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87" w:rsidRDefault="00B5303D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A06D87" w:rsidRDefault="00A06D87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:rsidR="00A06D87" w:rsidRDefault="00B5303D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</w:t>
      </w:r>
      <w:r w:rsidR="006814D7">
        <w:rPr>
          <w:rFonts w:ascii="Arial" w:eastAsia="楷体_GB2312" w:hAnsi="Arial" w:cs="Arial" w:hint="eastAsia"/>
          <w:sz w:val="28"/>
          <w:szCs w:val="28"/>
        </w:rPr>
        <w:t>北京商务区支行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A06D87" w:rsidRDefault="00B5303D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6814D7" w:rsidRPr="006814D7">
        <w:rPr>
          <w:rFonts w:ascii="Arial" w:eastAsia="楷体_GB2312" w:hAnsi="Arial" w:cs="Arial" w:hint="eastAsia"/>
          <w:sz w:val="28"/>
          <w:szCs w:val="28"/>
        </w:rPr>
        <w:t>北京市朝阳区阜通西大街</w:t>
      </w:r>
      <w:r w:rsidR="006814D7" w:rsidRPr="006814D7">
        <w:rPr>
          <w:rFonts w:ascii="Arial" w:eastAsia="楷体_GB2312" w:hAnsi="Arial" w:cs="Arial" w:hint="eastAsia"/>
          <w:sz w:val="28"/>
          <w:szCs w:val="28"/>
        </w:rPr>
        <w:t>12</w:t>
      </w:r>
      <w:r w:rsidR="006814D7" w:rsidRPr="006814D7">
        <w:rPr>
          <w:rFonts w:ascii="Arial" w:eastAsia="楷体_GB2312" w:hAnsi="Arial" w:cs="Arial" w:hint="eastAsia"/>
          <w:sz w:val="28"/>
          <w:szCs w:val="28"/>
        </w:rPr>
        <w:t>号楼（合生·麒麟社项目）</w:t>
      </w:r>
      <w:r w:rsidR="006814D7" w:rsidRPr="006814D7">
        <w:rPr>
          <w:rFonts w:ascii="Arial" w:eastAsia="楷体_GB2312" w:hAnsi="Arial" w:cs="Arial" w:hint="eastAsia"/>
          <w:sz w:val="28"/>
          <w:szCs w:val="28"/>
        </w:rPr>
        <w:t>14</w:t>
      </w:r>
      <w:r w:rsidR="006814D7" w:rsidRPr="006814D7">
        <w:rPr>
          <w:rFonts w:ascii="Arial" w:eastAsia="楷体_GB2312" w:hAnsi="Arial" w:cs="Arial" w:hint="eastAsia"/>
          <w:sz w:val="28"/>
          <w:szCs w:val="28"/>
        </w:rPr>
        <w:t>层</w:t>
      </w:r>
      <w:r w:rsidR="006814D7" w:rsidRPr="006814D7">
        <w:rPr>
          <w:rFonts w:ascii="Arial" w:eastAsia="楷体_GB2312" w:hAnsi="Arial" w:cs="Arial" w:hint="eastAsia"/>
          <w:sz w:val="28"/>
          <w:szCs w:val="28"/>
        </w:rPr>
        <w:t>1406</w:t>
      </w:r>
      <w:r w:rsidR="006814D7" w:rsidRPr="006814D7">
        <w:rPr>
          <w:rFonts w:ascii="Arial" w:eastAsia="楷体_GB2312" w:hAnsi="Arial" w:cs="Arial" w:hint="eastAsia"/>
          <w:sz w:val="28"/>
          <w:szCs w:val="28"/>
        </w:rPr>
        <w:t>文化办公用房</w:t>
      </w:r>
      <w:r>
        <w:rPr>
          <w:rFonts w:ascii="Arial" w:eastAsia="楷体_GB2312" w:hAnsi="Arial" w:cs="Arial" w:hint="eastAsia"/>
          <w:sz w:val="28"/>
          <w:szCs w:val="28"/>
        </w:rPr>
        <w:t>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A06D87" w:rsidRDefault="00B5303D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A06D87" w:rsidRDefault="00B5303D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A06D87" w:rsidRDefault="00B5303D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1.56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A06D87" w:rsidRDefault="00A06D87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:rsidR="00A06D87" w:rsidRDefault="00B5303D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6814D7">
        <w:rPr>
          <w:rFonts w:ascii="Arial" w:eastAsia="楷体_GB2312" w:hAnsi="Arial" w:cs="Arial" w:hint="eastAsia"/>
          <w:sz w:val="28"/>
          <w:szCs w:val="28"/>
        </w:rPr>
        <w:t>477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 w:rsidR="006814D7">
        <w:rPr>
          <w:rFonts w:ascii="Arial" w:eastAsia="楷体_GB2312" w:hAnsi="Arial" w:cs="Arial" w:hint="eastAsia"/>
          <w:sz w:val="28"/>
          <w:szCs w:val="28"/>
        </w:rPr>
        <w:t>文化办公</w:t>
      </w:r>
      <w:r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6814D7">
        <w:rPr>
          <w:rFonts w:ascii="Arial" w:eastAsia="楷体_GB2312" w:hAnsi="Arial" w:cs="Arial" w:hint="eastAsia"/>
          <w:sz w:val="28"/>
          <w:szCs w:val="28"/>
        </w:rPr>
        <w:t>18</w:t>
      </w:r>
      <w:r>
        <w:rPr>
          <w:rFonts w:ascii="Arial" w:eastAsia="楷体_GB2312" w:hAnsi="Arial" w:cs="Arial" w:hint="eastAsia"/>
          <w:sz w:val="28"/>
          <w:szCs w:val="28"/>
        </w:rPr>
        <w:t>00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A06D87" w:rsidRDefault="00B5303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A06D87" w:rsidRDefault="00B5303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A06D87" w:rsidRDefault="00B5303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A06D87" w:rsidRDefault="00B5303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称：北京康正宏基房地产评估有限公司</w:t>
      </w:r>
    </w:p>
    <w:p w:rsidR="00A06D87" w:rsidRDefault="00B5303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A06D87" w:rsidRDefault="00B5303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A06D87" w:rsidRDefault="00B5303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账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A06D87" w:rsidRDefault="00B5303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址：北京市丰台区芳城园一区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A06D87" w:rsidRDefault="00B5303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  <w:bookmarkStart w:id="0" w:name="_GoBack"/>
      <w:bookmarkEnd w:id="0"/>
    </w:p>
    <w:p w:rsidR="00A06D87" w:rsidRDefault="00A06D87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A06D87" w:rsidRDefault="00A06D87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A06D87" w:rsidRDefault="00B5303D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北京康正宏基房地产评估有限公司</w:t>
      </w:r>
    </w:p>
    <w:p w:rsidR="00A06D87" w:rsidRDefault="00B5303D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</w:t>
      </w:r>
      <w:r w:rsidR="006814D7">
        <w:rPr>
          <w:rFonts w:ascii="Arial" w:eastAsia="楷体_GB2312" w:hAnsi="Arial" w:cs="Arial"/>
          <w:sz w:val="28"/>
          <w:szCs w:val="28"/>
        </w:rPr>
        <w:t xml:space="preserve">                          2022.</w:t>
      </w:r>
      <w:r w:rsidR="006814D7">
        <w:rPr>
          <w:rFonts w:ascii="Arial" w:eastAsia="楷体_GB2312" w:hAnsi="Arial" w:cs="Arial" w:hint="eastAsia"/>
          <w:sz w:val="28"/>
          <w:szCs w:val="28"/>
        </w:rPr>
        <w:t>6</w:t>
      </w:r>
      <w:r w:rsidR="006814D7">
        <w:rPr>
          <w:rFonts w:ascii="Arial" w:eastAsia="楷体_GB2312" w:hAnsi="Arial" w:cs="Arial"/>
          <w:sz w:val="28"/>
          <w:szCs w:val="28"/>
        </w:rPr>
        <w:t>.</w:t>
      </w:r>
      <w:r w:rsidR="006814D7">
        <w:rPr>
          <w:rFonts w:ascii="Arial" w:eastAsia="楷体_GB2312" w:hAnsi="Arial" w:cs="Arial" w:hint="eastAsia"/>
          <w:sz w:val="28"/>
          <w:szCs w:val="28"/>
        </w:rPr>
        <w:t>17</w:t>
      </w:r>
    </w:p>
    <w:sectPr w:rsidR="00A06D87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3D" w:rsidRDefault="00B5303D">
      <w:r>
        <w:separator/>
      </w:r>
    </w:p>
  </w:endnote>
  <w:endnote w:type="continuationSeparator" w:id="0">
    <w:p w:rsidR="00B5303D" w:rsidRDefault="00B5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3D" w:rsidRDefault="00B5303D">
      <w:r>
        <w:separator/>
      </w:r>
    </w:p>
  </w:footnote>
  <w:footnote w:type="continuationSeparator" w:id="0">
    <w:p w:rsidR="00B5303D" w:rsidRDefault="00B53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D87" w:rsidRDefault="00A06D8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5NjhhMGU2MmRhNWIwNDgwZGI2NmI2ZjFkMzUzMz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30DF0"/>
    <w:rsid w:val="00237535"/>
    <w:rsid w:val="00242F8A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335BD"/>
    <w:rsid w:val="00340D93"/>
    <w:rsid w:val="0034593A"/>
    <w:rsid w:val="003B370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814D7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2AC6"/>
    <w:rsid w:val="00A06D87"/>
    <w:rsid w:val="00A10E58"/>
    <w:rsid w:val="00A116B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5303D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5A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DF6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qFormat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77</Words>
  <Characters>444</Characters>
  <Application>Microsoft Office Word</Application>
  <DocSecurity>0</DocSecurity>
  <Lines>3</Lines>
  <Paragraphs>1</Paragraphs>
  <ScaleCrop>false</ScaleCrop>
  <Company>KZ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KG</cp:lastModifiedBy>
  <cp:revision>18</cp:revision>
  <cp:lastPrinted>2010-12-06T05:49:00Z</cp:lastPrinted>
  <dcterms:created xsi:type="dcterms:W3CDTF">2022-02-22T07:57:00Z</dcterms:created>
  <dcterms:modified xsi:type="dcterms:W3CDTF">2022-06-17T06:34:00Z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6274037FC07544C5BCEB79B53AE80442</vt:lpwstr>
  </property>
</Properties>
</file>