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98019" w14:textId="77777777" w:rsidR="000A19BF" w:rsidRDefault="000A19BF">
      <w:pPr>
        <w:spacing w:line="360" w:lineRule="auto"/>
        <w:jc w:val="center"/>
        <w:rPr>
          <w:rFonts w:ascii="Arial" w:hAnsi="Arial"/>
          <w:b/>
          <w:sz w:val="36"/>
          <w:szCs w:val="28"/>
        </w:rPr>
      </w:pPr>
    </w:p>
    <w:p w14:paraId="1DE42AD5" w14:textId="77777777" w:rsidR="000A19BF" w:rsidRDefault="000A19BF">
      <w:pPr>
        <w:spacing w:line="360" w:lineRule="auto"/>
        <w:jc w:val="center"/>
        <w:rPr>
          <w:rFonts w:ascii="Arial" w:hAnsi="Arial"/>
          <w:b/>
          <w:sz w:val="36"/>
          <w:szCs w:val="28"/>
        </w:rPr>
      </w:pPr>
    </w:p>
    <w:p w14:paraId="554BE87F" w14:textId="77777777" w:rsidR="000A19BF" w:rsidRDefault="000A19BF">
      <w:pPr>
        <w:spacing w:line="360" w:lineRule="auto"/>
        <w:jc w:val="center"/>
        <w:rPr>
          <w:rFonts w:ascii="Arial" w:hAnsi="Arial"/>
          <w:b/>
          <w:sz w:val="36"/>
          <w:szCs w:val="28"/>
        </w:rPr>
      </w:pPr>
    </w:p>
    <w:p w14:paraId="5C23360A" w14:textId="77777777" w:rsidR="000A19BF" w:rsidRDefault="000A19BF">
      <w:pPr>
        <w:spacing w:line="360" w:lineRule="auto"/>
        <w:jc w:val="center"/>
        <w:rPr>
          <w:rFonts w:ascii="Arial" w:hAnsi="Arial"/>
          <w:b/>
          <w:sz w:val="36"/>
          <w:szCs w:val="28"/>
        </w:rPr>
      </w:pPr>
    </w:p>
    <w:p w14:paraId="4DDCF8AC" w14:textId="77777777" w:rsidR="000A19BF" w:rsidRDefault="000A19BF">
      <w:pPr>
        <w:spacing w:line="360" w:lineRule="auto"/>
        <w:jc w:val="center"/>
        <w:rPr>
          <w:rFonts w:ascii="Arial" w:hAnsi="Arial"/>
          <w:b/>
          <w:sz w:val="36"/>
          <w:szCs w:val="28"/>
        </w:rPr>
      </w:pPr>
    </w:p>
    <w:p w14:paraId="313CAC90" w14:textId="77777777" w:rsidR="000A19BF" w:rsidRDefault="000A19BF">
      <w:pPr>
        <w:spacing w:line="360" w:lineRule="auto"/>
        <w:jc w:val="center"/>
        <w:rPr>
          <w:rFonts w:ascii="Arial" w:hAnsi="Arial"/>
          <w:b/>
          <w:sz w:val="36"/>
          <w:szCs w:val="28"/>
        </w:rPr>
      </w:pPr>
    </w:p>
    <w:p w14:paraId="7FB4CE20" w14:textId="77777777" w:rsidR="000A19BF" w:rsidRDefault="000A19BF">
      <w:pPr>
        <w:spacing w:line="360" w:lineRule="auto"/>
        <w:jc w:val="center"/>
        <w:rPr>
          <w:rFonts w:ascii="Arial" w:hAnsi="Arial"/>
          <w:b/>
          <w:sz w:val="36"/>
          <w:szCs w:val="28"/>
        </w:rPr>
      </w:pPr>
    </w:p>
    <w:p w14:paraId="56549C35" w14:textId="77777777" w:rsidR="000A19BF" w:rsidRDefault="000A19BF">
      <w:pPr>
        <w:spacing w:line="360" w:lineRule="auto"/>
        <w:jc w:val="center"/>
        <w:rPr>
          <w:rFonts w:ascii="Arial" w:hAnsi="Arial"/>
          <w:b/>
          <w:sz w:val="36"/>
          <w:szCs w:val="28"/>
        </w:rPr>
      </w:pPr>
    </w:p>
    <w:p w14:paraId="06F97D64" w14:textId="77777777" w:rsidR="000A19BF" w:rsidRDefault="005D5B09">
      <w:pPr>
        <w:spacing w:line="360" w:lineRule="auto"/>
        <w:jc w:val="center"/>
        <w:rPr>
          <w:rFonts w:ascii="Arial" w:hAnsi="Arial"/>
          <w:b/>
          <w:sz w:val="36"/>
          <w:szCs w:val="28"/>
        </w:rPr>
      </w:pPr>
      <w:r>
        <w:rPr>
          <w:rFonts w:ascii="Arial" w:hAnsi="Arial" w:hint="eastAsia"/>
          <w:b/>
          <w:sz w:val="36"/>
          <w:szCs w:val="28"/>
        </w:rPr>
        <w:t>五矿信托—恒信共筑</w:t>
      </w:r>
      <w:r>
        <w:rPr>
          <w:rFonts w:ascii="Arial" w:hAnsi="Arial" w:hint="eastAsia"/>
          <w:b/>
          <w:sz w:val="36"/>
          <w:szCs w:val="28"/>
        </w:rPr>
        <w:t>216</w:t>
      </w:r>
      <w:r>
        <w:rPr>
          <w:rFonts w:ascii="Arial" w:hAnsi="Arial" w:hint="eastAsia"/>
          <w:b/>
          <w:sz w:val="36"/>
          <w:szCs w:val="28"/>
        </w:rPr>
        <w:t>号—桂冠投资</w:t>
      </w:r>
      <w:r>
        <w:rPr>
          <w:rFonts w:ascii="Arial" w:hAnsi="Arial" w:hint="eastAsia"/>
          <w:b/>
          <w:sz w:val="36"/>
          <w:szCs w:val="28"/>
        </w:rPr>
        <w:t>10</w:t>
      </w:r>
      <w:r>
        <w:rPr>
          <w:rFonts w:ascii="Arial" w:hAnsi="Arial" w:hint="eastAsia"/>
          <w:b/>
          <w:sz w:val="36"/>
          <w:szCs w:val="28"/>
        </w:rPr>
        <w:t>号集合资金信托计划第Ⅱ期项目</w:t>
      </w:r>
    </w:p>
    <w:p w14:paraId="2C4C1A87" w14:textId="77777777" w:rsidR="000A19BF" w:rsidRDefault="005D5B09">
      <w:pPr>
        <w:spacing w:line="360" w:lineRule="auto"/>
        <w:jc w:val="center"/>
        <w:rPr>
          <w:rFonts w:ascii="Arial" w:hAnsi="Arial"/>
          <w:b/>
          <w:sz w:val="36"/>
          <w:szCs w:val="28"/>
        </w:rPr>
      </w:pPr>
      <w:r>
        <w:rPr>
          <w:rFonts w:ascii="Arial" w:hAnsi="Arial" w:hint="eastAsia"/>
          <w:b/>
          <w:sz w:val="36"/>
          <w:szCs w:val="28"/>
        </w:rPr>
        <w:t>（五矿信托·阳光城项目）</w:t>
      </w:r>
    </w:p>
    <w:p w14:paraId="7EA28588" w14:textId="77777777" w:rsidR="000A19BF" w:rsidRDefault="000A19BF">
      <w:pPr>
        <w:spacing w:line="360" w:lineRule="auto"/>
        <w:jc w:val="center"/>
        <w:rPr>
          <w:rFonts w:ascii="Arial" w:hAnsi="Arial"/>
          <w:b/>
          <w:szCs w:val="21"/>
        </w:rPr>
      </w:pPr>
    </w:p>
    <w:p w14:paraId="3BE9A01A" w14:textId="77777777" w:rsidR="000A19BF" w:rsidRDefault="000A19BF">
      <w:pPr>
        <w:spacing w:line="360" w:lineRule="auto"/>
        <w:jc w:val="center"/>
        <w:rPr>
          <w:rFonts w:ascii="Arial" w:hAnsi="Arial"/>
          <w:b/>
          <w:szCs w:val="21"/>
        </w:rPr>
      </w:pPr>
    </w:p>
    <w:p w14:paraId="0CAFDC4A" w14:textId="77777777" w:rsidR="000A19BF" w:rsidRDefault="005D5B09">
      <w:pPr>
        <w:spacing w:line="360" w:lineRule="auto"/>
        <w:jc w:val="center"/>
        <w:rPr>
          <w:rFonts w:ascii="Arial" w:hAnsi="Arial"/>
          <w:b/>
          <w:szCs w:val="21"/>
        </w:rPr>
      </w:pPr>
      <w:r>
        <w:rPr>
          <w:rFonts w:ascii="Arial" w:hAnsi="Arial" w:hint="eastAsia"/>
          <w:b/>
          <w:szCs w:val="21"/>
        </w:rPr>
        <w:t>监管月报</w:t>
      </w:r>
    </w:p>
    <w:p w14:paraId="51A2CA5D" w14:textId="77777777" w:rsidR="000A19BF" w:rsidRDefault="000A19BF">
      <w:pPr>
        <w:spacing w:line="360" w:lineRule="auto"/>
        <w:jc w:val="center"/>
        <w:rPr>
          <w:rFonts w:ascii="Arial" w:hAnsi="Arial"/>
          <w:b/>
          <w:szCs w:val="21"/>
        </w:rPr>
      </w:pPr>
    </w:p>
    <w:p w14:paraId="6D3A3690" w14:textId="77777777" w:rsidR="000A19BF" w:rsidRDefault="005D5B09">
      <w:pPr>
        <w:spacing w:line="360" w:lineRule="auto"/>
        <w:jc w:val="center"/>
        <w:rPr>
          <w:rFonts w:ascii="Arial" w:hAnsi="Arial"/>
          <w:b/>
          <w:szCs w:val="21"/>
        </w:rPr>
      </w:pPr>
      <w:r>
        <w:rPr>
          <w:rFonts w:ascii="Arial" w:hAnsi="Arial" w:hint="eastAsia"/>
          <w:b/>
          <w:szCs w:val="21"/>
        </w:rPr>
        <w:t>第</w:t>
      </w:r>
      <w:r>
        <w:rPr>
          <w:rFonts w:ascii="Arial" w:hAnsi="Arial" w:hint="eastAsia"/>
          <w:b/>
          <w:szCs w:val="21"/>
        </w:rPr>
        <w:t>4</w:t>
      </w:r>
      <w:r>
        <w:rPr>
          <w:rFonts w:ascii="Arial" w:hAnsi="Arial"/>
          <w:b/>
          <w:szCs w:val="21"/>
        </w:rPr>
        <w:t>期</w:t>
      </w:r>
    </w:p>
    <w:p w14:paraId="6D4C17EA" w14:textId="77777777" w:rsidR="000A19BF" w:rsidRDefault="000A19BF">
      <w:pPr>
        <w:spacing w:line="360" w:lineRule="auto"/>
        <w:jc w:val="center"/>
        <w:rPr>
          <w:rFonts w:ascii="Arial" w:hAnsi="Arial"/>
          <w:bCs/>
          <w:szCs w:val="21"/>
        </w:rPr>
      </w:pPr>
    </w:p>
    <w:p w14:paraId="1B3E518A" w14:textId="77777777" w:rsidR="000A19BF" w:rsidRDefault="005D5B09">
      <w:pPr>
        <w:spacing w:line="360" w:lineRule="auto"/>
        <w:jc w:val="center"/>
        <w:rPr>
          <w:rFonts w:ascii="Arial" w:hAnsi="Arial"/>
          <w:b/>
          <w:szCs w:val="21"/>
        </w:rPr>
      </w:pPr>
      <w:r>
        <w:rPr>
          <w:rFonts w:ascii="Arial" w:hAnsi="Arial" w:hint="eastAsia"/>
          <w:b/>
          <w:szCs w:val="21"/>
        </w:rPr>
        <w:t>（</w:t>
      </w:r>
      <w:r>
        <w:rPr>
          <w:rFonts w:ascii="Arial" w:hAnsi="Arial"/>
          <w:b/>
          <w:szCs w:val="21"/>
        </w:rPr>
        <w:t xml:space="preserve"> 20</w:t>
      </w:r>
      <w:r>
        <w:rPr>
          <w:rFonts w:ascii="Arial" w:hAnsi="Arial" w:hint="eastAsia"/>
          <w:b/>
          <w:szCs w:val="21"/>
        </w:rPr>
        <w:t>21</w:t>
      </w:r>
      <w:r>
        <w:rPr>
          <w:rFonts w:ascii="Arial" w:hAnsi="Arial"/>
          <w:b/>
          <w:szCs w:val="21"/>
        </w:rPr>
        <w:t>年</w:t>
      </w:r>
      <w:r>
        <w:rPr>
          <w:rFonts w:ascii="Arial" w:hAnsi="Arial" w:hint="eastAsia"/>
          <w:b/>
          <w:szCs w:val="21"/>
        </w:rPr>
        <w:t>9</w:t>
      </w:r>
      <w:r>
        <w:rPr>
          <w:rFonts w:ascii="Arial" w:hAnsi="Arial"/>
          <w:b/>
          <w:szCs w:val="21"/>
        </w:rPr>
        <w:t>月）</w:t>
      </w:r>
    </w:p>
    <w:p w14:paraId="40CAD367" w14:textId="77777777" w:rsidR="000A19BF" w:rsidRDefault="000A19BF">
      <w:pPr>
        <w:spacing w:line="360" w:lineRule="auto"/>
        <w:jc w:val="center"/>
        <w:rPr>
          <w:rFonts w:ascii="Arial" w:hAnsi="Arial"/>
          <w:b/>
          <w:szCs w:val="21"/>
        </w:rPr>
      </w:pPr>
    </w:p>
    <w:p w14:paraId="401D0011" w14:textId="77777777" w:rsidR="000A19BF" w:rsidRDefault="005D5B09">
      <w:pPr>
        <w:spacing w:line="360" w:lineRule="auto"/>
        <w:jc w:val="center"/>
        <w:rPr>
          <w:rFonts w:ascii="Arial" w:hAnsi="Arial" w:cs="宋体"/>
          <w:b/>
          <w:szCs w:val="21"/>
        </w:rPr>
      </w:pPr>
      <w:r>
        <w:rPr>
          <w:rFonts w:ascii="Arial" w:hAnsi="Arial" w:cs="宋体" w:hint="eastAsia"/>
          <w:b/>
          <w:szCs w:val="21"/>
        </w:rPr>
        <w:t>编号：</w:t>
      </w:r>
      <w:r>
        <w:rPr>
          <w:rFonts w:ascii="Arial" w:hAnsi="Arial" w:cs="宋体" w:hint="eastAsia"/>
          <w:b/>
          <w:szCs w:val="21"/>
        </w:rPr>
        <w:t>004</w:t>
      </w:r>
    </w:p>
    <w:p w14:paraId="33986A5D" w14:textId="77777777" w:rsidR="000A19BF" w:rsidRDefault="000A19BF">
      <w:pPr>
        <w:spacing w:line="360" w:lineRule="auto"/>
        <w:jc w:val="center"/>
        <w:rPr>
          <w:rFonts w:ascii="Arial" w:hAnsi="Arial" w:cs="宋体"/>
          <w:b/>
          <w:szCs w:val="21"/>
        </w:rPr>
      </w:pPr>
    </w:p>
    <w:p w14:paraId="7935319F" w14:textId="77777777" w:rsidR="000A19BF" w:rsidRDefault="000A19BF">
      <w:pPr>
        <w:spacing w:line="360" w:lineRule="auto"/>
        <w:jc w:val="center"/>
        <w:rPr>
          <w:rFonts w:ascii="Arial" w:hAnsi="Arial" w:cs="宋体"/>
          <w:b/>
          <w:szCs w:val="21"/>
        </w:rPr>
      </w:pPr>
    </w:p>
    <w:p w14:paraId="08BD97AD" w14:textId="77777777" w:rsidR="000A19BF" w:rsidRDefault="000A19BF">
      <w:pPr>
        <w:spacing w:line="360" w:lineRule="auto"/>
        <w:jc w:val="center"/>
        <w:rPr>
          <w:rFonts w:ascii="Arial" w:hAnsi="Arial" w:cs="宋体"/>
          <w:b/>
          <w:szCs w:val="21"/>
        </w:rPr>
      </w:pPr>
    </w:p>
    <w:p w14:paraId="6C708583" w14:textId="77777777" w:rsidR="000A19BF" w:rsidRDefault="000A19BF">
      <w:pPr>
        <w:spacing w:line="360" w:lineRule="auto"/>
        <w:jc w:val="center"/>
        <w:rPr>
          <w:rFonts w:ascii="Arial" w:hAnsi="Arial" w:cs="宋体"/>
          <w:b/>
          <w:szCs w:val="21"/>
        </w:rPr>
      </w:pPr>
    </w:p>
    <w:p w14:paraId="33BEDF3D" w14:textId="77777777" w:rsidR="000A19BF" w:rsidRDefault="005D5B09">
      <w:pPr>
        <w:spacing w:line="360" w:lineRule="auto"/>
        <w:jc w:val="center"/>
        <w:rPr>
          <w:rFonts w:ascii="宋体" w:hAnsi="宋体" w:cs="宋体"/>
          <w:b/>
          <w:bCs/>
          <w:sz w:val="21"/>
          <w:szCs w:val="21"/>
        </w:rPr>
      </w:pPr>
      <w:r>
        <w:rPr>
          <w:rFonts w:ascii="宋体" w:hAnsi="宋体" w:cs="宋体" w:hint="eastAsia"/>
          <w:b/>
          <w:bCs/>
          <w:sz w:val="21"/>
          <w:szCs w:val="21"/>
        </w:rPr>
        <w:t>编制单位：</w:t>
      </w:r>
      <w:proofErr w:type="gramStart"/>
      <w:r>
        <w:rPr>
          <w:rFonts w:ascii="宋体" w:hAnsi="宋体" w:cs="宋体" w:hint="eastAsia"/>
          <w:b/>
          <w:bCs/>
          <w:sz w:val="21"/>
          <w:szCs w:val="21"/>
        </w:rPr>
        <w:t>北京康正宏</w:t>
      </w:r>
      <w:proofErr w:type="gramEnd"/>
      <w:r>
        <w:rPr>
          <w:rFonts w:ascii="宋体" w:hAnsi="宋体" w:cs="宋体" w:hint="eastAsia"/>
          <w:b/>
          <w:bCs/>
          <w:sz w:val="21"/>
          <w:szCs w:val="21"/>
        </w:rPr>
        <w:t>基房地产评估有限公司</w:t>
      </w:r>
    </w:p>
    <w:p w14:paraId="3C86E953" w14:textId="77777777" w:rsidR="000A19BF" w:rsidRDefault="005D5B09">
      <w:pPr>
        <w:spacing w:line="360" w:lineRule="auto"/>
        <w:jc w:val="center"/>
        <w:rPr>
          <w:rFonts w:ascii="宋体" w:hAnsi="宋体" w:cs="宋体"/>
          <w:b/>
          <w:bCs/>
          <w:sz w:val="21"/>
          <w:szCs w:val="21"/>
        </w:rPr>
      </w:pPr>
      <w:r>
        <w:rPr>
          <w:rFonts w:ascii="宋体" w:hAnsi="宋体" w:cs="宋体" w:hint="eastAsia"/>
          <w:b/>
          <w:bCs/>
          <w:sz w:val="21"/>
          <w:szCs w:val="21"/>
        </w:rPr>
        <w:t>编制时间：</w:t>
      </w:r>
      <w:r>
        <w:rPr>
          <w:rFonts w:ascii="Arial" w:hAnsi="Arial" w:cs="Arial"/>
          <w:b/>
          <w:bCs/>
          <w:sz w:val="21"/>
          <w:szCs w:val="21"/>
        </w:rPr>
        <w:t>2021</w:t>
      </w:r>
      <w:r>
        <w:rPr>
          <w:rFonts w:ascii="宋体" w:hAnsi="宋体" w:cs="宋体" w:hint="eastAsia"/>
          <w:b/>
          <w:bCs/>
          <w:sz w:val="21"/>
          <w:szCs w:val="21"/>
        </w:rPr>
        <w:t>年</w:t>
      </w:r>
      <w:r>
        <w:rPr>
          <w:rFonts w:ascii="Arial" w:hAnsi="Arial" w:cs="Arial" w:hint="eastAsia"/>
          <w:b/>
          <w:bCs/>
          <w:sz w:val="21"/>
          <w:szCs w:val="21"/>
        </w:rPr>
        <w:t>10</w:t>
      </w:r>
      <w:r>
        <w:rPr>
          <w:rFonts w:ascii="宋体" w:hAnsi="宋体" w:cs="宋体" w:hint="eastAsia"/>
          <w:b/>
          <w:bCs/>
          <w:sz w:val="21"/>
          <w:szCs w:val="21"/>
        </w:rPr>
        <w:t>月</w:t>
      </w:r>
      <w:r>
        <w:rPr>
          <w:rFonts w:ascii="宋体" w:hAnsi="宋体" w:cs="宋体" w:hint="eastAsia"/>
          <w:b/>
          <w:bCs/>
          <w:sz w:val="21"/>
          <w:szCs w:val="21"/>
        </w:rPr>
        <w:t>10</w:t>
      </w:r>
      <w:r>
        <w:rPr>
          <w:rFonts w:ascii="宋体" w:hAnsi="宋体" w:cs="宋体" w:hint="eastAsia"/>
          <w:b/>
          <w:bCs/>
          <w:sz w:val="21"/>
          <w:szCs w:val="21"/>
        </w:rPr>
        <w:t>日</w:t>
      </w:r>
    </w:p>
    <w:p w14:paraId="1EB1D78B" w14:textId="77777777" w:rsidR="000A19BF" w:rsidRDefault="000A19BF">
      <w:pPr>
        <w:spacing w:line="360" w:lineRule="auto"/>
        <w:jc w:val="center"/>
        <w:rPr>
          <w:rFonts w:ascii="宋体" w:hAnsi="宋体" w:cs="宋体"/>
          <w:b/>
          <w:bCs/>
          <w:sz w:val="21"/>
          <w:szCs w:val="21"/>
        </w:rPr>
      </w:pPr>
    </w:p>
    <w:p w14:paraId="27A6A06D" w14:textId="77777777" w:rsidR="000A19BF" w:rsidRDefault="005D5B09">
      <w:pPr>
        <w:jc w:val="center"/>
        <w:rPr>
          <w:rFonts w:ascii="宋体" w:hAnsi="宋体" w:cs="宋体"/>
          <w:b/>
          <w:bCs/>
          <w:sz w:val="21"/>
          <w:szCs w:val="21"/>
        </w:rPr>
      </w:pPr>
      <w:r>
        <w:rPr>
          <w:rFonts w:ascii="宋体" w:hAnsi="宋体" w:cs="宋体" w:hint="eastAsia"/>
          <w:b/>
          <w:bCs/>
          <w:sz w:val="21"/>
          <w:szCs w:val="21"/>
        </w:rPr>
        <w:t>目</w:t>
      </w:r>
      <w:r>
        <w:rPr>
          <w:rFonts w:ascii="宋体" w:hAnsi="宋体" w:cs="宋体"/>
          <w:b/>
          <w:bCs/>
          <w:sz w:val="21"/>
          <w:szCs w:val="21"/>
        </w:rPr>
        <w:t xml:space="preserve">  </w:t>
      </w:r>
      <w:r>
        <w:rPr>
          <w:rFonts w:ascii="宋体" w:hAnsi="宋体" w:cs="宋体" w:hint="eastAsia"/>
          <w:b/>
          <w:bCs/>
          <w:sz w:val="21"/>
          <w:szCs w:val="21"/>
        </w:rPr>
        <w:t>录</w:t>
      </w:r>
    </w:p>
    <w:p w14:paraId="3E654087" w14:textId="5DF56389" w:rsidR="000A19BF" w:rsidRDefault="005D5B09">
      <w:pPr>
        <w:pStyle w:val="TOC1"/>
        <w:tabs>
          <w:tab w:val="right" w:leader="dot" w:pos="9344"/>
        </w:tabs>
        <w:rPr>
          <w:rFonts w:asciiTheme="minorHAnsi" w:eastAsiaTheme="minorEastAsia" w:hAnsiTheme="minorHAnsi" w:cstheme="minorBidi"/>
          <w:noProof/>
          <w:kern w:val="2"/>
          <w:sz w:val="21"/>
        </w:rPr>
      </w:pPr>
      <w:r>
        <w:rPr>
          <w:rFonts w:ascii="宋体" w:hAnsi="宋体" w:hint="eastAsia"/>
          <w:sz w:val="21"/>
          <w:szCs w:val="21"/>
        </w:rPr>
        <w:fldChar w:fldCharType="begin"/>
      </w:r>
      <w:r>
        <w:rPr>
          <w:rFonts w:ascii="宋体" w:hAnsi="宋体"/>
          <w:sz w:val="21"/>
          <w:szCs w:val="21"/>
        </w:rPr>
        <w:instrText xml:space="preserve"> TOC \o "1-3" \h \z \u </w:instrText>
      </w:r>
      <w:r>
        <w:rPr>
          <w:rFonts w:ascii="宋体" w:hAnsi="宋体" w:hint="eastAsia"/>
          <w:sz w:val="21"/>
          <w:szCs w:val="21"/>
        </w:rPr>
        <w:fldChar w:fldCharType="separate"/>
      </w:r>
      <w:hyperlink w:anchor="_Toc71100646" w:history="1">
        <w:r>
          <w:rPr>
            <w:rStyle w:val="af6"/>
            <w:rFonts w:ascii="宋体" w:hAnsi="宋体" w:hint="eastAsia"/>
            <w:noProof/>
          </w:rPr>
          <w:t>摘</w:t>
        </w:r>
        <w:r>
          <w:rPr>
            <w:rStyle w:val="af6"/>
            <w:rFonts w:ascii="宋体" w:hAnsi="宋体"/>
            <w:noProof/>
          </w:rPr>
          <w:t xml:space="preserve">  </w:t>
        </w:r>
        <w:r>
          <w:rPr>
            <w:rStyle w:val="af6"/>
            <w:rFonts w:ascii="宋体" w:hAnsi="宋体" w:hint="eastAsia"/>
            <w:noProof/>
          </w:rPr>
          <w:t>要</w:t>
        </w:r>
        <w:r>
          <w:rPr>
            <w:noProof/>
          </w:rPr>
          <w:tab/>
        </w:r>
        <w:r>
          <w:rPr>
            <w:noProof/>
          </w:rPr>
          <w:fldChar w:fldCharType="begin"/>
        </w:r>
        <w:r>
          <w:rPr>
            <w:noProof/>
          </w:rPr>
          <w:instrText xml:space="preserve"> PAGEREF _Toc71100646 \h </w:instrText>
        </w:r>
        <w:r>
          <w:rPr>
            <w:noProof/>
          </w:rPr>
        </w:r>
        <w:r>
          <w:rPr>
            <w:noProof/>
          </w:rPr>
          <w:fldChar w:fldCharType="separate"/>
        </w:r>
        <w:r w:rsidR="003762FC">
          <w:rPr>
            <w:noProof/>
          </w:rPr>
          <w:t>- 2 -</w:t>
        </w:r>
        <w:r>
          <w:rPr>
            <w:noProof/>
          </w:rPr>
          <w:fldChar w:fldCharType="end"/>
        </w:r>
      </w:hyperlink>
    </w:p>
    <w:p w14:paraId="4D694718" w14:textId="75C4BBED"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47" w:history="1">
        <w:r>
          <w:rPr>
            <w:rStyle w:val="af6"/>
            <w:rFonts w:ascii="宋体" w:hAnsi="宋体" w:hint="eastAsia"/>
            <w:noProof/>
          </w:rPr>
          <w:t>正文</w:t>
        </w:r>
        <w:r>
          <w:rPr>
            <w:noProof/>
          </w:rPr>
          <w:tab/>
        </w:r>
        <w:r>
          <w:rPr>
            <w:noProof/>
          </w:rPr>
          <w:fldChar w:fldCharType="begin"/>
        </w:r>
        <w:r>
          <w:rPr>
            <w:noProof/>
          </w:rPr>
          <w:instrText xml:space="preserve"> PAGEREF _Toc71100647 \h </w:instrText>
        </w:r>
        <w:r>
          <w:rPr>
            <w:noProof/>
          </w:rPr>
        </w:r>
        <w:r>
          <w:rPr>
            <w:noProof/>
          </w:rPr>
          <w:fldChar w:fldCharType="separate"/>
        </w:r>
        <w:r w:rsidR="003762FC">
          <w:rPr>
            <w:noProof/>
          </w:rPr>
          <w:t>- 5 -</w:t>
        </w:r>
        <w:r>
          <w:rPr>
            <w:noProof/>
          </w:rPr>
          <w:fldChar w:fldCharType="end"/>
        </w:r>
      </w:hyperlink>
    </w:p>
    <w:p w14:paraId="5AD94B91" w14:textId="69A2650C"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48" w:history="1">
        <w:r>
          <w:rPr>
            <w:rStyle w:val="af6"/>
            <w:rFonts w:ascii="宋体" w:hAnsi="宋体" w:hint="eastAsia"/>
            <w:noProof/>
          </w:rPr>
          <w:t>一、项目基本情况介绍</w:t>
        </w:r>
        <w:r>
          <w:rPr>
            <w:noProof/>
          </w:rPr>
          <w:tab/>
        </w:r>
        <w:r>
          <w:rPr>
            <w:noProof/>
          </w:rPr>
          <w:fldChar w:fldCharType="begin"/>
        </w:r>
        <w:r>
          <w:rPr>
            <w:noProof/>
          </w:rPr>
          <w:instrText xml:space="preserve"> PAGEREF _Toc7110</w:instrText>
        </w:r>
        <w:r>
          <w:rPr>
            <w:noProof/>
          </w:rPr>
          <w:instrText xml:space="preserve">0648 \h </w:instrText>
        </w:r>
        <w:r>
          <w:rPr>
            <w:noProof/>
          </w:rPr>
        </w:r>
        <w:r>
          <w:rPr>
            <w:noProof/>
          </w:rPr>
          <w:fldChar w:fldCharType="separate"/>
        </w:r>
        <w:r w:rsidR="003762FC">
          <w:rPr>
            <w:noProof/>
          </w:rPr>
          <w:t>- 5 -</w:t>
        </w:r>
        <w:r>
          <w:rPr>
            <w:noProof/>
          </w:rPr>
          <w:fldChar w:fldCharType="end"/>
        </w:r>
      </w:hyperlink>
    </w:p>
    <w:p w14:paraId="5D34F070" w14:textId="4CB56A58"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49" w:history="1">
        <w:r>
          <w:rPr>
            <w:rStyle w:val="af6"/>
            <w:rFonts w:ascii="宋体" w:hAnsi="宋体" w:hint="eastAsia"/>
            <w:noProof/>
          </w:rPr>
          <w:t>二、信托资金投入使用情况</w:t>
        </w:r>
        <w:r>
          <w:rPr>
            <w:noProof/>
          </w:rPr>
          <w:tab/>
        </w:r>
        <w:r>
          <w:rPr>
            <w:noProof/>
          </w:rPr>
          <w:fldChar w:fldCharType="begin"/>
        </w:r>
        <w:r>
          <w:rPr>
            <w:noProof/>
          </w:rPr>
          <w:instrText xml:space="preserve"> PAGEREF _Toc71100649 \h </w:instrText>
        </w:r>
        <w:r>
          <w:rPr>
            <w:noProof/>
          </w:rPr>
        </w:r>
        <w:r>
          <w:rPr>
            <w:noProof/>
          </w:rPr>
          <w:fldChar w:fldCharType="separate"/>
        </w:r>
        <w:r w:rsidR="003762FC">
          <w:rPr>
            <w:noProof/>
          </w:rPr>
          <w:t>- 6 -</w:t>
        </w:r>
        <w:r>
          <w:rPr>
            <w:noProof/>
          </w:rPr>
          <w:fldChar w:fldCharType="end"/>
        </w:r>
      </w:hyperlink>
    </w:p>
    <w:p w14:paraId="52F8CEB4" w14:textId="125B6259"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0" w:history="1">
        <w:r>
          <w:rPr>
            <w:rStyle w:val="af6"/>
            <w:rFonts w:ascii="宋体" w:hAnsi="宋体" w:hint="eastAsia"/>
            <w:noProof/>
          </w:rPr>
          <w:t>三、</w:t>
        </w:r>
        <w:r>
          <w:rPr>
            <w:rStyle w:val="af6"/>
            <w:rFonts w:ascii="宋体" w:hAnsi="宋体" w:hint="eastAsia"/>
            <w:noProof/>
          </w:rPr>
          <w:t>项目证件办理情况</w:t>
        </w:r>
        <w:r>
          <w:rPr>
            <w:noProof/>
          </w:rPr>
          <w:tab/>
        </w:r>
        <w:r>
          <w:rPr>
            <w:noProof/>
          </w:rPr>
          <w:fldChar w:fldCharType="begin"/>
        </w:r>
        <w:r>
          <w:rPr>
            <w:noProof/>
          </w:rPr>
          <w:instrText xml:space="preserve"> PAGEREF _Toc71100650 \h </w:instrText>
        </w:r>
        <w:r>
          <w:rPr>
            <w:noProof/>
          </w:rPr>
        </w:r>
        <w:r>
          <w:rPr>
            <w:noProof/>
          </w:rPr>
          <w:fldChar w:fldCharType="separate"/>
        </w:r>
        <w:r w:rsidR="003762FC">
          <w:rPr>
            <w:noProof/>
          </w:rPr>
          <w:t>- 6 -</w:t>
        </w:r>
        <w:r>
          <w:rPr>
            <w:noProof/>
          </w:rPr>
          <w:fldChar w:fldCharType="end"/>
        </w:r>
      </w:hyperlink>
    </w:p>
    <w:p w14:paraId="2E1EBD50" w14:textId="4EBAFD43"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1" w:history="1">
        <w:r>
          <w:rPr>
            <w:rStyle w:val="af6"/>
            <w:rFonts w:ascii="宋体" w:hAnsi="宋体" w:hint="eastAsia"/>
            <w:noProof/>
          </w:rPr>
          <w:t>四、项目开发建设情况</w:t>
        </w:r>
        <w:r>
          <w:rPr>
            <w:noProof/>
          </w:rPr>
          <w:tab/>
        </w:r>
        <w:r>
          <w:rPr>
            <w:noProof/>
          </w:rPr>
          <w:fldChar w:fldCharType="begin"/>
        </w:r>
        <w:r>
          <w:rPr>
            <w:noProof/>
          </w:rPr>
          <w:instrText xml:space="preserve"> PAGEREF _Toc71100651 \h </w:instrText>
        </w:r>
        <w:r>
          <w:rPr>
            <w:noProof/>
          </w:rPr>
        </w:r>
        <w:r>
          <w:rPr>
            <w:noProof/>
          </w:rPr>
          <w:fldChar w:fldCharType="separate"/>
        </w:r>
        <w:r w:rsidR="003762FC">
          <w:rPr>
            <w:noProof/>
          </w:rPr>
          <w:t>- 7 -</w:t>
        </w:r>
        <w:r>
          <w:rPr>
            <w:noProof/>
          </w:rPr>
          <w:fldChar w:fldCharType="end"/>
        </w:r>
      </w:hyperlink>
    </w:p>
    <w:p w14:paraId="6C516B72" w14:textId="7785DE83"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2" w:history="1">
        <w:r>
          <w:rPr>
            <w:rStyle w:val="af6"/>
            <w:rFonts w:ascii="宋体" w:hAnsi="宋体" w:hint="eastAsia"/>
            <w:noProof/>
          </w:rPr>
          <w:t>五、重要节点进度跟踪</w:t>
        </w:r>
        <w:r>
          <w:rPr>
            <w:noProof/>
          </w:rPr>
          <w:tab/>
        </w:r>
        <w:r>
          <w:rPr>
            <w:noProof/>
          </w:rPr>
          <w:fldChar w:fldCharType="begin"/>
        </w:r>
        <w:r>
          <w:rPr>
            <w:noProof/>
          </w:rPr>
          <w:instrText xml:space="preserve"> PAGEREF _Toc71100652 \h </w:instrText>
        </w:r>
        <w:r>
          <w:rPr>
            <w:noProof/>
          </w:rPr>
        </w:r>
        <w:r>
          <w:rPr>
            <w:noProof/>
          </w:rPr>
          <w:fldChar w:fldCharType="separate"/>
        </w:r>
        <w:r w:rsidR="003762FC">
          <w:rPr>
            <w:noProof/>
          </w:rPr>
          <w:t>- 8 -</w:t>
        </w:r>
        <w:r>
          <w:rPr>
            <w:noProof/>
          </w:rPr>
          <w:fldChar w:fldCharType="end"/>
        </w:r>
      </w:hyperlink>
    </w:p>
    <w:p w14:paraId="0A93D5E6" w14:textId="1A6365B9"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3" w:history="1">
        <w:r>
          <w:rPr>
            <w:rStyle w:val="af6"/>
            <w:rFonts w:ascii="宋体" w:hAnsi="宋体" w:hint="eastAsia"/>
            <w:noProof/>
          </w:rPr>
          <w:t>六、项目合约及成本费用执行情况</w:t>
        </w:r>
        <w:r>
          <w:rPr>
            <w:noProof/>
          </w:rPr>
          <w:tab/>
        </w:r>
        <w:r>
          <w:rPr>
            <w:noProof/>
          </w:rPr>
          <w:fldChar w:fldCharType="begin"/>
        </w:r>
        <w:r>
          <w:rPr>
            <w:noProof/>
          </w:rPr>
          <w:instrText xml:space="preserve"> PAGEREF _Toc71100653 \h </w:instrText>
        </w:r>
        <w:r>
          <w:rPr>
            <w:noProof/>
          </w:rPr>
        </w:r>
        <w:r>
          <w:rPr>
            <w:noProof/>
          </w:rPr>
          <w:fldChar w:fldCharType="separate"/>
        </w:r>
        <w:r w:rsidR="003762FC">
          <w:rPr>
            <w:noProof/>
          </w:rPr>
          <w:t>- 8 -</w:t>
        </w:r>
        <w:r>
          <w:rPr>
            <w:noProof/>
          </w:rPr>
          <w:fldChar w:fldCharType="end"/>
        </w:r>
      </w:hyperlink>
    </w:p>
    <w:p w14:paraId="6481982B" w14:textId="700BD6A1"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4" w:history="1">
        <w:r>
          <w:rPr>
            <w:rStyle w:val="af6"/>
            <w:rFonts w:ascii="宋体" w:hAnsi="宋体" w:hint="eastAsia"/>
            <w:noProof/>
          </w:rPr>
          <w:t>七、项目销售情况统计</w:t>
        </w:r>
        <w:r>
          <w:rPr>
            <w:noProof/>
          </w:rPr>
          <w:tab/>
        </w:r>
        <w:r>
          <w:rPr>
            <w:noProof/>
          </w:rPr>
          <w:fldChar w:fldCharType="begin"/>
        </w:r>
        <w:r>
          <w:rPr>
            <w:noProof/>
          </w:rPr>
          <w:instrText xml:space="preserve"> PAGEREF _Toc71100654 \h </w:instrText>
        </w:r>
        <w:r>
          <w:rPr>
            <w:noProof/>
          </w:rPr>
        </w:r>
        <w:r>
          <w:rPr>
            <w:noProof/>
          </w:rPr>
          <w:fldChar w:fldCharType="separate"/>
        </w:r>
        <w:r w:rsidR="003762FC">
          <w:rPr>
            <w:noProof/>
          </w:rPr>
          <w:t>- 9 -</w:t>
        </w:r>
        <w:r>
          <w:rPr>
            <w:noProof/>
          </w:rPr>
          <w:fldChar w:fldCharType="end"/>
        </w:r>
      </w:hyperlink>
    </w:p>
    <w:p w14:paraId="5AB78BA0" w14:textId="572C2665"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5" w:history="1">
        <w:r>
          <w:rPr>
            <w:rStyle w:val="af6"/>
            <w:rFonts w:ascii="宋体" w:hAnsi="宋体" w:hint="eastAsia"/>
            <w:noProof/>
          </w:rPr>
          <w:t>八、项目银行账户情况</w:t>
        </w:r>
        <w:r>
          <w:rPr>
            <w:noProof/>
          </w:rPr>
          <w:tab/>
        </w:r>
        <w:r>
          <w:rPr>
            <w:noProof/>
          </w:rPr>
          <w:fldChar w:fldCharType="begin"/>
        </w:r>
        <w:r>
          <w:rPr>
            <w:noProof/>
          </w:rPr>
          <w:instrText xml:space="preserve"> PAGEREF _Toc71100655 \h </w:instrText>
        </w:r>
        <w:r>
          <w:rPr>
            <w:noProof/>
          </w:rPr>
        </w:r>
        <w:r>
          <w:rPr>
            <w:noProof/>
          </w:rPr>
          <w:fldChar w:fldCharType="separate"/>
        </w:r>
        <w:r w:rsidR="003762FC">
          <w:rPr>
            <w:noProof/>
          </w:rPr>
          <w:t>- 10 -</w:t>
        </w:r>
        <w:r>
          <w:rPr>
            <w:noProof/>
          </w:rPr>
          <w:fldChar w:fldCharType="end"/>
        </w:r>
      </w:hyperlink>
    </w:p>
    <w:p w14:paraId="4E746971" w14:textId="035C87B0"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6" w:history="1">
        <w:r>
          <w:rPr>
            <w:rStyle w:val="af6"/>
            <w:rFonts w:ascii="宋体" w:hAnsi="宋体" w:hint="eastAsia"/>
            <w:noProof/>
          </w:rPr>
          <w:t>九、资金收支情况</w:t>
        </w:r>
        <w:r>
          <w:rPr>
            <w:noProof/>
          </w:rPr>
          <w:tab/>
        </w:r>
        <w:r>
          <w:rPr>
            <w:noProof/>
          </w:rPr>
          <w:fldChar w:fldCharType="begin"/>
        </w:r>
        <w:r>
          <w:rPr>
            <w:noProof/>
          </w:rPr>
          <w:instrText xml:space="preserve"> PAGEREF </w:instrText>
        </w:r>
        <w:r>
          <w:rPr>
            <w:noProof/>
          </w:rPr>
          <w:instrText xml:space="preserve">_Toc71100656 \h </w:instrText>
        </w:r>
        <w:r>
          <w:rPr>
            <w:noProof/>
          </w:rPr>
        </w:r>
        <w:r>
          <w:rPr>
            <w:noProof/>
          </w:rPr>
          <w:fldChar w:fldCharType="separate"/>
        </w:r>
        <w:r w:rsidR="003762FC">
          <w:rPr>
            <w:noProof/>
          </w:rPr>
          <w:t>- 11 -</w:t>
        </w:r>
        <w:r>
          <w:rPr>
            <w:noProof/>
          </w:rPr>
          <w:fldChar w:fldCharType="end"/>
        </w:r>
      </w:hyperlink>
    </w:p>
    <w:p w14:paraId="62FDF89A" w14:textId="7312676D"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7" w:history="1">
        <w:r>
          <w:rPr>
            <w:rStyle w:val="af6"/>
            <w:rFonts w:ascii="宋体" w:hAnsi="宋体" w:hint="eastAsia"/>
            <w:noProof/>
          </w:rPr>
          <w:t>十、开发贷及其他融资情况</w:t>
        </w:r>
        <w:r>
          <w:rPr>
            <w:noProof/>
          </w:rPr>
          <w:tab/>
        </w:r>
        <w:r>
          <w:rPr>
            <w:noProof/>
          </w:rPr>
          <w:fldChar w:fldCharType="begin"/>
        </w:r>
        <w:r>
          <w:rPr>
            <w:noProof/>
          </w:rPr>
          <w:instrText xml:space="preserve"> PAGEREF _Toc71100657 \h </w:instrText>
        </w:r>
        <w:r>
          <w:rPr>
            <w:noProof/>
          </w:rPr>
        </w:r>
        <w:r>
          <w:rPr>
            <w:noProof/>
          </w:rPr>
          <w:fldChar w:fldCharType="separate"/>
        </w:r>
        <w:r w:rsidR="003762FC">
          <w:rPr>
            <w:noProof/>
          </w:rPr>
          <w:t>- 14 -</w:t>
        </w:r>
        <w:r>
          <w:rPr>
            <w:noProof/>
          </w:rPr>
          <w:fldChar w:fldCharType="end"/>
        </w:r>
      </w:hyperlink>
    </w:p>
    <w:p w14:paraId="44372302" w14:textId="148E1139"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8" w:history="1">
        <w:r>
          <w:rPr>
            <w:rStyle w:val="af6"/>
            <w:rFonts w:ascii="宋体" w:hAnsi="宋体" w:hint="eastAsia"/>
            <w:noProof/>
          </w:rPr>
          <w:t>十一、项目周边竞品情况分析</w:t>
        </w:r>
        <w:r>
          <w:rPr>
            <w:noProof/>
          </w:rPr>
          <w:tab/>
        </w:r>
        <w:r>
          <w:rPr>
            <w:noProof/>
          </w:rPr>
          <w:fldChar w:fldCharType="begin"/>
        </w:r>
        <w:r>
          <w:rPr>
            <w:noProof/>
          </w:rPr>
          <w:instrText xml:space="preserve"> PAGEREF _Toc71100658 \h </w:instrText>
        </w:r>
        <w:r>
          <w:rPr>
            <w:noProof/>
          </w:rPr>
        </w:r>
        <w:r>
          <w:rPr>
            <w:noProof/>
          </w:rPr>
          <w:fldChar w:fldCharType="separate"/>
        </w:r>
        <w:r w:rsidR="003762FC">
          <w:rPr>
            <w:noProof/>
          </w:rPr>
          <w:t>- 16 -</w:t>
        </w:r>
        <w:r>
          <w:rPr>
            <w:noProof/>
          </w:rPr>
          <w:fldChar w:fldCharType="end"/>
        </w:r>
      </w:hyperlink>
    </w:p>
    <w:p w14:paraId="1246CF42" w14:textId="5208AE5A"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59" w:history="1">
        <w:r>
          <w:rPr>
            <w:rStyle w:val="af6"/>
            <w:rFonts w:ascii="宋体" w:hAnsi="宋体" w:hint="eastAsia"/>
            <w:noProof/>
          </w:rPr>
          <w:t>十二、区域市场情况分析</w:t>
        </w:r>
        <w:r>
          <w:rPr>
            <w:noProof/>
          </w:rPr>
          <w:tab/>
        </w:r>
        <w:r>
          <w:rPr>
            <w:noProof/>
          </w:rPr>
          <w:fldChar w:fldCharType="begin"/>
        </w:r>
        <w:r>
          <w:rPr>
            <w:noProof/>
          </w:rPr>
          <w:instrText xml:space="preserve"> PAGEREF _Toc71100659 \h </w:instrText>
        </w:r>
        <w:r>
          <w:rPr>
            <w:noProof/>
          </w:rPr>
        </w:r>
        <w:r>
          <w:rPr>
            <w:noProof/>
          </w:rPr>
          <w:fldChar w:fldCharType="separate"/>
        </w:r>
        <w:r w:rsidR="003762FC">
          <w:rPr>
            <w:noProof/>
          </w:rPr>
          <w:t>- 17 -</w:t>
        </w:r>
        <w:r>
          <w:rPr>
            <w:noProof/>
          </w:rPr>
          <w:fldChar w:fldCharType="end"/>
        </w:r>
      </w:hyperlink>
    </w:p>
    <w:p w14:paraId="4189CE0D" w14:textId="015E02B1"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60" w:history="1">
        <w:r>
          <w:rPr>
            <w:rStyle w:val="af6"/>
            <w:rFonts w:ascii="宋体" w:hAnsi="宋体" w:hint="eastAsia"/>
            <w:noProof/>
          </w:rPr>
          <w:t>十三、项目公司资金计划执行情况</w:t>
        </w:r>
        <w:r>
          <w:rPr>
            <w:noProof/>
          </w:rPr>
          <w:tab/>
        </w:r>
        <w:r>
          <w:rPr>
            <w:noProof/>
          </w:rPr>
          <w:fldChar w:fldCharType="begin"/>
        </w:r>
        <w:r>
          <w:rPr>
            <w:noProof/>
          </w:rPr>
          <w:instrText xml:space="preserve"> PAGEREF _Toc71100660 \h </w:instrText>
        </w:r>
        <w:r>
          <w:rPr>
            <w:noProof/>
          </w:rPr>
        </w:r>
        <w:r>
          <w:rPr>
            <w:noProof/>
          </w:rPr>
          <w:fldChar w:fldCharType="separate"/>
        </w:r>
        <w:r w:rsidR="003762FC">
          <w:rPr>
            <w:noProof/>
          </w:rPr>
          <w:t>- 18 -</w:t>
        </w:r>
        <w:r>
          <w:rPr>
            <w:noProof/>
          </w:rPr>
          <w:fldChar w:fldCharType="end"/>
        </w:r>
      </w:hyperlink>
    </w:p>
    <w:p w14:paraId="5EB28F9A" w14:textId="45886FAE"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61" w:history="1">
        <w:r>
          <w:rPr>
            <w:rStyle w:val="af6"/>
            <w:rFonts w:ascii="宋体" w:hAnsi="宋体" w:hint="eastAsia"/>
            <w:noProof/>
          </w:rPr>
          <w:t>十四、项目公司用印情况</w:t>
        </w:r>
        <w:r>
          <w:rPr>
            <w:noProof/>
          </w:rPr>
          <w:tab/>
        </w:r>
        <w:r>
          <w:rPr>
            <w:noProof/>
          </w:rPr>
          <w:fldChar w:fldCharType="begin"/>
        </w:r>
        <w:r>
          <w:rPr>
            <w:noProof/>
          </w:rPr>
          <w:instrText xml:space="preserve"> PAGEREF _Toc71100661 \h </w:instrText>
        </w:r>
        <w:r>
          <w:rPr>
            <w:noProof/>
          </w:rPr>
        </w:r>
        <w:r>
          <w:rPr>
            <w:noProof/>
          </w:rPr>
          <w:fldChar w:fldCharType="separate"/>
        </w:r>
        <w:r w:rsidR="003762FC">
          <w:rPr>
            <w:noProof/>
          </w:rPr>
          <w:t>- 19 -</w:t>
        </w:r>
        <w:r>
          <w:rPr>
            <w:noProof/>
          </w:rPr>
          <w:fldChar w:fldCharType="end"/>
        </w:r>
      </w:hyperlink>
    </w:p>
    <w:p w14:paraId="033C00B5" w14:textId="6046CD61"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62" w:history="1">
        <w:r>
          <w:rPr>
            <w:rStyle w:val="af6"/>
            <w:rFonts w:ascii="宋体" w:hAnsi="宋体" w:hint="eastAsia"/>
            <w:noProof/>
          </w:rPr>
          <w:t>十五、项目公司印章证照外出情况</w:t>
        </w:r>
        <w:r>
          <w:rPr>
            <w:noProof/>
          </w:rPr>
          <w:tab/>
        </w:r>
        <w:r>
          <w:rPr>
            <w:noProof/>
          </w:rPr>
          <w:fldChar w:fldCharType="begin"/>
        </w:r>
        <w:r>
          <w:rPr>
            <w:noProof/>
          </w:rPr>
          <w:instrText xml:space="preserve"> PAGEREF _Toc71100662 \h </w:instrText>
        </w:r>
        <w:r>
          <w:rPr>
            <w:noProof/>
          </w:rPr>
        </w:r>
        <w:r>
          <w:rPr>
            <w:noProof/>
          </w:rPr>
          <w:fldChar w:fldCharType="separate"/>
        </w:r>
        <w:r w:rsidR="003762FC">
          <w:rPr>
            <w:noProof/>
          </w:rPr>
          <w:t>- 19 -</w:t>
        </w:r>
        <w:r>
          <w:rPr>
            <w:noProof/>
          </w:rPr>
          <w:fldChar w:fldCharType="end"/>
        </w:r>
      </w:hyperlink>
    </w:p>
    <w:p w14:paraId="2FF3D99A" w14:textId="5892CFAC"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63" w:history="1">
        <w:r>
          <w:rPr>
            <w:rStyle w:val="af6"/>
            <w:rFonts w:ascii="宋体" w:hAnsi="宋体" w:hint="eastAsia"/>
            <w:noProof/>
          </w:rPr>
          <w:t>十六、项目公司签约情况</w:t>
        </w:r>
        <w:r>
          <w:rPr>
            <w:noProof/>
          </w:rPr>
          <w:tab/>
        </w:r>
        <w:r>
          <w:rPr>
            <w:noProof/>
          </w:rPr>
          <w:fldChar w:fldCharType="begin"/>
        </w:r>
        <w:r>
          <w:rPr>
            <w:noProof/>
          </w:rPr>
          <w:instrText xml:space="preserve"> PAGEREF _Toc71100663 \h </w:instrText>
        </w:r>
        <w:r>
          <w:rPr>
            <w:noProof/>
          </w:rPr>
        </w:r>
        <w:r>
          <w:rPr>
            <w:noProof/>
          </w:rPr>
          <w:fldChar w:fldCharType="separate"/>
        </w:r>
        <w:r w:rsidR="003762FC">
          <w:rPr>
            <w:noProof/>
          </w:rPr>
          <w:t>- 22 -</w:t>
        </w:r>
        <w:r>
          <w:rPr>
            <w:noProof/>
          </w:rPr>
          <w:fldChar w:fldCharType="end"/>
        </w:r>
      </w:hyperlink>
    </w:p>
    <w:p w14:paraId="38EFA51E" w14:textId="1537CEF6"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64" w:history="1">
        <w:r>
          <w:rPr>
            <w:rStyle w:val="af6"/>
            <w:rFonts w:ascii="宋体" w:hAnsi="宋体" w:hint="eastAsia"/>
            <w:noProof/>
          </w:rPr>
          <w:t>十七、项目整体运行情况分析</w:t>
        </w:r>
        <w:r>
          <w:rPr>
            <w:noProof/>
          </w:rPr>
          <w:tab/>
        </w:r>
        <w:r>
          <w:rPr>
            <w:noProof/>
          </w:rPr>
          <w:fldChar w:fldCharType="begin"/>
        </w:r>
        <w:r>
          <w:rPr>
            <w:noProof/>
          </w:rPr>
          <w:instrText xml:space="preserve"> PAGEREF _Toc71100664 \h </w:instrText>
        </w:r>
        <w:r>
          <w:rPr>
            <w:noProof/>
          </w:rPr>
        </w:r>
        <w:r>
          <w:rPr>
            <w:noProof/>
          </w:rPr>
          <w:fldChar w:fldCharType="separate"/>
        </w:r>
        <w:r w:rsidR="003762FC">
          <w:rPr>
            <w:noProof/>
          </w:rPr>
          <w:t>- 22 -</w:t>
        </w:r>
        <w:r>
          <w:rPr>
            <w:noProof/>
          </w:rPr>
          <w:fldChar w:fldCharType="end"/>
        </w:r>
      </w:hyperlink>
    </w:p>
    <w:p w14:paraId="5C9E34E8" w14:textId="685ADCC6" w:rsidR="000A19BF" w:rsidRDefault="005D5B09">
      <w:pPr>
        <w:pStyle w:val="TOC1"/>
        <w:tabs>
          <w:tab w:val="right" w:leader="dot" w:pos="9344"/>
        </w:tabs>
        <w:rPr>
          <w:rFonts w:asciiTheme="minorHAnsi" w:eastAsiaTheme="minorEastAsia" w:hAnsiTheme="minorHAnsi" w:cstheme="minorBidi"/>
          <w:noProof/>
          <w:kern w:val="2"/>
          <w:sz w:val="21"/>
        </w:rPr>
      </w:pPr>
      <w:hyperlink w:anchor="_Toc71100665" w:history="1">
        <w:r>
          <w:rPr>
            <w:rStyle w:val="af6"/>
            <w:rFonts w:ascii="宋体" w:hAnsi="宋体" w:hint="eastAsia"/>
            <w:noProof/>
          </w:rPr>
          <w:t>十八、附件</w:t>
        </w:r>
        <w:r>
          <w:rPr>
            <w:noProof/>
          </w:rPr>
          <w:tab/>
        </w:r>
        <w:r>
          <w:rPr>
            <w:noProof/>
          </w:rPr>
          <w:fldChar w:fldCharType="begin"/>
        </w:r>
        <w:r>
          <w:rPr>
            <w:noProof/>
          </w:rPr>
          <w:instrText xml:space="preserve"> PAGEREF _Toc71100665 \h </w:instrText>
        </w:r>
        <w:r>
          <w:rPr>
            <w:noProof/>
          </w:rPr>
        </w:r>
        <w:r>
          <w:rPr>
            <w:noProof/>
          </w:rPr>
          <w:fldChar w:fldCharType="separate"/>
        </w:r>
        <w:r w:rsidR="003762FC">
          <w:rPr>
            <w:noProof/>
          </w:rPr>
          <w:t>- 24 -</w:t>
        </w:r>
        <w:r>
          <w:rPr>
            <w:noProof/>
          </w:rPr>
          <w:fldChar w:fldCharType="end"/>
        </w:r>
      </w:hyperlink>
    </w:p>
    <w:p w14:paraId="3C608D49" w14:textId="77777777" w:rsidR="000A19BF" w:rsidRDefault="005D5B09">
      <w:pPr>
        <w:rPr>
          <w:rFonts w:ascii="宋体" w:hAnsi="宋体"/>
          <w:b/>
          <w:bCs/>
          <w:sz w:val="21"/>
          <w:szCs w:val="21"/>
          <w:lang w:val="zh-CN"/>
        </w:rPr>
      </w:pPr>
      <w:r>
        <w:rPr>
          <w:rFonts w:ascii="宋体" w:hAnsi="宋体" w:hint="eastAsia"/>
          <w:b/>
          <w:bCs/>
          <w:sz w:val="21"/>
          <w:szCs w:val="21"/>
          <w:lang w:val="zh-CN"/>
        </w:rPr>
        <w:fldChar w:fldCharType="end"/>
      </w:r>
    </w:p>
    <w:p w14:paraId="5F18FDAA" w14:textId="77777777" w:rsidR="000A19BF" w:rsidRDefault="000A19BF">
      <w:pPr>
        <w:rPr>
          <w:rFonts w:ascii="宋体" w:hAnsi="宋体"/>
          <w:b/>
          <w:bCs/>
          <w:sz w:val="21"/>
          <w:szCs w:val="21"/>
          <w:lang w:val="zh-CN"/>
        </w:rPr>
      </w:pPr>
    </w:p>
    <w:p w14:paraId="5CC83BEC" w14:textId="77777777" w:rsidR="000A19BF" w:rsidRDefault="000A19BF">
      <w:pPr>
        <w:rPr>
          <w:rFonts w:ascii="宋体" w:hAnsi="宋体"/>
          <w:b/>
          <w:bCs/>
          <w:sz w:val="21"/>
          <w:szCs w:val="21"/>
          <w:lang w:val="zh-CN"/>
        </w:rPr>
      </w:pPr>
    </w:p>
    <w:p w14:paraId="08AFAC6C" w14:textId="77777777" w:rsidR="000A19BF" w:rsidRDefault="000A19BF">
      <w:pPr>
        <w:rPr>
          <w:rFonts w:ascii="宋体" w:hAnsi="宋体"/>
          <w:b/>
          <w:bCs/>
          <w:sz w:val="21"/>
          <w:szCs w:val="21"/>
          <w:lang w:val="zh-CN"/>
        </w:rPr>
      </w:pPr>
    </w:p>
    <w:p w14:paraId="56765CFC" w14:textId="77777777" w:rsidR="000A19BF" w:rsidRDefault="000A19BF">
      <w:pPr>
        <w:rPr>
          <w:rFonts w:ascii="宋体" w:hAnsi="宋体"/>
          <w:b/>
          <w:bCs/>
          <w:sz w:val="21"/>
          <w:szCs w:val="21"/>
          <w:lang w:val="zh-CN"/>
        </w:rPr>
      </w:pPr>
    </w:p>
    <w:p w14:paraId="15DA20C4" w14:textId="77777777" w:rsidR="000A19BF" w:rsidRDefault="000A19BF">
      <w:pPr>
        <w:rPr>
          <w:rFonts w:ascii="宋体" w:hAnsi="宋体"/>
          <w:b/>
          <w:bCs/>
          <w:sz w:val="21"/>
          <w:szCs w:val="21"/>
          <w:lang w:val="zh-CN"/>
        </w:rPr>
      </w:pPr>
    </w:p>
    <w:p w14:paraId="6C27C449" w14:textId="77777777" w:rsidR="000A19BF" w:rsidRDefault="000A19BF">
      <w:pPr>
        <w:rPr>
          <w:rFonts w:ascii="宋体" w:hAnsi="宋体"/>
          <w:b/>
          <w:bCs/>
          <w:sz w:val="21"/>
          <w:szCs w:val="21"/>
          <w:lang w:val="zh-CN"/>
        </w:rPr>
      </w:pPr>
    </w:p>
    <w:p w14:paraId="4CA2107E" w14:textId="77777777" w:rsidR="000A19BF" w:rsidRDefault="000A19BF">
      <w:pPr>
        <w:rPr>
          <w:rFonts w:ascii="宋体" w:hAnsi="宋体"/>
          <w:b/>
          <w:bCs/>
          <w:sz w:val="21"/>
          <w:szCs w:val="21"/>
          <w:lang w:val="zh-CN"/>
        </w:rPr>
      </w:pPr>
    </w:p>
    <w:p w14:paraId="005F81E0" w14:textId="77777777" w:rsidR="000A19BF" w:rsidRDefault="000A19BF">
      <w:pPr>
        <w:rPr>
          <w:rFonts w:ascii="宋体" w:hAnsi="宋体"/>
          <w:b/>
          <w:bCs/>
          <w:sz w:val="21"/>
          <w:szCs w:val="21"/>
          <w:lang w:val="zh-CN"/>
        </w:rPr>
      </w:pPr>
    </w:p>
    <w:p w14:paraId="6B062884" w14:textId="77777777" w:rsidR="000A19BF" w:rsidRDefault="000A19BF">
      <w:pPr>
        <w:rPr>
          <w:rFonts w:ascii="宋体" w:hAnsi="宋体"/>
          <w:b/>
          <w:bCs/>
          <w:sz w:val="21"/>
          <w:szCs w:val="21"/>
          <w:lang w:val="zh-CN"/>
        </w:rPr>
      </w:pPr>
    </w:p>
    <w:p w14:paraId="664D4E5B" w14:textId="77777777" w:rsidR="000A19BF" w:rsidRDefault="000A19BF">
      <w:pPr>
        <w:rPr>
          <w:rFonts w:ascii="宋体" w:hAnsi="宋体"/>
          <w:b/>
          <w:bCs/>
          <w:sz w:val="21"/>
          <w:szCs w:val="21"/>
          <w:lang w:val="zh-CN"/>
        </w:rPr>
      </w:pPr>
    </w:p>
    <w:p w14:paraId="3EC3F1C5" w14:textId="77777777" w:rsidR="000A19BF" w:rsidRDefault="000A19BF">
      <w:pPr>
        <w:rPr>
          <w:rFonts w:ascii="宋体" w:hAnsi="宋体"/>
          <w:b/>
          <w:bCs/>
          <w:sz w:val="21"/>
          <w:szCs w:val="21"/>
          <w:lang w:val="zh-CN"/>
        </w:rPr>
      </w:pPr>
    </w:p>
    <w:p w14:paraId="7E1EDDF1" w14:textId="77777777" w:rsidR="000A19BF" w:rsidRDefault="000A19BF">
      <w:pPr>
        <w:rPr>
          <w:rFonts w:ascii="宋体" w:hAnsi="宋体"/>
          <w:b/>
          <w:bCs/>
          <w:sz w:val="21"/>
          <w:szCs w:val="21"/>
          <w:lang w:val="zh-CN"/>
        </w:rPr>
      </w:pPr>
    </w:p>
    <w:p w14:paraId="01355C6B" w14:textId="77777777" w:rsidR="000A19BF" w:rsidRDefault="000A19BF">
      <w:pPr>
        <w:pStyle w:val="a0"/>
        <w:spacing w:after="0" w:line="480" w:lineRule="auto"/>
        <w:ind w:firstLineChars="0" w:firstLine="0"/>
        <w:rPr>
          <w:rFonts w:ascii="宋体" w:hAnsi="宋体" w:cs="宋体"/>
          <w:b/>
          <w:bCs/>
          <w:kern w:val="0"/>
          <w:szCs w:val="21"/>
        </w:rPr>
        <w:sectPr w:rsidR="000A19BF">
          <w:footerReference w:type="default" r:id="rId9"/>
          <w:type w:val="continuous"/>
          <w:pgSz w:w="11906" w:h="16838"/>
          <w:pgMar w:top="1134" w:right="1134" w:bottom="1134" w:left="1418" w:header="851" w:footer="680" w:gutter="0"/>
          <w:pgNumType w:fmt="numberInDash" w:start="1"/>
          <w:cols w:space="425"/>
          <w:titlePg/>
          <w:docGrid w:type="lines" w:linePitch="326"/>
        </w:sectPr>
      </w:pPr>
    </w:p>
    <w:p w14:paraId="77271DB4" w14:textId="77777777" w:rsidR="000A19BF" w:rsidRDefault="005D5B09">
      <w:pPr>
        <w:pStyle w:val="a0"/>
        <w:spacing w:after="0" w:line="480" w:lineRule="auto"/>
        <w:ind w:firstLineChars="0" w:firstLine="0"/>
        <w:rPr>
          <w:rFonts w:ascii="宋体" w:hAnsi="宋体" w:cs="宋体"/>
          <w:b/>
          <w:bCs/>
          <w:szCs w:val="21"/>
        </w:rPr>
      </w:pPr>
      <w:r>
        <w:rPr>
          <w:rFonts w:ascii="宋体" w:hAnsi="宋体" w:cs="宋体" w:hint="eastAsia"/>
          <w:b/>
          <w:bCs/>
          <w:kern w:val="0"/>
          <w:szCs w:val="21"/>
        </w:rPr>
        <w:lastRenderedPageBreak/>
        <w:t>五</w:t>
      </w:r>
      <w:proofErr w:type="gramStart"/>
      <w:r>
        <w:rPr>
          <w:rFonts w:ascii="宋体" w:hAnsi="宋体" w:cs="宋体" w:hint="eastAsia"/>
          <w:b/>
          <w:bCs/>
          <w:kern w:val="0"/>
          <w:szCs w:val="21"/>
        </w:rPr>
        <w:t>矿国际</w:t>
      </w:r>
      <w:proofErr w:type="gramEnd"/>
      <w:r>
        <w:rPr>
          <w:rFonts w:ascii="宋体" w:hAnsi="宋体" w:cs="宋体" w:hint="eastAsia"/>
          <w:b/>
          <w:bCs/>
          <w:kern w:val="0"/>
          <w:szCs w:val="21"/>
        </w:rPr>
        <w:t>信托有限公司：</w:t>
      </w:r>
      <w:r>
        <w:rPr>
          <w:rFonts w:ascii="宋体" w:hAnsi="宋体" w:cs="宋体"/>
          <w:b/>
          <w:bCs/>
          <w:szCs w:val="21"/>
        </w:rPr>
        <w:t xml:space="preserve"> </w:t>
      </w:r>
    </w:p>
    <w:p w14:paraId="32AB825F" w14:textId="77777777" w:rsidR="000A19BF" w:rsidRDefault="005D5B09">
      <w:pPr>
        <w:pStyle w:val="a0"/>
        <w:spacing w:after="0" w:line="480" w:lineRule="auto"/>
        <w:ind w:firstLineChars="200"/>
        <w:rPr>
          <w:rFonts w:ascii="宋体" w:hAnsi="宋体" w:cs="宋体"/>
          <w:kern w:val="0"/>
          <w:szCs w:val="21"/>
        </w:rPr>
      </w:pPr>
      <w:r>
        <w:rPr>
          <w:rFonts w:ascii="宋体" w:hAnsi="宋体" w:cs="宋体" w:hint="eastAsia"/>
          <w:kern w:val="0"/>
          <w:szCs w:val="21"/>
        </w:rPr>
        <w:t>受贵司委托，</w:t>
      </w:r>
      <w:proofErr w:type="gramStart"/>
      <w:r>
        <w:rPr>
          <w:rFonts w:ascii="宋体" w:hAnsi="宋体" w:cs="宋体" w:hint="eastAsia"/>
          <w:kern w:val="0"/>
          <w:szCs w:val="21"/>
        </w:rPr>
        <w:t>北京康正宏</w:t>
      </w:r>
      <w:proofErr w:type="gramEnd"/>
      <w:r>
        <w:rPr>
          <w:rFonts w:ascii="宋体" w:hAnsi="宋体" w:cs="宋体" w:hint="eastAsia"/>
          <w:kern w:val="0"/>
          <w:szCs w:val="21"/>
        </w:rPr>
        <w:t>基房地产评估有限公司对宜春耀光房地产有限公司开发建设位于江西省宜春市万达广场南侧、宜阳大道西侧“未来悦”房地产项目提供投后管理监管服务。</w:t>
      </w:r>
    </w:p>
    <w:p w14:paraId="78B53ED0" w14:textId="77777777" w:rsidR="000A19BF" w:rsidRDefault="005D5B09">
      <w:pPr>
        <w:pStyle w:val="a0"/>
        <w:spacing w:after="0" w:line="480" w:lineRule="auto"/>
        <w:ind w:firstLineChars="200"/>
        <w:rPr>
          <w:rFonts w:ascii="宋体" w:hAnsi="宋体" w:cs="宋体"/>
          <w:kern w:val="0"/>
          <w:szCs w:val="21"/>
        </w:rPr>
      </w:pPr>
      <w:r>
        <w:rPr>
          <w:rFonts w:ascii="宋体" w:hAnsi="宋体" w:cs="宋体" w:hint="eastAsia"/>
          <w:kern w:val="0"/>
          <w:szCs w:val="21"/>
        </w:rPr>
        <w:t>根据贵司与我司签署的编号为</w:t>
      </w:r>
      <w:r>
        <w:rPr>
          <w:rFonts w:ascii="宋体" w:hAnsi="宋体" w:cs="宋体" w:hint="eastAsia"/>
          <w:kern w:val="0"/>
          <w:szCs w:val="21"/>
        </w:rPr>
        <w:t>P2020M12A-XM01-001-01</w:t>
      </w:r>
      <w:r>
        <w:rPr>
          <w:rFonts w:ascii="宋体" w:hAnsi="宋体" w:cs="宋体" w:hint="eastAsia"/>
          <w:kern w:val="0"/>
          <w:szCs w:val="21"/>
        </w:rPr>
        <w:t>《监管委托协议》的约定，现就本期项目董事会</w:t>
      </w:r>
      <w:r>
        <w:rPr>
          <w:rFonts w:ascii="宋体" w:hAnsi="宋体" w:cs="宋体" w:hint="eastAsia"/>
          <w:kern w:val="0"/>
          <w:szCs w:val="21"/>
        </w:rPr>
        <w:t>/</w:t>
      </w:r>
      <w:r>
        <w:rPr>
          <w:rFonts w:ascii="宋体" w:hAnsi="宋体" w:cs="宋体" w:hint="eastAsia"/>
          <w:kern w:val="0"/>
          <w:szCs w:val="21"/>
        </w:rPr>
        <w:t>股东会决议及执行情况、合同签署情况、证照办理情况、开发成本支付情况、项目销售情况、资金收支情况、印鉴及证照使用情况、银行账户及余额情况、合同签署及执行情况、工程进度情况、财务状况、项目存在的风险情况等方面进行报告。</w:t>
      </w:r>
      <w:r>
        <w:rPr>
          <w:rFonts w:ascii="宋体" w:hAnsi="宋体" w:cs="宋体" w:hint="eastAsia"/>
          <w:kern w:val="0"/>
          <w:szCs w:val="21"/>
        </w:rPr>
        <w:t xml:space="preserve">  </w:t>
      </w:r>
    </w:p>
    <w:p w14:paraId="5C37BCA1" w14:textId="77777777" w:rsidR="000A19BF" w:rsidRDefault="005D5B09">
      <w:pPr>
        <w:pStyle w:val="a0"/>
        <w:spacing w:after="0" w:line="480" w:lineRule="auto"/>
        <w:ind w:firstLineChars="200"/>
        <w:rPr>
          <w:rFonts w:ascii="宋体" w:hAnsi="宋体" w:cs="宋体"/>
          <w:kern w:val="0"/>
          <w:szCs w:val="21"/>
        </w:rPr>
      </w:pPr>
      <w:r>
        <w:rPr>
          <w:rFonts w:ascii="宋体" w:hAnsi="宋体" w:cs="宋体" w:hint="eastAsia"/>
          <w:kern w:val="0"/>
          <w:szCs w:val="21"/>
        </w:rPr>
        <w:t>为方便阅读之目的，本</w:t>
      </w:r>
      <w:r>
        <w:rPr>
          <w:rFonts w:ascii="宋体" w:hAnsi="宋体" w:cs="宋体" w:hint="eastAsia"/>
          <w:kern w:val="0"/>
          <w:szCs w:val="21"/>
        </w:rPr>
        <w:t>报告中将部分名称简写为：</w:t>
      </w:r>
    </w:p>
    <w:p w14:paraId="614C4B1F" w14:textId="77777777" w:rsidR="000A19BF" w:rsidRDefault="005D5B09">
      <w:pPr>
        <w:pStyle w:val="a0"/>
        <w:spacing w:after="0" w:line="480" w:lineRule="auto"/>
        <w:ind w:firstLineChars="200"/>
        <w:rPr>
          <w:rFonts w:ascii="宋体" w:hAnsi="宋体" w:cs="宋体"/>
          <w:kern w:val="0"/>
          <w:szCs w:val="21"/>
        </w:rPr>
      </w:pPr>
      <w:r>
        <w:rPr>
          <w:rFonts w:ascii="宋体" w:hAnsi="宋体" w:cs="宋体" w:hint="eastAsia"/>
          <w:kern w:val="0"/>
          <w:szCs w:val="21"/>
        </w:rPr>
        <w:t>•项目公司：宜春耀光房地产有限公司</w:t>
      </w:r>
    </w:p>
    <w:p w14:paraId="46EACDE9" w14:textId="77777777" w:rsidR="000A19BF" w:rsidRDefault="005D5B09">
      <w:pPr>
        <w:pStyle w:val="a0"/>
        <w:spacing w:after="0" w:line="480" w:lineRule="auto"/>
        <w:ind w:firstLineChars="200"/>
        <w:rPr>
          <w:rFonts w:ascii="宋体" w:hAnsi="宋体" w:cs="宋体"/>
          <w:kern w:val="0"/>
          <w:szCs w:val="21"/>
        </w:rPr>
      </w:pPr>
      <w:r>
        <w:rPr>
          <w:rFonts w:ascii="宋体" w:hAnsi="宋体" w:cs="宋体" w:hint="eastAsia"/>
          <w:kern w:val="0"/>
          <w:szCs w:val="21"/>
        </w:rPr>
        <w:t>•五矿信托：五</w:t>
      </w:r>
      <w:proofErr w:type="gramStart"/>
      <w:r>
        <w:rPr>
          <w:rFonts w:ascii="宋体" w:hAnsi="宋体" w:cs="宋体" w:hint="eastAsia"/>
          <w:kern w:val="0"/>
          <w:szCs w:val="21"/>
        </w:rPr>
        <w:t>矿国际</w:t>
      </w:r>
      <w:proofErr w:type="gramEnd"/>
      <w:r>
        <w:rPr>
          <w:rFonts w:ascii="宋体" w:hAnsi="宋体" w:cs="宋体" w:hint="eastAsia"/>
          <w:kern w:val="0"/>
          <w:szCs w:val="21"/>
        </w:rPr>
        <w:t>信托有限公司</w:t>
      </w:r>
    </w:p>
    <w:p w14:paraId="38EA41D5" w14:textId="77777777" w:rsidR="000A19BF" w:rsidRDefault="005D5B09">
      <w:pPr>
        <w:pStyle w:val="a0"/>
        <w:spacing w:after="0" w:line="480" w:lineRule="auto"/>
        <w:ind w:firstLineChars="200"/>
        <w:rPr>
          <w:rFonts w:ascii="宋体" w:hAnsi="宋体" w:cs="宋体"/>
          <w:color w:val="C45911" w:themeColor="accent2" w:themeShade="BF"/>
          <w:kern w:val="0"/>
          <w:szCs w:val="21"/>
        </w:rPr>
      </w:pPr>
      <w:proofErr w:type="gramStart"/>
      <w:r>
        <w:rPr>
          <w:rFonts w:ascii="宋体" w:hAnsi="宋体" w:cs="宋体" w:hint="eastAsia"/>
          <w:color w:val="000000" w:themeColor="text1"/>
          <w:kern w:val="0"/>
          <w:szCs w:val="21"/>
        </w:rPr>
        <w:t>•康正宏</w:t>
      </w:r>
      <w:proofErr w:type="gramEnd"/>
      <w:r>
        <w:rPr>
          <w:rFonts w:ascii="宋体" w:hAnsi="宋体" w:cs="宋体" w:hint="eastAsia"/>
          <w:color w:val="000000" w:themeColor="text1"/>
          <w:kern w:val="0"/>
          <w:szCs w:val="21"/>
        </w:rPr>
        <w:t>基：</w:t>
      </w:r>
      <w:proofErr w:type="gramStart"/>
      <w:r>
        <w:rPr>
          <w:rFonts w:ascii="宋体" w:hAnsi="宋体" w:cs="宋体" w:hint="eastAsia"/>
          <w:color w:val="000000" w:themeColor="text1"/>
          <w:kern w:val="0"/>
          <w:szCs w:val="21"/>
        </w:rPr>
        <w:t>北京康正宏</w:t>
      </w:r>
      <w:proofErr w:type="gramEnd"/>
      <w:r>
        <w:rPr>
          <w:rFonts w:ascii="宋体" w:hAnsi="宋体" w:cs="宋体" w:hint="eastAsia"/>
          <w:color w:val="000000" w:themeColor="text1"/>
          <w:kern w:val="0"/>
          <w:szCs w:val="21"/>
        </w:rPr>
        <w:t>基房地产评估有限公司</w:t>
      </w:r>
    </w:p>
    <w:p w14:paraId="0DEC4839" w14:textId="77777777" w:rsidR="000A19BF" w:rsidRDefault="000A19BF">
      <w:pPr>
        <w:spacing w:line="480" w:lineRule="auto"/>
        <w:rPr>
          <w:rFonts w:ascii="宋体" w:hAnsi="宋体"/>
          <w:b/>
          <w:bCs/>
          <w:sz w:val="21"/>
          <w:szCs w:val="21"/>
          <w:lang w:val="zh-CN"/>
        </w:rPr>
      </w:pPr>
    </w:p>
    <w:p w14:paraId="3C9B5CE4" w14:textId="77777777" w:rsidR="000A19BF" w:rsidRDefault="000A19BF">
      <w:pPr>
        <w:rPr>
          <w:rFonts w:ascii="宋体" w:hAnsi="宋体"/>
          <w:b/>
          <w:bCs/>
          <w:sz w:val="21"/>
          <w:szCs w:val="21"/>
          <w:lang w:val="zh-CN"/>
        </w:rPr>
      </w:pPr>
    </w:p>
    <w:p w14:paraId="2F477AC9" w14:textId="77777777" w:rsidR="000A19BF" w:rsidRDefault="000A19BF">
      <w:pPr>
        <w:rPr>
          <w:rFonts w:ascii="宋体" w:hAnsi="宋体"/>
          <w:b/>
          <w:bCs/>
          <w:sz w:val="21"/>
          <w:szCs w:val="21"/>
          <w:lang w:val="zh-CN"/>
        </w:rPr>
      </w:pPr>
    </w:p>
    <w:p w14:paraId="643E3055" w14:textId="77777777" w:rsidR="000A19BF" w:rsidRDefault="000A19BF">
      <w:pPr>
        <w:rPr>
          <w:rFonts w:ascii="宋体" w:hAnsi="宋体"/>
          <w:b/>
          <w:bCs/>
          <w:sz w:val="21"/>
          <w:szCs w:val="21"/>
          <w:lang w:val="zh-CN"/>
        </w:rPr>
      </w:pPr>
    </w:p>
    <w:p w14:paraId="40D11960" w14:textId="77777777" w:rsidR="000A19BF" w:rsidRDefault="000A19BF">
      <w:pPr>
        <w:rPr>
          <w:rFonts w:ascii="宋体" w:hAnsi="宋体"/>
          <w:b/>
          <w:bCs/>
          <w:sz w:val="21"/>
          <w:szCs w:val="21"/>
          <w:lang w:val="zh-CN"/>
        </w:rPr>
      </w:pPr>
    </w:p>
    <w:p w14:paraId="30C75251" w14:textId="77777777" w:rsidR="000A19BF" w:rsidRDefault="000A19BF">
      <w:pPr>
        <w:rPr>
          <w:rFonts w:ascii="宋体" w:hAnsi="宋体"/>
          <w:b/>
          <w:bCs/>
          <w:sz w:val="21"/>
          <w:szCs w:val="21"/>
          <w:lang w:val="zh-CN"/>
        </w:rPr>
      </w:pPr>
    </w:p>
    <w:p w14:paraId="69ADAA1E" w14:textId="77777777" w:rsidR="000A19BF" w:rsidRDefault="000A19BF">
      <w:pPr>
        <w:rPr>
          <w:rFonts w:ascii="宋体" w:hAnsi="宋体"/>
          <w:b/>
          <w:bCs/>
          <w:sz w:val="21"/>
          <w:szCs w:val="21"/>
          <w:lang w:val="zh-CN"/>
        </w:rPr>
      </w:pPr>
    </w:p>
    <w:p w14:paraId="46641FAF" w14:textId="77777777" w:rsidR="000A19BF" w:rsidRDefault="000A19BF">
      <w:pPr>
        <w:rPr>
          <w:rFonts w:ascii="宋体" w:hAnsi="宋体"/>
          <w:b/>
          <w:bCs/>
          <w:sz w:val="21"/>
          <w:szCs w:val="21"/>
          <w:lang w:val="zh-CN"/>
        </w:rPr>
      </w:pPr>
    </w:p>
    <w:p w14:paraId="0A204DCD" w14:textId="77777777" w:rsidR="000A19BF" w:rsidRDefault="000A19BF">
      <w:pPr>
        <w:rPr>
          <w:rFonts w:ascii="宋体" w:hAnsi="宋体"/>
          <w:b/>
          <w:bCs/>
          <w:sz w:val="21"/>
          <w:szCs w:val="21"/>
          <w:lang w:val="zh-CN"/>
        </w:rPr>
      </w:pPr>
    </w:p>
    <w:p w14:paraId="1455610E" w14:textId="77777777" w:rsidR="000A19BF" w:rsidRDefault="000A19BF">
      <w:pPr>
        <w:rPr>
          <w:rFonts w:ascii="宋体" w:hAnsi="宋体"/>
          <w:b/>
          <w:bCs/>
          <w:sz w:val="21"/>
          <w:szCs w:val="21"/>
          <w:lang w:val="zh-CN"/>
        </w:rPr>
      </w:pPr>
    </w:p>
    <w:p w14:paraId="2A7916AD" w14:textId="77777777" w:rsidR="000A19BF" w:rsidRDefault="000A19BF">
      <w:pPr>
        <w:rPr>
          <w:rFonts w:ascii="宋体" w:hAnsi="宋体"/>
          <w:b/>
          <w:bCs/>
          <w:sz w:val="21"/>
          <w:szCs w:val="21"/>
          <w:lang w:val="zh-CN"/>
        </w:rPr>
      </w:pPr>
    </w:p>
    <w:p w14:paraId="0267B45B" w14:textId="77777777" w:rsidR="000A19BF" w:rsidRDefault="000A19BF">
      <w:pPr>
        <w:rPr>
          <w:rFonts w:ascii="宋体" w:hAnsi="宋体"/>
          <w:b/>
          <w:bCs/>
          <w:sz w:val="21"/>
          <w:szCs w:val="21"/>
          <w:lang w:val="zh-CN"/>
        </w:rPr>
      </w:pPr>
    </w:p>
    <w:p w14:paraId="5F7EC1CD" w14:textId="77777777" w:rsidR="000A19BF" w:rsidRDefault="000A19BF">
      <w:pPr>
        <w:rPr>
          <w:rFonts w:ascii="宋体" w:hAnsi="宋体"/>
          <w:b/>
          <w:bCs/>
          <w:sz w:val="21"/>
          <w:szCs w:val="21"/>
          <w:lang w:val="zh-CN"/>
        </w:rPr>
      </w:pPr>
    </w:p>
    <w:p w14:paraId="1CDDBEE7" w14:textId="77777777" w:rsidR="000A19BF" w:rsidRDefault="000A19BF">
      <w:pPr>
        <w:rPr>
          <w:rFonts w:ascii="宋体" w:hAnsi="宋体"/>
          <w:b/>
          <w:bCs/>
          <w:sz w:val="21"/>
          <w:szCs w:val="21"/>
          <w:lang w:val="zh-CN"/>
        </w:rPr>
      </w:pPr>
    </w:p>
    <w:p w14:paraId="01F15DD7" w14:textId="77777777" w:rsidR="000A19BF" w:rsidRDefault="000A19BF">
      <w:pPr>
        <w:rPr>
          <w:rFonts w:ascii="宋体" w:hAnsi="宋体"/>
          <w:b/>
          <w:bCs/>
          <w:sz w:val="21"/>
          <w:szCs w:val="21"/>
          <w:lang w:val="zh-CN"/>
        </w:rPr>
      </w:pPr>
    </w:p>
    <w:p w14:paraId="23A9C43E" w14:textId="77777777" w:rsidR="000A19BF" w:rsidRDefault="000A19BF">
      <w:pPr>
        <w:rPr>
          <w:rFonts w:ascii="宋体" w:hAnsi="宋体"/>
          <w:b/>
          <w:bCs/>
          <w:sz w:val="21"/>
          <w:szCs w:val="21"/>
          <w:lang w:val="zh-CN"/>
        </w:rPr>
      </w:pPr>
    </w:p>
    <w:p w14:paraId="42DA4EC6" w14:textId="77777777" w:rsidR="000A19BF" w:rsidRDefault="000A19BF">
      <w:pPr>
        <w:rPr>
          <w:rFonts w:ascii="宋体" w:hAnsi="宋体"/>
          <w:b/>
          <w:bCs/>
          <w:sz w:val="21"/>
          <w:szCs w:val="21"/>
          <w:lang w:val="zh-CN"/>
        </w:rPr>
      </w:pPr>
    </w:p>
    <w:p w14:paraId="4C0CE103" w14:textId="77777777" w:rsidR="000A19BF" w:rsidRDefault="000A19BF">
      <w:pPr>
        <w:rPr>
          <w:rFonts w:ascii="宋体" w:hAnsi="宋体"/>
          <w:b/>
          <w:bCs/>
          <w:sz w:val="21"/>
          <w:szCs w:val="21"/>
          <w:lang w:val="zh-CN"/>
        </w:rPr>
      </w:pPr>
    </w:p>
    <w:p w14:paraId="25211D30" w14:textId="77777777" w:rsidR="000A19BF" w:rsidRDefault="000A19BF">
      <w:pPr>
        <w:rPr>
          <w:rFonts w:ascii="宋体" w:hAnsi="宋体"/>
          <w:b/>
          <w:bCs/>
          <w:sz w:val="21"/>
          <w:szCs w:val="21"/>
          <w:lang w:val="zh-CN"/>
        </w:rPr>
      </w:pPr>
    </w:p>
    <w:p w14:paraId="02697FE6" w14:textId="77777777" w:rsidR="000A19BF" w:rsidRDefault="000A19BF">
      <w:pPr>
        <w:rPr>
          <w:rFonts w:ascii="宋体" w:hAnsi="宋体"/>
          <w:b/>
          <w:bCs/>
          <w:sz w:val="21"/>
          <w:szCs w:val="21"/>
          <w:lang w:val="zh-CN"/>
        </w:rPr>
      </w:pPr>
    </w:p>
    <w:p w14:paraId="245C5CA5" w14:textId="77777777" w:rsidR="000A19BF" w:rsidRDefault="000A19BF">
      <w:pPr>
        <w:pStyle w:val="a0"/>
        <w:ind w:firstLineChars="0" w:firstLine="0"/>
        <w:rPr>
          <w:lang w:val="zh-CN"/>
        </w:rPr>
      </w:pPr>
    </w:p>
    <w:p w14:paraId="065AE15E" w14:textId="77777777" w:rsidR="000A19BF" w:rsidRDefault="000A19BF">
      <w:pPr>
        <w:rPr>
          <w:rFonts w:ascii="宋体" w:hAnsi="宋体"/>
          <w:b/>
          <w:bCs/>
          <w:sz w:val="21"/>
          <w:szCs w:val="21"/>
          <w:lang w:val="zh-CN"/>
        </w:rPr>
      </w:pPr>
    </w:p>
    <w:p w14:paraId="678478D6" w14:textId="77777777" w:rsidR="000A19BF" w:rsidRDefault="005D5B09">
      <w:pPr>
        <w:pStyle w:val="1"/>
        <w:keepNext w:val="0"/>
        <w:keepLines w:val="0"/>
        <w:jc w:val="center"/>
        <w:rPr>
          <w:rFonts w:ascii="宋体" w:hAnsi="宋体" w:cs="宋体"/>
          <w:bCs/>
          <w:sz w:val="21"/>
          <w:szCs w:val="21"/>
        </w:rPr>
      </w:pPr>
      <w:bookmarkStart w:id="0" w:name="_Toc71100646"/>
      <w:r>
        <w:rPr>
          <w:rFonts w:ascii="宋体" w:eastAsia="宋体" w:hAnsi="宋体" w:hint="eastAsia"/>
          <w:sz w:val="21"/>
          <w:szCs w:val="21"/>
        </w:rPr>
        <w:t>摘</w:t>
      </w:r>
      <w:r>
        <w:rPr>
          <w:rFonts w:ascii="宋体" w:eastAsia="宋体" w:hAnsi="宋体"/>
          <w:sz w:val="21"/>
          <w:szCs w:val="21"/>
        </w:rPr>
        <w:t xml:space="preserve">  </w:t>
      </w:r>
      <w:r>
        <w:rPr>
          <w:rFonts w:ascii="宋体" w:eastAsia="宋体" w:hAnsi="宋体" w:hint="eastAsia"/>
          <w:sz w:val="21"/>
          <w:szCs w:val="21"/>
        </w:rPr>
        <w:t>要</w:t>
      </w:r>
      <w:bookmarkEnd w:id="0"/>
    </w:p>
    <w:p w14:paraId="601C9197" w14:textId="77777777" w:rsidR="000A19BF" w:rsidRDefault="005D5B09">
      <w:pPr>
        <w:spacing w:line="360" w:lineRule="auto"/>
        <w:ind w:firstLineChars="200" w:firstLine="422"/>
        <w:rPr>
          <w:rFonts w:ascii="宋体" w:hAnsi="宋体" w:cs="宋体"/>
          <w:b/>
          <w:sz w:val="21"/>
          <w:szCs w:val="21"/>
        </w:rPr>
      </w:pPr>
      <w:r>
        <w:rPr>
          <w:rFonts w:ascii="宋体" w:hAnsi="宋体" w:cs="宋体" w:hint="eastAsia"/>
          <w:b/>
          <w:sz w:val="21"/>
          <w:szCs w:val="21"/>
        </w:rPr>
        <w:t>1.</w:t>
      </w:r>
      <w:r>
        <w:rPr>
          <w:rFonts w:ascii="宋体" w:hAnsi="宋体" w:cs="宋体" w:hint="eastAsia"/>
          <w:b/>
          <w:sz w:val="21"/>
          <w:szCs w:val="21"/>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437"/>
        <w:gridCol w:w="2788"/>
      </w:tblGrid>
      <w:tr w:rsidR="000A19BF" w14:paraId="5615CB6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0A449E" w14:textId="77777777" w:rsidR="000A19BF" w:rsidRDefault="005D5B09">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F7376A" w14:textId="77777777" w:rsidR="000A19BF" w:rsidRDefault="005D5B09">
            <w:pPr>
              <w:jc w:val="center"/>
              <w:rPr>
                <w:rFonts w:ascii="Arial" w:hAnsi="Arial" w:cs="Arial"/>
                <w:sz w:val="18"/>
                <w:szCs w:val="18"/>
              </w:rPr>
            </w:pPr>
            <w:r>
              <w:rPr>
                <w:rFonts w:ascii="Arial" w:hAnsi="Arial" w:cs="Arial" w:hint="eastAsia"/>
                <w:sz w:val="18"/>
                <w:szCs w:val="18"/>
              </w:rPr>
              <w:t>未来</w:t>
            </w:r>
            <w:proofErr w:type="gramStart"/>
            <w:r>
              <w:rPr>
                <w:rFonts w:ascii="Arial" w:hAnsi="Arial" w:cs="Arial" w:hint="eastAsia"/>
                <w:sz w:val="18"/>
                <w:szCs w:val="18"/>
              </w:rPr>
              <w:t>悦</w:t>
            </w:r>
            <w:proofErr w:type="gramEnd"/>
            <w:r>
              <w:rPr>
                <w:rFonts w:ascii="Arial" w:hAnsi="Arial" w:cs="Arial" w:hint="eastAsia"/>
                <w:sz w:val="18"/>
                <w:szCs w:val="18"/>
              </w:rPr>
              <w:t>房地产开发</w:t>
            </w:r>
            <w:r>
              <w:rPr>
                <w:rFonts w:ascii="Arial" w:hAnsi="Arial" w:cs="Arial"/>
                <w:sz w:val="18"/>
                <w:szCs w:val="18"/>
              </w:rPr>
              <w:t>项目</w:t>
            </w:r>
          </w:p>
        </w:tc>
      </w:tr>
      <w:tr w:rsidR="000A19BF" w14:paraId="0B4BD09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2A006C" w14:textId="77777777" w:rsidR="000A19BF" w:rsidRDefault="005D5B09">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5EF152" w14:textId="77777777" w:rsidR="000A19BF" w:rsidRDefault="005D5B09">
            <w:pPr>
              <w:rPr>
                <w:rFonts w:ascii="Arial" w:hAnsi="Arial" w:cs="Arial"/>
                <w:sz w:val="18"/>
                <w:szCs w:val="18"/>
              </w:rPr>
            </w:pPr>
            <w:r>
              <w:rPr>
                <w:rFonts w:ascii="Arial" w:hAnsi="Arial" w:cs="Arial" w:hint="eastAsia"/>
                <w:sz w:val="18"/>
                <w:szCs w:val="18"/>
              </w:rPr>
              <w:t>结构金融部</w:t>
            </w:r>
            <w:r>
              <w:rPr>
                <w:rFonts w:ascii="Arial" w:hAnsi="Arial" w:cs="Arial" w:hint="eastAsia"/>
                <w:sz w:val="18"/>
                <w:szCs w:val="18"/>
              </w:rPr>
              <w:t>/</w:t>
            </w:r>
            <w:r>
              <w:rPr>
                <w:rFonts w:ascii="Arial" w:hAnsi="Arial" w:cs="Arial" w:hint="eastAsia"/>
                <w:sz w:val="18"/>
                <w:szCs w:val="18"/>
              </w:rPr>
              <w:t>长沙分部</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5CB892" w14:textId="77777777" w:rsidR="000A19BF" w:rsidRDefault="005D5B09">
            <w:pPr>
              <w:textAlignment w:val="center"/>
              <w:rPr>
                <w:rFonts w:ascii="Arial" w:hAnsi="Arial" w:cs="Arial"/>
                <w:b/>
                <w:sz w:val="18"/>
                <w:szCs w:val="18"/>
              </w:rPr>
            </w:pPr>
            <w:r>
              <w:rPr>
                <w:rFonts w:ascii="Arial" w:hAnsi="Arial" w:cs="Arial"/>
                <w:b/>
                <w:sz w:val="18"/>
                <w:szCs w:val="18"/>
              </w:rPr>
              <w:t>项目成立日</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219488" w14:textId="77777777" w:rsidR="000A19BF" w:rsidRDefault="005D5B09">
            <w:pPr>
              <w:rPr>
                <w:rFonts w:ascii="Arial" w:hAnsi="Arial" w:cs="Arial"/>
                <w:sz w:val="18"/>
                <w:szCs w:val="18"/>
              </w:rPr>
            </w:pPr>
            <w:r>
              <w:rPr>
                <w:rFonts w:ascii="Arial" w:hAnsi="Arial" w:cs="Arial"/>
                <w:sz w:val="18"/>
                <w:szCs w:val="18"/>
              </w:rPr>
              <w:t>202</w:t>
            </w:r>
            <w:r>
              <w:rPr>
                <w:rFonts w:ascii="Arial" w:hAnsi="Arial" w:cs="Arial" w:hint="eastAsia"/>
                <w:sz w:val="18"/>
                <w:szCs w:val="18"/>
              </w:rPr>
              <w:t>1</w:t>
            </w:r>
            <w:r>
              <w:rPr>
                <w:rFonts w:ascii="Arial" w:hAnsi="Arial" w:cs="Arial"/>
                <w:sz w:val="18"/>
                <w:szCs w:val="18"/>
              </w:rPr>
              <w:t>年</w:t>
            </w:r>
            <w:r>
              <w:rPr>
                <w:rFonts w:ascii="Arial" w:hAnsi="Arial" w:cs="Arial" w:hint="eastAsia"/>
                <w:sz w:val="18"/>
                <w:szCs w:val="18"/>
              </w:rPr>
              <w:t>5</w:t>
            </w:r>
            <w:r>
              <w:rPr>
                <w:rFonts w:ascii="Arial" w:hAnsi="Arial" w:cs="Arial"/>
                <w:sz w:val="18"/>
                <w:szCs w:val="18"/>
              </w:rPr>
              <w:t>月</w:t>
            </w:r>
          </w:p>
        </w:tc>
      </w:tr>
      <w:tr w:rsidR="000A19BF" w14:paraId="49AB876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8D1620" w14:textId="77777777" w:rsidR="000A19BF" w:rsidRDefault="005D5B09">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项目总规模（万元）</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96C675" w14:textId="77777777" w:rsidR="000A19BF" w:rsidRDefault="005D5B09">
            <w:pPr>
              <w:rPr>
                <w:rFonts w:ascii="Arial" w:hAnsi="Arial" w:cs="Arial"/>
                <w:sz w:val="18"/>
                <w:szCs w:val="18"/>
              </w:rPr>
            </w:pPr>
            <w:r>
              <w:rPr>
                <w:rFonts w:ascii="Arial" w:hAnsi="Arial" w:cs="Arial" w:hint="eastAsia"/>
                <w:sz w:val="18"/>
                <w:szCs w:val="18"/>
              </w:rPr>
              <w:t>120,000.00</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4841A8" w14:textId="77777777" w:rsidR="000A19BF" w:rsidRDefault="005D5B09">
            <w:pPr>
              <w:textAlignment w:val="center"/>
              <w:rPr>
                <w:rFonts w:ascii="Arial" w:hAnsi="Arial" w:cs="Arial"/>
                <w:b/>
                <w:sz w:val="18"/>
                <w:szCs w:val="18"/>
              </w:rPr>
            </w:pPr>
            <w:r>
              <w:rPr>
                <w:rFonts w:ascii="Arial" w:hAnsi="Arial" w:cs="Arial"/>
                <w:b/>
                <w:sz w:val="18"/>
                <w:szCs w:val="18"/>
              </w:rPr>
              <w:t>截至报告日已投放规模（万元）</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0BAAFD" w14:textId="77777777" w:rsidR="000A19BF" w:rsidRDefault="000A19BF">
            <w:pPr>
              <w:rPr>
                <w:rFonts w:ascii="Arial" w:hAnsi="Arial" w:cs="Arial"/>
                <w:sz w:val="18"/>
                <w:szCs w:val="18"/>
              </w:rPr>
            </w:pPr>
          </w:p>
        </w:tc>
      </w:tr>
      <w:tr w:rsidR="000A19BF" w14:paraId="4CD3BCCF"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4762593" w14:textId="77777777" w:rsidR="000A19BF" w:rsidRDefault="005D5B09">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合作开发商</w:t>
            </w:r>
            <w:r>
              <w:rPr>
                <w:rFonts w:ascii="Arial" w:hAnsi="Arial" w:cs="Arial"/>
                <w:b/>
                <w:color w:val="000000" w:themeColor="text1"/>
                <w:sz w:val="18"/>
                <w:szCs w:val="18"/>
              </w:rPr>
              <w:t>/</w:t>
            </w:r>
            <w:r>
              <w:rPr>
                <w:rFonts w:ascii="Arial" w:hAnsi="Arial" w:cs="Arial"/>
                <w:b/>
                <w:color w:val="000000" w:themeColor="text1"/>
                <w:sz w:val="18"/>
                <w:szCs w:val="18"/>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8C6A38" w14:textId="77777777" w:rsidR="000A19BF" w:rsidRDefault="005D5B09">
            <w:pPr>
              <w:jc w:val="center"/>
              <w:rPr>
                <w:rFonts w:ascii="Arial" w:hAnsi="Arial" w:cs="Arial"/>
                <w:sz w:val="18"/>
                <w:szCs w:val="18"/>
              </w:rPr>
            </w:pPr>
            <w:r>
              <w:rPr>
                <w:rFonts w:ascii="Arial" w:hAnsi="Arial" w:cs="Arial" w:hint="eastAsia"/>
                <w:sz w:val="18"/>
                <w:szCs w:val="18"/>
              </w:rPr>
              <w:t>宜春耀光房地产有限公司</w:t>
            </w:r>
          </w:p>
        </w:tc>
      </w:tr>
      <w:tr w:rsidR="000A19BF" w14:paraId="4AC79B65"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FF4290" w14:textId="77777777" w:rsidR="000A19BF" w:rsidRDefault="005D5B09">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A987B2" w14:textId="77777777" w:rsidR="000A19BF" w:rsidRDefault="005D5B09">
            <w:pPr>
              <w:rPr>
                <w:rFonts w:ascii="Arial" w:hAnsi="Arial" w:cs="Arial"/>
                <w:sz w:val="18"/>
                <w:szCs w:val="18"/>
              </w:rPr>
            </w:pPr>
            <w:r>
              <w:rPr>
                <w:rFonts w:ascii="Arial" w:hAnsi="Arial" w:cs="Arial" w:hint="eastAsia"/>
                <w:sz w:val="18"/>
                <w:szCs w:val="18"/>
              </w:rPr>
              <w:t>五矿信托募集的信托资金向杭州橙光置业有限责任公司（以下简称“杭州橙光”）进行股权投资并持有杭州橙光</w:t>
            </w:r>
            <w:r>
              <w:rPr>
                <w:rFonts w:ascii="Arial" w:hAnsi="Arial" w:cs="Arial" w:hint="eastAsia"/>
                <w:sz w:val="18"/>
                <w:szCs w:val="18"/>
              </w:rPr>
              <w:t>30%</w:t>
            </w:r>
            <w:r>
              <w:rPr>
                <w:rFonts w:ascii="Arial" w:hAnsi="Arial" w:cs="Arial" w:hint="eastAsia"/>
                <w:sz w:val="18"/>
                <w:szCs w:val="18"/>
              </w:rPr>
              <w:t>的股权，杭州橙光持有杭州</w:t>
            </w:r>
            <w:proofErr w:type="gramStart"/>
            <w:r>
              <w:rPr>
                <w:rFonts w:ascii="Arial" w:hAnsi="Arial" w:cs="Arial" w:hint="eastAsia"/>
                <w:sz w:val="18"/>
                <w:szCs w:val="18"/>
              </w:rPr>
              <w:t>莹光</w:t>
            </w:r>
            <w:proofErr w:type="gramEnd"/>
            <w:r>
              <w:rPr>
                <w:rFonts w:ascii="Arial" w:hAnsi="Arial" w:cs="Arial" w:hint="eastAsia"/>
                <w:sz w:val="18"/>
                <w:szCs w:val="18"/>
              </w:rPr>
              <w:t>置业有限公司（以下简称“杭州</w:t>
            </w:r>
            <w:proofErr w:type="gramStart"/>
            <w:r>
              <w:rPr>
                <w:rFonts w:ascii="Arial" w:hAnsi="Arial" w:cs="Arial" w:hint="eastAsia"/>
                <w:sz w:val="18"/>
                <w:szCs w:val="18"/>
              </w:rPr>
              <w:t>莹光</w:t>
            </w:r>
            <w:proofErr w:type="gramEnd"/>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的股权，杭州</w:t>
            </w:r>
            <w:proofErr w:type="gramStart"/>
            <w:r>
              <w:rPr>
                <w:rFonts w:ascii="Arial" w:hAnsi="Arial" w:cs="Arial" w:hint="eastAsia"/>
                <w:sz w:val="18"/>
                <w:szCs w:val="18"/>
              </w:rPr>
              <w:t>莹光</w:t>
            </w:r>
            <w:proofErr w:type="gramEnd"/>
            <w:r>
              <w:rPr>
                <w:rFonts w:ascii="Arial" w:hAnsi="Arial" w:cs="Arial" w:hint="eastAsia"/>
                <w:sz w:val="18"/>
                <w:szCs w:val="18"/>
              </w:rPr>
              <w:t>持有宜春耀光房地产有限公司</w:t>
            </w:r>
            <w:r>
              <w:rPr>
                <w:rFonts w:ascii="Arial" w:hAnsi="Arial" w:cs="Arial" w:hint="eastAsia"/>
                <w:sz w:val="18"/>
                <w:szCs w:val="18"/>
              </w:rPr>
              <w:t>100%</w:t>
            </w:r>
            <w:r>
              <w:rPr>
                <w:rFonts w:ascii="Arial" w:hAnsi="Arial" w:cs="Arial" w:hint="eastAsia"/>
                <w:sz w:val="18"/>
                <w:szCs w:val="18"/>
              </w:rPr>
              <w:t>的股权。</w:t>
            </w:r>
          </w:p>
        </w:tc>
      </w:tr>
      <w:tr w:rsidR="000A19BF" w14:paraId="2260E515"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A14276" w14:textId="77777777" w:rsidR="000A19BF" w:rsidRDefault="005D5B09">
            <w:pPr>
              <w:jc w:val="center"/>
              <w:textAlignment w:val="center"/>
              <w:rPr>
                <w:rFonts w:ascii="Arial" w:hAnsi="Arial" w:cs="Arial"/>
                <w:b/>
                <w:color w:val="C45911" w:themeColor="accent2" w:themeShade="BF"/>
                <w:sz w:val="18"/>
                <w:szCs w:val="18"/>
              </w:rPr>
            </w:pPr>
            <w:r>
              <w:rPr>
                <w:rFonts w:ascii="Arial" w:hAnsi="Arial" w:cs="Arial"/>
                <w:b/>
                <w:color w:val="000000" w:themeColor="text1"/>
                <w:sz w:val="18"/>
                <w:szCs w:val="18"/>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7FA1BA" w14:textId="77777777" w:rsidR="000A19BF" w:rsidRDefault="005D5B09">
            <w:pPr>
              <w:rPr>
                <w:rFonts w:ascii="Arial" w:hAnsi="Arial" w:cs="Arial"/>
                <w:sz w:val="18"/>
                <w:szCs w:val="18"/>
              </w:rPr>
            </w:pPr>
            <w:r>
              <w:rPr>
                <w:rFonts w:ascii="Arial" w:hAnsi="Arial" w:cs="Arial" w:hint="eastAsia"/>
                <w:sz w:val="18"/>
                <w:szCs w:val="18"/>
              </w:rPr>
              <w:t>未来悦</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6C35E2" w14:textId="77777777" w:rsidR="000A19BF" w:rsidRDefault="005D5B09">
            <w:pPr>
              <w:textAlignment w:val="center"/>
              <w:rPr>
                <w:rFonts w:ascii="Arial" w:hAnsi="Arial" w:cs="Arial"/>
                <w:b/>
                <w:sz w:val="18"/>
                <w:szCs w:val="18"/>
              </w:rPr>
            </w:pPr>
            <w:r>
              <w:rPr>
                <w:rFonts w:ascii="Arial" w:hAnsi="Arial" w:cs="Arial"/>
                <w:b/>
                <w:sz w:val="18"/>
                <w:szCs w:val="18"/>
              </w:rPr>
              <w:t>地址</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5C0CB8" w14:textId="77777777" w:rsidR="000A19BF" w:rsidRDefault="005D5B09">
            <w:pPr>
              <w:textAlignment w:val="center"/>
              <w:rPr>
                <w:rFonts w:ascii="Arial" w:hAnsi="Arial" w:cs="Arial"/>
                <w:sz w:val="18"/>
                <w:szCs w:val="18"/>
              </w:rPr>
            </w:pPr>
            <w:r>
              <w:rPr>
                <w:rFonts w:ascii="Arial" w:hAnsi="Arial" w:cs="Arial" w:hint="eastAsia"/>
                <w:sz w:val="18"/>
                <w:szCs w:val="18"/>
              </w:rPr>
              <w:t>宜春市万达广场南侧、宜阳东大道西侧</w:t>
            </w:r>
          </w:p>
        </w:tc>
      </w:tr>
      <w:tr w:rsidR="000A19BF" w14:paraId="799E6FC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412261" w14:textId="77777777" w:rsidR="000A19BF" w:rsidRDefault="005D5B09">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D0D595" w14:textId="77777777" w:rsidR="000A19BF" w:rsidRDefault="005D5B09">
            <w:pPr>
              <w:rPr>
                <w:rFonts w:ascii="Arial" w:hAnsi="Arial" w:cs="Arial"/>
                <w:sz w:val="18"/>
                <w:szCs w:val="18"/>
              </w:rPr>
            </w:pPr>
            <w:r>
              <w:rPr>
                <w:rFonts w:ascii="Arial" w:hAnsi="Arial" w:cs="Arial" w:hint="eastAsia"/>
                <w:sz w:val="18"/>
                <w:szCs w:val="18"/>
              </w:rPr>
              <w:t>项目规划占地面积</w:t>
            </w:r>
            <w:r>
              <w:rPr>
                <w:rFonts w:ascii="Arial" w:hAnsi="Arial" w:cs="Arial" w:hint="eastAsia"/>
                <w:sz w:val="18"/>
                <w:szCs w:val="18"/>
              </w:rPr>
              <w:t>86</w:t>
            </w:r>
            <w:r>
              <w:rPr>
                <w:rFonts w:ascii="Arial" w:hAnsi="Arial" w:cs="Arial"/>
                <w:sz w:val="18"/>
                <w:szCs w:val="18"/>
              </w:rPr>
              <w:t>,</w:t>
            </w:r>
            <w:r>
              <w:rPr>
                <w:rFonts w:ascii="Arial" w:hAnsi="Arial" w:cs="Arial" w:hint="eastAsia"/>
                <w:sz w:val="18"/>
                <w:szCs w:val="18"/>
              </w:rPr>
              <w:t>172.20</w:t>
            </w:r>
            <w:r>
              <w:rPr>
                <w:rFonts w:ascii="Arial" w:hAnsi="Arial" w:cs="Arial"/>
                <w:sz w:val="18"/>
                <w:szCs w:val="18"/>
              </w:rPr>
              <w:t>㎡</w:t>
            </w:r>
            <w:r>
              <w:rPr>
                <w:rFonts w:ascii="Arial" w:hAnsi="Arial" w:cs="Arial" w:hint="eastAsia"/>
                <w:sz w:val="18"/>
                <w:szCs w:val="18"/>
              </w:rPr>
              <w:t>（合</w:t>
            </w:r>
            <w:r>
              <w:rPr>
                <w:rFonts w:ascii="Arial" w:hAnsi="Arial" w:cs="Arial" w:hint="eastAsia"/>
                <w:sz w:val="18"/>
                <w:szCs w:val="18"/>
              </w:rPr>
              <w:t xml:space="preserve"> 130</w:t>
            </w:r>
            <w:r>
              <w:rPr>
                <w:rFonts w:ascii="Arial" w:hAnsi="Arial" w:cs="Arial" w:hint="eastAsia"/>
                <w:sz w:val="18"/>
                <w:szCs w:val="18"/>
              </w:rPr>
              <w:t>亩），总建筑面积为</w:t>
            </w:r>
            <w:r>
              <w:rPr>
                <w:rFonts w:ascii="Arial" w:hAnsi="Arial" w:cs="Arial" w:hint="eastAsia"/>
                <w:sz w:val="18"/>
                <w:szCs w:val="18"/>
              </w:rPr>
              <w:t>308</w:t>
            </w:r>
            <w:r>
              <w:rPr>
                <w:rFonts w:ascii="Arial" w:hAnsi="Arial" w:cs="Arial"/>
                <w:sz w:val="18"/>
                <w:szCs w:val="18"/>
              </w:rPr>
              <w:t>,</w:t>
            </w:r>
            <w:r>
              <w:rPr>
                <w:rFonts w:ascii="Arial" w:hAnsi="Arial" w:cs="Arial" w:hint="eastAsia"/>
                <w:sz w:val="18"/>
                <w:szCs w:val="18"/>
              </w:rPr>
              <w:t>515.26</w:t>
            </w:r>
            <w:r>
              <w:rPr>
                <w:rFonts w:ascii="Arial" w:hAnsi="Arial" w:cs="Arial"/>
                <w:sz w:val="18"/>
                <w:szCs w:val="18"/>
              </w:rPr>
              <w:t>㎡</w:t>
            </w:r>
            <w:r>
              <w:rPr>
                <w:rFonts w:ascii="Arial" w:hAnsi="Arial" w:cs="Arial" w:hint="eastAsia"/>
                <w:sz w:val="18"/>
                <w:szCs w:val="18"/>
              </w:rPr>
              <w:t>，</w:t>
            </w:r>
            <w:proofErr w:type="gramStart"/>
            <w:r>
              <w:rPr>
                <w:rFonts w:ascii="Arial" w:hAnsi="Arial" w:cs="Arial" w:hint="eastAsia"/>
                <w:sz w:val="18"/>
                <w:szCs w:val="18"/>
              </w:rPr>
              <w:t>计容建筑面积</w:t>
            </w:r>
            <w:proofErr w:type="gramEnd"/>
            <w:r>
              <w:rPr>
                <w:rFonts w:ascii="Arial" w:hAnsi="Arial" w:cs="Arial" w:hint="eastAsia"/>
                <w:sz w:val="18"/>
                <w:szCs w:val="18"/>
              </w:rPr>
              <w:t>220</w:t>
            </w:r>
            <w:r>
              <w:rPr>
                <w:rFonts w:ascii="Arial" w:hAnsi="Arial" w:cs="Arial"/>
                <w:sz w:val="18"/>
                <w:szCs w:val="18"/>
              </w:rPr>
              <w:t>,</w:t>
            </w:r>
            <w:r>
              <w:rPr>
                <w:rFonts w:ascii="Arial" w:hAnsi="Arial" w:cs="Arial" w:hint="eastAsia"/>
                <w:sz w:val="18"/>
                <w:szCs w:val="18"/>
              </w:rPr>
              <w:t>480.00</w:t>
            </w:r>
            <w:r>
              <w:rPr>
                <w:rFonts w:ascii="Arial" w:hAnsi="Arial" w:cs="Arial"/>
                <w:sz w:val="18"/>
                <w:szCs w:val="18"/>
              </w:rPr>
              <w:t>㎡</w:t>
            </w:r>
            <w:r>
              <w:rPr>
                <w:rFonts w:ascii="Arial" w:hAnsi="Arial" w:cs="Arial" w:hint="eastAsia"/>
                <w:sz w:val="18"/>
                <w:szCs w:val="18"/>
              </w:rPr>
              <w:t>，住宅建筑面积为</w:t>
            </w:r>
            <w:r>
              <w:rPr>
                <w:rFonts w:ascii="Arial" w:hAnsi="Arial" w:cs="Arial" w:hint="eastAsia"/>
                <w:sz w:val="18"/>
                <w:szCs w:val="18"/>
              </w:rPr>
              <w:t>121</w:t>
            </w:r>
            <w:r>
              <w:rPr>
                <w:rFonts w:ascii="Arial" w:hAnsi="Arial" w:cs="Arial"/>
                <w:sz w:val="18"/>
                <w:szCs w:val="18"/>
              </w:rPr>
              <w:t>,</w:t>
            </w:r>
            <w:r>
              <w:rPr>
                <w:rFonts w:ascii="Arial" w:hAnsi="Arial" w:cs="Arial" w:hint="eastAsia"/>
                <w:sz w:val="18"/>
                <w:szCs w:val="18"/>
              </w:rPr>
              <w:t>563.25</w:t>
            </w:r>
            <w:r>
              <w:rPr>
                <w:rFonts w:ascii="Arial" w:hAnsi="Arial" w:cs="Arial"/>
                <w:sz w:val="18"/>
                <w:szCs w:val="18"/>
              </w:rPr>
              <w:t>㎡</w:t>
            </w:r>
            <w:r>
              <w:rPr>
                <w:rFonts w:ascii="Arial" w:hAnsi="Arial" w:cs="Arial" w:hint="eastAsia"/>
                <w:sz w:val="18"/>
                <w:szCs w:val="18"/>
              </w:rPr>
              <w:t>，配套用房建筑面积</w:t>
            </w:r>
            <w:r>
              <w:rPr>
                <w:rFonts w:ascii="Arial" w:hAnsi="Arial" w:cs="Arial" w:hint="eastAsia"/>
                <w:sz w:val="18"/>
                <w:szCs w:val="18"/>
              </w:rPr>
              <w:t xml:space="preserve"> 5</w:t>
            </w:r>
            <w:r>
              <w:rPr>
                <w:rFonts w:ascii="Arial" w:hAnsi="Arial" w:cs="Arial"/>
                <w:sz w:val="18"/>
                <w:szCs w:val="18"/>
              </w:rPr>
              <w:t>,</w:t>
            </w:r>
            <w:r>
              <w:rPr>
                <w:rFonts w:ascii="Arial" w:hAnsi="Arial" w:cs="Arial" w:hint="eastAsia"/>
                <w:sz w:val="18"/>
                <w:szCs w:val="18"/>
              </w:rPr>
              <w:t>120.37</w:t>
            </w:r>
            <w:r>
              <w:rPr>
                <w:rFonts w:ascii="Arial" w:hAnsi="Arial" w:cs="Arial"/>
                <w:sz w:val="18"/>
                <w:szCs w:val="18"/>
              </w:rPr>
              <w:t>㎡</w:t>
            </w:r>
            <w:r>
              <w:rPr>
                <w:rFonts w:ascii="Arial" w:hAnsi="Arial" w:cs="Arial" w:hint="eastAsia"/>
                <w:sz w:val="18"/>
                <w:szCs w:val="18"/>
              </w:rPr>
              <w:t>，地下室车库及夹层不计</w:t>
            </w:r>
            <w:proofErr w:type="gramStart"/>
            <w:r>
              <w:rPr>
                <w:rFonts w:ascii="Arial" w:hAnsi="Arial" w:cs="Arial" w:hint="eastAsia"/>
                <w:sz w:val="18"/>
                <w:szCs w:val="18"/>
              </w:rPr>
              <w:t>容面积</w:t>
            </w:r>
            <w:proofErr w:type="gramEnd"/>
            <w:r>
              <w:rPr>
                <w:rFonts w:ascii="Arial" w:hAnsi="Arial" w:cs="Arial" w:hint="eastAsia"/>
                <w:sz w:val="18"/>
                <w:szCs w:val="18"/>
              </w:rPr>
              <w:t>为</w:t>
            </w:r>
            <w:r>
              <w:rPr>
                <w:rFonts w:ascii="Arial" w:hAnsi="Arial" w:cs="Arial" w:hint="eastAsia"/>
                <w:sz w:val="18"/>
                <w:szCs w:val="18"/>
              </w:rPr>
              <w:t>83</w:t>
            </w:r>
            <w:r>
              <w:rPr>
                <w:rFonts w:ascii="Arial" w:hAnsi="Arial" w:cs="Arial"/>
                <w:sz w:val="18"/>
                <w:szCs w:val="18"/>
              </w:rPr>
              <w:t>,</w:t>
            </w:r>
            <w:r>
              <w:rPr>
                <w:rFonts w:ascii="Arial" w:hAnsi="Arial" w:cs="Arial" w:hint="eastAsia"/>
                <w:sz w:val="18"/>
                <w:szCs w:val="18"/>
              </w:rPr>
              <w:t>604.35</w:t>
            </w:r>
            <w:r>
              <w:rPr>
                <w:rFonts w:ascii="Arial" w:hAnsi="Arial" w:cs="Arial"/>
                <w:sz w:val="18"/>
                <w:szCs w:val="18"/>
              </w:rPr>
              <w:t>㎡</w:t>
            </w:r>
            <w:r>
              <w:rPr>
                <w:rFonts w:ascii="Arial" w:hAnsi="Arial" w:cs="Arial" w:hint="eastAsia"/>
                <w:sz w:val="18"/>
                <w:szCs w:val="18"/>
              </w:rPr>
              <w:t>，用地性质为住宅用地，总户数为</w:t>
            </w:r>
            <w:r>
              <w:rPr>
                <w:rFonts w:ascii="Arial" w:hAnsi="Arial" w:cs="Arial" w:hint="eastAsia"/>
                <w:sz w:val="18"/>
                <w:szCs w:val="18"/>
              </w:rPr>
              <w:t>886</w:t>
            </w:r>
            <w:r>
              <w:rPr>
                <w:rFonts w:ascii="Arial" w:hAnsi="Arial" w:cs="Arial" w:hint="eastAsia"/>
                <w:sz w:val="18"/>
                <w:szCs w:val="18"/>
              </w:rPr>
              <w:t>户，容积率为</w:t>
            </w:r>
            <w:r>
              <w:rPr>
                <w:rFonts w:ascii="Arial" w:hAnsi="Arial" w:cs="Arial" w:hint="eastAsia"/>
                <w:sz w:val="18"/>
                <w:szCs w:val="18"/>
              </w:rPr>
              <w:t>2.56</w:t>
            </w:r>
            <w:r>
              <w:rPr>
                <w:rFonts w:ascii="Arial" w:hAnsi="Arial" w:cs="Arial" w:hint="eastAsia"/>
                <w:sz w:val="18"/>
                <w:szCs w:val="18"/>
              </w:rPr>
              <w:t>，建筑密度为</w:t>
            </w:r>
            <w:r>
              <w:rPr>
                <w:rFonts w:ascii="Arial" w:hAnsi="Arial" w:cs="Arial" w:hint="eastAsia"/>
                <w:sz w:val="18"/>
                <w:szCs w:val="18"/>
              </w:rPr>
              <w:t>29%</w:t>
            </w:r>
            <w:r>
              <w:rPr>
                <w:rFonts w:ascii="Arial" w:hAnsi="Arial" w:cs="Arial" w:hint="eastAsia"/>
                <w:sz w:val="18"/>
                <w:szCs w:val="18"/>
              </w:rPr>
              <w:t>，绿化率</w:t>
            </w:r>
            <w:r>
              <w:rPr>
                <w:rFonts w:ascii="Arial" w:hAnsi="Arial" w:cs="Arial" w:hint="eastAsia"/>
                <w:sz w:val="18"/>
                <w:szCs w:val="18"/>
              </w:rPr>
              <w:t>27%</w:t>
            </w:r>
            <w:r>
              <w:rPr>
                <w:rFonts w:ascii="Arial" w:hAnsi="Arial" w:cs="Arial" w:hint="eastAsia"/>
                <w:sz w:val="18"/>
                <w:szCs w:val="18"/>
              </w:rPr>
              <w:t>。</w:t>
            </w:r>
          </w:p>
        </w:tc>
      </w:tr>
    </w:tbl>
    <w:p w14:paraId="4E33C791" w14:textId="77777777" w:rsidR="000A19BF" w:rsidRDefault="005D5B09">
      <w:pPr>
        <w:spacing w:line="480" w:lineRule="auto"/>
        <w:ind w:firstLineChars="200" w:firstLine="420"/>
        <w:rPr>
          <w:rFonts w:ascii="宋体" w:hAnsi="宋体" w:cs="宋体"/>
          <w:bCs/>
          <w:sz w:val="21"/>
          <w:szCs w:val="21"/>
        </w:rPr>
      </w:pPr>
      <w:r>
        <w:rPr>
          <w:rFonts w:ascii="宋体" w:hAnsi="宋体" w:cs="宋体" w:hint="eastAsia"/>
          <w:bCs/>
          <w:sz w:val="21"/>
          <w:szCs w:val="21"/>
        </w:rPr>
        <w:t>注：五矿信托以其发行“五矿信托</w:t>
      </w:r>
      <w:r>
        <w:rPr>
          <w:rFonts w:ascii="宋体" w:hAnsi="宋体" w:cs="宋体" w:hint="eastAsia"/>
          <w:bCs/>
          <w:sz w:val="21"/>
          <w:szCs w:val="21"/>
        </w:rPr>
        <w:t>-</w:t>
      </w:r>
      <w:r>
        <w:rPr>
          <w:rFonts w:ascii="宋体" w:hAnsi="宋体" w:cs="宋体" w:hint="eastAsia"/>
          <w:bCs/>
          <w:sz w:val="21"/>
          <w:szCs w:val="21"/>
        </w:rPr>
        <w:t>恒信共筑</w:t>
      </w:r>
      <w:r>
        <w:rPr>
          <w:rFonts w:ascii="宋体" w:hAnsi="宋体" w:cs="宋体" w:hint="eastAsia"/>
          <w:bCs/>
          <w:sz w:val="21"/>
          <w:szCs w:val="21"/>
        </w:rPr>
        <w:t>216</w:t>
      </w:r>
      <w:r>
        <w:rPr>
          <w:rFonts w:ascii="宋体" w:hAnsi="宋体" w:cs="宋体" w:hint="eastAsia"/>
          <w:bCs/>
          <w:sz w:val="21"/>
          <w:szCs w:val="21"/>
        </w:rPr>
        <w:t>号</w:t>
      </w:r>
      <w:r>
        <w:rPr>
          <w:rFonts w:ascii="宋体" w:hAnsi="宋体" w:cs="宋体" w:hint="eastAsia"/>
          <w:bCs/>
          <w:sz w:val="21"/>
          <w:szCs w:val="21"/>
        </w:rPr>
        <w:t>-</w:t>
      </w:r>
      <w:r>
        <w:rPr>
          <w:rFonts w:ascii="宋体" w:hAnsi="宋体" w:cs="宋体" w:hint="eastAsia"/>
          <w:bCs/>
          <w:sz w:val="21"/>
          <w:szCs w:val="21"/>
        </w:rPr>
        <w:t>桂冠投资</w:t>
      </w:r>
      <w:r>
        <w:rPr>
          <w:rFonts w:ascii="宋体" w:hAnsi="宋体" w:cs="宋体" w:hint="eastAsia"/>
          <w:bCs/>
          <w:sz w:val="21"/>
          <w:szCs w:val="21"/>
        </w:rPr>
        <w:t>10</w:t>
      </w:r>
      <w:r>
        <w:rPr>
          <w:rFonts w:ascii="宋体" w:hAnsi="宋体" w:cs="宋体" w:hint="eastAsia"/>
          <w:bCs/>
          <w:sz w:val="21"/>
          <w:szCs w:val="21"/>
        </w:rPr>
        <w:t>号集合资金信托计划第Ⅱ期”（以下简称“信托计划第Ⅱ期”）项下募集的总信托资金不超过</w:t>
      </w:r>
      <w:r>
        <w:rPr>
          <w:rFonts w:ascii="宋体" w:hAnsi="宋体" w:cs="宋体" w:hint="eastAsia"/>
          <w:bCs/>
          <w:sz w:val="21"/>
          <w:szCs w:val="21"/>
        </w:rPr>
        <w:t>12</w:t>
      </w:r>
      <w:r>
        <w:rPr>
          <w:rFonts w:ascii="宋体" w:hAnsi="宋体" w:cs="宋体" w:hint="eastAsia"/>
          <w:bCs/>
          <w:sz w:val="21"/>
          <w:szCs w:val="21"/>
        </w:rPr>
        <w:t>亿元，其中</w:t>
      </w:r>
      <w:r>
        <w:rPr>
          <w:rFonts w:ascii="宋体" w:hAnsi="宋体" w:cs="宋体" w:hint="eastAsia"/>
          <w:bCs/>
          <w:sz w:val="21"/>
          <w:szCs w:val="21"/>
        </w:rPr>
        <w:t>900</w:t>
      </w:r>
      <w:r>
        <w:rPr>
          <w:rFonts w:ascii="宋体" w:hAnsi="宋体" w:cs="宋体" w:hint="eastAsia"/>
          <w:bCs/>
          <w:sz w:val="21"/>
          <w:szCs w:val="21"/>
        </w:rPr>
        <w:t>万元向杭州橙光置业有限责任公司（以下简称“杭州橙光”）进行股权投资，持有杭州橙光</w:t>
      </w:r>
      <w:r>
        <w:rPr>
          <w:rFonts w:ascii="宋体" w:hAnsi="宋体" w:cs="宋体" w:hint="eastAsia"/>
          <w:bCs/>
          <w:sz w:val="21"/>
          <w:szCs w:val="21"/>
        </w:rPr>
        <w:t>30%</w:t>
      </w:r>
      <w:r>
        <w:rPr>
          <w:rFonts w:ascii="宋体" w:hAnsi="宋体" w:cs="宋体" w:hint="eastAsia"/>
          <w:bCs/>
          <w:sz w:val="21"/>
          <w:szCs w:val="21"/>
        </w:rPr>
        <w:t>的股权，以不超过</w:t>
      </w:r>
      <w:r>
        <w:rPr>
          <w:rFonts w:ascii="宋体" w:hAnsi="宋体" w:cs="宋体" w:hint="eastAsia"/>
          <w:bCs/>
          <w:sz w:val="21"/>
          <w:szCs w:val="21"/>
        </w:rPr>
        <w:t>11.91</w:t>
      </w:r>
      <w:r>
        <w:rPr>
          <w:rFonts w:ascii="宋体" w:hAnsi="宋体" w:cs="宋体" w:hint="eastAsia"/>
          <w:bCs/>
          <w:sz w:val="21"/>
          <w:szCs w:val="21"/>
        </w:rPr>
        <w:t>亿元信托资金用于向杭州橙光分笔发放股东借款；</w:t>
      </w:r>
    </w:p>
    <w:p w14:paraId="337BD33A" w14:textId="77777777" w:rsidR="000A19BF" w:rsidRDefault="005D5B09">
      <w:pPr>
        <w:tabs>
          <w:tab w:val="left" w:pos="312"/>
        </w:tabs>
        <w:spacing w:line="480" w:lineRule="auto"/>
        <w:ind w:left="422"/>
        <w:rPr>
          <w:rFonts w:ascii="宋体" w:hAnsi="宋体" w:cs="宋体"/>
          <w:b/>
          <w:sz w:val="21"/>
          <w:szCs w:val="21"/>
        </w:rPr>
      </w:pPr>
      <w:r>
        <w:rPr>
          <w:rFonts w:ascii="宋体" w:hAnsi="宋体" w:cs="宋体"/>
          <w:b/>
          <w:sz w:val="21"/>
          <w:szCs w:val="21"/>
        </w:rPr>
        <w:t>2.</w:t>
      </w:r>
      <w:r>
        <w:rPr>
          <w:rFonts w:ascii="宋体" w:hAnsi="宋体" w:cs="宋体" w:hint="eastAsia"/>
          <w:b/>
          <w:sz w:val="21"/>
          <w:szCs w:val="21"/>
        </w:rPr>
        <w:t>本期合同签署情况</w:t>
      </w:r>
    </w:p>
    <w:p w14:paraId="306331D6" w14:textId="77777777" w:rsidR="000A19BF" w:rsidRDefault="005D5B09">
      <w:pPr>
        <w:pStyle w:val="a0"/>
        <w:spacing w:line="480" w:lineRule="auto"/>
        <w:ind w:firstLineChars="200"/>
        <w:rPr>
          <w:rFonts w:ascii="宋体" w:hAnsi="宋体" w:cs="宋体"/>
          <w:bCs/>
          <w:kern w:val="0"/>
          <w:szCs w:val="21"/>
        </w:rPr>
      </w:pPr>
      <w:r>
        <w:rPr>
          <w:rFonts w:ascii="宋体" w:hAnsi="宋体" w:cs="宋体" w:hint="eastAsia"/>
          <w:bCs/>
          <w:kern w:val="0"/>
          <w:szCs w:val="21"/>
        </w:rPr>
        <w:t>项目</w:t>
      </w:r>
      <w:proofErr w:type="gramStart"/>
      <w:r>
        <w:rPr>
          <w:rFonts w:ascii="宋体" w:hAnsi="宋体" w:cs="宋体" w:hint="eastAsia"/>
          <w:bCs/>
          <w:kern w:val="0"/>
          <w:szCs w:val="21"/>
        </w:rPr>
        <w:t>本期签署</w:t>
      </w:r>
      <w:proofErr w:type="gramEnd"/>
      <w:r>
        <w:rPr>
          <w:rFonts w:ascii="宋体" w:hAnsi="宋体" w:cs="宋体" w:hint="eastAsia"/>
          <w:bCs/>
          <w:kern w:val="0"/>
          <w:szCs w:val="21"/>
        </w:rPr>
        <w:t>合同</w:t>
      </w:r>
      <w:r>
        <w:rPr>
          <w:rFonts w:ascii="Arial" w:hAnsi="Arial" w:cs="Arial" w:hint="eastAsia"/>
          <w:bCs/>
          <w:kern w:val="0"/>
          <w:szCs w:val="21"/>
        </w:rPr>
        <w:t>31</w:t>
      </w:r>
      <w:r>
        <w:rPr>
          <w:rFonts w:ascii="宋体" w:hAnsi="宋体" w:cs="宋体" w:hint="eastAsia"/>
          <w:bCs/>
          <w:kern w:val="0"/>
          <w:szCs w:val="21"/>
        </w:rPr>
        <w:t>份，签订合同总额为</w:t>
      </w:r>
      <w:r>
        <w:rPr>
          <w:rFonts w:ascii="Arial" w:hAnsi="Arial" w:cs="Arial" w:hint="eastAsia"/>
          <w:bCs/>
          <w:kern w:val="0"/>
          <w:szCs w:val="21"/>
        </w:rPr>
        <w:t>56,575,450.67</w:t>
      </w:r>
      <w:r>
        <w:rPr>
          <w:rFonts w:ascii="宋体" w:hAnsi="宋体" w:cs="宋体" w:hint="eastAsia"/>
          <w:bCs/>
          <w:kern w:val="0"/>
          <w:szCs w:val="21"/>
        </w:rPr>
        <w:t>元。其中</w:t>
      </w:r>
      <w:r>
        <w:rPr>
          <w:rFonts w:ascii="Arial" w:hAnsi="Arial" w:cs="Arial" w:hint="eastAsia"/>
          <w:bCs/>
          <w:kern w:val="0"/>
          <w:szCs w:val="21"/>
        </w:rPr>
        <w:t>5</w:t>
      </w:r>
      <w:r>
        <w:rPr>
          <w:rFonts w:ascii="宋体" w:hAnsi="宋体" w:cs="宋体" w:hint="eastAsia"/>
          <w:bCs/>
          <w:kern w:val="0"/>
          <w:szCs w:val="21"/>
        </w:rPr>
        <w:t>份</w:t>
      </w:r>
      <w:proofErr w:type="gramStart"/>
      <w:r>
        <w:rPr>
          <w:rFonts w:ascii="宋体" w:hAnsi="宋体" w:cs="宋体" w:hint="eastAsia"/>
          <w:bCs/>
          <w:kern w:val="0"/>
          <w:szCs w:val="21"/>
        </w:rPr>
        <w:t>前期类</w:t>
      </w:r>
      <w:proofErr w:type="gramEnd"/>
      <w:r>
        <w:rPr>
          <w:rFonts w:ascii="宋体" w:hAnsi="宋体" w:cs="宋体" w:hint="eastAsia"/>
          <w:bCs/>
          <w:kern w:val="0"/>
          <w:szCs w:val="21"/>
        </w:rPr>
        <w:t>合同，金额</w:t>
      </w:r>
      <w:r>
        <w:rPr>
          <w:rFonts w:ascii="Arial" w:hAnsi="Arial" w:cs="Arial" w:hint="eastAsia"/>
          <w:bCs/>
          <w:kern w:val="0"/>
          <w:szCs w:val="21"/>
        </w:rPr>
        <w:t>10,807,156.64</w:t>
      </w:r>
      <w:r>
        <w:rPr>
          <w:rFonts w:ascii="宋体" w:hAnsi="宋体" w:cs="宋体" w:hint="eastAsia"/>
          <w:bCs/>
          <w:kern w:val="0"/>
          <w:szCs w:val="21"/>
        </w:rPr>
        <w:t>元；</w:t>
      </w:r>
      <w:r>
        <w:rPr>
          <w:rFonts w:ascii="Arial" w:hAnsi="Arial" w:cs="Arial" w:hint="eastAsia"/>
          <w:bCs/>
          <w:kern w:val="0"/>
          <w:szCs w:val="21"/>
        </w:rPr>
        <w:t>13</w:t>
      </w:r>
      <w:r>
        <w:rPr>
          <w:rFonts w:ascii="宋体" w:hAnsi="宋体" w:cs="宋体" w:hint="eastAsia"/>
          <w:bCs/>
          <w:kern w:val="0"/>
          <w:szCs w:val="21"/>
        </w:rPr>
        <w:t>份建安类合同，金额</w:t>
      </w:r>
      <w:r>
        <w:rPr>
          <w:rFonts w:ascii="Arial" w:hAnsi="Arial" w:cs="Arial" w:hint="eastAsia"/>
          <w:bCs/>
          <w:kern w:val="0"/>
          <w:szCs w:val="21"/>
        </w:rPr>
        <w:t>44,160,215.5</w:t>
      </w:r>
      <w:r>
        <w:rPr>
          <w:rFonts w:ascii="Arial" w:hAnsi="Arial" w:cs="Arial" w:hint="eastAsia"/>
          <w:bCs/>
          <w:kern w:val="0"/>
          <w:szCs w:val="21"/>
        </w:rPr>
        <w:t>7</w:t>
      </w:r>
      <w:r>
        <w:rPr>
          <w:rFonts w:ascii="宋体" w:hAnsi="宋体" w:cs="宋体" w:hint="eastAsia"/>
          <w:bCs/>
          <w:kern w:val="0"/>
          <w:szCs w:val="21"/>
        </w:rPr>
        <w:t>元；</w:t>
      </w:r>
      <w:r>
        <w:rPr>
          <w:rFonts w:ascii="Arial" w:hAnsi="Arial" w:cs="Arial" w:hint="eastAsia"/>
          <w:bCs/>
          <w:kern w:val="0"/>
          <w:szCs w:val="21"/>
        </w:rPr>
        <w:t>13</w:t>
      </w:r>
      <w:r>
        <w:rPr>
          <w:rFonts w:ascii="宋体" w:hAnsi="宋体" w:cs="宋体" w:hint="eastAsia"/>
          <w:bCs/>
          <w:kern w:val="0"/>
          <w:szCs w:val="21"/>
        </w:rPr>
        <w:t>份营销类合同，金额</w:t>
      </w:r>
      <w:r>
        <w:rPr>
          <w:rFonts w:ascii="Arial" w:hAnsi="Arial" w:cs="Arial" w:hint="eastAsia"/>
          <w:bCs/>
          <w:kern w:val="0"/>
          <w:szCs w:val="21"/>
        </w:rPr>
        <w:t>1,608,078.46</w:t>
      </w:r>
      <w:r>
        <w:rPr>
          <w:rFonts w:ascii="Arial" w:hAnsi="Arial" w:cs="Arial" w:hint="eastAsia"/>
          <w:bCs/>
          <w:kern w:val="0"/>
          <w:szCs w:val="21"/>
        </w:rPr>
        <w:t>元</w:t>
      </w:r>
      <w:r>
        <w:rPr>
          <w:rFonts w:ascii="宋体" w:hAnsi="宋体" w:cs="宋体" w:hint="eastAsia"/>
          <w:bCs/>
          <w:kern w:val="0"/>
          <w:szCs w:val="21"/>
        </w:rPr>
        <w:t>。截至本期期末，项目累计签订合同金额</w:t>
      </w:r>
      <w:r>
        <w:rPr>
          <w:rFonts w:ascii="Arial" w:hAnsi="Arial" w:cs="Arial" w:hint="eastAsia"/>
          <w:bCs/>
          <w:kern w:val="0"/>
          <w:szCs w:val="21"/>
        </w:rPr>
        <w:t>63,911,135.38</w:t>
      </w:r>
      <w:r>
        <w:rPr>
          <w:rFonts w:ascii="宋体" w:hAnsi="宋体" w:cs="宋体" w:hint="eastAsia"/>
          <w:bCs/>
          <w:kern w:val="0"/>
          <w:szCs w:val="21"/>
        </w:rPr>
        <w:t>元。</w:t>
      </w:r>
    </w:p>
    <w:p w14:paraId="687BA972" w14:textId="77777777" w:rsidR="000A19BF" w:rsidRDefault="005D5B09">
      <w:pPr>
        <w:spacing w:line="480" w:lineRule="auto"/>
        <w:ind w:firstLineChars="200" w:firstLine="422"/>
        <w:rPr>
          <w:rFonts w:ascii="宋体" w:hAnsi="宋体" w:cs="宋体"/>
          <w:b/>
          <w:sz w:val="21"/>
          <w:szCs w:val="21"/>
        </w:rPr>
      </w:pPr>
      <w:r>
        <w:rPr>
          <w:rFonts w:ascii="宋体" w:hAnsi="宋体" w:cs="宋体" w:hint="eastAsia"/>
          <w:b/>
          <w:sz w:val="21"/>
          <w:szCs w:val="21"/>
        </w:rPr>
        <w:t>3.</w:t>
      </w:r>
      <w:r>
        <w:rPr>
          <w:rFonts w:ascii="宋体" w:hAnsi="宋体" w:cs="宋体" w:hint="eastAsia"/>
          <w:b/>
          <w:sz w:val="21"/>
          <w:szCs w:val="21"/>
        </w:rPr>
        <w:t>项目证照办理情况</w:t>
      </w:r>
    </w:p>
    <w:p w14:paraId="6B2057EC" w14:textId="77777777" w:rsidR="000A19BF" w:rsidRDefault="005D5B09">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项目本期暂无证照办理。</w:t>
      </w:r>
    </w:p>
    <w:p w14:paraId="52D9ECF3" w14:textId="77777777" w:rsidR="000A19BF" w:rsidRDefault="005D5B09">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4.</w:t>
      </w:r>
      <w:r>
        <w:rPr>
          <w:rFonts w:ascii="宋体" w:hAnsi="宋体" w:cs="宋体" w:hint="eastAsia"/>
          <w:b/>
          <w:sz w:val="21"/>
          <w:szCs w:val="21"/>
        </w:rPr>
        <w:t>项目开发成本支付情况</w:t>
      </w:r>
    </w:p>
    <w:p w14:paraId="0D63F5A1" w14:textId="77777777" w:rsidR="000A19BF" w:rsidRDefault="005D5B09">
      <w:pPr>
        <w:widowControl w:val="0"/>
        <w:spacing w:line="480" w:lineRule="auto"/>
        <w:ind w:firstLineChars="200" w:firstLine="420"/>
        <w:rPr>
          <w:rFonts w:ascii="Arial" w:hAnsi="Arial" w:cs="Arial"/>
          <w:color w:val="000000"/>
          <w:sz w:val="21"/>
          <w:szCs w:val="21"/>
        </w:rPr>
      </w:pPr>
      <w:r>
        <w:rPr>
          <w:rFonts w:ascii="宋体" w:hAnsi="宋体" w:cs="宋体" w:hint="eastAsia"/>
          <w:color w:val="000000" w:themeColor="text1"/>
          <w:sz w:val="21"/>
          <w:szCs w:val="21"/>
        </w:rPr>
        <w:t>本期项目公司开发成本支出</w:t>
      </w:r>
      <w:r>
        <w:rPr>
          <w:rFonts w:ascii="Arial" w:hAnsi="Arial" w:cs="Arial"/>
          <w:color w:val="000000" w:themeColor="text1"/>
          <w:sz w:val="21"/>
          <w:szCs w:val="21"/>
        </w:rPr>
        <w:t>4</w:t>
      </w:r>
      <w:r>
        <w:rPr>
          <w:rFonts w:ascii="Arial" w:hAnsi="Arial" w:cs="Arial"/>
          <w:color w:val="000000"/>
          <w:sz w:val="21"/>
          <w:szCs w:val="21"/>
        </w:rPr>
        <w:t>87,34</w:t>
      </w:r>
      <w:r>
        <w:rPr>
          <w:rFonts w:ascii="Arial" w:hAnsi="Arial" w:cs="Arial" w:hint="eastAsia"/>
          <w:color w:val="000000"/>
          <w:sz w:val="21"/>
          <w:szCs w:val="21"/>
        </w:rPr>
        <w:t>7.00</w:t>
      </w:r>
      <w:r>
        <w:rPr>
          <w:rFonts w:ascii="Arial" w:hAnsi="Arial" w:cs="Arial"/>
          <w:color w:val="000000"/>
          <w:sz w:val="21"/>
          <w:szCs w:val="21"/>
        </w:rPr>
        <w:t>元，其中</w:t>
      </w:r>
      <w:r>
        <w:rPr>
          <w:rFonts w:ascii="Arial" w:hAnsi="Arial" w:cs="Arial" w:hint="eastAsia"/>
          <w:color w:val="000000"/>
          <w:sz w:val="21"/>
          <w:szCs w:val="21"/>
        </w:rPr>
        <w:t>前期费用</w:t>
      </w:r>
      <w:r>
        <w:rPr>
          <w:rFonts w:ascii="Arial" w:hAnsi="Arial" w:cs="Arial" w:hint="eastAsia"/>
          <w:color w:val="000000"/>
          <w:sz w:val="21"/>
          <w:szCs w:val="21"/>
        </w:rPr>
        <w:t>66,947.00</w:t>
      </w:r>
      <w:r>
        <w:rPr>
          <w:rFonts w:ascii="Arial" w:hAnsi="Arial" w:cs="Arial" w:hint="eastAsia"/>
          <w:color w:val="000000"/>
          <w:sz w:val="21"/>
          <w:szCs w:val="21"/>
        </w:rPr>
        <w:t>元，建安</w:t>
      </w:r>
      <w:r>
        <w:rPr>
          <w:rFonts w:ascii="Arial" w:hAnsi="Arial" w:cs="Arial"/>
          <w:color w:val="000000"/>
          <w:sz w:val="21"/>
          <w:szCs w:val="21"/>
        </w:rPr>
        <w:t>费用</w:t>
      </w:r>
      <w:r>
        <w:rPr>
          <w:rFonts w:ascii="Arial" w:hAnsi="Arial" w:cs="Arial" w:hint="eastAsia"/>
          <w:color w:val="000000"/>
          <w:sz w:val="21"/>
          <w:szCs w:val="21"/>
        </w:rPr>
        <w:t>420,400.00</w:t>
      </w:r>
      <w:r>
        <w:rPr>
          <w:rFonts w:ascii="Arial" w:hAnsi="Arial" w:cs="Arial"/>
          <w:color w:val="000000"/>
          <w:sz w:val="21"/>
          <w:szCs w:val="21"/>
        </w:rPr>
        <w:t>元</w:t>
      </w:r>
      <w:r>
        <w:rPr>
          <w:rFonts w:ascii="Arial" w:hAnsi="Arial" w:cs="Arial" w:hint="eastAsia"/>
          <w:color w:val="000000"/>
          <w:sz w:val="21"/>
          <w:szCs w:val="21"/>
        </w:rPr>
        <w:t>。（建安费用支付方式为电子商业承兑汇票）</w:t>
      </w:r>
    </w:p>
    <w:p w14:paraId="4ED2E2AD" w14:textId="77777777" w:rsidR="000A19BF" w:rsidRDefault="005D5B09">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lastRenderedPageBreak/>
        <w:t>5.</w:t>
      </w:r>
      <w:r>
        <w:rPr>
          <w:rFonts w:ascii="宋体" w:hAnsi="宋体" w:cs="宋体" w:hint="eastAsia"/>
          <w:b/>
          <w:sz w:val="21"/>
          <w:szCs w:val="21"/>
        </w:rPr>
        <w:t>销售情况</w:t>
      </w:r>
    </w:p>
    <w:p w14:paraId="0B4EE1BD" w14:textId="77777777" w:rsidR="000A19BF" w:rsidRDefault="005D5B09">
      <w:pPr>
        <w:widowControl w:val="0"/>
        <w:spacing w:line="480" w:lineRule="auto"/>
        <w:ind w:firstLineChars="200" w:firstLine="420"/>
        <w:rPr>
          <w:rFonts w:ascii="宋体" w:hAnsi="宋体" w:cs="宋体"/>
          <w:sz w:val="21"/>
          <w:szCs w:val="21"/>
        </w:rPr>
      </w:pPr>
      <w:r>
        <w:rPr>
          <w:rFonts w:ascii="宋体" w:hAnsi="宋体" w:cs="宋体" w:hint="eastAsia"/>
          <w:sz w:val="21"/>
          <w:szCs w:val="21"/>
        </w:rPr>
        <w:t>项目本期暂无销售情况。</w:t>
      </w:r>
    </w:p>
    <w:p w14:paraId="6C36CFCC" w14:textId="77777777" w:rsidR="000A19BF" w:rsidRDefault="005D5B09">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6.</w:t>
      </w:r>
      <w:r>
        <w:rPr>
          <w:rFonts w:ascii="宋体" w:hAnsi="宋体" w:cs="宋体" w:hint="eastAsia"/>
          <w:b/>
          <w:sz w:val="21"/>
          <w:szCs w:val="21"/>
        </w:rPr>
        <w:t>资金收支及账户余额情况</w:t>
      </w:r>
    </w:p>
    <w:p w14:paraId="0DCEB189" w14:textId="77777777" w:rsidR="000A19BF" w:rsidRDefault="005D5B09">
      <w:pPr>
        <w:widowControl w:val="0"/>
        <w:spacing w:line="48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本期项目公司资金收入</w:t>
      </w:r>
      <w:r>
        <w:rPr>
          <w:rFonts w:ascii="Arial" w:hAnsi="Arial" w:cs="Arial"/>
          <w:color w:val="000000" w:themeColor="text1"/>
          <w:sz w:val="21"/>
          <w:szCs w:val="21"/>
        </w:rPr>
        <w:t>639.53</w:t>
      </w:r>
      <w:r>
        <w:rPr>
          <w:rFonts w:ascii="宋体" w:hAnsi="宋体" w:cs="宋体" w:hint="eastAsia"/>
          <w:color w:val="000000" w:themeColor="text1"/>
          <w:sz w:val="21"/>
          <w:szCs w:val="21"/>
        </w:rPr>
        <w:t>元，均为利息收入；本期项目公司资金支出</w:t>
      </w:r>
      <w:r>
        <w:rPr>
          <w:rFonts w:ascii="Arial" w:hAnsi="Arial" w:cs="Arial" w:hint="eastAsia"/>
          <w:color w:val="000000"/>
          <w:sz w:val="21"/>
          <w:szCs w:val="21"/>
        </w:rPr>
        <w:t>910,887.01</w:t>
      </w:r>
      <w:r>
        <w:rPr>
          <w:rFonts w:ascii="Arial" w:hAnsi="Arial" w:cs="Arial"/>
          <w:color w:val="000000"/>
          <w:sz w:val="21"/>
          <w:szCs w:val="21"/>
        </w:rPr>
        <w:t>元，其中</w:t>
      </w:r>
      <w:r>
        <w:rPr>
          <w:rFonts w:ascii="Arial" w:hAnsi="Arial" w:cs="Arial" w:hint="eastAsia"/>
          <w:color w:val="000000"/>
          <w:sz w:val="21"/>
          <w:szCs w:val="21"/>
        </w:rPr>
        <w:t>前期费用</w:t>
      </w:r>
      <w:r>
        <w:rPr>
          <w:rFonts w:ascii="Arial" w:hAnsi="Arial" w:cs="Arial" w:hint="eastAsia"/>
          <w:color w:val="000000"/>
          <w:sz w:val="21"/>
          <w:szCs w:val="21"/>
        </w:rPr>
        <w:t>66,947.00</w:t>
      </w:r>
      <w:r>
        <w:rPr>
          <w:rFonts w:ascii="Arial" w:hAnsi="Arial" w:cs="Arial" w:hint="eastAsia"/>
          <w:color w:val="000000"/>
          <w:sz w:val="21"/>
          <w:szCs w:val="21"/>
        </w:rPr>
        <w:t>元，建安</w:t>
      </w:r>
      <w:r>
        <w:rPr>
          <w:rFonts w:ascii="Arial" w:hAnsi="Arial" w:cs="Arial"/>
          <w:color w:val="000000"/>
          <w:sz w:val="21"/>
          <w:szCs w:val="21"/>
        </w:rPr>
        <w:t>费用</w:t>
      </w:r>
      <w:r>
        <w:rPr>
          <w:rFonts w:ascii="Arial" w:hAnsi="Arial" w:cs="Arial" w:hint="eastAsia"/>
          <w:color w:val="000000"/>
          <w:sz w:val="21"/>
          <w:szCs w:val="21"/>
        </w:rPr>
        <w:t>420,400.00</w:t>
      </w:r>
      <w:r>
        <w:rPr>
          <w:rFonts w:ascii="Arial" w:hAnsi="Arial" w:cs="Arial"/>
          <w:color w:val="000000"/>
          <w:sz w:val="21"/>
          <w:szCs w:val="21"/>
        </w:rPr>
        <w:t>元，</w:t>
      </w:r>
      <w:r>
        <w:rPr>
          <w:rFonts w:ascii="Arial" w:hAnsi="Arial" w:cs="Arial" w:hint="eastAsia"/>
          <w:color w:val="000000"/>
          <w:sz w:val="21"/>
          <w:szCs w:val="21"/>
        </w:rPr>
        <w:t>管理</w:t>
      </w:r>
      <w:r>
        <w:rPr>
          <w:rFonts w:ascii="Arial" w:hAnsi="Arial" w:cs="Arial"/>
          <w:color w:val="000000"/>
          <w:sz w:val="21"/>
          <w:szCs w:val="21"/>
        </w:rPr>
        <w:t>费用</w:t>
      </w:r>
      <w:r>
        <w:rPr>
          <w:rFonts w:ascii="Arial" w:hAnsi="Arial" w:cs="Arial" w:hint="eastAsia"/>
          <w:color w:val="000000"/>
          <w:sz w:val="21"/>
          <w:szCs w:val="21"/>
        </w:rPr>
        <w:t>421,676.11</w:t>
      </w:r>
      <w:r>
        <w:rPr>
          <w:rFonts w:ascii="Arial" w:hAnsi="Arial" w:cs="Arial"/>
          <w:color w:val="000000"/>
          <w:sz w:val="21"/>
          <w:szCs w:val="21"/>
        </w:rPr>
        <w:t>元，财务费用</w:t>
      </w:r>
      <w:r>
        <w:rPr>
          <w:rFonts w:ascii="Arial" w:hAnsi="Arial" w:cs="Arial" w:hint="eastAsia"/>
          <w:color w:val="000000"/>
          <w:sz w:val="21"/>
          <w:szCs w:val="21"/>
        </w:rPr>
        <w:t>142.00</w:t>
      </w:r>
      <w:r>
        <w:rPr>
          <w:rFonts w:ascii="Arial" w:hAnsi="Arial" w:cs="Arial"/>
          <w:color w:val="000000"/>
          <w:sz w:val="21"/>
          <w:szCs w:val="21"/>
        </w:rPr>
        <w:t>元</w:t>
      </w:r>
      <w:r>
        <w:rPr>
          <w:rFonts w:ascii="Arial" w:hAnsi="Arial" w:cs="Arial" w:hint="eastAsia"/>
          <w:color w:val="000000"/>
          <w:sz w:val="21"/>
          <w:szCs w:val="21"/>
        </w:rPr>
        <w:t>，税金支出</w:t>
      </w:r>
      <w:r>
        <w:rPr>
          <w:rFonts w:ascii="Arial" w:hAnsi="Arial" w:cs="Arial" w:hint="eastAsia"/>
          <w:color w:val="000000"/>
          <w:sz w:val="21"/>
          <w:szCs w:val="21"/>
        </w:rPr>
        <w:t>1,721.90</w:t>
      </w:r>
      <w:r>
        <w:rPr>
          <w:rFonts w:ascii="Arial" w:hAnsi="Arial" w:cs="Arial" w:hint="eastAsia"/>
          <w:color w:val="000000"/>
          <w:sz w:val="21"/>
          <w:szCs w:val="21"/>
        </w:rPr>
        <w:t>元。（其中建安费用</w:t>
      </w:r>
      <w:r>
        <w:rPr>
          <w:rFonts w:ascii="Arial" w:hAnsi="Arial" w:cs="Arial" w:hint="eastAsia"/>
          <w:color w:val="000000"/>
          <w:sz w:val="21"/>
          <w:szCs w:val="21"/>
        </w:rPr>
        <w:t>420,400.00</w:t>
      </w:r>
      <w:r>
        <w:rPr>
          <w:rFonts w:ascii="Arial" w:hAnsi="Arial" w:cs="Arial"/>
          <w:color w:val="000000"/>
          <w:sz w:val="21"/>
          <w:szCs w:val="21"/>
        </w:rPr>
        <w:t>元</w:t>
      </w:r>
      <w:r>
        <w:rPr>
          <w:rFonts w:ascii="Arial" w:hAnsi="Arial" w:cs="Arial" w:hint="eastAsia"/>
          <w:color w:val="000000"/>
          <w:sz w:val="21"/>
          <w:szCs w:val="21"/>
        </w:rPr>
        <w:t>付款方式为商业承兑汇票）</w:t>
      </w:r>
    </w:p>
    <w:p w14:paraId="4D7D81F3" w14:textId="77777777" w:rsidR="000A19BF" w:rsidRDefault="005D5B09">
      <w:pPr>
        <w:widowControl w:val="0"/>
        <w:spacing w:line="480" w:lineRule="auto"/>
        <w:ind w:firstLineChars="200" w:firstLine="420"/>
      </w:pPr>
      <w:r>
        <w:rPr>
          <w:rFonts w:ascii="宋体" w:hAnsi="宋体" w:cs="宋体" w:hint="eastAsia"/>
          <w:color w:val="000000" w:themeColor="text1"/>
          <w:sz w:val="21"/>
          <w:szCs w:val="21"/>
        </w:rPr>
        <w:t>截至本期期末项目公司所有账户资金余额</w:t>
      </w:r>
      <w:r>
        <w:rPr>
          <w:rFonts w:ascii="Arial" w:hAnsi="Arial" w:cs="Arial" w:hint="eastAsia"/>
          <w:sz w:val="21"/>
          <w:szCs w:val="21"/>
        </w:rPr>
        <w:t>259,117.36</w:t>
      </w:r>
      <w:r>
        <w:rPr>
          <w:rFonts w:ascii="宋体" w:hAnsi="宋体" w:cs="宋体" w:hint="eastAsia"/>
          <w:color w:val="000000" w:themeColor="text1"/>
          <w:sz w:val="21"/>
          <w:szCs w:val="21"/>
        </w:rPr>
        <w:t>元，其中受限资金</w:t>
      </w:r>
      <w:r>
        <w:rPr>
          <w:rFonts w:ascii="Arial" w:hAnsi="Arial" w:cs="Arial"/>
          <w:color w:val="000000" w:themeColor="text1"/>
          <w:sz w:val="21"/>
          <w:szCs w:val="21"/>
        </w:rPr>
        <w:t>0.00</w:t>
      </w:r>
      <w:r>
        <w:rPr>
          <w:rFonts w:ascii="宋体" w:hAnsi="宋体" w:cs="宋体" w:hint="eastAsia"/>
          <w:color w:val="000000" w:themeColor="text1"/>
          <w:sz w:val="21"/>
          <w:szCs w:val="21"/>
        </w:rPr>
        <w:t>元，可用资金</w:t>
      </w:r>
      <w:r>
        <w:rPr>
          <w:rFonts w:ascii="Arial" w:hAnsi="Arial" w:cs="Arial" w:hint="eastAsia"/>
          <w:sz w:val="21"/>
          <w:szCs w:val="21"/>
        </w:rPr>
        <w:t>259,117.36</w:t>
      </w:r>
      <w:r>
        <w:rPr>
          <w:rFonts w:ascii="宋体" w:hAnsi="宋体" w:cs="宋体" w:hint="eastAsia"/>
          <w:color w:val="000000" w:themeColor="text1"/>
          <w:sz w:val="21"/>
          <w:szCs w:val="21"/>
        </w:rPr>
        <w:t>元。</w:t>
      </w:r>
    </w:p>
    <w:p w14:paraId="62EF356C" w14:textId="77777777" w:rsidR="000A19BF" w:rsidRDefault="005D5B09">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7.</w:t>
      </w:r>
      <w:r>
        <w:rPr>
          <w:rFonts w:ascii="宋体" w:hAnsi="宋体" w:cs="宋体" w:hint="eastAsia"/>
          <w:b/>
          <w:sz w:val="21"/>
          <w:szCs w:val="21"/>
        </w:rPr>
        <w:t>项目开发</w:t>
      </w:r>
      <w:proofErr w:type="gramStart"/>
      <w:r>
        <w:rPr>
          <w:rFonts w:ascii="宋体" w:hAnsi="宋体" w:cs="宋体" w:hint="eastAsia"/>
          <w:b/>
          <w:sz w:val="21"/>
          <w:szCs w:val="21"/>
        </w:rPr>
        <w:t>贷及其</w:t>
      </w:r>
      <w:proofErr w:type="gramEnd"/>
      <w:r>
        <w:rPr>
          <w:rFonts w:ascii="宋体" w:hAnsi="宋体" w:cs="宋体" w:hint="eastAsia"/>
          <w:b/>
          <w:sz w:val="21"/>
          <w:szCs w:val="21"/>
        </w:rPr>
        <w:t>他融资情况</w:t>
      </w:r>
    </w:p>
    <w:p w14:paraId="0DE14A87" w14:textId="77777777" w:rsidR="000A19BF" w:rsidRDefault="005D5B09">
      <w:pPr>
        <w:widowControl w:val="0"/>
        <w:spacing w:line="480" w:lineRule="auto"/>
        <w:ind w:firstLineChars="200" w:firstLine="420"/>
        <w:rPr>
          <w:rFonts w:ascii="宋体" w:hAnsi="宋体" w:cs="宋体"/>
          <w:color w:val="F4B083" w:themeColor="accent2" w:themeTint="99"/>
          <w:sz w:val="21"/>
          <w:szCs w:val="21"/>
        </w:rPr>
      </w:pPr>
      <w:r>
        <w:rPr>
          <w:rFonts w:ascii="宋体" w:hAnsi="宋体" w:cs="宋体" w:hint="eastAsia"/>
          <w:color w:val="000000" w:themeColor="text1"/>
          <w:sz w:val="21"/>
          <w:szCs w:val="21"/>
        </w:rPr>
        <w:t>项目本期暂无开发</w:t>
      </w:r>
      <w:proofErr w:type="gramStart"/>
      <w:r>
        <w:rPr>
          <w:rFonts w:ascii="宋体" w:hAnsi="宋体" w:cs="宋体" w:hint="eastAsia"/>
          <w:color w:val="000000" w:themeColor="text1"/>
          <w:sz w:val="21"/>
          <w:szCs w:val="21"/>
        </w:rPr>
        <w:t>贷及其</w:t>
      </w:r>
      <w:proofErr w:type="gramEnd"/>
      <w:r>
        <w:rPr>
          <w:rFonts w:ascii="宋体" w:hAnsi="宋体" w:cs="宋体" w:hint="eastAsia"/>
          <w:color w:val="000000" w:themeColor="text1"/>
          <w:sz w:val="21"/>
          <w:szCs w:val="21"/>
        </w:rPr>
        <w:t>他融资情况。</w:t>
      </w:r>
    </w:p>
    <w:p w14:paraId="16F4CBCD" w14:textId="77777777" w:rsidR="000A19BF" w:rsidRDefault="005D5B09">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8.</w:t>
      </w:r>
      <w:r>
        <w:rPr>
          <w:rFonts w:ascii="宋体" w:hAnsi="宋体" w:cs="宋体" w:hint="eastAsia"/>
          <w:b/>
          <w:sz w:val="21"/>
          <w:szCs w:val="21"/>
        </w:rPr>
        <w:t>目监管交接情况</w:t>
      </w:r>
    </w:p>
    <w:p w14:paraId="483B3823" w14:textId="77777777" w:rsidR="000A19BF" w:rsidRDefault="005D5B09">
      <w:pPr>
        <w:widowControl w:val="0"/>
        <w:spacing w:line="480" w:lineRule="auto"/>
        <w:ind w:firstLineChars="200" w:firstLine="420"/>
        <w:rPr>
          <w:rFonts w:ascii="宋体" w:hAnsi="宋体" w:cs="宋体"/>
          <w:color w:val="F4B083" w:themeColor="accent2" w:themeTint="99"/>
          <w:sz w:val="21"/>
          <w:szCs w:val="21"/>
        </w:rPr>
      </w:pPr>
      <w:r>
        <w:rPr>
          <w:rFonts w:ascii="宋体" w:hAnsi="宋体" w:cs="宋体" w:hint="eastAsia"/>
          <w:color w:val="000000" w:themeColor="text1"/>
          <w:sz w:val="21"/>
          <w:szCs w:val="21"/>
        </w:rPr>
        <w:t>截至本期期末，共管资料情况如下：</w:t>
      </w:r>
    </w:p>
    <w:tbl>
      <w:tblPr>
        <w:tblW w:w="9318" w:type="dxa"/>
        <w:jc w:val="center"/>
        <w:tblLayout w:type="fixed"/>
        <w:tblCellMar>
          <w:left w:w="0" w:type="dxa"/>
          <w:right w:w="0" w:type="dxa"/>
        </w:tblCellMar>
        <w:tblLook w:val="04A0" w:firstRow="1" w:lastRow="0" w:firstColumn="1" w:lastColumn="0" w:noHBand="0" w:noVBand="1"/>
      </w:tblPr>
      <w:tblGrid>
        <w:gridCol w:w="1662"/>
        <w:gridCol w:w="1467"/>
        <w:gridCol w:w="918"/>
        <w:gridCol w:w="3148"/>
        <w:gridCol w:w="2123"/>
      </w:tblGrid>
      <w:tr w:rsidR="000A19BF" w14:paraId="155E3508" w14:textId="77777777">
        <w:trPr>
          <w:trHeight w:val="34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E56731"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监管物品</w:t>
            </w:r>
          </w:p>
        </w:tc>
        <w:tc>
          <w:tcPr>
            <w:tcW w:w="553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B4796C"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在管物品</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A30E09" w14:textId="77777777" w:rsidR="000A19BF" w:rsidRDefault="005D5B09">
            <w:pPr>
              <w:textAlignment w:val="center"/>
              <w:rPr>
                <w:rFonts w:ascii="Arial" w:hAnsi="Arial" w:cs="Arial"/>
                <w:b/>
                <w:color w:val="000000"/>
                <w:sz w:val="18"/>
                <w:szCs w:val="18"/>
              </w:rPr>
            </w:pPr>
            <w:r>
              <w:rPr>
                <w:rFonts w:ascii="Arial" w:hAnsi="Arial" w:cs="Arial"/>
                <w:b/>
                <w:color w:val="000000"/>
                <w:sz w:val="18"/>
                <w:szCs w:val="18"/>
              </w:rPr>
              <w:t>待管物品</w:t>
            </w:r>
            <w:r>
              <w:rPr>
                <w:rFonts w:ascii="Arial" w:hAnsi="Arial" w:cs="Arial"/>
                <w:b/>
                <w:color w:val="000000"/>
                <w:sz w:val="18"/>
                <w:szCs w:val="18"/>
              </w:rPr>
              <w:t>/</w:t>
            </w:r>
            <w:r>
              <w:rPr>
                <w:rFonts w:ascii="Arial" w:hAnsi="Arial" w:cs="Arial"/>
                <w:b/>
                <w:color w:val="000000"/>
                <w:sz w:val="18"/>
                <w:szCs w:val="18"/>
              </w:rPr>
              <w:t>待落实监管事项</w:t>
            </w:r>
          </w:p>
        </w:tc>
      </w:tr>
      <w:tr w:rsidR="000A19BF" w14:paraId="65502900"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252B8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印章</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02C529"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5292CF" w14:textId="77777777" w:rsidR="000A19BF" w:rsidRDefault="005D5B09">
            <w:pPr>
              <w:jc w:val="center"/>
              <w:rPr>
                <w:rFonts w:ascii="Arial" w:hAnsi="Arial" w:cs="Arial"/>
                <w:color w:val="000000"/>
                <w:sz w:val="18"/>
                <w:szCs w:val="18"/>
              </w:rPr>
            </w:pPr>
            <w:r>
              <w:rPr>
                <w:rFonts w:ascii="Arial" w:hAnsi="Arial" w:cs="Arial"/>
                <w:color w:val="000000"/>
                <w:sz w:val="18"/>
                <w:szCs w:val="18"/>
              </w:rPr>
              <w:t>公章</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D6CBAA"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0293ADAE"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41C296" w14:textId="77777777" w:rsidR="000A19BF" w:rsidRDefault="000A19B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D2C950" w14:textId="77777777" w:rsidR="000A19BF" w:rsidRDefault="000A19B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81CD37" w14:textId="77777777" w:rsidR="000A19BF" w:rsidRDefault="005D5B09">
            <w:pPr>
              <w:jc w:val="center"/>
              <w:rPr>
                <w:rFonts w:ascii="Arial" w:hAnsi="Arial" w:cs="Arial"/>
                <w:color w:val="000000"/>
                <w:sz w:val="18"/>
                <w:szCs w:val="18"/>
              </w:rPr>
            </w:pPr>
            <w:r>
              <w:rPr>
                <w:rFonts w:ascii="Arial" w:hAnsi="Arial" w:cs="Arial"/>
                <w:color w:val="000000"/>
                <w:sz w:val="18"/>
                <w:szCs w:val="18"/>
              </w:rPr>
              <w:t>法人章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AA97F0" w14:textId="77777777" w:rsidR="000A19BF" w:rsidRDefault="000A19BF">
            <w:pPr>
              <w:jc w:val="center"/>
              <w:rPr>
                <w:rFonts w:ascii="Arial" w:hAnsi="Arial" w:cs="Arial"/>
                <w:color w:val="000000"/>
                <w:sz w:val="18"/>
                <w:szCs w:val="18"/>
              </w:rPr>
            </w:pPr>
          </w:p>
        </w:tc>
      </w:tr>
      <w:tr w:rsidR="000A19BF" w14:paraId="5D6417DC"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7A975E" w14:textId="77777777" w:rsidR="000A19BF" w:rsidRDefault="000A19B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0DE2F7" w14:textId="77777777" w:rsidR="000A19BF" w:rsidRDefault="000A19B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C90B34" w14:textId="77777777" w:rsidR="000A19BF" w:rsidRDefault="005D5B09">
            <w:pPr>
              <w:jc w:val="center"/>
              <w:rPr>
                <w:rFonts w:ascii="Arial" w:hAnsi="Arial" w:cs="Arial"/>
                <w:color w:val="000000"/>
                <w:sz w:val="18"/>
                <w:szCs w:val="18"/>
              </w:rPr>
            </w:pPr>
            <w:r>
              <w:rPr>
                <w:rFonts w:ascii="Arial" w:hAnsi="Arial" w:cs="Arial"/>
                <w:color w:val="000000"/>
                <w:sz w:val="18"/>
                <w:szCs w:val="18"/>
              </w:rPr>
              <w:t>财务专用章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BF8BD3" w14:textId="77777777" w:rsidR="000A19BF" w:rsidRDefault="000A19BF">
            <w:pPr>
              <w:jc w:val="center"/>
              <w:rPr>
                <w:rFonts w:ascii="Arial" w:hAnsi="Arial" w:cs="Arial"/>
                <w:color w:val="000000"/>
                <w:sz w:val="18"/>
                <w:szCs w:val="18"/>
              </w:rPr>
            </w:pPr>
          </w:p>
        </w:tc>
      </w:tr>
      <w:tr w:rsidR="000A19BF" w14:paraId="1EDD843D"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F43693" w14:textId="77777777" w:rsidR="000A19BF" w:rsidRDefault="000A19B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DE9592" w14:textId="77777777" w:rsidR="000A19BF" w:rsidRDefault="000A19B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1CD8A8" w14:textId="77777777" w:rsidR="000A19BF" w:rsidRDefault="005D5B09">
            <w:pPr>
              <w:jc w:val="center"/>
              <w:rPr>
                <w:rFonts w:ascii="Arial" w:hAnsi="Arial" w:cs="Arial"/>
                <w:color w:val="000000"/>
                <w:sz w:val="18"/>
                <w:szCs w:val="18"/>
              </w:rPr>
            </w:pPr>
            <w:r>
              <w:rPr>
                <w:rFonts w:ascii="Arial" w:hAnsi="Arial" w:cs="Arial"/>
                <w:color w:val="000000"/>
                <w:sz w:val="18"/>
                <w:szCs w:val="18"/>
              </w:rPr>
              <w:t>发票专用章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B07DF9" w14:textId="77777777" w:rsidR="000A19BF" w:rsidRDefault="000A19BF">
            <w:pPr>
              <w:jc w:val="center"/>
              <w:rPr>
                <w:rFonts w:ascii="Arial" w:hAnsi="Arial" w:cs="Arial"/>
                <w:color w:val="000000"/>
                <w:sz w:val="18"/>
                <w:szCs w:val="18"/>
              </w:rPr>
            </w:pPr>
          </w:p>
        </w:tc>
      </w:tr>
      <w:tr w:rsidR="000A19BF" w14:paraId="3A097A1E"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26D64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证照</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F72B85"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4D8353" w14:textId="77777777" w:rsidR="000A19BF" w:rsidRDefault="005D5B09">
            <w:pPr>
              <w:jc w:val="center"/>
              <w:rPr>
                <w:rFonts w:ascii="Arial" w:hAnsi="Arial" w:cs="Arial"/>
                <w:color w:val="000000"/>
                <w:sz w:val="18"/>
                <w:szCs w:val="18"/>
              </w:rPr>
            </w:pPr>
            <w:r>
              <w:rPr>
                <w:rFonts w:ascii="Arial" w:hAnsi="Arial" w:cs="Arial"/>
                <w:color w:val="000000"/>
                <w:sz w:val="18"/>
                <w:szCs w:val="18"/>
              </w:rPr>
              <w:t>营业执照正、副本</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B40AA6"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2440D135"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9E9576" w14:textId="77777777" w:rsidR="000A19BF" w:rsidRDefault="000A19B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D88B10" w14:textId="77777777" w:rsidR="000A19BF" w:rsidRDefault="000A19B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5BAB53" w14:textId="77777777" w:rsidR="000A19BF" w:rsidRDefault="005D5B09">
            <w:pPr>
              <w:jc w:val="center"/>
              <w:rPr>
                <w:rFonts w:ascii="Arial" w:hAnsi="Arial" w:cs="Arial"/>
                <w:color w:val="000000"/>
                <w:sz w:val="18"/>
                <w:szCs w:val="18"/>
              </w:rPr>
            </w:pPr>
            <w:r>
              <w:rPr>
                <w:rFonts w:ascii="Arial" w:hAnsi="Arial" w:cs="Arial"/>
                <w:color w:val="000000"/>
                <w:sz w:val="18"/>
                <w:szCs w:val="18"/>
              </w:rPr>
              <w:t>基本存款账户信息</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C83FB5" w14:textId="77777777" w:rsidR="000A19BF" w:rsidRDefault="000A19BF">
            <w:pPr>
              <w:jc w:val="center"/>
              <w:rPr>
                <w:rFonts w:ascii="Arial" w:hAnsi="Arial" w:cs="Arial"/>
                <w:color w:val="000000"/>
                <w:sz w:val="18"/>
                <w:szCs w:val="18"/>
              </w:rPr>
            </w:pPr>
          </w:p>
        </w:tc>
      </w:tr>
      <w:tr w:rsidR="000A19BF" w14:paraId="6A068D10"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A6988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银行账户密钥</w:t>
            </w:r>
          </w:p>
        </w:tc>
        <w:tc>
          <w:tcPr>
            <w:tcW w:w="1467"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33718D6"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C0ABC0" w14:textId="77777777" w:rsidR="000A19BF" w:rsidRDefault="005D5B09">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hint="eastAsia"/>
                <w:color w:val="000000"/>
                <w:sz w:val="18"/>
                <w:szCs w:val="18"/>
              </w:rPr>
              <w:t>工商银行宜春分行营业部</w:t>
            </w:r>
          </w:p>
          <w:p w14:paraId="0189AEB5" w14:textId="77777777" w:rsidR="000A19BF" w:rsidRDefault="005D5B09">
            <w:pPr>
              <w:textAlignment w:val="center"/>
              <w:rPr>
                <w:rFonts w:ascii="Arial" w:hAnsi="Arial" w:cs="Arial"/>
                <w:sz w:val="18"/>
                <w:szCs w:val="18"/>
              </w:rPr>
            </w:pPr>
            <w:r>
              <w:rPr>
                <w:rFonts w:ascii="Arial" w:hAnsi="Arial" w:cs="Arial"/>
                <w:sz w:val="18"/>
                <w:szCs w:val="18"/>
              </w:rPr>
              <w:t>账号：</w:t>
            </w:r>
            <w:r>
              <w:rPr>
                <w:rFonts w:ascii="Arial" w:hAnsi="Arial" w:cs="Arial" w:hint="eastAsia"/>
                <w:sz w:val="18"/>
                <w:szCs w:val="18"/>
              </w:rPr>
              <w:t>1508200309000237456</w:t>
            </w:r>
          </w:p>
          <w:p w14:paraId="1A0013F2" w14:textId="77777777" w:rsidR="000A19BF" w:rsidRDefault="005D5B09">
            <w:pPr>
              <w:widowControl w:val="0"/>
              <w:jc w:val="both"/>
              <w:rPr>
                <w:rFonts w:ascii="Arial" w:hAnsi="Arial" w:cs="Arial"/>
                <w:kern w:val="2"/>
                <w:sz w:val="18"/>
                <w:szCs w:val="18"/>
              </w:rPr>
            </w:pPr>
            <w:r>
              <w:rPr>
                <w:rFonts w:ascii="Arial" w:hAnsi="Arial" w:cs="Arial"/>
                <w:kern w:val="2"/>
                <w:sz w:val="18"/>
                <w:szCs w:val="18"/>
              </w:rPr>
              <w:t>序列号：</w:t>
            </w:r>
            <w:r>
              <w:rPr>
                <w:rFonts w:ascii="Arial" w:hAnsi="Arial" w:cs="Arial" w:hint="eastAsia"/>
                <w:kern w:val="2"/>
                <w:sz w:val="18"/>
                <w:szCs w:val="18"/>
              </w:rPr>
              <w:t>6910377842</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09FB9E"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4B997790"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5E8AE6" w14:textId="77777777" w:rsidR="000A19BF" w:rsidRDefault="000A19BF">
            <w:pPr>
              <w:jc w:val="center"/>
              <w:rPr>
                <w:rFonts w:ascii="Arial" w:hAnsi="Arial" w:cs="Arial"/>
                <w:color w:val="000000"/>
                <w:sz w:val="18"/>
                <w:szCs w:val="18"/>
              </w:rPr>
            </w:pPr>
          </w:p>
        </w:tc>
        <w:tc>
          <w:tcPr>
            <w:tcW w:w="1467"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E0360E2" w14:textId="77777777" w:rsidR="000A19BF" w:rsidRDefault="000A19BF">
            <w:pPr>
              <w:textAlignment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A8BB4E" w14:textId="77777777" w:rsidR="000A19BF" w:rsidRDefault="005D5B09">
            <w:pPr>
              <w:textAlignment w:val="center"/>
              <w:rPr>
                <w:rFonts w:ascii="Arial" w:hAnsi="Arial" w:cs="Arial"/>
                <w:sz w:val="18"/>
                <w:szCs w:val="18"/>
              </w:rPr>
            </w:pPr>
            <w:r>
              <w:rPr>
                <w:rFonts w:ascii="Arial" w:hAnsi="Arial" w:cs="Arial"/>
                <w:color w:val="000000"/>
                <w:sz w:val="18"/>
                <w:szCs w:val="18"/>
              </w:rPr>
              <w:t>账户名：</w:t>
            </w:r>
            <w:r>
              <w:rPr>
                <w:rFonts w:ascii="Arial" w:hAnsi="Arial" w:cs="Arial" w:hint="eastAsia"/>
                <w:color w:val="000000"/>
                <w:sz w:val="18"/>
                <w:szCs w:val="18"/>
              </w:rPr>
              <w:t>光大银行宜春分行</w:t>
            </w:r>
          </w:p>
          <w:p w14:paraId="7E268D41" w14:textId="77777777" w:rsidR="000A19BF" w:rsidRDefault="005D5B09">
            <w:pPr>
              <w:textAlignment w:val="center"/>
              <w:rPr>
                <w:rFonts w:ascii="Arial" w:hAnsi="Arial" w:cs="Arial"/>
                <w:sz w:val="18"/>
                <w:szCs w:val="18"/>
              </w:rPr>
            </w:pPr>
            <w:r>
              <w:rPr>
                <w:rFonts w:ascii="Arial" w:hAnsi="Arial" w:cs="Arial"/>
                <w:sz w:val="18"/>
                <w:szCs w:val="18"/>
              </w:rPr>
              <w:t>账号：</w:t>
            </w:r>
            <w:r>
              <w:rPr>
                <w:rFonts w:ascii="Arial" w:hAnsi="Arial" w:cs="Arial" w:hint="eastAsia"/>
                <w:sz w:val="18"/>
                <w:szCs w:val="18"/>
              </w:rPr>
              <w:t>55370188000132959</w:t>
            </w:r>
          </w:p>
          <w:p w14:paraId="2805E25D" w14:textId="77777777" w:rsidR="000A19BF" w:rsidRDefault="005D5B09">
            <w:pPr>
              <w:textAlignment w:val="center"/>
              <w:rPr>
                <w:rFonts w:ascii="Arial" w:hAnsi="Arial" w:cs="Arial"/>
                <w:sz w:val="18"/>
                <w:szCs w:val="18"/>
              </w:rPr>
            </w:pPr>
            <w:r>
              <w:rPr>
                <w:rFonts w:ascii="Arial" w:hAnsi="Arial" w:cs="Arial"/>
                <w:kern w:val="2"/>
                <w:sz w:val="18"/>
                <w:szCs w:val="18"/>
              </w:rPr>
              <w:t>序列号：</w:t>
            </w:r>
            <w:r>
              <w:rPr>
                <w:rFonts w:ascii="Arial" w:hAnsi="Arial" w:cs="Arial" w:hint="eastAsia"/>
                <w:kern w:val="2"/>
                <w:sz w:val="18"/>
                <w:szCs w:val="18"/>
              </w:rPr>
              <w:t>32242981</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C9C50F" w14:textId="77777777" w:rsidR="000A19BF" w:rsidRDefault="000A19BF">
            <w:pPr>
              <w:jc w:val="center"/>
              <w:rPr>
                <w:rFonts w:ascii="Arial" w:hAnsi="Arial" w:cs="Arial"/>
                <w:color w:val="000000"/>
                <w:sz w:val="18"/>
                <w:szCs w:val="18"/>
              </w:rPr>
            </w:pPr>
          </w:p>
        </w:tc>
      </w:tr>
      <w:tr w:rsidR="000A19BF" w14:paraId="458A1AEE" w14:textId="77777777">
        <w:trPr>
          <w:trHeight w:val="340"/>
          <w:jc w:val="center"/>
        </w:trPr>
        <w:tc>
          <w:tcPr>
            <w:tcW w:w="166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98CA21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密码器</w:t>
            </w:r>
          </w:p>
        </w:tc>
        <w:tc>
          <w:tcPr>
            <w:tcW w:w="1467"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333DB00"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76545C5" w14:textId="77777777" w:rsidR="000A19BF" w:rsidRDefault="005D5B09">
            <w:pPr>
              <w:widowControl w:val="0"/>
              <w:jc w:val="center"/>
              <w:rPr>
                <w:rFonts w:ascii="Arial" w:hAnsi="Arial" w:cs="Arial"/>
                <w:kern w:val="2"/>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328E4F"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2200AD77" w14:textId="77777777">
        <w:trPr>
          <w:trHeight w:val="34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37F91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空白发票</w:t>
            </w: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5B2BDD"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AE8E95"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A0C70A"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43EA71CC" w14:textId="77777777">
        <w:trPr>
          <w:trHeight w:val="340"/>
          <w:jc w:val="center"/>
        </w:trPr>
        <w:tc>
          <w:tcPr>
            <w:tcW w:w="1662"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0F0B781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空白业务委托书</w:t>
            </w:r>
          </w:p>
        </w:tc>
        <w:tc>
          <w:tcPr>
            <w:tcW w:w="146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460BA7C2"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2F924C"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0C38C3"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71EF5433" w14:textId="77777777">
        <w:trPr>
          <w:trHeight w:val="340"/>
          <w:jc w:val="center"/>
        </w:trPr>
        <w:tc>
          <w:tcPr>
            <w:tcW w:w="1662"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41C7A9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商品房预售系统密钥</w:t>
            </w:r>
          </w:p>
        </w:tc>
        <w:tc>
          <w:tcPr>
            <w:tcW w:w="14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398111B"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1BD50444"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1154CE"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2B769CCD" w14:textId="77777777">
        <w:trPr>
          <w:trHeight w:val="9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7E21EA" w14:textId="77777777" w:rsidR="000A19BF" w:rsidRDefault="005D5B09">
            <w:pPr>
              <w:jc w:val="center"/>
              <w:textAlignment w:val="center"/>
              <w:rPr>
                <w:rFonts w:ascii="宋体" w:hAnsi="宋体" w:cs="宋体"/>
                <w:color w:val="000000"/>
                <w:sz w:val="22"/>
                <w:szCs w:val="22"/>
                <w:highlight w:val="yellow"/>
              </w:rPr>
            </w:pPr>
            <w:r>
              <w:rPr>
                <w:rFonts w:ascii="Arial" w:hAnsi="Arial" w:cs="Arial" w:hint="eastAsia"/>
                <w:color w:val="000000"/>
                <w:sz w:val="18"/>
                <w:szCs w:val="18"/>
              </w:rPr>
              <w:t>合同监管</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E7CB60" w14:textId="77777777" w:rsidR="000A19BF" w:rsidRDefault="005D5B09">
            <w:pPr>
              <w:jc w:val="center"/>
              <w:textAlignment w:val="center"/>
              <w:rPr>
                <w:rFonts w:ascii="宋体" w:hAnsi="宋体" w:cs="宋体"/>
                <w:color w:val="000000"/>
                <w:sz w:val="22"/>
                <w:szCs w:val="22"/>
                <w:highlight w:val="yellow"/>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71F2A6"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7B76B693" w14:textId="77777777">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6A3DCB"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保险柜钥匙</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D135A5"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项目公司</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03A47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主钥匙</w:t>
            </w:r>
            <w:r>
              <w:rPr>
                <w:rFonts w:ascii="Arial" w:hAnsi="Arial" w:cs="Arial" w:hint="eastAsia"/>
                <w:color w:val="000000"/>
                <w:sz w:val="18"/>
                <w:szCs w:val="18"/>
              </w:rPr>
              <w:t>2</w:t>
            </w:r>
            <w:r>
              <w:rPr>
                <w:rFonts w:ascii="Arial" w:hAnsi="Arial" w:cs="Arial" w:hint="eastAsia"/>
                <w:color w:val="000000"/>
                <w:sz w:val="18"/>
                <w:szCs w:val="18"/>
              </w:rPr>
              <w:t>把（驻场</w:t>
            </w:r>
            <w:r>
              <w:rPr>
                <w:rFonts w:ascii="Arial" w:hAnsi="Arial" w:cs="Arial" w:hint="eastAsia"/>
                <w:color w:val="000000"/>
                <w:sz w:val="18"/>
                <w:szCs w:val="18"/>
              </w:rPr>
              <w:t>1</w:t>
            </w:r>
            <w:r>
              <w:rPr>
                <w:rFonts w:ascii="Arial" w:hAnsi="Arial" w:cs="Arial" w:hint="eastAsia"/>
                <w:color w:val="000000"/>
                <w:sz w:val="18"/>
                <w:szCs w:val="18"/>
              </w:rPr>
              <w:t>把，驻场主管</w:t>
            </w:r>
            <w:r>
              <w:rPr>
                <w:rFonts w:ascii="Arial" w:hAnsi="Arial" w:cs="Arial" w:hint="eastAsia"/>
                <w:color w:val="000000"/>
                <w:sz w:val="18"/>
                <w:szCs w:val="18"/>
              </w:rPr>
              <w:t>1</w:t>
            </w:r>
            <w:r>
              <w:rPr>
                <w:rFonts w:ascii="Arial" w:hAnsi="Arial" w:cs="Arial" w:hint="eastAsia"/>
                <w:color w:val="000000"/>
                <w:sz w:val="18"/>
                <w:szCs w:val="18"/>
              </w:rPr>
              <w:t>把）</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C8CD3E"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bl>
    <w:p w14:paraId="14470EE8" w14:textId="77777777" w:rsidR="000A19BF" w:rsidRDefault="005D5B09">
      <w:pPr>
        <w:widowControl w:val="0"/>
        <w:tabs>
          <w:tab w:val="left" w:pos="312"/>
        </w:tabs>
        <w:spacing w:line="480" w:lineRule="auto"/>
        <w:ind w:firstLineChars="200" w:firstLine="422"/>
        <w:rPr>
          <w:rFonts w:ascii="宋体" w:hAnsi="宋体" w:cs="宋体"/>
          <w:b/>
          <w:sz w:val="21"/>
          <w:szCs w:val="21"/>
        </w:rPr>
      </w:pPr>
      <w:r>
        <w:rPr>
          <w:rFonts w:ascii="宋体" w:hAnsi="宋体" w:cs="宋体" w:hint="eastAsia"/>
          <w:b/>
          <w:sz w:val="21"/>
          <w:szCs w:val="21"/>
        </w:rPr>
        <w:t>9</w:t>
      </w:r>
      <w:r>
        <w:rPr>
          <w:rFonts w:ascii="宋体" w:hAnsi="宋体" w:cs="宋体"/>
          <w:b/>
          <w:sz w:val="21"/>
          <w:szCs w:val="21"/>
        </w:rPr>
        <w:t>.</w:t>
      </w:r>
      <w:r>
        <w:rPr>
          <w:rFonts w:ascii="宋体" w:hAnsi="宋体" w:cs="宋体" w:hint="eastAsia"/>
          <w:b/>
          <w:sz w:val="21"/>
          <w:szCs w:val="21"/>
        </w:rPr>
        <w:t>项目存在的风险情况</w:t>
      </w:r>
    </w:p>
    <w:p w14:paraId="0513842C" w14:textId="77777777" w:rsidR="000A19BF" w:rsidRDefault="005D5B09">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项目公司的国有建设用地使用权成交确认书于</w:t>
      </w:r>
      <w:r>
        <w:rPr>
          <w:rFonts w:ascii="宋体" w:hAnsi="宋体" w:cs="宋体" w:hint="eastAsia"/>
          <w:color w:val="000000" w:themeColor="text1"/>
          <w:sz w:val="21"/>
          <w:szCs w:val="21"/>
        </w:rPr>
        <w:t>2021</w:t>
      </w:r>
      <w:r>
        <w:rPr>
          <w:rFonts w:ascii="宋体" w:hAnsi="宋体" w:cs="宋体" w:hint="eastAsia"/>
          <w:color w:val="000000" w:themeColor="text1"/>
          <w:sz w:val="21"/>
          <w:szCs w:val="21"/>
        </w:rPr>
        <w:t>年</w:t>
      </w:r>
      <w:r>
        <w:rPr>
          <w:rFonts w:ascii="宋体" w:hAnsi="宋体" w:cs="宋体" w:hint="eastAsia"/>
          <w:color w:val="000000" w:themeColor="text1"/>
          <w:sz w:val="21"/>
          <w:szCs w:val="21"/>
        </w:rPr>
        <w:t>4</w:t>
      </w:r>
      <w:r>
        <w:rPr>
          <w:rFonts w:ascii="宋体" w:hAnsi="宋体" w:cs="宋体" w:hint="eastAsia"/>
          <w:color w:val="000000" w:themeColor="text1"/>
          <w:sz w:val="21"/>
          <w:szCs w:val="21"/>
        </w:rPr>
        <w:t>月</w:t>
      </w:r>
      <w:r>
        <w:rPr>
          <w:rFonts w:ascii="宋体" w:hAnsi="宋体" w:cs="宋体" w:hint="eastAsia"/>
          <w:color w:val="000000" w:themeColor="text1"/>
          <w:sz w:val="21"/>
          <w:szCs w:val="21"/>
        </w:rPr>
        <w:t>25</w:t>
      </w:r>
      <w:r>
        <w:rPr>
          <w:rFonts w:ascii="宋体" w:hAnsi="宋体" w:cs="宋体" w:hint="eastAsia"/>
          <w:color w:val="000000" w:themeColor="text1"/>
          <w:sz w:val="21"/>
          <w:szCs w:val="21"/>
        </w:rPr>
        <w:t>日签订，截止目前未缴清土地款，可能存在土地款滞纳金风险。此事项已报审信托公司。我司驻场人员后续将跟进项目公司五证的落实情况。</w:t>
      </w:r>
    </w:p>
    <w:p w14:paraId="58C22DB3" w14:textId="77777777" w:rsidR="000A19BF" w:rsidRDefault="005D5B09">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（转下页）</w:t>
      </w:r>
    </w:p>
    <w:p w14:paraId="2C602231" w14:textId="77777777" w:rsidR="000A19BF" w:rsidRDefault="000A19BF">
      <w:pPr>
        <w:pStyle w:val="1"/>
        <w:keepNext w:val="0"/>
        <w:keepLines w:val="0"/>
        <w:widowControl/>
        <w:spacing w:line="480" w:lineRule="auto"/>
        <w:rPr>
          <w:rFonts w:ascii="宋体" w:eastAsia="宋体" w:hAnsi="宋体"/>
          <w:sz w:val="21"/>
          <w:szCs w:val="21"/>
        </w:rPr>
      </w:pPr>
    </w:p>
    <w:p w14:paraId="7F0C766E" w14:textId="77777777" w:rsidR="000A19BF" w:rsidRDefault="000A19BF">
      <w:pPr>
        <w:pStyle w:val="a0"/>
        <w:ind w:firstLineChars="0" w:firstLine="0"/>
      </w:pPr>
    </w:p>
    <w:p w14:paraId="1C2868DA" w14:textId="77777777" w:rsidR="000A19BF" w:rsidRDefault="000A19BF">
      <w:pPr>
        <w:pStyle w:val="a0"/>
        <w:ind w:firstLineChars="0" w:firstLine="0"/>
      </w:pPr>
    </w:p>
    <w:p w14:paraId="554B35A8" w14:textId="77777777" w:rsidR="000A19BF" w:rsidRDefault="000A19BF">
      <w:pPr>
        <w:pStyle w:val="a0"/>
        <w:ind w:firstLineChars="0" w:firstLine="0"/>
      </w:pPr>
    </w:p>
    <w:p w14:paraId="41564C4B" w14:textId="77777777" w:rsidR="000A19BF" w:rsidRDefault="000A19BF">
      <w:pPr>
        <w:pStyle w:val="a0"/>
        <w:ind w:firstLineChars="0" w:firstLine="0"/>
      </w:pPr>
    </w:p>
    <w:p w14:paraId="26B9A00E" w14:textId="77777777" w:rsidR="000A19BF" w:rsidRDefault="000A19BF">
      <w:pPr>
        <w:pStyle w:val="a0"/>
        <w:ind w:firstLineChars="0" w:firstLine="0"/>
      </w:pPr>
    </w:p>
    <w:p w14:paraId="3A3E0583" w14:textId="77777777" w:rsidR="000A19BF" w:rsidRDefault="000A19BF">
      <w:pPr>
        <w:pStyle w:val="a0"/>
        <w:ind w:firstLineChars="0" w:firstLine="0"/>
      </w:pPr>
    </w:p>
    <w:p w14:paraId="786656EA" w14:textId="77777777" w:rsidR="000A19BF" w:rsidRDefault="000A19BF">
      <w:pPr>
        <w:pStyle w:val="a0"/>
        <w:ind w:firstLineChars="0" w:firstLine="0"/>
      </w:pPr>
    </w:p>
    <w:p w14:paraId="09215788" w14:textId="77777777" w:rsidR="000A19BF" w:rsidRDefault="000A19BF">
      <w:pPr>
        <w:pStyle w:val="a0"/>
        <w:ind w:firstLineChars="0" w:firstLine="0"/>
      </w:pPr>
    </w:p>
    <w:p w14:paraId="5F27AE15" w14:textId="77777777" w:rsidR="000A19BF" w:rsidRDefault="000A19BF">
      <w:pPr>
        <w:pStyle w:val="a0"/>
        <w:ind w:firstLineChars="0" w:firstLine="0"/>
      </w:pPr>
    </w:p>
    <w:p w14:paraId="104E45E1" w14:textId="77777777" w:rsidR="000A19BF" w:rsidRDefault="000A19BF">
      <w:pPr>
        <w:pStyle w:val="a0"/>
        <w:ind w:firstLineChars="0" w:firstLine="0"/>
      </w:pPr>
    </w:p>
    <w:p w14:paraId="25DB91F2" w14:textId="77777777" w:rsidR="000A19BF" w:rsidRDefault="000A19BF">
      <w:pPr>
        <w:pStyle w:val="a0"/>
        <w:ind w:firstLineChars="0" w:firstLine="0"/>
      </w:pPr>
    </w:p>
    <w:p w14:paraId="737AB625" w14:textId="77777777" w:rsidR="000A19BF" w:rsidRDefault="000A19BF">
      <w:pPr>
        <w:pStyle w:val="a0"/>
        <w:ind w:firstLineChars="0" w:firstLine="0"/>
      </w:pPr>
    </w:p>
    <w:p w14:paraId="45AAA35A" w14:textId="77777777" w:rsidR="000A19BF" w:rsidRDefault="000A19BF">
      <w:pPr>
        <w:pStyle w:val="a0"/>
        <w:ind w:firstLineChars="0" w:firstLine="0"/>
      </w:pPr>
    </w:p>
    <w:p w14:paraId="3E497B8D" w14:textId="77777777" w:rsidR="000A19BF" w:rsidRDefault="000A19BF">
      <w:pPr>
        <w:pStyle w:val="a0"/>
        <w:ind w:firstLineChars="0" w:firstLine="0"/>
      </w:pPr>
    </w:p>
    <w:p w14:paraId="2415B17B" w14:textId="77777777" w:rsidR="000A19BF" w:rsidRDefault="000A19BF">
      <w:pPr>
        <w:pStyle w:val="a0"/>
        <w:ind w:firstLineChars="0" w:firstLine="0"/>
      </w:pPr>
    </w:p>
    <w:p w14:paraId="6F468CAE" w14:textId="77777777" w:rsidR="000A19BF" w:rsidRDefault="000A19BF">
      <w:pPr>
        <w:pStyle w:val="a0"/>
        <w:ind w:firstLineChars="0" w:firstLine="0"/>
      </w:pPr>
    </w:p>
    <w:p w14:paraId="008FD69E" w14:textId="77777777" w:rsidR="000A19BF" w:rsidRDefault="000A19BF">
      <w:pPr>
        <w:pStyle w:val="a0"/>
        <w:ind w:firstLineChars="0" w:firstLine="0"/>
      </w:pPr>
    </w:p>
    <w:p w14:paraId="292911FD" w14:textId="77777777" w:rsidR="000A19BF" w:rsidRDefault="000A19BF">
      <w:pPr>
        <w:pStyle w:val="a0"/>
        <w:ind w:firstLineChars="0" w:firstLine="0"/>
      </w:pPr>
    </w:p>
    <w:p w14:paraId="27A3DF4B" w14:textId="77777777" w:rsidR="000A19BF" w:rsidRDefault="000A19BF">
      <w:pPr>
        <w:pStyle w:val="a0"/>
        <w:ind w:firstLineChars="0" w:firstLine="0"/>
      </w:pPr>
    </w:p>
    <w:p w14:paraId="54BA110E" w14:textId="77777777" w:rsidR="000A19BF" w:rsidRDefault="000A19BF">
      <w:pPr>
        <w:pStyle w:val="a0"/>
        <w:ind w:firstLineChars="0" w:firstLine="0"/>
      </w:pPr>
    </w:p>
    <w:p w14:paraId="012D2F40" w14:textId="77777777" w:rsidR="000A19BF" w:rsidRDefault="000A19BF">
      <w:pPr>
        <w:pStyle w:val="a0"/>
        <w:ind w:firstLineChars="0" w:firstLine="0"/>
      </w:pPr>
    </w:p>
    <w:p w14:paraId="3D7A6E49" w14:textId="77777777" w:rsidR="000A19BF" w:rsidRDefault="000A19BF">
      <w:pPr>
        <w:pStyle w:val="a0"/>
        <w:ind w:firstLineChars="0" w:firstLine="0"/>
      </w:pPr>
    </w:p>
    <w:p w14:paraId="1CE5BDAA" w14:textId="77777777" w:rsidR="000A19BF" w:rsidRDefault="000A19BF">
      <w:pPr>
        <w:pStyle w:val="a0"/>
        <w:ind w:firstLineChars="0" w:firstLine="0"/>
      </w:pPr>
    </w:p>
    <w:p w14:paraId="34A9EB37" w14:textId="77777777" w:rsidR="000A19BF" w:rsidRDefault="000A19BF">
      <w:pPr>
        <w:pStyle w:val="a0"/>
        <w:ind w:firstLineChars="0" w:firstLine="0"/>
      </w:pPr>
    </w:p>
    <w:p w14:paraId="75B16941" w14:textId="77777777" w:rsidR="000A19BF" w:rsidRDefault="005D5B09">
      <w:pPr>
        <w:pStyle w:val="1"/>
        <w:keepNext w:val="0"/>
        <w:keepLines w:val="0"/>
        <w:widowControl/>
        <w:jc w:val="center"/>
        <w:rPr>
          <w:rFonts w:ascii="宋体" w:eastAsia="宋体" w:hAnsi="宋体"/>
          <w:sz w:val="21"/>
          <w:szCs w:val="21"/>
        </w:rPr>
      </w:pPr>
      <w:bookmarkStart w:id="1" w:name="_Toc71100647"/>
      <w:r>
        <w:rPr>
          <w:rFonts w:ascii="宋体" w:eastAsia="宋体" w:hAnsi="宋体" w:hint="eastAsia"/>
          <w:sz w:val="21"/>
          <w:szCs w:val="21"/>
        </w:rPr>
        <w:t>正文</w:t>
      </w:r>
      <w:bookmarkEnd w:id="1"/>
    </w:p>
    <w:p w14:paraId="321FDF5F" w14:textId="77777777" w:rsidR="000A19BF" w:rsidRDefault="005D5B09">
      <w:pPr>
        <w:jc w:val="center"/>
        <w:rPr>
          <w:rFonts w:ascii="宋体" w:hAnsi="宋体" w:cs="宋体"/>
          <w:b/>
          <w:bCs/>
          <w:sz w:val="21"/>
          <w:szCs w:val="21"/>
        </w:rPr>
      </w:pPr>
      <w:r>
        <w:rPr>
          <w:rFonts w:ascii="宋体" w:hAnsi="宋体" w:cs="宋体" w:hint="eastAsia"/>
          <w:b/>
          <w:bCs/>
          <w:sz w:val="21"/>
          <w:szCs w:val="21"/>
        </w:rPr>
        <w:t>五矿信托·宜</w:t>
      </w:r>
      <w:proofErr w:type="gramStart"/>
      <w:r>
        <w:rPr>
          <w:rFonts w:ascii="宋体" w:hAnsi="宋体" w:cs="宋体" w:hint="eastAsia"/>
          <w:b/>
          <w:bCs/>
          <w:sz w:val="21"/>
          <w:szCs w:val="21"/>
        </w:rPr>
        <w:t>春阳光城</w:t>
      </w:r>
      <w:r>
        <w:rPr>
          <w:rFonts w:ascii="宋体" w:hAnsi="宋体" w:cs="宋体"/>
          <w:b/>
          <w:bCs/>
          <w:sz w:val="21"/>
          <w:szCs w:val="21"/>
        </w:rPr>
        <w:t>项目</w:t>
      </w:r>
      <w:proofErr w:type="gramEnd"/>
    </w:p>
    <w:p w14:paraId="0BC903A0" w14:textId="77777777" w:rsidR="000A19BF" w:rsidRDefault="005D5B09">
      <w:pPr>
        <w:jc w:val="center"/>
        <w:rPr>
          <w:rFonts w:ascii="宋体" w:hAnsi="宋体" w:cs="宋体"/>
          <w:b/>
          <w:bCs/>
          <w:sz w:val="21"/>
          <w:szCs w:val="21"/>
        </w:rPr>
      </w:pPr>
      <w:r>
        <w:rPr>
          <w:rFonts w:ascii="宋体" w:hAnsi="宋体" w:cs="宋体" w:hint="eastAsia"/>
          <w:b/>
          <w:bCs/>
          <w:sz w:val="21"/>
          <w:szCs w:val="21"/>
        </w:rPr>
        <w:t>监管月报</w:t>
      </w:r>
    </w:p>
    <w:p w14:paraId="399CC8DF" w14:textId="77777777" w:rsidR="000A19BF" w:rsidRDefault="005D5B09">
      <w:pPr>
        <w:pStyle w:val="1"/>
        <w:widowControl/>
        <w:spacing w:line="480" w:lineRule="auto"/>
        <w:rPr>
          <w:rFonts w:ascii="宋体" w:eastAsia="宋体" w:hAnsi="宋体"/>
          <w:sz w:val="21"/>
          <w:szCs w:val="21"/>
        </w:rPr>
      </w:pPr>
      <w:bookmarkStart w:id="2" w:name="_Toc71100648"/>
      <w:r>
        <w:rPr>
          <w:rFonts w:ascii="宋体" w:eastAsia="宋体" w:hAnsi="宋体" w:hint="eastAsia"/>
          <w:sz w:val="21"/>
          <w:szCs w:val="21"/>
        </w:rPr>
        <w:t>一、项目基本情况介绍</w:t>
      </w:r>
      <w:bookmarkEnd w:id="2"/>
    </w:p>
    <w:p w14:paraId="4ED2F23F" w14:textId="77777777" w:rsidR="000A19BF" w:rsidRDefault="005D5B09">
      <w:pPr>
        <w:widowControl w:val="0"/>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项目公司各个股东的基本情况及关联关系</w:t>
      </w:r>
    </w:p>
    <w:p w14:paraId="0DA42F8F" w14:textId="77777777" w:rsidR="000A19BF" w:rsidRDefault="005D5B09">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项目公司即宜春耀光房地产有限公司由杭州</w:t>
      </w:r>
      <w:proofErr w:type="gramStart"/>
      <w:r>
        <w:rPr>
          <w:rFonts w:ascii="Arial" w:hAnsi="Arial" w:cs="Arial" w:hint="eastAsia"/>
          <w:color w:val="000000" w:themeColor="text1"/>
          <w:sz w:val="21"/>
          <w:szCs w:val="21"/>
        </w:rPr>
        <w:t>莹光</w:t>
      </w:r>
      <w:proofErr w:type="gramEnd"/>
      <w:r>
        <w:rPr>
          <w:rFonts w:ascii="Arial" w:hAnsi="Arial" w:cs="Arial" w:hint="eastAsia"/>
          <w:color w:val="000000" w:themeColor="text1"/>
          <w:sz w:val="21"/>
          <w:szCs w:val="21"/>
        </w:rPr>
        <w:t>置业有限公司持股</w:t>
      </w:r>
      <w:r>
        <w:rPr>
          <w:rFonts w:ascii="Arial" w:hAnsi="Arial" w:cs="Arial" w:hint="eastAsia"/>
          <w:color w:val="000000" w:themeColor="text1"/>
          <w:sz w:val="21"/>
          <w:szCs w:val="21"/>
        </w:rPr>
        <w:t>100</w:t>
      </w:r>
      <w:r>
        <w:rPr>
          <w:rFonts w:ascii="Arial" w:hAnsi="Arial" w:cs="Arial"/>
          <w:color w:val="000000" w:themeColor="text1"/>
          <w:sz w:val="21"/>
          <w:szCs w:val="21"/>
        </w:rPr>
        <w:t>%</w:t>
      </w:r>
      <w:r>
        <w:rPr>
          <w:rFonts w:ascii="Arial" w:hAnsi="Arial" w:cs="Arial" w:hint="eastAsia"/>
          <w:color w:val="000000" w:themeColor="text1"/>
          <w:sz w:val="21"/>
          <w:szCs w:val="21"/>
        </w:rPr>
        <w:t>。</w:t>
      </w:r>
    </w:p>
    <w:p w14:paraId="6EC13E2A" w14:textId="77777777" w:rsidR="000A19BF" w:rsidRDefault="005D5B09">
      <w:pPr>
        <w:spacing w:line="480" w:lineRule="auto"/>
        <w:ind w:firstLineChars="200" w:firstLine="420"/>
        <w:rPr>
          <w:rFonts w:ascii="Arial" w:hAnsi="Arial" w:cs="Arial"/>
          <w:color w:val="000000" w:themeColor="text1"/>
          <w:szCs w:val="21"/>
        </w:rPr>
      </w:pPr>
      <w:r>
        <w:rPr>
          <w:rFonts w:ascii="Arial" w:hAnsi="Arial" w:cs="Arial" w:hint="eastAsia"/>
          <w:color w:val="000000" w:themeColor="text1"/>
          <w:sz w:val="21"/>
          <w:szCs w:val="21"/>
        </w:rPr>
        <w:t>杭州</w:t>
      </w:r>
      <w:proofErr w:type="gramStart"/>
      <w:r>
        <w:rPr>
          <w:rFonts w:ascii="Arial" w:hAnsi="Arial" w:cs="Arial" w:hint="eastAsia"/>
          <w:color w:val="000000" w:themeColor="text1"/>
          <w:sz w:val="21"/>
          <w:szCs w:val="21"/>
        </w:rPr>
        <w:t>莹光</w:t>
      </w:r>
      <w:proofErr w:type="gramEnd"/>
      <w:r>
        <w:rPr>
          <w:rFonts w:ascii="Arial" w:hAnsi="Arial" w:cs="Arial" w:hint="eastAsia"/>
          <w:color w:val="000000" w:themeColor="text1"/>
          <w:sz w:val="21"/>
          <w:szCs w:val="21"/>
        </w:rPr>
        <w:t>置业有限公司成立于</w:t>
      </w:r>
      <w:r>
        <w:rPr>
          <w:rFonts w:ascii="Arial" w:hAnsi="Arial" w:cs="Arial"/>
          <w:color w:val="000000" w:themeColor="text1"/>
          <w:sz w:val="21"/>
          <w:szCs w:val="21"/>
        </w:rPr>
        <w:t>202</w:t>
      </w:r>
      <w:r>
        <w:rPr>
          <w:rFonts w:ascii="Arial" w:hAnsi="Arial" w:cs="Arial" w:hint="eastAsia"/>
          <w:color w:val="000000" w:themeColor="text1"/>
          <w:sz w:val="21"/>
          <w:szCs w:val="21"/>
        </w:rPr>
        <w:t>1</w:t>
      </w:r>
      <w:r>
        <w:rPr>
          <w:rFonts w:ascii="Arial" w:hAnsi="Arial" w:cs="Arial" w:hint="eastAsia"/>
          <w:color w:val="000000" w:themeColor="text1"/>
          <w:sz w:val="21"/>
          <w:szCs w:val="21"/>
        </w:rPr>
        <w:t>年</w:t>
      </w:r>
      <w:r>
        <w:rPr>
          <w:rFonts w:ascii="Arial" w:hAnsi="Arial" w:cs="Arial"/>
          <w:color w:val="000000" w:themeColor="text1"/>
          <w:sz w:val="21"/>
          <w:szCs w:val="21"/>
        </w:rPr>
        <w:t>0</w:t>
      </w:r>
      <w:r>
        <w:rPr>
          <w:rFonts w:ascii="Arial" w:hAnsi="Arial" w:cs="Arial" w:hint="eastAsia"/>
          <w:color w:val="000000" w:themeColor="text1"/>
          <w:sz w:val="21"/>
          <w:szCs w:val="21"/>
        </w:rPr>
        <w:t>1</w:t>
      </w:r>
      <w:r>
        <w:rPr>
          <w:rFonts w:ascii="Arial" w:hAnsi="Arial" w:cs="Arial" w:hint="eastAsia"/>
          <w:color w:val="000000" w:themeColor="text1"/>
          <w:sz w:val="21"/>
          <w:szCs w:val="21"/>
        </w:rPr>
        <w:t>月</w:t>
      </w:r>
      <w:r>
        <w:rPr>
          <w:rFonts w:ascii="Arial" w:hAnsi="Arial" w:cs="Arial" w:hint="eastAsia"/>
          <w:color w:val="000000" w:themeColor="text1"/>
          <w:sz w:val="21"/>
          <w:szCs w:val="21"/>
        </w:rPr>
        <w:t>07</w:t>
      </w:r>
      <w:r>
        <w:rPr>
          <w:rFonts w:ascii="Arial" w:hAnsi="Arial" w:cs="Arial" w:hint="eastAsia"/>
          <w:color w:val="000000" w:themeColor="text1"/>
          <w:sz w:val="21"/>
          <w:szCs w:val="21"/>
        </w:rPr>
        <w:t>日，现法定代表人为李晓冬，注册资本为</w:t>
      </w:r>
      <w:r>
        <w:rPr>
          <w:rFonts w:ascii="Arial" w:hAnsi="Arial" w:cs="Arial" w:hint="eastAsia"/>
          <w:color w:val="000000" w:themeColor="text1"/>
          <w:sz w:val="21"/>
          <w:szCs w:val="21"/>
        </w:rPr>
        <w:t>1</w:t>
      </w:r>
      <w:r>
        <w:rPr>
          <w:rFonts w:ascii="Arial" w:hAnsi="Arial" w:cs="Arial"/>
          <w:color w:val="000000" w:themeColor="text1"/>
          <w:sz w:val="21"/>
          <w:szCs w:val="21"/>
        </w:rPr>
        <w:t>00</w:t>
      </w:r>
      <w:r>
        <w:rPr>
          <w:rFonts w:ascii="Arial" w:hAnsi="Arial" w:cs="Arial" w:hint="eastAsia"/>
          <w:color w:val="000000" w:themeColor="text1"/>
          <w:sz w:val="21"/>
          <w:szCs w:val="21"/>
        </w:rPr>
        <w:t>万元人民币，注册地址为浙江省杭州市下城区中大</w:t>
      </w:r>
      <w:proofErr w:type="gramStart"/>
      <w:r>
        <w:rPr>
          <w:rFonts w:ascii="Arial" w:hAnsi="Arial" w:cs="Arial" w:hint="eastAsia"/>
          <w:color w:val="000000" w:themeColor="text1"/>
          <w:sz w:val="21"/>
          <w:szCs w:val="21"/>
        </w:rPr>
        <w:t>银泰城</w:t>
      </w:r>
      <w:r>
        <w:rPr>
          <w:rFonts w:ascii="Arial" w:hAnsi="Arial" w:cs="Arial" w:hint="eastAsia"/>
          <w:color w:val="000000" w:themeColor="text1"/>
          <w:sz w:val="21"/>
          <w:szCs w:val="21"/>
        </w:rPr>
        <w:t>1</w:t>
      </w:r>
      <w:r>
        <w:rPr>
          <w:rFonts w:ascii="Arial" w:hAnsi="Arial" w:cs="Arial" w:hint="eastAsia"/>
          <w:color w:val="000000" w:themeColor="text1"/>
          <w:sz w:val="21"/>
          <w:szCs w:val="21"/>
        </w:rPr>
        <w:t>幢</w:t>
      </w:r>
      <w:proofErr w:type="gramEnd"/>
      <w:r>
        <w:rPr>
          <w:rFonts w:ascii="Arial" w:hAnsi="Arial" w:cs="Arial" w:hint="eastAsia"/>
          <w:color w:val="000000" w:themeColor="text1"/>
          <w:sz w:val="21"/>
          <w:szCs w:val="21"/>
        </w:rPr>
        <w:t>1502</w:t>
      </w:r>
      <w:r>
        <w:rPr>
          <w:rFonts w:ascii="Arial" w:hAnsi="Arial" w:cs="Arial" w:hint="eastAsia"/>
          <w:color w:val="000000" w:themeColor="text1"/>
          <w:sz w:val="21"/>
          <w:szCs w:val="21"/>
        </w:rPr>
        <w:t>室</w:t>
      </w:r>
      <w:r>
        <w:rPr>
          <w:rFonts w:ascii="Arial" w:hAnsi="Arial" w:cs="Arial" w:hint="eastAsia"/>
          <w:color w:val="000000" w:themeColor="text1"/>
          <w:sz w:val="21"/>
          <w:szCs w:val="21"/>
        </w:rPr>
        <w:t>-6</w:t>
      </w:r>
      <w:r>
        <w:rPr>
          <w:rFonts w:ascii="Arial" w:hAnsi="Arial" w:cs="Arial" w:hint="eastAsia"/>
          <w:color w:val="000000" w:themeColor="text1"/>
          <w:sz w:val="21"/>
          <w:szCs w:val="21"/>
        </w:rPr>
        <w:t>，该公司由杭州橙光置业有限责任公司持股</w:t>
      </w:r>
      <w:r>
        <w:rPr>
          <w:rFonts w:ascii="Arial" w:hAnsi="Arial" w:cs="Arial" w:hint="eastAsia"/>
          <w:color w:val="000000" w:themeColor="text1"/>
          <w:sz w:val="21"/>
          <w:szCs w:val="21"/>
        </w:rPr>
        <w:t>100</w:t>
      </w:r>
      <w:r>
        <w:rPr>
          <w:rFonts w:ascii="Arial" w:hAnsi="Arial" w:cs="Arial"/>
          <w:color w:val="000000" w:themeColor="text1"/>
          <w:sz w:val="21"/>
          <w:szCs w:val="21"/>
        </w:rPr>
        <w:t>%</w:t>
      </w:r>
      <w:r>
        <w:rPr>
          <w:rFonts w:ascii="Arial" w:hAnsi="Arial" w:cs="Arial" w:hint="eastAsia"/>
          <w:color w:val="000000" w:themeColor="text1"/>
          <w:sz w:val="21"/>
          <w:szCs w:val="21"/>
        </w:rPr>
        <w:t>。</w:t>
      </w:r>
    </w:p>
    <w:p w14:paraId="067ABA76" w14:textId="77777777" w:rsidR="000A19BF" w:rsidRDefault="005D5B09">
      <w:pPr>
        <w:widowControl w:val="0"/>
        <w:ind w:firstLineChars="200" w:firstLine="420"/>
        <w:jc w:val="both"/>
        <w:rPr>
          <w:rFonts w:ascii="Calibri" w:hAnsi="Calibri"/>
          <w:kern w:val="2"/>
          <w:sz w:val="21"/>
        </w:rPr>
      </w:pPr>
      <w:r>
        <w:rPr>
          <w:rFonts w:ascii="Calibri" w:hAnsi="Calibri" w:hint="eastAsia"/>
          <w:noProof/>
          <w:kern w:val="2"/>
          <w:sz w:val="21"/>
        </w:rPr>
        <w:drawing>
          <wp:inline distT="0" distB="0" distL="114300" distR="114300" wp14:anchorId="4C87FA2C" wp14:editId="17954FD1">
            <wp:extent cx="5130800" cy="3015615"/>
            <wp:effectExtent l="0" t="0" r="12700" b="13335"/>
            <wp:docPr id="1" name="图片 1" descr="宜春耀光房地产有限公司-股权穿透图谱-202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宜春耀光房地产有限公司-股权穿透图谱-2021-07-06"/>
                    <pic:cNvPicPr>
                      <a:picLocks noChangeAspect="1"/>
                    </pic:cNvPicPr>
                  </pic:nvPicPr>
                  <pic:blipFill>
                    <a:blip r:embed="rId10" cstate="print"/>
                    <a:stretch>
                      <a:fillRect/>
                    </a:stretch>
                  </pic:blipFill>
                  <pic:spPr>
                    <a:xfrm>
                      <a:off x="0" y="0"/>
                      <a:ext cx="5130800" cy="3015615"/>
                    </a:xfrm>
                    <a:prstGeom prst="rect">
                      <a:avLst/>
                    </a:prstGeom>
                  </pic:spPr>
                </pic:pic>
              </a:graphicData>
            </a:graphic>
          </wp:inline>
        </w:drawing>
      </w:r>
    </w:p>
    <w:p w14:paraId="2D4FF53E" w14:textId="77777777" w:rsidR="000A19BF" w:rsidRDefault="005D5B09">
      <w:pPr>
        <w:widowControl w:val="0"/>
        <w:spacing w:line="480" w:lineRule="auto"/>
        <w:ind w:firstLineChars="200" w:firstLine="422"/>
        <w:rPr>
          <w:rFonts w:ascii="Arial" w:hAnsi="Arial" w:cs="Arial"/>
          <w:color w:val="C45911" w:themeColor="accent2" w:themeShade="BF"/>
          <w:sz w:val="21"/>
          <w:szCs w:val="21"/>
        </w:rPr>
      </w:pPr>
      <w:r>
        <w:rPr>
          <w:rFonts w:ascii="宋体" w:hAnsi="宋体" w:cs="宋体"/>
          <w:b/>
          <w:bCs/>
          <w:sz w:val="21"/>
          <w:szCs w:val="21"/>
        </w:rPr>
        <w:t>2.</w:t>
      </w:r>
      <w:r>
        <w:rPr>
          <w:rFonts w:ascii="宋体" w:hAnsi="宋体" w:cs="宋体" w:hint="eastAsia"/>
          <w:b/>
          <w:bCs/>
          <w:sz w:val="21"/>
          <w:szCs w:val="21"/>
        </w:rPr>
        <w:t>标的项目各项经济指标</w:t>
      </w:r>
    </w:p>
    <w:p w14:paraId="6F802416" w14:textId="77777777" w:rsidR="000A19BF" w:rsidRDefault="005D5B09">
      <w:pPr>
        <w:widowControl w:val="0"/>
        <w:spacing w:line="480" w:lineRule="auto"/>
        <w:ind w:firstLineChars="200" w:firstLine="420"/>
        <w:rPr>
          <w:rFonts w:ascii="宋体" w:hAnsi="宋体" w:cs="宋体"/>
          <w:b/>
          <w:bCs/>
          <w:color w:val="C45911" w:themeColor="accent2" w:themeShade="BF"/>
          <w:sz w:val="21"/>
          <w:szCs w:val="21"/>
        </w:rPr>
      </w:pPr>
      <w:r>
        <w:rPr>
          <w:rFonts w:ascii="Arial" w:hAnsi="Arial" w:cs="Arial" w:hint="eastAsia"/>
          <w:color w:val="000000" w:themeColor="text1"/>
          <w:sz w:val="21"/>
          <w:szCs w:val="21"/>
        </w:rPr>
        <w:t>标的项目</w:t>
      </w:r>
      <w:proofErr w:type="gramStart"/>
      <w:r>
        <w:rPr>
          <w:rFonts w:ascii="Arial" w:hAnsi="Arial" w:cs="Arial" w:hint="eastAsia"/>
          <w:color w:val="000000" w:themeColor="text1"/>
          <w:sz w:val="21"/>
          <w:szCs w:val="21"/>
        </w:rPr>
        <w:t>现对外</w:t>
      </w:r>
      <w:proofErr w:type="gramEnd"/>
      <w:r>
        <w:rPr>
          <w:rFonts w:ascii="Arial" w:hAnsi="Arial" w:cs="Arial" w:hint="eastAsia"/>
          <w:color w:val="000000" w:themeColor="text1"/>
          <w:sz w:val="21"/>
          <w:szCs w:val="21"/>
        </w:rPr>
        <w:t>推广名为“未来悦项目”，房地产开发项目位于万达广场南侧、宜阳东大道西侧，项目规划占地面积</w:t>
      </w:r>
      <w:r>
        <w:rPr>
          <w:rFonts w:ascii="Arial" w:hAnsi="Arial" w:cs="Arial" w:hint="eastAsia"/>
          <w:color w:val="000000" w:themeColor="text1"/>
          <w:sz w:val="21"/>
          <w:szCs w:val="21"/>
        </w:rPr>
        <w:t>86,172.20</w:t>
      </w:r>
      <w:r>
        <w:rPr>
          <w:rFonts w:ascii="Arial" w:hAnsi="Arial" w:cs="Arial"/>
          <w:color w:val="000000" w:themeColor="text1"/>
          <w:sz w:val="21"/>
          <w:szCs w:val="21"/>
        </w:rPr>
        <w:t>㎡</w:t>
      </w:r>
      <w:r>
        <w:rPr>
          <w:rFonts w:ascii="Arial" w:hAnsi="Arial" w:cs="Arial" w:hint="eastAsia"/>
          <w:color w:val="000000" w:themeColor="text1"/>
          <w:sz w:val="21"/>
          <w:szCs w:val="21"/>
        </w:rPr>
        <w:t>（合</w:t>
      </w:r>
      <w:r>
        <w:rPr>
          <w:rFonts w:ascii="Arial" w:hAnsi="Arial" w:cs="Arial" w:hint="eastAsia"/>
          <w:color w:val="000000" w:themeColor="text1"/>
          <w:sz w:val="21"/>
          <w:szCs w:val="21"/>
        </w:rPr>
        <w:t xml:space="preserve"> 130</w:t>
      </w:r>
      <w:r>
        <w:rPr>
          <w:rFonts w:ascii="Arial" w:hAnsi="Arial" w:cs="Arial" w:hint="eastAsia"/>
          <w:color w:val="000000" w:themeColor="text1"/>
          <w:sz w:val="21"/>
          <w:szCs w:val="21"/>
        </w:rPr>
        <w:t>亩），总建筑面积为</w:t>
      </w:r>
      <w:r>
        <w:rPr>
          <w:rFonts w:ascii="Arial" w:hAnsi="Arial" w:cs="Arial" w:hint="eastAsia"/>
          <w:color w:val="000000" w:themeColor="text1"/>
          <w:sz w:val="21"/>
          <w:szCs w:val="21"/>
        </w:rPr>
        <w:t>308,515.26</w:t>
      </w:r>
      <w:r>
        <w:rPr>
          <w:rFonts w:ascii="Arial" w:hAnsi="Arial" w:cs="Arial"/>
          <w:color w:val="000000" w:themeColor="text1"/>
          <w:sz w:val="21"/>
          <w:szCs w:val="21"/>
        </w:rPr>
        <w:t>㎡</w:t>
      </w:r>
      <w:r>
        <w:rPr>
          <w:rFonts w:ascii="Arial" w:hAnsi="Arial" w:cs="Arial" w:hint="eastAsia"/>
          <w:color w:val="000000" w:themeColor="text1"/>
          <w:sz w:val="21"/>
          <w:szCs w:val="21"/>
        </w:rPr>
        <w:t>，</w:t>
      </w:r>
      <w:proofErr w:type="gramStart"/>
      <w:r>
        <w:rPr>
          <w:rFonts w:ascii="Arial" w:hAnsi="Arial" w:cs="Arial" w:hint="eastAsia"/>
          <w:color w:val="000000" w:themeColor="text1"/>
          <w:sz w:val="21"/>
          <w:szCs w:val="21"/>
        </w:rPr>
        <w:t>计容建筑面积</w:t>
      </w:r>
      <w:proofErr w:type="gramEnd"/>
      <w:r>
        <w:rPr>
          <w:rFonts w:ascii="Arial" w:hAnsi="Arial" w:cs="Arial" w:hint="eastAsia"/>
          <w:color w:val="000000" w:themeColor="text1"/>
          <w:sz w:val="21"/>
          <w:szCs w:val="21"/>
        </w:rPr>
        <w:t>220,480.00</w:t>
      </w:r>
      <w:r>
        <w:rPr>
          <w:rFonts w:ascii="Arial" w:hAnsi="Arial" w:cs="Arial"/>
          <w:color w:val="000000" w:themeColor="text1"/>
          <w:sz w:val="21"/>
          <w:szCs w:val="21"/>
        </w:rPr>
        <w:t>㎡</w:t>
      </w:r>
      <w:r>
        <w:rPr>
          <w:rFonts w:ascii="Arial" w:hAnsi="Arial" w:cs="Arial" w:hint="eastAsia"/>
          <w:color w:val="000000" w:themeColor="text1"/>
          <w:sz w:val="21"/>
          <w:szCs w:val="21"/>
        </w:rPr>
        <w:t>，住宅建筑面积为</w:t>
      </w:r>
      <w:r>
        <w:rPr>
          <w:rFonts w:ascii="Arial" w:hAnsi="Arial" w:cs="Arial" w:hint="eastAsia"/>
          <w:color w:val="000000" w:themeColor="text1"/>
          <w:sz w:val="21"/>
          <w:szCs w:val="21"/>
        </w:rPr>
        <w:t>121,563.25</w:t>
      </w:r>
      <w:r>
        <w:rPr>
          <w:rFonts w:ascii="Arial" w:hAnsi="Arial" w:cs="Arial"/>
          <w:color w:val="000000" w:themeColor="text1"/>
          <w:sz w:val="21"/>
          <w:szCs w:val="21"/>
        </w:rPr>
        <w:t>㎡</w:t>
      </w:r>
      <w:r>
        <w:rPr>
          <w:rFonts w:ascii="Arial" w:hAnsi="Arial" w:cs="Arial" w:hint="eastAsia"/>
          <w:color w:val="000000" w:themeColor="text1"/>
          <w:sz w:val="21"/>
          <w:szCs w:val="21"/>
        </w:rPr>
        <w:t>，配套用房建筑面积</w:t>
      </w:r>
      <w:r>
        <w:rPr>
          <w:rFonts w:ascii="Arial" w:hAnsi="Arial" w:cs="Arial" w:hint="eastAsia"/>
          <w:color w:val="000000" w:themeColor="text1"/>
          <w:sz w:val="21"/>
          <w:szCs w:val="21"/>
        </w:rPr>
        <w:t xml:space="preserve"> 5,120.37</w:t>
      </w:r>
      <w:r>
        <w:rPr>
          <w:rFonts w:ascii="Arial" w:hAnsi="Arial" w:cs="Arial"/>
          <w:color w:val="000000" w:themeColor="text1"/>
          <w:sz w:val="21"/>
          <w:szCs w:val="21"/>
        </w:rPr>
        <w:t>㎡</w:t>
      </w:r>
      <w:r>
        <w:rPr>
          <w:rFonts w:ascii="Arial" w:hAnsi="Arial" w:cs="Arial" w:hint="eastAsia"/>
          <w:color w:val="000000" w:themeColor="text1"/>
          <w:sz w:val="21"/>
          <w:szCs w:val="21"/>
        </w:rPr>
        <w:t>，地下室车库及夹层不计</w:t>
      </w:r>
      <w:proofErr w:type="gramStart"/>
      <w:r>
        <w:rPr>
          <w:rFonts w:ascii="Arial" w:hAnsi="Arial" w:cs="Arial" w:hint="eastAsia"/>
          <w:color w:val="000000" w:themeColor="text1"/>
          <w:sz w:val="21"/>
          <w:szCs w:val="21"/>
        </w:rPr>
        <w:t>容面积</w:t>
      </w:r>
      <w:proofErr w:type="gramEnd"/>
      <w:r>
        <w:rPr>
          <w:rFonts w:ascii="Arial" w:hAnsi="Arial" w:cs="Arial" w:hint="eastAsia"/>
          <w:color w:val="000000" w:themeColor="text1"/>
          <w:sz w:val="21"/>
          <w:szCs w:val="21"/>
        </w:rPr>
        <w:t>为</w:t>
      </w:r>
      <w:r>
        <w:rPr>
          <w:rFonts w:ascii="Arial" w:hAnsi="Arial" w:cs="Arial" w:hint="eastAsia"/>
          <w:color w:val="000000" w:themeColor="text1"/>
          <w:sz w:val="21"/>
          <w:szCs w:val="21"/>
        </w:rPr>
        <w:t>83,604.35</w:t>
      </w:r>
      <w:r>
        <w:rPr>
          <w:rFonts w:ascii="Arial" w:hAnsi="Arial" w:cs="Arial"/>
          <w:color w:val="000000" w:themeColor="text1"/>
          <w:sz w:val="21"/>
          <w:szCs w:val="21"/>
        </w:rPr>
        <w:t>㎡</w:t>
      </w:r>
      <w:r>
        <w:rPr>
          <w:rFonts w:ascii="Arial" w:hAnsi="Arial" w:cs="Arial" w:hint="eastAsia"/>
          <w:color w:val="000000" w:themeColor="text1"/>
          <w:sz w:val="21"/>
          <w:szCs w:val="21"/>
        </w:rPr>
        <w:t>，用地性质为住宅用地，总户数为</w:t>
      </w:r>
      <w:r>
        <w:rPr>
          <w:rFonts w:ascii="Arial" w:hAnsi="Arial" w:cs="Arial" w:hint="eastAsia"/>
          <w:color w:val="000000" w:themeColor="text1"/>
          <w:sz w:val="21"/>
          <w:szCs w:val="21"/>
        </w:rPr>
        <w:t>886</w:t>
      </w:r>
      <w:r>
        <w:rPr>
          <w:rFonts w:ascii="Arial" w:hAnsi="Arial" w:cs="Arial" w:hint="eastAsia"/>
          <w:color w:val="000000" w:themeColor="text1"/>
          <w:sz w:val="21"/>
          <w:szCs w:val="21"/>
        </w:rPr>
        <w:t>户，容积率为</w:t>
      </w:r>
      <w:r>
        <w:rPr>
          <w:rFonts w:ascii="Arial" w:hAnsi="Arial" w:cs="Arial" w:hint="eastAsia"/>
          <w:color w:val="000000" w:themeColor="text1"/>
          <w:sz w:val="21"/>
          <w:szCs w:val="21"/>
        </w:rPr>
        <w:t>2.56</w:t>
      </w:r>
      <w:r>
        <w:rPr>
          <w:rFonts w:ascii="Arial" w:hAnsi="Arial" w:cs="Arial" w:hint="eastAsia"/>
          <w:color w:val="000000" w:themeColor="text1"/>
          <w:sz w:val="21"/>
          <w:szCs w:val="21"/>
        </w:rPr>
        <w:t>，建筑密度为</w:t>
      </w:r>
      <w:r>
        <w:rPr>
          <w:rFonts w:ascii="Arial" w:hAnsi="Arial" w:cs="Arial" w:hint="eastAsia"/>
          <w:color w:val="000000" w:themeColor="text1"/>
          <w:sz w:val="21"/>
          <w:szCs w:val="21"/>
        </w:rPr>
        <w:t>29%</w:t>
      </w:r>
      <w:r>
        <w:rPr>
          <w:rFonts w:ascii="Arial" w:hAnsi="Arial" w:cs="Arial" w:hint="eastAsia"/>
          <w:color w:val="000000" w:themeColor="text1"/>
          <w:sz w:val="21"/>
          <w:szCs w:val="21"/>
        </w:rPr>
        <w:t>，绿地率</w:t>
      </w:r>
      <w:r>
        <w:rPr>
          <w:rFonts w:ascii="Arial" w:hAnsi="Arial" w:cs="Arial" w:hint="eastAsia"/>
          <w:color w:val="000000" w:themeColor="text1"/>
          <w:sz w:val="21"/>
          <w:szCs w:val="21"/>
        </w:rPr>
        <w:t>27%</w:t>
      </w:r>
      <w:r>
        <w:rPr>
          <w:rFonts w:ascii="Arial" w:hAnsi="Arial" w:cs="Arial" w:hint="eastAsia"/>
          <w:color w:val="000000" w:themeColor="text1"/>
          <w:sz w:val="21"/>
          <w:szCs w:val="21"/>
        </w:rPr>
        <w:t>。项目地周边交通条件良好，市政配套设施相对完善，地块建设条件成熟。</w:t>
      </w:r>
      <w:r>
        <w:rPr>
          <w:rFonts w:ascii="Arial" w:hAnsi="Arial" w:cs="Arial"/>
          <w:color w:val="000000" w:themeColor="text1"/>
          <w:sz w:val="21"/>
          <w:szCs w:val="21"/>
        </w:rPr>
        <w:t>项</w:t>
      </w:r>
      <w:r>
        <w:rPr>
          <w:rFonts w:ascii="Arial" w:hAnsi="Arial" w:cs="Arial"/>
          <w:color w:val="000000" w:themeColor="text1"/>
          <w:sz w:val="21"/>
          <w:szCs w:val="21"/>
        </w:rPr>
        <w:lastRenderedPageBreak/>
        <w:t>目总投资</w:t>
      </w:r>
      <w:r>
        <w:rPr>
          <w:rFonts w:ascii="Arial" w:hAnsi="Arial" w:cs="Arial" w:hint="eastAsia"/>
          <w:color w:val="000000" w:themeColor="text1"/>
          <w:sz w:val="21"/>
          <w:szCs w:val="21"/>
        </w:rPr>
        <w:t>22</w:t>
      </w:r>
      <w:r>
        <w:rPr>
          <w:rFonts w:ascii="Arial" w:hAnsi="Arial" w:cs="Arial" w:hint="eastAsia"/>
          <w:color w:val="000000" w:themeColor="text1"/>
          <w:sz w:val="21"/>
          <w:szCs w:val="21"/>
        </w:rPr>
        <w:t>亿</w:t>
      </w:r>
      <w:r>
        <w:rPr>
          <w:rFonts w:ascii="Arial" w:hAnsi="Arial" w:cs="Arial"/>
          <w:color w:val="000000" w:themeColor="text1"/>
          <w:sz w:val="21"/>
          <w:szCs w:val="21"/>
        </w:rPr>
        <w:t>元</w:t>
      </w:r>
      <w:r>
        <w:rPr>
          <w:rFonts w:ascii="Arial" w:hAnsi="Arial" w:cs="Arial" w:hint="eastAsia"/>
          <w:color w:val="000000" w:themeColor="text1"/>
          <w:sz w:val="21"/>
          <w:szCs w:val="21"/>
        </w:rPr>
        <w:t>。</w:t>
      </w:r>
    </w:p>
    <w:p w14:paraId="21F554A8" w14:textId="77777777" w:rsidR="000A19BF" w:rsidRDefault="005D5B09">
      <w:pPr>
        <w:ind w:firstLineChars="200" w:firstLine="420"/>
        <w:jc w:val="center"/>
        <w:rPr>
          <w:rFonts w:ascii="宋体" w:hAnsi="宋体" w:cs="宋体"/>
          <w:bCs/>
          <w:sz w:val="21"/>
          <w:szCs w:val="21"/>
        </w:rPr>
      </w:pPr>
      <w:r>
        <w:rPr>
          <w:rFonts w:ascii="宋体" w:hAnsi="宋体" w:cs="宋体" w:hint="eastAsia"/>
          <w:bCs/>
          <w:sz w:val="21"/>
          <w:szCs w:val="21"/>
        </w:rPr>
        <w:t>表</w:t>
      </w:r>
      <w:proofErr w:type="gramStart"/>
      <w:r>
        <w:rPr>
          <w:rFonts w:ascii="宋体" w:hAnsi="宋体" w:cs="宋体" w:hint="eastAsia"/>
          <w:bCs/>
          <w:sz w:val="21"/>
          <w:szCs w:val="21"/>
        </w:rPr>
        <w:t>一</w:t>
      </w:r>
      <w:proofErr w:type="gramEnd"/>
      <w:r>
        <w:rPr>
          <w:rFonts w:ascii="宋体" w:hAnsi="宋体" w:cs="宋体" w:hint="eastAsia"/>
          <w:bCs/>
          <w:sz w:val="21"/>
          <w:szCs w:val="21"/>
        </w:rPr>
        <w:t>：项目各项经济指标</w:t>
      </w:r>
    </w:p>
    <w:tbl>
      <w:tblPr>
        <w:tblW w:w="4796" w:type="pct"/>
        <w:tblLayout w:type="fixed"/>
        <w:tblLook w:val="04A0" w:firstRow="1" w:lastRow="0" w:firstColumn="1" w:lastColumn="0" w:noHBand="0" w:noVBand="1"/>
      </w:tblPr>
      <w:tblGrid>
        <w:gridCol w:w="568"/>
        <w:gridCol w:w="1299"/>
        <w:gridCol w:w="1355"/>
        <w:gridCol w:w="1355"/>
        <w:gridCol w:w="1355"/>
        <w:gridCol w:w="1492"/>
        <w:gridCol w:w="1355"/>
      </w:tblGrid>
      <w:tr w:rsidR="000A19BF" w14:paraId="4A673981"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BD83D3" w14:textId="77777777" w:rsidR="000A19BF" w:rsidRDefault="005D5B09">
            <w:pPr>
              <w:jc w:val="center"/>
              <w:rPr>
                <w:rFonts w:ascii="Arial" w:hAnsi="Arial" w:cs="宋体"/>
                <w:b/>
                <w:bCs/>
                <w:sz w:val="18"/>
                <w:szCs w:val="22"/>
              </w:rPr>
            </w:pPr>
            <w:r>
              <w:rPr>
                <w:rFonts w:ascii="Arial" w:hAnsi="Arial" w:cs="宋体" w:hint="eastAsia"/>
                <w:b/>
                <w:bCs/>
                <w:sz w:val="18"/>
                <w:szCs w:val="22"/>
              </w:rPr>
              <w:t>地块</w:t>
            </w:r>
            <w:r>
              <w:rPr>
                <w:rFonts w:ascii="Arial" w:hAnsi="Arial" w:cs="宋体" w:hint="eastAsia"/>
                <w:b/>
                <w:bCs/>
                <w:sz w:val="18"/>
                <w:szCs w:val="22"/>
              </w:rPr>
              <w:t>/</w:t>
            </w:r>
            <w:proofErr w:type="gramStart"/>
            <w:r>
              <w:rPr>
                <w:rFonts w:ascii="Arial" w:hAnsi="Arial" w:cs="宋体" w:hint="eastAsia"/>
                <w:b/>
                <w:bCs/>
                <w:sz w:val="18"/>
                <w:szCs w:val="22"/>
              </w:rPr>
              <w:t>属期</w:t>
            </w:r>
            <w:proofErr w:type="gramEnd"/>
            <w:r>
              <w:rPr>
                <w:rFonts w:ascii="Arial" w:hAnsi="Arial" w:cs="宋体" w:hint="eastAsia"/>
                <w:b/>
                <w:bCs/>
                <w:sz w:val="18"/>
                <w:szCs w:val="22"/>
              </w:rPr>
              <w:t>/</w:t>
            </w:r>
            <w:r>
              <w:rPr>
                <w:rFonts w:ascii="Arial" w:hAnsi="Arial" w:cs="宋体" w:hint="eastAsia"/>
                <w:b/>
                <w:bCs/>
                <w:sz w:val="18"/>
                <w:szCs w:val="22"/>
              </w:rPr>
              <w:t>楼栋</w:t>
            </w:r>
          </w:p>
        </w:tc>
        <w:tc>
          <w:tcPr>
            <w:tcW w:w="771" w:type="pct"/>
            <w:tcBorders>
              <w:top w:val="single" w:sz="4" w:space="0" w:color="auto"/>
              <w:left w:val="nil"/>
              <w:bottom w:val="single" w:sz="4" w:space="0" w:color="auto"/>
              <w:right w:val="single" w:sz="4" w:space="0" w:color="auto"/>
            </w:tcBorders>
          </w:tcPr>
          <w:p w14:paraId="10772AD8" w14:textId="77777777" w:rsidR="000A19BF" w:rsidRDefault="005D5B09">
            <w:pPr>
              <w:jc w:val="center"/>
              <w:rPr>
                <w:rFonts w:ascii="Arial" w:hAnsi="Arial" w:cs="宋体"/>
                <w:b/>
                <w:bCs/>
                <w:sz w:val="18"/>
                <w:szCs w:val="22"/>
              </w:rPr>
            </w:pPr>
            <w:r>
              <w:rPr>
                <w:rFonts w:ascii="Arial" w:hAnsi="Arial" w:cs="宋体" w:hint="eastAsia"/>
                <w:b/>
                <w:bCs/>
                <w:sz w:val="18"/>
                <w:szCs w:val="22"/>
              </w:rPr>
              <w:t>对</w:t>
            </w:r>
            <w:proofErr w:type="gramStart"/>
            <w:r>
              <w:rPr>
                <w:rFonts w:ascii="Arial" w:hAnsi="Arial" w:cs="宋体" w:hint="eastAsia"/>
                <w:b/>
                <w:bCs/>
                <w:sz w:val="18"/>
                <w:szCs w:val="22"/>
              </w:rPr>
              <w:t>赌指标</w:t>
            </w:r>
            <w:proofErr w:type="gramEnd"/>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3573E" w14:textId="77777777" w:rsidR="000A19BF" w:rsidRDefault="005D5B09">
            <w:pPr>
              <w:jc w:val="center"/>
              <w:rPr>
                <w:rFonts w:ascii="Arial" w:hAnsi="Arial" w:cs="宋体"/>
                <w:b/>
                <w:bCs/>
                <w:sz w:val="18"/>
                <w:szCs w:val="22"/>
              </w:rPr>
            </w:pPr>
            <w:r>
              <w:rPr>
                <w:rFonts w:ascii="Arial" w:hAnsi="Arial" w:cs="宋体" w:hint="eastAsia"/>
                <w:b/>
                <w:bCs/>
                <w:sz w:val="18"/>
                <w:szCs w:val="22"/>
              </w:rPr>
              <w:t>1</w:t>
            </w:r>
            <w:r>
              <w:rPr>
                <w:rFonts w:ascii="Arial" w:hAnsi="Arial" w:cs="宋体" w:hint="eastAsia"/>
                <w:b/>
                <w:bCs/>
                <w:sz w:val="18"/>
                <w:szCs w:val="22"/>
              </w:rPr>
              <w:t>号地</w:t>
            </w:r>
            <w:r>
              <w:rPr>
                <w:rFonts w:ascii="Arial" w:hAnsi="Arial" w:cs="宋体" w:hint="eastAsia"/>
                <w:b/>
                <w:bCs/>
                <w:sz w:val="18"/>
                <w:szCs w:val="22"/>
              </w:rPr>
              <w:t>/</w:t>
            </w:r>
            <w:r>
              <w:rPr>
                <w:rFonts w:ascii="Arial" w:hAnsi="Arial" w:cs="宋体" w:hint="eastAsia"/>
                <w:b/>
                <w:bCs/>
                <w:sz w:val="18"/>
                <w:szCs w:val="22"/>
              </w:rPr>
              <w:t>一期</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6B6E5" w14:textId="77777777" w:rsidR="000A19BF" w:rsidRDefault="005D5B09">
            <w:pPr>
              <w:jc w:val="center"/>
              <w:rPr>
                <w:rFonts w:ascii="Arial" w:hAnsi="Arial" w:cs="宋体"/>
                <w:b/>
                <w:bCs/>
                <w:sz w:val="18"/>
                <w:szCs w:val="22"/>
              </w:rPr>
            </w:pPr>
            <w:r>
              <w:rPr>
                <w:rFonts w:ascii="Arial" w:hAnsi="Arial" w:cs="宋体" w:hint="eastAsia"/>
                <w:b/>
                <w:bCs/>
                <w:sz w:val="18"/>
                <w:szCs w:val="22"/>
              </w:rPr>
              <w:t>2</w:t>
            </w:r>
            <w:r>
              <w:rPr>
                <w:rFonts w:ascii="Arial" w:hAnsi="Arial" w:cs="宋体" w:hint="eastAsia"/>
                <w:b/>
                <w:bCs/>
                <w:sz w:val="18"/>
                <w:szCs w:val="22"/>
              </w:rPr>
              <w:t>号地</w:t>
            </w:r>
            <w:r>
              <w:rPr>
                <w:rFonts w:ascii="Arial" w:hAnsi="Arial" w:cs="宋体" w:hint="eastAsia"/>
                <w:b/>
                <w:bCs/>
                <w:sz w:val="18"/>
                <w:szCs w:val="22"/>
              </w:rPr>
              <w:t>/</w:t>
            </w:r>
            <w:r>
              <w:rPr>
                <w:rFonts w:ascii="Arial" w:hAnsi="Arial" w:cs="宋体" w:hint="eastAsia"/>
                <w:b/>
                <w:bCs/>
                <w:sz w:val="18"/>
                <w:szCs w:val="22"/>
              </w:rPr>
              <w:t>二期</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35313" w14:textId="77777777" w:rsidR="000A19BF" w:rsidRDefault="005D5B09">
            <w:pPr>
              <w:jc w:val="center"/>
              <w:rPr>
                <w:rFonts w:ascii="Arial" w:hAnsi="Arial" w:cs="宋体"/>
                <w:b/>
                <w:bCs/>
                <w:sz w:val="18"/>
                <w:szCs w:val="22"/>
              </w:rPr>
            </w:pPr>
            <w:r>
              <w:rPr>
                <w:rFonts w:ascii="Arial" w:hAnsi="Arial" w:cs="宋体" w:hint="eastAsia"/>
                <w:b/>
                <w:bCs/>
                <w:sz w:val="18"/>
                <w:szCs w:val="22"/>
              </w:rPr>
              <w:t>总计</w:t>
            </w:r>
          </w:p>
        </w:tc>
        <w:tc>
          <w:tcPr>
            <w:tcW w:w="771" w:type="pct"/>
            <w:tcBorders>
              <w:top w:val="single" w:sz="4" w:space="0" w:color="auto"/>
              <w:left w:val="single" w:sz="4" w:space="0" w:color="auto"/>
              <w:bottom w:val="single" w:sz="4" w:space="0" w:color="auto"/>
              <w:right w:val="single" w:sz="4" w:space="0" w:color="auto"/>
            </w:tcBorders>
          </w:tcPr>
          <w:p w14:paraId="6AD6B83F" w14:textId="77777777" w:rsidR="000A19BF" w:rsidRDefault="005D5B09">
            <w:pPr>
              <w:jc w:val="center"/>
              <w:rPr>
                <w:rFonts w:ascii="Arial" w:hAnsi="Arial" w:cs="宋体"/>
                <w:b/>
                <w:bCs/>
                <w:sz w:val="18"/>
                <w:szCs w:val="22"/>
              </w:rPr>
            </w:pPr>
            <w:r>
              <w:rPr>
                <w:rFonts w:ascii="Arial" w:hAnsi="Arial" w:cs="宋体" w:hint="eastAsia"/>
                <w:b/>
                <w:bCs/>
                <w:sz w:val="18"/>
                <w:szCs w:val="22"/>
              </w:rPr>
              <w:t>备注</w:t>
            </w:r>
          </w:p>
        </w:tc>
      </w:tr>
      <w:tr w:rsidR="000A19BF" w14:paraId="1A11342F"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15E400"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用地面积（㎡）</w:t>
            </w:r>
          </w:p>
        </w:tc>
        <w:tc>
          <w:tcPr>
            <w:tcW w:w="771" w:type="pct"/>
            <w:tcBorders>
              <w:top w:val="single" w:sz="4" w:space="0" w:color="auto"/>
              <w:left w:val="nil"/>
              <w:bottom w:val="single" w:sz="4" w:space="0" w:color="auto"/>
              <w:right w:val="single" w:sz="4" w:space="0" w:color="auto"/>
            </w:tcBorders>
          </w:tcPr>
          <w:p w14:paraId="63D8C18B"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5E0EB"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86,172.20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24EAB"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0D1E9"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86,172.20</w:t>
            </w:r>
          </w:p>
        </w:tc>
        <w:tc>
          <w:tcPr>
            <w:tcW w:w="771" w:type="pct"/>
            <w:tcBorders>
              <w:top w:val="single" w:sz="4" w:space="0" w:color="auto"/>
              <w:left w:val="single" w:sz="4" w:space="0" w:color="auto"/>
              <w:bottom w:val="single" w:sz="4" w:space="0" w:color="auto"/>
              <w:right w:val="single" w:sz="4" w:space="0" w:color="auto"/>
            </w:tcBorders>
          </w:tcPr>
          <w:p w14:paraId="76619EAC"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1F577476"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0BA0C1"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建筑面积（㎡）</w:t>
            </w:r>
          </w:p>
        </w:tc>
        <w:tc>
          <w:tcPr>
            <w:tcW w:w="771" w:type="pct"/>
            <w:tcBorders>
              <w:top w:val="single" w:sz="4" w:space="0" w:color="auto"/>
              <w:left w:val="nil"/>
              <w:bottom w:val="single" w:sz="4" w:space="0" w:color="auto"/>
              <w:right w:val="single" w:sz="4" w:space="0" w:color="auto"/>
            </w:tcBorders>
          </w:tcPr>
          <w:p w14:paraId="5622CFFF"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25935"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308,515.26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50B7D"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68DF4"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308,515.26</w:t>
            </w:r>
          </w:p>
        </w:tc>
        <w:tc>
          <w:tcPr>
            <w:tcW w:w="771" w:type="pct"/>
            <w:tcBorders>
              <w:top w:val="single" w:sz="4" w:space="0" w:color="auto"/>
              <w:left w:val="single" w:sz="4" w:space="0" w:color="auto"/>
              <w:bottom w:val="single" w:sz="4" w:space="0" w:color="auto"/>
              <w:right w:val="single" w:sz="4" w:space="0" w:color="auto"/>
            </w:tcBorders>
          </w:tcPr>
          <w:p w14:paraId="7FC0B7C8"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73B168BA"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1B8FA2" w14:textId="77777777" w:rsidR="000A19BF" w:rsidRDefault="005D5B09">
            <w:pPr>
              <w:rPr>
                <w:rFonts w:ascii="Arial" w:hAnsi="Arial" w:cs="宋体"/>
                <w:b/>
                <w:bCs/>
                <w:color w:val="000000"/>
                <w:sz w:val="18"/>
                <w:szCs w:val="22"/>
              </w:rPr>
            </w:pPr>
            <w:proofErr w:type="gramStart"/>
            <w:r>
              <w:rPr>
                <w:rFonts w:ascii="Arial" w:hAnsi="Arial" w:cs="宋体" w:hint="eastAsia"/>
                <w:b/>
                <w:bCs/>
                <w:color w:val="000000"/>
                <w:sz w:val="18"/>
                <w:szCs w:val="22"/>
              </w:rPr>
              <w:t>计容建筑面积</w:t>
            </w:r>
            <w:proofErr w:type="gramEnd"/>
            <w:r>
              <w:rPr>
                <w:rFonts w:ascii="Arial" w:hAnsi="Arial" w:cs="宋体" w:hint="eastAsia"/>
                <w:b/>
                <w:bCs/>
                <w:color w:val="000000"/>
                <w:sz w:val="18"/>
                <w:szCs w:val="22"/>
              </w:rPr>
              <w:t>（㎡）</w:t>
            </w:r>
          </w:p>
        </w:tc>
        <w:tc>
          <w:tcPr>
            <w:tcW w:w="771" w:type="pct"/>
            <w:tcBorders>
              <w:top w:val="single" w:sz="4" w:space="0" w:color="auto"/>
              <w:left w:val="nil"/>
              <w:bottom w:val="single" w:sz="4" w:space="0" w:color="auto"/>
              <w:right w:val="single" w:sz="4" w:space="0" w:color="auto"/>
            </w:tcBorders>
          </w:tcPr>
          <w:p w14:paraId="31621F9B"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34A90"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220,480</w:t>
            </w:r>
            <w:r>
              <w:rPr>
                <w:rStyle w:val="af7"/>
                <w:rFonts w:hint="eastAsia"/>
              </w:rPr>
              <w:t>.00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03434"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F8A14"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220,480.00</w:t>
            </w:r>
          </w:p>
        </w:tc>
        <w:tc>
          <w:tcPr>
            <w:tcW w:w="771" w:type="pct"/>
            <w:tcBorders>
              <w:top w:val="single" w:sz="4" w:space="0" w:color="auto"/>
              <w:left w:val="single" w:sz="4" w:space="0" w:color="auto"/>
              <w:bottom w:val="single" w:sz="4" w:space="0" w:color="auto"/>
              <w:right w:val="single" w:sz="4" w:space="0" w:color="auto"/>
            </w:tcBorders>
          </w:tcPr>
          <w:p w14:paraId="7270FD46"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47687DC8" w14:textId="77777777">
        <w:trPr>
          <w:trHeight w:val="316"/>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tcPr>
          <w:p w14:paraId="780BA2F9"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vAlign w:val="center"/>
          </w:tcPr>
          <w:p w14:paraId="717830F3" w14:textId="77777777" w:rsidR="000A19BF" w:rsidRDefault="005D5B09">
            <w:pPr>
              <w:rPr>
                <w:rFonts w:ascii="Arial" w:hAnsi="Arial" w:cs="宋体"/>
                <w:color w:val="000000"/>
                <w:sz w:val="18"/>
                <w:szCs w:val="22"/>
              </w:rPr>
            </w:pPr>
            <w:r>
              <w:rPr>
                <w:rFonts w:ascii="Arial" w:hAnsi="Arial" w:cs="宋体" w:hint="eastAsia"/>
                <w:color w:val="000000"/>
                <w:sz w:val="18"/>
                <w:szCs w:val="22"/>
              </w:rPr>
              <w:t>住宅可售</w:t>
            </w:r>
          </w:p>
        </w:tc>
        <w:tc>
          <w:tcPr>
            <w:tcW w:w="771" w:type="pct"/>
            <w:tcBorders>
              <w:top w:val="single" w:sz="4" w:space="0" w:color="auto"/>
              <w:left w:val="nil"/>
              <w:bottom w:val="single" w:sz="4" w:space="0" w:color="auto"/>
              <w:right w:val="single" w:sz="4" w:space="0" w:color="auto"/>
            </w:tcBorders>
          </w:tcPr>
          <w:p w14:paraId="2AFADC48"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16F53"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120,000.00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8B3B3"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286E9"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120,000.00</w:t>
            </w:r>
          </w:p>
        </w:tc>
        <w:tc>
          <w:tcPr>
            <w:tcW w:w="771" w:type="pct"/>
            <w:tcBorders>
              <w:top w:val="single" w:sz="4" w:space="0" w:color="auto"/>
              <w:left w:val="single" w:sz="4" w:space="0" w:color="auto"/>
              <w:bottom w:val="single" w:sz="4" w:space="0" w:color="auto"/>
              <w:right w:val="single" w:sz="4" w:space="0" w:color="auto"/>
            </w:tcBorders>
          </w:tcPr>
          <w:p w14:paraId="5C4E6AEA"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13022F36"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0EAE3548" w14:textId="77777777" w:rsidR="000A19BF" w:rsidRDefault="000A19B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4C3EB38B" w14:textId="77777777" w:rsidR="000A19BF" w:rsidRDefault="005D5B09">
            <w:pPr>
              <w:rPr>
                <w:rFonts w:ascii="Arial" w:hAnsi="Arial" w:cs="宋体"/>
                <w:color w:val="000000"/>
                <w:sz w:val="18"/>
                <w:szCs w:val="22"/>
              </w:rPr>
            </w:pPr>
            <w:r>
              <w:rPr>
                <w:rFonts w:ascii="Arial" w:hAnsi="Arial" w:cs="宋体" w:hint="eastAsia"/>
                <w:color w:val="000000"/>
                <w:sz w:val="18"/>
                <w:szCs w:val="22"/>
              </w:rPr>
              <w:t>商业可售</w:t>
            </w:r>
          </w:p>
        </w:tc>
        <w:tc>
          <w:tcPr>
            <w:tcW w:w="771" w:type="pct"/>
            <w:tcBorders>
              <w:top w:val="single" w:sz="4" w:space="0" w:color="auto"/>
              <w:left w:val="nil"/>
              <w:bottom w:val="single" w:sz="4" w:space="0" w:color="auto"/>
              <w:right w:val="single" w:sz="4" w:space="0" w:color="auto"/>
            </w:tcBorders>
          </w:tcPr>
          <w:p w14:paraId="1C7AB1AB"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E9C41"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92,000.00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D26C2"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49C59"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92,000.00</w:t>
            </w:r>
          </w:p>
        </w:tc>
        <w:tc>
          <w:tcPr>
            <w:tcW w:w="771" w:type="pct"/>
            <w:tcBorders>
              <w:top w:val="single" w:sz="4" w:space="0" w:color="auto"/>
              <w:left w:val="single" w:sz="4" w:space="0" w:color="auto"/>
              <w:bottom w:val="single" w:sz="4" w:space="0" w:color="auto"/>
              <w:right w:val="single" w:sz="4" w:space="0" w:color="auto"/>
            </w:tcBorders>
          </w:tcPr>
          <w:p w14:paraId="606EBAD4"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24CB869B"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55D9D613" w14:textId="77777777" w:rsidR="000A19BF" w:rsidRDefault="000A19B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20F67E3B" w14:textId="77777777" w:rsidR="000A19BF" w:rsidRDefault="005D5B09">
            <w:pPr>
              <w:rPr>
                <w:rFonts w:ascii="Arial" w:hAnsi="Arial" w:cs="宋体"/>
                <w:color w:val="000000"/>
                <w:sz w:val="18"/>
                <w:szCs w:val="22"/>
              </w:rPr>
            </w:pPr>
            <w:r>
              <w:rPr>
                <w:rFonts w:ascii="Arial" w:hAnsi="Arial" w:cs="宋体" w:hint="eastAsia"/>
                <w:color w:val="000000"/>
                <w:sz w:val="18"/>
                <w:szCs w:val="22"/>
              </w:rPr>
              <w:t>不可</w:t>
            </w:r>
            <w:proofErr w:type="gramStart"/>
            <w:r>
              <w:rPr>
                <w:rFonts w:ascii="Arial" w:hAnsi="Arial" w:cs="宋体" w:hint="eastAsia"/>
                <w:color w:val="000000"/>
                <w:sz w:val="18"/>
                <w:szCs w:val="22"/>
              </w:rPr>
              <w:t>售面积</w:t>
            </w:r>
            <w:proofErr w:type="gramEnd"/>
          </w:p>
        </w:tc>
        <w:tc>
          <w:tcPr>
            <w:tcW w:w="771" w:type="pct"/>
            <w:tcBorders>
              <w:top w:val="single" w:sz="4" w:space="0" w:color="auto"/>
              <w:left w:val="nil"/>
              <w:bottom w:val="single" w:sz="4" w:space="0" w:color="auto"/>
              <w:right w:val="single" w:sz="4" w:space="0" w:color="auto"/>
            </w:tcBorders>
          </w:tcPr>
          <w:p w14:paraId="2B55636B"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3CC60"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443D0"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A3A3D"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tcPr>
          <w:p w14:paraId="2358E811"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2BBC0297"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F7A527"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不计容建筑面积（㎡）</w:t>
            </w:r>
          </w:p>
        </w:tc>
        <w:tc>
          <w:tcPr>
            <w:tcW w:w="771" w:type="pct"/>
            <w:tcBorders>
              <w:top w:val="single" w:sz="4" w:space="0" w:color="auto"/>
              <w:left w:val="nil"/>
              <w:bottom w:val="single" w:sz="4" w:space="0" w:color="auto"/>
              <w:right w:val="single" w:sz="4" w:space="0" w:color="auto"/>
            </w:tcBorders>
          </w:tcPr>
          <w:p w14:paraId="6D878F86"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9F707"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83,604.35</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67806"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745AA"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83,604.35</w:t>
            </w:r>
          </w:p>
        </w:tc>
        <w:tc>
          <w:tcPr>
            <w:tcW w:w="771" w:type="pct"/>
            <w:tcBorders>
              <w:top w:val="single" w:sz="4" w:space="0" w:color="auto"/>
              <w:left w:val="single" w:sz="4" w:space="0" w:color="auto"/>
              <w:bottom w:val="single" w:sz="4" w:space="0" w:color="auto"/>
              <w:right w:val="single" w:sz="4" w:space="0" w:color="auto"/>
            </w:tcBorders>
          </w:tcPr>
          <w:p w14:paraId="5118492C"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2EA396A5"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BC1A05"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可售车位（</w:t>
            </w:r>
            <w:proofErr w:type="gramStart"/>
            <w:r>
              <w:rPr>
                <w:rFonts w:ascii="Arial" w:hAnsi="Arial" w:cs="宋体" w:hint="eastAsia"/>
                <w:b/>
                <w:bCs/>
                <w:color w:val="000000"/>
                <w:sz w:val="18"/>
                <w:szCs w:val="22"/>
              </w:rPr>
              <w:t>个</w:t>
            </w:r>
            <w:proofErr w:type="gramEnd"/>
            <w:r>
              <w:rPr>
                <w:rFonts w:ascii="Arial" w:hAnsi="Arial" w:cs="宋体" w:hint="eastAsia"/>
                <w:b/>
                <w:bCs/>
                <w:color w:val="000000"/>
                <w:sz w:val="18"/>
                <w:szCs w:val="22"/>
              </w:rPr>
              <w:t>）</w:t>
            </w:r>
          </w:p>
        </w:tc>
        <w:tc>
          <w:tcPr>
            <w:tcW w:w="771" w:type="pct"/>
            <w:tcBorders>
              <w:top w:val="single" w:sz="4" w:space="0" w:color="auto"/>
              <w:left w:val="nil"/>
              <w:bottom w:val="single" w:sz="4" w:space="0" w:color="auto"/>
              <w:right w:val="single" w:sz="4" w:space="0" w:color="auto"/>
            </w:tcBorders>
          </w:tcPr>
          <w:p w14:paraId="593F1060"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4158E"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2,263.00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BCAE5"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372A8" w14:textId="77777777" w:rsidR="000A19BF" w:rsidRDefault="005D5B09">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2,263.00</w:t>
            </w:r>
          </w:p>
        </w:tc>
        <w:tc>
          <w:tcPr>
            <w:tcW w:w="771" w:type="pct"/>
            <w:tcBorders>
              <w:top w:val="single" w:sz="4" w:space="0" w:color="auto"/>
              <w:left w:val="single" w:sz="4" w:space="0" w:color="auto"/>
              <w:bottom w:val="single" w:sz="4" w:space="0" w:color="auto"/>
              <w:right w:val="single" w:sz="4" w:space="0" w:color="auto"/>
            </w:tcBorders>
          </w:tcPr>
          <w:p w14:paraId="05126B1B"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1875CA51"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D6F562"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货值（万元）</w:t>
            </w:r>
          </w:p>
        </w:tc>
        <w:tc>
          <w:tcPr>
            <w:tcW w:w="771" w:type="pct"/>
            <w:tcBorders>
              <w:top w:val="single" w:sz="4" w:space="0" w:color="auto"/>
              <w:left w:val="nil"/>
              <w:bottom w:val="single" w:sz="4" w:space="0" w:color="auto"/>
              <w:right w:val="single" w:sz="4" w:space="0" w:color="auto"/>
            </w:tcBorders>
          </w:tcPr>
          <w:p w14:paraId="55908857"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6659"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217A9"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27220"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tcPr>
          <w:p w14:paraId="08113DA0"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2BA5B757" w14:textId="77777777">
        <w:trPr>
          <w:trHeight w:val="316"/>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tcPr>
          <w:p w14:paraId="79DF38D3"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vAlign w:val="center"/>
          </w:tcPr>
          <w:p w14:paraId="0393E7B9" w14:textId="77777777" w:rsidR="000A19BF" w:rsidRDefault="005D5B09">
            <w:pPr>
              <w:rPr>
                <w:rFonts w:ascii="Arial" w:hAnsi="Arial" w:cs="宋体"/>
                <w:color w:val="000000"/>
                <w:sz w:val="18"/>
                <w:szCs w:val="22"/>
              </w:rPr>
            </w:pPr>
            <w:r>
              <w:rPr>
                <w:rFonts w:ascii="Arial" w:hAnsi="Arial" w:cs="宋体" w:hint="eastAsia"/>
                <w:color w:val="000000"/>
                <w:sz w:val="18"/>
                <w:szCs w:val="22"/>
              </w:rPr>
              <w:t>住宅</w:t>
            </w:r>
          </w:p>
        </w:tc>
        <w:tc>
          <w:tcPr>
            <w:tcW w:w="771" w:type="pct"/>
            <w:tcBorders>
              <w:top w:val="single" w:sz="4" w:space="0" w:color="auto"/>
              <w:left w:val="nil"/>
              <w:bottom w:val="single" w:sz="4" w:space="0" w:color="auto"/>
              <w:right w:val="single" w:sz="4" w:space="0" w:color="auto"/>
            </w:tcBorders>
          </w:tcPr>
          <w:p w14:paraId="5C2D5B6E"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95FC7"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C46D0"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55428"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06A5E05"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2ABF40E4"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0F775010" w14:textId="77777777" w:rsidR="000A19BF" w:rsidRDefault="000A19B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6F4725EA" w14:textId="77777777" w:rsidR="000A19BF" w:rsidRDefault="005D5B09">
            <w:pPr>
              <w:rPr>
                <w:rFonts w:ascii="Arial" w:hAnsi="Arial" w:cs="宋体"/>
                <w:color w:val="000000"/>
                <w:sz w:val="18"/>
                <w:szCs w:val="22"/>
              </w:rPr>
            </w:pPr>
            <w:r>
              <w:rPr>
                <w:rFonts w:ascii="Arial" w:hAnsi="Arial" w:cs="宋体" w:hint="eastAsia"/>
                <w:color w:val="000000"/>
                <w:sz w:val="18"/>
                <w:szCs w:val="22"/>
              </w:rPr>
              <w:t>商业</w:t>
            </w:r>
          </w:p>
        </w:tc>
        <w:tc>
          <w:tcPr>
            <w:tcW w:w="771" w:type="pct"/>
            <w:tcBorders>
              <w:top w:val="single" w:sz="4" w:space="0" w:color="auto"/>
              <w:left w:val="nil"/>
              <w:bottom w:val="single" w:sz="4" w:space="0" w:color="auto"/>
              <w:right w:val="single" w:sz="4" w:space="0" w:color="auto"/>
            </w:tcBorders>
          </w:tcPr>
          <w:p w14:paraId="17867361"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4FCF9"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9A0CC"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A5866"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82E13ED"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r w:rsidR="000A19BF" w14:paraId="26EAE4F7"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062943D9" w14:textId="77777777" w:rsidR="000A19BF" w:rsidRDefault="000A19B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781C8736" w14:textId="77777777" w:rsidR="000A19BF" w:rsidRDefault="005D5B09">
            <w:pPr>
              <w:rPr>
                <w:rFonts w:ascii="Arial" w:hAnsi="Arial" w:cs="宋体"/>
                <w:color w:val="000000"/>
                <w:sz w:val="18"/>
                <w:szCs w:val="22"/>
              </w:rPr>
            </w:pPr>
            <w:r>
              <w:rPr>
                <w:rFonts w:ascii="Arial" w:hAnsi="Arial" w:cs="宋体" w:hint="eastAsia"/>
                <w:color w:val="000000"/>
                <w:sz w:val="18"/>
                <w:szCs w:val="22"/>
              </w:rPr>
              <w:t>车位</w:t>
            </w:r>
          </w:p>
        </w:tc>
        <w:tc>
          <w:tcPr>
            <w:tcW w:w="771" w:type="pct"/>
            <w:tcBorders>
              <w:top w:val="single" w:sz="4" w:space="0" w:color="auto"/>
              <w:left w:val="nil"/>
              <w:bottom w:val="single" w:sz="4" w:space="0" w:color="auto"/>
              <w:right w:val="single" w:sz="4" w:space="0" w:color="auto"/>
            </w:tcBorders>
          </w:tcPr>
          <w:p w14:paraId="797C2956"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AB8DC"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2AA0F"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2EEFF"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97775B1" w14:textId="77777777" w:rsidR="000A19BF" w:rsidRDefault="005D5B09">
            <w:pPr>
              <w:jc w:val="center"/>
              <w:rPr>
                <w:rFonts w:ascii="Arial" w:hAnsi="Arial" w:cs="宋体"/>
                <w:color w:val="000000"/>
                <w:sz w:val="18"/>
                <w:szCs w:val="22"/>
              </w:rPr>
            </w:pPr>
            <w:r>
              <w:rPr>
                <w:rFonts w:ascii="Arial" w:hAnsi="Arial" w:cs="宋体" w:hint="eastAsia"/>
                <w:color w:val="000000"/>
                <w:sz w:val="18"/>
                <w:szCs w:val="22"/>
              </w:rPr>
              <w:t>-</w:t>
            </w:r>
          </w:p>
        </w:tc>
      </w:tr>
    </w:tbl>
    <w:p w14:paraId="1C5E8D28" w14:textId="77777777" w:rsidR="000A19BF" w:rsidRDefault="005D5B09">
      <w:pPr>
        <w:pStyle w:val="1"/>
        <w:widowControl/>
        <w:numPr>
          <w:ilvl w:val="0"/>
          <w:numId w:val="1"/>
        </w:numPr>
        <w:spacing w:line="480" w:lineRule="auto"/>
        <w:rPr>
          <w:rFonts w:ascii="宋体" w:eastAsia="宋体" w:hAnsi="宋体"/>
          <w:sz w:val="21"/>
          <w:szCs w:val="21"/>
        </w:rPr>
      </w:pPr>
      <w:bookmarkStart w:id="3" w:name="_Toc71100649"/>
      <w:r>
        <w:rPr>
          <w:rFonts w:ascii="宋体" w:eastAsia="宋体" w:hAnsi="宋体" w:hint="eastAsia"/>
          <w:sz w:val="21"/>
          <w:szCs w:val="21"/>
        </w:rPr>
        <w:t>信托资金投入使用情况</w:t>
      </w:r>
      <w:bookmarkEnd w:id="3"/>
    </w:p>
    <w:p w14:paraId="7259FE8F" w14:textId="77777777" w:rsidR="000A19BF" w:rsidRDefault="005D5B09">
      <w:pPr>
        <w:jc w:val="center"/>
        <w:rPr>
          <w:sz w:val="21"/>
        </w:rPr>
      </w:pPr>
      <w:r>
        <w:rPr>
          <w:rFonts w:hint="eastAsia"/>
          <w:sz w:val="21"/>
        </w:rPr>
        <w:t>表二：信托资金投入使用情况</w:t>
      </w:r>
    </w:p>
    <w:p w14:paraId="0187BBA6" w14:textId="77777777" w:rsidR="000A19BF" w:rsidRDefault="005D5B09">
      <w:pPr>
        <w:pStyle w:val="a0"/>
        <w:ind w:firstLineChars="0" w:firstLine="0"/>
        <w:sectPr w:rsidR="000A19BF">
          <w:footerReference w:type="default" r:id="rId11"/>
          <w:type w:val="continuous"/>
          <w:pgSz w:w="11906" w:h="16838"/>
          <w:pgMar w:top="1100" w:right="1083" w:bottom="1179" w:left="1661" w:header="851" w:footer="680" w:gutter="0"/>
          <w:pgNumType w:fmt="numberInDash" w:start="1"/>
          <w:cols w:space="425"/>
          <w:docGrid w:type="lines" w:linePitch="326"/>
        </w:sectPr>
      </w:pPr>
      <w:r>
        <w:rPr>
          <w:rFonts w:hint="eastAsia"/>
        </w:rPr>
        <w:t xml:space="preserve"> </w:t>
      </w:r>
      <w:r>
        <w:t xml:space="preserve">                                                                        </w:t>
      </w:r>
      <w:r>
        <w:rPr>
          <w:rFonts w:hint="eastAsia"/>
        </w:rPr>
        <w:t>单位：元</w:t>
      </w:r>
    </w:p>
    <w:tbl>
      <w:tblPr>
        <w:tblStyle w:val="af3"/>
        <w:tblW w:w="0" w:type="auto"/>
        <w:tblInd w:w="218" w:type="dxa"/>
        <w:tblLook w:val="04A0" w:firstRow="1" w:lastRow="0" w:firstColumn="1" w:lastColumn="0" w:noHBand="0" w:noVBand="1"/>
      </w:tblPr>
      <w:tblGrid>
        <w:gridCol w:w="911"/>
        <w:gridCol w:w="2694"/>
        <w:gridCol w:w="2693"/>
        <w:gridCol w:w="2702"/>
      </w:tblGrid>
      <w:tr w:rsidR="000A19BF" w14:paraId="007A6437" w14:textId="77777777">
        <w:trPr>
          <w:trHeight w:val="324"/>
        </w:trPr>
        <w:tc>
          <w:tcPr>
            <w:tcW w:w="911" w:type="dxa"/>
            <w:vAlign w:val="center"/>
          </w:tcPr>
          <w:p w14:paraId="4F3680FB" w14:textId="77777777" w:rsidR="000A19BF" w:rsidRDefault="005D5B09">
            <w:pPr>
              <w:jc w:val="center"/>
              <w:rPr>
                <w:rFonts w:ascii="Arial" w:hAnsi="Arial" w:cs="宋体"/>
                <w:b/>
                <w:bCs/>
                <w:sz w:val="18"/>
                <w:szCs w:val="22"/>
              </w:rPr>
            </w:pPr>
            <w:r>
              <w:rPr>
                <w:rFonts w:ascii="Arial" w:hAnsi="Arial" w:cs="宋体"/>
                <w:b/>
                <w:bCs/>
                <w:sz w:val="18"/>
                <w:szCs w:val="22"/>
              </w:rPr>
              <w:t>序号</w:t>
            </w:r>
          </w:p>
        </w:tc>
        <w:tc>
          <w:tcPr>
            <w:tcW w:w="2694" w:type="dxa"/>
            <w:vAlign w:val="center"/>
          </w:tcPr>
          <w:p w14:paraId="78FF076E" w14:textId="77777777" w:rsidR="000A19BF" w:rsidRDefault="005D5B09">
            <w:pPr>
              <w:jc w:val="center"/>
              <w:rPr>
                <w:rFonts w:ascii="Arial" w:hAnsi="Arial" w:cs="宋体"/>
                <w:b/>
                <w:bCs/>
                <w:sz w:val="18"/>
                <w:szCs w:val="22"/>
              </w:rPr>
            </w:pPr>
            <w:r>
              <w:rPr>
                <w:rFonts w:ascii="Arial" w:hAnsi="Arial" w:cs="宋体"/>
                <w:b/>
                <w:bCs/>
                <w:sz w:val="18"/>
                <w:szCs w:val="22"/>
              </w:rPr>
              <w:t>时间</w:t>
            </w:r>
          </w:p>
        </w:tc>
        <w:tc>
          <w:tcPr>
            <w:tcW w:w="2693" w:type="dxa"/>
            <w:vAlign w:val="center"/>
          </w:tcPr>
          <w:p w14:paraId="6ACD01FE" w14:textId="77777777" w:rsidR="000A19BF" w:rsidRDefault="005D5B09">
            <w:pPr>
              <w:jc w:val="center"/>
              <w:rPr>
                <w:rFonts w:ascii="Arial" w:hAnsi="Arial" w:cs="宋体"/>
                <w:b/>
                <w:bCs/>
                <w:sz w:val="18"/>
                <w:szCs w:val="22"/>
              </w:rPr>
            </w:pPr>
            <w:r>
              <w:rPr>
                <w:rFonts w:ascii="Arial" w:hAnsi="Arial" w:cs="宋体"/>
                <w:b/>
                <w:bCs/>
                <w:sz w:val="18"/>
                <w:szCs w:val="22"/>
              </w:rPr>
              <w:t>信托出资金额</w:t>
            </w:r>
          </w:p>
        </w:tc>
        <w:tc>
          <w:tcPr>
            <w:tcW w:w="2702" w:type="dxa"/>
            <w:vAlign w:val="center"/>
          </w:tcPr>
          <w:p w14:paraId="55D25101" w14:textId="77777777" w:rsidR="000A19BF" w:rsidRDefault="005D5B09">
            <w:pPr>
              <w:jc w:val="center"/>
              <w:rPr>
                <w:rFonts w:ascii="Arial" w:hAnsi="Arial" w:cs="宋体"/>
                <w:b/>
                <w:bCs/>
                <w:sz w:val="18"/>
                <w:szCs w:val="22"/>
              </w:rPr>
            </w:pPr>
            <w:r>
              <w:rPr>
                <w:rFonts w:ascii="Arial" w:hAnsi="Arial" w:cs="宋体"/>
                <w:b/>
                <w:bCs/>
                <w:sz w:val="18"/>
                <w:szCs w:val="22"/>
              </w:rPr>
              <w:t>信托累计出资</w:t>
            </w:r>
          </w:p>
        </w:tc>
      </w:tr>
      <w:tr w:rsidR="000A19BF" w14:paraId="78EFFE6C" w14:textId="77777777">
        <w:tc>
          <w:tcPr>
            <w:tcW w:w="911" w:type="dxa"/>
            <w:vAlign w:val="center"/>
          </w:tcPr>
          <w:p w14:paraId="72634514" w14:textId="77777777" w:rsidR="000A19BF" w:rsidRDefault="005D5B09">
            <w:pPr>
              <w:jc w:val="center"/>
              <w:rPr>
                <w:rFonts w:ascii="Arial" w:hAnsi="Arial" w:cs="宋体"/>
                <w:sz w:val="18"/>
                <w:szCs w:val="22"/>
              </w:rPr>
            </w:pPr>
            <w:r>
              <w:rPr>
                <w:rFonts w:ascii="Arial" w:hAnsi="Arial" w:cs="宋体"/>
                <w:sz w:val="18"/>
                <w:szCs w:val="22"/>
              </w:rPr>
              <w:t>1</w:t>
            </w:r>
          </w:p>
        </w:tc>
        <w:tc>
          <w:tcPr>
            <w:tcW w:w="2694" w:type="dxa"/>
            <w:vAlign w:val="center"/>
          </w:tcPr>
          <w:p w14:paraId="655E0BD2" w14:textId="77777777" w:rsidR="000A19BF" w:rsidRDefault="005D5B09">
            <w:pPr>
              <w:jc w:val="center"/>
              <w:rPr>
                <w:rFonts w:ascii="Arial" w:hAnsi="Arial" w:cs="宋体"/>
                <w:sz w:val="18"/>
                <w:szCs w:val="22"/>
              </w:rPr>
            </w:pPr>
            <w:r>
              <w:rPr>
                <w:rFonts w:ascii="Arial" w:hAnsi="Arial" w:cs="宋体" w:hint="eastAsia"/>
                <w:sz w:val="18"/>
                <w:szCs w:val="22"/>
              </w:rPr>
              <w:t>20210421</w:t>
            </w:r>
          </w:p>
        </w:tc>
        <w:tc>
          <w:tcPr>
            <w:tcW w:w="2693" w:type="dxa"/>
            <w:vAlign w:val="center"/>
          </w:tcPr>
          <w:p w14:paraId="63F870E5" w14:textId="77777777" w:rsidR="000A19BF" w:rsidRDefault="005D5B09">
            <w:pPr>
              <w:jc w:val="center"/>
              <w:rPr>
                <w:rFonts w:ascii="Arial" w:hAnsi="Arial" w:cs="宋体"/>
                <w:sz w:val="18"/>
                <w:szCs w:val="22"/>
              </w:rPr>
            </w:pPr>
            <w:r>
              <w:rPr>
                <w:rFonts w:ascii="Arial" w:hAnsi="Arial" w:cs="Arial"/>
                <w:sz w:val="18"/>
                <w:szCs w:val="18"/>
              </w:rPr>
              <w:t>253</w:t>
            </w:r>
            <w:r>
              <w:rPr>
                <w:rFonts w:ascii="Arial" w:hAnsi="Arial" w:cs="Arial" w:hint="eastAsia"/>
                <w:sz w:val="18"/>
                <w:szCs w:val="18"/>
              </w:rPr>
              <w:t>,</w:t>
            </w:r>
            <w:r>
              <w:rPr>
                <w:rFonts w:ascii="Arial" w:hAnsi="Arial" w:cs="Arial"/>
                <w:sz w:val="18"/>
                <w:szCs w:val="18"/>
              </w:rPr>
              <w:t>600</w:t>
            </w:r>
            <w:r>
              <w:rPr>
                <w:rFonts w:ascii="Arial" w:hAnsi="Arial" w:cs="Arial" w:hint="eastAsia"/>
                <w:sz w:val="18"/>
                <w:szCs w:val="18"/>
              </w:rPr>
              <w:t>,</w:t>
            </w:r>
            <w:r>
              <w:rPr>
                <w:rFonts w:ascii="Arial" w:hAnsi="Arial" w:cs="Arial"/>
                <w:sz w:val="18"/>
                <w:szCs w:val="18"/>
              </w:rPr>
              <w:t>000.00</w:t>
            </w:r>
          </w:p>
        </w:tc>
        <w:tc>
          <w:tcPr>
            <w:tcW w:w="2702" w:type="dxa"/>
            <w:vAlign w:val="center"/>
          </w:tcPr>
          <w:p w14:paraId="4D0FF9D3" w14:textId="77777777" w:rsidR="000A19BF" w:rsidRDefault="005D5B09">
            <w:pPr>
              <w:jc w:val="center"/>
              <w:rPr>
                <w:rFonts w:ascii="Arial" w:hAnsi="Arial" w:cs="宋体"/>
                <w:sz w:val="18"/>
                <w:szCs w:val="22"/>
              </w:rPr>
            </w:pPr>
            <w:r>
              <w:rPr>
                <w:rFonts w:ascii="Arial" w:hAnsi="Arial" w:cs="Arial"/>
                <w:sz w:val="18"/>
                <w:szCs w:val="18"/>
              </w:rPr>
              <w:t>253</w:t>
            </w:r>
            <w:r>
              <w:rPr>
                <w:rFonts w:ascii="Arial" w:hAnsi="Arial" w:cs="Arial" w:hint="eastAsia"/>
                <w:sz w:val="18"/>
                <w:szCs w:val="18"/>
              </w:rPr>
              <w:t>,</w:t>
            </w:r>
            <w:r>
              <w:rPr>
                <w:rFonts w:ascii="Arial" w:hAnsi="Arial" w:cs="Arial"/>
                <w:sz w:val="18"/>
                <w:szCs w:val="18"/>
              </w:rPr>
              <w:t>600</w:t>
            </w:r>
            <w:r>
              <w:rPr>
                <w:rFonts w:ascii="Arial" w:hAnsi="Arial" w:cs="Arial" w:hint="eastAsia"/>
                <w:sz w:val="18"/>
                <w:szCs w:val="18"/>
              </w:rPr>
              <w:t>,</w:t>
            </w:r>
            <w:r>
              <w:rPr>
                <w:rFonts w:ascii="Arial" w:hAnsi="Arial" w:cs="Arial"/>
                <w:sz w:val="18"/>
                <w:szCs w:val="18"/>
              </w:rPr>
              <w:t>000.00</w:t>
            </w:r>
          </w:p>
        </w:tc>
      </w:tr>
      <w:tr w:rsidR="000A19BF" w14:paraId="59D42B40" w14:textId="77777777">
        <w:tc>
          <w:tcPr>
            <w:tcW w:w="911" w:type="dxa"/>
            <w:vAlign w:val="center"/>
          </w:tcPr>
          <w:p w14:paraId="2A006F38" w14:textId="77777777" w:rsidR="000A19BF" w:rsidRDefault="005D5B09">
            <w:pPr>
              <w:jc w:val="center"/>
              <w:rPr>
                <w:rFonts w:ascii="Arial" w:hAnsi="Arial" w:cs="宋体"/>
                <w:b/>
                <w:bCs/>
                <w:sz w:val="18"/>
                <w:szCs w:val="22"/>
              </w:rPr>
            </w:pPr>
            <w:r>
              <w:rPr>
                <w:rFonts w:ascii="Arial" w:hAnsi="Arial" w:cs="宋体" w:hint="eastAsia"/>
                <w:b/>
                <w:bCs/>
                <w:sz w:val="18"/>
                <w:szCs w:val="22"/>
              </w:rPr>
              <w:t>合计</w:t>
            </w:r>
          </w:p>
        </w:tc>
        <w:tc>
          <w:tcPr>
            <w:tcW w:w="2694" w:type="dxa"/>
            <w:vAlign w:val="center"/>
          </w:tcPr>
          <w:p w14:paraId="6DB78617" w14:textId="77777777" w:rsidR="000A19BF" w:rsidRDefault="005D5B09">
            <w:pPr>
              <w:jc w:val="center"/>
              <w:rPr>
                <w:rFonts w:ascii="Arial" w:hAnsi="Arial" w:cs="宋体"/>
                <w:sz w:val="18"/>
                <w:szCs w:val="22"/>
              </w:rPr>
            </w:pPr>
            <w:r>
              <w:rPr>
                <w:rFonts w:ascii="Arial" w:hAnsi="Arial" w:cs="宋体" w:hint="eastAsia"/>
                <w:sz w:val="18"/>
                <w:szCs w:val="22"/>
              </w:rPr>
              <w:t>-</w:t>
            </w:r>
          </w:p>
        </w:tc>
        <w:tc>
          <w:tcPr>
            <w:tcW w:w="2693" w:type="dxa"/>
            <w:vAlign w:val="center"/>
          </w:tcPr>
          <w:p w14:paraId="34A01CE3" w14:textId="77777777" w:rsidR="000A19BF" w:rsidRDefault="005D5B09">
            <w:pPr>
              <w:jc w:val="center"/>
              <w:rPr>
                <w:rFonts w:ascii="Arial" w:hAnsi="Arial" w:cs="宋体"/>
                <w:b/>
                <w:bCs/>
                <w:sz w:val="18"/>
                <w:szCs w:val="22"/>
              </w:rPr>
            </w:pPr>
            <w:r>
              <w:rPr>
                <w:rFonts w:ascii="Arial" w:hAnsi="Arial" w:cs="Arial"/>
                <w:b/>
                <w:bCs/>
                <w:sz w:val="18"/>
                <w:szCs w:val="18"/>
              </w:rPr>
              <w:t>253</w:t>
            </w:r>
            <w:r>
              <w:rPr>
                <w:rFonts w:ascii="Arial" w:hAnsi="Arial" w:cs="Arial" w:hint="eastAsia"/>
                <w:b/>
                <w:bCs/>
                <w:sz w:val="18"/>
                <w:szCs w:val="18"/>
              </w:rPr>
              <w:t>,</w:t>
            </w:r>
            <w:r>
              <w:rPr>
                <w:rFonts w:ascii="Arial" w:hAnsi="Arial" w:cs="Arial"/>
                <w:b/>
                <w:bCs/>
                <w:sz w:val="18"/>
                <w:szCs w:val="18"/>
              </w:rPr>
              <w:t>600</w:t>
            </w:r>
            <w:r>
              <w:rPr>
                <w:rFonts w:ascii="Arial" w:hAnsi="Arial" w:cs="Arial" w:hint="eastAsia"/>
                <w:b/>
                <w:bCs/>
                <w:sz w:val="18"/>
                <w:szCs w:val="18"/>
              </w:rPr>
              <w:t>,</w:t>
            </w:r>
            <w:r>
              <w:rPr>
                <w:rFonts w:ascii="Arial" w:hAnsi="Arial" w:cs="Arial"/>
                <w:b/>
                <w:bCs/>
                <w:sz w:val="18"/>
                <w:szCs w:val="18"/>
              </w:rPr>
              <w:t>000.00</w:t>
            </w:r>
          </w:p>
        </w:tc>
        <w:tc>
          <w:tcPr>
            <w:tcW w:w="2702" w:type="dxa"/>
            <w:vAlign w:val="center"/>
          </w:tcPr>
          <w:p w14:paraId="7D81061B" w14:textId="77777777" w:rsidR="000A19BF" w:rsidRDefault="005D5B09">
            <w:pPr>
              <w:jc w:val="center"/>
              <w:rPr>
                <w:rFonts w:ascii="Arial" w:hAnsi="Arial" w:cs="宋体"/>
                <w:b/>
                <w:bCs/>
                <w:sz w:val="18"/>
                <w:szCs w:val="22"/>
              </w:rPr>
            </w:pPr>
            <w:r>
              <w:rPr>
                <w:rFonts w:ascii="Arial" w:hAnsi="Arial" w:cs="Arial"/>
                <w:b/>
                <w:bCs/>
                <w:sz w:val="18"/>
                <w:szCs w:val="18"/>
              </w:rPr>
              <w:t>253</w:t>
            </w:r>
            <w:r>
              <w:rPr>
                <w:rFonts w:ascii="Arial" w:hAnsi="Arial" w:cs="Arial" w:hint="eastAsia"/>
                <w:b/>
                <w:bCs/>
                <w:sz w:val="18"/>
                <w:szCs w:val="18"/>
              </w:rPr>
              <w:t>,</w:t>
            </w:r>
            <w:r>
              <w:rPr>
                <w:rFonts w:ascii="Arial" w:hAnsi="Arial" w:cs="Arial"/>
                <w:b/>
                <w:bCs/>
                <w:sz w:val="18"/>
                <w:szCs w:val="18"/>
              </w:rPr>
              <w:t>600</w:t>
            </w:r>
            <w:r>
              <w:rPr>
                <w:rFonts w:ascii="Arial" w:hAnsi="Arial" w:cs="Arial" w:hint="eastAsia"/>
                <w:b/>
                <w:bCs/>
                <w:sz w:val="18"/>
                <w:szCs w:val="18"/>
              </w:rPr>
              <w:t>,</w:t>
            </w:r>
            <w:r>
              <w:rPr>
                <w:rFonts w:ascii="Arial" w:hAnsi="Arial" w:cs="Arial"/>
                <w:b/>
                <w:bCs/>
                <w:sz w:val="18"/>
                <w:szCs w:val="18"/>
              </w:rPr>
              <w:t>000.00</w:t>
            </w:r>
          </w:p>
        </w:tc>
      </w:tr>
    </w:tbl>
    <w:p w14:paraId="3B8C1064" w14:textId="77777777" w:rsidR="000A19BF" w:rsidRDefault="005D5B09">
      <w:pPr>
        <w:pStyle w:val="1"/>
        <w:widowControl/>
        <w:spacing w:line="480" w:lineRule="auto"/>
        <w:rPr>
          <w:rFonts w:eastAsia="宋体"/>
          <w:b w:val="0"/>
          <w:kern w:val="0"/>
          <w:sz w:val="21"/>
          <w:szCs w:val="21"/>
        </w:rPr>
      </w:pPr>
      <w:bookmarkStart w:id="4" w:name="_Toc71100650"/>
      <w:r>
        <w:rPr>
          <w:rFonts w:ascii="宋体" w:eastAsia="宋体" w:hAnsi="宋体" w:hint="eastAsia"/>
          <w:b w:val="0"/>
          <w:bCs/>
          <w:sz w:val="21"/>
          <w:szCs w:val="21"/>
        </w:rPr>
        <w:t xml:space="preserve"> </w:t>
      </w:r>
      <w:r>
        <w:rPr>
          <w:rFonts w:ascii="宋体" w:eastAsia="宋体" w:hAnsi="宋体" w:hint="eastAsia"/>
          <w:b w:val="0"/>
          <w:bCs/>
          <w:sz w:val="18"/>
          <w:szCs w:val="18"/>
        </w:rPr>
        <w:t xml:space="preserve"> </w:t>
      </w:r>
      <w:r>
        <w:rPr>
          <w:rFonts w:ascii="宋体" w:eastAsia="宋体" w:hAnsi="宋体" w:hint="eastAsia"/>
          <w:b w:val="0"/>
          <w:bCs/>
          <w:sz w:val="21"/>
          <w:szCs w:val="21"/>
        </w:rPr>
        <w:t>注：</w:t>
      </w:r>
      <w:r>
        <w:rPr>
          <w:rFonts w:eastAsia="宋体" w:hint="eastAsia"/>
          <w:b w:val="0"/>
          <w:kern w:val="0"/>
          <w:sz w:val="21"/>
          <w:szCs w:val="21"/>
        </w:rPr>
        <w:t>此笔信托资金由杭州橙光置业有限责任公司向五</w:t>
      </w:r>
      <w:proofErr w:type="gramStart"/>
      <w:r>
        <w:rPr>
          <w:rFonts w:eastAsia="宋体" w:hint="eastAsia"/>
          <w:b w:val="0"/>
          <w:kern w:val="0"/>
          <w:sz w:val="21"/>
          <w:szCs w:val="21"/>
        </w:rPr>
        <w:t>矿国际</w:t>
      </w:r>
      <w:proofErr w:type="gramEnd"/>
      <w:r>
        <w:rPr>
          <w:rFonts w:eastAsia="宋体" w:hint="eastAsia"/>
          <w:b w:val="0"/>
          <w:kern w:val="0"/>
          <w:sz w:val="21"/>
          <w:szCs w:val="21"/>
        </w:rPr>
        <w:t>信托有限公司借款，用于旗下杭州</w:t>
      </w:r>
      <w:proofErr w:type="gramStart"/>
      <w:r>
        <w:rPr>
          <w:rFonts w:eastAsia="宋体" w:hint="eastAsia"/>
          <w:b w:val="0"/>
          <w:kern w:val="0"/>
          <w:sz w:val="21"/>
          <w:szCs w:val="21"/>
        </w:rPr>
        <w:t>莹光</w:t>
      </w:r>
      <w:proofErr w:type="gramEnd"/>
      <w:r>
        <w:rPr>
          <w:rFonts w:eastAsia="宋体" w:hint="eastAsia"/>
          <w:b w:val="0"/>
          <w:kern w:val="0"/>
          <w:sz w:val="21"/>
          <w:szCs w:val="21"/>
        </w:rPr>
        <w:t>置业有限责任公司的子公司宜春耀光房地产有限公司的土地款。</w:t>
      </w:r>
    </w:p>
    <w:p w14:paraId="075D9384" w14:textId="77777777" w:rsidR="000A19BF" w:rsidRDefault="005D5B09">
      <w:pPr>
        <w:pStyle w:val="1"/>
        <w:widowControl/>
        <w:numPr>
          <w:ilvl w:val="0"/>
          <w:numId w:val="1"/>
        </w:numPr>
        <w:spacing w:line="480" w:lineRule="auto"/>
        <w:rPr>
          <w:rFonts w:ascii="宋体" w:eastAsia="宋体" w:hAnsi="宋体"/>
          <w:sz w:val="21"/>
          <w:szCs w:val="21"/>
        </w:rPr>
      </w:pPr>
      <w:r>
        <w:rPr>
          <w:rFonts w:ascii="宋体" w:eastAsia="宋体" w:hAnsi="宋体" w:hint="eastAsia"/>
          <w:sz w:val="21"/>
          <w:szCs w:val="21"/>
        </w:rPr>
        <w:t>项目证件办理情况</w:t>
      </w:r>
      <w:bookmarkEnd w:id="4"/>
    </w:p>
    <w:p w14:paraId="2BF0D17F" w14:textId="77777777" w:rsidR="000A19BF" w:rsidRDefault="005D5B09">
      <w:pPr>
        <w:jc w:val="center"/>
        <w:rPr>
          <w:rFonts w:ascii="宋体" w:hAnsi="宋体" w:cs="宋体"/>
          <w:color w:val="000000"/>
          <w:sz w:val="21"/>
          <w:szCs w:val="21"/>
        </w:rPr>
      </w:pPr>
      <w:r>
        <w:rPr>
          <w:rFonts w:ascii="宋体" w:hAnsi="宋体" w:cs="宋体" w:hint="eastAsia"/>
          <w:color w:val="000000"/>
          <w:sz w:val="21"/>
          <w:szCs w:val="21"/>
        </w:rPr>
        <w:t>表三：项目五证办理情况</w:t>
      </w:r>
    </w:p>
    <w:tbl>
      <w:tblP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3125"/>
        <w:gridCol w:w="908"/>
        <w:gridCol w:w="943"/>
        <w:gridCol w:w="1121"/>
        <w:gridCol w:w="1277"/>
      </w:tblGrid>
      <w:tr w:rsidR="000A19BF" w14:paraId="57D11D4B" w14:textId="77777777">
        <w:trPr>
          <w:trHeight w:val="780"/>
          <w:jc w:val="center"/>
        </w:trPr>
        <w:tc>
          <w:tcPr>
            <w:tcW w:w="824" w:type="pct"/>
            <w:vAlign w:val="center"/>
          </w:tcPr>
          <w:p w14:paraId="50A1C4DC" w14:textId="77777777" w:rsidR="000A19BF" w:rsidRDefault="005D5B09">
            <w:pPr>
              <w:jc w:val="center"/>
              <w:rPr>
                <w:rFonts w:ascii="Arial" w:hAnsi="Arial" w:cs="宋体"/>
                <w:b/>
                <w:bCs/>
                <w:color w:val="000000"/>
                <w:sz w:val="18"/>
                <w:szCs w:val="21"/>
              </w:rPr>
            </w:pPr>
            <w:r>
              <w:rPr>
                <w:rFonts w:ascii="Arial" w:hAnsi="Arial" w:cs="宋体"/>
                <w:b/>
                <w:bCs/>
                <w:color w:val="000000"/>
                <w:sz w:val="18"/>
                <w:szCs w:val="21"/>
              </w:rPr>
              <w:t>证照名称</w:t>
            </w:r>
          </w:p>
        </w:tc>
        <w:tc>
          <w:tcPr>
            <w:tcW w:w="1768" w:type="pct"/>
            <w:vAlign w:val="center"/>
          </w:tcPr>
          <w:p w14:paraId="690A0FF3" w14:textId="77777777" w:rsidR="000A19BF" w:rsidRDefault="005D5B09">
            <w:pPr>
              <w:jc w:val="center"/>
              <w:rPr>
                <w:rFonts w:ascii="Arial" w:hAnsi="Arial" w:cs="宋体"/>
                <w:b/>
                <w:bCs/>
                <w:color w:val="000000"/>
                <w:sz w:val="18"/>
                <w:szCs w:val="21"/>
              </w:rPr>
            </w:pPr>
            <w:r>
              <w:rPr>
                <w:rFonts w:ascii="Arial" w:hAnsi="Arial" w:cs="宋体"/>
                <w:b/>
                <w:bCs/>
                <w:color w:val="000000"/>
                <w:sz w:val="18"/>
                <w:szCs w:val="21"/>
              </w:rPr>
              <w:t>政策要求</w:t>
            </w:r>
          </w:p>
        </w:tc>
        <w:tc>
          <w:tcPr>
            <w:tcW w:w="514" w:type="pct"/>
            <w:vAlign w:val="center"/>
          </w:tcPr>
          <w:p w14:paraId="4212C9EC" w14:textId="77777777" w:rsidR="000A19BF" w:rsidRDefault="005D5B09">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534" w:type="pct"/>
            <w:vAlign w:val="center"/>
          </w:tcPr>
          <w:p w14:paraId="65D94B1C" w14:textId="77777777" w:rsidR="000A19BF" w:rsidRDefault="005D5B09">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635" w:type="pct"/>
            <w:vAlign w:val="center"/>
          </w:tcPr>
          <w:p w14:paraId="5C234BFC" w14:textId="77777777" w:rsidR="000A19BF" w:rsidRDefault="005D5B09">
            <w:pPr>
              <w:jc w:val="center"/>
              <w:rPr>
                <w:rFonts w:ascii="Arial" w:hAnsi="Arial" w:cs="宋体"/>
                <w:b/>
                <w:bCs/>
                <w:color w:val="000000"/>
                <w:sz w:val="18"/>
                <w:szCs w:val="21"/>
              </w:rPr>
            </w:pPr>
            <w:proofErr w:type="gramStart"/>
            <w:r>
              <w:rPr>
                <w:rFonts w:ascii="Arial" w:hAnsi="Arial" w:cs="宋体"/>
                <w:b/>
                <w:bCs/>
                <w:color w:val="000000"/>
                <w:sz w:val="18"/>
                <w:szCs w:val="21"/>
              </w:rPr>
              <w:t>证载面积</w:t>
            </w:r>
            <w:proofErr w:type="gramEnd"/>
          </w:p>
          <w:p w14:paraId="5126E214"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w:t>
            </w:r>
          </w:p>
        </w:tc>
        <w:tc>
          <w:tcPr>
            <w:tcW w:w="723" w:type="pct"/>
            <w:shd w:val="clear" w:color="auto" w:fill="auto"/>
            <w:vAlign w:val="center"/>
          </w:tcPr>
          <w:p w14:paraId="5BBC09CE" w14:textId="77777777" w:rsidR="000A19BF" w:rsidRDefault="005D5B09">
            <w:pPr>
              <w:jc w:val="center"/>
              <w:rPr>
                <w:rFonts w:ascii="Arial" w:hAnsi="Arial" w:cs="宋体"/>
                <w:b/>
                <w:bCs/>
                <w:color w:val="000000"/>
                <w:sz w:val="18"/>
                <w:szCs w:val="21"/>
              </w:rPr>
            </w:pPr>
            <w:r>
              <w:rPr>
                <w:rFonts w:ascii="Arial" w:hAnsi="Arial" w:cs="宋体"/>
                <w:b/>
                <w:bCs/>
                <w:color w:val="000000"/>
                <w:sz w:val="18"/>
                <w:szCs w:val="21"/>
              </w:rPr>
              <w:t>备注</w:t>
            </w:r>
            <w:r>
              <w:rPr>
                <w:rFonts w:ascii="Arial" w:hAnsi="Arial" w:cs="宋体" w:hint="eastAsia"/>
                <w:b/>
                <w:bCs/>
                <w:color w:val="000000"/>
                <w:sz w:val="18"/>
                <w:szCs w:val="21"/>
              </w:rPr>
              <w:t>（进展及逾期原因）</w:t>
            </w:r>
          </w:p>
        </w:tc>
      </w:tr>
      <w:tr w:rsidR="000A19BF" w14:paraId="18568A34" w14:textId="77777777">
        <w:trPr>
          <w:trHeight w:val="285"/>
          <w:jc w:val="center"/>
        </w:trPr>
        <w:tc>
          <w:tcPr>
            <w:tcW w:w="824" w:type="pct"/>
            <w:shd w:val="clear" w:color="auto" w:fill="auto"/>
            <w:vAlign w:val="center"/>
          </w:tcPr>
          <w:p w14:paraId="0C5DB0F3" w14:textId="77777777" w:rsidR="000A19BF" w:rsidRDefault="005D5B09">
            <w:pPr>
              <w:rPr>
                <w:rFonts w:ascii="Arial" w:hAnsi="Arial" w:cs="宋体"/>
                <w:color w:val="000000"/>
                <w:sz w:val="18"/>
                <w:szCs w:val="21"/>
              </w:rPr>
            </w:pPr>
            <w:r>
              <w:rPr>
                <w:rFonts w:ascii="Arial" w:hAnsi="Arial" w:cs="宋体" w:hint="eastAsia"/>
                <w:color w:val="000000"/>
                <w:sz w:val="18"/>
                <w:szCs w:val="21"/>
              </w:rPr>
              <w:t>国有土地使用证</w:t>
            </w:r>
            <w:r>
              <w:rPr>
                <w:rFonts w:ascii="Arial" w:hAnsi="Arial" w:cs="宋体" w:hint="eastAsia"/>
                <w:color w:val="000000"/>
                <w:sz w:val="18"/>
                <w:szCs w:val="21"/>
              </w:rPr>
              <w:t>/</w:t>
            </w:r>
            <w:r>
              <w:rPr>
                <w:rFonts w:ascii="Arial" w:hAnsi="Arial" w:cs="宋体" w:hint="eastAsia"/>
                <w:color w:val="000000"/>
                <w:sz w:val="18"/>
                <w:szCs w:val="21"/>
              </w:rPr>
              <w:t>不动产权证书</w:t>
            </w:r>
          </w:p>
        </w:tc>
        <w:tc>
          <w:tcPr>
            <w:tcW w:w="1768" w:type="pct"/>
            <w:shd w:val="clear" w:color="auto" w:fill="auto"/>
            <w:vAlign w:val="center"/>
          </w:tcPr>
          <w:p w14:paraId="015A0092" w14:textId="77777777" w:rsidR="000A19BF" w:rsidRDefault="005D5B09">
            <w:pPr>
              <w:rPr>
                <w:rFonts w:ascii="Arial" w:hAnsi="Arial" w:cs="宋体"/>
                <w:color w:val="000000"/>
                <w:sz w:val="18"/>
                <w:szCs w:val="21"/>
              </w:rPr>
            </w:pPr>
            <w:r>
              <w:rPr>
                <w:rFonts w:ascii="宋体" w:hAnsi="宋体" w:cs="Arial" w:hint="eastAsia"/>
                <w:color w:val="000000" w:themeColor="text1"/>
                <w:sz w:val="18"/>
                <w:szCs w:val="15"/>
              </w:rPr>
              <w:t>地登记申请书；地籍调查成果；国有建设用地使用权出让合同和地价款缴纳凭证；核发过土地权利证书的提交原土地权利证书；地上有建筑物的提交《房屋所有权证》；申请人身份证明材料；契税的完税凭证或减免税凭证。</w:t>
            </w:r>
          </w:p>
        </w:tc>
        <w:tc>
          <w:tcPr>
            <w:tcW w:w="514" w:type="pct"/>
            <w:shd w:val="clear" w:color="auto" w:fill="auto"/>
            <w:vAlign w:val="center"/>
          </w:tcPr>
          <w:p w14:paraId="74D48D8B"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4" w:type="pct"/>
            <w:shd w:val="clear" w:color="auto" w:fill="auto"/>
            <w:vAlign w:val="center"/>
          </w:tcPr>
          <w:p w14:paraId="194709A8"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554A304C"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1A2BAB47"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r>
      <w:tr w:rsidR="000A19BF" w14:paraId="26335109" w14:textId="77777777">
        <w:trPr>
          <w:trHeight w:val="285"/>
          <w:jc w:val="center"/>
        </w:trPr>
        <w:tc>
          <w:tcPr>
            <w:tcW w:w="824" w:type="pct"/>
            <w:shd w:val="clear" w:color="auto" w:fill="auto"/>
            <w:vAlign w:val="center"/>
          </w:tcPr>
          <w:p w14:paraId="4B00A456" w14:textId="77777777" w:rsidR="000A19BF" w:rsidRDefault="005D5B09">
            <w:pPr>
              <w:rPr>
                <w:rFonts w:ascii="Arial" w:hAnsi="Arial" w:cs="宋体"/>
                <w:color w:val="000000"/>
                <w:sz w:val="18"/>
                <w:szCs w:val="21"/>
              </w:rPr>
            </w:pPr>
            <w:r>
              <w:rPr>
                <w:rFonts w:ascii="Arial" w:hAnsi="Arial" w:cs="宋体" w:hint="eastAsia"/>
                <w:color w:val="000000"/>
                <w:sz w:val="18"/>
                <w:szCs w:val="21"/>
              </w:rPr>
              <w:t>建设用地规划许可证</w:t>
            </w:r>
          </w:p>
        </w:tc>
        <w:tc>
          <w:tcPr>
            <w:tcW w:w="1768" w:type="pct"/>
            <w:shd w:val="clear" w:color="auto" w:fill="auto"/>
            <w:vAlign w:val="center"/>
          </w:tcPr>
          <w:p w14:paraId="72AD60F7" w14:textId="77777777" w:rsidR="000A19BF" w:rsidRDefault="005D5B09">
            <w:pPr>
              <w:widowControl w:val="0"/>
              <w:textAlignment w:val="center"/>
              <w:rPr>
                <w:rFonts w:ascii="宋体" w:hAnsi="宋体" w:cs="Arial"/>
                <w:color w:val="000000" w:themeColor="text1"/>
                <w:sz w:val="18"/>
                <w:szCs w:val="15"/>
              </w:rPr>
            </w:pPr>
            <w:r>
              <w:rPr>
                <w:rFonts w:ascii="宋体" w:hAnsi="宋体" w:cs="Arial"/>
                <w:color w:val="000000" w:themeColor="text1"/>
                <w:sz w:val="18"/>
                <w:szCs w:val="15"/>
              </w:rPr>
              <w:t>《建设用地规划许可证》申请表</w:t>
            </w:r>
            <w:r>
              <w:rPr>
                <w:rFonts w:ascii="宋体" w:hAnsi="宋体" w:cs="Arial" w:hint="eastAsia"/>
                <w:color w:val="000000" w:themeColor="text1"/>
                <w:sz w:val="18"/>
                <w:szCs w:val="15"/>
              </w:rPr>
              <w:t>；</w:t>
            </w:r>
            <w:proofErr w:type="gramStart"/>
            <w:r>
              <w:rPr>
                <w:rFonts w:ascii="宋体" w:hAnsi="宋体" w:cs="Arial" w:hint="eastAsia"/>
                <w:color w:val="000000" w:themeColor="text1"/>
                <w:sz w:val="18"/>
                <w:szCs w:val="15"/>
              </w:rPr>
              <w:t>发改部门</w:t>
            </w:r>
            <w:proofErr w:type="gramEnd"/>
            <w:r>
              <w:rPr>
                <w:rFonts w:ascii="宋体" w:hAnsi="宋体" w:cs="Arial" w:hint="eastAsia"/>
                <w:color w:val="000000" w:themeColor="text1"/>
                <w:sz w:val="18"/>
                <w:szCs w:val="15"/>
              </w:rPr>
              <w:t>项目批准、核准、备案文件；</w:t>
            </w:r>
            <w:r>
              <w:rPr>
                <w:rFonts w:ascii="宋体" w:hAnsi="宋体" w:cs="Arial" w:hint="eastAsia"/>
                <w:color w:val="000000" w:themeColor="text1"/>
                <w:sz w:val="18"/>
                <w:szCs w:val="15"/>
              </w:rPr>
              <w:lastRenderedPageBreak/>
              <w:t>土地出让合同；</w:t>
            </w:r>
          </w:p>
          <w:p w14:paraId="006DC8E3" w14:textId="77777777" w:rsidR="000A19BF" w:rsidRDefault="005D5B09">
            <w:pPr>
              <w:rPr>
                <w:rFonts w:ascii="Arial" w:hAnsi="Arial" w:cs="宋体"/>
                <w:color w:val="000000"/>
                <w:sz w:val="18"/>
                <w:szCs w:val="21"/>
              </w:rPr>
            </w:pPr>
            <w:r>
              <w:rPr>
                <w:rFonts w:ascii="宋体" w:hAnsi="宋体" w:cs="Arial" w:hint="eastAsia"/>
                <w:color w:val="000000" w:themeColor="text1"/>
                <w:sz w:val="18"/>
                <w:szCs w:val="15"/>
              </w:rPr>
              <w:t>用地红线图（包括电子文件）；企业营业执照。</w:t>
            </w:r>
          </w:p>
        </w:tc>
        <w:tc>
          <w:tcPr>
            <w:tcW w:w="514" w:type="pct"/>
            <w:shd w:val="clear" w:color="auto" w:fill="auto"/>
            <w:vAlign w:val="center"/>
          </w:tcPr>
          <w:p w14:paraId="0EC06856"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lastRenderedPageBreak/>
              <w:t>-</w:t>
            </w:r>
          </w:p>
        </w:tc>
        <w:tc>
          <w:tcPr>
            <w:tcW w:w="534" w:type="pct"/>
            <w:shd w:val="clear" w:color="auto" w:fill="auto"/>
            <w:vAlign w:val="center"/>
          </w:tcPr>
          <w:p w14:paraId="066F63BE"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7A522D59"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3DA2B62A"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r>
      <w:tr w:rsidR="000A19BF" w14:paraId="6676456A" w14:textId="77777777">
        <w:trPr>
          <w:trHeight w:val="285"/>
          <w:jc w:val="center"/>
        </w:trPr>
        <w:tc>
          <w:tcPr>
            <w:tcW w:w="824" w:type="pct"/>
            <w:shd w:val="clear" w:color="auto" w:fill="auto"/>
            <w:vAlign w:val="center"/>
          </w:tcPr>
          <w:p w14:paraId="19B88FB4" w14:textId="77777777" w:rsidR="000A19BF" w:rsidRDefault="005D5B09">
            <w:pPr>
              <w:rPr>
                <w:rFonts w:ascii="Arial" w:hAnsi="Arial" w:cs="宋体"/>
                <w:color w:val="000000"/>
                <w:sz w:val="18"/>
                <w:szCs w:val="21"/>
              </w:rPr>
            </w:pPr>
            <w:r>
              <w:rPr>
                <w:rFonts w:ascii="Arial" w:hAnsi="Arial" w:cs="宋体" w:hint="eastAsia"/>
                <w:color w:val="000000"/>
                <w:sz w:val="18"/>
                <w:szCs w:val="21"/>
              </w:rPr>
              <w:t>建设工程规划许可证</w:t>
            </w:r>
          </w:p>
        </w:tc>
        <w:tc>
          <w:tcPr>
            <w:tcW w:w="1768" w:type="pct"/>
            <w:shd w:val="clear" w:color="auto" w:fill="auto"/>
            <w:vAlign w:val="center"/>
          </w:tcPr>
          <w:p w14:paraId="586DA02A" w14:textId="77777777" w:rsidR="000A19BF" w:rsidRDefault="005D5B09">
            <w:pPr>
              <w:rPr>
                <w:rFonts w:ascii="Arial" w:hAnsi="Arial" w:cs="宋体"/>
                <w:color w:val="000000"/>
                <w:sz w:val="18"/>
                <w:szCs w:val="21"/>
              </w:rPr>
            </w:pPr>
            <w:r>
              <w:rPr>
                <w:rFonts w:ascii="宋体" w:hAnsi="宋体" w:cs="Arial" w:hint="eastAsia"/>
                <w:color w:val="000000" w:themeColor="text1"/>
                <w:sz w:val="18"/>
                <w:szCs w:val="15"/>
              </w:rPr>
              <w:t>填妥的建设工程申请表</w:t>
            </w:r>
            <w:r>
              <w:rPr>
                <w:rFonts w:ascii="宋体" w:hAnsi="宋体" w:cs="Arial" w:hint="eastAsia"/>
                <w:color w:val="000000" w:themeColor="text1"/>
                <w:sz w:val="18"/>
                <w:szCs w:val="15"/>
              </w:rPr>
              <w:t>;</w:t>
            </w:r>
            <w:r>
              <w:rPr>
                <w:rFonts w:ascii="宋体" w:hAnsi="宋体" w:cs="Arial" w:hint="eastAsia"/>
                <w:color w:val="000000" w:themeColor="text1"/>
                <w:sz w:val="18"/>
                <w:szCs w:val="15"/>
              </w:rPr>
              <w:t>当年有效的建设工程项目计划文件</w:t>
            </w:r>
            <w:r>
              <w:rPr>
                <w:rFonts w:ascii="宋体" w:hAnsi="宋体" w:cs="Arial" w:hint="eastAsia"/>
                <w:color w:val="000000" w:themeColor="text1"/>
                <w:sz w:val="18"/>
                <w:szCs w:val="15"/>
              </w:rPr>
              <w:t>;</w:t>
            </w:r>
            <w:r>
              <w:rPr>
                <w:rFonts w:ascii="宋体" w:hAnsi="宋体" w:cs="Arial" w:hint="eastAsia"/>
                <w:color w:val="000000" w:themeColor="text1"/>
                <w:sz w:val="18"/>
                <w:szCs w:val="15"/>
              </w:rPr>
              <w:t>建设用地使用权证及旧有建筑物产权证</w:t>
            </w:r>
            <w:r>
              <w:rPr>
                <w:rFonts w:ascii="宋体" w:hAnsi="宋体" w:cs="Arial" w:hint="eastAsia"/>
                <w:color w:val="000000" w:themeColor="text1"/>
                <w:sz w:val="18"/>
                <w:szCs w:val="15"/>
              </w:rPr>
              <w:t>;</w:t>
            </w:r>
            <w:r>
              <w:rPr>
                <w:rFonts w:ascii="宋体" w:hAnsi="宋体" w:cs="Arial" w:hint="eastAsia"/>
                <w:color w:val="000000" w:themeColor="text1"/>
                <w:sz w:val="18"/>
                <w:szCs w:val="15"/>
              </w:rPr>
              <w:t>环保、防疫、消防等有关部门的意见</w:t>
            </w:r>
            <w:r>
              <w:rPr>
                <w:rFonts w:ascii="宋体" w:hAnsi="宋体" w:cs="Arial" w:hint="eastAsia"/>
                <w:color w:val="000000" w:themeColor="text1"/>
                <w:sz w:val="18"/>
                <w:szCs w:val="15"/>
              </w:rPr>
              <w:t>;</w:t>
            </w:r>
            <w:r>
              <w:rPr>
                <w:rFonts w:ascii="宋体" w:hAnsi="宋体" w:cs="Arial" w:hint="eastAsia"/>
                <w:color w:val="000000" w:themeColor="text1"/>
                <w:sz w:val="18"/>
                <w:szCs w:val="15"/>
              </w:rPr>
              <w:t>全套工程施工图</w:t>
            </w:r>
            <w:r>
              <w:rPr>
                <w:rFonts w:ascii="宋体" w:hAnsi="宋体" w:cs="Arial" w:hint="eastAsia"/>
                <w:color w:val="000000" w:themeColor="text1"/>
                <w:sz w:val="18"/>
                <w:szCs w:val="15"/>
              </w:rPr>
              <w:t>(</w:t>
            </w:r>
            <w:r>
              <w:rPr>
                <w:rFonts w:ascii="宋体" w:hAnsi="宋体" w:cs="Arial" w:hint="eastAsia"/>
                <w:color w:val="000000" w:themeColor="text1"/>
                <w:sz w:val="18"/>
                <w:szCs w:val="15"/>
              </w:rPr>
              <w:t>包括三废处理</w:t>
            </w:r>
            <w:r>
              <w:rPr>
                <w:rFonts w:ascii="宋体" w:hAnsi="宋体" w:cs="Arial" w:hint="eastAsia"/>
                <w:color w:val="000000" w:themeColor="text1"/>
                <w:sz w:val="18"/>
                <w:szCs w:val="15"/>
              </w:rPr>
              <w:t>);</w:t>
            </w:r>
            <w:r>
              <w:rPr>
                <w:rFonts w:ascii="宋体" w:hAnsi="宋体" w:cs="Arial" w:hint="eastAsia"/>
                <w:color w:val="000000" w:themeColor="text1"/>
                <w:sz w:val="18"/>
                <w:szCs w:val="15"/>
              </w:rPr>
              <w:t>在城市规划区内按国有土地使有权有偿出让、转让办法取得土地使用权的土地上建造房屋和其它设施，必须持土地使用权证向市规划局办理以下审批手续</w:t>
            </w:r>
            <w:r>
              <w:rPr>
                <w:rFonts w:ascii="宋体" w:hAnsi="宋体" w:cs="Arial" w:hint="eastAsia"/>
                <w:color w:val="000000" w:themeColor="text1"/>
                <w:sz w:val="18"/>
                <w:szCs w:val="15"/>
              </w:rPr>
              <w:t>:</w:t>
            </w:r>
            <w:r>
              <w:rPr>
                <w:rFonts w:ascii="宋体" w:hAnsi="宋体" w:cs="Arial" w:hint="eastAsia"/>
                <w:color w:val="000000" w:themeColor="text1"/>
                <w:sz w:val="18"/>
                <w:szCs w:val="15"/>
              </w:rPr>
              <w:t>报送根据出让合同中载明的规划设计条件和要求编制的建设用地平面布置图和设计方案；报送施工图。</w:t>
            </w:r>
          </w:p>
        </w:tc>
        <w:tc>
          <w:tcPr>
            <w:tcW w:w="514" w:type="pct"/>
            <w:shd w:val="clear" w:color="auto" w:fill="auto"/>
            <w:vAlign w:val="center"/>
          </w:tcPr>
          <w:p w14:paraId="00A658C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4" w:type="pct"/>
            <w:shd w:val="clear" w:color="auto" w:fill="auto"/>
            <w:vAlign w:val="center"/>
          </w:tcPr>
          <w:p w14:paraId="08A99FB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6E620BB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42698DEB"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r>
      <w:tr w:rsidR="000A19BF" w14:paraId="3F9FB2C2" w14:textId="77777777">
        <w:trPr>
          <w:trHeight w:val="285"/>
          <w:jc w:val="center"/>
        </w:trPr>
        <w:tc>
          <w:tcPr>
            <w:tcW w:w="824" w:type="pct"/>
            <w:shd w:val="clear" w:color="auto" w:fill="auto"/>
            <w:vAlign w:val="center"/>
          </w:tcPr>
          <w:p w14:paraId="6251D390" w14:textId="77777777" w:rsidR="000A19BF" w:rsidRDefault="005D5B09">
            <w:pPr>
              <w:rPr>
                <w:rFonts w:ascii="Arial" w:hAnsi="Arial" w:cs="宋体"/>
                <w:color w:val="000000"/>
                <w:sz w:val="18"/>
                <w:szCs w:val="21"/>
              </w:rPr>
            </w:pPr>
            <w:r>
              <w:rPr>
                <w:rFonts w:ascii="Arial" w:hAnsi="Arial" w:cs="宋体" w:hint="eastAsia"/>
                <w:color w:val="000000"/>
                <w:sz w:val="18"/>
                <w:szCs w:val="21"/>
              </w:rPr>
              <w:t>施工许可证</w:t>
            </w:r>
          </w:p>
        </w:tc>
        <w:tc>
          <w:tcPr>
            <w:tcW w:w="1768" w:type="pct"/>
            <w:shd w:val="clear" w:color="auto" w:fill="auto"/>
            <w:vAlign w:val="center"/>
          </w:tcPr>
          <w:p w14:paraId="782E3644" w14:textId="77777777" w:rsidR="000A19BF" w:rsidRDefault="005D5B09">
            <w:pPr>
              <w:rPr>
                <w:rFonts w:ascii="Arial" w:hAnsi="Arial" w:cs="宋体"/>
                <w:color w:val="000000"/>
                <w:sz w:val="18"/>
                <w:szCs w:val="21"/>
              </w:rPr>
            </w:pPr>
            <w:r>
              <w:rPr>
                <w:rFonts w:ascii="宋体" w:hAnsi="宋体" w:cs="Arial" w:hint="eastAsia"/>
                <w:color w:val="000000" w:themeColor="text1"/>
                <w:sz w:val="18"/>
                <w:szCs w:val="15"/>
              </w:rPr>
              <w:t>依法应当办理用地批准手续的，已经办理该建筑工程用地批准手续；取得建设工程规划许可证；施工场地已经基</w:t>
            </w:r>
            <w:r>
              <w:rPr>
                <w:rFonts w:ascii="宋体" w:hAnsi="宋体" w:cs="Arial" w:hint="eastAsia"/>
                <w:color w:val="000000" w:themeColor="text1"/>
                <w:sz w:val="18"/>
                <w:szCs w:val="15"/>
              </w:rPr>
              <w:t>本具备施工条件，需要征收房屋的，其进度符合施工要求；已经确定施工企业；有满足施工需要的技术资料，施工图设计文件已按规定审查合格；有保证工程质量和安全的具体措施；建设资金已经落实。</w:t>
            </w:r>
          </w:p>
        </w:tc>
        <w:tc>
          <w:tcPr>
            <w:tcW w:w="514" w:type="pct"/>
            <w:shd w:val="clear" w:color="auto" w:fill="auto"/>
            <w:vAlign w:val="center"/>
          </w:tcPr>
          <w:p w14:paraId="1FE4D1AE"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4" w:type="pct"/>
            <w:shd w:val="clear" w:color="auto" w:fill="auto"/>
            <w:vAlign w:val="center"/>
          </w:tcPr>
          <w:p w14:paraId="284CC72B"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248196FD"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1A8A1DA3"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r>
      <w:tr w:rsidR="000A19BF" w14:paraId="2ADFF818" w14:textId="77777777">
        <w:trPr>
          <w:trHeight w:val="285"/>
          <w:jc w:val="center"/>
        </w:trPr>
        <w:tc>
          <w:tcPr>
            <w:tcW w:w="824" w:type="pct"/>
            <w:shd w:val="clear" w:color="auto" w:fill="auto"/>
            <w:vAlign w:val="center"/>
          </w:tcPr>
          <w:p w14:paraId="6C998D52" w14:textId="77777777" w:rsidR="000A19BF" w:rsidRDefault="005D5B09">
            <w:pPr>
              <w:rPr>
                <w:rFonts w:ascii="Arial" w:hAnsi="Arial" w:cs="宋体"/>
                <w:color w:val="000000"/>
                <w:sz w:val="18"/>
                <w:szCs w:val="21"/>
              </w:rPr>
            </w:pPr>
            <w:r>
              <w:rPr>
                <w:rFonts w:ascii="Arial" w:hAnsi="Arial" w:cs="宋体" w:hint="eastAsia"/>
                <w:color w:val="000000"/>
                <w:sz w:val="18"/>
                <w:szCs w:val="21"/>
              </w:rPr>
              <w:t>商品房预售许可证</w:t>
            </w:r>
          </w:p>
        </w:tc>
        <w:tc>
          <w:tcPr>
            <w:tcW w:w="1768" w:type="pct"/>
            <w:shd w:val="clear" w:color="auto" w:fill="auto"/>
            <w:vAlign w:val="center"/>
          </w:tcPr>
          <w:p w14:paraId="59CF829E" w14:textId="77777777" w:rsidR="000A19BF" w:rsidRDefault="005D5B09">
            <w:pPr>
              <w:pStyle w:val="af0"/>
              <w:rPr>
                <w:rFonts w:cs="Arial"/>
                <w:color w:val="000000" w:themeColor="text1"/>
                <w:sz w:val="18"/>
                <w:szCs w:val="15"/>
              </w:rPr>
            </w:pPr>
            <w:r>
              <w:rPr>
                <w:rFonts w:cs="Arial" w:hint="eastAsia"/>
                <w:color w:val="000000" w:themeColor="text1"/>
                <w:sz w:val="18"/>
                <w:szCs w:val="15"/>
              </w:rPr>
              <w:t>已交付全部土地使用权出让金，取得土地使用权证书；持有建设工程规划许可证和施工许可证；按提供的预售的商品房计算，投入开发建设的资金达到工程建设总投资的</w:t>
            </w:r>
            <w:r>
              <w:rPr>
                <w:rFonts w:ascii="Arial" w:hAnsi="Arial" w:cs="Arial"/>
                <w:color w:val="000000" w:themeColor="text1"/>
                <w:sz w:val="18"/>
                <w:szCs w:val="15"/>
              </w:rPr>
              <w:t>25</w:t>
            </w:r>
            <w:r>
              <w:rPr>
                <w:rFonts w:cs="Arial" w:hint="eastAsia"/>
                <w:color w:val="000000" w:themeColor="text1"/>
                <w:sz w:val="18"/>
                <w:szCs w:val="15"/>
              </w:rPr>
              <w:t>%</w:t>
            </w:r>
            <w:r>
              <w:rPr>
                <w:rFonts w:cs="Arial" w:hint="eastAsia"/>
                <w:color w:val="000000" w:themeColor="text1"/>
                <w:sz w:val="18"/>
                <w:szCs w:val="15"/>
              </w:rPr>
              <w:t>以上，并已经确定施工进度和竣工交付日期。开发企业每年预售商品房面积应当与开发企业资质等级相适应。各级开发企业每年办理商品房的预售量，不得超过本资质等级承担的开发面积。</w:t>
            </w:r>
          </w:p>
          <w:p w14:paraId="08D2BCBF" w14:textId="77777777" w:rsidR="000A19BF" w:rsidRDefault="005D5B09">
            <w:pPr>
              <w:rPr>
                <w:rFonts w:ascii="Arial" w:hAnsi="Arial" w:cs="宋体"/>
                <w:color w:val="000000"/>
                <w:sz w:val="18"/>
                <w:szCs w:val="21"/>
              </w:rPr>
            </w:pPr>
            <w:r>
              <w:rPr>
                <w:rFonts w:ascii="宋体" w:hAnsi="宋体" w:cs="Arial" w:hint="eastAsia"/>
                <w:color w:val="000000" w:themeColor="text1"/>
                <w:sz w:val="18"/>
                <w:szCs w:val="15"/>
              </w:rPr>
              <w:t>商品房预售许可实行纸质和网上审批，同步办理。开发企业申请办理《商品房预售许可证》，应当提交下列资料（收复印件查验原件），并在</w:t>
            </w:r>
            <w:proofErr w:type="gramStart"/>
            <w:r>
              <w:rPr>
                <w:rFonts w:ascii="宋体" w:hAnsi="宋体" w:cs="Arial" w:hint="eastAsia"/>
                <w:color w:val="000000" w:themeColor="text1"/>
                <w:sz w:val="18"/>
                <w:szCs w:val="15"/>
              </w:rPr>
              <w:t>网上审批</w:t>
            </w:r>
            <w:proofErr w:type="gramEnd"/>
            <w:r>
              <w:rPr>
                <w:rFonts w:ascii="宋体" w:hAnsi="宋体" w:cs="Arial" w:hint="eastAsia"/>
                <w:color w:val="000000" w:themeColor="text1"/>
                <w:sz w:val="18"/>
                <w:szCs w:val="15"/>
              </w:rPr>
              <w:t>系统中按要求进行填写和上传。</w:t>
            </w:r>
          </w:p>
        </w:tc>
        <w:tc>
          <w:tcPr>
            <w:tcW w:w="514" w:type="pct"/>
            <w:shd w:val="clear" w:color="auto" w:fill="auto"/>
            <w:vAlign w:val="center"/>
          </w:tcPr>
          <w:p w14:paraId="179F9A98"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4" w:type="pct"/>
            <w:shd w:val="clear" w:color="auto" w:fill="auto"/>
            <w:vAlign w:val="center"/>
          </w:tcPr>
          <w:p w14:paraId="60FA7D54"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04A6DDA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1091225D"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r>
    </w:tbl>
    <w:p w14:paraId="6D3D6DEF" w14:textId="77777777" w:rsidR="000A19BF" w:rsidRDefault="005D5B09">
      <w:pPr>
        <w:pStyle w:val="1"/>
        <w:rPr>
          <w:rFonts w:ascii="宋体" w:eastAsia="宋体" w:hAnsi="宋体"/>
          <w:sz w:val="21"/>
          <w:szCs w:val="21"/>
        </w:rPr>
      </w:pPr>
      <w:bookmarkStart w:id="5" w:name="_Toc71100651"/>
      <w:r>
        <w:rPr>
          <w:rFonts w:ascii="宋体" w:eastAsia="宋体" w:hAnsi="宋体" w:hint="eastAsia"/>
          <w:sz w:val="21"/>
          <w:szCs w:val="21"/>
        </w:rPr>
        <w:t>四、项目开发建设情况</w:t>
      </w:r>
      <w:bookmarkEnd w:id="5"/>
    </w:p>
    <w:p w14:paraId="68AF5305" w14:textId="77777777" w:rsidR="000A19BF" w:rsidRDefault="005D5B09">
      <w:pPr>
        <w:spacing w:line="360" w:lineRule="auto"/>
        <w:ind w:firstLineChars="200" w:firstLine="420"/>
        <w:jc w:val="center"/>
        <w:rPr>
          <w:rFonts w:ascii="宋体" w:hAnsi="宋体" w:cs="宋体"/>
          <w:bCs/>
          <w:sz w:val="21"/>
          <w:szCs w:val="21"/>
        </w:rPr>
      </w:pPr>
      <w:r>
        <w:rPr>
          <w:rFonts w:ascii="宋体" w:hAnsi="宋体" w:cs="宋体" w:hint="eastAsia"/>
          <w:color w:val="000000"/>
          <w:sz w:val="21"/>
          <w:szCs w:val="21"/>
        </w:rPr>
        <w:t>表四：</w:t>
      </w:r>
      <w:r>
        <w:rPr>
          <w:rFonts w:ascii="宋体" w:hAnsi="宋体" w:cs="宋体" w:hint="eastAsia"/>
          <w:bCs/>
          <w:sz w:val="21"/>
          <w:szCs w:val="21"/>
        </w:rPr>
        <w:t>项目开发进度计划</w:t>
      </w:r>
    </w:p>
    <w:tbl>
      <w:tblPr>
        <w:tblStyle w:val="af3"/>
        <w:tblW w:w="0" w:type="auto"/>
        <w:tblLook w:val="04A0" w:firstRow="1" w:lastRow="0" w:firstColumn="1" w:lastColumn="0" w:noHBand="0" w:noVBand="1"/>
      </w:tblPr>
      <w:tblGrid>
        <w:gridCol w:w="1351"/>
        <w:gridCol w:w="1352"/>
        <w:gridCol w:w="1353"/>
        <w:gridCol w:w="1353"/>
        <w:gridCol w:w="1353"/>
        <w:gridCol w:w="1291"/>
        <w:gridCol w:w="1291"/>
      </w:tblGrid>
      <w:tr w:rsidR="000A19BF" w14:paraId="43D9C6F8" w14:textId="77777777">
        <w:tc>
          <w:tcPr>
            <w:tcW w:w="1351" w:type="dxa"/>
            <w:vAlign w:val="center"/>
          </w:tcPr>
          <w:p w14:paraId="2910E7EB" w14:textId="77777777" w:rsidR="000A19BF" w:rsidRDefault="005D5B09">
            <w:pPr>
              <w:jc w:val="center"/>
              <w:rPr>
                <w:rFonts w:ascii="宋体" w:hAnsi="宋体" w:cs="Arial"/>
                <w:b/>
                <w:bCs/>
                <w:sz w:val="18"/>
                <w:szCs w:val="18"/>
              </w:rPr>
            </w:pPr>
            <w:r>
              <w:rPr>
                <w:rFonts w:ascii="宋体" w:hAnsi="宋体" w:cs="Arial" w:hint="eastAsia"/>
                <w:b/>
                <w:bCs/>
                <w:sz w:val="18"/>
                <w:szCs w:val="18"/>
              </w:rPr>
              <w:lastRenderedPageBreak/>
              <w:t>序号</w:t>
            </w:r>
          </w:p>
        </w:tc>
        <w:tc>
          <w:tcPr>
            <w:tcW w:w="1352" w:type="dxa"/>
            <w:vAlign w:val="center"/>
          </w:tcPr>
          <w:p w14:paraId="089DFAF1" w14:textId="77777777" w:rsidR="000A19BF" w:rsidRDefault="005D5B09">
            <w:pPr>
              <w:jc w:val="center"/>
              <w:rPr>
                <w:rFonts w:ascii="宋体" w:hAnsi="宋体" w:cs="Arial"/>
                <w:b/>
                <w:bCs/>
                <w:sz w:val="18"/>
                <w:szCs w:val="18"/>
              </w:rPr>
            </w:pPr>
            <w:r>
              <w:rPr>
                <w:rFonts w:ascii="宋体" w:hAnsi="宋体" w:cs="Arial" w:hint="eastAsia"/>
                <w:b/>
                <w:bCs/>
                <w:sz w:val="18"/>
                <w:szCs w:val="18"/>
              </w:rPr>
              <w:t>单位工程</w:t>
            </w:r>
            <w:r>
              <w:rPr>
                <w:rFonts w:ascii="宋体" w:hAnsi="宋体" w:cs="Arial" w:hint="eastAsia"/>
                <w:b/>
                <w:bCs/>
                <w:sz w:val="18"/>
                <w:szCs w:val="18"/>
              </w:rPr>
              <w:t>/</w:t>
            </w:r>
            <w:proofErr w:type="gramStart"/>
            <w:r>
              <w:rPr>
                <w:rFonts w:ascii="宋体" w:hAnsi="宋体" w:cs="Arial" w:hint="eastAsia"/>
                <w:b/>
                <w:bCs/>
                <w:sz w:val="18"/>
                <w:szCs w:val="18"/>
              </w:rPr>
              <w:t>属期</w:t>
            </w:r>
            <w:proofErr w:type="gramEnd"/>
            <w:r>
              <w:rPr>
                <w:rFonts w:ascii="宋体" w:hAnsi="宋体" w:cs="Arial" w:hint="eastAsia"/>
                <w:b/>
                <w:bCs/>
                <w:sz w:val="18"/>
                <w:szCs w:val="18"/>
              </w:rPr>
              <w:t>/</w:t>
            </w:r>
            <w:r>
              <w:rPr>
                <w:rFonts w:ascii="宋体" w:hAnsi="宋体" w:cs="Arial" w:hint="eastAsia"/>
                <w:b/>
                <w:bCs/>
                <w:sz w:val="18"/>
                <w:szCs w:val="18"/>
              </w:rPr>
              <w:t>楼栋</w:t>
            </w:r>
          </w:p>
        </w:tc>
        <w:tc>
          <w:tcPr>
            <w:tcW w:w="1353" w:type="dxa"/>
            <w:vAlign w:val="center"/>
          </w:tcPr>
          <w:p w14:paraId="2FB0977D" w14:textId="77777777" w:rsidR="000A19BF" w:rsidRDefault="005D5B09">
            <w:pPr>
              <w:jc w:val="center"/>
              <w:rPr>
                <w:rFonts w:ascii="宋体" w:hAnsi="宋体" w:cs="Arial"/>
                <w:b/>
                <w:bCs/>
                <w:sz w:val="18"/>
                <w:szCs w:val="18"/>
              </w:rPr>
            </w:pPr>
            <w:r>
              <w:rPr>
                <w:rFonts w:ascii="宋体" w:hAnsi="宋体" w:cs="Arial" w:hint="eastAsia"/>
                <w:b/>
                <w:bCs/>
                <w:sz w:val="18"/>
                <w:szCs w:val="18"/>
              </w:rPr>
              <w:t>上期施工计划</w:t>
            </w:r>
          </w:p>
        </w:tc>
        <w:tc>
          <w:tcPr>
            <w:tcW w:w="1353" w:type="dxa"/>
            <w:vAlign w:val="center"/>
          </w:tcPr>
          <w:p w14:paraId="24B06922" w14:textId="77777777" w:rsidR="000A19BF" w:rsidRDefault="005D5B09">
            <w:pPr>
              <w:jc w:val="center"/>
              <w:rPr>
                <w:rFonts w:ascii="宋体" w:hAnsi="宋体" w:cs="Arial"/>
                <w:b/>
                <w:bCs/>
                <w:sz w:val="18"/>
                <w:szCs w:val="18"/>
              </w:rPr>
            </w:pPr>
            <w:r>
              <w:rPr>
                <w:rFonts w:ascii="宋体" w:hAnsi="宋体" w:cs="Arial" w:hint="eastAsia"/>
                <w:b/>
                <w:bCs/>
                <w:sz w:val="18"/>
                <w:szCs w:val="18"/>
              </w:rPr>
              <w:t>本期施工进度</w:t>
            </w:r>
          </w:p>
        </w:tc>
        <w:tc>
          <w:tcPr>
            <w:tcW w:w="1353" w:type="dxa"/>
            <w:vAlign w:val="center"/>
          </w:tcPr>
          <w:p w14:paraId="1EBE0536" w14:textId="77777777" w:rsidR="000A19BF" w:rsidRDefault="005D5B09">
            <w:pPr>
              <w:jc w:val="center"/>
              <w:rPr>
                <w:rFonts w:ascii="宋体" w:hAnsi="宋体" w:cs="Arial"/>
                <w:b/>
                <w:bCs/>
                <w:sz w:val="18"/>
                <w:szCs w:val="18"/>
              </w:rPr>
            </w:pPr>
            <w:r>
              <w:rPr>
                <w:rFonts w:ascii="宋体" w:hAnsi="宋体" w:cs="Arial" w:hint="eastAsia"/>
                <w:b/>
                <w:bCs/>
                <w:sz w:val="18"/>
                <w:szCs w:val="18"/>
              </w:rPr>
              <w:t>下期施工计划</w:t>
            </w:r>
          </w:p>
        </w:tc>
        <w:tc>
          <w:tcPr>
            <w:tcW w:w="1291" w:type="dxa"/>
            <w:vAlign w:val="center"/>
          </w:tcPr>
          <w:p w14:paraId="7ADAA382" w14:textId="77777777" w:rsidR="000A19BF" w:rsidRDefault="005D5B09">
            <w:pPr>
              <w:jc w:val="center"/>
              <w:rPr>
                <w:rFonts w:ascii="宋体" w:hAnsi="宋体" w:cs="Arial"/>
                <w:b/>
                <w:bCs/>
                <w:sz w:val="18"/>
                <w:szCs w:val="18"/>
              </w:rPr>
            </w:pPr>
            <w:r>
              <w:rPr>
                <w:rFonts w:ascii="宋体" w:hAnsi="宋体" w:cs="Arial" w:hint="eastAsia"/>
                <w:b/>
                <w:bCs/>
                <w:sz w:val="18"/>
                <w:szCs w:val="18"/>
              </w:rPr>
              <w:t>评价当前施工进度</w:t>
            </w:r>
          </w:p>
        </w:tc>
        <w:tc>
          <w:tcPr>
            <w:tcW w:w="1291" w:type="dxa"/>
            <w:vAlign w:val="center"/>
          </w:tcPr>
          <w:p w14:paraId="30BFA997" w14:textId="77777777" w:rsidR="000A19BF" w:rsidRDefault="005D5B09">
            <w:pPr>
              <w:jc w:val="center"/>
              <w:rPr>
                <w:rFonts w:ascii="宋体" w:hAnsi="宋体" w:cs="Arial"/>
                <w:b/>
                <w:bCs/>
                <w:sz w:val="18"/>
                <w:szCs w:val="18"/>
              </w:rPr>
            </w:pPr>
            <w:r>
              <w:rPr>
                <w:rFonts w:ascii="宋体" w:hAnsi="宋体" w:cs="Arial" w:hint="eastAsia"/>
                <w:b/>
                <w:bCs/>
                <w:sz w:val="18"/>
                <w:szCs w:val="18"/>
              </w:rPr>
              <w:t>备注（进度迟缓原因）</w:t>
            </w:r>
          </w:p>
        </w:tc>
      </w:tr>
      <w:tr w:rsidR="000A19BF" w14:paraId="59F06A16" w14:textId="77777777">
        <w:tc>
          <w:tcPr>
            <w:tcW w:w="1351" w:type="dxa"/>
          </w:tcPr>
          <w:p w14:paraId="14B2EC04" w14:textId="77777777" w:rsidR="000A19BF" w:rsidRDefault="005D5B09">
            <w:pPr>
              <w:jc w:val="center"/>
              <w:rPr>
                <w:rFonts w:ascii="Arial" w:hAnsi="Arial" w:cs="Arial"/>
                <w:sz w:val="18"/>
                <w:szCs w:val="18"/>
              </w:rPr>
            </w:pPr>
            <w:r>
              <w:rPr>
                <w:rFonts w:ascii="Arial" w:hAnsi="Arial" w:cs="Arial" w:hint="eastAsia"/>
                <w:sz w:val="18"/>
                <w:szCs w:val="18"/>
              </w:rPr>
              <w:t>1</w:t>
            </w:r>
          </w:p>
        </w:tc>
        <w:tc>
          <w:tcPr>
            <w:tcW w:w="1352" w:type="dxa"/>
          </w:tcPr>
          <w:p w14:paraId="2F1519B7" w14:textId="77777777" w:rsidR="000A19BF" w:rsidRDefault="005D5B09">
            <w:pPr>
              <w:jc w:val="center"/>
              <w:rPr>
                <w:rFonts w:ascii="宋体" w:hAnsi="宋体" w:cs="Arial"/>
                <w:sz w:val="18"/>
                <w:szCs w:val="18"/>
              </w:rPr>
            </w:pPr>
            <w:r>
              <w:rPr>
                <w:rFonts w:ascii="宋体" w:hAnsi="宋体" w:cs="Arial" w:hint="eastAsia"/>
                <w:sz w:val="18"/>
                <w:szCs w:val="18"/>
              </w:rPr>
              <w:t>C</w:t>
            </w:r>
            <w:r>
              <w:rPr>
                <w:rFonts w:ascii="宋体" w:hAnsi="宋体" w:cs="Arial" w:hint="eastAsia"/>
                <w:sz w:val="18"/>
                <w:szCs w:val="18"/>
              </w:rPr>
              <w:t>地块</w:t>
            </w:r>
            <w:r>
              <w:rPr>
                <w:rFonts w:ascii="宋体" w:hAnsi="宋体" w:cs="Arial" w:hint="eastAsia"/>
                <w:sz w:val="18"/>
                <w:szCs w:val="18"/>
              </w:rPr>
              <w:t>2#3#5#</w:t>
            </w:r>
          </w:p>
        </w:tc>
        <w:tc>
          <w:tcPr>
            <w:tcW w:w="1353" w:type="dxa"/>
          </w:tcPr>
          <w:p w14:paraId="5788472A" w14:textId="77777777" w:rsidR="000A19BF" w:rsidRDefault="005D5B09">
            <w:pPr>
              <w:jc w:val="center"/>
              <w:rPr>
                <w:rFonts w:ascii="宋体" w:hAnsi="宋体" w:cs="Arial"/>
                <w:sz w:val="18"/>
                <w:szCs w:val="18"/>
              </w:rPr>
            </w:pPr>
            <w:r>
              <w:rPr>
                <w:rFonts w:ascii="宋体" w:hAnsi="宋体" w:cs="Arial" w:hint="eastAsia"/>
                <w:sz w:val="18"/>
                <w:szCs w:val="18"/>
              </w:rPr>
              <w:t>桩基施工</w:t>
            </w:r>
          </w:p>
        </w:tc>
        <w:tc>
          <w:tcPr>
            <w:tcW w:w="1353" w:type="dxa"/>
          </w:tcPr>
          <w:p w14:paraId="221EED40" w14:textId="77777777" w:rsidR="000A19BF" w:rsidRDefault="005D5B09">
            <w:pPr>
              <w:jc w:val="center"/>
              <w:rPr>
                <w:rFonts w:ascii="宋体" w:hAnsi="宋体" w:cs="Arial"/>
                <w:sz w:val="18"/>
                <w:szCs w:val="18"/>
              </w:rPr>
            </w:pPr>
            <w:r>
              <w:rPr>
                <w:rFonts w:ascii="宋体" w:hAnsi="宋体" w:cs="Arial" w:hint="eastAsia"/>
                <w:sz w:val="18"/>
                <w:szCs w:val="18"/>
              </w:rPr>
              <w:t>桩基施工完工</w:t>
            </w:r>
          </w:p>
        </w:tc>
        <w:tc>
          <w:tcPr>
            <w:tcW w:w="1353" w:type="dxa"/>
          </w:tcPr>
          <w:p w14:paraId="178085AC" w14:textId="77777777" w:rsidR="000A19BF" w:rsidRDefault="005D5B09">
            <w:pPr>
              <w:jc w:val="center"/>
              <w:rPr>
                <w:rFonts w:ascii="宋体" w:hAnsi="宋体" w:cs="Arial"/>
                <w:sz w:val="18"/>
                <w:szCs w:val="18"/>
              </w:rPr>
            </w:pPr>
            <w:r>
              <w:rPr>
                <w:rFonts w:ascii="宋体" w:hAnsi="宋体" w:cs="Arial" w:hint="eastAsia"/>
                <w:sz w:val="18"/>
                <w:szCs w:val="18"/>
              </w:rPr>
              <w:t>地下车库施工</w:t>
            </w:r>
          </w:p>
        </w:tc>
        <w:tc>
          <w:tcPr>
            <w:tcW w:w="1291" w:type="dxa"/>
          </w:tcPr>
          <w:p w14:paraId="3894CDA9" w14:textId="77777777" w:rsidR="000A19BF" w:rsidRDefault="005D5B09">
            <w:pPr>
              <w:jc w:val="center"/>
              <w:rPr>
                <w:rFonts w:ascii="宋体" w:hAnsi="宋体" w:cs="Arial"/>
                <w:sz w:val="18"/>
                <w:szCs w:val="18"/>
              </w:rPr>
            </w:pPr>
            <w:r>
              <w:rPr>
                <w:rFonts w:ascii="宋体" w:hAnsi="宋体" w:cs="Arial" w:hint="eastAsia"/>
                <w:sz w:val="18"/>
                <w:szCs w:val="18"/>
              </w:rPr>
              <w:t>-</w:t>
            </w:r>
          </w:p>
        </w:tc>
        <w:tc>
          <w:tcPr>
            <w:tcW w:w="1291" w:type="dxa"/>
          </w:tcPr>
          <w:p w14:paraId="3FA28C62" w14:textId="77777777" w:rsidR="000A19BF" w:rsidRDefault="005D5B09">
            <w:pPr>
              <w:jc w:val="center"/>
              <w:rPr>
                <w:rFonts w:ascii="宋体" w:hAnsi="宋体" w:cs="Arial"/>
                <w:sz w:val="18"/>
                <w:szCs w:val="18"/>
              </w:rPr>
            </w:pPr>
            <w:r>
              <w:rPr>
                <w:rFonts w:ascii="宋体" w:hAnsi="宋体" w:cs="Arial" w:hint="eastAsia"/>
                <w:sz w:val="18"/>
                <w:szCs w:val="18"/>
              </w:rPr>
              <w:t>-</w:t>
            </w:r>
          </w:p>
        </w:tc>
      </w:tr>
      <w:tr w:rsidR="000A19BF" w14:paraId="7600D2DC" w14:textId="77777777">
        <w:tc>
          <w:tcPr>
            <w:tcW w:w="1351" w:type="dxa"/>
          </w:tcPr>
          <w:p w14:paraId="7722A9B4" w14:textId="77777777" w:rsidR="000A19BF" w:rsidRDefault="005D5B09">
            <w:pPr>
              <w:jc w:val="center"/>
              <w:rPr>
                <w:rFonts w:ascii="Arial" w:hAnsi="Arial" w:cs="Arial"/>
                <w:sz w:val="18"/>
                <w:szCs w:val="18"/>
              </w:rPr>
            </w:pPr>
            <w:r>
              <w:rPr>
                <w:rFonts w:ascii="Arial" w:hAnsi="Arial" w:cs="Arial" w:hint="eastAsia"/>
                <w:sz w:val="18"/>
                <w:szCs w:val="18"/>
              </w:rPr>
              <w:t>2</w:t>
            </w:r>
          </w:p>
        </w:tc>
        <w:tc>
          <w:tcPr>
            <w:tcW w:w="1352" w:type="dxa"/>
          </w:tcPr>
          <w:p w14:paraId="07D544D2" w14:textId="77777777" w:rsidR="000A19BF" w:rsidRDefault="005D5B09">
            <w:pPr>
              <w:jc w:val="center"/>
              <w:rPr>
                <w:rFonts w:ascii="宋体" w:hAnsi="宋体" w:cs="Arial"/>
                <w:sz w:val="18"/>
                <w:szCs w:val="18"/>
              </w:rPr>
            </w:pPr>
            <w:r>
              <w:rPr>
                <w:rFonts w:ascii="宋体" w:hAnsi="宋体" w:cs="Arial" w:hint="eastAsia"/>
                <w:sz w:val="18"/>
                <w:szCs w:val="18"/>
              </w:rPr>
              <w:t>C</w:t>
            </w:r>
            <w:r>
              <w:rPr>
                <w:rFonts w:ascii="宋体" w:hAnsi="宋体" w:cs="Arial" w:hint="eastAsia"/>
                <w:sz w:val="18"/>
                <w:szCs w:val="18"/>
              </w:rPr>
              <w:t>地块其他</w:t>
            </w:r>
          </w:p>
        </w:tc>
        <w:tc>
          <w:tcPr>
            <w:tcW w:w="1353" w:type="dxa"/>
          </w:tcPr>
          <w:p w14:paraId="1BBDEB75" w14:textId="77777777" w:rsidR="000A19BF" w:rsidRDefault="005D5B09">
            <w:pPr>
              <w:jc w:val="center"/>
              <w:rPr>
                <w:rFonts w:ascii="宋体" w:hAnsi="宋体" w:cs="Arial"/>
                <w:sz w:val="18"/>
                <w:szCs w:val="18"/>
              </w:rPr>
            </w:pPr>
            <w:r>
              <w:rPr>
                <w:rFonts w:ascii="宋体" w:hAnsi="宋体" w:cs="Arial" w:hint="eastAsia"/>
                <w:sz w:val="18"/>
                <w:szCs w:val="18"/>
              </w:rPr>
              <w:t>桩基前期施工</w:t>
            </w:r>
          </w:p>
        </w:tc>
        <w:tc>
          <w:tcPr>
            <w:tcW w:w="1353" w:type="dxa"/>
          </w:tcPr>
          <w:p w14:paraId="5FFE9FB3" w14:textId="77777777" w:rsidR="000A19BF" w:rsidRDefault="005D5B09">
            <w:pPr>
              <w:jc w:val="center"/>
              <w:rPr>
                <w:rFonts w:ascii="宋体" w:hAnsi="宋体" w:cs="Arial"/>
                <w:sz w:val="18"/>
                <w:szCs w:val="18"/>
              </w:rPr>
            </w:pPr>
            <w:r>
              <w:rPr>
                <w:rFonts w:ascii="宋体" w:hAnsi="宋体" w:cs="Arial" w:hint="eastAsia"/>
                <w:sz w:val="18"/>
                <w:szCs w:val="18"/>
              </w:rPr>
              <w:t>桩基施工</w:t>
            </w:r>
          </w:p>
        </w:tc>
        <w:tc>
          <w:tcPr>
            <w:tcW w:w="1353" w:type="dxa"/>
          </w:tcPr>
          <w:p w14:paraId="464178B5" w14:textId="77777777" w:rsidR="000A19BF" w:rsidRDefault="005D5B09">
            <w:pPr>
              <w:jc w:val="center"/>
              <w:rPr>
                <w:rFonts w:ascii="宋体" w:hAnsi="宋体" w:cs="Arial"/>
                <w:sz w:val="18"/>
                <w:szCs w:val="18"/>
              </w:rPr>
            </w:pPr>
            <w:r>
              <w:rPr>
                <w:rFonts w:ascii="宋体" w:hAnsi="宋体" w:cs="Arial" w:hint="eastAsia"/>
                <w:sz w:val="18"/>
                <w:szCs w:val="18"/>
              </w:rPr>
              <w:t>桩基施工</w:t>
            </w:r>
          </w:p>
        </w:tc>
        <w:tc>
          <w:tcPr>
            <w:tcW w:w="1291" w:type="dxa"/>
          </w:tcPr>
          <w:p w14:paraId="58C09A0F" w14:textId="77777777" w:rsidR="000A19BF" w:rsidRDefault="005D5B09">
            <w:pPr>
              <w:jc w:val="center"/>
              <w:rPr>
                <w:rFonts w:ascii="宋体" w:hAnsi="宋体" w:cs="Arial"/>
                <w:sz w:val="18"/>
                <w:szCs w:val="18"/>
              </w:rPr>
            </w:pPr>
            <w:r>
              <w:rPr>
                <w:rFonts w:ascii="宋体" w:hAnsi="宋体" w:cs="Arial" w:hint="eastAsia"/>
                <w:sz w:val="18"/>
                <w:szCs w:val="18"/>
              </w:rPr>
              <w:t>-</w:t>
            </w:r>
          </w:p>
        </w:tc>
        <w:tc>
          <w:tcPr>
            <w:tcW w:w="1291" w:type="dxa"/>
          </w:tcPr>
          <w:p w14:paraId="6FE31746" w14:textId="77777777" w:rsidR="000A19BF" w:rsidRDefault="005D5B09">
            <w:pPr>
              <w:jc w:val="center"/>
              <w:rPr>
                <w:rFonts w:ascii="宋体" w:hAnsi="宋体" w:cs="Arial"/>
                <w:sz w:val="18"/>
                <w:szCs w:val="18"/>
              </w:rPr>
            </w:pPr>
            <w:r>
              <w:rPr>
                <w:rFonts w:ascii="宋体" w:hAnsi="宋体" w:cs="Arial" w:hint="eastAsia"/>
                <w:sz w:val="18"/>
                <w:szCs w:val="18"/>
              </w:rPr>
              <w:t>-</w:t>
            </w:r>
          </w:p>
        </w:tc>
      </w:tr>
    </w:tbl>
    <w:p w14:paraId="18A63AA2" w14:textId="77777777" w:rsidR="000A19BF" w:rsidRDefault="005D5B09">
      <w:pPr>
        <w:pStyle w:val="1"/>
        <w:widowControl/>
        <w:spacing w:line="480" w:lineRule="auto"/>
        <w:rPr>
          <w:rFonts w:ascii="宋体" w:eastAsia="宋体" w:hAnsi="宋体"/>
          <w:sz w:val="21"/>
          <w:szCs w:val="21"/>
        </w:rPr>
      </w:pPr>
      <w:bookmarkStart w:id="6" w:name="_Toc71100652"/>
      <w:r>
        <w:rPr>
          <w:rFonts w:ascii="宋体" w:eastAsia="宋体" w:hAnsi="宋体" w:hint="eastAsia"/>
          <w:sz w:val="21"/>
          <w:szCs w:val="21"/>
        </w:rPr>
        <w:t>五、重要节点进度跟踪</w:t>
      </w:r>
      <w:bookmarkEnd w:id="6"/>
    </w:p>
    <w:p w14:paraId="3C24244E" w14:textId="77777777" w:rsidR="000A19BF" w:rsidRDefault="005D5B09">
      <w:pPr>
        <w:jc w:val="center"/>
        <w:rPr>
          <w:rFonts w:ascii="宋体" w:hAnsi="宋体" w:cs="宋体"/>
          <w:bCs/>
          <w:sz w:val="21"/>
          <w:szCs w:val="21"/>
        </w:rPr>
      </w:pPr>
      <w:r>
        <w:rPr>
          <w:rFonts w:ascii="宋体" w:hAnsi="宋体" w:cs="宋体" w:hint="eastAsia"/>
          <w:color w:val="000000"/>
          <w:sz w:val="21"/>
          <w:szCs w:val="21"/>
        </w:rPr>
        <w:t>表五：</w:t>
      </w:r>
      <w:r>
        <w:rPr>
          <w:rFonts w:ascii="宋体" w:hAnsi="宋体" w:cs="宋体" w:hint="eastAsia"/>
          <w:bCs/>
          <w:sz w:val="21"/>
          <w:szCs w:val="21"/>
        </w:rPr>
        <w:t>项目开发进度计划</w:t>
      </w:r>
    </w:p>
    <w:tbl>
      <w:tblPr>
        <w:tblStyle w:val="af3"/>
        <w:tblW w:w="0" w:type="auto"/>
        <w:tblLook w:val="04A0" w:firstRow="1" w:lastRow="0" w:firstColumn="1" w:lastColumn="0" w:noHBand="0" w:noVBand="1"/>
      </w:tblPr>
      <w:tblGrid>
        <w:gridCol w:w="704"/>
        <w:gridCol w:w="2552"/>
        <w:gridCol w:w="1701"/>
        <w:gridCol w:w="2126"/>
        <w:gridCol w:w="2261"/>
      </w:tblGrid>
      <w:tr w:rsidR="000A19BF" w14:paraId="06F0ADE1" w14:textId="77777777">
        <w:tc>
          <w:tcPr>
            <w:tcW w:w="704" w:type="dxa"/>
            <w:vAlign w:val="center"/>
          </w:tcPr>
          <w:p w14:paraId="51919ACD" w14:textId="77777777" w:rsidR="000A19BF" w:rsidRDefault="005D5B09">
            <w:pPr>
              <w:jc w:val="center"/>
              <w:rPr>
                <w:rFonts w:ascii="宋体" w:hAnsi="宋体" w:cs="Arial"/>
                <w:b/>
                <w:bCs/>
                <w:sz w:val="18"/>
                <w:szCs w:val="18"/>
              </w:rPr>
            </w:pPr>
            <w:r>
              <w:rPr>
                <w:rFonts w:ascii="宋体" w:hAnsi="宋体" w:cs="Arial"/>
                <w:b/>
                <w:bCs/>
                <w:sz w:val="18"/>
                <w:szCs w:val="18"/>
              </w:rPr>
              <w:t>序号</w:t>
            </w:r>
          </w:p>
        </w:tc>
        <w:tc>
          <w:tcPr>
            <w:tcW w:w="2552" w:type="dxa"/>
            <w:vAlign w:val="center"/>
          </w:tcPr>
          <w:p w14:paraId="59EC9BD7" w14:textId="77777777" w:rsidR="000A19BF" w:rsidRDefault="005D5B09">
            <w:pPr>
              <w:jc w:val="center"/>
              <w:rPr>
                <w:rFonts w:ascii="宋体" w:hAnsi="宋体" w:cs="Arial"/>
                <w:b/>
                <w:bCs/>
                <w:sz w:val="18"/>
                <w:szCs w:val="18"/>
              </w:rPr>
            </w:pPr>
            <w:r>
              <w:rPr>
                <w:rFonts w:ascii="宋体" w:hAnsi="宋体" w:cs="Arial"/>
                <w:b/>
                <w:bCs/>
                <w:sz w:val="18"/>
                <w:szCs w:val="18"/>
              </w:rPr>
              <w:t>进度要求</w:t>
            </w:r>
            <w:r>
              <w:rPr>
                <w:rFonts w:ascii="宋体" w:hAnsi="宋体" w:cs="Arial"/>
                <w:b/>
                <w:bCs/>
                <w:sz w:val="18"/>
                <w:szCs w:val="18"/>
              </w:rPr>
              <w:t>/</w:t>
            </w:r>
            <w:r>
              <w:rPr>
                <w:rFonts w:ascii="宋体" w:hAnsi="宋体" w:cs="Arial"/>
                <w:b/>
                <w:bCs/>
                <w:sz w:val="18"/>
                <w:szCs w:val="18"/>
              </w:rPr>
              <w:t>计划</w:t>
            </w:r>
          </w:p>
        </w:tc>
        <w:tc>
          <w:tcPr>
            <w:tcW w:w="1701" w:type="dxa"/>
            <w:vAlign w:val="center"/>
          </w:tcPr>
          <w:p w14:paraId="65235A20" w14:textId="77777777" w:rsidR="000A19BF" w:rsidRDefault="005D5B09">
            <w:pPr>
              <w:jc w:val="center"/>
              <w:rPr>
                <w:rFonts w:ascii="宋体" w:hAnsi="宋体" w:cs="Arial"/>
                <w:b/>
                <w:bCs/>
                <w:sz w:val="18"/>
                <w:szCs w:val="18"/>
              </w:rPr>
            </w:pPr>
            <w:r>
              <w:rPr>
                <w:rFonts w:ascii="宋体" w:hAnsi="宋体" w:cs="Arial"/>
                <w:b/>
                <w:bCs/>
                <w:sz w:val="18"/>
                <w:szCs w:val="18"/>
              </w:rPr>
              <w:t>时间节点</w:t>
            </w:r>
          </w:p>
        </w:tc>
        <w:tc>
          <w:tcPr>
            <w:tcW w:w="2126" w:type="dxa"/>
            <w:vAlign w:val="center"/>
          </w:tcPr>
          <w:p w14:paraId="1845615B" w14:textId="77777777" w:rsidR="000A19BF" w:rsidRDefault="005D5B09">
            <w:pPr>
              <w:jc w:val="center"/>
              <w:rPr>
                <w:rFonts w:ascii="宋体" w:hAnsi="宋体" w:cs="Arial"/>
                <w:b/>
                <w:bCs/>
                <w:sz w:val="18"/>
                <w:szCs w:val="18"/>
              </w:rPr>
            </w:pPr>
            <w:r>
              <w:rPr>
                <w:rFonts w:ascii="宋体" w:hAnsi="宋体" w:cs="Arial"/>
                <w:b/>
                <w:bCs/>
                <w:sz w:val="18"/>
                <w:szCs w:val="18"/>
              </w:rPr>
              <w:t>目前完成进度情况</w:t>
            </w:r>
          </w:p>
        </w:tc>
        <w:tc>
          <w:tcPr>
            <w:tcW w:w="2261" w:type="dxa"/>
            <w:vAlign w:val="center"/>
          </w:tcPr>
          <w:p w14:paraId="38B4B0D5" w14:textId="77777777" w:rsidR="000A19BF" w:rsidRDefault="005D5B09">
            <w:pPr>
              <w:jc w:val="center"/>
              <w:rPr>
                <w:rFonts w:ascii="宋体" w:hAnsi="宋体" w:cs="Arial"/>
                <w:b/>
                <w:bCs/>
                <w:sz w:val="18"/>
                <w:szCs w:val="18"/>
              </w:rPr>
            </w:pPr>
            <w:r>
              <w:rPr>
                <w:rFonts w:ascii="宋体" w:hAnsi="宋体" w:cs="Arial"/>
                <w:b/>
                <w:bCs/>
                <w:sz w:val="18"/>
                <w:szCs w:val="18"/>
              </w:rPr>
              <w:t>备注</w:t>
            </w:r>
            <w:r>
              <w:rPr>
                <w:rFonts w:ascii="宋体" w:hAnsi="宋体" w:cs="Arial" w:hint="eastAsia"/>
                <w:b/>
                <w:bCs/>
                <w:sz w:val="18"/>
                <w:szCs w:val="18"/>
              </w:rPr>
              <w:t>（对比节点逾期原因）</w:t>
            </w:r>
          </w:p>
        </w:tc>
      </w:tr>
      <w:tr w:rsidR="000A19BF" w14:paraId="14B8AB95" w14:textId="77777777">
        <w:trPr>
          <w:trHeight w:val="336"/>
        </w:trPr>
        <w:tc>
          <w:tcPr>
            <w:tcW w:w="704" w:type="dxa"/>
          </w:tcPr>
          <w:p w14:paraId="5A4B43B0" w14:textId="77777777" w:rsidR="000A19BF" w:rsidRDefault="005D5B09">
            <w:pPr>
              <w:jc w:val="center"/>
              <w:rPr>
                <w:rFonts w:ascii="Arial" w:hAnsi="Arial" w:cs="宋体"/>
                <w:color w:val="000000"/>
                <w:sz w:val="18"/>
                <w:szCs w:val="21"/>
              </w:rPr>
            </w:pPr>
            <w:r>
              <w:rPr>
                <w:rFonts w:ascii="Arial" w:hAnsi="Arial" w:cs="宋体"/>
                <w:color w:val="000000"/>
                <w:sz w:val="18"/>
                <w:szCs w:val="21"/>
              </w:rPr>
              <w:t>1</w:t>
            </w:r>
          </w:p>
        </w:tc>
        <w:tc>
          <w:tcPr>
            <w:tcW w:w="2552" w:type="dxa"/>
            <w:vAlign w:val="center"/>
          </w:tcPr>
          <w:p w14:paraId="1470A490" w14:textId="77777777" w:rsidR="000A19BF" w:rsidRDefault="005D5B09">
            <w:pPr>
              <w:pStyle w:val="a0"/>
              <w:ind w:firstLineChars="0" w:firstLine="0"/>
              <w:jc w:val="center"/>
            </w:pPr>
            <w:r>
              <w:rPr>
                <w:rFonts w:ascii="Arial" w:hAnsi="Arial" w:cs="Arial"/>
                <w:sz w:val="18"/>
                <w:szCs w:val="18"/>
              </w:rPr>
              <w:t>用地规划许可证</w:t>
            </w:r>
          </w:p>
        </w:tc>
        <w:tc>
          <w:tcPr>
            <w:tcW w:w="1701" w:type="dxa"/>
          </w:tcPr>
          <w:p w14:paraId="4065D1D3" w14:textId="77777777" w:rsidR="000A19BF" w:rsidRDefault="005D5B09">
            <w:pPr>
              <w:pStyle w:val="a0"/>
              <w:ind w:firstLineChars="0" w:firstLine="0"/>
              <w:jc w:val="center"/>
            </w:pPr>
            <w:r>
              <w:rPr>
                <w:rFonts w:hint="eastAsia"/>
              </w:rPr>
              <w:t>-</w:t>
            </w:r>
          </w:p>
        </w:tc>
        <w:tc>
          <w:tcPr>
            <w:tcW w:w="2126" w:type="dxa"/>
          </w:tcPr>
          <w:p w14:paraId="1D2F5742" w14:textId="77777777" w:rsidR="000A19BF" w:rsidRDefault="005D5B09">
            <w:pPr>
              <w:pStyle w:val="a0"/>
              <w:ind w:firstLineChars="0" w:firstLine="0"/>
              <w:jc w:val="center"/>
            </w:pPr>
            <w:r>
              <w:rPr>
                <w:rFonts w:hint="eastAsia"/>
              </w:rPr>
              <w:t>-</w:t>
            </w:r>
          </w:p>
        </w:tc>
        <w:tc>
          <w:tcPr>
            <w:tcW w:w="2261" w:type="dxa"/>
          </w:tcPr>
          <w:p w14:paraId="3C333D05" w14:textId="77777777" w:rsidR="000A19BF" w:rsidRDefault="005D5B09">
            <w:pPr>
              <w:pStyle w:val="a0"/>
              <w:ind w:firstLineChars="0" w:firstLine="0"/>
              <w:jc w:val="center"/>
            </w:pPr>
            <w:r>
              <w:rPr>
                <w:rFonts w:hint="eastAsia"/>
              </w:rPr>
              <w:t>-</w:t>
            </w:r>
          </w:p>
        </w:tc>
      </w:tr>
      <w:tr w:rsidR="000A19BF" w14:paraId="3C5A3AF3" w14:textId="77777777">
        <w:tc>
          <w:tcPr>
            <w:tcW w:w="704" w:type="dxa"/>
          </w:tcPr>
          <w:p w14:paraId="0B9B208A" w14:textId="77777777" w:rsidR="000A19BF" w:rsidRDefault="005D5B09">
            <w:pPr>
              <w:jc w:val="center"/>
              <w:rPr>
                <w:rFonts w:ascii="Arial" w:hAnsi="Arial" w:cs="宋体"/>
                <w:color w:val="000000"/>
                <w:sz w:val="18"/>
                <w:szCs w:val="21"/>
              </w:rPr>
            </w:pPr>
            <w:r>
              <w:rPr>
                <w:rFonts w:ascii="Arial" w:hAnsi="Arial" w:cs="宋体"/>
                <w:color w:val="000000"/>
                <w:sz w:val="18"/>
                <w:szCs w:val="21"/>
              </w:rPr>
              <w:t>2</w:t>
            </w:r>
          </w:p>
        </w:tc>
        <w:tc>
          <w:tcPr>
            <w:tcW w:w="2552" w:type="dxa"/>
            <w:vAlign w:val="center"/>
          </w:tcPr>
          <w:p w14:paraId="593C0474" w14:textId="77777777" w:rsidR="000A19BF" w:rsidRDefault="005D5B09">
            <w:pPr>
              <w:pStyle w:val="a0"/>
              <w:ind w:firstLineChars="0" w:firstLine="0"/>
              <w:jc w:val="center"/>
            </w:pPr>
            <w:r>
              <w:rPr>
                <w:rFonts w:ascii="Arial" w:hAnsi="Arial" w:cs="Arial"/>
                <w:sz w:val="18"/>
                <w:szCs w:val="18"/>
              </w:rPr>
              <w:t>不动产权证书</w:t>
            </w:r>
          </w:p>
        </w:tc>
        <w:tc>
          <w:tcPr>
            <w:tcW w:w="1701" w:type="dxa"/>
          </w:tcPr>
          <w:p w14:paraId="6E83CA6D" w14:textId="77777777" w:rsidR="000A19BF" w:rsidRDefault="005D5B09">
            <w:pPr>
              <w:pStyle w:val="a0"/>
              <w:ind w:firstLineChars="0" w:firstLine="0"/>
              <w:jc w:val="center"/>
            </w:pPr>
            <w:r>
              <w:rPr>
                <w:rFonts w:hint="eastAsia"/>
              </w:rPr>
              <w:t>-</w:t>
            </w:r>
          </w:p>
        </w:tc>
        <w:tc>
          <w:tcPr>
            <w:tcW w:w="2126" w:type="dxa"/>
          </w:tcPr>
          <w:p w14:paraId="50F9B434" w14:textId="77777777" w:rsidR="000A19BF" w:rsidRDefault="005D5B09">
            <w:pPr>
              <w:pStyle w:val="a0"/>
              <w:ind w:firstLineChars="0" w:firstLine="0"/>
              <w:jc w:val="center"/>
            </w:pPr>
            <w:r>
              <w:rPr>
                <w:rFonts w:hint="eastAsia"/>
              </w:rPr>
              <w:t>-</w:t>
            </w:r>
          </w:p>
        </w:tc>
        <w:tc>
          <w:tcPr>
            <w:tcW w:w="2261" w:type="dxa"/>
          </w:tcPr>
          <w:p w14:paraId="16830B6E" w14:textId="77777777" w:rsidR="000A19BF" w:rsidRDefault="005D5B09">
            <w:pPr>
              <w:pStyle w:val="a0"/>
              <w:ind w:firstLineChars="0" w:firstLine="0"/>
              <w:jc w:val="center"/>
            </w:pPr>
            <w:r>
              <w:rPr>
                <w:rFonts w:hint="eastAsia"/>
              </w:rPr>
              <w:t>-</w:t>
            </w:r>
          </w:p>
        </w:tc>
      </w:tr>
      <w:tr w:rsidR="000A19BF" w14:paraId="0115EAFB" w14:textId="77777777">
        <w:tc>
          <w:tcPr>
            <w:tcW w:w="704" w:type="dxa"/>
          </w:tcPr>
          <w:p w14:paraId="6C945AC2" w14:textId="77777777" w:rsidR="000A19BF" w:rsidRDefault="005D5B09">
            <w:pPr>
              <w:jc w:val="center"/>
              <w:rPr>
                <w:rFonts w:ascii="Arial" w:hAnsi="Arial" w:cs="Arial"/>
                <w:sz w:val="18"/>
                <w:szCs w:val="18"/>
              </w:rPr>
            </w:pPr>
            <w:r>
              <w:rPr>
                <w:rFonts w:ascii="Arial" w:hAnsi="Arial" w:cs="Arial"/>
                <w:sz w:val="18"/>
                <w:szCs w:val="18"/>
              </w:rPr>
              <w:t>3</w:t>
            </w:r>
          </w:p>
        </w:tc>
        <w:tc>
          <w:tcPr>
            <w:tcW w:w="2552" w:type="dxa"/>
            <w:vAlign w:val="center"/>
          </w:tcPr>
          <w:p w14:paraId="126AC68E" w14:textId="77777777" w:rsidR="000A19BF" w:rsidRDefault="005D5B09">
            <w:pPr>
              <w:pStyle w:val="a0"/>
              <w:ind w:firstLineChars="0" w:firstLine="0"/>
              <w:jc w:val="center"/>
            </w:pPr>
            <w:r>
              <w:rPr>
                <w:rFonts w:ascii="Arial" w:hAnsi="Arial" w:cs="Arial"/>
                <w:sz w:val="18"/>
                <w:szCs w:val="18"/>
              </w:rPr>
              <w:t>工程规划许可证</w:t>
            </w:r>
          </w:p>
        </w:tc>
        <w:tc>
          <w:tcPr>
            <w:tcW w:w="1701" w:type="dxa"/>
          </w:tcPr>
          <w:p w14:paraId="254FF5A7" w14:textId="77777777" w:rsidR="000A19BF" w:rsidRDefault="005D5B09">
            <w:pPr>
              <w:pStyle w:val="a0"/>
              <w:ind w:firstLineChars="0" w:firstLine="0"/>
              <w:jc w:val="center"/>
            </w:pPr>
            <w:r>
              <w:rPr>
                <w:rFonts w:hint="eastAsia"/>
              </w:rPr>
              <w:t>-</w:t>
            </w:r>
          </w:p>
        </w:tc>
        <w:tc>
          <w:tcPr>
            <w:tcW w:w="2126" w:type="dxa"/>
          </w:tcPr>
          <w:p w14:paraId="078FC6C3" w14:textId="77777777" w:rsidR="000A19BF" w:rsidRDefault="005D5B09">
            <w:pPr>
              <w:pStyle w:val="a0"/>
              <w:ind w:firstLineChars="0" w:firstLine="0"/>
              <w:jc w:val="center"/>
            </w:pPr>
            <w:r>
              <w:rPr>
                <w:rFonts w:hint="eastAsia"/>
              </w:rPr>
              <w:t>-</w:t>
            </w:r>
          </w:p>
        </w:tc>
        <w:tc>
          <w:tcPr>
            <w:tcW w:w="2261" w:type="dxa"/>
          </w:tcPr>
          <w:p w14:paraId="31C8D812" w14:textId="77777777" w:rsidR="000A19BF" w:rsidRDefault="005D5B09">
            <w:pPr>
              <w:pStyle w:val="a0"/>
              <w:ind w:firstLineChars="0" w:firstLine="0"/>
              <w:jc w:val="center"/>
            </w:pPr>
            <w:r>
              <w:rPr>
                <w:rFonts w:hint="eastAsia"/>
              </w:rPr>
              <w:t>-</w:t>
            </w:r>
          </w:p>
        </w:tc>
      </w:tr>
      <w:tr w:rsidR="000A19BF" w14:paraId="390EC062" w14:textId="77777777">
        <w:trPr>
          <w:trHeight w:val="386"/>
        </w:trPr>
        <w:tc>
          <w:tcPr>
            <w:tcW w:w="704" w:type="dxa"/>
          </w:tcPr>
          <w:p w14:paraId="40E45AC0" w14:textId="77777777" w:rsidR="000A19BF" w:rsidRDefault="005D5B09">
            <w:pPr>
              <w:jc w:val="center"/>
              <w:rPr>
                <w:rFonts w:ascii="Arial" w:hAnsi="Arial" w:cs="Arial"/>
                <w:sz w:val="18"/>
                <w:szCs w:val="18"/>
              </w:rPr>
            </w:pPr>
            <w:r>
              <w:rPr>
                <w:rFonts w:ascii="Arial" w:hAnsi="Arial" w:cs="Arial" w:hint="eastAsia"/>
                <w:sz w:val="18"/>
                <w:szCs w:val="18"/>
              </w:rPr>
              <w:t>4</w:t>
            </w:r>
          </w:p>
        </w:tc>
        <w:tc>
          <w:tcPr>
            <w:tcW w:w="2552" w:type="dxa"/>
            <w:vAlign w:val="center"/>
          </w:tcPr>
          <w:p w14:paraId="137A611A" w14:textId="77777777" w:rsidR="000A19BF" w:rsidRDefault="005D5B09">
            <w:pPr>
              <w:pStyle w:val="a0"/>
              <w:ind w:firstLineChars="0" w:firstLine="0"/>
              <w:jc w:val="center"/>
            </w:pPr>
            <w:r>
              <w:rPr>
                <w:rFonts w:ascii="Arial" w:hAnsi="Arial" w:cs="Arial"/>
                <w:sz w:val="18"/>
                <w:szCs w:val="18"/>
              </w:rPr>
              <w:t>施工许可证</w:t>
            </w:r>
          </w:p>
        </w:tc>
        <w:tc>
          <w:tcPr>
            <w:tcW w:w="1701" w:type="dxa"/>
          </w:tcPr>
          <w:p w14:paraId="58EBF038" w14:textId="77777777" w:rsidR="000A19BF" w:rsidRDefault="005D5B09">
            <w:pPr>
              <w:pStyle w:val="a0"/>
              <w:ind w:firstLineChars="0" w:firstLine="0"/>
              <w:jc w:val="center"/>
            </w:pPr>
            <w:r>
              <w:rPr>
                <w:rFonts w:hint="eastAsia"/>
              </w:rPr>
              <w:t>-</w:t>
            </w:r>
          </w:p>
        </w:tc>
        <w:tc>
          <w:tcPr>
            <w:tcW w:w="2126" w:type="dxa"/>
          </w:tcPr>
          <w:p w14:paraId="6E6B8303" w14:textId="77777777" w:rsidR="000A19BF" w:rsidRDefault="005D5B09">
            <w:pPr>
              <w:pStyle w:val="a0"/>
              <w:ind w:firstLineChars="0" w:firstLine="0"/>
              <w:jc w:val="center"/>
            </w:pPr>
            <w:r>
              <w:rPr>
                <w:rFonts w:hint="eastAsia"/>
              </w:rPr>
              <w:t>-</w:t>
            </w:r>
          </w:p>
        </w:tc>
        <w:tc>
          <w:tcPr>
            <w:tcW w:w="2261" w:type="dxa"/>
          </w:tcPr>
          <w:p w14:paraId="2D8DEECB" w14:textId="77777777" w:rsidR="000A19BF" w:rsidRDefault="005D5B09">
            <w:pPr>
              <w:pStyle w:val="a0"/>
              <w:ind w:firstLineChars="0" w:firstLine="0"/>
              <w:jc w:val="center"/>
            </w:pPr>
            <w:r>
              <w:rPr>
                <w:rFonts w:hint="eastAsia"/>
              </w:rPr>
              <w:t>-</w:t>
            </w:r>
          </w:p>
        </w:tc>
      </w:tr>
      <w:tr w:rsidR="000A19BF" w14:paraId="78CE23A6" w14:textId="77777777">
        <w:tc>
          <w:tcPr>
            <w:tcW w:w="704" w:type="dxa"/>
          </w:tcPr>
          <w:p w14:paraId="05F732E4" w14:textId="77777777" w:rsidR="000A19BF" w:rsidRDefault="005D5B09">
            <w:pPr>
              <w:jc w:val="center"/>
              <w:rPr>
                <w:rFonts w:ascii="Arial" w:hAnsi="Arial" w:cs="Arial"/>
                <w:sz w:val="18"/>
                <w:szCs w:val="18"/>
              </w:rPr>
            </w:pPr>
            <w:r>
              <w:rPr>
                <w:rFonts w:ascii="Arial" w:hAnsi="Arial" w:cs="Arial" w:hint="eastAsia"/>
                <w:sz w:val="18"/>
                <w:szCs w:val="18"/>
              </w:rPr>
              <w:t>5</w:t>
            </w:r>
          </w:p>
        </w:tc>
        <w:tc>
          <w:tcPr>
            <w:tcW w:w="2552" w:type="dxa"/>
            <w:vAlign w:val="center"/>
          </w:tcPr>
          <w:p w14:paraId="77680CA6" w14:textId="77777777" w:rsidR="000A19BF" w:rsidRDefault="005D5B09">
            <w:pPr>
              <w:pStyle w:val="a0"/>
              <w:ind w:firstLineChars="0" w:firstLine="0"/>
              <w:jc w:val="center"/>
            </w:pPr>
            <w:r>
              <w:rPr>
                <w:rFonts w:ascii="Arial" w:hAnsi="Arial" w:cs="Arial"/>
                <w:b/>
                <w:sz w:val="18"/>
                <w:szCs w:val="18"/>
              </w:rPr>
              <w:t>开工</w:t>
            </w:r>
          </w:p>
        </w:tc>
        <w:tc>
          <w:tcPr>
            <w:tcW w:w="1701" w:type="dxa"/>
          </w:tcPr>
          <w:p w14:paraId="6DBA2281" w14:textId="77777777" w:rsidR="000A19BF" w:rsidRDefault="005D5B09">
            <w:pPr>
              <w:pStyle w:val="a0"/>
              <w:ind w:firstLineChars="0" w:firstLine="0"/>
              <w:jc w:val="center"/>
            </w:pPr>
            <w:r>
              <w:rPr>
                <w:rFonts w:hint="eastAsia"/>
              </w:rPr>
              <w:t>-</w:t>
            </w:r>
          </w:p>
        </w:tc>
        <w:tc>
          <w:tcPr>
            <w:tcW w:w="2126" w:type="dxa"/>
          </w:tcPr>
          <w:p w14:paraId="18CAA5C7" w14:textId="77777777" w:rsidR="000A19BF" w:rsidRDefault="005D5B09">
            <w:pPr>
              <w:pStyle w:val="a0"/>
              <w:ind w:firstLineChars="0" w:firstLine="0"/>
              <w:jc w:val="center"/>
            </w:pPr>
            <w:r>
              <w:rPr>
                <w:rFonts w:hint="eastAsia"/>
              </w:rPr>
              <w:t>-</w:t>
            </w:r>
          </w:p>
        </w:tc>
        <w:tc>
          <w:tcPr>
            <w:tcW w:w="2261" w:type="dxa"/>
          </w:tcPr>
          <w:p w14:paraId="314680F6" w14:textId="77777777" w:rsidR="000A19BF" w:rsidRDefault="005D5B09">
            <w:pPr>
              <w:pStyle w:val="a0"/>
              <w:ind w:firstLineChars="0" w:firstLine="0"/>
              <w:jc w:val="center"/>
            </w:pPr>
            <w:r>
              <w:rPr>
                <w:rFonts w:hint="eastAsia"/>
              </w:rPr>
              <w:t>-</w:t>
            </w:r>
          </w:p>
        </w:tc>
      </w:tr>
      <w:tr w:rsidR="000A19BF" w14:paraId="79D64B58" w14:textId="77777777">
        <w:tc>
          <w:tcPr>
            <w:tcW w:w="704" w:type="dxa"/>
          </w:tcPr>
          <w:p w14:paraId="173A7FAF" w14:textId="77777777" w:rsidR="000A19BF" w:rsidRDefault="005D5B09">
            <w:pPr>
              <w:jc w:val="center"/>
              <w:rPr>
                <w:rFonts w:ascii="Arial" w:hAnsi="Arial" w:cs="Arial"/>
                <w:sz w:val="18"/>
                <w:szCs w:val="18"/>
              </w:rPr>
            </w:pPr>
            <w:r>
              <w:rPr>
                <w:rFonts w:ascii="Arial" w:hAnsi="Arial" w:cs="Arial" w:hint="eastAsia"/>
                <w:sz w:val="18"/>
                <w:szCs w:val="18"/>
              </w:rPr>
              <w:t>6</w:t>
            </w:r>
          </w:p>
        </w:tc>
        <w:tc>
          <w:tcPr>
            <w:tcW w:w="2552" w:type="dxa"/>
            <w:vAlign w:val="center"/>
          </w:tcPr>
          <w:p w14:paraId="3A41111A" w14:textId="77777777" w:rsidR="000A19BF" w:rsidRDefault="005D5B09">
            <w:pPr>
              <w:pStyle w:val="a0"/>
              <w:ind w:firstLineChars="0" w:firstLine="0"/>
              <w:jc w:val="center"/>
            </w:pPr>
            <w:r>
              <w:rPr>
                <w:rFonts w:ascii="Arial" w:hAnsi="Arial" w:cs="Arial"/>
                <w:sz w:val="18"/>
                <w:szCs w:val="18"/>
              </w:rPr>
              <w:t>首次董事会召开</w:t>
            </w:r>
          </w:p>
        </w:tc>
        <w:tc>
          <w:tcPr>
            <w:tcW w:w="1701" w:type="dxa"/>
          </w:tcPr>
          <w:p w14:paraId="6D39D295" w14:textId="77777777" w:rsidR="000A19BF" w:rsidRDefault="005D5B09">
            <w:pPr>
              <w:pStyle w:val="a0"/>
              <w:ind w:firstLineChars="0" w:firstLine="0"/>
              <w:jc w:val="center"/>
            </w:pPr>
            <w:r>
              <w:rPr>
                <w:rFonts w:hint="eastAsia"/>
              </w:rPr>
              <w:t>-</w:t>
            </w:r>
          </w:p>
        </w:tc>
        <w:tc>
          <w:tcPr>
            <w:tcW w:w="2126" w:type="dxa"/>
          </w:tcPr>
          <w:p w14:paraId="5E508A8C" w14:textId="77777777" w:rsidR="000A19BF" w:rsidRDefault="005D5B09">
            <w:pPr>
              <w:pStyle w:val="a0"/>
              <w:ind w:firstLineChars="0" w:firstLine="0"/>
              <w:jc w:val="center"/>
            </w:pPr>
            <w:r>
              <w:rPr>
                <w:rFonts w:hint="eastAsia"/>
              </w:rPr>
              <w:t>-</w:t>
            </w:r>
          </w:p>
        </w:tc>
        <w:tc>
          <w:tcPr>
            <w:tcW w:w="2261" w:type="dxa"/>
          </w:tcPr>
          <w:p w14:paraId="52E016C4" w14:textId="77777777" w:rsidR="000A19BF" w:rsidRDefault="005D5B09">
            <w:pPr>
              <w:pStyle w:val="a0"/>
              <w:ind w:firstLineChars="0" w:firstLine="0"/>
              <w:jc w:val="center"/>
            </w:pPr>
            <w:r>
              <w:rPr>
                <w:rFonts w:hint="eastAsia"/>
              </w:rPr>
              <w:t>-</w:t>
            </w:r>
          </w:p>
        </w:tc>
      </w:tr>
      <w:tr w:rsidR="000A19BF" w14:paraId="4CC9796B" w14:textId="77777777">
        <w:tc>
          <w:tcPr>
            <w:tcW w:w="704" w:type="dxa"/>
          </w:tcPr>
          <w:p w14:paraId="2D156F9F" w14:textId="77777777" w:rsidR="000A19BF" w:rsidRDefault="005D5B09">
            <w:pPr>
              <w:jc w:val="center"/>
              <w:rPr>
                <w:rFonts w:ascii="Arial" w:hAnsi="Arial" w:cs="Arial"/>
                <w:sz w:val="18"/>
                <w:szCs w:val="18"/>
              </w:rPr>
            </w:pPr>
            <w:r>
              <w:rPr>
                <w:rFonts w:ascii="Arial" w:hAnsi="Arial" w:cs="Arial" w:hint="eastAsia"/>
                <w:sz w:val="18"/>
                <w:szCs w:val="18"/>
              </w:rPr>
              <w:t>7</w:t>
            </w:r>
          </w:p>
        </w:tc>
        <w:tc>
          <w:tcPr>
            <w:tcW w:w="2552" w:type="dxa"/>
            <w:vAlign w:val="center"/>
          </w:tcPr>
          <w:p w14:paraId="2A67FBF5" w14:textId="77777777" w:rsidR="000A19BF" w:rsidRDefault="005D5B09">
            <w:pPr>
              <w:pStyle w:val="a0"/>
              <w:ind w:firstLineChars="0" w:firstLine="0"/>
              <w:jc w:val="center"/>
            </w:pPr>
            <w:r>
              <w:rPr>
                <w:rFonts w:ascii="Arial" w:hAnsi="Arial" w:cs="Arial"/>
                <w:sz w:val="18"/>
                <w:szCs w:val="18"/>
              </w:rPr>
              <w:t>达到预售条件</w:t>
            </w:r>
          </w:p>
        </w:tc>
        <w:tc>
          <w:tcPr>
            <w:tcW w:w="1701" w:type="dxa"/>
          </w:tcPr>
          <w:p w14:paraId="7239ADA2" w14:textId="77777777" w:rsidR="000A19BF" w:rsidRDefault="005D5B09">
            <w:pPr>
              <w:pStyle w:val="a0"/>
              <w:ind w:firstLineChars="0" w:firstLine="0"/>
              <w:jc w:val="center"/>
            </w:pPr>
            <w:r>
              <w:rPr>
                <w:rFonts w:hint="eastAsia"/>
              </w:rPr>
              <w:t>-</w:t>
            </w:r>
          </w:p>
        </w:tc>
        <w:tc>
          <w:tcPr>
            <w:tcW w:w="2126" w:type="dxa"/>
          </w:tcPr>
          <w:p w14:paraId="29C71292" w14:textId="77777777" w:rsidR="000A19BF" w:rsidRDefault="005D5B09">
            <w:pPr>
              <w:pStyle w:val="a0"/>
              <w:ind w:firstLineChars="0" w:firstLine="0"/>
              <w:jc w:val="center"/>
            </w:pPr>
            <w:r>
              <w:rPr>
                <w:rFonts w:hint="eastAsia"/>
              </w:rPr>
              <w:t>-</w:t>
            </w:r>
          </w:p>
        </w:tc>
        <w:tc>
          <w:tcPr>
            <w:tcW w:w="2261" w:type="dxa"/>
          </w:tcPr>
          <w:p w14:paraId="5520221C" w14:textId="77777777" w:rsidR="000A19BF" w:rsidRDefault="005D5B09">
            <w:pPr>
              <w:pStyle w:val="a0"/>
              <w:ind w:firstLineChars="0" w:firstLine="0"/>
              <w:jc w:val="center"/>
            </w:pPr>
            <w:r>
              <w:rPr>
                <w:rFonts w:hint="eastAsia"/>
              </w:rPr>
              <w:t>-</w:t>
            </w:r>
          </w:p>
        </w:tc>
      </w:tr>
      <w:tr w:rsidR="000A19BF" w14:paraId="37EDD68B" w14:textId="77777777">
        <w:tc>
          <w:tcPr>
            <w:tcW w:w="704" w:type="dxa"/>
          </w:tcPr>
          <w:p w14:paraId="6843D144" w14:textId="77777777" w:rsidR="000A19BF" w:rsidRDefault="005D5B09">
            <w:pPr>
              <w:jc w:val="center"/>
              <w:rPr>
                <w:rFonts w:ascii="Arial" w:hAnsi="Arial" w:cs="Arial"/>
                <w:sz w:val="18"/>
                <w:szCs w:val="18"/>
              </w:rPr>
            </w:pPr>
            <w:r>
              <w:rPr>
                <w:rFonts w:ascii="Arial" w:hAnsi="Arial" w:cs="Arial" w:hint="eastAsia"/>
                <w:sz w:val="18"/>
                <w:szCs w:val="18"/>
              </w:rPr>
              <w:t>8</w:t>
            </w:r>
          </w:p>
        </w:tc>
        <w:tc>
          <w:tcPr>
            <w:tcW w:w="2552" w:type="dxa"/>
            <w:vAlign w:val="center"/>
          </w:tcPr>
          <w:p w14:paraId="0CBFFDEA" w14:textId="77777777" w:rsidR="000A19BF" w:rsidRDefault="005D5B09">
            <w:pPr>
              <w:pStyle w:val="a0"/>
              <w:ind w:firstLineChars="0" w:firstLine="0"/>
              <w:jc w:val="center"/>
            </w:pPr>
            <w:r>
              <w:rPr>
                <w:rFonts w:ascii="Arial" w:hAnsi="Arial" w:cs="Arial"/>
                <w:sz w:val="18"/>
                <w:szCs w:val="18"/>
              </w:rPr>
              <w:t>预售证</w:t>
            </w:r>
          </w:p>
        </w:tc>
        <w:tc>
          <w:tcPr>
            <w:tcW w:w="1701" w:type="dxa"/>
          </w:tcPr>
          <w:p w14:paraId="3C7CB62D" w14:textId="77777777" w:rsidR="000A19BF" w:rsidRDefault="005D5B09">
            <w:pPr>
              <w:pStyle w:val="a0"/>
              <w:ind w:firstLineChars="0" w:firstLine="0"/>
              <w:jc w:val="center"/>
            </w:pPr>
            <w:r>
              <w:rPr>
                <w:rFonts w:hint="eastAsia"/>
              </w:rPr>
              <w:t>-</w:t>
            </w:r>
          </w:p>
        </w:tc>
        <w:tc>
          <w:tcPr>
            <w:tcW w:w="2126" w:type="dxa"/>
          </w:tcPr>
          <w:p w14:paraId="1765B0B8" w14:textId="77777777" w:rsidR="000A19BF" w:rsidRDefault="005D5B09">
            <w:pPr>
              <w:pStyle w:val="a0"/>
              <w:ind w:firstLineChars="0" w:firstLine="0"/>
              <w:jc w:val="center"/>
            </w:pPr>
            <w:r>
              <w:rPr>
                <w:rFonts w:hint="eastAsia"/>
              </w:rPr>
              <w:t>-</w:t>
            </w:r>
          </w:p>
        </w:tc>
        <w:tc>
          <w:tcPr>
            <w:tcW w:w="2261" w:type="dxa"/>
          </w:tcPr>
          <w:p w14:paraId="33394A8D" w14:textId="77777777" w:rsidR="000A19BF" w:rsidRDefault="005D5B09">
            <w:pPr>
              <w:pStyle w:val="a0"/>
              <w:ind w:firstLineChars="0" w:firstLine="0"/>
              <w:jc w:val="center"/>
            </w:pPr>
            <w:r>
              <w:rPr>
                <w:rFonts w:hint="eastAsia"/>
              </w:rPr>
              <w:t>-</w:t>
            </w:r>
          </w:p>
        </w:tc>
      </w:tr>
      <w:tr w:rsidR="000A19BF" w14:paraId="2AED515F" w14:textId="77777777">
        <w:tc>
          <w:tcPr>
            <w:tcW w:w="704" w:type="dxa"/>
          </w:tcPr>
          <w:p w14:paraId="3A4C6BBD" w14:textId="77777777" w:rsidR="000A19BF" w:rsidRDefault="005D5B09">
            <w:pPr>
              <w:jc w:val="center"/>
              <w:rPr>
                <w:rFonts w:ascii="Arial" w:hAnsi="Arial" w:cs="Arial"/>
                <w:sz w:val="18"/>
                <w:szCs w:val="18"/>
              </w:rPr>
            </w:pPr>
            <w:r>
              <w:rPr>
                <w:rFonts w:ascii="Arial" w:hAnsi="Arial" w:cs="Arial" w:hint="eastAsia"/>
                <w:sz w:val="18"/>
                <w:szCs w:val="18"/>
              </w:rPr>
              <w:t>9</w:t>
            </w:r>
          </w:p>
        </w:tc>
        <w:tc>
          <w:tcPr>
            <w:tcW w:w="2552" w:type="dxa"/>
            <w:vAlign w:val="center"/>
          </w:tcPr>
          <w:p w14:paraId="20CDF1F3" w14:textId="77777777" w:rsidR="000A19BF" w:rsidRDefault="005D5B09">
            <w:pPr>
              <w:pStyle w:val="a0"/>
              <w:ind w:firstLineChars="0" w:firstLine="0"/>
              <w:jc w:val="center"/>
            </w:pPr>
            <w:r>
              <w:rPr>
                <w:rFonts w:ascii="Arial" w:hAnsi="Arial" w:cs="Arial"/>
                <w:b/>
                <w:sz w:val="18"/>
                <w:szCs w:val="18"/>
              </w:rPr>
              <w:t>开盘</w:t>
            </w:r>
          </w:p>
        </w:tc>
        <w:tc>
          <w:tcPr>
            <w:tcW w:w="1701" w:type="dxa"/>
          </w:tcPr>
          <w:p w14:paraId="17C7CB46" w14:textId="77777777" w:rsidR="000A19BF" w:rsidRDefault="005D5B09">
            <w:pPr>
              <w:pStyle w:val="a0"/>
              <w:ind w:firstLineChars="0" w:firstLine="0"/>
              <w:jc w:val="center"/>
            </w:pPr>
            <w:r>
              <w:rPr>
                <w:rFonts w:hint="eastAsia"/>
              </w:rPr>
              <w:t>-</w:t>
            </w:r>
          </w:p>
        </w:tc>
        <w:tc>
          <w:tcPr>
            <w:tcW w:w="2126" w:type="dxa"/>
          </w:tcPr>
          <w:p w14:paraId="66CE07A8" w14:textId="77777777" w:rsidR="000A19BF" w:rsidRDefault="005D5B09">
            <w:pPr>
              <w:pStyle w:val="a0"/>
              <w:ind w:firstLineChars="0" w:firstLine="0"/>
              <w:jc w:val="center"/>
            </w:pPr>
            <w:r>
              <w:rPr>
                <w:rFonts w:hint="eastAsia"/>
              </w:rPr>
              <w:t>-</w:t>
            </w:r>
          </w:p>
        </w:tc>
        <w:tc>
          <w:tcPr>
            <w:tcW w:w="2261" w:type="dxa"/>
          </w:tcPr>
          <w:p w14:paraId="09089FF6" w14:textId="77777777" w:rsidR="000A19BF" w:rsidRDefault="005D5B09">
            <w:pPr>
              <w:pStyle w:val="a0"/>
              <w:ind w:firstLineChars="0" w:firstLine="0"/>
              <w:jc w:val="center"/>
            </w:pPr>
            <w:r>
              <w:rPr>
                <w:rFonts w:hint="eastAsia"/>
              </w:rPr>
              <w:t>-</w:t>
            </w:r>
          </w:p>
        </w:tc>
      </w:tr>
      <w:tr w:rsidR="000A19BF" w14:paraId="02AAF352" w14:textId="77777777">
        <w:tc>
          <w:tcPr>
            <w:tcW w:w="704" w:type="dxa"/>
          </w:tcPr>
          <w:p w14:paraId="6D577B68" w14:textId="77777777" w:rsidR="000A19BF" w:rsidRDefault="005D5B09">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0</w:t>
            </w:r>
          </w:p>
        </w:tc>
        <w:tc>
          <w:tcPr>
            <w:tcW w:w="2552" w:type="dxa"/>
            <w:vAlign w:val="center"/>
          </w:tcPr>
          <w:p w14:paraId="50263313" w14:textId="77777777" w:rsidR="000A19BF" w:rsidRDefault="005D5B09">
            <w:pPr>
              <w:pStyle w:val="a0"/>
              <w:ind w:firstLineChars="0" w:firstLine="0"/>
              <w:jc w:val="center"/>
            </w:pPr>
            <w:r>
              <w:rPr>
                <w:rFonts w:ascii="Arial" w:hAnsi="Arial" w:cs="Arial"/>
                <w:b/>
                <w:sz w:val="18"/>
                <w:szCs w:val="18"/>
              </w:rPr>
              <w:t>去化</w:t>
            </w:r>
            <w:proofErr w:type="gramStart"/>
            <w:r>
              <w:rPr>
                <w:rFonts w:ascii="Arial" w:hAnsi="Arial" w:cs="Arial"/>
                <w:b/>
                <w:sz w:val="18"/>
                <w:szCs w:val="18"/>
              </w:rPr>
              <w:t>率满足</w:t>
            </w:r>
            <w:proofErr w:type="gramEnd"/>
            <w:r>
              <w:rPr>
                <w:rFonts w:ascii="Arial" w:hAnsi="Arial" w:cs="Arial"/>
                <w:b/>
                <w:sz w:val="18"/>
                <w:szCs w:val="18"/>
              </w:rPr>
              <w:t>模拟清算</w:t>
            </w:r>
          </w:p>
        </w:tc>
        <w:tc>
          <w:tcPr>
            <w:tcW w:w="1701" w:type="dxa"/>
          </w:tcPr>
          <w:p w14:paraId="64824820" w14:textId="77777777" w:rsidR="000A19BF" w:rsidRDefault="005D5B09">
            <w:pPr>
              <w:pStyle w:val="a0"/>
              <w:ind w:firstLineChars="0" w:firstLine="0"/>
              <w:jc w:val="center"/>
            </w:pPr>
            <w:r>
              <w:rPr>
                <w:rFonts w:hint="eastAsia"/>
              </w:rPr>
              <w:t>-</w:t>
            </w:r>
          </w:p>
        </w:tc>
        <w:tc>
          <w:tcPr>
            <w:tcW w:w="2126" w:type="dxa"/>
          </w:tcPr>
          <w:p w14:paraId="7515E6DD" w14:textId="77777777" w:rsidR="000A19BF" w:rsidRDefault="005D5B09">
            <w:pPr>
              <w:pStyle w:val="a0"/>
              <w:ind w:firstLineChars="0" w:firstLine="0"/>
              <w:jc w:val="center"/>
            </w:pPr>
            <w:r>
              <w:rPr>
                <w:rFonts w:hint="eastAsia"/>
              </w:rPr>
              <w:t>-</w:t>
            </w:r>
          </w:p>
        </w:tc>
        <w:tc>
          <w:tcPr>
            <w:tcW w:w="2261" w:type="dxa"/>
          </w:tcPr>
          <w:p w14:paraId="6446940F" w14:textId="77777777" w:rsidR="000A19BF" w:rsidRDefault="005D5B09">
            <w:pPr>
              <w:pStyle w:val="a0"/>
              <w:ind w:firstLineChars="0" w:firstLine="0"/>
              <w:jc w:val="center"/>
            </w:pPr>
            <w:r>
              <w:rPr>
                <w:rFonts w:hint="eastAsia"/>
              </w:rPr>
              <w:t>-</w:t>
            </w:r>
          </w:p>
        </w:tc>
      </w:tr>
      <w:tr w:rsidR="000A19BF" w14:paraId="0019A036" w14:textId="77777777">
        <w:tc>
          <w:tcPr>
            <w:tcW w:w="704" w:type="dxa"/>
          </w:tcPr>
          <w:p w14:paraId="73454B88" w14:textId="77777777" w:rsidR="000A19BF" w:rsidRDefault="005D5B09">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1</w:t>
            </w:r>
          </w:p>
        </w:tc>
        <w:tc>
          <w:tcPr>
            <w:tcW w:w="2552" w:type="dxa"/>
            <w:vAlign w:val="center"/>
          </w:tcPr>
          <w:p w14:paraId="446F89D5" w14:textId="77777777" w:rsidR="000A19BF" w:rsidRDefault="005D5B09">
            <w:pPr>
              <w:pStyle w:val="a0"/>
              <w:ind w:firstLineChars="0" w:firstLine="0"/>
              <w:jc w:val="center"/>
            </w:pPr>
            <w:r>
              <w:rPr>
                <w:rFonts w:ascii="Arial" w:hAnsi="Arial" w:cs="Arial"/>
                <w:b/>
                <w:sz w:val="18"/>
                <w:szCs w:val="18"/>
              </w:rPr>
              <w:t>结构封顶</w:t>
            </w:r>
          </w:p>
        </w:tc>
        <w:tc>
          <w:tcPr>
            <w:tcW w:w="1701" w:type="dxa"/>
          </w:tcPr>
          <w:p w14:paraId="060790AA" w14:textId="77777777" w:rsidR="000A19BF" w:rsidRDefault="005D5B09">
            <w:pPr>
              <w:pStyle w:val="a0"/>
              <w:ind w:firstLineChars="0" w:firstLine="0"/>
              <w:jc w:val="center"/>
            </w:pPr>
            <w:r>
              <w:rPr>
                <w:rFonts w:hint="eastAsia"/>
              </w:rPr>
              <w:t>-</w:t>
            </w:r>
          </w:p>
        </w:tc>
        <w:tc>
          <w:tcPr>
            <w:tcW w:w="2126" w:type="dxa"/>
          </w:tcPr>
          <w:p w14:paraId="6B458CE4" w14:textId="77777777" w:rsidR="000A19BF" w:rsidRDefault="005D5B09">
            <w:pPr>
              <w:pStyle w:val="a0"/>
              <w:ind w:firstLineChars="0" w:firstLine="0"/>
              <w:jc w:val="center"/>
            </w:pPr>
            <w:r>
              <w:rPr>
                <w:rFonts w:hint="eastAsia"/>
              </w:rPr>
              <w:t>-</w:t>
            </w:r>
          </w:p>
        </w:tc>
        <w:tc>
          <w:tcPr>
            <w:tcW w:w="2261" w:type="dxa"/>
          </w:tcPr>
          <w:p w14:paraId="663AFD70" w14:textId="77777777" w:rsidR="000A19BF" w:rsidRDefault="005D5B09">
            <w:pPr>
              <w:pStyle w:val="a0"/>
              <w:ind w:firstLineChars="0" w:firstLine="0"/>
              <w:jc w:val="center"/>
            </w:pPr>
            <w:r>
              <w:rPr>
                <w:rFonts w:hint="eastAsia"/>
              </w:rPr>
              <w:t>-</w:t>
            </w:r>
          </w:p>
        </w:tc>
      </w:tr>
      <w:tr w:rsidR="000A19BF" w14:paraId="0EBED82C" w14:textId="77777777">
        <w:tc>
          <w:tcPr>
            <w:tcW w:w="704" w:type="dxa"/>
          </w:tcPr>
          <w:p w14:paraId="7223E805" w14:textId="77777777" w:rsidR="000A19BF" w:rsidRDefault="005D5B09">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2</w:t>
            </w:r>
          </w:p>
        </w:tc>
        <w:tc>
          <w:tcPr>
            <w:tcW w:w="2552" w:type="dxa"/>
            <w:vAlign w:val="center"/>
          </w:tcPr>
          <w:p w14:paraId="6688EEB1" w14:textId="77777777" w:rsidR="000A19BF" w:rsidRDefault="005D5B09">
            <w:pPr>
              <w:pStyle w:val="a0"/>
              <w:ind w:firstLineChars="0" w:firstLine="0"/>
              <w:jc w:val="center"/>
            </w:pPr>
            <w:r>
              <w:rPr>
                <w:rFonts w:ascii="Arial" w:hAnsi="Arial" w:cs="Arial"/>
                <w:sz w:val="18"/>
                <w:szCs w:val="18"/>
              </w:rPr>
              <w:t>竣工备案证</w:t>
            </w:r>
          </w:p>
        </w:tc>
        <w:tc>
          <w:tcPr>
            <w:tcW w:w="1701" w:type="dxa"/>
          </w:tcPr>
          <w:p w14:paraId="2E39F2EA" w14:textId="77777777" w:rsidR="000A19BF" w:rsidRDefault="005D5B09">
            <w:pPr>
              <w:pStyle w:val="a0"/>
              <w:ind w:firstLineChars="0" w:firstLine="0"/>
              <w:jc w:val="center"/>
            </w:pPr>
            <w:r>
              <w:rPr>
                <w:rFonts w:hint="eastAsia"/>
              </w:rPr>
              <w:t>-</w:t>
            </w:r>
          </w:p>
        </w:tc>
        <w:tc>
          <w:tcPr>
            <w:tcW w:w="2126" w:type="dxa"/>
          </w:tcPr>
          <w:p w14:paraId="0028C318" w14:textId="77777777" w:rsidR="000A19BF" w:rsidRDefault="005D5B09">
            <w:pPr>
              <w:pStyle w:val="a0"/>
              <w:ind w:firstLineChars="0" w:firstLine="0"/>
              <w:jc w:val="center"/>
            </w:pPr>
            <w:r>
              <w:rPr>
                <w:rFonts w:hint="eastAsia"/>
              </w:rPr>
              <w:t>-</w:t>
            </w:r>
          </w:p>
        </w:tc>
        <w:tc>
          <w:tcPr>
            <w:tcW w:w="2261" w:type="dxa"/>
          </w:tcPr>
          <w:p w14:paraId="36D11928" w14:textId="77777777" w:rsidR="000A19BF" w:rsidRDefault="005D5B09">
            <w:pPr>
              <w:pStyle w:val="a0"/>
              <w:ind w:firstLineChars="0" w:firstLine="0"/>
              <w:jc w:val="center"/>
            </w:pPr>
            <w:r>
              <w:rPr>
                <w:rFonts w:hint="eastAsia"/>
              </w:rPr>
              <w:t>-</w:t>
            </w:r>
          </w:p>
        </w:tc>
      </w:tr>
      <w:tr w:rsidR="000A19BF" w14:paraId="6EBB729B" w14:textId="77777777">
        <w:tc>
          <w:tcPr>
            <w:tcW w:w="704" w:type="dxa"/>
          </w:tcPr>
          <w:p w14:paraId="4A77BA2B" w14:textId="77777777" w:rsidR="000A19BF" w:rsidRDefault="005D5B09">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3</w:t>
            </w:r>
          </w:p>
        </w:tc>
        <w:tc>
          <w:tcPr>
            <w:tcW w:w="2552" w:type="dxa"/>
            <w:vAlign w:val="center"/>
          </w:tcPr>
          <w:p w14:paraId="6E2DE793" w14:textId="77777777" w:rsidR="000A19BF" w:rsidRDefault="005D5B09">
            <w:pPr>
              <w:pStyle w:val="a0"/>
              <w:ind w:firstLineChars="0" w:firstLine="0"/>
              <w:jc w:val="center"/>
            </w:pPr>
            <w:proofErr w:type="gramStart"/>
            <w:r>
              <w:rPr>
                <w:rFonts w:ascii="Arial" w:hAnsi="Arial" w:cs="Arial"/>
                <w:sz w:val="18"/>
                <w:szCs w:val="18"/>
              </w:rPr>
              <w:t>交付证</w:t>
            </w:r>
            <w:proofErr w:type="gramEnd"/>
          </w:p>
        </w:tc>
        <w:tc>
          <w:tcPr>
            <w:tcW w:w="1701" w:type="dxa"/>
          </w:tcPr>
          <w:p w14:paraId="7219D814" w14:textId="77777777" w:rsidR="000A19BF" w:rsidRDefault="005D5B09">
            <w:pPr>
              <w:pStyle w:val="a0"/>
              <w:ind w:firstLineChars="0" w:firstLine="0"/>
              <w:jc w:val="center"/>
            </w:pPr>
            <w:r>
              <w:rPr>
                <w:rFonts w:hint="eastAsia"/>
              </w:rPr>
              <w:t>-</w:t>
            </w:r>
          </w:p>
        </w:tc>
        <w:tc>
          <w:tcPr>
            <w:tcW w:w="2126" w:type="dxa"/>
          </w:tcPr>
          <w:p w14:paraId="648363D6" w14:textId="77777777" w:rsidR="000A19BF" w:rsidRDefault="005D5B09">
            <w:pPr>
              <w:pStyle w:val="a0"/>
              <w:ind w:firstLineChars="0" w:firstLine="0"/>
              <w:jc w:val="center"/>
            </w:pPr>
            <w:r>
              <w:rPr>
                <w:rFonts w:hint="eastAsia"/>
              </w:rPr>
              <w:t>-</w:t>
            </w:r>
          </w:p>
        </w:tc>
        <w:tc>
          <w:tcPr>
            <w:tcW w:w="2261" w:type="dxa"/>
          </w:tcPr>
          <w:p w14:paraId="1F99EA3A" w14:textId="77777777" w:rsidR="000A19BF" w:rsidRDefault="005D5B09">
            <w:pPr>
              <w:pStyle w:val="a0"/>
              <w:ind w:firstLineChars="0" w:firstLine="0"/>
              <w:jc w:val="center"/>
            </w:pPr>
            <w:r>
              <w:rPr>
                <w:rFonts w:hint="eastAsia"/>
              </w:rPr>
              <w:t>-</w:t>
            </w:r>
          </w:p>
        </w:tc>
      </w:tr>
    </w:tbl>
    <w:p w14:paraId="2828A5B6" w14:textId="77777777" w:rsidR="000A19BF" w:rsidRDefault="005D5B09">
      <w:pPr>
        <w:pStyle w:val="1"/>
        <w:widowControl/>
        <w:spacing w:line="480" w:lineRule="auto"/>
        <w:rPr>
          <w:rFonts w:ascii="宋体" w:eastAsia="宋体" w:hAnsi="宋体"/>
          <w:sz w:val="21"/>
          <w:szCs w:val="21"/>
        </w:rPr>
      </w:pPr>
      <w:bookmarkStart w:id="7" w:name="_Toc71100653"/>
      <w:r>
        <w:rPr>
          <w:rFonts w:ascii="宋体" w:eastAsia="宋体" w:hAnsi="宋体" w:hint="eastAsia"/>
          <w:sz w:val="21"/>
          <w:szCs w:val="21"/>
        </w:rPr>
        <w:t>六、项目合约及成本费用执行情况</w:t>
      </w:r>
      <w:bookmarkEnd w:id="7"/>
    </w:p>
    <w:p w14:paraId="3A6A0545" w14:textId="77777777" w:rsidR="000A19BF" w:rsidRDefault="005D5B09">
      <w:pPr>
        <w:jc w:val="center"/>
      </w:pPr>
      <w:r>
        <w:rPr>
          <w:rFonts w:ascii="宋体" w:hAnsi="宋体" w:cs="宋体" w:hint="eastAsia"/>
          <w:color w:val="000000"/>
          <w:sz w:val="21"/>
          <w:szCs w:val="21"/>
        </w:rPr>
        <w:t>表六：</w:t>
      </w:r>
      <w:r>
        <w:rPr>
          <w:rFonts w:ascii="宋体" w:hAnsi="宋体" w:cs="宋体" w:hint="eastAsia"/>
          <w:bCs/>
          <w:sz w:val="21"/>
          <w:szCs w:val="21"/>
        </w:rPr>
        <w:t>项目成本费用执行情况</w:t>
      </w:r>
    </w:p>
    <w:p w14:paraId="1058ECDB" w14:textId="77777777" w:rsidR="000A19BF" w:rsidRDefault="005D5B09">
      <w:pPr>
        <w:ind w:right="180"/>
        <w:jc w:val="right"/>
        <w:rPr>
          <w:rFonts w:ascii="宋体" w:hAnsi="宋体" w:cs="宋体"/>
          <w:bCs/>
          <w:sz w:val="18"/>
          <w:szCs w:val="18"/>
        </w:rPr>
      </w:pPr>
      <w:r>
        <w:rPr>
          <w:rFonts w:ascii="宋体" w:hAnsi="宋体" w:cs="宋体" w:hint="eastAsia"/>
          <w:bCs/>
          <w:sz w:val="18"/>
          <w:szCs w:val="18"/>
        </w:rPr>
        <w:t>单位：万元</w:t>
      </w:r>
    </w:p>
    <w:tbl>
      <w:tblPr>
        <w:tblW w:w="5000" w:type="pct"/>
        <w:tblLayout w:type="fixed"/>
        <w:tblLook w:val="04A0" w:firstRow="1" w:lastRow="0" w:firstColumn="1" w:lastColumn="0" w:noHBand="0" w:noVBand="1"/>
      </w:tblPr>
      <w:tblGrid>
        <w:gridCol w:w="382"/>
        <w:gridCol w:w="778"/>
        <w:gridCol w:w="554"/>
        <w:gridCol w:w="1070"/>
        <w:gridCol w:w="865"/>
        <w:gridCol w:w="1032"/>
        <w:gridCol w:w="992"/>
        <w:gridCol w:w="904"/>
        <w:gridCol w:w="794"/>
        <w:gridCol w:w="992"/>
        <w:gridCol w:w="577"/>
        <w:gridCol w:w="404"/>
      </w:tblGrid>
      <w:tr w:rsidR="000A19BF" w14:paraId="03DF92A4" w14:textId="77777777">
        <w:trPr>
          <w:trHeight w:val="334"/>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83374B"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序号</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ED18C1" w14:textId="77777777" w:rsidR="000A19BF" w:rsidRDefault="005D5B09">
            <w:pPr>
              <w:jc w:val="center"/>
              <w:rPr>
                <w:rFonts w:ascii="Arial" w:hAnsi="Arial" w:cs="宋体"/>
                <w:b/>
                <w:bCs/>
                <w:sz w:val="18"/>
                <w:szCs w:val="21"/>
              </w:rPr>
            </w:pPr>
            <w:r>
              <w:rPr>
                <w:rFonts w:ascii="Arial" w:hAnsi="Arial" w:cs="宋体" w:hint="eastAsia"/>
                <w:b/>
                <w:bCs/>
                <w:sz w:val="18"/>
                <w:szCs w:val="21"/>
              </w:rPr>
              <w:t>成本科目</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DB7C28"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对</w:t>
            </w:r>
            <w:proofErr w:type="gramStart"/>
            <w:r>
              <w:rPr>
                <w:rFonts w:ascii="Arial" w:hAnsi="Arial" w:cs="宋体" w:hint="eastAsia"/>
                <w:b/>
                <w:bCs/>
                <w:color w:val="000000"/>
                <w:sz w:val="18"/>
                <w:szCs w:val="21"/>
              </w:rPr>
              <w:t>赌金额</w:t>
            </w:r>
            <w:proofErr w:type="gramEnd"/>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36CE6A"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已发生成本（合同额</w:t>
            </w:r>
            <w:r>
              <w:rPr>
                <w:rFonts w:ascii="Arial" w:hAnsi="Arial" w:cs="宋体" w:hint="eastAsia"/>
                <w:b/>
                <w:bCs/>
                <w:color w:val="000000"/>
                <w:sz w:val="18"/>
                <w:szCs w:val="21"/>
              </w:rPr>
              <w:t>+</w:t>
            </w:r>
            <w:r>
              <w:rPr>
                <w:rFonts w:ascii="Arial" w:hAnsi="Arial" w:cs="宋体" w:hint="eastAsia"/>
                <w:b/>
                <w:bCs/>
                <w:color w:val="000000"/>
                <w:sz w:val="18"/>
                <w:szCs w:val="21"/>
              </w:rPr>
              <w:t>已发生无合同成本）</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99A814"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本期支付</w:t>
            </w:r>
          </w:p>
        </w:tc>
        <w:tc>
          <w:tcPr>
            <w:tcW w:w="1565" w:type="pct"/>
            <w:gridSpan w:val="3"/>
            <w:tcBorders>
              <w:top w:val="single" w:sz="4" w:space="0" w:color="auto"/>
              <w:left w:val="nil"/>
              <w:bottom w:val="single" w:sz="4" w:space="0" w:color="auto"/>
              <w:right w:val="single" w:sz="4" w:space="0" w:color="auto"/>
            </w:tcBorders>
            <w:shd w:val="clear" w:color="auto" w:fill="auto"/>
            <w:vAlign w:val="center"/>
          </w:tcPr>
          <w:p w14:paraId="59D1CC93"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累计支付金额</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1FDEA"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占比（累计与对赌额比）</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96E408"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形象进度</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B6E192"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评价支出的合理性</w:t>
            </w:r>
          </w:p>
        </w:tc>
        <w:tc>
          <w:tcPr>
            <w:tcW w:w="21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F86FA4"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备注</w:t>
            </w:r>
          </w:p>
        </w:tc>
      </w:tr>
      <w:tr w:rsidR="000A19BF" w14:paraId="00475F12" w14:textId="77777777">
        <w:trPr>
          <w:trHeight w:val="410"/>
        </w:trPr>
        <w:tc>
          <w:tcPr>
            <w:tcW w:w="204" w:type="pct"/>
            <w:vMerge/>
            <w:tcBorders>
              <w:top w:val="single" w:sz="4" w:space="0" w:color="auto"/>
              <w:left w:val="single" w:sz="4" w:space="0" w:color="auto"/>
              <w:bottom w:val="single" w:sz="4" w:space="0" w:color="auto"/>
              <w:right w:val="single" w:sz="4" w:space="0" w:color="auto"/>
            </w:tcBorders>
            <w:vAlign w:val="center"/>
          </w:tcPr>
          <w:p w14:paraId="33094990" w14:textId="77777777" w:rsidR="000A19BF" w:rsidRDefault="000A19BF">
            <w:pPr>
              <w:rPr>
                <w:rFonts w:ascii="Arial" w:hAnsi="Arial" w:cs="宋体"/>
                <w:b/>
                <w:bCs/>
                <w:color w:val="000000"/>
                <w:sz w:val="18"/>
                <w:szCs w:val="21"/>
              </w:rPr>
            </w:pPr>
          </w:p>
        </w:tc>
        <w:tc>
          <w:tcPr>
            <w:tcW w:w="416" w:type="pct"/>
            <w:vMerge/>
            <w:tcBorders>
              <w:top w:val="single" w:sz="4" w:space="0" w:color="auto"/>
              <w:left w:val="single" w:sz="4" w:space="0" w:color="auto"/>
              <w:bottom w:val="single" w:sz="4" w:space="0" w:color="auto"/>
              <w:right w:val="single" w:sz="4" w:space="0" w:color="auto"/>
            </w:tcBorders>
            <w:vAlign w:val="center"/>
          </w:tcPr>
          <w:p w14:paraId="0657E4B2" w14:textId="77777777" w:rsidR="000A19BF" w:rsidRDefault="000A19BF">
            <w:pPr>
              <w:rPr>
                <w:rFonts w:ascii="Arial" w:hAnsi="Arial" w:cs="宋体"/>
                <w:b/>
                <w:bCs/>
                <w:sz w:val="18"/>
                <w:szCs w:val="21"/>
              </w:rPr>
            </w:pPr>
          </w:p>
        </w:tc>
        <w:tc>
          <w:tcPr>
            <w:tcW w:w="296" w:type="pct"/>
            <w:vMerge/>
            <w:tcBorders>
              <w:top w:val="single" w:sz="4" w:space="0" w:color="auto"/>
              <w:left w:val="single" w:sz="4" w:space="0" w:color="auto"/>
              <w:bottom w:val="single" w:sz="4" w:space="0" w:color="auto"/>
              <w:right w:val="single" w:sz="4" w:space="0" w:color="auto"/>
            </w:tcBorders>
            <w:vAlign w:val="center"/>
          </w:tcPr>
          <w:p w14:paraId="74ED29CC" w14:textId="77777777" w:rsidR="000A19BF" w:rsidRDefault="000A19BF">
            <w:pPr>
              <w:rPr>
                <w:rFonts w:ascii="Arial" w:hAnsi="Arial" w:cs="宋体"/>
                <w:b/>
                <w:bCs/>
                <w:color w:val="000000"/>
                <w:sz w:val="18"/>
                <w:szCs w:val="21"/>
              </w:rPr>
            </w:pPr>
          </w:p>
        </w:tc>
        <w:tc>
          <w:tcPr>
            <w:tcW w:w="571" w:type="pct"/>
            <w:vMerge/>
            <w:tcBorders>
              <w:top w:val="single" w:sz="4" w:space="0" w:color="auto"/>
              <w:left w:val="single" w:sz="4" w:space="0" w:color="auto"/>
              <w:bottom w:val="single" w:sz="4" w:space="0" w:color="auto"/>
              <w:right w:val="single" w:sz="4" w:space="0" w:color="auto"/>
            </w:tcBorders>
            <w:vAlign w:val="center"/>
          </w:tcPr>
          <w:p w14:paraId="49696C99" w14:textId="77777777" w:rsidR="000A19BF" w:rsidRDefault="000A19BF">
            <w:pPr>
              <w:rPr>
                <w:rFonts w:ascii="Arial" w:hAnsi="Arial" w:cs="宋体"/>
                <w:b/>
                <w:bCs/>
                <w:color w:val="000000"/>
                <w:sz w:val="18"/>
                <w:szCs w:val="21"/>
              </w:rPr>
            </w:pPr>
          </w:p>
        </w:tc>
        <w:tc>
          <w:tcPr>
            <w:tcW w:w="463" w:type="pct"/>
            <w:vMerge/>
            <w:tcBorders>
              <w:top w:val="single" w:sz="4" w:space="0" w:color="auto"/>
              <w:left w:val="single" w:sz="4" w:space="0" w:color="auto"/>
              <w:bottom w:val="single" w:sz="4" w:space="0" w:color="auto"/>
              <w:right w:val="single" w:sz="4" w:space="0" w:color="auto"/>
            </w:tcBorders>
            <w:vAlign w:val="center"/>
          </w:tcPr>
          <w:p w14:paraId="6C77FC3A" w14:textId="77777777" w:rsidR="000A19BF" w:rsidRDefault="000A19BF">
            <w:pPr>
              <w:rPr>
                <w:rFonts w:ascii="Arial" w:hAnsi="Arial" w:cs="宋体"/>
                <w:b/>
                <w:bCs/>
                <w:color w:val="000000"/>
                <w:sz w:val="18"/>
                <w:szCs w:val="21"/>
              </w:rPr>
            </w:pPr>
          </w:p>
        </w:tc>
        <w:tc>
          <w:tcPr>
            <w:tcW w:w="551" w:type="pct"/>
            <w:tcBorders>
              <w:top w:val="nil"/>
              <w:left w:val="nil"/>
              <w:bottom w:val="single" w:sz="4" w:space="0" w:color="auto"/>
              <w:right w:val="single" w:sz="4" w:space="0" w:color="auto"/>
            </w:tcBorders>
            <w:shd w:val="clear" w:color="auto" w:fill="auto"/>
            <w:vAlign w:val="center"/>
          </w:tcPr>
          <w:p w14:paraId="52142452"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资金付款</w:t>
            </w:r>
          </w:p>
        </w:tc>
        <w:tc>
          <w:tcPr>
            <w:tcW w:w="530" w:type="pct"/>
            <w:tcBorders>
              <w:top w:val="nil"/>
              <w:left w:val="nil"/>
              <w:bottom w:val="single" w:sz="4" w:space="0" w:color="auto"/>
              <w:right w:val="single" w:sz="4" w:space="0" w:color="auto"/>
            </w:tcBorders>
            <w:shd w:val="clear" w:color="auto" w:fill="auto"/>
            <w:vAlign w:val="center"/>
          </w:tcPr>
          <w:p w14:paraId="69C24351" w14:textId="77777777" w:rsidR="000A19BF" w:rsidRDefault="005D5B09">
            <w:pPr>
              <w:rPr>
                <w:rFonts w:ascii="Arial" w:hAnsi="Arial" w:cs="宋体"/>
                <w:b/>
                <w:bCs/>
                <w:color w:val="000000"/>
                <w:sz w:val="18"/>
                <w:szCs w:val="21"/>
              </w:rPr>
            </w:pPr>
            <w:r>
              <w:rPr>
                <w:rFonts w:ascii="Arial" w:hAnsi="Arial" w:cs="宋体" w:hint="eastAsia"/>
                <w:b/>
                <w:bCs/>
                <w:color w:val="000000"/>
                <w:sz w:val="18"/>
                <w:szCs w:val="21"/>
              </w:rPr>
              <w:t>商票、保理等形式付款</w:t>
            </w:r>
          </w:p>
        </w:tc>
        <w:tc>
          <w:tcPr>
            <w:tcW w:w="483" w:type="pct"/>
            <w:tcBorders>
              <w:top w:val="nil"/>
              <w:left w:val="nil"/>
              <w:bottom w:val="single" w:sz="4" w:space="0" w:color="auto"/>
              <w:right w:val="single" w:sz="4" w:space="0" w:color="auto"/>
            </w:tcBorders>
            <w:shd w:val="clear" w:color="auto" w:fill="auto"/>
            <w:vAlign w:val="center"/>
          </w:tcPr>
          <w:p w14:paraId="5C9D58FC"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合计</w:t>
            </w:r>
          </w:p>
        </w:tc>
        <w:tc>
          <w:tcPr>
            <w:tcW w:w="425" w:type="pct"/>
            <w:vMerge/>
            <w:tcBorders>
              <w:top w:val="single" w:sz="4" w:space="0" w:color="auto"/>
              <w:left w:val="single" w:sz="4" w:space="0" w:color="auto"/>
              <w:bottom w:val="single" w:sz="4" w:space="0" w:color="auto"/>
              <w:right w:val="single" w:sz="4" w:space="0" w:color="auto"/>
            </w:tcBorders>
            <w:vAlign w:val="center"/>
          </w:tcPr>
          <w:p w14:paraId="1B6B9E3B" w14:textId="77777777" w:rsidR="000A19BF" w:rsidRDefault="000A19BF">
            <w:pPr>
              <w:rPr>
                <w:rFonts w:ascii="Arial" w:hAnsi="Arial" w:cs="宋体"/>
                <w:b/>
                <w:bCs/>
                <w:color w:val="000000"/>
                <w:sz w:val="18"/>
                <w:szCs w:val="21"/>
              </w:rPr>
            </w:pPr>
          </w:p>
        </w:tc>
        <w:tc>
          <w:tcPr>
            <w:tcW w:w="530" w:type="pct"/>
            <w:vMerge/>
            <w:tcBorders>
              <w:top w:val="single" w:sz="4" w:space="0" w:color="auto"/>
              <w:left w:val="single" w:sz="4" w:space="0" w:color="auto"/>
              <w:bottom w:val="single" w:sz="4" w:space="0" w:color="auto"/>
              <w:right w:val="single" w:sz="4" w:space="0" w:color="auto"/>
            </w:tcBorders>
            <w:vAlign w:val="center"/>
          </w:tcPr>
          <w:p w14:paraId="0AA1F961" w14:textId="77777777" w:rsidR="000A19BF" w:rsidRDefault="000A19BF">
            <w:pPr>
              <w:rPr>
                <w:rFonts w:ascii="Arial" w:hAnsi="Arial" w:cs="宋体"/>
                <w:b/>
                <w:bCs/>
                <w:color w:val="000000"/>
                <w:sz w:val="18"/>
                <w:szCs w:val="21"/>
              </w:rPr>
            </w:pPr>
          </w:p>
        </w:tc>
        <w:tc>
          <w:tcPr>
            <w:tcW w:w="309" w:type="pct"/>
            <w:vMerge/>
            <w:tcBorders>
              <w:top w:val="single" w:sz="4" w:space="0" w:color="auto"/>
              <w:left w:val="single" w:sz="4" w:space="0" w:color="auto"/>
              <w:bottom w:val="single" w:sz="4" w:space="0" w:color="auto"/>
              <w:right w:val="single" w:sz="4" w:space="0" w:color="auto"/>
            </w:tcBorders>
            <w:vAlign w:val="center"/>
          </w:tcPr>
          <w:p w14:paraId="02E8BDB5" w14:textId="77777777" w:rsidR="000A19BF" w:rsidRDefault="000A19BF">
            <w:pPr>
              <w:rPr>
                <w:rFonts w:ascii="Arial" w:hAnsi="Arial" w:cs="宋体"/>
                <w:b/>
                <w:bCs/>
                <w:color w:val="000000"/>
                <w:sz w:val="18"/>
                <w:szCs w:val="21"/>
              </w:rPr>
            </w:pPr>
          </w:p>
        </w:tc>
        <w:tc>
          <w:tcPr>
            <w:tcW w:w="216" w:type="pct"/>
            <w:vMerge/>
            <w:tcBorders>
              <w:top w:val="single" w:sz="4" w:space="0" w:color="auto"/>
              <w:left w:val="single" w:sz="4" w:space="0" w:color="auto"/>
              <w:bottom w:val="single" w:sz="4" w:space="0" w:color="auto"/>
              <w:right w:val="single" w:sz="4" w:space="0" w:color="auto"/>
            </w:tcBorders>
            <w:vAlign w:val="center"/>
          </w:tcPr>
          <w:p w14:paraId="35C27676" w14:textId="77777777" w:rsidR="000A19BF" w:rsidRDefault="000A19BF">
            <w:pPr>
              <w:rPr>
                <w:rFonts w:ascii="Arial" w:hAnsi="Arial" w:cs="宋体"/>
                <w:b/>
                <w:bCs/>
                <w:color w:val="000000"/>
                <w:sz w:val="18"/>
                <w:szCs w:val="21"/>
              </w:rPr>
            </w:pPr>
          </w:p>
        </w:tc>
      </w:tr>
      <w:tr w:rsidR="000A19BF" w14:paraId="2499AC73" w14:textId="77777777">
        <w:trPr>
          <w:trHeight w:val="460"/>
        </w:trPr>
        <w:tc>
          <w:tcPr>
            <w:tcW w:w="204" w:type="pct"/>
            <w:tcBorders>
              <w:top w:val="nil"/>
              <w:left w:val="single" w:sz="4" w:space="0" w:color="auto"/>
              <w:bottom w:val="single" w:sz="4" w:space="0" w:color="auto"/>
              <w:right w:val="single" w:sz="4" w:space="0" w:color="auto"/>
            </w:tcBorders>
            <w:shd w:val="clear" w:color="auto" w:fill="auto"/>
            <w:vAlign w:val="center"/>
          </w:tcPr>
          <w:p w14:paraId="4D16E39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1</w:t>
            </w:r>
          </w:p>
        </w:tc>
        <w:tc>
          <w:tcPr>
            <w:tcW w:w="416" w:type="pct"/>
            <w:tcBorders>
              <w:top w:val="nil"/>
              <w:left w:val="nil"/>
              <w:bottom w:val="single" w:sz="4" w:space="0" w:color="auto"/>
              <w:right w:val="single" w:sz="4" w:space="0" w:color="auto"/>
            </w:tcBorders>
            <w:shd w:val="clear" w:color="auto" w:fill="auto"/>
            <w:vAlign w:val="center"/>
          </w:tcPr>
          <w:p w14:paraId="02271971" w14:textId="77777777" w:rsidR="000A19BF" w:rsidRDefault="005D5B09">
            <w:pPr>
              <w:jc w:val="center"/>
              <w:rPr>
                <w:rFonts w:ascii="Arial" w:hAnsi="Arial" w:cs="宋体"/>
                <w:sz w:val="18"/>
                <w:szCs w:val="21"/>
              </w:rPr>
            </w:pPr>
            <w:r>
              <w:rPr>
                <w:rFonts w:ascii="Arial" w:hAnsi="Arial" w:cs="宋体" w:hint="eastAsia"/>
                <w:sz w:val="18"/>
                <w:szCs w:val="21"/>
              </w:rPr>
              <w:t>土地费</w:t>
            </w:r>
          </w:p>
        </w:tc>
        <w:tc>
          <w:tcPr>
            <w:tcW w:w="296" w:type="pct"/>
            <w:tcBorders>
              <w:top w:val="nil"/>
              <w:left w:val="nil"/>
              <w:bottom w:val="single" w:sz="4" w:space="0" w:color="auto"/>
              <w:right w:val="single" w:sz="4" w:space="0" w:color="auto"/>
            </w:tcBorders>
            <w:shd w:val="clear" w:color="auto" w:fill="auto"/>
            <w:vAlign w:val="center"/>
          </w:tcPr>
          <w:p w14:paraId="3107BB46"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10A84141" w14:textId="77777777" w:rsidR="000A19BF" w:rsidRDefault="005D5B09">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63" w:type="pct"/>
            <w:tcBorders>
              <w:top w:val="nil"/>
              <w:left w:val="nil"/>
              <w:bottom w:val="single" w:sz="4" w:space="0" w:color="auto"/>
              <w:right w:val="single" w:sz="4" w:space="0" w:color="auto"/>
            </w:tcBorders>
            <w:shd w:val="clear" w:color="auto" w:fill="auto"/>
            <w:vAlign w:val="center"/>
          </w:tcPr>
          <w:p w14:paraId="21DC1669" w14:textId="77777777" w:rsidR="000A19BF" w:rsidRDefault="005D5B09">
            <w:pPr>
              <w:jc w:val="center"/>
              <w:rPr>
                <w:rFonts w:ascii="Arial" w:hAnsi="Arial" w:cs="宋体"/>
                <w:color w:val="000000"/>
                <w:sz w:val="18"/>
                <w:szCs w:val="18"/>
              </w:rPr>
            </w:pPr>
            <w:r>
              <w:rPr>
                <w:rFonts w:ascii="Arial" w:hAnsi="Arial" w:cs="宋体" w:hint="eastAsia"/>
                <w:color w:val="000000"/>
                <w:sz w:val="18"/>
                <w:szCs w:val="21"/>
              </w:rPr>
              <w:t>-</w:t>
            </w:r>
          </w:p>
        </w:tc>
        <w:tc>
          <w:tcPr>
            <w:tcW w:w="551" w:type="pct"/>
            <w:tcBorders>
              <w:top w:val="nil"/>
              <w:left w:val="nil"/>
              <w:bottom w:val="single" w:sz="4" w:space="0" w:color="auto"/>
              <w:right w:val="single" w:sz="4" w:space="0" w:color="auto"/>
            </w:tcBorders>
            <w:shd w:val="clear" w:color="auto" w:fill="auto"/>
            <w:vAlign w:val="center"/>
          </w:tcPr>
          <w:p w14:paraId="13546BAD" w14:textId="77777777" w:rsidR="000A19BF" w:rsidRDefault="005D5B09">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30" w:type="pct"/>
            <w:tcBorders>
              <w:top w:val="nil"/>
              <w:left w:val="nil"/>
              <w:bottom w:val="single" w:sz="4" w:space="0" w:color="auto"/>
              <w:right w:val="single" w:sz="4" w:space="0" w:color="auto"/>
            </w:tcBorders>
            <w:shd w:val="clear" w:color="auto" w:fill="auto"/>
            <w:vAlign w:val="center"/>
          </w:tcPr>
          <w:p w14:paraId="28B381CC" w14:textId="77777777" w:rsidR="000A19BF" w:rsidRDefault="005D5B09">
            <w:pPr>
              <w:jc w:val="center"/>
              <w:rPr>
                <w:rFonts w:ascii="Arial" w:hAnsi="Arial" w:cs="宋体"/>
                <w:color w:val="000000"/>
                <w:sz w:val="18"/>
                <w:szCs w:val="18"/>
              </w:rPr>
            </w:pPr>
            <w:r>
              <w:rPr>
                <w:rFonts w:ascii="Arial" w:hAnsi="Arial" w:cs="宋体" w:hint="eastAsia"/>
                <w:color w:val="000000"/>
                <w:sz w:val="18"/>
                <w:szCs w:val="21"/>
              </w:rPr>
              <w:t>-</w:t>
            </w:r>
          </w:p>
        </w:tc>
        <w:tc>
          <w:tcPr>
            <w:tcW w:w="483" w:type="pct"/>
            <w:tcBorders>
              <w:top w:val="nil"/>
              <w:left w:val="nil"/>
              <w:bottom w:val="single" w:sz="4" w:space="0" w:color="auto"/>
              <w:right w:val="single" w:sz="4" w:space="0" w:color="auto"/>
            </w:tcBorders>
            <w:shd w:val="clear" w:color="auto" w:fill="auto"/>
            <w:vAlign w:val="center"/>
          </w:tcPr>
          <w:p w14:paraId="0987408F" w14:textId="77777777" w:rsidR="000A19BF" w:rsidRDefault="005D5B09">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25" w:type="pct"/>
            <w:tcBorders>
              <w:top w:val="nil"/>
              <w:left w:val="nil"/>
              <w:bottom w:val="single" w:sz="4" w:space="0" w:color="auto"/>
              <w:right w:val="single" w:sz="4" w:space="0" w:color="auto"/>
            </w:tcBorders>
            <w:shd w:val="clear" w:color="auto" w:fill="auto"/>
            <w:vAlign w:val="center"/>
          </w:tcPr>
          <w:p w14:paraId="24C47270" w14:textId="77777777" w:rsidR="000A19BF" w:rsidRDefault="005D5B09">
            <w:pPr>
              <w:jc w:val="center"/>
              <w:rPr>
                <w:rFonts w:ascii="Arial" w:hAnsi="Arial" w:cs="宋体"/>
                <w:color w:val="000000"/>
                <w:sz w:val="18"/>
                <w:szCs w:val="18"/>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1F66E6EA" w14:textId="77777777" w:rsidR="000A19BF" w:rsidRDefault="005D5B09">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09" w:type="pct"/>
            <w:tcBorders>
              <w:top w:val="nil"/>
              <w:left w:val="nil"/>
              <w:bottom w:val="single" w:sz="4" w:space="0" w:color="auto"/>
              <w:right w:val="single" w:sz="4" w:space="0" w:color="auto"/>
            </w:tcBorders>
            <w:shd w:val="clear" w:color="auto" w:fill="auto"/>
            <w:vAlign w:val="center"/>
          </w:tcPr>
          <w:p w14:paraId="49B569A3"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216" w:type="pct"/>
            <w:tcBorders>
              <w:top w:val="nil"/>
              <w:left w:val="nil"/>
              <w:bottom w:val="single" w:sz="4" w:space="0" w:color="auto"/>
              <w:right w:val="single" w:sz="4" w:space="0" w:color="auto"/>
            </w:tcBorders>
            <w:shd w:val="clear" w:color="auto" w:fill="auto"/>
            <w:vAlign w:val="center"/>
          </w:tcPr>
          <w:p w14:paraId="4FA268C2"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0A19BF" w14:paraId="400E1578"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367986AE"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2</w:t>
            </w:r>
          </w:p>
        </w:tc>
        <w:tc>
          <w:tcPr>
            <w:tcW w:w="416" w:type="pct"/>
            <w:tcBorders>
              <w:top w:val="nil"/>
              <w:left w:val="nil"/>
              <w:bottom w:val="single" w:sz="4" w:space="0" w:color="auto"/>
              <w:right w:val="single" w:sz="4" w:space="0" w:color="auto"/>
            </w:tcBorders>
            <w:shd w:val="clear" w:color="auto" w:fill="auto"/>
            <w:vAlign w:val="center"/>
          </w:tcPr>
          <w:p w14:paraId="6F307EF3" w14:textId="77777777" w:rsidR="000A19BF" w:rsidRDefault="005D5B09">
            <w:pPr>
              <w:jc w:val="center"/>
              <w:rPr>
                <w:rFonts w:ascii="Arial" w:hAnsi="Arial" w:cs="宋体"/>
                <w:sz w:val="18"/>
                <w:szCs w:val="21"/>
              </w:rPr>
            </w:pPr>
            <w:r>
              <w:rPr>
                <w:rFonts w:ascii="Arial" w:hAnsi="Arial" w:cs="宋体" w:hint="eastAsia"/>
                <w:sz w:val="18"/>
                <w:szCs w:val="21"/>
              </w:rPr>
              <w:t>前期费</w:t>
            </w:r>
          </w:p>
        </w:tc>
        <w:tc>
          <w:tcPr>
            <w:tcW w:w="296" w:type="pct"/>
            <w:tcBorders>
              <w:top w:val="nil"/>
              <w:left w:val="nil"/>
              <w:bottom w:val="single" w:sz="4" w:space="0" w:color="auto"/>
              <w:right w:val="single" w:sz="4" w:space="0" w:color="auto"/>
            </w:tcBorders>
            <w:shd w:val="clear" w:color="auto" w:fill="auto"/>
            <w:vAlign w:val="center"/>
          </w:tcPr>
          <w:p w14:paraId="328323E5"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6C04C628"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1,498.56</w:t>
            </w:r>
          </w:p>
        </w:tc>
        <w:tc>
          <w:tcPr>
            <w:tcW w:w="463" w:type="pct"/>
            <w:tcBorders>
              <w:top w:val="nil"/>
              <w:left w:val="nil"/>
              <w:bottom w:val="single" w:sz="4" w:space="0" w:color="auto"/>
              <w:right w:val="single" w:sz="4" w:space="0" w:color="auto"/>
            </w:tcBorders>
            <w:shd w:val="clear" w:color="auto" w:fill="auto"/>
            <w:vAlign w:val="center"/>
          </w:tcPr>
          <w:p w14:paraId="0E32CEB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6.69</w:t>
            </w:r>
          </w:p>
        </w:tc>
        <w:tc>
          <w:tcPr>
            <w:tcW w:w="551" w:type="pct"/>
            <w:tcBorders>
              <w:top w:val="nil"/>
              <w:left w:val="nil"/>
              <w:bottom w:val="single" w:sz="4" w:space="0" w:color="auto"/>
              <w:right w:val="single" w:sz="4" w:space="0" w:color="auto"/>
            </w:tcBorders>
            <w:shd w:val="clear" w:color="auto" w:fill="auto"/>
            <w:vAlign w:val="center"/>
          </w:tcPr>
          <w:p w14:paraId="4E300DFA"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24.04</w:t>
            </w:r>
            <w:r>
              <w:rPr>
                <w:rFonts w:ascii="Arial" w:hAnsi="Arial" w:cs="宋体" w:hint="eastAsia"/>
                <w:color w:val="000000"/>
                <w:sz w:val="18"/>
                <w:szCs w:val="21"/>
              </w:rPr>
              <w:t xml:space="preserve">　</w:t>
            </w:r>
          </w:p>
        </w:tc>
        <w:tc>
          <w:tcPr>
            <w:tcW w:w="530" w:type="pct"/>
            <w:tcBorders>
              <w:top w:val="nil"/>
              <w:left w:val="nil"/>
              <w:bottom w:val="single" w:sz="4" w:space="0" w:color="auto"/>
              <w:right w:val="single" w:sz="4" w:space="0" w:color="auto"/>
            </w:tcBorders>
            <w:shd w:val="clear" w:color="auto" w:fill="auto"/>
            <w:vAlign w:val="center"/>
          </w:tcPr>
          <w:p w14:paraId="24951A12"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483" w:type="pct"/>
            <w:tcBorders>
              <w:top w:val="nil"/>
              <w:left w:val="nil"/>
              <w:bottom w:val="single" w:sz="4" w:space="0" w:color="auto"/>
              <w:right w:val="single" w:sz="4" w:space="0" w:color="auto"/>
            </w:tcBorders>
            <w:shd w:val="clear" w:color="auto" w:fill="auto"/>
            <w:vAlign w:val="center"/>
          </w:tcPr>
          <w:p w14:paraId="0715EDB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24.04</w:t>
            </w:r>
            <w:r>
              <w:rPr>
                <w:rFonts w:ascii="Arial" w:hAnsi="Arial" w:cs="宋体" w:hint="eastAsia"/>
                <w:color w:val="000000"/>
                <w:sz w:val="18"/>
                <w:szCs w:val="21"/>
              </w:rPr>
              <w:t xml:space="preserve">　</w:t>
            </w:r>
          </w:p>
        </w:tc>
        <w:tc>
          <w:tcPr>
            <w:tcW w:w="425" w:type="pct"/>
            <w:tcBorders>
              <w:top w:val="nil"/>
              <w:left w:val="nil"/>
              <w:bottom w:val="single" w:sz="4" w:space="0" w:color="auto"/>
              <w:right w:val="single" w:sz="4" w:space="0" w:color="auto"/>
            </w:tcBorders>
            <w:shd w:val="clear" w:color="auto" w:fill="auto"/>
            <w:vAlign w:val="center"/>
          </w:tcPr>
          <w:p w14:paraId="6F4E7D9E"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3136104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1.60%</w:t>
            </w:r>
            <w:r>
              <w:rPr>
                <w:rFonts w:ascii="Arial" w:hAnsi="Arial" w:cs="宋体" w:hint="eastAsia"/>
                <w:color w:val="000000"/>
                <w:sz w:val="18"/>
                <w:szCs w:val="21"/>
              </w:rPr>
              <w:t xml:space="preserve">　</w:t>
            </w:r>
          </w:p>
        </w:tc>
        <w:tc>
          <w:tcPr>
            <w:tcW w:w="309" w:type="pct"/>
            <w:tcBorders>
              <w:top w:val="nil"/>
              <w:left w:val="nil"/>
              <w:bottom w:val="single" w:sz="4" w:space="0" w:color="auto"/>
              <w:right w:val="single" w:sz="4" w:space="0" w:color="auto"/>
            </w:tcBorders>
            <w:shd w:val="clear" w:color="auto" w:fill="auto"/>
            <w:vAlign w:val="center"/>
          </w:tcPr>
          <w:p w14:paraId="021C6E8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216" w:type="pct"/>
            <w:tcBorders>
              <w:top w:val="nil"/>
              <w:left w:val="nil"/>
              <w:bottom w:val="single" w:sz="4" w:space="0" w:color="auto"/>
              <w:right w:val="single" w:sz="4" w:space="0" w:color="auto"/>
            </w:tcBorders>
            <w:shd w:val="clear" w:color="auto" w:fill="auto"/>
            <w:vAlign w:val="center"/>
          </w:tcPr>
          <w:p w14:paraId="17CA1ED8" w14:textId="77777777" w:rsidR="000A19BF" w:rsidRDefault="000A19BF">
            <w:pPr>
              <w:jc w:val="center"/>
              <w:rPr>
                <w:rFonts w:ascii="Arial" w:hAnsi="Arial" w:cs="宋体"/>
                <w:color w:val="000000"/>
                <w:sz w:val="18"/>
                <w:szCs w:val="21"/>
              </w:rPr>
            </w:pPr>
          </w:p>
        </w:tc>
      </w:tr>
      <w:tr w:rsidR="000A19BF" w14:paraId="3093D66E"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775A74A2"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2</w:t>
            </w:r>
          </w:p>
        </w:tc>
        <w:tc>
          <w:tcPr>
            <w:tcW w:w="416" w:type="pct"/>
            <w:tcBorders>
              <w:top w:val="nil"/>
              <w:left w:val="nil"/>
              <w:bottom w:val="single" w:sz="4" w:space="0" w:color="auto"/>
              <w:right w:val="single" w:sz="4" w:space="0" w:color="auto"/>
            </w:tcBorders>
            <w:shd w:val="clear" w:color="auto" w:fill="auto"/>
            <w:vAlign w:val="center"/>
          </w:tcPr>
          <w:p w14:paraId="64395519" w14:textId="77777777" w:rsidR="000A19BF" w:rsidRDefault="005D5B09">
            <w:pPr>
              <w:jc w:val="center"/>
              <w:rPr>
                <w:rFonts w:ascii="Arial" w:hAnsi="Arial" w:cs="宋体"/>
                <w:sz w:val="18"/>
                <w:szCs w:val="21"/>
              </w:rPr>
            </w:pPr>
            <w:r>
              <w:rPr>
                <w:rFonts w:ascii="Arial" w:hAnsi="Arial" w:cs="宋体" w:hint="eastAsia"/>
                <w:sz w:val="18"/>
                <w:szCs w:val="21"/>
              </w:rPr>
              <w:t>建安费</w:t>
            </w:r>
          </w:p>
        </w:tc>
        <w:tc>
          <w:tcPr>
            <w:tcW w:w="296" w:type="pct"/>
            <w:tcBorders>
              <w:top w:val="nil"/>
              <w:left w:val="nil"/>
              <w:bottom w:val="single" w:sz="4" w:space="0" w:color="auto"/>
              <w:right w:val="single" w:sz="4" w:space="0" w:color="auto"/>
            </w:tcBorders>
            <w:shd w:val="clear" w:color="auto" w:fill="auto"/>
            <w:vAlign w:val="center"/>
          </w:tcPr>
          <w:p w14:paraId="06828FCE"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59D37EA4"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4640.89</w:t>
            </w:r>
          </w:p>
        </w:tc>
        <w:tc>
          <w:tcPr>
            <w:tcW w:w="463" w:type="pct"/>
            <w:tcBorders>
              <w:top w:val="nil"/>
              <w:left w:val="nil"/>
              <w:bottom w:val="single" w:sz="4" w:space="0" w:color="auto"/>
              <w:right w:val="single" w:sz="4" w:space="0" w:color="auto"/>
            </w:tcBorders>
            <w:shd w:val="clear" w:color="auto" w:fill="auto"/>
            <w:vAlign w:val="center"/>
          </w:tcPr>
          <w:p w14:paraId="21AE4B3F"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42.04</w:t>
            </w:r>
          </w:p>
        </w:tc>
        <w:tc>
          <w:tcPr>
            <w:tcW w:w="551" w:type="pct"/>
            <w:tcBorders>
              <w:top w:val="nil"/>
              <w:left w:val="nil"/>
              <w:bottom w:val="single" w:sz="4" w:space="0" w:color="auto"/>
              <w:right w:val="single" w:sz="4" w:space="0" w:color="auto"/>
            </w:tcBorders>
            <w:shd w:val="clear" w:color="auto" w:fill="auto"/>
            <w:vAlign w:val="center"/>
          </w:tcPr>
          <w:p w14:paraId="3689786B"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42.85</w:t>
            </w:r>
          </w:p>
        </w:tc>
        <w:tc>
          <w:tcPr>
            <w:tcW w:w="530" w:type="pct"/>
            <w:tcBorders>
              <w:top w:val="nil"/>
              <w:left w:val="nil"/>
              <w:bottom w:val="single" w:sz="4" w:space="0" w:color="auto"/>
              <w:right w:val="single" w:sz="4" w:space="0" w:color="auto"/>
            </w:tcBorders>
            <w:shd w:val="clear" w:color="auto" w:fill="auto"/>
            <w:vAlign w:val="center"/>
          </w:tcPr>
          <w:p w14:paraId="52DD741E"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42.04</w:t>
            </w:r>
          </w:p>
        </w:tc>
        <w:tc>
          <w:tcPr>
            <w:tcW w:w="483" w:type="pct"/>
            <w:tcBorders>
              <w:top w:val="nil"/>
              <w:left w:val="nil"/>
              <w:bottom w:val="single" w:sz="4" w:space="0" w:color="auto"/>
              <w:right w:val="single" w:sz="4" w:space="0" w:color="auto"/>
            </w:tcBorders>
            <w:shd w:val="clear" w:color="auto" w:fill="auto"/>
            <w:vAlign w:val="center"/>
          </w:tcPr>
          <w:p w14:paraId="14BC752C"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84.89</w:t>
            </w:r>
          </w:p>
        </w:tc>
        <w:tc>
          <w:tcPr>
            <w:tcW w:w="425" w:type="pct"/>
            <w:tcBorders>
              <w:top w:val="nil"/>
              <w:left w:val="nil"/>
              <w:bottom w:val="single" w:sz="4" w:space="0" w:color="auto"/>
              <w:right w:val="single" w:sz="4" w:space="0" w:color="auto"/>
            </w:tcBorders>
            <w:shd w:val="clear" w:color="auto" w:fill="auto"/>
            <w:vAlign w:val="center"/>
          </w:tcPr>
          <w:p w14:paraId="1CE7DD65" w14:textId="77777777" w:rsidR="000A19BF" w:rsidRDefault="005D5B09">
            <w:pPr>
              <w:jc w:val="center"/>
              <w:rPr>
                <w:rFonts w:ascii="Arial" w:hAnsi="Arial" w:cs="Arial"/>
                <w:color w:val="000000"/>
                <w:sz w:val="18"/>
                <w:szCs w:val="18"/>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06253F5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1.83%</w:t>
            </w:r>
            <w:r>
              <w:rPr>
                <w:rFonts w:ascii="Arial" w:hAnsi="Arial" w:cs="宋体" w:hint="eastAsia"/>
                <w:color w:val="000000"/>
                <w:sz w:val="18"/>
                <w:szCs w:val="21"/>
              </w:rPr>
              <w:t xml:space="preserve">　</w:t>
            </w:r>
          </w:p>
        </w:tc>
        <w:tc>
          <w:tcPr>
            <w:tcW w:w="309" w:type="pct"/>
            <w:tcBorders>
              <w:top w:val="nil"/>
              <w:left w:val="nil"/>
              <w:bottom w:val="single" w:sz="4" w:space="0" w:color="auto"/>
              <w:right w:val="single" w:sz="4" w:space="0" w:color="auto"/>
            </w:tcBorders>
            <w:shd w:val="clear" w:color="auto" w:fill="auto"/>
            <w:vAlign w:val="center"/>
          </w:tcPr>
          <w:p w14:paraId="5DFAAED0" w14:textId="77777777" w:rsidR="000A19BF" w:rsidRDefault="005D5B09">
            <w:pPr>
              <w:rPr>
                <w:rFonts w:ascii="Arial" w:hAnsi="Arial" w:cs="宋体"/>
                <w:color w:val="000000"/>
                <w:sz w:val="18"/>
                <w:szCs w:val="21"/>
              </w:rPr>
            </w:pPr>
            <w:r>
              <w:rPr>
                <w:rFonts w:ascii="Arial" w:hAnsi="Arial" w:cs="宋体" w:hint="eastAsia"/>
                <w:color w:val="000000"/>
                <w:sz w:val="18"/>
                <w:szCs w:val="21"/>
              </w:rPr>
              <w:t>-</w:t>
            </w:r>
          </w:p>
        </w:tc>
        <w:tc>
          <w:tcPr>
            <w:tcW w:w="216" w:type="pct"/>
            <w:tcBorders>
              <w:top w:val="nil"/>
              <w:left w:val="nil"/>
              <w:bottom w:val="single" w:sz="4" w:space="0" w:color="auto"/>
              <w:right w:val="single" w:sz="4" w:space="0" w:color="auto"/>
            </w:tcBorders>
            <w:shd w:val="clear" w:color="auto" w:fill="auto"/>
            <w:vAlign w:val="center"/>
          </w:tcPr>
          <w:p w14:paraId="751137BA"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0A19BF" w14:paraId="4E08039B"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3295F72E"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4</w:t>
            </w:r>
          </w:p>
        </w:tc>
        <w:tc>
          <w:tcPr>
            <w:tcW w:w="416" w:type="pct"/>
            <w:tcBorders>
              <w:top w:val="nil"/>
              <w:left w:val="nil"/>
              <w:bottom w:val="single" w:sz="4" w:space="0" w:color="auto"/>
              <w:right w:val="single" w:sz="4" w:space="0" w:color="auto"/>
            </w:tcBorders>
            <w:shd w:val="clear" w:color="auto" w:fill="auto"/>
            <w:vAlign w:val="center"/>
          </w:tcPr>
          <w:p w14:paraId="3E38628C" w14:textId="77777777" w:rsidR="000A19BF" w:rsidRDefault="005D5B09">
            <w:pPr>
              <w:jc w:val="center"/>
              <w:rPr>
                <w:rFonts w:ascii="Arial" w:hAnsi="Arial" w:cs="宋体"/>
                <w:sz w:val="18"/>
                <w:szCs w:val="21"/>
              </w:rPr>
            </w:pPr>
            <w:r>
              <w:rPr>
                <w:rFonts w:ascii="Arial" w:hAnsi="Arial" w:cs="宋体" w:hint="eastAsia"/>
                <w:sz w:val="18"/>
                <w:szCs w:val="21"/>
              </w:rPr>
              <w:t>管理费</w:t>
            </w:r>
          </w:p>
        </w:tc>
        <w:tc>
          <w:tcPr>
            <w:tcW w:w="296" w:type="pct"/>
            <w:tcBorders>
              <w:top w:val="nil"/>
              <w:left w:val="nil"/>
              <w:bottom w:val="single" w:sz="4" w:space="0" w:color="auto"/>
              <w:right w:val="single" w:sz="4" w:space="0" w:color="auto"/>
            </w:tcBorders>
            <w:shd w:val="clear" w:color="auto" w:fill="auto"/>
            <w:vAlign w:val="center"/>
          </w:tcPr>
          <w:p w14:paraId="14296F9A"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14AB1926"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58.78</w:t>
            </w:r>
          </w:p>
        </w:tc>
        <w:tc>
          <w:tcPr>
            <w:tcW w:w="463" w:type="pct"/>
            <w:tcBorders>
              <w:top w:val="nil"/>
              <w:left w:val="nil"/>
              <w:bottom w:val="single" w:sz="4" w:space="0" w:color="auto"/>
              <w:right w:val="single" w:sz="4" w:space="0" w:color="auto"/>
            </w:tcBorders>
            <w:shd w:val="clear" w:color="auto" w:fill="auto"/>
            <w:vAlign w:val="center"/>
          </w:tcPr>
          <w:p w14:paraId="02F0951C"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42.17</w:t>
            </w:r>
          </w:p>
        </w:tc>
        <w:tc>
          <w:tcPr>
            <w:tcW w:w="551" w:type="pct"/>
            <w:tcBorders>
              <w:top w:val="nil"/>
              <w:left w:val="nil"/>
              <w:bottom w:val="single" w:sz="4" w:space="0" w:color="auto"/>
              <w:right w:val="single" w:sz="4" w:space="0" w:color="auto"/>
            </w:tcBorders>
            <w:shd w:val="clear" w:color="auto" w:fill="auto"/>
            <w:vAlign w:val="center"/>
          </w:tcPr>
          <w:p w14:paraId="6294FF87"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58.78</w:t>
            </w:r>
          </w:p>
        </w:tc>
        <w:tc>
          <w:tcPr>
            <w:tcW w:w="530" w:type="pct"/>
            <w:tcBorders>
              <w:top w:val="nil"/>
              <w:left w:val="nil"/>
              <w:bottom w:val="single" w:sz="4" w:space="0" w:color="auto"/>
              <w:right w:val="single" w:sz="4" w:space="0" w:color="auto"/>
            </w:tcBorders>
            <w:shd w:val="clear" w:color="auto" w:fill="auto"/>
            <w:vAlign w:val="center"/>
          </w:tcPr>
          <w:p w14:paraId="091BCC45"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483" w:type="pct"/>
            <w:tcBorders>
              <w:top w:val="nil"/>
              <w:left w:val="nil"/>
              <w:bottom w:val="single" w:sz="4" w:space="0" w:color="auto"/>
              <w:right w:val="single" w:sz="4" w:space="0" w:color="auto"/>
            </w:tcBorders>
            <w:shd w:val="clear" w:color="auto" w:fill="auto"/>
            <w:vAlign w:val="center"/>
          </w:tcPr>
          <w:p w14:paraId="0A781E9A"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58.78</w:t>
            </w:r>
          </w:p>
        </w:tc>
        <w:tc>
          <w:tcPr>
            <w:tcW w:w="425" w:type="pct"/>
            <w:tcBorders>
              <w:top w:val="nil"/>
              <w:left w:val="nil"/>
              <w:bottom w:val="single" w:sz="4" w:space="0" w:color="auto"/>
              <w:right w:val="single" w:sz="4" w:space="0" w:color="auto"/>
            </w:tcBorders>
            <w:shd w:val="clear" w:color="auto" w:fill="auto"/>
            <w:vAlign w:val="center"/>
          </w:tcPr>
          <w:p w14:paraId="3D3AC1E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122C969A"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100%</w:t>
            </w:r>
          </w:p>
        </w:tc>
        <w:tc>
          <w:tcPr>
            <w:tcW w:w="309" w:type="pct"/>
            <w:tcBorders>
              <w:top w:val="nil"/>
              <w:left w:val="nil"/>
              <w:bottom w:val="single" w:sz="4" w:space="0" w:color="auto"/>
              <w:right w:val="single" w:sz="4" w:space="0" w:color="auto"/>
            </w:tcBorders>
            <w:shd w:val="clear" w:color="auto" w:fill="auto"/>
            <w:vAlign w:val="center"/>
          </w:tcPr>
          <w:p w14:paraId="539A5ED2" w14:textId="77777777" w:rsidR="000A19BF" w:rsidRDefault="005D5B09">
            <w:pPr>
              <w:rPr>
                <w:rFonts w:ascii="Arial" w:hAnsi="Arial" w:cs="宋体"/>
                <w:color w:val="000000"/>
                <w:sz w:val="18"/>
                <w:szCs w:val="21"/>
              </w:rPr>
            </w:pPr>
            <w:r>
              <w:rPr>
                <w:rFonts w:ascii="Arial" w:hAnsi="Arial" w:cs="宋体" w:hint="eastAsia"/>
                <w:color w:val="000000"/>
                <w:sz w:val="18"/>
                <w:szCs w:val="21"/>
              </w:rPr>
              <w:t>-</w:t>
            </w:r>
          </w:p>
        </w:tc>
        <w:tc>
          <w:tcPr>
            <w:tcW w:w="216" w:type="pct"/>
            <w:tcBorders>
              <w:top w:val="nil"/>
              <w:left w:val="nil"/>
              <w:bottom w:val="single" w:sz="4" w:space="0" w:color="auto"/>
              <w:right w:val="single" w:sz="4" w:space="0" w:color="auto"/>
            </w:tcBorders>
            <w:shd w:val="clear" w:color="auto" w:fill="auto"/>
            <w:vAlign w:val="center"/>
          </w:tcPr>
          <w:p w14:paraId="64348610"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0A19BF" w14:paraId="3C12C077"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247F2B73"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lastRenderedPageBreak/>
              <w:t>5</w:t>
            </w:r>
          </w:p>
        </w:tc>
        <w:tc>
          <w:tcPr>
            <w:tcW w:w="416" w:type="pct"/>
            <w:tcBorders>
              <w:top w:val="nil"/>
              <w:left w:val="nil"/>
              <w:bottom w:val="single" w:sz="4" w:space="0" w:color="auto"/>
              <w:right w:val="single" w:sz="4" w:space="0" w:color="auto"/>
            </w:tcBorders>
            <w:shd w:val="clear" w:color="auto" w:fill="auto"/>
            <w:vAlign w:val="center"/>
          </w:tcPr>
          <w:p w14:paraId="3DB2A1F6" w14:textId="77777777" w:rsidR="000A19BF" w:rsidRDefault="005D5B09">
            <w:pPr>
              <w:jc w:val="center"/>
              <w:rPr>
                <w:rFonts w:ascii="Arial" w:hAnsi="Arial" w:cs="宋体"/>
                <w:sz w:val="18"/>
                <w:szCs w:val="21"/>
              </w:rPr>
            </w:pPr>
            <w:r>
              <w:rPr>
                <w:rFonts w:ascii="Arial" w:hAnsi="Arial" w:cs="宋体" w:hint="eastAsia"/>
                <w:sz w:val="18"/>
                <w:szCs w:val="21"/>
              </w:rPr>
              <w:t>营销费</w:t>
            </w:r>
          </w:p>
        </w:tc>
        <w:tc>
          <w:tcPr>
            <w:tcW w:w="296" w:type="pct"/>
            <w:tcBorders>
              <w:top w:val="nil"/>
              <w:left w:val="nil"/>
              <w:bottom w:val="single" w:sz="4" w:space="0" w:color="auto"/>
              <w:right w:val="single" w:sz="4" w:space="0" w:color="auto"/>
            </w:tcBorders>
            <w:shd w:val="clear" w:color="auto" w:fill="auto"/>
            <w:vAlign w:val="center"/>
          </w:tcPr>
          <w:p w14:paraId="08FC2347"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4BE20427"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256.66</w:t>
            </w:r>
          </w:p>
        </w:tc>
        <w:tc>
          <w:tcPr>
            <w:tcW w:w="463" w:type="pct"/>
            <w:tcBorders>
              <w:top w:val="nil"/>
              <w:left w:val="nil"/>
              <w:bottom w:val="single" w:sz="4" w:space="0" w:color="auto"/>
              <w:right w:val="single" w:sz="4" w:space="0" w:color="auto"/>
            </w:tcBorders>
            <w:shd w:val="clear" w:color="auto" w:fill="auto"/>
            <w:vAlign w:val="center"/>
          </w:tcPr>
          <w:p w14:paraId="38C63033"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51" w:type="pct"/>
            <w:tcBorders>
              <w:top w:val="nil"/>
              <w:left w:val="nil"/>
              <w:bottom w:val="single" w:sz="4" w:space="0" w:color="auto"/>
              <w:right w:val="single" w:sz="4" w:space="0" w:color="auto"/>
            </w:tcBorders>
            <w:shd w:val="clear" w:color="auto" w:fill="auto"/>
            <w:vAlign w:val="center"/>
          </w:tcPr>
          <w:p w14:paraId="2633DAD0"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2E5E1F93"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483" w:type="pct"/>
            <w:tcBorders>
              <w:top w:val="nil"/>
              <w:left w:val="nil"/>
              <w:bottom w:val="single" w:sz="4" w:space="0" w:color="auto"/>
              <w:right w:val="single" w:sz="4" w:space="0" w:color="auto"/>
            </w:tcBorders>
            <w:shd w:val="clear" w:color="auto" w:fill="auto"/>
            <w:vAlign w:val="center"/>
          </w:tcPr>
          <w:p w14:paraId="6BEE2537"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425" w:type="pct"/>
            <w:tcBorders>
              <w:top w:val="nil"/>
              <w:left w:val="nil"/>
              <w:bottom w:val="single" w:sz="4" w:space="0" w:color="auto"/>
              <w:right w:val="single" w:sz="4" w:space="0" w:color="auto"/>
            </w:tcBorders>
            <w:shd w:val="clear" w:color="auto" w:fill="auto"/>
            <w:vAlign w:val="center"/>
          </w:tcPr>
          <w:p w14:paraId="2A168E84"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3E662835"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0.00%</w:t>
            </w:r>
            <w:r>
              <w:rPr>
                <w:rFonts w:ascii="Arial" w:hAnsi="Arial" w:cs="宋体" w:hint="eastAsia"/>
                <w:color w:val="000000"/>
                <w:sz w:val="18"/>
                <w:szCs w:val="21"/>
              </w:rPr>
              <w:t xml:space="preserve">　</w:t>
            </w:r>
          </w:p>
        </w:tc>
        <w:tc>
          <w:tcPr>
            <w:tcW w:w="309" w:type="pct"/>
            <w:tcBorders>
              <w:top w:val="nil"/>
              <w:left w:val="nil"/>
              <w:bottom w:val="single" w:sz="4" w:space="0" w:color="auto"/>
              <w:right w:val="single" w:sz="4" w:space="0" w:color="auto"/>
            </w:tcBorders>
            <w:shd w:val="clear" w:color="auto" w:fill="auto"/>
            <w:vAlign w:val="center"/>
          </w:tcPr>
          <w:p w14:paraId="70215351" w14:textId="77777777" w:rsidR="000A19BF" w:rsidRDefault="005D5B09">
            <w:pPr>
              <w:rPr>
                <w:rFonts w:ascii="Arial" w:hAnsi="Arial" w:cs="宋体"/>
                <w:color w:val="000000"/>
                <w:sz w:val="18"/>
                <w:szCs w:val="21"/>
              </w:rPr>
            </w:pPr>
            <w:r>
              <w:rPr>
                <w:rFonts w:ascii="Arial" w:hAnsi="Arial" w:cs="宋体" w:hint="eastAsia"/>
                <w:color w:val="000000"/>
                <w:sz w:val="18"/>
                <w:szCs w:val="21"/>
              </w:rPr>
              <w:t>-</w:t>
            </w:r>
          </w:p>
        </w:tc>
        <w:tc>
          <w:tcPr>
            <w:tcW w:w="216" w:type="pct"/>
            <w:tcBorders>
              <w:top w:val="nil"/>
              <w:left w:val="nil"/>
              <w:bottom w:val="single" w:sz="4" w:space="0" w:color="auto"/>
              <w:right w:val="single" w:sz="4" w:space="0" w:color="auto"/>
            </w:tcBorders>
            <w:shd w:val="clear" w:color="auto" w:fill="auto"/>
            <w:vAlign w:val="center"/>
          </w:tcPr>
          <w:p w14:paraId="4986310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0A19BF" w14:paraId="128E8DD6"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366E6B8C"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6</w:t>
            </w:r>
          </w:p>
        </w:tc>
        <w:tc>
          <w:tcPr>
            <w:tcW w:w="416" w:type="pct"/>
            <w:tcBorders>
              <w:top w:val="nil"/>
              <w:left w:val="nil"/>
              <w:bottom w:val="single" w:sz="4" w:space="0" w:color="auto"/>
              <w:right w:val="single" w:sz="4" w:space="0" w:color="auto"/>
            </w:tcBorders>
            <w:shd w:val="clear" w:color="auto" w:fill="auto"/>
            <w:vAlign w:val="center"/>
          </w:tcPr>
          <w:p w14:paraId="4520BD4A" w14:textId="77777777" w:rsidR="000A19BF" w:rsidRDefault="005D5B09">
            <w:pPr>
              <w:jc w:val="center"/>
              <w:rPr>
                <w:rFonts w:ascii="Arial" w:hAnsi="Arial" w:cs="宋体"/>
                <w:color w:val="C45911" w:themeColor="accent2" w:themeShade="BF"/>
                <w:sz w:val="18"/>
                <w:szCs w:val="21"/>
              </w:rPr>
            </w:pPr>
            <w:r>
              <w:rPr>
                <w:rFonts w:ascii="Arial" w:hAnsi="Arial" w:cs="宋体" w:hint="eastAsia"/>
                <w:sz w:val="18"/>
                <w:szCs w:val="21"/>
              </w:rPr>
              <w:t>财务费</w:t>
            </w:r>
          </w:p>
        </w:tc>
        <w:tc>
          <w:tcPr>
            <w:tcW w:w="296" w:type="pct"/>
            <w:tcBorders>
              <w:top w:val="nil"/>
              <w:left w:val="nil"/>
              <w:bottom w:val="single" w:sz="4" w:space="0" w:color="auto"/>
              <w:right w:val="single" w:sz="4" w:space="0" w:color="auto"/>
            </w:tcBorders>
            <w:shd w:val="clear" w:color="auto" w:fill="auto"/>
            <w:vAlign w:val="center"/>
          </w:tcPr>
          <w:p w14:paraId="140A9B26"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75EEBD6B"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0.37</w:t>
            </w:r>
          </w:p>
        </w:tc>
        <w:tc>
          <w:tcPr>
            <w:tcW w:w="463" w:type="pct"/>
            <w:tcBorders>
              <w:top w:val="nil"/>
              <w:left w:val="nil"/>
              <w:bottom w:val="single" w:sz="4" w:space="0" w:color="auto"/>
              <w:right w:val="single" w:sz="4" w:space="0" w:color="auto"/>
            </w:tcBorders>
            <w:shd w:val="clear" w:color="auto" w:fill="auto"/>
            <w:vAlign w:val="center"/>
          </w:tcPr>
          <w:p w14:paraId="62E5B00C"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0.01</w:t>
            </w:r>
          </w:p>
        </w:tc>
        <w:tc>
          <w:tcPr>
            <w:tcW w:w="551" w:type="pct"/>
            <w:tcBorders>
              <w:top w:val="nil"/>
              <w:left w:val="nil"/>
              <w:bottom w:val="single" w:sz="4" w:space="0" w:color="auto"/>
              <w:right w:val="single" w:sz="4" w:space="0" w:color="auto"/>
            </w:tcBorders>
            <w:shd w:val="clear" w:color="auto" w:fill="auto"/>
            <w:vAlign w:val="center"/>
          </w:tcPr>
          <w:p w14:paraId="209FB81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0.37</w:t>
            </w:r>
          </w:p>
        </w:tc>
        <w:tc>
          <w:tcPr>
            <w:tcW w:w="530" w:type="pct"/>
            <w:tcBorders>
              <w:top w:val="nil"/>
              <w:left w:val="nil"/>
              <w:bottom w:val="single" w:sz="4" w:space="0" w:color="auto"/>
              <w:right w:val="single" w:sz="4" w:space="0" w:color="auto"/>
            </w:tcBorders>
            <w:shd w:val="clear" w:color="auto" w:fill="auto"/>
            <w:vAlign w:val="center"/>
          </w:tcPr>
          <w:p w14:paraId="2A6539B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483" w:type="pct"/>
            <w:tcBorders>
              <w:top w:val="nil"/>
              <w:left w:val="nil"/>
              <w:bottom w:val="single" w:sz="4" w:space="0" w:color="auto"/>
              <w:right w:val="single" w:sz="4" w:space="0" w:color="auto"/>
            </w:tcBorders>
            <w:shd w:val="clear" w:color="auto" w:fill="auto"/>
            <w:vAlign w:val="center"/>
          </w:tcPr>
          <w:p w14:paraId="08651880"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0.37</w:t>
            </w:r>
          </w:p>
        </w:tc>
        <w:tc>
          <w:tcPr>
            <w:tcW w:w="425" w:type="pct"/>
            <w:tcBorders>
              <w:top w:val="nil"/>
              <w:left w:val="nil"/>
              <w:bottom w:val="single" w:sz="4" w:space="0" w:color="auto"/>
              <w:right w:val="single" w:sz="4" w:space="0" w:color="auto"/>
            </w:tcBorders>
            <w:shd w:val="clear" w:color="auto" w:fill="auto"/>
            <w:vAlign w:val="center"/>
          </w:tcPr>
          <w:p w14:paraId="29699E40"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53E8B61F"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100%</w:t>
            </w:r>
          </w:p>
        </w:tc>
        <w:tc>
          <w:tcPr>
            <w:tcW w:w="309" w:type="pct"/>
            <w:tcBorders>
              <w:top w:val="nil"/>
              <w:left w:val="nil"/>
              <w:bottom w:val="single" w:sz="4" w:space="0" w:color="auto"/>
              <w:right w:val="single" w:sz="4" w:space="0" w:color="auto"/>
            </w:tcBorders>
            <w:shd w:val="clear" w:color="auto" w:fill="auto"/>
            <w:vAlign w:val="center"/>
          </w:tcPr>
          <w:p w14:paraId="219F97EF" w14:textId="77777777" w:rsidR="000A19BF" w:rsidRDefault="005D5B09">
            <w:pPr>
              <w:rPr>
                <w:rFonts w:ascii="Arial" w:hAnsi="Arial" w:cs="宋体"/>
                <w:color w:val="000000"/>
                <w:sz w:val="18"/>
                <w:szCs w:val="21"/>
              </w:rPr>
            </w:pPr>
            <w:r>
              <w:rPr>
                <w:rFonts w:ascii="Arial" w:hAnsi="Arial" w:cs="宋体" w:hint="eastAsia"/>
                <w:color w:val="000000"/>
                <w:sz w:val="18"/>
                <w:szCs w:val="21"/>
              </w:rPr>
              <w:t>-</w:t>
            </w:r>
          </w:p>
        </w:tc>
        <w:tc>
          <w:tcPr>
            <w:tcW w:w="216" w:type="pct"/>
            <w:tcBorders>
              <w:top w:val="nil"/>
              <w:left w:val="nil"/>
              <w:bottom w:val="single" w:sz="4" w:space="0" w:color="auto"/>
              <w:right w:val="single" w:sz="4" w:space="0" w:color="auto"/>
            </w:tcBorders>
            <w:shd w:val="clear" w:color="auto" w:fill="auto"/>
            <w:vAlign w:val="center"/>
          </w:tcPr>
          <w:p w14:paraId="0294690B"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0A19BF" w14:paraId="0B783D10"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01E3FF20"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7</w:t>
            </w:r>
          </w:p>
        </w:tc>
        <w:tc>
          <w:tcPr>
            <w:tcW w:w="416" w:type="pct"/>
            <w:tcBorders>
              <w:top w:val="nil"/>
              <w:left w:val="nil"/>
              <w:bottom w:val="single" w:sz="4" w:space="0" w:color="auto"/>
              <w:right w:val="single" w:sz="4" w:space="0" w:color="auto"/>
            </w:tcBorders>
            <w:shd w:val="clear" w:color="auto" w:fill="auto"/>
            <w:vAlign w:val="center"/>
          </w:tcPr>
          <w:p w14:paraId="22BF1178" w14:textId="77777777" w:rsidR="000A19BF" w:rsidRDefault="005D5B09">
            <w:pPr>
              <w:jc w:val="center"/>
              <w:rPr>
                <w:rFonts w:ascii="Arial" w:hAnsi="Arial" w:cs="宋体"/>
                <w:sz w:val="18"/>
                <w:szCs w:val="21"/>
              </w:rPr>
            </w:pPr>
            <w:r>
              <w:rPr>
                <w:rFonts w:ascii="Arial" w:hAnsi="Arial" w:cs="宋体" w:hint="eastAsia"/>
                <w:sz w:val="18"/>
                <w:szCs w:val="21"/>
              </w:rPr>
              <w:t>税金支出</w:t>
            </w:r>
          </w:p>
        </w:tc>
        <w:tc>
          <w:tcPr>
            <w:tcW w:w="296" w:type="pct"/>
            <w:tcBorders>
              <w:top w:val="nil"/>
              <w:left w:val="nil"/>
              <w:bottom w:val="single" w:sz="4" w:space="0" w:color="auto"/>
              <w:right w:val="single" w:sz="4" w:space="0" w:color="auto"/>
            </w:tcBorders>
            <w:shd w:val="clear" w:color="auto" w:fill="auto"/>
            <w:vAlign w:val="center"/>
          </w:tcPr>
          <w:p w14:paraId="170DEDD5"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0C69C89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0.17</w:t>
            </w:r>
          </w:p>
        </w:tc>
        <w:tc>
          <w:tcPr>
            <w:tcW w:w="463" w:type="pct"/>
            <w:tcBorders>
              <w:top w:val="nil"/>
              <w:left w:val="nil"/>
              <w:bottom w:val="single" w:sz="4" w:space="0" w:color="auto"/>
              <w:right w:val="single" w:sz="4" w:space="0" w:color="auto"/>
            </w:tcBorders>
            <w:shd w:val="clear" w:color="auto" w:fill="auto"/>
            <w:vAlign w:val="center"/>
          </w:tcPr>
          <w:p w14:paraId="51402164"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0.17</w:t>
            </w:r>
          </w:p>
        </w:tc>
        <w:tc>
          <w:tcPr>
            <w:tcW w:w="551" w:type="pct"/>
            <w:tcBorders>
              <w:top w:val="nil"/>
              <w:left w:val="nil"/>
              <w:bottom w:val="single" w:sz="4" w:space="0" w:color="auto"/>
              <w:right w:val="single" w:sz="4" w:space="0" w:color="auto"/>
            </w:tcBorders>
            <w:shd w:val="clear" w:color="auto" w:fill="auto"/>
            <w:vAlign w:val="center"/>
          </w:tcPr>
          <w:p w14:paraId="244DD471"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0.17</w:t>
            </w:r>
          </w:p>
        </w:tc>
        <w:tc>
          <w:tcPr>
            <w:tcW w:w="530" w:type="pct"/>
            <w:tcBorders>
              <w:top w:val="nil"/>
              <w:left w:val="nil"/>
              <w:bottom w:val="single" w:sz="4" w:space="0" w:color="auto"/>
              <w:right w:val="single" w:sz="4" w:space="0" w:color="auto"/>
            </w:tcBorders>
            <w:shd w:val="clear" w:color="auto" w:fill="auto"/>
            <w:vAlign w:val="center"/>
          </w:tcPr>
          <w:p w14:paraId="58DBC818"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483" w:type="pct"/>
            <w:tcBorders>
              <w:top w:val="nil"/>
              <w:left w:val="nil"/>
              <w:bottom w:val="single" w:sz="4" w:space="0" w:color="auto"/>
              <w:right w:val="single" w:sz="4" w:space="0" w:color="auto"/>
            </w:tcBorders>
            <w:shd w:val="clear" w:color="auto" w:fill="auto"/>
            <w:vAlign w:val="center"/>
          </w:tcPr>
          <w:p w14:paraId="029820C8"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0.17</w:t>
            </w:r>
          </w:p>
        </w:tc>
        <w:tc>
          <w:tcPr>
            <w:tcW w:w="425" w:type="pct"/>
            <w:tcBorders>
              <w:top w:val="nil"/>
              <w:left w:val="nil"/>
              <w:bottom w:val="single" w:sz="4" w:space="0" w:color="auto"/>
              <w:right w:val="single" w:sz="4" w:space="0" w:color="auto"/>
            </w:tcBorders>
            <w:shd w:val="clear" w:color="auto" w:fill="auto"/>
            <w:vAlign w:val="center"/>
          </w:tcPr>
          <w:p w14:paraId="212E46E4"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07624F15"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100%</w:t>
            </w:r>
          </w:p>
        </w:tc>
        <w:tc>
          <w:tcPr>
            <w:tcW w:w="309" w:type="pct"/>
            <w:tcBorders>
              <w:top w:val="nil"/>
              <w:left w:val="nil"/>
              <w:bottom w:val="single" w:sz="4" w:space="0" w:color="auto"/>
              <w:right w:val="single" w:sz="4" w:space="0" w:color="auto"/>
            </w:tcBorders>
            <w:shd w:val="clear" w:color="auto" w:fill="auto"/>
            <w:vAlign w:val="center"/>
          </w:tcPr>
          <w:p w14:paraId="61809039" w14:textId="77777777" w:rsidR="000A19BF" w:rsidRDefault="000A19BF">
            <w:pPr>
              <w:jc w:val="center"/>
              <w:rPr>
                <w:rFonts w:ascii="Arial" w:hAnsi="Arial" w:cs="宋体"/>
                <w:color w:val="000000"/>
                <w:sz w:val="18"/>
                <w:szCs w:val="21"/>
              </w:rPr>
            </w:pPr>
          </w:p>
        </w:tc>
        <w:tc>
          <w:tcPr>
            <w:tcW w:w="216" w:type="pct"/>
            <w:tcBorders>
              <w:top w:val="nil"/>
              <w:left w:val="nil"/>
              <w:bottom w:val="single" w:sz="4" w:space="0" w:color="auto"/>
              <w:right w:val="single" w:sz="4" w:space="0" w:color="auto"/>
            </w:tcBorders>
            <w:shd w:val="clear" w:color="auto" w:fill="auto"/>
            <w:vAlign w:val="center"/>
          </w:tcPr>
          <w:p w14:paraId="1C29D25F" w14:textId="77777777" w:rsidR="000A19BF" w:rsidRDefault="000A19BF">
            <w:pPr>
              <w:jc w:val="center"/>
              <w:rPr>
                <w:rFonts w:ascii="Arial" w:hAnsi="Arial" w:cs="宋体"/>
                <w:color w:val="000000"/>
                <w:sz w:val="18"/>
                <w:szCs w:val="21"/>
              </w:rPr>
            </w:pPr>
          </w:p>
        </w:tc>
      </w:tr>
      <w:tr w:rsidR="000A19BF" w14:paraId="6D2C26AF"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1ECB4B48"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8</w:t>
            </w:r>
          </w:p>
        </w:tc>
        <w:tc>
          <w:tcPr>
            <w:tcW w:w="416" w:type="pct"/>
            <w:tcBorders>
              <w:top w:val="nil"/>
              <w:left w:val="nil"/>
              <w:bottom w:val="single" w:sz="4" w:space="0" w:color="auto"/>
              <w:right w:val="single" w:sz="4" w:space="0" w:color="auto"/>
            </w:tcBorders>
            <w:shd w:val="clear" w:color="auto" w:fill="auto"/>
            <w:vAlign w:val="center"/>
          </w:tcPr>
          <w:p w14:paraId="7813D308" w14:textId="77777777" w:rsidR="000A19BF" w:rsidRDefault="005D5B09">
            <w:pPr>
              <w:jc w:val="center"/>
              <w:rPr>
                <w:rFonts w:ascii="Arial" w:hAnsi="Arial" w:cs="宋体"/>
                <w:sz w:val="18"/>
                <w:szCs w:val="21"/>
              </w:rPr>
            </w:pPr>
            <w:r>
              <w:rPr>
                <w:rFonts w:ascii="Arial" w:hAnsi="Arial" w:cs="宋体" w:hint="eastAsia"/>
                <w:sz w:val="18"/>
                <w:szCs w:val="21"/>
              </w:rPr>
              <w:t>营业外支出</w:t>
            </w:r>
          </w:p>
        </w:tc>
        <w:tc>
          <w:tcPr>
            <w:tcW w:w="296" w:type="pct"/>
            <w:tcBorders>
              <w:top w:val="nil"/>
              <w:left w:val="nil"/>
              <w:bottom w:val="single" w:sz="4" w:space="0" w:color="auto"/>
              <w:right w:val="single" w:sz="4" w:space="0" w:color="auto"/>
            </w:tcBorders>
            <w:shd w:val="clear" w:color="auto" w:fill="auto"/>
            <w:vAlign w:val="center"/>
          </w:tcPr>
          <w:p w14:paraId="2B93DDDB"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62B2EF73"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63" w:type="pct"/>
            <w:tcBorders>
              <w:top w:val="nil"/>
              <w:left w:val="nil"/>
              <w:bottom w:val="single" w:sz="4" w:space="0" w:color="auto"/>
              <w:right w:val="single" w:sz="4" w:space="0" w:color="auto"/>
            </w:tcBorders>
            <w:shd w:val="clear" w:color="auto" w:fill="auto"/>
            <w:vAlign w:val="center"/>
          </w:tcPr>
          <w:p w14:paraId="05990744"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51" w:type="pct"/>
            <w:tcBorders>
              <w:top w:val="nil"/>
              <w:left w:val="nil"/>
              <w:bottom w:val="single" w:sz="4" w:space="0" w:color="auto"/>
              <w:right w:val="single" w:sz="4" w:space="0" w:color="auto"/>
            </w:tcBorders>
            <w:shd w:val="clear" w:color="auto" w:fill="auto"/>
            <w:vAlign w:val="center"/>
          </w:tcPr>
          <w:p w14:paraId="5AB8722D"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30" w:type="pct"/>
            <w:tcBorders>
              <w:top w:val="nil"/>
              <w:left w:val="nil"/>
              <w:bottom w:val="single" w:sz="4" w:space="0" w:color="auto"/>
              <w:right w:val="single" w:sz="4" w:space="0" w:color="auto"/>
            </w:tcBorders>
            <w:shd w:val="clear" w:color="auto" w:fill="auto"/>
            <w:vAlign w:val="center"/>
          </w:tcPr>
          <w:p w14:paraId="71010435"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483" w:type="pct"/>
            <w:tcBorders>
              <w:top w:val="nil"/>
              <w:left w:val="nil"/>
              <w:bottom w:val="single" w:sz="4" w:space="0" w:color="auto"/>
              <w:right w:val="single" w:sz="4" w:space="0" w:color="auto"/>
            </w:tcBorders>
            <w:shd w:val="clear" w:color="auto" w:fill="auto"/>
            <w:vAlign w:val="center"/>
          </w:tcPr>
          <w:p w14:paraId="4F0B599E"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25" w:type="pct"/>
            <w:tcBorders>
              <w:top w:val="nil"/>
              <w:left w:val="nil"/>
              <w:bottom w:val="single" w:sz="4" w:space="0" w:color="auto"/>
              <w:right w:val="single" w:sz="4" w:space="0" w:color="auto"/>
            </w:tcBorders>
            <w:shd w:val="clear" w:color="auto" w:fill="auto"/>
            <w:vAlign w:val="center"/>
          </w:tcPr>
          <w:p w14:paraId="0179DFB0"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3B871BE2"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09" w:type="pct"/>
            <w:tcBorders>
              <w:top w:val="nil"/>
              <w:left w:val="nil"/>
              <w:bottom w:val="single" w:sz="4" w:space="0" w:color="auto"/>
              <w:right w:val="single" w:sz="4" w:space="0" w:color="auto"/>
            </w:tcBorders>
            <w:shd w:val="clear" w:color="auto" w:fill="auto"/>
            <w:vAlign w:val="center"/>
          </w:tcPr>
          <w:p w14:paraId="494588BD"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216" w:type="pct"/>
            <w:tcBorders>
              <w:top w:val="nil"/>
              <w:left w:val="nil"/>
              <w:bottom w:val="single" w:sz="4" w:space="0" w:color="auto"/>
              <w:right w:val="single" w:sz="4" w:space="0" w:color="auto"/>
            </w:tcBorders>
            <w:shd w:val="clear" w:color="auto" w:fill="auto"/>
            <w:vAlign w:val="center"/>
          </w:tcPr>
          <w:p w14:paraId="0B9BA596"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0A19BF" w14:paraId="49D30F7E"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51D4F472" w14:textId="4CE62C50" w:rsidR="000A19BF" w:rsidRDefault="007F78DF">
            <w:pPr>
              <w:jc w:val="center"/>
              <w:rPr>
                <w:rFonts w:ascii="Arial" w:hAnsi="Arial" w:cs="宋体"/>
                <w:b/>
                <w:bCs/>
                <w:color w:val="000000"/>
                <w:sz w:val="18"/>
                <w:szCs w:val="21"/>
              </w:rPr>
            </w:pPr>
            <w:r>
              <w:rPr>
                <w:noProof/>
                <w:sz w:val="21"/>
              </w:rPr>
              <mc:AlternateContent>
                <mc:Choice Requires="wps">
                  <w:drawing>
                    <wp:anchor distT="0" distB="0" distL="114300" distR="114300" simplePos="0" relativeHeight="251660288" behindDoc="1" locked="0" layoutInCell="1" allowOverlap="1" wp14:anchorId="5623B2A2" wp14:editId="0B3D6206">
                      <wp:simplePos x="0" y="0"/>
                      <wp:positionH relativeFrom="column">
                        <wp:posOffset>-104140</wp:posOffset>
                      </wp:positionH>
                      <wp:positionV relativeFrom="paragraph">
                        <wp:posOffset>179070</wp:posOffset>
                      </wp:positionV>
                      <wp:extent cx="2419350" cy="505460"/>
                      <wp:effectExtent l="0" t="0" r="381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5C717" w14:textId="77777777" w:rsidR="000A19BF" w:rsidRDefault="005D5B09">
                                  <w:pPr>
                                    <w:pStyle w:val="1"/>
                                    <w:widowControl/>
                                    <w:spacing w:line="480" w:lineRule="auto"/>
                                    <w:rPr>
                                      <w:rFonts w:ascii="宋体" w:eastAsia="宋体" w:hAnsi="宋体"/>
                                      <w:b w:val="0"/>
                                      <w:bCs/>
                                      <w:sz w:val="18"/>
                                      <w:szCs w:val="18"/>
                                    </w:rPr>
                                  </w:pPr>
                                  <w:r>
                                    <w:rPr>
                                      <w:rFonts w:ascii="宋体" w:eastAsia="宋体" w:hAnsi="宋体" w:hint="eastAsia"/>
                                      <w:b w:val="0"/>
                                      <w:bCs/>
                                      <w:sz w:val="18"/>
                                      <w:szCs w:val="18"/>
                                    </w:rPr>
                                    <w:t>注：以上数据由项目公司提供。</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23B2A2" id="_x0000_t202" coordsize="21600,21600" o:spt="202" path="m,l,21600r21600,l21600,xe">
                      <v:stroke joinstyle="miter"/>
                      <v:path gradientshapeok="t" o:connecttype="rect"/>
                    </v:shapetype>
                    <v:shape id="Text Box 2" o:spid="_x0000_s1026" type="#_x0000_t202" style="position:absolute;left:0;text-align:left;margin-left:-8.2pt;margin-top:14.1pt;width:190.5pt;height:3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" stroked="f">
                      <v:textbox style="mso-fit-shape-to-text:t">
                        <w:txbxContent>
                          <w:p w14:paraId="1585C717" w14:textId="77777777" w:rsidR="000A19BF" w:rsidRDefault="005D5B09">
                            <w:pPr>
                              <w:pStyle w:val="1"/>
                              <w:widowControl/>
                              <w:spacing w:line="480" w:lineRule="auto"/>
                              <w:rPr>
                                <w:rFonts w:ascii="宋体" w:eastAsia="宋体" w:hAnsi="宋体"/>
                                <w:b w:val="0"/>
                                <w:bCs/>
                                <w:sz w:val="18"/>
                                <w:szCs w:val="18"/>
                              </w:rPr>
                            </w:pPr>
                            <w:r>
                              <w:rPr>
                                <w:rFonts w:ascii="宋体" w:eastAsia="宋体" w:hAnsi="宋体" w:hint="eastAsia"/>
                                <w:b w:val="0"/>
                                <w:bCs/>
                                <w:sz w:val="18"/>
                                <w:szCs w:val="18"/>
                              </w:rPr>
                              <w:t>注：以上数据由项目公司提供。</w:t>
                            </w:r>
                          </w:p>
                        </w:txbxContent>
                      </v:textbox>
                    </v:shape>
                  </w:pict>
                </mc:Fallback>
              </mc:AlternateContent>
            </w:r>
            <w:r w:rsidR="005D5B09">
              <w:rPr>
                <w:rFonts w:ascii="Arial" w:hAnsi="Arial" w:cs="宋体" w:hint="eastAsia"/>
                <w:b/>
                <w:bCs/>
                <w:color w:val="000000"/>
                <w:sz w:val="18"/>
                <w:szCs w:val="21"/>
              </w:rPr>
              <w:t>9</w:t>
            </w:r>
          </w:p>
        </w:tc>
        <w:tc>
          <w:tcPr>
            <w:tcW w:w="416" w:type="pct"/>
            <w:tcBorders>
              <w:top w:val="nil"/>
              <w:left w:val="nil"/>
              <w:bottom w:val="single" w:sz="4" w:space="0" w:color="auto"/>
              <w:right w:val="single" w:sz="4" w:space="0" w:color="auto"/>
            </w:tcBorders>
            <w:shd w:val="clear" w:color="auto" w:fill="auto"/>
            <w:vAlign w:val="center"/>
          </w:tcPr>
          <w:p w14:paraId="71B29067"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合计</w:t>
            </w:r>
          </w:p>
        </w:tc>
        <w:tc>
          <w:tcPr>
            <w:tcW w:w="296" w:type="pct"/>
            <w:tcBorders>
              <w:top w:val="nil"/>
              <w:left w:val="nil"/>
              <w:bottom w:val="single" w:sz="4" w:space="0" w:color="auto"/>
              <w:right w:val="single" w:sz="4" w:space="0" w:color="auto"/>
            </w:tcBorders>
            <w:shd w:val="clear" w:color="auto" w:fill="auto"/>
            <w:vAlign w:val="center"/>
          </w:tcPr>
          <w:p w14:paraId="6A5ABB32"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w:t>
            </w:r>
          </w:p>
        </w:tc>
        <w:tc>
          <w:tcPr>
            <w:tcW w:w="571" w:type="pct"/>
            <w:tcBorders>
              <w:top w:val="nil"/>
              <w:left w:val="nil"/>
              <w:bottom w:val="single" w:sz="4" w:space="0" w:color="auto"/>
              <w:right w:val="single" w:sz="4" w:space="0" w:color="auto"/>
            </w:tcBorders>
            <w:shd w:val="clear" w:color="auto" w:fill="auto"/>
            <w:vAlign w:val="center"/>
          </w:tcPr>
          <w:p w14:paraId="35CC7011"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6455.43</w:t>
            </w:r>
          </w:p>
        </w:tc>
        <w:tc>
          <w:tcPr>
            <w:tcW w:w="463" w:type="pct"/>
            <w:tcBorders>
              <w:top w:val="nil"/>
              <w:left w:val="nil"/>
              <w:bottom w:val="single" w:sz="4" w:space="0" w:color="auto"/>
              <w:right w:val="single" w:sz="4" w:space="0" w:color="auto"/>
            </w:tcBorders>
            <w:shd w:val="clear" w:color="auto" w:fill="auto"/>
            <w:vAlign w:val="center"/>
          </w:tcPr>
          <w:p w14:paraId="7EF3FC29"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91.08</w:t>
            </w:r>
          </w:p>
        </w:tc>
        <w:tc>
          <w:tcPr>
            <w:tcW w:w="551" w:type="pct"/>
            <w:tcBorders>
              <w:top w:val="nil"/>
              <w:left w:val="nil"/>
              <w:bottom w:val="single" w:sz="4" w:space="0" w:color="auto"/>
              <w:right w:val="single" w:sz="4" w:space="0" w:color="auto"/>
            </w:tcBorders>
            <w:shd w:val="clear" w:color="auto" w:fill="auto"/>
            <w:vAlign w:val="center"/>
          </w:tcPr>
          <w:p w14:paraId="711DB5BD"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126.21</w:t>
            </w:r>
          </w:p>
        </w:tc>
        <w:tc>
          <w:tcPr>
            <w:tcW w:w="530" w:type="pct"/>
            <w:tcBorders>
              <w:top w:val="nil"/>
              <w:left w:val="nil"/>
              <w:bottom w:val="single" w:sz="4" w:space="0" w:color="auto"/>
              <w:right w:val="single" w:sz="4" w:space="0" w:color="auto"/>
            </w:tcBorders>
            <w:shd w:val="clear" w:color="auto" w:fill="auto"/>
            <w:vAlign w:val="center"/>
          </w:tcPr>
          <w:p w14:paraId="1BD215D0"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42.04</w:t>
            </w:r>
          </w:p>
        </w:tc>
        <w:tc>
          <w:tcPr>
            <w:tcW w:w="483" w:type="pct"/>
            <w:tcBorders>
              <w:top w:val="nil"/>
              <w:left w:val="nil"/>
              <w:bottom w:val="single" w:sz="4" w:space="0" w:color="auto"/>
              <w:right w:val="single" w:sz="4" w:space="0" w:color="auto"/>
            </w:tcBorders>
            <w:shd w:val="clear" w:color="auto" w:fill="auto"/>
            <w:vAlign w:val="center"/>
          </w:tcPr>
          <w:p w14:paraId="659B93AB"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168.25</w:t>
            </w:r>
          </w:p>
        </w:tc>
        <w:tc>
          <w:tcPr>
            <w:tcW w:w="425" w:type="pct"/>
            <w:tcBorders>
              <w:top w:val="nil"/>
              <w:left w:val="nil"/>
              <w:bottom w:val="single" w:sz="4" w:space="0" w:color="auto"/>
              <w:right w:val="single" w:sz="4" w:space="0" w:color="auto"/>
            </w:tcBorders>
            <w:shd w:val="clear" w:color="auto" w:fill="auto"/>
            <w:vAlign w:val="center"/>
          </w:tcPr>
          <w:p w14:paraId="1C7CEF6C"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7FF9D613" w14:textId="77777777" w:rsidR="000A19BF" w:rsidRDefault="005D5B09">
            <w:pPr>
              <w:jc w:val="center"/>
              <w:rPr>
                <w:rFonts w:ascii="Arial" w:hAnsi="Arial" w:cs="宋体"/>
                <w:b/>
                <w:bCs/>
                <w:color w:val="000000"/>
                <w:sz w:val="18"/>
                <w:szCs w:val="21"/>
              </w:rPr>
            </w:pPr>
            <w:r>
              <w:rPr>
                <w:rFonts w:ascii="Arial" w:hAnsi="Arial" w:cs="宋体" w:hint="eastAsia"/>
                <w:b/>
                <w:bCs/>
                <w:color w:val="000000"/>
                <w:sz w:val="18"/>
                <w:szCs w:val="21"/>
              </w:rPr>
              <w:t>2.61%</w:t>
            </w:r>
          </w:p>
        </w:tc>
        <w:tc>
          <w:tcPr>
            <w:tcW w:w="309" w:type="pct"/>
            <w:tcBorders>
              <w:top w:val="nil"/>
              <w:left w:val="nil"/>
              <w:bottom w:val="single" w:sz="4" w:space="0" w:color="auto"/>
              <w:right w:val="single" w:sz="4" w:space="0" w:color="auto"/>
            </w:tcBorders>
            <w:shd w:val="clear" w:color="auto" w:fill="auto"/>
            <w:vAlign w:val="center"/>
          </w:tcPr>
          <w:p w14:paraId="2E96A0EC" w14:textId="77777777" w:rsidR="000A19BF" w:rsidRDefault="005D5B09">
            <w:pPr>
              <w:rPr>
                <w:rFonts w:ascii="Arial" w:hAnsi="Arial" w:cs="宋体"/>
                <w:b/>
                <w:bCs/>
                <w:color w:val="000000"/>
                <w:sz w:val="18"/>
                <w:szCs w:val="21"/>
              </w:rPr>
            </w:pPr>
            <w:r>
              <w:rPr>
                <w:rFonts w:ascii="Arial" w:hAnsi="Arial" w:cs="宋体" w:hint="eastAsia"/>
                <w:b/>
                <w:bCs/>
                <w:color w:val="000000"/>
                <w:sz w:val="18"/>
                <w:szCs w:val="21"/>
              </w:rPr>
              <w:t>-</w:t>
            </w:r>
          </w:p>
        </w:tc>
        <w:tc>
          <w:tcPr>
            <w:tcW w:w="216" w:type="pct"/>
            <w:tcBorders>
              <w:top w:val="nil"/>
              <w:left w:val="nil"/>
              <w:bottom w:val="single" w:sz="4" w:space="0" w:color="auto"/>
              <w:right w:val="single" w:sz="4" w:space="0" w:color="auto"/>
            </w:tcBorders>
            <w:shd w:val="clear" w:color="auto" w:fill="auto"/>
            <w:vAlign w:val="center"/>
          </w:tcPr>
          <w:p w14:paraId="63A847B0" w14:textId="77777777" w:rsidR="000A19BF" w:rsidRDefault="005D5B09">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bl>
    <w:p w14:paraId="41062579" w14:textId="77777777" w:rsidR="000A19BF" w:rsidRDefault="005D5B09">
      <w:pPr>
        <w:pStyle w:val="1"/>
        <w:widowControl/>
        <w:spacing w:line="480" w:lineRule="auto"/>
        <w:rPr>
          <w:rFonts w:ascii="宋体" w:eastAsia="宋体" w:hAnsi="宋体"/>
          <w:sz w:val="21"/>
          <w:szCs w:val="21"/>
        </w:rPr>
      </w:pPr>
      <w:bookmarkStart w:id="8" w:name="_Toc71100654"/>
      <w:r>
        <w:rPr>
          <w:rFonts w:ascii="宋体" w:eastAsia="宋体" w:hAnsi="宋体" w:hint="eastAsia"/>
          <w:sz w:val="21"/>
          <w:szCs w:val="21"/>
        </w:rPr>
        <w:t>七、项目销售情况统计</w:t>
      </w:r>
      <w:bookmarkEnd w:id="8"/>
    </w:p>
    <w:p w14:paraId="23D85E7D" w14:textId="77777777" w:rsidR="000A19BF" w:rsidRDefault="005D5B09">
      <w:pPr>
        <w:widowControl w:val="0"/>
        <w:spacing w:line="480" w:lineRule="auto"/>
        <w:ind w:firstLineChars="200" w:firstLine="422"/>
        <w:rPr>
          <w:rFonts w:ascii="宋体" w:hAnsi="宋体" w:cs="宋体"/>
          <w:b/>
          <w:bCs/>
          <w:sz w:val="21"/>
          <w:szCs w:val="21"/>
        </w:rPr>
      </w:pPr>
      <w:r>
        <w:rPr>
          <w:rFonts w:ascii="宋体" w:hAnsi="宋体" w:cs="宋体" w:hint="eastAsia"/>
          <w:b/>
          <w:bCs/>
          <w:sz w:val="21"/>
          <w:szCs w:val="21"/>
        </w:rPr>
        <w:t>1.</w:t>
      </w:r>
      <w:r>
        <w:rPr>
          <w:rFonts w:ascii="宋体" w:hAnsi="宋体" w:cs="宋体" w:hint="eastAsia"/>
          <w:b/>
          <w:bCs/>
          <w:sz w:val="21"/>
          <w:szCs w:val="21"/>
        </w:rPr>
        <w:t>项目推盘及去化情况</w:t>
      </w:r>
    </w:p>
    <w:p w14:paraId="3EAD987C" w14:textId="77777777" w:rsidR="000A19BF" w:rsidRDefault="005D5B09">
      <w:pPr>
        <w:widowControl w:val="0"/>
        <w:spacing w:line="480" w:lineRule="auto"/>
        <w:ind w:firstLineChars="200" w:firstLine="420"/>
        <w:rPr>
          <w:rFonts w:ascii="宋体" w:hAnsi="宋体" w:cs="宋体"/>
          <w:b/>
          <w:bCs/>
          <w:sz w:val="21"/>
          <w:szCs w:val="21"/>
        </w:rPr>
      </w:pPr>
      <w:r>
        <w:rPr>
          <w:rFonts w:ascii="宋体" w:hAnsi="宋体" w:cs="宋体" w:hint="eastAsia"/>
          <w:sz w:val="21"/>
          <w:szCs w:val="21"/>
        </w:rPr>
        <w:t>项目公司现处于前期情况，暂无推盘及去化情况。</w:t>
      </w:r>
    </w:p>
    <w:p w14:paraId="24BF93EE" w14:textId="77777777" w:rsidR="000A19BF" w:rsidRDefault="005D5B09">
      <w:pPr>
        <w:jc w:val="center"/>
        <w:rPr>
          <w:rFonts w:ascii="宋体" w:hAnsi="宋体" w:cs="宋体"/>
          <w:bCs/>
          <w:sz w:val="21"/>
          <w:szCs w:val="21"/>
        </w:rPr>
      </w:pPr>
      <w:r>
        <w:rPr>
          <w:rFonts w:ascii="宋体" w:hAnsi="宋体" w:cs="宋体" w:hint="eastAsia"/>
          <w:color w:val="000000"/>
          <w:sz w:val="21"/>
          <w:szCs w:val="21"/>
        </w:rPr>
        <w:t>表七：</w:t>
      </w:r>
      <w:r>
        <w:rPr>
          <w:rFonts w:ascii="宋体" w:hAnsi="宋体" w:cs="宋体" w:hint="eastAsia"/>
          <w:bCs/>
          <w:sz w:val="21"/>
          <w:szCs w:val="21"/>
        </w:rPr>
        <w:t>项目销售情况</w:t>
      </w:r>
    </w:p>
    <w:tbl>
      <w:tblPr>
        <w:tblW w:w="5000" w:type="pct"/>
        <w:tblLook w:val="04A0" w:firstRow="1" w:lastRow="0" w:firstColumn="1" w:lastColumn="0" w:noHBand="0" w:noVBand="1"/>
      </w:tblPr>
      <w:tblGrid>
        <w:gridCol w:w="428"/>
        <w:gridCol w:w="847"/>
        <w:gridCol w:w="745"/>
        <w:gridCol w:w="880"/>
        <w:gridCol w:w="1226"/>
        <w:gridCol w:w="850"/>
        <w:gridCol w:w="850"/>
        <w:gridCol w:w="838"/>
        <w:gridCol w:w="1302"/>
        <w:gridCol w:w="1378"/>
      </w:tblGrid>
      <w:tr w:rsidR="000A19BF" w14:paraId="464C4E18" w14:textId="77777777">
        <w:trPr>
          <w:trHeight w:val="270"/>
          <w:tblHead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AE4DB" w14:textId="77777777" w:rsidR="000A19BF" w:rsidRDefault="005D5B09">
            <w:pPr>
              <w:jc w:val="center"/>
              <w:rPr>
                <w:rFonts w:ascii="Arial" w:hAnsi="Arial" w:cs="宋体"/>
                <w:b/>
                <w:bCs/>
                <w:color w:val="C45911" w:themeColor="accent2" w:themeShade="BF"/>
                <w:sz w:val="18"/>
                <w:szCs w:val="22"/>
              </w:rPr>
            </w:pPr>
            <w:r>
              <w:rPr>
                <w:rFonts w:ascii="Arial" w:hAnsi="Arial" w:cs="宋体" w:hint="eastAsia"/>
                <w:b/>
                <w:bCs/>
                <w:sz w:val="18"/>
                <w:szCs w:val="22"/>
              </w:rPr>
              <w:t>业态</w:t>
            </w:r>
          </w:p>
        </w:tc>
        <w:tc>
          <w:tcPr>
            <w:tcW w:w="521" w:type="pct"/>
            <w:tcBorders>
              <w:top w:val="single" w:sz="4" w:space="0" w:color="auto"/>
              <w:left w:val="nil"/>
              <w:bottom w:val="single" w:sz="4" w:space="0" w:color="auto"/>
              <w:right w:val="single" w:sz="4" w:space="0" w:color="auto"/>
            </w:tcBorders>
            <w:shd w:val="clear" w:color="auto" w:fill="auto"/>
            <w:noWrap/>
            <w:vAlign w:val="center"/>
          </w:tcPr>
          <w:p w14:paraId="254A85C5" w14:textId="77777777" w:rsidR="000A19BF" w:rsidRDefault="005D5B09">
            <w:pPr>
              <w:jc w:val="center"/>
              <w:rPr>
                <w:rFonts w:ascii="Arial" w:hAnsi="Arial" w:cs="宋体"/>
                <w:b/>
                <w:bCs/>
                <w:color w:val="000000"/>
                <w:sz w:val="18"/>
                <w:szCs w:val="22"/>
              </w:rPr>
            </w:pPr>
            <w:r>
              <w:rPr>
                <w:rFonts w:ascii="Arial" w:hAnsi="Arial" w:cs="宋体" w:hint="eastAsia"/>
                <w:b/>
                <w:bCs/>
                <w:color w:val="000000"/>
                <w:sz w:val="18"/>
                <w:szCs w:val="22"/>
              </w:rPr>
              <w:t>项目</w:t>
            </w:r>
          </w:p>
        </w:tc>
        <w:tc>
          <w:tcPr>
            <w:tcW w:w="383" w:type="pct"/>
            <w:tcBorders>
              <w:top w:val="single" w:sz="4" w:space="0" w:color="auto"/>
              <w:left w:val="nil"/>
              <w:bottom w:val="single" w:sz="4" w:space="0" w:color="auto"/>
              <w:right w:val="single" w:sz="4" w:space="0" w:color="auto"/>
            </w:tcBorders>
            <w:shd w:val="clear" w:color="auto" w:fill="auto"/>
            <w:noWrap/>
            <w:vAlign w:val="center"/>
          </w:tcPr>
          <w:p w14:paraId="36FA92BC"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面积（㎡）</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45DC0AAB"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套数（套</w:t>
            </w:r>
            <w:r>
              <w:rPr>
                <w:rFonts w:ascii="Arial" w:hAnsi="Arial" w:cs="宋体" w:hint="eastAsia"/>
                <w:b/>
                <w:bCs/>
                <w:color w:val="000000"/>
                <w:sz w:val="18"/>
                <w:szCs w:val="22"/>
              </w:rPr>
              <w:t>/</w:t>
            </w:r>
            <w:proofErr w:type="gramStart"/>
            <w:r>
              <w:rPr>
                <w:rFonts w:ascii="Arial" w:hAnsi="Arial" w:cs="宋体" w:hint="eastAsia"/>
                <w:b/>
                <w:bCs/>
                <w:color w:val="000000"/>
                <w:sz w:val="18"/>
                <w:szCs w:val="22"/>
              </w:rPr>
              <w:t>个</w:t>
            </w:r>
            <w:proofErr w:type="gramEnd"/>
            <w:r>
              <w:rPr>
                <w:rFonts w:ascii="Arial" w:hAnsi="Arial" w:cs="宋体" w:hint="eastAsia"/>
                <w:b/>
                <w:bCs/>
                <w:color w:val="000000"/>
                <w:sz w:val="18"/>
                <w:szCs w:val="22"/>
              </w:rPr>
              <w:t>）</w:t>
            </w:r>
          </w:p>
        </w:tc>
        <w:tc>
          <w:tcPr>
            <w:tcW w:w="657" w:type="pct"/>
            <w:tcBorders>
              <w:top w:val="single" w:sz="4" w:space="0" w:color="auto"/>
              <w:left w:val="nil"/>
              <w:bottom w:val="single" w:sz="4" w:space="0" w:color="auto"/>
              <w:right w:val="single" w:sz="4" w:space="0" w:color="auto"/>
            </w:tcBorders>
            <w:shd w:val="clear" w:color="auto" w:fill="auto"/>
            <w:noWrap/>
            <w:vAlign w:val="center"/>
          </w:tcPr>
          <w:p w14:paraId="259209D4"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单价（元</w:t>
            </w:r>
            <w:r>
              <w:rPr>
                <w:rFonts w:ascii="Arial" w:hAnsi="Arial" w:cs="宋体" w:hint="eastAsia"/>
                <w:b/>
                <w:bCs/>
                <w:color w:val="000000"/>
                <w:sz w:val="18"/>
                <w:szCs w:val="22"/>
              </w:rPr>
              <w:t>/</w:t>
            </w:r>
            <w:r>
              <w:rPr>
                <w:rFonts w:ascii="Arial" w:hAnsi="Arial" w:cs="宋体" w:hint="eastAsia"/>
                <w:b/>
                <w:bCs/>
                <w:color w:val="000000"/>
                <w:sz w:val="18"/>
                <w:szCs w:val="22"/>
              </w:rPr>
              <w:t>㎡、元</w:t>
            </w:r>
            <w:r>
              <w:rPr>
                <w:rFonts w:ascii="Arial" w:hAnsi="Arial" w:cs="宋体" w:hint="eastAsia"/>
                <w:b/>
                <w:bCs/>
                <w:color w:val="000000"/>
                <w:sz w:val="18"/>
                <w:szCs w:val="22"/>
              </w:rPr>
              <w:t>/</w:t>
            </w:r>
            <w:proofErr w:type="gramStart"/>
            <w:r>
              <w:rPr>
                <w:rFonts w:ascii="Arial" w:hAnsi="Arial" w:cs="宋体" w:hint="eastAsia"/>
                <w:b/>
                <w:bCs/>
                <w:color w:val="000000"/>
                <w:sz w:val="18"/>
                <w:szCs w:val="22"/>
              </w:rPr>
              <w:t>个</w:t>
            </w:r>
            <w:proofErr w:type="gramEnd"/>
            <w:r>
              <w:rPr>
                <w:rFonts w:ascii="Arial" w:hAnsi="Arial" w:cs="宋体" w:hint="eastAsia"/>
                <w:b/>
                <w:bCs/>
                <w:color w:val="000000"/>
                <w:sz w:val="18"/>
                <w:szCs w:val="22"/>
              </w:rPr>
              <w:t>）</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6E8FDD55"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货值（万元）</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202B057C"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回款（万元）</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2D7E2669"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去化率（</w:t>
            </w:r>
            <w:r>
              <w:rPr>
                <w:rFonts w:ascii="Arial" w:hAnsi="Arial" w:cs="宋体" w:hint="eastAsia"/>
                <w:b/>
                <w:bCs/>
                <w:color w:val="000000"/>
                <w:sz w:val="18"/>
                <w:szCs w:val="22"/>
              </w:rPr>
              <w:t>%</w:t>
            </w:r>
            <w:r>
              <w:rPr>
                <w:rFonts w:ascii="Arial" w:hAnsi="Arial" w:cs="宋体" w:hint="eastAsia"/>
                <w:b/>
                <w:bCs/>
                <w:color w:val="000000"/>
                <w:sz w:val="18"/>
                <w:szCs w:val="22"/>
              </w:rPr>
              <w:t>）</w:t>
            </w:r>
          </w:p>
        </w:tc>
        <w:tc>
          <w:tcPr>
            <w:tcW w:w="701" w:type="pct"/>
            <w:tcBorders>
              <w:top w:val="single" w:sz="4" w:space="0" w:color="auto"/>
              <w:left w:val="nil"/>
              <w:bottom w:val="single" w:sz="4" w:space="0" w:color="auto"/>
              <w:right w:val="single" w:sz="4" w:space="0" w:color="auto"/>
            </w:tcBorders>
            <w:shd w:val="clear" w:color="auto" w:fill="auto"/>
            <w:noWrap/>
            <w:vAlign w:val="center"/>
          </w:tcPr>
          <w:p w14:paraId="5B94651B"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月均去化面积（㎡</w:t>
            </w:r>
            <w:r>
              <w:rPr>
                <w:rFonts w:ascii="Arial" w:hAnsi="Arial" w:cs="宋体" w:hint="eastAsia"/>
                <w:b/>
                <w:bCs/>
                <w:color w:val="000000"/>
                <w:sz w:val="18"/>
                <w:szCs w:val="22"/>
              </w:rPr>
              <w:t>/</w:t>
            </w:r>
            <w:r>
              <w:rPr>
                <w:rFonts w:ascii="Arial" w:hAnsi="Arial" w:cs="宋体" w:hint="eastAsia"/>
                <w:b/>
                <w:bCs/>
                <w:color w:val="000000"/>
                <w:sz w:val="18"/>
                <w:szCs w:val="22"/>
              </w:rPr>
              <w:t>月）</w:t>
            </w: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66F7AA47" w14:textId="77777777" w:rsidR="000A19BF" w:rsidRDefault="005D5B09">
            <w:pPr>
              <w:rPr>
                <w:rFonts w:ascii="Arial" w:hAnsi="Arial" w:cs="宋体"/>
                <w:b/>
                <w:bCs/>
                <w:color w:val="000000"/>
                <w:sz w:val="18"/>
                <w:szCs w:val="22"/>
              </w:rPr>
            </w:pPr>
            <w:r>
              <w:rPr>
                <w:rFonts w:ascii="Arial" w:hAnsi="Arial" w:cs="宋体" w:hint="eastAsia"/>
                <w:b/>
                <w:bCs/>
                <w:color w:val="000000"/>
                <w:sz w:val="18"/>
                <w:szCs w:val="22"/>
              </w:rPr>
              <w:t>较上期回款变化（万元）</w:t>
            </w:r>
          </w:p>
        </w:tc>
      </w:tr>
      <w:tr w:rsidR="000A19BF" w14:paraId="0EF395CD"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785CC28F" w14:textId="77777777" w:rsidR="000A19BF" w:rsidRDefault="005D5B09">
            <w:pPr>
              <w:jc w:val="center"/>
              <w:rPr>
                <w:rFonts w:ascii="Arial" w:hAnsi="Arial" w:cs="宋体"/>
                <w:b/>
                <w:bCs/>
                <w:color w:val="000000"/>
                <w:sz w:val="18"/>
                <w:szCs w:val="22"/>
              </w:rPr>
            </w:pPr>
            <w:r>
              <w:rPr>
                <w:rFonts w:ascii="Arial" w:hAnsi="Arial" w:cs="宋体" w:hint="eastAsia"/>
                <w:b/>
                <w:bCs/>
                <w:color w:val="000000"/>
                <w:sz w:val="18"/>
                <w:szCs w:val="22"/>
              </w:rPr>
              <w:t>住宅</w:t>
            </w:r>
          </w:p>
        </w:tc>
        <w:tc>
          <w:tcPr>
            <w:tcW w:w="521" w:type="pct"/>
            <w:tcBorders>
              <w:top w:val="nil"/>
              <w:left w:val="nil"/>
              <w:bottom w:val="single" w:sz="4" w:space="0" w:color="auto"/>
              <w:right w:val="single" w:sz="4" w:space="0" w:color="auto"/>
            </w:tcBorders>
            <w:shd w:val="clear" w:color="auto" w:fill="auto"/>
            <w:noWrap/>
            <w:vAlign w:val="center"/>
          </w:tcPr>
          <w:p w14:paraId="19A0F1F8" w14:textId="77777777" w:rsidR="000A19BF" w:rsidRDefault="005D5B09">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4E6F810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6B68DE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46F1AB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5605D4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CE7709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5D73E2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D791EB6"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3A9C083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0C7A4DAD"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31C683F5"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27C12778" w14:textId="77777777" w:rsidR="000A19BF" w:rsidRDefault="005D5B09">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3813FBC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71AF3C0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A9E31C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1E9894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7440951"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826157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81209B6"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70B6DA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2060D8C1"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4B02ADB4"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0CEB3A6" w14:textId="77777777" w:rsidR="000A19BF" w:rsidRDefault="005D5B09">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54CEB84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9814960"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FE8B4D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D6DF16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DD29B5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039F1961"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99D428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10D256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10341EE7"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3E68332A"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E7F9DF0" w14:textId="77777777" w:rsidR="000A19BF" w:rsidRDefault="005D5B09">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40DAC53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3CBF42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262E9C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7AEDD5F"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A6F3ED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8CA497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37257F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4A6706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74AA36F2"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3A924FD2"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1A0D0535" w14:textId="77777777" w:rsidR="000A19BF" w:rsidRDefault="005D5B09">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008D7489"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4DBC5AA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DEF6D7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546A87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2B9FFA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49261E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1EC26410"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2285736F"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07F39781"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410AE903" w14:textId="77777777" w:rsidR="000A19BF" w:rsidRDefault="005D5B09">
            <w:pPr>
              <w:jc w:val="center"/>
              <w:rPr>
                <w:rFonts w:ascii="Arial" w:hAnsi="Arial" w:cs="宋体"/>
                <w:b/>
                <w:bCs/>
                <w:color w:val="000000"/>
                <w:sz w:val="18"/>
                <w:szCs w:val="22"/>
              </w:rPr>
            </w:pPr>
            <w:r>
              <w:rPr>
                <w:rFonts w:ascii="Arial" w:hAnsi="Arial" w:cs="宋体" w:hint="eastAsia"/>
                <w:b/>
                <w:bCs/>
                <w:color w:val="000000"/>
                <w:sz w:val="18"/>
                <w:szCs w:val="22"/>
              </w:rPr>
              <w:t>商业</w:t>
            </w:r>
          </w:p>
        </w:tc>
        <w:tc>
          <w:tcPr>
            <w:tcW w:w="521" w:type="pct"/>
            <w:tcBorders>
              <w:top w:val="nil"/>
              <w:left w:val="nil"/>
              <w:bottom w:val="single" w:sz="4" w:space="0" w:color="auto"/>
              <w:right w:val="single" w:sz="4" w:space="0" w:color="auto"/>
            </w:tcBorders>
            <w:shd w:val="clear" w:color="auto" w:fill="auto"/>
            <w:noWrap/>
            <w:vAlign w:val="center"/>
          </w:tcPr>
          <w:p w14:paraId="5A99DEBF" w14:textId="77777777" w:rsidR="000A19BF" w:rsidRDefault="005D5B09">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5C032A3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07852B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30AB15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C42358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30CD9C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F0C1D2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EC679C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F3A3AE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5EF990CF"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707D794"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72E60694" w14:textId="77777777" w:rsidR="000A19BF" w:rsidRDefault="005D5B09">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7D97565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31D8747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7F8D4D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00B281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70E7D6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1ECEFD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9B91CE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D9602E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40EDEDA3"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73546F1"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1EF5B0D" w14:textId="77777777" w:rsidR="000A19BF" w:rsidRDefault="005D5B09">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1684D0D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04CE77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1591A9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25D386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D4A3FE0"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48180D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17398E4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16150F0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3CBEC82A"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02C25040"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738D460B" w14:textId="77777777" w:rsidR="000A19BF" w:rsidRDefault="005D5B09">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0DC506F1"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AA8082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7B4E316F"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1CB6B09"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3D5E78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020D74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6F0960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6B8DB3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4E2D1BAF"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7E11BE68"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09C2A31B" w14:textId="77777777" w:rsidR="000A19BF" w:rsidRDefault="005D5B09">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0AF7F816"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5F51D16"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769BE9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EC097E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D8FF02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5FCD86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00748F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12868871"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05B39942"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338BF11A" w14:textId="77777777" w:rsidR="000A19BF" w:rsidRDefault="005D5B09">
            <w:pPr>
              <w:jc w:val="center"/>
              <w:rPr>
                <w:rFonts w:ascii="Arial" w:hAnsi="Arial" w:cs="宋体"/>
                <w:b/>
                <w:bCs/>
                <w:color w:val="000000"/>
                <w:sz w:val="18"/>
                <w:szCs w:val="22"/>
              </w:rPr>
            </w:pPr>
            <w:r>
              <w:rPr>
                <w:rFonts w:ascii="Arial" w:hAnsi="Arial" w:cs="宋体" w:hint="eastAsia"/>
                <w:b/>
                <w:bCs/>
                <w:color w:val="000000"/>
                <w:sz w:val="18"/>
                <w:szCs w:val="22"/>
              </w:rPr>
              <w:t>车库</w:t>
            </w:r>
          </w:p>
        </w:tc>
        <w:tc>
          <w:tcPr>
            <w:tcW w:w="521" w:type="pct"/>
            <w:tcBorders>
              <w:top w:val="nil"/>
              <w:left w:val="nil"/>
              <w:bottom w:val="single" w:sz="4" w:space="0" w:color="auto"/>
              <w:right w:val="single" w:sz="4" w:space="0" w:color="auto"/>
            </w:tcBorders>
            <w:shd w:val="clear" w:color="auto" w:fill="auto"/>
            <w:noWrap/>
            <w:vAlign w:val="center"/>
          </w:tcPr>
          <w:p w14:paraId="1AAD34D6" w14:textId="77777777" w:rsidR="000A19BF" w:rsidRDefault="005D5B09">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01D0A6A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3C96DF6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305B191"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C79B9C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4D9DB2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4B9EE7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BFDD40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23BC311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469558A0"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60B31A9"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067CF6D4" w14:textId="77777777" w:rsidR="000A19BF" w:rsidRDefault="005D5B09">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0315D75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77F2100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C5D889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B4E655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993B6C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2D855F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0661AB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81B338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76849939"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6A75D926"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6187DA4" w14:textId="77777777" w:rsidR="000A19BF" w:rsidRDefault="005D5B09">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3498D991"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6DF531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084454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D632C36"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0A3BE8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4D2042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7F56F2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DB727F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28FA13DC"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7F71AF7"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DD247ED" w14:textId="77777777" w:rsidR="000A19BF" w:rsidRDefault="005D5B09">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471E32E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C939FA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7660E4C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E35336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A01EE8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728917A"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A61C665"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404D8B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17F4E66B"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1CD8A7AE" w14:textId="77777777" w:rsidR="000A19BF" w:rsidRDefault="000A19B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EA58000" w14:textId="77777777" w:rsidR="000A19BF" w:rsidRDefault="005D5B09">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6E2C45E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3382C12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3A39CAC4"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6249ED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5EF6012"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B457FEF"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1449D529"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F83377F"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065DA420"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29386446" w14:textId="77777777" w:rsidR="000A19BF" w:rsidRDefault="005D5B09">
            <w:pPr>
              <w:jc w:val="center"/>
              <w:rPr>
                <w:rFonts w:ascii="Arial" w:hAnsi="Arial" w:cs="宋体"/>
                <w:b/>
                <w:color w:val="000000"/>
                <w:sz w:val="18"/>
                <w:szCs w:val="22"/>
              </w:rPr>
            </w:pPr>
            <w:r>
              <w:rPr>
                <w:rFonts w:ascii="Arial" w:hAnsi="Arial" w:cs="宋体" w:hint="eastAsia"/>
                <w:b/>
                <w:color w:val="000000"/>
                <w:sz w:val="18"/>
                <w:szCs w:val="22"/>
              </w:rPr>
              <w:t>总计</w:t>
            </w:r>
          </w:p>
        </w:tc>
        <w:tc>
          <w:tcPr>
            <w:tcW w:w="521" w:type="pct"/>
            <w:tcBorders>
              <w:top w:val="nil"/>
              <w:left w:val="nil"/>
              <w:bottom w:val="single" w:sz="4" w:space="0" w:color="auto"/>
              <w:right w:val="single" w:sz="4" w:space="0" w:color="auto"/>
            </w:tcBorders>
            <w:shd w:val="clear" w:color="auto" w:fill="auto"/>
            <w:noWrap/>
            <w:vAlign w:val="center"/>
          </w:tcPr>
          <w:p w14:paraId="736B9D41" w14:textId="77777777" w:rsidR="000A19BF" w:rsidRDefault="005D5B09">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027CBFE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6DB9D9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3238C5E8"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70D13E9"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BC1BCE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278D79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0F478E0"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1DCE1739"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r w:rsidR="000A19BF" w14:paraId="31ED249F"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16E1EDD" w14:textId="77777777" w:rsidR="000A19BF" w:rsidRDefault="000A19BF">
            <w:pPr>
              <w:rPr>
                <w:rFonts w:ascii="Arial" w:hAnsi="Arial" w:cs="宋体"/>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08A2E9D1" w14:textId="77777777" w:rsidR="000A19BF" w:rsidRDefault="005D5B09">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6CF0AF1F"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87B1AF1"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5C571EE"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2B0A443"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D9A47ED"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42C621AB"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6067D67"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205C1EC" w14:textId="77777777" w:rsidR="000A19BF" w:rsidRDefault="005D5B09">
            <w:pPr>
              <w:jc w:val="right"/>
              <w:rPr>
                <w:rFonts w:ascii="Arial" w:hAnsi="Arial" w:cs="宋体"/>
                <w:color w:val="000000"/>
                <w:sz w:val="18"/>
                <w:szCs w:val="22"/>
              </w:rPr>
            </w:pPr>
            <w:r>
              <w:rPr>
                <w:rFonts w:ascii="Arial" w:hAnsi="Arial" w:cs="宋体" w:hint="eastAsia"/>
                <w:color w:val="000000"/>
                <w:sz w:val="18"/>
                <w:szCs w:val="22"/>
              </w:rPr>
              <w:t>-</w:t>
            </w:r>
          </w:p>
        </w:tc>
      </w:tr>
    </w:tbl>
    <w:p w14:paraId="71A2AFD8" w14:textId="77777777" w:rsidR="000A19BF" w:rsidRDefault="000A19BF">
      <w:pPr>
        <w:pStyle w:val="a0"/>
        <w:ind w:firstLine="210"/>
      </w:pPr>
    </w:p>
    <w:p w14:paraId="0940D846" w14:textId="77777777" w:rsidR="000A19BF" w:rsidRDefault="005D5B09">
      <w:pPr>
        <w:widowControl w:val="0"/>
        <w:spacing w:line="480" w:lineRule="auto"/>
        <w:ind w:leftChars="200" w:left="480"/>
        <w:rPr>
          <w:rFonts w:ascii="宋体" w:hAnsi="宋体" w:cs="宋体"/>
          <w:b/>
          <w:bCs/>
          <w:sz w:val="21"/>
          <w:szCs w:val="21"/>
        </w:rPr>
      </w:pPr>
      <w:r>
        <w:rPr>
          <w:rFonts w:ascii="宋体" w:hAnsi="宋体" w:cs="宋体" w:hint="eastAsia"/>
          <w:b/>
          <w:bCs/>
          <w:sz w:val="21"/>
          <w:szCs w:val="21"/>
        </w:rPr>
        <w:t>2.</w:t>
      </w:r>
      <w:r>
        <w:rPr>
          <w:rFonts w:ascii="宋体" w:hAnsi="宋体" w:cs="宋体" w:hint="eastAsia"/>
          <w:b/>
          <w:bCs/>
          <w:sz w:val="21"/>
          <w:szCs w:val="21"/>
        </w:rPr>
        <w:t>动态货值</w:t>
      </w:r>
    </w:p>
    <w:p w14:paraId="17B5B100" w14:textId="77777777" w:rsidR="000A19BF" w:rsidRDefault="005D5B09">
      <w:pPr>
        <w:widowControl w:val="0"/>
        <w:spacing w:line="480" w:lineRule="auto"/>
        <w:ind w:leftChars="200" w:left="480"/>
        <w:rPr>
          <w:rFonts w:ascii="宋体" w:hAnsi="宋体" w:cs="宋体"/>
          <w:sz w:val="21"/>
          <w:szCs w:val="21"/>
        </w:rPr>
      </w:pPr>
      <w:r>
        <w:rPr>
          <w:rFonts w:ascii="宋体" w:hAnsi="宋体" w:cs="宋体" w:hint="eastAsia"/>
          <w:sz w:val="21"/>
          <w:szCs w:val="21"/>
        </w:rPr>
        <w:t>项目公司现处于前期情况，暂无动态货值情况。</w:t>
      </w:r>
    </w:p>
    <w:p w14:paraId="30540FFD" w14:textId="77777777" w:rsidR="000A19BF" w:rsidRDefault="005D5B09">
      <w:pPr>
        <w:pStyle w:val="a8"/>
        <w:jc w:val="center"/>
        <w:rPr>
          <w:rFonts w:ascii="宋体" w:hAnsi="宋体" w:cs="宋体"/>
          <w:sz w:val="21"/>
          <w:szCs w:val="21"/>
        </w:rPr>
      </w:pPr>
      <w:r>
        <w:rPr>
          <w:rFonts w:ascii="宋体" w:hAnsi="宋体" w:cs="宋体" w:hint="eastAsia"/>
          <w:sz w:val="21"/>
          <w:szCs w:val="21"/>
        </w:rPr>
        <w:t>表八：动态货值情况</w:t>
      </w:r>
    </w:p>
    <w:tbl>
      <w:tblPr>
        <w:tblW w:w="9920" w:type="dxa"/>
        <w:tblLook w:val="04A0" w:firstRow="1" w:lastRow="0" w:firstColumn="1" w:lastColumn="0" w:noHBand="0" w:noVBand="1"/>
      </w:tblPr>
      <w:tblGrid>
        <w:gridCol w:w="2480"/>
        <w:gridCol w:w="2480"/>
        <w:gridCol w:w="2480"/>
        <w:gridCol w:w="2480"/>
      </w:tblGrid>
      <w:tr w:rsidR="000A19BF" w14:paraId="23161796" w14:textId="77777777">
        <w:trPr>
          <w:trHeight w:val="722"/>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23F61F39" w14:textId="77777777" w:rsidR="000A19BF" w:rsidRDefault="005D5B09">
            <w:pPr>
              <w:jc w:val="center"/>
              <w:rPr>
                <w:rFonts w:ascii="Arial" w:hAnsi="Arial" w:cs="Arial"/>
                <w:color w:val="000000"/>
                <w:sz w:val="18"/>
                <w:szCs w:val="18"/>
              </w:rPr>
            </w:pPr>
            <w:r>
              <w:rPr>
                <w:rFonts w:ascii="Arial" w:hAnsi="Arial" w:cs="Arial"/>
                <w:color w:val="000000"/>
                <w:sz w:val="18"/>
                <w:szCs w:val="18"/>
              </w:rPr>
              <w:t>动态货值</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)(A)</w:t>
            </w:r>
            <w:r>
              <w:rPr>
                <w:rFonts w:ascii="Arial" w:hAnsi="Arial" w:cs="Arial"/>
                <w:color w:val="000000"/>
                <w:sz w:val="18"/>
                <w:szCs w:val="18"/>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34189E08" w14:textId="77777777" w:rsidR="000A19BF" w:rsidRDefault="005D5B09">
            <w:pPr>
              <w:jc w:val="center"/>
              <w:rPr>
                <w:rFonts w:ascii="Arial" w:hAnsi="Arial" w:cs="Arial"/>
                <w:color w:val="000000"/>
                <w:sz w:val="18"/>
                <w:szCs w:val="18"/>
              </w:rPr>
            </w:pPr>
            <w:r>
              <w:rPr>
                <w:rFonts w:ascii="Arial" w:hAnsi="Arial" w:cs="Arial"/>
                <w:color w:val="000000"/>
                <w:sz w:val="18"/>
                <w:szCs w:val="18"/>
              </w:rPr>
              <w:t>已售房屋合同额</w:t>
            </w:r>
            <w:r>
              <w:rPr>
                <w:rFonts w:ascii="Arial" w:hAnsi="Arial" w:cs="Arial" w:hint="eastAsia"/>
                <w:color w:val="000000"/>
                <w:sz w:val="18"/>
                <w:szCs w:val="18"/>
              </w:rPr>
              <w:t>（万元）</w:t>
            </w:r>
            <w:r>
              <w:rPr>
                <w:rFonts w:ascii="Arial" w:hAnsi="Arial" w:cs="Arial"/>
                <w:color w:val="000000"/>
                <w:sz w:val="18"/>
                <w:szCs w:val="18"/>
              </w:rPr>
              <w:t>（</w:t>
            </w:r>
            <w:r>
              <w:rPr>
                <w:rFonts w:ascii="Arial" w:hAnsi="Arial" w:cs="Arial"/>
                <w:color w:val="000000"/>
                <w:sz w:val="18"/>
                <w:szCs w:val="18"/>
              </w:rPr>
              <w:t>B</w:t>
            </w:r>
            <w:r>
              <w:rPr>
                <w:rFonts w:ascii="Arial" w:hAnsi="Arial" w:cs="Arial"/>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14:paraId="2F7367F5" w14:textId="77777777" w:rsidR="000A19BF" w:rsidRDefault="005D5B09">
            <w:pPr>
              <w:jc w:val="center"/>
              <w:rPr>
                <w:rFonts w:ascii="Arial" w:hAnsi="Arial" w:cs="Arial"/>
                <w:color w:val="000000"/>
                <w:sz w:val="18"/>
                <w:szCs w:val="18"/>
              </w:rPr>
            </w:pPr>
            <w:r>
              <w:rPr>
                <w:rFonts w:ascii="Arial" w:hAnsi="Arial" w:cs="Arial"/>
                <w:color w:val="000000"/>
                <w:sz w:val="18"/>
                <w:szCs w:val="18"/>
              </w:rPr>
              <w:t>已取得预售证的未售房屋货值</w:t>
            </w:r>
            <w:r>
              <w:rPr>
                <w:rFonts w:ascii="Arial" w:hAnsi="Arial" w:cs="Arial" w:hint="eastAsia"/>
                <w:color w:val="000000"/>
                <w:sz w:val="18"/>
                <w:szCs w:val="18"/>
              </w:rPr>
              <w:t>（万元）</w:t>
            </w:r>
            <w:r>
              <w:rPr>
                <w:rFonts w:ascii="Arial" w:hAnsi="Arial" w:cs="Arial"/>
                <w:color w:val="000000"/>
                <w:sz w:val="18"/>
                <w:szCs w:val="18"/>
              </w:rPr>
              <w:t>（按备案价）（</w:t>
            </w:r>
            <w:r>
              <w:rPr>
                <w:rFonts w:ascii="Arial" w:hAnsi="Arial" w:cs="Arial"/>
                <w:color w:val="000000"/>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14:paraId="7967EDAE" w14:textId="77777777" w:rsidR="000A19BF" w:rsidRDefault="005D5B09">
            <w:pPr>
              <w:jc w:val="center"/>
              <w:rPr>
                <w:rFonts w:ascii="Arial" w:hAnsi="Arial" w:cs="Arial"/>
                <w:color w:val="000000"/>
                <w:sz w:val="18"/>
                <w:szCs w:val="18"/>
              </w:rPr>
            </w:pPr>
            <w:r>
              <w:rPr>
                <w:rFonts w:ascii="Arial" w:hAnsi="Arial" w:cs="Arial"/>
                <w:color w:val="000000"/>
                <w:sz w:val="18"/>
                <w:szCs w:val="18"/>
              </w:rPr>
              <w:t>未取得预售证房屋预计货值</w:t>
            </w:r>
            <w:r>
              <w:rPr>
                <w:rFonts w:ascii="Arial" w:hAnsi="Arial" w:cs="Arial" w:hint="eastAsia"/>
                <w:color w:val="000000"/>
                <w:sz w:val="18"/>
                <w:szCs w:val="18"/>
              </w:rPr>
              <w:t>（万元）</w:t>
            </w:r>
            <w:r>
              <w:rPr>
                <w:rFonts w:ascii="Arial" w:hAnsi="Arial" w:cs="Arial"/>
                <w:color w:val="000000"/>
                <w:sz w:val="18"/>
                <w:szCs w:val="18"/>
              </w:rPr>
              <w:t>(D)</w:t>
            </w:r>
          </w:p>
        </w:tc>
      </w:tr>
      <w:tr w:rsidR="000A19BF" w14:paraId="23211A85" w14:textId="77777777">
        <w:trPr>
          <w:trHeight w:val="442"/>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21939436" w14:textId="77777777" w:rsidR="000A19BF" w:rsidRDefault="005D5B0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35A9905E" w14:textId="77777777" w:rsidR="000A19BF" w:rsidRDefault="005D5B0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45143B31" w14:textId="77777777" w:rsidR="000A19BF" w:rsidRDefault="005D5B0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342FA6DC" w14:textId="77777777" w:rsidR="000A19BF" w:rsidRDefault="005D5B0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r>
      <w:tr w:rsidR="000A19BF" w14:paraId="03ED4516" w14:textId="77777777">
        <w:trPr>
          <w:trHeight w:val="561"/>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48031690" w14:textId="77777777" w:rsidR="000A19BF" w:rsidRDefault="005D5B09">
            <w:pPr>
              <w:jc w:val="center"/>
              <w:rPr>
                <w:rFonts w:ascii="Arial" w:hAnsi="Arial" w:cs="Arial"/>
                <w:sz w:val="18"/>
                <w:szCs w:val="18"/>
              </w:rPr>
            </w:pPr>
            <w:r>
              <w:rPr>
                <w:rFonts w:ascii="Arial" w:hAnsi="Arial" w:cs="Arial"/>
                <w:sz w:val="18"/>
                <w:szCs w:val="18"/>
              </w:rPr>
              <w:t>总可售面积（</w:t>
            </w:r>
            <w:r>
              <w:rPr>
                <w:rFonts w:ascii="Arial" w:hAnsi="Arial" w:cs="Arial" w:hint="eastAsia"/>
                <w:sz w:val="18"/>
                <w:szCs w:val="18"/>
              </w:rPr>
              <w:t>㎡</w:t>
            </w:r>
            <w:r>
              <w:rPr>
                <w:rFonts w:ascii="Arial" w:hAnsi="Arial" w:cs="Arial"/>
                <w:sz w:val="18"/>
                <w:szCs w:val="18"/>
              </w:rPr>
              <w:t>）（不计算车库）</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39857FA2" w14:textId="77777777" w:rsidR="000A19BF" w:rsidRDefault="005D5B09">
            <w:pPr>
              <w:jc w:val="center"/>
              <w:rPr>
                <w:rFonts w:ascii="Arial" w:hAnsi="Arial" w:cs="Arial"/>
                <w:sz w:val="18"/>
                <w:szCs w:val="18"/>
              </w:rPr>
            </w:pPr>
            <w:r>
              <w:rPr>
                <w:rFonts w:ascii="Arial" w:hAnsi="Arial" w:cs="Arial"/>
                <w:sz w:val="18"/>
                <w:szCs w:val="18"/>
              </w:rPr>
              <w:t>已售面积</w:t>
            </w:r>
            <w:r>
              <w:rPr>
                <w:rFonts w:ascii="Arial" w:hAnsi="Arial" w:cs="Arial" w:hint="eastAsia"/>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17E4437" w14:textId="77777777" w:rsidR="000A19BF" w:rsidRDefault="005D5B09">
            <w:pPr>
              <w:jc w:val="center"/>
              <w:rPr>
                <w:rFonts w:ascii="Arial" w:hAnsi="Arial" w:cs="Arial"/>
                <w:color w:val="000000"/>
                <w:sz w:val="18"/>
                <w:szCs w:val="18"/>
              </w:rPr>
            </w:pPr>
            <w:r>
              <w:rPr>
                <w:rFonts w:ascii="Arial" w:hAnsi="Arial" w:cs="Arial"/>
                <w:color w:val="000000"/>
                <w:sz w:val="18"/>
                <w:szCs w:val="18"/>
              </w:rPr>
              <w:t>已取得预售证的未售面积</w:t>
            </w:r>
            <w:r>
              <w:rPr>
                <w:rFonts w:ascii="Arial" w:hAnsi="Arial" w:cs="Arial" w:hint="eastAsia"/>
                <w:color w:val="000000"/>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40BCE11" w14:textId="77777777" w:rsidR="000A19BF" w:rsidRDefault="005D5B09">
            <w:pPr>
              <w:jc w:val="center"/>
              <w:rPr>
                <w:rFonts w:ascii="Arial" w:hAnsi="Arial" w:cs="Arial"/>
                <w:color w:val="000000"/>
                <w:sz w:val="18"/>
                <w:szCs w:val="18"/>
              </w:rPr>
            </w:pPr>
            <w:r>
              <w:rPr>
                <w:rFonts w:ascii="Arial" w:hAnsi="Arial" w:cs="Arial"/>
                <w:color w:val="000000"/>
                <w:sz w:val="18"/>
                <w:szCs w:val="18"/>
              </w:rPr>
              <w:t>未取得预售证面积</w:t>
            </w:r>
            <w:r>
              <w:rPr>
                <w:rFonts w:ascii="Arial" w:hAnsi="Arial" w:cs="Arial" w:hint="eastAsia"/>
                <w:color w:val="000000"/>
                <w:sz w:val="18"/>
                <w:szCs w:val="18"/>
              </w:rPr>
              <w:t>（㎡）</w:t>
            </w:r>
          </w:p>
        </w:tc>
      </w:tr>
      <w:tr w:rsidR="000A19BF" w14:paraId="3F1D1463" w14:textId="77777777">
        <w:trPr>
          <w:trHeight w:val="58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0077A" w14:textId="77777777" w:rsidR="000A19BF" w:rsidRDefault="005D5B09">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0AABACCA" w14:textId="77777777" w:rsidR="000A19BF" w:rsidRDefault="005D5B09">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77107036" w14:textId="77777777" w:rsidR="000A19BF" w:rsidRDefault="005D5B09">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4CADB59D" w14:textId="77777777" w:rsidR="000A19BF" w:rsidRDefault="005D5B09">
            <w:pPr>
              <w:jc w:val="center"/>
              <w:textAlignment w:val="center"/>
              <w:rPr>
                <w:rFonts w:ascii="Arial" w:hAnsi="Arial" w:cs="Arial"/>
                <w:bCs/>
                <w:kern w:val="44"/>
                <w:sz w:val="18"/>
                <w:szCs w:val="18"/>
              </w:rPr>
            </w:pPr>
            <w:r>
              <w:rPr>
                <w:rFonts w:ascii="Arial" w:hAnsi="Arial" w:cs="Arial" w:hint="eastAsia"/>
                <w:bCs/>
                <w:color w:val="000000"/>
                <w:sz w:val="18"/>
                <w:szCs w:val="18"/>
              </w:rPr>
              <w:t>-</w:t>
            </w:r>
          </w:p>
        </w:tc>
      </w:tr>
    </w:tbl>
    <w:p w14:paraId="59A3F753" w14:textId="77777777" w:rsidR="000A19BF" w:rsidRDefault="005D5B09">
      <w:pPr>
        <w:spacing w:beforeLines="100" w:before="326" w:line="360" w:lineRule="auto"/>
        <w:rPr>
          <w:rFonts w:ascii="Arial" w:hAnsi="Arial" w:cs="Arial"/>
          <w:b/>
          <w:bCs/>
        </w:rPr>
      </w:pPr>
      <w:bookmarkStart w:id="9" w:name="_Toc71100655"/>
      <w:r>
        <w:rPr>
          <w:rFonts w:ascii="宋体" w:hAnsi="宋体" w:cs="宋体" w:hint="eastAsia"/>
          <w:b/>
          <w:bCs/>
          <w:sz w:val="21"/>
          <w:szCs w:val="21"/>
        </w:rPr>
        <w:t>3</w:t>
      </w:r>
      <w:r>
        <w:rPr>
          <w:rFonts w:ascii="宋体" w:hAnsi="宋体" w:cs="宋体" w:hint="eastAsia"/>
          <w:b/>
          <w:bCs/>
          <w:sz w:val="21"/>
          <w:szCs w:val="21"/>
        </w:rPr>
        <w:t>．现金流动态值分析</w:t>
      </w:r>
    </w:p>
    <w:p w14:paraId="0254116F" w14:textId="77777777" w:rsidR="000A19BF" w:rsidRDefault="005D5B09">
      <w:pPr>
        <w:rPr>
          <w:rFonts w:ascii="Arial" w:hAnsi="Arial" w:cs="Arial"/>
          <w:sz w:val="18"/>
          <w:szCs w:val="18"/>
        </w:rPr>
      </w:pPr>
      <w:r>
        <w:rPr>
          <w:rFonts w:ascii="Arial" w:hAnsi="Arial" w:cs="Arial" w:hint="eastAsia"/>
          <w:sz w:val="18"/>
          <w:szCs w:val="18"/>
        </w:rPr>
        <w:t>1.</w:t>
      </w:r>
      <w:r>
        <w:rPr>
          <w:rFonts w:ascii="Arial" w:hAnsi="Arial" w:cs="Arial" w:hint="eastAsia"/>
          <w:sz w:val="18"/>
          <w:szCs w:val="18"/>
        </w:rPr>
        <w:t>项目剩余货值</w:t>
      </w:r>
      <w:r>
        <w:rPr>
          <w:rFonts w:ascii="Arial" w:hAnsi="Arial" w:cs="Arial" w:hint="eastAsia"/>
          <w:sz w:val="18"/>
          <w:szCs w:val="18"/>
        </w:rPr>
        <w:t>=</w:t>
      </w:r>
      <w:r>
        <w:rPr>
          <w:rFonts w:ascii="Arial" w:hAnsi="Arial" w:cs="Arial" w:hint="eastAsia"/>
          <w:sz w:val="18"/>
          <w:szCs w:val="18"/>
        </w:rPr>
        <w:t>已取得预售证的货值（按备案价）</w:t>
      </w:r>
      <w:r>
        <w:rPr>
          <w:rFonts w:ascii="Arial" w:hAnsi="Arial" w:cs="Arial" w:hint="eastAsia"/>
          <w:sz w:val="18"/>
          <w:szCs w:val="18"/>
        </w:rPr>
        <w:t>+</w:t>
      </w:r>
      <w:r>
        <w:rPr>
          <w:rFonts w:ascii="Arial" w:hAnsi="Arial" w:cs="Arial" w:hint="eastAsia"/>
          <w:sz w:val="18"/>
          <w:szCs w:val="18"/>
        </w:rPr>
        <w:t>未取得预售证的货值（按商业计划）</w:t>
      </w:r>
    </w:p>
    <w:p w14:paraId="6E2D807A" w14:textId="77777777" w:rsidR="000A19BF" w:rsidRDefault="005D5B09">
      <w:pPr>
        <w:rPr>
          <w:rFonts w:ascii="Arial" w:hAnsi="Arial" w:cs="Arial"/>
          <w:sz w:val="18"/>
          <w:szCs w:val="18"/>
        </w:rPr>
      </w:pPr>
      <w:r>
        <w:rPr>
          <w:rFonts w:ascii="Arial" w:hAnsi="Arial" w:cs="Arial" w:hint="eastAsia"/>
          <w:sz w:val="18"/>
          <w:szCs w:val="18"/>
        </w:rPr>
        <w:t>2.</w:t>
      </w:r>
      <w:r>
        <w:rPr>
          <w:rFonts w:ascii="Arial" w:hAnsi="Arial" w:cs="Arial" w:hint="eastAsia"/>
          <w:sz w:val="18"/>
          <w:szCs w:val="18"/>
        </w:rPr>
        <w:t>现金流动态值分析如下表：</w:t>
      </w:r>
    </w:p>
    <w:tbl>
      <w:tblPr>
        <w:tblW w:w="6420" w:type="dxa"/>
        <w:jc w:val="center"/>
        <w:tblLook w:val="04A0" w:firstRow="1" w:lastRow="0" w:firstColumn="1" w:lastColumn="0" w:noHBand="0" w:noVBand="1"/>
      </w:tblPr>
      <w:tblGrid>
        <w:gridCol w:w="860"/>
        <w:gridCol w:w="3680"/>
        <w:gridCol w:w="1880"/>
      </w:tblGrid>
      <w:tr w:rsidR="000A19BF" w14:paraId="4C337B0E" w14:textId="77777777">
        <w:trPr>
          <w:trHeight w:val="501"/>
          <w:jc w:val="center"/>
        </w:trPr>
        <w:tc>
          <w:tcPr>
            <w:tcW w:w="860" w:type="dxa"/>
            <w:tcBorders>
              <w:top w:val="single" w:sz="4" w:space="0" w:color="auto"/>
              <w:left w:val="single" w:sz="4" w:space="0" w:color="auto"/>
              <w:bottom w:val="single" w:sz="4" w:space="0" w:color="auto"/>
              <w:right w:val="single" w:sz="4" w:space="0" w:color="auto"/>
            </w:tcBorders>
            <w:noWrap/>
            <w:vAlign w:val="center"/>
          </w:tcPr>
          <w:p w14:paraId="62A6A827" w14:textId="77777777" w:rsidR="000A19BF" w:rsidRDefault="005D5B09">
            <w:pPr>
              <w:jc w:val="center"/>
              <w:rPr>
                <w:rFonts w:ascii="Arial" w:hAnsi="Arial" w:cs="Arial"/>
                <w:b/>
                <w:bCs/>
                <w:sz w:val="18"/>
                <w:szCs w:val="18"/>
              </w:rPr>
            </w:pPr>
            <w:r>
              <w:rPr>
                <w:rFonts w:ascii="Arial" w:hAnsi="Arial" w:cs="Arial" w:hint="eastAsia"/>
                <w:b/>
                <w:bCs/>
                <w:sz w:val="18"/>
                <w:szCs w:val="18"/>
              </w:rPr>
              <w:t>序号</w:t>
            </w:r>
          </w:p>
        </w:tc>
        <w:tc>
          <w:tcPr>
            <w:tcW w:w="3680" w:type="dxa"/>
            <w:tcBorders>
              <w:top w:val="single" w:sz="4" w:space="0" w:color="auto"/>
              <w:left w:val="nil"/>
              <w:bottom w:val="single" w:sz="4" w:space="0" w:color="auto"/>
              <w:right w:val="single" w:sz="4" w:space="0" w:color="auto"/>
            </w:tcBorders>
            <w:noWrap/>
            <w:vAlign w:val="center"/>
          </w:tcPr>
          <w:p w14:paraId="2E8DDD3A" w14:textId="77777777" w:rsidR="000A19BF" w:rsidRDefault="005D5B09">
            <w:pPr>
              <w:jc w:val="center"/>
              <w:rPr>
                <w:rFonts w:ascii="Arial" w:hAnsi="Arial" w:cs="Arial"/>
                <w:b/>
                <w:bCs/>
                <w:sz w:val="18"/>
                <w:szCs w:val="18"/>
              </w:rPr>
            </w:pPr>
            <w:r>
              <w:rPr>
                <w:rFonts w:ascii="Arial" w:hAnsi="Arial" w:cs="Arial" w:hint="eastAsia"/>
                <w:b/>
                <w:bCs/>
                <w:sz w:val="18"/>
                <w:szCs w:val="18"/>
              </w:rPr>
              <w:t>项目</w:t>
            </w:r>
          </w:p>
        </w:tc>
        <w:tc>
          <w:tcPr>
            <w:tcW w:w="1880" w:type="dxa"/>
            <w:tcBorders>
              <w:top w:val="single" w:sz="4" w:space="0" w:color="auto"/>
              <w:left w:val="nil"/>
              <w:bottom w:val="single" w:sz="4" w:space="0" w:color="auto"/>
              <w:right w:val="single" w:sz="4" w:space="0" w:color="auto"/>
            </w:tcBorders>
            <w:noWrap/>
            <w:vAlign w:val="center"/>
          </w:tcPr>
          <w:p w14:paraId="136CB39E" w14:textId="77777777" w:rsidR="000A19BF" w:rsidRDefault="005D5B09">
            <w:pPr>
              <w:jc w:val="center"/>
              <w:rPr>
                <w:rFonts w:ascii="Arial" w:hAnsi="Arial" w:cs="Arial"/>
                <w:b/>
                <w:bCs/>
                <w:sz w:val="18"/>
                <w:szCs w:val="18"/>
              </w:rPr>
            </w:pPr>
            <w:r>
              <w:rPr>
                <w:rFonts w:ascii="Arial" w:hAnsi="Arial" w:cs="Arial" w:hint="eastAsia"/>
                <w:b/>
                <w:bCs/>
                <w:sz w:val="18"/>
                <w:szCs w:val="18"/>
              </w:rPr>
              <w:t>金额</w:t>
            </w:r>
          </w:p>
        </w:tc>
      </w:tr>
      <w:tr w:rsidR="000A19BF" w14:paraId="11F17AE9"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6E04ACF0" w14:textId="77777777" w:rsidR="000A19BF" w:rsidRDefault="005D5B09">
            <w:pPr>
              <w:rPr>
                <w:rFonts w:ascii="Arial" w:hAnsi="Arial" w:cs="Arial"/>
                <w:sz w:val="18"/>
                <w:szCs w:val="18"/>
              </w:rPr>
            </w:pPr>
            <w:r>
              <w:rPr>
                <w:rFonts w:ascii="Arial" w:hAnsi="Arial" w:cs="Arial" w:hint="eastAsia"/>
                <w:sz w:val="18"/>
                <w:szCs w:val="18"/>
              </w:rPr>
              <w:t>1</w:t>
            </w:r>
          </w:p>
        </w:tc>
        <w:tc>
          <w:tcPr>
            <w:tcW w:w="3680" w:type="dxa"/>
            <w:tcBorders>
              <w:top w:val="nil"/>
              <w:left w:val="nil"/>
              <w:bottom w:val="single" w:sz="4" w:space="0" w:color="auto"/>
              <w:right w:val="single" w:sz="4" w:space="0" w:color="auto"/>
            </w:tcBorders>
            <w:noWrap/>
            <w:vAlign w:val="center"/>
          </w:tcPr>
          <w:p w14:paraId="446B5FC2" w14:textId="77777777" w:rsidR="000A19BF" w:rsidRDefault="005D5B09">
            <w:pPr>
              <w:rPr>
                <w:rFonts w:ascii="Arial" w:hAnsi="Arial" w:cs="Arial"/>
                <w:sz w:val="18"/>
                <w:szCs w:val="18"/>
              </w:rPr>
            </w:pPr>
            <w:r>
              <w:rPr>
                <w:rFonts w:ascii="Arial" w:hAnsi="Arial" w:cs="Arial" w:hint="eastAsia"/>
                <w:sz w:val="18"/>
                <w:szCs w:val="18"/>
              </w:rPr>
              <w:t>五矿信托存续本金</w:t>
            </w:r>
          </w:p>
        </w:tc>
        <w:tc>
          <w:tcPr>
            <w:tcW w:w="1880" w:type="dxa"/>
            <w:tcBorders>
              <w:top w:val="nil"/>
              <w:left w:val="nil"/>
              <w:bottom w:val="single" w:sz="4" w:space="0" w:color="auto"/>
              <w:right w:val="single" w:sz="4" w:space="0" w:color="auto"/>
            </w:tcBorders>
            <w:noWrap/>
            <w:vAlign w:val="center"/>
          </w:tcPr>
          <w:p w14:paraId="664576F5" w14:textId="77777777" w:rsidR="000A19BF" w:rsidRDefault="005D5B09">
            <w:pPr>
              <w:jc w:val="right"/>
              <w:textAlignment w:val="center"/>
              <w:rPr>
                <w:rFonts w:ascii="宋体" w:hAnsi="宋体" w:cs="宋体"/>
                <w:color w:val="000000"/>
                <w:sz w:val="18"/>
                <w:szCs w:val="18"/>
              </w:rPr>
            </w:pPr>
            <w:r>
              <w:rPr>
                <w:rFonts w:ascii="宋体" w:hAnsi="宋体" w:cs="宋体" w:hint="eastAsia"/>
                <w:color w:val="000000"/>
                <w:sz w:val="20"/>
                <w:szCs w:val="20"/>
              </w:rPr>
              <w:t xml:space="preserve">- </w:t>
            </w:r>
          </w:p>
        </w:tc>
      </w:tr>
      <w:tr w:rsidR="000A19BF" w14:paraId="1C35E745"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7804F151" w14:textId="77777777" w:rsidR="000A19BF" w:rsidRDefault="005D5B09">
            <w:pPr>
              <w:rPr>
                <w:rFonts w:ascii="Arial" w:hAnsi="Arial" w:cs="Arial"/>
                <w:sz w:val="18"/>
                <w:szCs w:val="18"/>
              </w:rPr>
            </w:pPr>
            <w:r>
              <w:rPr>
                <w:rFonts w:ascii="Arial" w:hAnsi="Arial" w:cs="Arial" w:hint="eastAsia"/>
                <w:sz w:val="18"/>
                <w:szCs w:val="18"/>
              </w:rPr>
              <w:t>2</w:t>
            </w:r>
          </w:p>
        </w:tc>
        <w:tc>
          <w:tcPr>
            <w:tcW w:w="3680" w:type="dxa"/>
            <w:tcBorders>
              <w:top w:val="nil"/>
              <w:left w:val="nil"/>
              <w:bottom w:val="single" w:sz="4" w:space="0" w:color="auto"/>
              <w:right w:val="single" w:sz="4" w:space="0" w:color="auto"/>
            </w:tcBorders>
            <w:noWrap/>
            <w:vAlign w:val="center"/>
          </w:tcPr>
          <w:p w14:paraId="70AAA4DD" w14:textId="77777777" w:rsidR="000A19BF" w:rsidRDefault="005D5B09">
            <w:pPr>
              <w:rPr>
                <w:rFonts w:ascii="Arial" w:hAnsi="Arial" w:cs="Arial"/>
                <w:sz w:val="18"/>
                <w:szCs w:val="18"/>
              </w:rPr>
            </w:pPr>
            <w:r>
              <w:rPr>
                <w:rFonts w:ascii="Arial" w:hAnsi="Arial" w:cs="Arial" w:hint="eastAsia"/>
                <w:sz w:val="18"/>
                <w:szCs w:val="18"/>
              </w:rPr>
              <w:t>现金流动态值</w:t>
            </w:r>
          </w:p>
        </w:tc>
        <w:tc>
          <w:tcPr>
            <w:tcW w:w="1880" w:type="dxa"/>
            <w:tcBorders>
              <w:top w:val="nil"/>
              <w:left w:val="nil"/>
              <w:bottom w:val="single" w:sz="4" w:space="0" w:color="auto"/>
              <w:right w:val="single" w:sz="4" w:space="0" w:color="auto"/>
            </w:tcBorders>
            <w:noWrap/>
            <w:vAlign w:val="center"/>
          </w:tcPr>
          <w:p w14:paraId="5D83969D" w14:textId="77777777" w:rsidR="000A19BF" w:rsidRDefault="005D5B09">
            <w:pPr>
              <w:jc w:val="right"/>
              <w:textAlignment w:val="center"/>
              <w:rPr>
                <w:rFonts w:ascii="宋体" w:hAnsi="宋体" w:cs="宋体"/>
                <w:color w:val="000000"/>
                <w:sz w:val="18"/>
                <w:szCs w:val="18"/>
              </w:rPr>
            </w:pPr>
            <w:r>
              <w:rPr>
                <w:rFonts w:ascii="宋体" w:hAnsi="宋体" w:cs="宋体" w:hint="eastAsia"/>
                <w:color w:val="000000"/>
                <w:sz w:val="20"/>
                <w:szCs w:val="20"/>
              </w:rPr>
              <w:t xml:space="preserve">- </w:t>
            </w:r>
          </w:p>
        </w:tc>
      </w:tr>
      <w:tr w:rsidR="000A19BF" w14:paraId="07599CE7"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5AF5FA90" w14:textId="77777777" w:rsidR="000A19BF" w:rsidRDefault="005D5B09">
            <w:pPr>
              <w:rPr>
                <w:rFonts w:ascii="Arial" w:hAnsi="Arial" w:cs="Arial"/>
                <w:sz w:val="18"/>
                <w:szCs w:val="18"/>
              </w:rPr>
            </w:pPr>
            <w:r>
              <w:rPr>
                <w:rFonts w:ascii="Arial" w:hAnsi="Arial" w:cs="Arial" w:hint="eastAsia"/>
                <w:sz w:val="18"/>
                <w:szCs w:val="18"/>
              </w:rPr>
              <w:t>2.1</w:t>
            </w:r>
          </w:p>
        </w:tc>
        <w:tc>
          <w:tcPr>
            <w:tcW w:w="3680" w:type="dxa"/>
            <w:tcBorders>
              <w:top w:val="nil"/>
              <w:left w:val="nil"/>
              <w:bottom w:val="single" w:sz="4" w:space="0" w:color="auto"/>
              <w:right w:val="single" w:sz="4" w:space="0" w:color="auto"/>
            </w:tcBorders>
            <w:noWrap/>
            <w:vAlign w:val="center"/>
          </w:tcPr>
          <w:p w14:paraId="299A3E81" w14:textId="77777777" w:rsidR="000A19BF" w:rsidRDefault="005D5B09">
            <w:pPr>
              <w:rPr>
                <w:rFonts w:ascii="Arial" w:hAnsi="Arial" w:cs="Arial"/>
                <w:sz w:val="18"/>
                <w:szCs w:val="18"/>
              </w:rPr>
            </w:pPr>
            <w:r>
              <w:rPr>
                <w:rFonts w:ascii="Arial" w:hAnsi="Arial" w:cs="Arial" w:hint="eastAsia"/>
                <w:sz w:val="18"/>
                <w:szCs w:val="18"/>
              </w:rPr>
              <w:t>账面现金</w:t>
            </w:r>
          </w:p>
        </w:tc>
        <w:tc>
          <w:tcPr>
            <w:tcW w:w="1880" w:type="dxa"/>
            <w:tcBorders>
              <w:top w:val="nil"/>
              <w:left w:val="nil"/>
              <w:bottom w:val="single" w:sz="4" w:space="0" w:color="auto"/>
              <w:right w:val="single" w:sz="4" w:space="0" w:color="auto"/>
            </w:tcBorders>
            <w:noWrap/>
            <w:vAlign w:val="center"/>
          </w:tcPr>
          <w:p w14:paraId="1D5CACB0" w14:textId="77777777" w:rsidR="000A19BF" w:rsidRDefault="005D5B09">
            <w:pPr>
              <w:jc w:val="right"/>
              <w:textAlignment w:val="center"/>
              <w:rPr>
                <w:rFonts w:ascii="宋体" w:hAnsi="宋体" w:cs="宋体"/>
                <w:color w:val="000000"/>
                <w:sz w:val="18"/>
                <w:szCs w:val="18"/>
              </w:rPr>
            </w:pPr>
            <w:r>
              <w:rPr>
                <w:rFonts w:ascii="宋体" w:hAnsi="宋体" w:cs="宋体" w:hint="eastAsia"/>
                <w:color w:val="000000"/>
                <w:sz w:val="20"/>
                <w:szCs w:val="20"/>
              </w:rPr>
              <w:t xml:space="preserve">- </w:t>
            </w:r>
          </w:p>
        </w:tc>
      </w:tr>
      <w:tr w:rsidR="000A19BF" w14:paraId="647D78A7"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13E50FE7" w14:textId="77777777" w:rsidR="000A19BF" w:rsidRDefault="005D5B09">
            <w:pPr>
              <w:rPr>
                <w:rFonts w:ascii="Arial" w:hAnsi="Arial" w:cs="Arial"/>
                <w:sz w:val="18"/>
                <w:szCs w:val="18"/>
              </w:rPr>
            </w:pPr>
            <w:r>
              <w:rPr>
                <w:rFonts w:ascii="Arial" w:hAnsi="Arial" w:cs="Arial" w:hint="eastAsia"/>
                <w:sz w:val="18"/>
                <w:szCs w:val="18"/>
              </w:rPr>
              <w:t>2.2</w:t>
            </w:r>
          </w:p>
        </w:tc>
        <w:tc>
          <w:tcPr>
            <w:tcW w:w="3680" w:type="dxa"/>
            <w:tcBorders>
              <w:top w:val="nil"/>
              <w:left w:val="nil"/>
              <w:bottom w:val="single" w:sz="4" w:space="0" w:color="auto"/>
              <w:right w:val="single" w:sz="4" w:space="0" w:color="auto"/>
            </w:tcBorders>
            <w:noWrap/>
            <w:vAlign w:val="center"/>
          </w:tcPr>
          <w:p w14:paraId="559FDD6B" w14:textId="77777777" w:rsidR="000A19BF" w:rsidRDefault="005D5B09">
            <w:pPr>
              <w:rPr>
                <w:rFonts w:ascii="Arial" w:hAnsi="Arial" w:cs="Arial"/>
                <w:sz w:val="18"/>
                <w:szCs w:val="18"/>
              </w:rPr>
            </w:pPr>
            <w:r>
              <w:rPr>
                <w:rFonts w:ascii="Arial" w:hAnsi="Arial" w:cs="Arial" w:hint="eastAsia"/>
                <w:sz w:val="18"/>
                <w:szCs w:val="18"/>
              </w:rPr>
              <w:t>项目剩余货值</w:t>
            </w:r>
          </w:p>
        </w:tc>
        <w:tc>
          <w:tcPr>
            <w:tcW w:w="1880" w:type="dxa"/>
            <w:tcBorders>
              <w:top w:val="nil"/>
              <w:left w:val="nil"/>
              <w:bottom w:val="single" w:sz="4" w:space="0" w:color="auto"/>
              <w:right w:val="single" w:sz="4" w:space="0" w:color="auto"/>
            </w:tcBorders>
            <w:noWrap/>
            <w:vAlign w:val="center"/>
          </w:tcPr>
          <w:p w14:paraId="70FE3D2A" w14:textId="77777777" w:rsidR="000A19BF" w:rsidRDefault="005D5B09">
            <w:pPr>
              <w:jc w:val="right"/>
              <w:textAlignment w:val="center"/>
              <w:rPr>
                <w:rFonts w:ascii="宋体" w:hAnsi="宋体" w:cs="宋体"/>
                <w:color w:val="000000"/>
                <w:sz w:val="20"/>
                <w:szCs w:val="20"/>
              </w:rPr>
            </w:pPr>
            <w:r>
              <w:rPr>
                <w:rFonts w:ascii="宋体" w:hAnsi="宋体" w:cs="宋体" w:hint="eastAsia"/>
                <w:color w:val="000000"/>
                <w:sz w:val="20"/>
                <w:szCs w:val="20"/>
              </w:rPr>
              <w:t xml:space="preserve">- </w:t>
            </w:r>
          </w:p>
        </w:tc>
      </w:tr>
      <w:tr w:rsidR="000A19BF" w14:paraId="74D749E6"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3C8A9D5F" w14:textId="77777777" w:rsidR="000A19BF" w:rsidRDefault="005D5B09">
            <w:pPr>
              <w:rPr>
                <w:rFonts w:ascii="Arial" w:hAnsi="Arial" w:cs="Arial"/>
                <w:sz w:val="18"/>
                <w:szCs w:val="18"/>
              </w:rPr>
            </w:pPr>
            <w:r>
              <w:rPr>
                <w:rFonts w:ascii="Arial" w:hAnsi="Arial" w:cs="Arial" w:hint="eastAsia"/>
                <w:sz w:val="18"/>
                <w:szCs w:val="18"/>
              </w:rPr>
              <w:t>2.3</w:t>
            </w:r>
          </w:p>
        </w:tc>
        <w:tc>
          <w:tcPr>
            <w:tcW w:w="3680" w:type="dxa"/>
            <w:tcBorders>
              <w:top w:val="nil"/>
              <w:left w:val="nil"/>
              <w:bottom w:val="single" w:sz="4" w:space="0" w:color="auto"/>
              <w:right w:val="single" w:sz="4" w:space="0" w:color="auto"/>
            </w:tcBorders>
            <w:noWrap/>
            <w:vAlign w:val="center"/>
          </w:tcPr>
          <w:p w14:paraId="2CC42546" w14:textId="77777777" w:rsidR="000A19BF" w:rsidRDefault="005D5B09">
            <w:pPr>
              <w:rPr>
                <w:rFonts w:ascii="Arial" w:hAnsi="Arial" w:cs="Arial"/>
                <w:sz w:val="18"/>
                <w:szCs w:val="18"/>
              </w:rPr>
            </w:pPr>
            <w:r>
              <w:rPr>
                <w:rFonts w:ascii="Arial" w:hAnsi="Arial" w:cs="Arial" w:hint="eastAsia"/>
                <w:sz w:val="18"/>
                <w:szCs w:val="18"/>
              </w:rPr>
              <w:t>项目应付款</w:t>
            </w:r>
          </w:p>
        </w:tc>
        <w:tc>
          <w:tcPr>
            <w:tcW w:w="1880" w:type="dxa"/>
            <w:tcBorders>
              <w:top w:val="nil"/>
              <w:left w:val="nil"/>
              <w:bottom w:val="single" w:sz="4" w:space="0" w:color="auto"/>
              <w:right w:val="single" w:sz="4" w:space="0" w:color="auto"/>
            </w:tcBorders>
            <w:noWrap/>
            <w:vAlign w:val="center"/>
          </w:tcPr>
          <w:p w14:paraId="7BD6A726" w14:textId="77777777" w:rsidR="000A19BF" w:rsidRDefault="005D5B09">
            <w:pPr>
              <w:jc w:val="right"/>
              <w:textAlignment w:val="center"/>
              <w:rPr>
                <w:rFonts w:ascii="宋体" w:hAnsi="宋体" w:cs="宋体"/>
                <w:color w:val="000000"/>
                <w:sz w:val="20"/>
                <w:szCs w:val="20"/>
              </w:rPr>
            </w:pPr>
            <w:r>
              <w:rPr>
                <w:rFonts w:ascii="宋体" w:hAnsi="宋体" w:cs="宋体" w:hint="eastAsia"/>
                <w:color w:val="000000"/>
                <w:sz w:val="20"/>
                <w:szCs w:val="20"/>
              </w:rPr>
              <w:t xml:space="preserve">- </w:t>
            </w:r>
          </w:p>
        </w:tc>
      </w:tr>
      <w:tr w:rsidR="000A19BF" w14:paraId="4FE30521"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023AE861" w14:textId="77777777" w:rsidR="000A19BF" w:rsidRDefault="005D5B09">
            <w:pPr>
              <w:rPr>
                <w:rFonts w:ascii="Arial" w:hAnsi="Arial" w:cs="Arial"/>
                <w:sz w:val="18"/>
                <w:szCs w:val="18"/>
              </w:rPr>
            </w:pPr>
            <w:r>
              <w:rPr>
                <w:rFonts w:ascii="Arial" w:hAnsi="Arial" w:cs="Arial" w:hint="eastAsia"/>
                <w:sz w:val="18"/>
                <w:szCs w:val="18"/>
              </w:rPr>
              <w:t>2.4</w:t>
            </w:r>
          </w:p>
        </w:tc>
        <w:tc>
          <w:tcPr>
            <w:tcW w:w="3680" w:type="dxa"/>
            <w:tcBorders>
              <w:top w:val="nil"/>
              <w:left w:val="nil"/>
              <w:bottom w:val="single" w:sz="4" w:space="0" w:color="auto"/>
              <w:right w:val="single" w:sz="4" w:space="0" w:color="auto"/>
            </w:tcBorders>
            <w:noWrap/>
            <w:vAlign w:val="center"/>
          </w:tcPr>
          <w:p w14:paraId="28F19367" w14:textId="77777777" w:rsidR="000A19BF" w:rsidRDefault="005D5B09">
            <w:pPr>
              <w:rPr>
                <w:rFonts w:ascii="Arial" w:hAnsi="Arial" w:cs="Arial"/>
                <w:sz w:val="18"/>
                <w:szCs w:val="18"/>
              </w:rPr>
            </w:pPr>
            <w:r>
              <w:rPr>
                <w:rFonts w:ascii="Arial" w:hAnsi="Arial" w:cs="Arial" w:hint="eastAsia"/>
                <w:sz w:val="18"/>
                <w:szCs w:val="18"/>
              </w:rPr>
              <w:t>金融机构贷款</w:t>
            </w:r>
          </w:p>
        </w:tc>
        <w:tc>
          <w:tcPr>
            <w:tcW w:w="1880" w:type="dxa"/>
            <w:tcBorders>
              <w:top w:val="nil"/>
              <w:left w:val="nil"/>
              <w:bottom w:val="single" w:sz="4" w:space="0" w:color="auto"/>
              <w:right w:val="single" w:sz="4" w:space="0" w:color="auto"/>
            </w:tcBorders>
            <w:noWrap/>
            <w:vAlign w:val="center"/>
          </w:tcPr>
          <w:p w14:paraId="56B098CE" w14:textId="77777777" w:rsidR="000A19BF" w:rsidRDefault="005D5B09">
            <w:pPr>
              <w:jc w:val="right"/>
              <w:textAlignment w:val="center"/>
              <w:rPr>
                <w:rFonts w:ascii="宋体" w:hAnsi="宋体" w:cs="宋体"/>
                <w:color w:val="000000"/>
                <w:sz w:val="20"/>
                <w:szCs w:val="20"/>
              </w:rPr>
            </w:pPr>
            <w:r>
              <w:rPr>
                <w:rFonts w:ascii="宋体" w:hAnsi="宋体" w:cs="宋体" w:hint="eastAsia"/>
                <w:color w:val="000000"/>
                <w:sz w:val="20"/>
                <w:szCs w:val="20"/>
              </w:rPr>
              <w:t xml:space="preserve">- </w:t>
            </w:r>
          </w:p>
        </w:tc>
      </w:tr>
      <w:tr w:rsidR="000A19BF" w14:paraId="5D1612AC"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5348AB36" w14:textId="77777777" w:rsidR="000A19BF" w:rsidRDefault="005D5B09">
            <w:pPr>
              <w:rPr>
                <w:rFonts w:ascii="Arial" w:hAnsi="Arial" w:cs="Arial"/>
                <w:sz w:val="18"/>
                <w:szCs w:val="18"/>
              </w:rPr>
            </w:pPr>
            <w:r>
              <w:rPr>
                <w:rFonts w:ascii="Arial" w:hAnsi="Arial" w:cs="Arial" w:hint="eastAsia"/>
                <w:sz w:val="18"/>
                <w:szCs w:val="18"/>
              </w:rPr>
              <w:t>3</w:t>
            </w:r>
          </w:p>
        </w:tc>
        <w:tc>
          <w:tcPr>
            <w:tcW w:w="3680" w:type="dxa"/>
            <w:tcBorders>
              <w:top w:val="nil"/>
              <w:left w:val="nil"/>
              <w:bottom w:val="single" w:sz="4" w:space="0" w:color="auto"/>
              <w:right w:val="single" w:sz="4" w:space="0" w:color="auto"/>
            </w:tcBorders>
            <w:noWrap/>
            <w:vAlign w:val="center"/>
          </w:tcPr>
          <w:p w14:paraId="25DD29DC" w14:textId="77777777" w:rsidR="000A19BF" w:rsidRDefault="005D5B09">
            <w:pPr>
              <w:rPr>
                <w:rFonts w:ascii="Arial" w:hAnsi="Arial" w:cs="Arial"/>
                <w:sz w:val="18"/>
                <w:szCs w:val="18"/>
              </w:rPr>
            </w:pPr>
            <w:r>
              <w:rPr>
                <w:rFonts w:ascii="Arial" w:hAnsi="Arial" w:cs="Arial" w:hint="eastAsia"/>
                <w:sz w:val="18"/>
                <w:szCs w:val="18"/>
              </w:rPr>
              <w:t>现金流动态值覆盖倍数</w:t>
            </w:r>
          </w:p>
        </w:tc>
        <w:tc>
          <w:tcPr>
            <w:tcW w:w="1880" w:type="dxa"/>
            <w:tcBorders>
              <w:top w:val="nil"/>
              <w:left w:val="nil"/>
              <w:bottom w:val="single" w:sz="4" w:space="0" w:color="auto"/>
              <w:right w:val="single" w:sz="4" w:space="0" w:color="auto"/>
            </w:tcBorders>
            <w:noWrap/>
            <w:vAlign w:val="center"/>
          </w:tcPr>
          <w:p w14:paraId="309B9E56" w14:textId="77777777" w:rsidR="000A19BF" w:rsidRDefault="005D5B09">
            <w:pPr>
              <w:jc w:val="right"/>
              <w:textAlignment w:val="center"/>
              <w:rPr>
                <w:rFonts w:ascii="宋体" w:hAnsi="宋体" w:cs="宋体"/>
                <w:color w:val="000000"/>
                <w:sz w:val="20"/>
                <w:szCs w:val="20"/>
              </w:rPr>
            </w:pPr>
            <w:r>
              <w:rPr>
                <w:rFonts w:ascii="宋体" w:hAnsi="宋体" w:cs="宋体" w:hint="eastAsia"/>
                <w:color w:val="000000"/>
                <w:sz w:val="20"/>
                <w:szCs w:val="20"/>
              </w:rPr>
              <w:t>-</w:t>
            </w:r>
          </w:p>
        </w:tc>
      </w:tr>
      <w:tr w:rsidR="000A19BF" w14:paraId="410C2808"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32D72AA0" w14:textId="77777777" w:rsidR="000A19BF" w:rsidRDefault="005D5B09">
            <w:pPr>
              <w:rPr>
                <w:rFonts w:ascii="Arial" w:hAnsi="Arial" w:cs="Arial"/>
                <w:sz w:val="18"/>
                <w:szCs w:val="18"/>
              </w:rPr>
            </w:pPr>
            <w:r>
              <w:rPr>
                <w:rFonts w:ascii="Arial" w:hAnsi="Arial" w:cs="Arial" w:hint="eastAsia"/>
                <w:sz w:val="18"/>
                <w:szCs w:val="18"/>
              </w:rPr>
              <w:t>4</w:t>
            </w:r>
          </w:p>
        </w:tc>
        <w:tc>
          <w:tcPr>
            <w:tcW w:w="3680" w:type="dxa"/>
            <w:tcBorders>
              <w:top w:val="nil"/>
              <w:left w:val="nil"/>
              <w:bottom w:val="single" w:sz="4" w:space="0" w:color="auto"/>
              <w:right w:val="single" w:sz="4" w:space="0" w:color="auto"/>
            </w:tcBorders>
            <w:noWrap/>
            <w:vAlign w:val="center"/>
          </w:tcPr>
          <w:p w14:paraId="038B0350" w14:textId="77777777" w:rsidR="000A19BF" w:rsidRDefault="005D5B09">
            <w:pPr>
              <w:rPr>
                <w:rFonts w:ascii="Arial" w:hAnsi="Arial" w:cs="Arial"/>
                <w:sz w:val="18"/>
                <w:szCs w:val="18"/>
              </w:rPr>
            </w:pPr>
            <w:r>
              <w:rPr>
                <w:rFonts w:ascii="Arial" w:hAnsi="Arial" w:cs="Arial" w:hint="eastAsia"/>
                <w:sz w:val="18"/>
                <w:szCs w:val="18"/>
              </w:rPr>
              <w:t>现金流动态监管报警</w:t>
            </w:r>
          </w:p>
        </w:tc>
        <w:tc>
          <w:tcPr>
            <w:tcW w:w="1880" w:type="dxa"/>
            <w:tcBorders>
              <w:top w:val="nil"/>
              <w:left w:val="nil"/>
              <w:bottom w:val="single" w:sz="4" w:space="0" w:color="auto"/>
              <w:right w:val="single" w:sz="4" w:space="0" w:color="auto"/>
            </w:tcBorders>
            <w:noWrap/>
            <w:vAlign w:val="center"/>
          </w:tcPr>
          <w:p w14:paraId="070AB69C" w14:textId="77777777" w:rsidR="000A19BF" w:rsidRDefault="005D5B09">
            <w:pPr>
              <w:jc w:val="right"/>
              <w:textAlignment w:val="center"/>
              <w:rPr>
                <w:rFonts w:ascii="Arial" w:hAnsi="Arial" w:cs="Arial"/>
                <w:sz w:val="18"/>
                <w:szCs w:val="18"/>
              </w:rPr>
            </w:pPr>
            <w:r>
              <w:rPr>
                <w:rFonts w:ascii="宋体" w:hAnsi="宋体" w:cs="宋体" w:hint="eastAsia"/>
                <w:color w:val="000000"/>
                <w:sz w:val="20"/>
                <w:szCs w:val="20"/>
              </w:rPr>
              <w:t xml:space="preserve">- </w:t>
            </w:r>
          </w:p>
        </w:tc>
      </w:tr>
    </w:tbl>
    <w:p w14:paraId="0A689EF0" w14:textId="77777777" w:rsidR="000A19BF" w:rsidRDefault="005D5B09">
      <w:pPr>
        <w:pStyle w:val="1"/>
        <w:widowControl/>
        <w:spacing w:line="480" w:lineRule="auto"/>
        <w:rPr>
          <w:rFonts w:ascii="宋体" w:eastAsia="宋体" w:hAnsi="宋体"/>
          <w:b w:val="0"/>
          <w:bCs/>
          <w:sz w:val="21"/>
          <w:szCs w:val="21"/>
        </w:rPr>
      </w:pPr>
      <w:r>
        <w:rPr>
          <w:rFonts w:ascii="宋体" w:eastAsia="宋体" w:hAnsi="宋体" w:hint="eastAsia"/>
          <w:b w:val="0"/>
          <w:bCs/>
          <w:sz w:val="21"/>
          <w:szCs w:val="21"/>
        </w:rPr>
        <w:lastRenderedPageBreak/>
        <w:t>注：</w:t>
      </w:r>
      <w:r>
        <w:rPr>
          <w:rFonts w:eastAsia="宋体" w:hint="eastAsia"/>
          <w:b w:val="0"/>
          <w:kern w:val="0"/>
          <w:sz w:val="21"/>
          <w:szCs w:val="21"/>
        </w:rPr>
        <w:t>五</w:t>
      </w:r>
      <w:proofErr w:type="gramStart"/>
      <w:r>
        <w:rPr>
          <w:rFonts w:eastAsia="宋体" w:hint="eastAsia"/>
          <w:b w:val="0"/>
          <w:kern w:val="0"/>
          <w:sz w:val="21"/>
          <w:szCs w:val="21"/>
        </w:rPr>
        <w:t>矿国际</w:t>
      </w:r>
      <w:proofErr w:type="gramEnd"/>
      <w:r>
        <w:rPr>
          <w:rFonts w:eastAsia="宋体" w:hint="eastAsia"/>
          <w:b w:val="0"/>
          <w:kern w:val="0"/>
          <w:sz w:val="21"/>
          <w:szCs w:val="21"/>
        </w:rPr>
        <w:t>信托有限公司</w:t>
      </w:r>
      <w:r>
        <w:rPr>
          <w:rFonts w:ascii="宋体" w:eastAsia="宋体" w:hAnsi="宋体" w:hint="eastAsia"/>
          <w:b w:val="0"/>
          <w:bCs/>
          <w:sz w:val="21"/>
          <w:szCs w:val="21"/>
        </w:rPr>
        <w:t>设立“五矿信托</w:t>
      </w:r>
      <w:r>
        <w:rPr>
          <w:rFonts w:ascii="宋体" w:eastAsia="宋体" w:hAnsi="宋体" w:hint="eastAsia"/>
          <w:b w:val="0"/>
          <w:bCs/>
          <w:sz w:val="21"/>
          <w:szCs w:val="21"/>
        </w:rPr>
        <w:t>-</w:t>
      </w:r>
      <w:r>
        <w:rPr>
          <w:rFonts w:ascii="宋体" w:eastAsia="宋体" w:hAnsi="宋体" w:hint="eastAsia"/>
          <w:b w:val="0"/>
          <w:bCs/>
          <w:sz w:val="21"/>
          <w:szCs w:val="21"/>
        </w:rPr>
        <w:t>恒信共筑</w:t>
      </w:r>
      <w:r>
        <w:rPr>
          <w:rFonts w:ascii="宋体" w:eastAsia="宋体" w:hAnsi="宋体" w:hint="eastAsia"/>
          <w:b w:val="0"/>
          <w:bCs/>
          <w:sz w:val="21"/>
          <w:szCs w:val="21"/>
        </w:rPr>
        <w:t>216</w:t>
      </w:r>
      <w:r>
        <w:rPr>
          <w:rFonts w:ascii="宋体" w:eastAsia="宋体" w:hAnsi="宋体" w:hint="eastAsia"/>
          <w:b w:val="0"/>
          <w:bCs/>
          <w:sz w:val="21"/>
          <w:szCs w:val="21"/>
        </w:rPr>
        <w:t>号</w:t>
      </w:r>
      <w:r>
        <w:rPr>
          <w:rFonts w:ascii="宋体" w:eastAsia="宋体" w:hAnsi="宋体" w:hint="eastAsia"/>
          <w:b w:val="0"/>
          <w:bCs/>
          <w:sz w:val="21"/>
          <w:szCs w:val="21"/>
        </w:rPr>
        <w:t>-</w:t>
      </w:r>
      <w:r>
        <w:rPr>
          <w:rFonts w:ascii="宋体" w:eastAsia="宋体" w:hAnsi="宋体" w:hint="eastAsia"/>
          <w:b w:val="0"/>
          <w:bCs/>
          <w:sz w:val="21"/>
          <w:szCs w:val="21"/>
        </w:rPr>
        <w:t>桂冠投资</w:t>
      </w:r>
      <w:r>
        <w:rPr>
          <w:rFonts w:ascii="宋体" w:eastAsia="宋体" w:hAnsi="宋体" w:hint="eastAsia"/>
          <w:b w:val="0"/>
          <w:bCs/>
          <w:sz w:val="21"/>
          <w:szCs w:val="21"/>
        </w:rPr>
        <w:t>10</w:t>
      </w:r>
      <w:r>
        <w:rPr>
          <w:rFonts w:ascii="宋体" w:eastAsia="宋体" w:hAnsi="宋体" w:hint="eastAsia"/>
          <w:b w:val="0"/>
          <w:bCs/>
          <w:sz w:val="21"/>
          <w:szCs w:val="21"/>
        </w:rPr>
        <w:t>号集合资金信托计划”项下第</w:t>
      </w:r>
      <w:r>
        <w:rPr>
          <w:rFonts w:ascii="宋体" w:eastAsia="宋体" w:hAnsi="宋体" w:hint="eastAsia"/>
          <w:b w:val="0"/>
          <w:bCs/>
          <w:sz w:val="21"/>
          <w:szCs w:val="21"/>
        </w:rPr>
        <w:t>II</w:t>
      </w:r>
      <w:r>
        <w:rPr>
          <w:rFonts w:ascii="宋体" w:eastAsia="宋体" w:hAnsi="宋体" w:hint="eastAsia"/>
          <w:b w:val="0"/>
          <w:bCs/>
          <w:sz w:val="21"/>
          <w:szCs w:val="21"/>
        </w:rPr>
        <w:t>期（以下简称“晨曦</w:t>
      </w:r>
      <w:r>
        <w:rPr>
          <w:rFonts w:ascii="宋体" w:eastAsia="宋体" w:hAnsi="宋体" w:hint="eastAsia"/>
          <w:b w:val="0"/>
          <w:bCs/>
          <w:sz w:val="21"/>
          <w:szCs w:val="21"/>
        </w:rPr>
        <w:t>1</w:t>
      </w:r>
      <w:r>
        <w:rPr>
          <w:rFonts w:ascii="宋体" w:eastAsia="宋体" w:hAnsi="宋体" w:hint="eastAsia"/>
          <w:b w:val="0"/>
          <w:bCs/>
          <w:sz w:val="21"/>
          <w:szCs w:val="21"/>
        </w:rPr>
        <w:t>号”），将晨曦</w:t>
      </w:r>
      <w:r>
        <w:rPr>
          <w:rFonts w:ascii="宋体" w:eastAsia="宋体" w:hAnsi="宋体" w:hint="eastAsia"/>
          <w:b w:val="0"/>
          <w:bCs/>
          <w:sz w:val="21"/>
          <w:szCs w:val="21"/>
        </w:rPr>
        <w:t>1</w:t>
      </w:r>
      <w:r>
        <w:rPr>
          <w:rFonts w:ascii="宋体" w:eastAsia="宋体" w:hAnsi="宋体" w:hint="eastAsia"/>
          <w:b w:val="0"/>
          <w:bCs/>
          <w:sz w:val="21"/>
          <w:szCs w:val="21"/>
        </w:rPr>
        <w:t>号项下信托资金用于与杭州诺璟及福建阳光地产共同出资设立杭州橙光置业有限责任公司</w:t>
      </w:r>
      <w:proofErr w:type="gramStart"/>
      <w:r>
        <w:rPr>
          <w:rFonts w:ascii="宋体" w:eastAsia="宋体" w:hAnsi="宋体" w:hint="eastAsia"/>
          <w:b w:val="0"/>
          <w:bCs/>
          <w:sz w:val="21"/>
          <w:szCs w:val="21"/>
        </w:rPr>
        <w:t>并向橙光</w:t>
      </w:r>
      <w:proofErr w:type="gramEnd"/>
      <w:r>
        <w:rPr>
          <w:rFonts w:ascii="宋体" w:eastAsia="宋体" w:hAnsi="宋体" w:hint="eastAsia"/>
          <w:b w:val="0"/>
          <w:bCs/>
          <w:sz w:val="21"/>
          <w:szCs w:val="21"/>
        </w:rPr>
        <w:t>置业提供股东借款，橙光置业向杭州</w:t>
      </w:r>
      <w:proofErr w:type="gramStart"/>
      <w:r>
        <w:rPr>
          <w:rFonts w:ascii="宋体" w:eastAsia="宋体" w:hAnsi="宋体" w:hint="eastAsia"/>
          <w:b w:val="0"/>
          <w:bCs/>
          <w:sz w:val="21"/>
          <w:szCs w:val="21"/>
        </w:rPr>
        <w:t>莹光</w:t>
      </w:r>
      <w:proofErr w:type="gramEnd"/>
      <w:r>
        <w:rPr>
          <w:rFonts w:ascii="宋体" w:eastAsia="宋体" w:hAnsi="宋体" w:hint="eastAsia"/>
          <w:b w:val="0"/>
          <w:bCs/>
          <w:sz w:val="21"/>
          <w:szCs w:val="21"/>
        </w:rPr>
        <w:t>置业有限公司进行股权投资及提供股东借款，根据橙光置业与杭州</w:t>
      </w:r>
      <w:proofErr w:type="gramStart"/>
      <w:r>
        <w:rPr>
          <w:rFonts w:ascii="宋体" w:eastAsia="宋体" w:hAnsi="宋体" w:hint="eastAsia"/>
          <w:b w:val="0"/>
          <w:bCs/>
          <w:sz w:val="21"/>
          <w:szCs w:val="21"/>
        </w:rPr>
        <w:t>莹光</w:t>
      </w:r>
      <w:proofErr w:type="gramEnd"/>
      <w:r>
        <w:rPr>
          <w:rFonts w:ascii="宋体" w:eastAsia="宋体" w:hAnsi="宋体" w:hint="eastAsia"/>
          <w:b w:val="0"/>
          <w:bCs/>
          <w:sz w:val="21"/>
          <w:szCs w:val="21"/>
        </w:rPr>
        <w:t>签署的编号为【</w:t>
      </w:r>
      <w:r>
        <w:rPr>
          <w:rFonts w:ascii="宋体" w:eastAsia="宋体" w:hAnsi="宋体" w:hint="eastAsia"/>
          <w:b w:val="0"/>
          <w:bCs/>
          <w:sz w:val="21"/>
          <w:szCs w:val="21"/>
        </w:rPr>
        <w:t>P2020M12A-PT01-003-02-Q12SS</w:t>
      </w:r>
      <w:r>
        <w:rPr>
          <w:rFonts w:ascii="宋体" w:eastAsia="宋体" w:hAnsi="宋体" w:hint="eastAsia"/>
          <w:b w:val="0"/>
          <w:bCs/>
          <w:sz w:val="21"/>
          <w:szCs w:val="21"/>
        </w:rPr>
        <w:t>】的《资金用途确认书》，橙光置业向杭州</w:t>
      </w:r>
      <w:proofErr w:type="gramStart"/>
      <w:r>
        <w:rPr>
          <w:rFonts w:ascii="宋体" w:eastAsia="宋体" w:hAnsi="宋体" w:hint="eastAsia"/>
          <w:b w:val="0"/>
          <w:bCs/>
          <w:sz w:val="21"/>
          <w:szCs w:val="21"/>
        </w:rPr>
        <w:t>莹光</w:t>
      </w:r>
      <w:proofErr w:type="gramEnd"/>
      <w:r>
        <w:rPr>
          <w:rFonts w:ascii="宋体" w:eastAsia="宋体" w:hAnsi="宋体" w:hint="eastAsia"/>
          <w:b w:val="0"/>
          <w:bCs/>
          <w:sz w:val="21"/>
          <w:szCs w:val="21"/>
        </w:rPr>
        <w:t>提供的股东借款中来源于五</w:t>
      </w:r>
      <w:proofErr w:type="gramStart"/>
      <w:r>
        <w:rPr>
          <w:rFonts w:ascii="宋体" w:eastAsia="宋体" w:hAnsi="宋体" w:hint="eastAsia"/>
          <w:b w:val="0"/>
          <w:bCs/>
          <w:sz w:val="21"/>
          <w:szCs w:val="21"/>
        </w:rPr>
        <w:t>矿国际</w:t>
      </w:r>
      <w:proofErr w:type="gramEnd"/>
      <w:r>
        <w:rPr>
          <w:rFonts w:ascii="宋体" w:eastAsia="宋体" w:hAnsi="宋体" w:hint="eastAsia"/>
          <w:b w:val="0"/>
          <w:bCs/>
          <w:sz w:val="21"/>
          <w:szCs w:val="21"/>
        </w:rPr>
        <w:t>信托有限公司出资金额为</w:t>
      </w:r>
      <w:r>
        <w:rPr>
          <w:rFonts w:ascii="Arial" w:eastAsia="宋体" w:hAnsi="Arial" w:cs="Arial"/>
          <w:b w:val="0"/>
          <w:bCs/>
          <w:sz w:val="21"/>
          <w:szCs w:val="21"/>
        </w:rPr>
        <w:t>25</w:t>
      </w:r>
      <w:r>
        <w:rPr>
          <w:rFonts w:ascii="Arial" w:eastAsia="宋体" w:hAnsi="Arial" w:cs="Arial" w:hint="eastAsia"/>
          <w:b w:val="0"/>
          <w:bCs/>
          <w:sz w:val="21"/>
          <w:szCs w:val="21"/>
        </w:rPr>
        <w:t>,</w:t>
      </w:r>
      <w:r>
        <w:rPr>
          <w:rFonts w:ascii="Arial" w:eastAsia="宋体" w:hAnsi="Arial" w:cs="Arial"/>
          <w:b w:val="0"/>
          <w:bCs/>
          <w:sz w:val="21"/>
          <w:szCs w:val="21"/>
        </w:rPr>
        <w:t>360.00</w:t>
      </w:r>
      <w:r>
        <w:rPr>
          <w:rFonts w:ascii="宋体" w:eastAsia="宋体" w:hAnsi="宋体" w:hint="eastAsia"/>
          <w:b w:val="0"/>
          <w:bCs/>
          <w:sz w:val="21"/>
          <w:szCs w:val="21"/>
        </w:rPr>
        <w:t>万元用于宜春耀光房地产公司土地款事项</w:t>
      </w:r>
      <w:r>
        <w:rPr>
          <w:rFonts w:ascii="宋体" w:eastAsia="宋体" w:hAnsi="宋体" w:hint="eastAsia"/>
          <w:b w:val="0"/>
          <w:bCs/>
          <w:sz w:val="21"/>
          <w:szCs w:val="21"/>
        </w:rPr>
        <w:t>。</w:t>
      </w:r>
    </w:p>
    <w:p w14:paraId="6AA62378" w14:textId="77777777" w:rsidR="000A19BF" w:rsidRDefault="005D5B09">
      <w:pPr>
        <w:pStyle w:val="1"/>
        <w:widowControl/>
        <w:spacing w:line="480" w:lineRule="auto"/>
        <w:rPr>
          <w:rFonts w:ascii="宋体" w:hAnsi="宋体" w:cs="宋体"/>
          <w:color w:val="C45911" w:themeColor="accent2" w:themeShade="BF"/>
          <w:sz w:val="21"/>
          <w:szCs w:val="21"/>
        </w:rPr>
      </w:pPr>
      <w:r>
        <w:rPr>
          <w:rFonts w:ascii="宋体" w:eastAsia="宋体" w:hAnsi="宋体" w:hint="eastAsia"/>
          <w:sz w:val="21"/>
          <w:szCs w:val="21"/>
        </w:rPr>
        <w:t>八、项目银行账户情况</w:t>
      </w:r>
      <w:bookmarkEnd w:id="9"/>
    </w:p>
    <w:p w14:paraId="02AB9AF9" w14:textId="77777777" w:rsidR="000A19BF" w:rsidRDefault="005D5B09">
      <w:pPr>
        <w:widowControl w:val="0"/>
        <w:spacing w:line="480" w:lineRule="auto"/>
        <w:ind w:firstLineChars="200" w:firstLine="420"/>
        <w:rPr>
          <w:rFonts w:ascii="宋体" w:hAnsi="宋体" w:cs="宋体"/>
          <w:sz w:val="21"/>
          <w:szCs w:val="21"/>
        </w:rPr>
      </w:pPr>
      <w:r>
        <w:rPr>
          <w:rFonts w:ascii="宋体" w:hAnsi="宋体" w:cs="宋体" w:hint="eastAsia"/>
          <w:sz w:val="21"/>
          <w:szCs w:val="21"/>
        </w:rPr>
        <w:t>工商银行宜春分行基本户账户余额为</w:t>
      </w:r>
      <w:r>
        <w:rPr>
          <w:rFonts w:ascii="Arial" w:hAnsi="Arial" w:cs="Arial" w:hint="eastAsia"/>
          <w:sz w:val="21"/>
          <w:szCs w:val="21"/>
        </w:rPr>
        <w:t>258,653.90</w:t>
      </w:r>
      <w:r>
        <w:rPr>
          <w:rFonts w:ascii="宋体" w:hAnsi="宋体" w:cs="宋体" w:hint="eastAsia"/>
          <w:sz w:val="21"/>
          <w:szCs w:val="21"/>
        </w:rPr>
        <w:t>元；光大银行宜春分</w:t>
      </w:r>
      <w:proofErr w:type="gramStart"/>
      <w:r>
        <w:rPr>
          <w:rFonts w:ascii="宋体" w:hAnsi="宋体" w:cs="宋体" w:hint="eastAsia"/>
          <w:sz w:val="21"/>
          <w:szCs w:val="21"/>
        </w:rPr>
        <w:t>行般户账户</w:t>
      </w:r>
      <w:proofErr w:type="gramEnd"/>
      <w:r>
        <w:rPr>
          <w:rFonts w:ascii="宋体" w:hAnsi="宋体" w:cs="宋体" w:hint="eastAsia"/>
          <w:sz w:val="21"/>
          <w:szCs w:val="21"/>
        </w:rPr>
        <w:t>余额为</w:t>
      </w:r>
      <w:r>
        <w:rPr>
          <w:rFonts w:ascii="Arial" w:hAnsi="Arial" w:cs="Arial"/>
          <w:sz w:val="21"/>
          <w:szCs w:val="21"/>
        </w:rPr>
        <w:t>0</w:t>
      </w:r>
      <w:r>
        <w:rPr>
          <w:rFonts w:ascii="宋体" w:hAnsi="宋体" w:cs="宋体" w:hint="eastAsia"/>
          <w:sz w:val="21"/>
          <w:szCs w:val="21"/>
        </w:rPr>
        <w:t>元；招商银行南昌分行账户余额为</w:t>
      </w:r>
      <w:r>
        <w:rPr>
          <w:rFonts w:ascii="Arial" w:hAnsi="Arial" w:cs="宋体" w:hint="eastAsia"/>
          <w:color w:val="000000"/>
          <w:sz w:val="21"/>
          <w:szCs w:val="21"/>
        </w:rPr>
        <w:t>463.46</w:t>
      </w:r>
      <w:r>
        <w:rPr>
          <w:rFonts w:ascii="宋体" w:hAnsi="宋体" w:cs="宋体" w:hint="eastAsia"/>
          <w:sz w:val="21"/>
          <w:szCs w:val="21"/>
        </w:rPr>
        <w:t>元。</w:t>
      </w:r>
    </w:p>
    <w:p w14:paraId="0C64F6E9" w14:textId="77777777" w:rsidR="000A19BF" w:rsidRDefault="005D5B09">
      <w:pPr>
        <w:jc w:val="center"/>
        <w:rPr>
          <w:rFonts w:ascii="宋体" w:hAnsi="宋体" w:cs="宋体"/>
          <w:color w:val="000000"/>
          <w:sz w:val="21"/>
          <w:szCs w:val="21"/>
        </w:rPr>
      </w:pPr>
      <w:r>
        <w:rPr>
          <w:rFonts w:ascii="宋体" w:hAnsi="宋体" w:cs="宋体" w:hint="eastAsia"/>
          <w:color w:val="000000"/>
          <w:sz w:val="21"/>
          <w:szCs w:val="21"/>
        </w:rPr>
        <w:t>表九：</w:t>
      </w:r>
      <w:r>
        <w:rPr>
          <w:rFonts w:ascii="宋体" w:hAnsi="宋体" w:cs="宋体" w:hint="eastAsia"/>
          <w:bCs/>
          <w:sz w:val="21"/>
          <w:szCs w:val="21"/>
        </w:rPr>
        <w:t>银行账户基本情况</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262"/>
        <w:gridCol w:w="1657"/>
        <w:gridCol w:w="1192"/>
        <w:gridCol w:w="1262"/>
        <w:gridCol w:w="948"/>
        <w:gridCol w:w="1333"/>
        <w:gridCol w:w="1609"/>
      </w:tblGrid>
      <w:tr w:rsidR="000A19BF" w14:paraId="779593FA" w14:textId="77777777">
        <w:trPr>
          <w:trHeight w:val="574"/>
          <w:jc w:val="center"/>
        </w:trPr>
        <w:tc>
          <w:tcPr>
            <w:tcW w:w="478" w:type="dxa"/>
            <w:vAlign w:val="center"/>
          </w:tcPr>
          <w:p w14:paraId="186101D2"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序号</w:t>
            </w:r>
          </w:p>
        </w:tc>
        <w:tc>
          <w:tcPr>
            <w:tcW w:w="1262" w:type="dxa"/>
            <w:vAlign w:val="center"/>
          </w:tcPr>
          <w:p w14:paraId="5C8F9019"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开户行</w:t>
            </w:r>
          </w:p>
        </w:tc>
        <w:tc>
          <w:tcPr>
            <w:tcW w:w="1657" w:type="dxa"/>
            <w:vAlign w:val="center"/>
          </w:tcPr>
          <w:p w14:paraId="0A97F03B"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账号</w:t>
            </w:r>
          </w:p>
        </w:tc>
        <w:tc>
          <w:tcPr>
            <w:tcW w:w="1192" w:type="dxa"/>
            <w:vAlign w:val="center"/>
          </w:tcPr>
          <w:p w14:paraId="01E7BAD7"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账户性质</w:t>
            </w:r>
          </w:p>
        </w:tc>
        <w:tc>
          <w:tcPr>
            <w:tcW w:w="1262" w:type="dxa"/>
            <w:vAlign w:val="center"/>
          </w:tcPr>
          <w:p w14:paraId="31F76E72"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预留印鉴明细</w:t>
            </w:r>
          </w:p>
        </w:tc>
        <w:tc>
          <w:tcPr>
            <w:tcW w:w="948" w:type="dxa"/>
            <w:vAlign w:val="center"/>
          </w:tcPr>
          <w:p w14:paraId="7C54E8EC"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是否</w:t>
            </w:r>
            <w:proofErr w:type="gramStart"/>
            <w:r>
              <w:rPr>
                <w:rFonts w:ascii="Arial" w:hAnsi="Arial" w:cs="宋体" w:hint="eastAsia"/>
                <w:b/>
                <w:bCs/>
                <w:color w:val="000000"/>
                <w:sz w:val="18"/>
                <w:szCs w:val="21"/>
              </w:rPr>
              <w:t>开通网银</w:t>
            </w:r>
            <w:proofErr w:type="gramEnd"/>
          </w:p>
        </w:tc>
        <w:tc>
          <w:tcPr>
            <w:tcW w:w="1333" w:type="dxa"/>
            <w:vAlign w:val="center"/>
          </w:tcPr>
          <w:p w14:paraId="6078B0F3"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是否开通结算卡等其他功能</w:t>
            </w:r>
          </w:p>
        </w:tc>
        <w:tc>
          <w:tcPr>
            <w:tcW w:w="1609" w:type="dxa"/>
            <w:vAlign w:val="center"/>
          </w:tcPr>
          <w:p w14:paraId="11294700"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月末账户余额（元）</w:t>
            </w:r>
          </w:p>
        </w:tc>
      </w:tr>
      <w:tr w:rsidR="000A19BF" w14:paraId="36B3D981" w14:textId="77777777">
        <w:trPr>
          <w:trHeight w:val="271"/>
          <w:jc w:val="center"/>
        </w:trPr>
        <w:tc>
          <w:tcPr>
            <w:tcW w:w="478" w:type="dxa"/>
            <w:vAlign w:val="center"/>
          </w:tcPr>
          <w:p w14:paraId="405ADAE0" w14:textId="77777777" w:rsidR="000A19BF" w:rsidRDefault="005D5B09">
            <w:pPr>
              <w:jc w:val="center"/>
              <w:textAlignment w:val="center"/>
              <w:rPr>
                <w:rFonts w:ascii="Arial" w:hAnsi="Arial" w:cs="宋体"/>
                <w:color w:val="000000"/>
                <w:sz w:val="18"/>
                <w:szCs w:val="21"/>
              </w:rPr>
            </w:pPr>
            <w:r>
              <w:rPr>
                <w:rFonts w:ascii="Arial" w:hAnsi="Arial" w:cs="宋体"/>
                <w:color w:val="000000"/>
                <w:sz w:val="18"/>
                <w:szCs w:val="21"/>
              </w:rPr>
              <w:t>1</w:t>
            </w:r>
          </w:p>
        </w:tc>
        <w:tc>
          <w:tcPr>
            <w:tcW w:w="1262" w:type="dxa"/>
            <w:vAlign w:val="center"/>
          </w:tcPr>
          <w:p w14:paraId="788BA35B"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工商银行宜春分行营业部</w:t>
            </w:r>
          </w:p>
        </w:tc>
        <w:tc>
          <w:tcPr>
            <w:tcW w:w="1657" w:type="dxa"/>
            <w:vAlign w:val="center"/>
          </w:tcPr>
          <w:p w14:paraId="2006CE0D"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1508</w:t>
            </w:r>
            <w:r>
              <w:rPr>
                <w:rFonts w:ascii="Arial" w:hAnsi="Arial" w:cs="宋体"/>
                <w:color w:val="000000"/>
                <w:sz w:val="18"/>
                <w:szCs w:val="21"/>
              </w:rPr>
              <w:t xml:space="preserve"> </w:t>
            </w:r>
            <w:r>
              <w:rPr>
                <w:rFonts w:ascii="Arial" w:hAnsi="Arial" w:cs="宋体" w:hint="eastAsia"/>
                <w:color w:val="000000"/>
                <w:sz w:val="18"/>
                <w:szCs w:val="21"/>
              </w:rPr>
              <w:t>2003</w:t>
            </w:r>
            <w:r>
              <w:rPr>
                <w:rFonts w:ascii="Arial" w:hAnsi="Arial" w:cs="宋体"/>
                <w:color w:val="000000"/>
                <w:sz w:val="18"/>
                <w:szCs w:val="21"/>
              </w:rPr>
              <w:t xml:space="preserve"> </w:t>
            </w:r>
            <w:r>
              <w:rPr>
                <w:rFonts w:ascii="Arial" w:hAnsi="Arial" w:cs="宋体" w:hint="eastAsia"/>
                <w:color w:val="000000"/>
                <w:sz w:val="18"/>
                <w:szCs w:val="21"/>
              </w:rPr>
              <w:t>0900</w:t>
            </w:r>
            <w:r>
              <w:rPr>
                <w:rFonts w:ascii="Arial" w:hAnsi="Arial" w:cs="宋体"/>
                <w:color w:val="000000"/>
                <w:sz w:val="18"/>
                <w:szCs w:val="21"/>
              </w:rPr>
              <w:t xml:space="preserve"> </w:t>
            </w:r>
            <w:r>
              <w:rPr>
                <w:rFonts w:ascii="Arial" w:hAnsi="Arial" w:cs="宋体" w:hint="eastAsia"/>
                <w:color w:val="000000"/>
                <w:sz w:val="18"/>
                <w:szCs w:val="21"/>
              </w:rPr>
              <w:t>0237</w:t>
            </w:r>
            <w:r>
              <w:rPr>
                <w:rFonts w:ascii="Arial" w:hAnsi="Arial" w:cs="宋体"/>
                <w:color w:val="000000"/>
                <w:sz w:val="18"/>
                <w:szCs w:val="21"/>
              </w:rPr>
              <w:t xml:space="preserve"> </w:t>
            </w:r>
            <w:r>
              <w:rPr>
                <w:rFonts w:ascii="Arial" w:hAnsi="Arial" w:cs="宋体" w:hint="eastAsia"/>
                <w:color w:val="000000"/>
                <w:sz w:val="18"/>
                <w:szCs w:val="21"/>
              </w:rPr>
              <w:t>456</w:t>
            </w:r>
          </w:p>
        </w:tc>
        <w:tc>
          <w:tcPr>
            <w:tcW w:w="1192" w:type="dxa"/>
            <w:vAlign w:val="center"/>
          </w:tcPr>
          <w:p w14:paraId="401B8318"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基本户</w:t>
            </w:r>
          </w:p>
        </w:tc>
        <w:tc>
          <w:tcPr>
            <w:tcW w:w="1262" w:type="dxa"/>
            <w:vAlign w:val="center"/>
          </w:tcPr>
          <w:p w14:paraId="7A80F64C"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公章、财务章、法人章</w:t>
            </w:r>
          </w:p>
        </w:tc>
        <w:tc>
          <w:tcPr>
            <w:tcW w:w="948" w:type="dxa"/>
            <w:vAlign w:val="center"/>
          </w:tcPr>
          <w:p w14:paraId="4075C5DC"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1333" w:type="dxa"/>
            <w:vAlign w:val="center"/>
          </w:tcPr>
          <w:p w14:paraId="01345354"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否</w:t>
            </w:r>
          </w:p>
        </w:tc>
        <w:tc>
          <w:tcPr>
            <w:tcW w:w="1609" w:type="dxa"/>
            <w:vAlign w:val="center"/>
          </w:tcPr>
          <w:p w14:paraId="4F6D7F27"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258,653.90</w:t>
            </w:r>
          </w:p>
        </w:tc>
      </w:tr>
      <w:tr w:rsidR="000A19BF" w14:paraId="7F5225E8" w14:textId="77777777">
        <w:trPr>
          <w:trHeight w:val="233"/>
          <w:jc w:val="center"/>
        </w:trPr>
        <w:tc>
          <w:tcPr>
            <w:tcW w:w="478" w:type="dxa"/>
            <w:vAlign w:val="center"/>
          </w:tcPr>
          <w:p w14:paraId="2CAC031B" w14:textId="77777777" w:rsidR="000A19BF" w:rsidRDefault="005D5B09">
            <w:pPr>
              <w:widowControl w:val="0"/>
              <w:jc w:val="center"/>
              <w:textAlignment w:val="center"/>
              <w:rPr>
                <w:rFonts w:ascii="Arial" w:hAnsi="Arial" w:cs="宋体"/>
                <w:color w:val="000000"/>
                <w:sz w:val="18"/>
                <w:szCs w:val="21"/>
              </w:rPr>
            </w:pPr>
            <w:r>
              <w:rPr>
                <w:rFonts w:ascii="Arial" w:hAnsi="Arial" w:cs="宋体"/>
                <w:color w:val="000000"/>
                <w:sz w:val="18"/>
                <w:szCs w:val="21"/>
              </w:rPr>
              <w:t>2</w:t>
            </w:r>
          </w:p>
        </w:tc>
        <w:tc>
          <w:tcPr>
            <w:tcW w:w="1262" w:type="dxa"/>
            <w:vAlign w:val="center"/>
          </w:tcPr>
          <w:p w14:paraId="5DFFE318"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光大银行宜春分行</w:t>
            </w:r>
          </w:p>
        </w:tc>
        <w:tc>
          <w:tcPr>
            <w:tcW w:w="1657" w:type="dxa"/>
            <w:vAlign w:val="center"/>
          </w:tcPr>
          <w:p w14:paraId="3CB80A14"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5537</w:t>
            </w:r>
            <w:r>
              <w:rPr>
                <w:rFonts w:ascii="Arial" w:hAnsi="Arial" w:cs="宋体"/>
                <w:color w:val="000000"/>
                <w:sz w:val="18"/>
                <w:szCs w:val="21"/>
              </w:rPr>
              <w:t xml:space="preserve"> </w:t>
            </w:r>
            <w:r>
              <w:rPr>
                <w:rFonts w:ascii="Arial" w:hAnsi="Arial" w:cs="宋体" w:hint="eastAsia"/>
                <w:color w:val="000000"/>
                <w:sz w:val="18"/>
                <w:szCs w:val="21"/>
              </w:rPr>
              <w:t>0188</w:t>
            </w:r>
            <w:r>
              <w:rPr>
                <w:rFonts w:ascii="Arial" w:hAnsi="Arial" w:cs="宋体"/>
                <w:color w:val="000000"/>
                <w:sz w:val="18"/>
                <w:szCs w:val="21"/>
              </w:rPr>
              <w:t xml:space="preserve"> </w:t>
            </w:r>
            <w:r>
              <w:rPr>
                <w:rFonts w:ascii="Arial" w:hAnsi="Arial" w:cs="宋体" w:hint="eastAsia"/>
                <w:color w:val="000000"/>
                <w:sz w:val="18"/>
                <w:szCs w:val="21"/>
              </w:rPr>
              <w:t>0001</w:t>
            </w:r>
            <w:r>
              <w:rPr>
                <w:rFonts w:ascii="Arial" w:hAnsi="Arial" w:cs="宋体"/>
                <w:color w:val="000000"/>
                <w:sz w:val="18"/>
                <w:szCs w:val="21"/>
              </w:rPr>
              <w:t xml:space="preserve"> </w:t>
            </w:r>
            <w:r>
              <w:rPr>
                <w:rFonts w:ascii="Arial" w:hAnsi="Arial" w:cs="宋体" w:hint="eastAsia"/>
                <w:color w:val="000000"/>
                <w:sz w:val="18"/>
                <w:szCs w:val="21"/>
              </w:rPr>
              <w:t>3295</w:t>
            </w:r>
            <w:r>
              <w:rPr>
                <w:rFonts w:ascii="Arial" w:hAnsi="Arial" w:cs="宋体"/>
                <w:color w:val="000000"/>
                <w:sz w:val="18"/>
                <w:szCs w:val="21"/>
              </w:rPr>
              <w:t xml:space="preserve"> </w:t>
            </w:r>
            <w:r>
              <w:rPr>
                <w:rFonts w:ascii="Arial" w:hAnsi="Arial" w:cs="宋体" w:hint="eastAsia"/>
                <w:color w:val="000000"/>
                <w:sz w:val="18"/>
                <w:szCs w:val="21"/>
              </w:rPr>
              <w:t>9</w:t>
            </w:r>
          </w:p>
        </w:tc>
        <w:tc>
          <w:tcPr>
            <w:tcW w:w="1192" w:type="dxa"/>
            <w:vAlign w:val="center"/>
          </w:tcPr>
          <w:p w14:paraId="7B676C7E"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一般户</w:t>
            </w:r>
          </w:p>
        </w:tc>
        <w:tc>
          <w:tcPr>
            <w:tcW w:w="1262" w:type="dxa"/>
            <w:vAlign w:val="center"/>
          </w:tcPr>
          <w:p w14:paraId="49BA05B3"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公章、财务章、法人章</w:t>
            </w:r>
          </w:p>
        </w:tc>
        <w:tc>
          <w:tcPr>
            <w:tcW w:w="948" w:type="dxa"/>
            <w:vAlign w:val="center"/>
          </w:tcPr>
          <w:p w14:paraId="00797B79"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1333" w:type="dxa"/>
            <w:vAlign w:val="center"/>
          </w:tcPr>
          <w:p w14:paraId="4F828375"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否</w:t>
            </w:r>
          </w:p>
        </w:tc>
        <w:tc>
          <w:tcPr>
            <w:tcW w:w="1609" w:type="dxa"/>
            <w:vAlign w:val="center"/>
          </w:tcPr>
          <w:p w14:paraId="5CFA09AD"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0.00</w:t>
            </w:r>
          </w:p>
        </w:tc>
      </w:tr>
      <w:tr w:rsidR="000A19BF" w14:paraId="0B301803" w14:textId="77777777">
        <w:trPr>
          <w:trHeight w:val="233"/>
          <w:jc w:val="center"/>
        </w:trPr>
        <w:tc>
          <w:tcPr>
            <w:tcW w:w="478" w:type="dxa"/>
            <w:vAlign w:val="center"/>
          </w:tcPr>
          <w:p w14:paraId="0D854359" w14:textId="77777777" w:rsidR="000A19BF" w:rsidRDefault="005D5B09">
            <w:pPr>
              <w:widowControl w:val="0"/>
              <w:jc w:val="center"/>
              <w:textAlignment w:val="center"/>
              <w:rPr>
                <w:rFonts w:ascii="Arial" w:hAnsi="Arial" w:cs="宋体"/>
                <w:color w:val="000000"/>
                <w:sz w:val="18"/>
                <w:szCs w:val="21"/>
              </w:rPr>
            </w:pPr>
            <w:r>
              <w:rPr>
                <w:rFonts w:ascii="Arial" w:hAnsi="Arial" w:cs="宋体" w:hint="eastAsia"/>
                <w:color w:val="000000"/>
                <w:sz w:val="18"/>
                <w:szCs w:val="21"/>
              </w:rPr>
              <w:t>3</w:t>
            </w:r>
          </w:p>
        </w:tc>
        <w:tc>
          <w:tcPr>
            <w:tcW w:w="1262" w:type="dxa"/>
            <w:vAlign w:val="center"/>
          </w:tcPr>
          <w:p w14:paraId="4C756FCB"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招商银行南昌分行</w:t>
            </w:r>
          </w:p>
        </w:tc>
        <w:tc>
          <w:tcPr>
            <w:tcW w:w="1657" w:type="dxa"/>
            <w:vAlign w:val="center"/>
          </w:tcPr>
          <w:p w14:paraId="504E9D01"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7919</w:t>
            </w:r>
            <w:r>
              <w:rPr>
                <w:rFonts w:ascii="Arial" w:hAnsi="Arial" w:cs="宋体"/>
                <w:color w:val="000000"/>
                <w:sz w:val="18"/>
                <w:szCs w:val="21"/>
              </w:rPr>
              <w:t xml:space="preserve"> </w:t>
            </w:r>
            <w:r>
              <w:rPr>
                <w:rFonts w:ascii="Arial" w:hAnsi="Arial" w:cs="宋体" w:hint="eastAsia"/>
                <w:color w:val="000000"/>
                <w:sz w:val="18"/>
                <w:szCs w:val="21"/>
              </w:rPr>
              <w:t>0960</w:t>
            </w:r>
            <w:r>
              <w:rPr>
                <w:rFonts w:ascii="Arial" w:hAnsi="Arial" w:cs="宋体"/>
                <w:color w:val="000000"/>
                <w:sz w:val="18"/>
                <w:szCs w:val="21"/>
              </w:rPr>
              <w:t xml:space="preserve"> </w:t>
            </w:r>
            <w:r>
              <w:rPr>
                <w:rFonts w:ascii="Arial" w:hAnsi="Arial" w:cs="宋体" w:hint="eastAsia"/>
                <w:color w:val="000000"/>
                <w:sz w:val="18"/>
                <w:szCs w:val="21"/>
              </w:rPr>
              <w:t>4110</w:t>
            </w:r>
            <w:r>
              <w:rPr>
                <w:rFonts w:ascii="Arial" w:hAnsi="Arial" w:cs="宋体"/>
                <w:color w:val="000000"/>
                <w:sz w:val="18"/>
                <w:szCs w:val="21"/>
              </w:rPr>
              <w:t xml:space="preserve"> </w:t>
            </w:r>
            <w:r>
              <w:rPr>
                <w:rFonts w:ascii="Arial" w:hAnsi="Arial" w:cs="宋体" w:hint="eastAsia"/>
                <w:color w:val="000000"/>
                <w:sz w:val="18"/>
                <w:szCs w:val="21"/>
              </w:rPr>
              <w:t>909</w:t>
            </w:r>
          </w:p>
        </w:tc>
        <w:tc>
          <w:tcPr>
            <w:tcW w:w="1192" w:type="dxa"/>
            <w:vAlign w:val="center"/>
          </w:tcPr>
          <w:p w14:paraId="72EA1C88"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一般户</w:t>
            </w:r>
          </w:p>
        </w:tc>
        <w:tc>
          <w:tcPr>
            <w:tcW w:w="1262" w:type="dxa"/>
            <w:vAlign w:val="center"/>
          </w:tcPr>
          <w:p w14:paraId="1A558033"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公章、财务章、法人章</w:t>
            </w:r>
          </w:p>
        </w:tc>
        <w:tc>
          <w:tcPr>
            <w:tcW w:w="948" w:type="dxa"/>
            <w:vAlign w:val="center"/>
          </w:tcPr>
          <w:p w14:paraId="5D23E27E"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1333" w:type="dxa"/>
            <w:vAlign w:val="center"/>
          </w:tcPr>
          <w:p w14:paraId="44B4DDEE"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否</w:t>
            </w:r>
          </w:p>
        </w:tc>
        <w:tc>
          <w:tcPr>
            <w:tcW w:w="1609" w:type="dxa"/>
            <w:vAlign w:val="center"/>
          </w:tcPr>
          <w:p w14:paraId="69B2CB59"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463.46</w:t>
            </w:r>
          </w:p>
        </w:tc>
      </w:tr>
      <w:tr w:rsidR="000A19BF" w14:paraId="655A8C42" w14:textId="77777777">
        <w:trPr>
          <w:trHeight w:val="223"/>
          <w:jc w:val="center"/>
        </w:trPr>
        <w:tc>
          <w:tcPr>
            <w:tcW w:w="478" w:type="dxa"/>
            <w:vAlign w:val="center"/>
          </w:tcPr>
          <w:p w14:paraId="4F15D62C" w14:textId="77777777" w:rsidR="000A19BF" w:rsidRDefault="000A19BF">
            <w:pPr>
              <w:widowControl w:val="0"/>
              <w:jc w:val="center"/>
              <w:textAlignment w:val="center"/>
              <w:rPr>
                <w:rFonts w:ascii="Arial" w:hAnsi="Arial" w:cs="宋体"/>
                <w:color w:val="000000"/>
                <w:sz w:val="18"/>
                <w:szCs w:val="21"/>
              </w:rPr>
            </w:pPr>
          </w:p>
        </w:tc>
        <w:tc>
          <w:tcPr>
            <w:tcW w:w="1262" w:type="dxa"/>
            <w:vAlign w:val="center"/>
          </w:tcPr>
          <w:p w14:paraId="13C640D6" w14:textId="77777777" w:rsidR="000A19BF" w:rsidRDefault="005D5B09">
            <w:pPr>
              <w:widowControl w:val="0"/>
              <w:jc w:val="center"/>
              <w:textAlignment w:val="center"/>
              <w:rPr>
                <w:rFonts w:ascii="Arial" w:hAnsi="Arial" w:cs="宋体"/>
                <w:b/>
                <w:bCs/>
                <w:color w:val="000000"/>
                <w:sz w:val="18"/>
                <w:szCs w:val="21"/>
              </w:rPr>
            </w:pPr>
            <w:r>
              <w:rPr>
                <w:rFonts w:ascii="Arial" w:hAnsi="Arial" w:cs="宋体" w:hint="eastAsia"/>
                <w:b/>
                <w:bCs/>
                <w:color w:val="000000"/>
                <w:sz w:val="18"/>
                <w:szCs w:val="21"/>
              </w:rPr>
              <w:t>合计</w:t>
            </w:r>
          </w:p>
        </w:tc>
        <w:tc>
          <w:tcPr>
            <w:tcW w:w="1657" w:type="dxa"/>
            <w:vAlign w:val="center"/>
          </w:tcPr>
          <w:p w14:paraId="37B205F8"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192" w:type="dxa"/>
            <w:vAlign w:val="center"/>
          </w:tcPr>
          <w:p w14:paraId="439BC5B9"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262" w:type="dxa"/>
            <w:vAlign w:val="center"/>
          </w:tcPr>
          <w:p w14:paraId="49FD20C0"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948" w:type="dxa"/>
            <w:vAlign w:val="center"/>
          </w:tcPr>
          <w:p w14:paraId="0EDE37BA"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333" w:type="dxa"/>
            <w:vAlign w:val="center"/>
          </w:tcPr>
          <w:p w14:paraId="7E0C831A"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609" w:type="dxa"/>
            <w:vAlign w:val="center"/>
          </w:tcPr>
          <w:p w14:paraId="410E86EA"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259,117.36</w:t>
            </w:r>
          </w:p>
        </w:tc>
      </w:tr>
    </w:tbl>
    <w:p w14:paraId="5DC3A43B" w14:textId="77777777" w:rsidR="000A19BF" w:rsidRDefault="005D5B09">
      <w:pPr>
        <w:pStyle w:val="1"/>
        <w:rPr>
          <w:rFonts w:ascii="宋体" w:eastAsia="宋体" w:hAnsi="宋体"/>
          <w:sz w:val="21"/>
          <w:szCs w:val="21"/>
        </w:rPr>
      </w:pPr>
      <w:bookmarkStart w:id="10" w:name="_Toc71100656"/>
      <w:r>
        <w:rPr>
          <w:rFonts w:ascii="宋体" w:eastAsia="宋体" w:hAnsi="宋体" w:hint="eastAsia"/>
          <w:sz w:val="21"/>
          <w:szCs w:val="21"/>
        </w:rPr>
        <w:t>九、资金收支情况</w:t>
      </w:r>
      <w:bookmarkEnd w:id="10"/>
    </w:p>
    <w:p w14:paraId="3580469F" w14:textId="77777777" w:rsidR="000A19BF" w:rsidRDefault="005D5B09">
      <w:pPr>
        <w:spacing w:line="480" w:lineRule="auto"/>
        <w:ind w:firstLineChars="200" w:firstLine="422"/>
        <w:rPr>
          <w:rStyle w:val="af7"/>
        </w:rPr>
      </w:pPr>
      <w:r>
        <w:rPr>
          <w:rFonts w:ascii="宋体" w:hAnsi="宋体" w:cs="宋体" w:hint="eastAsia"/>
          <w:b/>
          <w:color w:val="000000" w:themeColor="text1"/>
          <w:sz w:val="21"/>
          <w:szCs w:val="21"/>
        </w:rPr>
        <w:t>1.</w:t>
      </w:r>
      <w:r>
        <w:rPr>
          <w:rFonts w:ascii="宋体" w:hAnsi="宋体" w:cs="宋体" w:hint="eastAsia"/>
          <w:b/>
          <w:color w:val="000000" w:themeColor="text1"/>
          <w:sz w:val="21"/>
          <w:szCs w:val="21"/>
        </w:rPr>
        <w:t>资金收入</w:t>
      </w:r>
    </w:p>
    <w:p w14:paraId="15221DC7" w14:textId="77777777" w:rsidR="000A19BF" w:rsidRDefault="005D5B09">
      <w:pPr>
        <w:jc w:val="center"/>
        <w:rPr>
          <w:rFonts w:ascii="宋体" w:hAnsi="宋体" w:cs="宋体"/>
          <w:bCs/>
          <w:sz w:val="21"/>
          <w:szCs w:val="21"/>
        </w:rPr>
      </w:pPr>
      <w:r>
        <w:rPr>
          <w:rFonts w:ascii="宋体" w:hAnsi="宋体" w:cs="宋体" w:hint="eastAsia"/>
          <w:color w:val="000000"/>
          <w:sz w:val="21"/>
          <w:szCs w:val="21"/>
        </w:rPr>
        <w:t>表十：</w:t>
      </w:r>
      <w:r>
        <w:rPr>
          <w:rFonts w:ascii="宋体" w:hAnsi="宋体" w:cs="宋体" w:hint="eastAsia"/>
          <w:bCs/>
          <w:sz w:val="21"/>
          <w:szCs w:val="21"/>
        </w:rPr>
        <w:t>资金收入情况</w:t>
      </w:r>
    </w:p>
    <w:tbl>
      <w:tblPr>
        <w:tblW w:w="9774" w:type="dxa"/>
        <w:jc w:val="center"/>
        <w:tblLayout w:type="fixed"/>
        <w:tblCellMar>
          <w:left w:w="0" w:type="dxa"/>
          <w:right w:w="0" w:type="dxa"/>
        </w:tblCellMar>
        <w:tblLook w:val="04A0" w:firstRow="1" w:lastRow="0" w:firstColumn="1" w:lastColumn="0" w:noHBand="0" w:noVBand="1"/>
      </w:tblPr>
      <w:tblGrid>
        <w:gridCol w:w="585"/>
        <w:gridCol w:w="1110"/>
        <w:gridCol w:w="2285"/>
        <w:gridCol w:w="1969"/>
        <w:gridCol w:w="1318"/>
        <w:gridCol w:w="1179"/>
        <w:gridCol w:w="1328"/>
      </w:tblGrid>
      <w:tr w:rsidR="000A19BF" w14:paraId="00D8187E" w14:textId="77777777">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8DD10DE"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3DCE99E"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CFB2B7D"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6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AC03321"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3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A762EDE"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179" w:type="dxa"/>
            <w:tcBorders>
              <w:top w:val="single" w:sz="4" w:space="0" w:color="000000"/>
              <w:left w:val="single" w:sz="4" w:space="0" w:color="000000"/>
              <w:bottom w:val="single" w:sz="4" w:space="0" w:color="auto"/>
              <w:right w:val="single" w:sz="4" w:space="0" w:color="000000"/>
            </w:tcBorders>
          </w:tcPr>
          <w:p w14:paraId="72F09EC3"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32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4078DD0"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0A19BF" w14:paraId="43CC3800"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304886"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5B4A12"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20210921</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3570A1"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2E8D07"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账户结息</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E53CC1"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639.40</w:t>
            </w:r>
          </w:p>
        </w:tc>
        <w:tc>
          <w:tcPr>
            <w:tcW w:w="1179" w:type="dxa"/>
            <w:tcBorders>
              <w:top w:val="single" w:sz="4" w:space="0" w:color="auto"/>
              <w:left w:val="single" w:sz="4" w:space="0" w:color="auto"/>
              <w:bottom w:val="single" w:sz="4" w:space="0" w:color="auto"/>
              <w:right w:val="single" w:sz="4" w:space="0" w:color="auto"/>
            </w:tcBorders>
            <w:vAlign w:val="center"/>
          </w:tcPr>
          <w:p w14:paraId="2B58919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利息收入</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FD5AFF5"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工商银行宜春分行</w:t>
            </w:r>
          </w:p>
        </w:tc>
      </w:tr>
      <w:tr w:rsidR="000A19BF" w14:paraId="076106E3"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8D245B"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B86E0F"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20210921</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62F55D"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应付利息</w:t>
            </w:r>
            <w:r>
              <w:rPr>
                <w:rFonts w:ascii="Arial" w:hAnsi="Arial" w:cs="Arial" w:hint="eastAsia"/>
                <w:color w:val="000000"/>
                <w:sz w:val="18"/>
                <w:szCs w:val="18"/>
              </w:rPr>
              <w:t>-</w:t>
            </w:r>
            <w:r>
              <w:rPr>
                <w:rFonts w:ascii="Arial" w:hAnsi="Arial" w:cs="Arial" w:hint="eastAsia"/>
                <w:color w:val="000000"/>
                <w:sz w:val="18"/>
                <w:szCs w:val="18"/>
              </w:rPr>
              <w:t>单位活期存款利息</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6BC84D"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账户结息</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F011CE"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0.13</w:t>
            </w:r>
          </w:p>
        </w:tc>
        <w:tc>
          <w:tcPr>
            <w:tcW w:w="1179" w:type="dxa"/>
            <w:tcBorders>
              <w:top w:val="single" w:sz="4" w:space="0" w:color="auto"/>
              <w:left w:val="single" w:sz="4" w:space="0" w:color="auto"/>
              <w:bottom w:val="single" w:sz="4" w:space="0" w:color="auto"/>
              <w:right w:val="single" w:sz="4" w:space="0" w:color="auto"/>
            </w:tcBorders>
            <w:vAlign w:val="center"/>
          </w:tcPr>
          <w:p w14:paraId="3BE7F1E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利息收入</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377A70"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招商银行南昌分行</w:t>
            </w:r>
          </w:p>
        </w:tc>
      </w:tr>
      <w:tr w:rsidR="000A19BF" w14:paraId="2A518211" w14:textId="77777777">
        <w:trPr>
          <w:cantSplit/>
          <w:trHeight w:val="417"/>
          <w:jc w:val="center"/>
        </w:trPr>
        <w:tc>
          <w:tcPr>
            <w:tcW w:w="594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1F108" w14:textId="77777777" w:rsidR="000A19BF" w:rsidRDefault="005D5B09">
            <w:pPr>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52988D15" w14:textId="77777777" w:rsidR="000A19BF" w:rsidRDefault="005D5B09">
            <w:pPr>
              <w:jc w:val="center"/>
              <w:textAlignment w:val="center"/>
              <w:rPr>
                <w:rFonts w:ascii="Arial" w:hAnsi="Arial" w:cs="Arial"/>
                <w:b/>
                <w:bCs/>
                <w:color w:val="000000"/>
                <w:sz w:val="18"/>
                <w:szCs w:val="18"/>
              </w:rPr>
            </w:pPr>
            <w:r>
              <w:rPr>
                <w:rFonts w:ascii="Arial" w:hAnsi="Arial" w:cs="Arial" w:hint="eastAsia"/>
                <w:color w:val="000000"/>
                <w:sz w:val="18"/>
                <w:szCs w:val="18"/>
              </w:rPr>
              <w:t>-</w:t>
            </w:r>
          </w:p>
        </w:tc>
        <w:tc>
          <w:tcPr>
            <w:tcW w:w="1179" w:type="dxa"/>
            <w:tcBorders>
              <w:top w:val="single" w:sz="4" w:space="0" w:color="000000"/>
              <w:left w:val="single" w:sz="4" w:space="0" w:color="000000"/>
              <w:bottom w:val="single" w:sz="4" w:space="0" w:color="000000"/>
              <w:right w:val="single" w:sz="4" w:space="0" w:color="000000"/>
            </w:tcBorders>
            <w:vAlign w:val="center"/>
          </w:tcPr>
          <w:p w14:paraId="41693BEA" w14:textId="77777777" w:rsidR="000A19BF" w:rsidRDefault="005D5B09">
            <w:pPr>
              <w:jc w:val="center"/>
              <w:textAlignment w:val="center"/>
              <w:rPr>
                <w:rFonts w:ascii="Arial" w:hAnsi="Arial" w:cs="Arial"/>
                <w:b/>
                <w:bCs/>
                <w:color w:val="000000"/>
                <w:sz w:val="18"/>
                <w:szCs w:val="18"/>
              </w:rPr>
            </w:pPr>
            <w:r>
              <w:rPr>
                <w:rFonts w:ascii="Arial" w:hAnsi="Arial" w:cs="Arial" w:hint="eastAsia"/>
                <w:color w:val="000000"/>
                <w:sz w:val="18"/>
                <w:szCs w:val="18"/>
              </w:rPr>
              <w:t>-</w:t>
            </w:r>
          </w:p>
        </w:tc>
        <w:tc>
          <w:tcPr>
            <w:tcW w:w="1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C5F50" w14:textId="77777777" w:rsidR="000A19BF" w:rsidRDefault="005D5B09">
            <w:pPr>
              <w:jc w:val="center"/>
              <w:textAlignment w:val="center"/>
              <w:rPr>
                <w:rFonts w:ascii="Arial" w:hAnsi="Arial" w:cs="Arial"/>
                <w:b/>
                <w:bCs/>
                <w:color w:val="000000"/>
                <w:sz w:val="18"/>
                <w:szCs w:val="18"/>
              </w:rPr>
            </w:pPr>
            <w:r>
              <w:rPr>
                <w:rFonts w:ascii="Arial" w:hAnsi="Arial" w:cs="Arial" w:hint="eastAsia"/>
                <w:color w:val="000000"/>
                <w:sz w:val="18"/>
                <w:szCs w:val="18"/>
              </w:rPr>
              <w:t>-</w:t>
            </w:r>
          </w:p>
        </w:tc>
      </w:tr>
    </w:tbl>
    <w:p w14:paraId="13F77F59" w14:textId="77777777" w:rsidR="000A19BF" w:rsidRDefault="005D5B09">
      <w:pPr>
        <w:numPr>
          <w:ilvl w:val="0"/>
          <w:numId w:val="2"/>
        </w:numPr>
        <w:spacing w:line="480" w:lineRule="auto"/>
        <w:ind w:firstLineChars="200" w:firstLine="422"/>
        <w:rPr>
          <w:rStyle w:val="af7"/>
        </w:rPr>
      </w:pPr>
      <w:r>
        <w:rPr>
          <w:rFonts w:ascii="宋体" w:hAnsi="宋体" w:cs="宋体" w:hint="eastAsia"/>
          <w:b/>
          <w:color w:val="000000" w:themeColor="text1"/>
          <w:sz w:val="21"/>
          <w:szCs w:val="21"/>
        </w:rPr>
        <w:t>资金支出</w:t>
      </w:r>
    </w:p>
    <w:p w14:paraId="18DD4384" w14:textId="77777777" w:rsidR="000A19BF" w:rsidRDefault="005D5B09">
      <w:pPr>
        <w:pStyle w:val="a0"/>
        <w:spacing w:line="480" w:lineRule="auto"/>
        <w:ind w:firstLineChars="0"/>
        <w:jc w:val="left"/>
      </w:pPr>
      <w:r>
        <w:rPr>
          <w:rFonts w:ascii="宋体" w:hAnsi="宋体" w:cs="宋体" w:hint="eastAsia"/>
          <w:color w:val="000000" w:themeColor="text1"/>
          <w:szCs w:val="21"/>
        </w:rPr>
        <w:t>本期项目公司资金支出</w:t>
      </w:r>
      <w:r>
        <w:rPr>
          <w:rFonts w:ascii="Arial" w:hAnsi="Arial" w:cs="Arial" w:hint="eastAsia"/>
          <w:color w:val="000000"/>
          <w:szCs w:val="21"/>
        </w:rPr>
        <w:t>910,887.01</w:t>
      </w:r>
      <w:r>
        <w:rPr>
          <w:rFonts w:ascii="Arial" w:hAnsi="Arial" w:cs="Arial"/>
          <w:color w:val="000000"/>
          <w:szCs w:val="21"/>
        </w:rPr>
        <w:t>元，其中</w:t>
      </w:r>
      <w:r>
        <w:rPr>
          <w:rFonts w:ascii="Arial" w:hAnsi="Arial" w:cs="Arial" w:hint="eastAsia"/>
          <w:color w:val="000000"/>
          <w:szCs w:val="21"/>
        </w:rPr>
        <w:t>前期费用</w:t>
      </w:r>
      <w:r>
        <w:rPr>
          <w:rFonts w:ascii="Arial" w:hAnsi="Arial" w:cs="Arial" w:hint="eastAsia"/>
          <w:color w:val="000000"/>
          <w:szCs w:val="21"/>
        </w:rPr>
        <w:t>66,947.00</w:t>
      </w:r>
      <w:r>
        <w:rPr>
          <w:rFonts w:ascii="Arial" w:hAnsi="Arial" w:cs="Arial" w:hint="eastAsia"/>
          <w:color w:val="000000"/>
          <w:szCs w:val="21"/>
        </w:rPr>
        <w:t>元，建安</w:t>
      </w:r>
      <w:r>
        <w:rPr>
          <w:rFonts w:ascii="Arial" w:hAnsi="Arial" w:cs="Arial"/>
          <w:color w:val="000000"/>
          <w:szCs w:val="21"/>
        </w:rPr>
        <w:t>费用</w:t>
      </w:r>
      <w:r>
        <w:rPr>
          <w:rFonts w:ascii="Arial" w:hAnsi="Arial" w:cs="Arial" w:hint="eastAsia"/>
          <w:color w:val="000000"/>
          <w:szCs w:val="21"/>
        </w:rPr>
        <w:t>420,400.00</w:t>
      </w:r>
      <w:r>
        <w:rPr>
          <w:rFonts w:ascii="Arial" w:hAnsi="Arial" w:cs="Arial"/>
          <w:color w:val="000000"/>
          <w:szCs w:val="21"/>
        </w:rPr>
        <w:t>元，</w:t>
      </w:r>
      <w:r>
        <w:rPr>
          <w:rFonts w:ascii="Arial" w:hAnsi="Arial" w:cs="Arial" w:hint="eastAsia"/>
          <w:color w:val="000000"/>
          <w:szCs w:val="21"/>
        </w:rPr>
        <w:lastRenderedPageBreak/>
        <w:t>管理</w:t>
      </w:r>
      <w:r>
        <w:rPr>
          <w:rFonts w:ascii="Arial" w:hAnsi="Arial" w:cs="Arial"/>
          <w:color w:val="000000"/>
          <w:szCs w:val="21"/>
        </w:rPr>
        <w:t>费用</w:t>
      </w:r>
      <w:r>
        <w:rPr>
          <w:rFonts w:ascii="Arial" w:hAnsi="Arial" w:cs="Arial" w:hint="eastAsia"/>
          <w:color w:val="000000"/>
          <w:szCs w:val="21"/>
        </w:rPr>
        <w:t>421,676.11</w:t>
      </w:r>
      <w:r>
        <w:rPr>
          <w:rFonts w:ascii="Arial" w:hAnsi="Arial" w:cs="Arial"/>
          <w:color w:val="000000"/>
          <w:szCs w:val="21"/>
        </w:rPr>
        <w:t>元，财务费用</w:t>
      </w:r>
      <w:r>
        <w:rPr>
          <w:rFonts w:ascii="Arial" w:hAnsi="Arial" w:cs="Arial" w:hint="eastAsia"/>
          <w:color w:val="000000"/>
          <w:szCs w:val="21"/>
        </w:rPr>
        <w:t>142.00</w:t>
      </w:r>
      <w:r>
        <w:rPr>
          <w:rFonts w:ascii="Arial" w:hAnsi="Arial" w:cs="Arial"/>
          <w:color w:val="000000"/>
          <w:szCs w:val="21"/>
        </w:rPr>
        <w:t>元</w:t>
      </w:r>
      <w:r>
        <w:rPr>
          <w:rFonts w:ascii="Arial" w:hAnsi="Arial" w:cs="Arial" w:hint="eastAsia"/>
          <w:color w:val="000000"/>
          <w:szCs w:val="21"/>
        </w:rPr>
        <w:t>，税金支出</w:t>
      </w:r>
      <w:r>
        <w:rPr>
          <w:rFonts w:ascii="Arial" w:hAnsi="Arial" w:cs="Arial" w:hint="eastAsia"/>
          <w:color w:val="000000"/>
          <w:szCs w:val="21"/>
        </w:rPr>
        <w:t>1,721.90</w:t>
      </w:r>
      <w:r>
        <w:rPr>
          <w:rFonts w:ascii="Arial" w:hAnsi="Arial" w:cs="Arial" w:hint="eastAsia"/>
          <w:color w:val="000000"/>
          <w:szCs w:val="21"/>
        </w:rPr>
        <w:t>元。（其中建安费用</w:t>
      </w:r>
      <w:r>
        <w:rPr>
          <w:rFonts w:ascii="Arial" w:hAnsi="Arial" w:cs="Arial" w:hint="eastAsia"/>
          <w:color w:val="000000"/>
          <w:szCs w:val="21"/>
        </w:rPr>
        <w:t>420,400.00</w:t>
      </w:r>
      <w:r>
        <w:rPr>
          <w:rFonts w:ascii="Arial" w:hAnsi="Arial" w:cs="Arial"/>
          <w:color w:val="000000"/>
          <w:szCs w:val="21"/>
        </w:rPr>
        <w:t>元</w:t>
      </w:r>
      <w:r>
        <w:rPr>
          <w:rFonts w:ascii="Arial" w:hAnsi="Arial" w:cs="Arial" w:hint="eastAsia"/>
          <w:color w:val="000000"/>
          <w:szCs w:val="21"/>
        </w:rPr>
        <w:t>付款方式为电子商业承兑汇票）资金支出</w:t>
      </w:r>
      <w:r>
        <w:rPr>
          <w:rFonts w:ascii="Arial" w:hAnsi="Arial" w:cs="Arial"/>
          <w:color w:val="000000"/>
          <w:szCs w:val="21"/>
        </w:rPr>
        <w:t>具体明细如下</w:t>
      </w:r>
      <w:r>
        <w:rPr>
          <w:rFonts w:ascii="Arial" w:hAnsi="Arial" w:cs="Arial" w:hint="eastAsia"/>
          <w:color w:val="000000"/>
          <w:szCs w:val="21"/>
        </w:rPr>
        <w:t>：</w:t>
      </w:r>
    </w:p>
    <w:p w14:paraId="7B73CBAF" w14:textId="77777777" w:rsidR="000A19BF" w:rsidRDefault="005D5B09">
      <w:pPr>
        <w:jc w:val="center"/>
        <w:rPr>
          <w:rFonts w:ascii="宋体" w:hAnsi="宋体" w:cs="宋体"/>
          <w:bCs/>
          <w:sz w:val="21"/>
          <w:szCs w:val="21"/>
        </w:rPr>
      </w:pPr>
      <w:r>
        <w:rPr>
          <w:rFonts w:ascii="宋体" w:hAnsi="宋体" w:cs="宋体" w:hint="eastAsia"/>
          <w:color w:val="000000"/>
          <w:sz w:val="21"/>
          <w:szCs w:val="21"/>
        </w:rPr>
        <w:t>表十一：</w:t>
      </w:r>
      <w:r>
        <w:rPr>
          <w:rFonts w:ascii="宋体" w:hAnsi="宋体" w:cs="宋体" w:hint="eastAsia"/>
          <w:bCs/>
          <w:sz w:val="21"/>
          <w:szCs w:val="21"/>
        </w:rPr>
        <w:t>资金支出情况</w:t>
      </w:r>
    </w:p>
    <w:tbl>
      <w:tblPr>
        <w:tblW w:w="9837" w:type="dxa"/>
        <w:jc w:val="center"/>
        <w:tblLayout w:type="fixed"/>
        <w:tblCellMar>
          <w:left w:w="0" w:type="dxa"/>
          <w:right w:w="0" w:type="dxa"/>
        </w:tblCellMar>
        <w:tblLook w:val="04A0" w:firstRow="1" w:lastRow="0" w:firstColumn="1" w:lastColumn="0" w:noHBand="0" w:noVBand="1"/>
      </w:tblPr>
      <w:tblGrid>
        <w:gridCol w:w="704"/>
        <w:gridCol w:w="1008"/>
        <w:gridCol w:w="1402"/>
        <w:gridCol w:w="1843"/>
        <w:gridCol w:w="1241"/>
        <w:gridCol w:w="1418"/>
        <w:gridCol w:w="1283"/>
        <w:gridCol w:w="938"/>
      </w:tblGrid>
      <w:tr w:rsidR="000A19BF" w14:paraId="7A918199" w14:textId="77777777">
        <w:trPr>
          <w:cantSplit/>
          <w:trHeight w:val="227"/>
          <w:tblHeader/>
          <w:jc w:val="center"/>
        </w:trPr>
        <w:tc>
          <w:tcPr>
            <w:tcW w:w="70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459E346"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0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770C115"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40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BAC1580"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84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3C1A54C"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4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6EF0743"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AF66717"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28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9DD975A"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3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50421CD" w14:textId="77777777" w:rsidR="000A19BF" w:rsidRDefault="005D5B09">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0A19BF" w14:paraId="184A280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25B967"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4670C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w:t>
            </w:r>
            <w:r>
              <w:rPr>
                <w:rFonts w:ascii="Arial" w:hAnsi="Arial" w:cs="Arial" w:hint="eastAsia"/>
                <w:color w:val="000000"/>
                <w:sz w:val="18"/>
                <w:szCs w:val="18"/>
              </w:rPr>
              <w:t>0</w:t>
            </w:r>
            <w:r>
              <w:rPr>
                <w:rFonts w:ascii="Arial" w:hAnsi="Arial" w:cs="Arial"/>
                <w:color w:val="000000"/>
                <w:sz w:val="18"/>
                <w:szCs w:val="18"/>
              </w:rPr>
              <w:t>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6112E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1FF461"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差旅费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EEDE7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672.00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D96209"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92AED6"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4A3117"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7A455E04"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EE8B4D"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63055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w:t>
            </w:r>
            <w:r>
              <w:rPr>
                <w:rFonts w:ascii="Arial" w:hAnsi="Arial" w:cs="Arial" w:hint="eastAsia"/>
                <w:color w:val="000000"/>
                <w:sz w:val="18"/>
                <w:szCs w:val="18"/>
              </w:rPr>
              <w:t>0</w:t>
            </w:r>
            <w:r>
              <w:rPr>
                <w:rFonts w:ascii="Arial" w:hAnsi="Arial" w:cs="Arial"/>
                <w:color w:val="000000"/>
                <w:sz w:val="18"/>
                <w:szCs w:val="18"/>
              </w:rPr>
              <w:t>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D13B9D"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易欣</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E8E1C8"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借款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2A972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30,000.00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F4FF9E"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FF2B6F"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3235C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一般事项</w:t>
            </w:r>
            <w:r>
              <w:rPr>
                <w:rFonts w:ascii="Arial" w:hAnsi="Arial" w:cs="Arial" w:hint="eastAsia"/>
                <w:color w:val="000000"/>
                <w:sz w:val="18"/>
                <w:szCs w:val="18"/>
              </w:rPr>
              <w:t>1-013</w:t>
            </w:r>
          </w:p>
        </w:tc>
      </w:tr>
      <w:tr w:rsidR="000A19BF" w14:paraId="79237A0E"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234BA09"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D1CB6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w:t>
            </w:r>
            <w:r>
              <w:rPr>
                <w:rFonts w:ascii="Arial" w:hAnsi="Arial" w:cs="Arial" w:hint="eastAsia"/>
                <w:color w:val="000000"/>
                <w:sz w:val="18"/>
                <w:szCs w:val="18"/>
              </w:rPr>
              <w:t>0</w:t>
            </w:r>
            <w:r>
              <w:rPr>
                <w:rFonts w:ascii="Arial" w:hAnsi="Arial" w:cs="Arial"/>
                <w:color w:val="000000"/>
                <w:sz w:val="18"/>
                <w:szCs w:val="18"/>
              </w:rPr>
              <w:t>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7509F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0CBAAD"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跨行手续费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E62462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18.00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2B298D"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1E5F411"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D1151B"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28CF13FE"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0E75B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C655B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D3AA8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谢文锦</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418404"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差旅费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87253D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823.70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061B8A"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5B7A30"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6B6358"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32FB0141"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3EB5D7"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D2C64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0D957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上海携程宏睿国际旅行社有限公司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82AEF5C"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住宿费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2D780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7,001.28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63B6E9"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6CCBDB"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D567C6"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2BB59576"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6BEAC9"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1B087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21C40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6B37B5"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4506C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6.00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22BD76"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CB53A6"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54E3D8"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30A69670"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3387FC"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3F4D0A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F44A3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3CEF8E3"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2F1A6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1561C0"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53C54A"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C466BF"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36A42CC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E6137E"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286833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913</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64C8E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E7BE9F6"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CB440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12.00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FCB8B4"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4678CE"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953F2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58411D3A"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56D34A"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4F4A78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915</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CBEA9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w:t>
            </w:r>
            <w:r>
              <w:rPr>
                <w:rFonts w:ascii="宋体" w:hAnsi="宋体" w:cs="宋体" w:hint="eastAsia"/>
                <w:color w:val="000000"/>
                <w:sz w:val="18"/>
                <w:szCs w:val="18"/>
              </w:rPr>
              <w:t>-</w:t>
            </w:r>
            <w:r>
              <w:rPr>
                <w:rFonts w:ascii="宋体" w:hAnsi="宋体" w:cs="宋体" w:hint="eastAsia"/>
                <w:color w:val="000000"/>
                <w:sz w:val="18"/>
                <w:szCs w:val="18"/>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F3890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代理国库税收收款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DDD4F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1,721.90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411E9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3F6C8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税费</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3389FA"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5E7CEC36"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0B1901"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5CB1A8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C5546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中智关爱通（上海）科技股份有限公司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42F4F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福利费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BB840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14,400.00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C4455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A5548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A7A54A"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508B9CAC"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7EB5D8"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1324B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7372A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王卉</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01DD5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团建费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950B5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1,619.00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CE05C4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3FC8B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803B03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3D27106B"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7064DE6"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E73B1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916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CD370B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99257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3FAE3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18.00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0B0EE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D46AFA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CE1C78"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17618654"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EADB722"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575A2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927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2AA35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中国电信股份有限公司宜春分行</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9C8651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预付款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DC122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16,947.00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B05AD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9A0F0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3F2B00"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671F9A99"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6B0A80"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7E9D0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10</w:t>
            </w:r>
            <w:r>
              <w:rPr>
                <w:rFonts w:ascii="Arial" w:hAnsi="Arial" w:cs="Arial"/>
                <w:color w:val="000000"/>
                <w:sz w:val="18"/>
                <w:szCs w:val="18"/>
              </w:rPr>
              <w:t>927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59F44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上海携程宏睿国际旅行社有限公司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5FDE5A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住宿费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5FC34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6,848.28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D380E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05701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0AA0F7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62FB8BEC"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7AC808"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58BCA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927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64B875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94523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2430D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6.00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71E4B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6141E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2A6F45"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1715F3D4"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33BF1D"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16</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37A85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D4194D4"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国网江西省</w:t>
            </w:r>
            <w:proofErr w:type="gramEnd"/>
            <w:r>
              <w:rPr>
                <w:rFonts w:ascii="宋体" w:hAnsi="宋体" w:cs="宋体" w:hint="eastAsia"/>
                <w:color w:val="000000"/>
                <w:sz w:val="18"/>
                <w:szCs w:val="18"/>
              </w:rPr>
              <w:t>电力有限公司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7F75B9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预付电费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8169C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C3BA6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D3DE3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80085B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7A94125E"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37D0A6"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17</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4C58D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0</w:t>
            </w:r>
            <w:r>
              <w:rPr>
                <w:rFonts w:ascii="Arial" w:hAnsi="Arial" w:cs="Arial"/>
                <w:color w:val="000000"/>
                <w:sz w:val="18"/>
                <w:szCs w:val="18"/>
              </w:rPr>
              <w:t>930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3F8A5C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FC277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83FE1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12.00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B69E3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E0FEE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A07421"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2E87B91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918E12"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040DFF"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20210903</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99D81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03A5E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网上银行服务费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013816"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D1664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招商银行南昌分行</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4E8EA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C3B872"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0A19BF" w14:paraId="084A91C5"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D492BB"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0DCE93"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20210910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9BAB18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3A210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人工费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11C2D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336,398.27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6D707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招商银行南昌分行</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80CA2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D7AE67"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7974D4A3"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C6D8B5"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745CAF"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20210913</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14A9F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C98DCB"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人工费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51AAD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23,913.58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14E5E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招商银行南昌分行</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C3E3C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05E026"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39B63D1B"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0E7252"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446611"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20210927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E0C6F7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重庆言瓷映画装饰设计工程股份有限公司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E1C3704"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设计费及提货款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775CAF"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160,000.00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2B834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工商银行南昌分行</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59508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733B4A"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0708E65F"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5309A1"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A530A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20210927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47E48A" w14:textId="77777777" w:rsidR="000A19BF" w:rsidRDefault="005D5B09">
            <w:pPr>
              <w:jc w:val="center"/>
              <w:rPr>
                <w:rFonts w:ascii="宋体" w:hAnsi="宋体" w:cs="宋体"/>
                <w:color w:val="000000"/>
                <w:sz w:val="18"/>
                <w:szCs w:val="18"/>
              </w:rPr>
            </w:pPr>
            <w:r>
              <w:rPr>
                <w:rFonts w:ascii="宋体" w:hAnsi="宋体" w:cs="宋体" w:hint="eastAsia"/>
                <w:color w:val="000000"/>
                <w:sz w:val="18"/>
                <w:szCs w:val="18"/>
              </w:rPr>
              <w:t>深圳市</w:t>
            </w:r>
            <w:proofErr w:type="gramStart"/>
            <w:r>
              <w:rPr>
                <w:rFonts w:ascii="宋体" w:hAnsi="宋体" w:cs="宋体" w:hint="eastAsia"/>
                <w:color w:val="000000"/>
                <w:sz w:val="18"/>
                <w:szCs w:val="18"/>
              </w:rPr>
              <w:t>柏禾建设</w:t>
            </w:r>
            <w:proofErr w:type="gramEnd"/>
            <w:r>
              <w:rPr>
                <w:rFonts w:ascii="宋体" w:hAnsi="宋体" w:cs="宋体" w:hint="eastAsia"/>
                <w:color w:val="000000"/>
                <w:sz w:val="18"/>
                <w:szCs w:val="18"/>
              </w:rPr>
              <w:t>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173742"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预付款及提货款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9AFB080"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260,400.00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412E9F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工商银行南昌分行</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A60C1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2B592D"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0A19BF" w14:paraId="5C918448" w14:textId="77777777">
        <w:trPr>
          <w:cantSplit/>
          <w:trHeight w:val="227"/>
          <w:jc w:val="center"/>
        </w:trPr>
        <w:tc>
          <w:tcPr>
            <w:tcW w:w="4957"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7A87E0" w14:textId="77777777" w:rsidR="000A19BF" w:rsidRDefault="005D5B09">
            <w:pPr>
              <w:jc w:val="center"/>
              <w:textAlignment w:val="center"/>
              <w:rPr>
                <w:rFonts w:ascii="Arial" w:hAnsi="Arial" w:cs="Arial"/>
                <w:b/>
                <w:bCs/>
                <w:color w:val="000000"/>
                <w:sz w:val="18"/>
                <w:szCs w:val="18"/>
              </w:rPr>
            </w:pPr>
            <w:r>
              <w:rPr>
                <w:rFonts w:ascii="Arial" w:hAnsi="Arial" w:cs="Arial" w:hint="eastAsia"/>
                <w:b/>
                <w:bCs/>
                <w:color w:val="000000"/>
                <w:sz w:val="18"/>
                <w:szCs w:val="18"/>
              </w:rPr>
              <w:t>合计</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BB9383" w14:textId="77777777" w:rsidR="000A19BF" w:rsidRDefault="005D5B09">
            <w:pPr>
              <w:jc w:val="center"/>
              <w:textAlignment w:val="center"/>
              <w:rPr>
                <w:rFonts w:ascii="Arial" w:hAnsi="Arial" w:cs="Arial"/>
                <w:b/>
                <w:bCs/>
                <w:color w:val="000000"/>
                <w:sz w:val="18"/>
                <w:szCs w:val="18"/>
              </w:rPr>
            </w:pPr>
            <w:r>
              <w:rPr>
                <w:rFonts w:ascii="Arial" w:hAnsi="Arial" w:cs="Arial" w:hint="eastAsia"/>
                <w:b/>
                <w:bCs/>
                <w:color w:val="000000"/>
                <w:sz w:val="18"/>
                <w:szCs w:val="18"/>
              </w:rPr>
              <w:t>910,887.01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14:paraId="0516DB3D"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E5740C"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A1D5BC"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w:t>
            </w:r>
          </w:p>
        </w:tc>
      </w:tr>
    </w:tbl>
    <w:p w14:paraId="558CA914" w14:textId="77777777" w:rsidR="000A19BF" w:rsidRDefault="005D5B09">
      <w:pPr>
        <w:pStyle w:val="a0"/>
        <w:ind w:firstLineChars="0" w:firstLine="0"/>
        <w:rPr>
          <w:sz w:val="18"/>
          <w:szCs w:val="18"/>
        </w:rPr>
      </w:pPr>
      <w:r>
        <w:rPr>
          <w:rFonts w:hint="eastAsia"/>
          <w:sz w:val="18"/>
          <w:szCs w:val="18"/>
        </w:rPr>
        <w:t>注：支付</w:t>
      </w:r>
      <w:r>
        <w:rPr>
          <w:rFonts w:ascii="宋体" w:hAnsi="宋体" w:cs="宋体" w:hint="eastAsia"/>
          <w:color w:val="000000"/>
          <w:sz w:val="18"/>
          <w:szCs w:val="18"/>
        </w:rPr>
        <w:t>重庆言瓷映画装饰设计工程股份有限公司</w:t>
      </w:r>
      <w:r>
        <w:rPr>
          <w:rFonts w:ascii="Arial" w:hAnsi="Arial" w:cs="Arial"/>
          <w:color w:val="000000"/>
          <w:sz w:val="18"/>
          <w:szCs w:val="18"/>
        </w:rPr>
        <w:t>16.00</w:t>
      </w:r>
      <w:r>
        <w:rPr>
          <w:rFonts w:ascii="宋体" w:hAnsi="宋体" w:cs="宋体" w:hint="eastAsia"/>
          <w:color w:val="000000"/>
          <w:sz w:val="18"/>
          <w:szCs w:val="18"/>
        </w:rPr>
        <w:t>万元及</w:t>
      </w:r>
      <w:r>
        <w:rPr>
          <w:rFonts w:ascii="宋体" w:hAnsi="宋体" w:cs="宋体" w:hint="eastAsia"/>
          <w:color w:val="000000"/>
          <w:kern w:val="0"/>
          <w:sz w:val="18"/>
          <w:szCs w:val="18"/>
        </w:rPr>
        <w:t>深圳市</w:t>
      </w:r>
      <w:proofErr w:type="gramStart"/>
      <w:r>
        <w:rPr>
          <w:rFonts w:ascii="宋体" w:hAnsi="宋体" w:cs="宋体" w:hint="eastAsia"/>
          <w:color w:val="000000"/>
          <w:kern w:val="0"/>
          <w:sz w:val="18"/>
          <w:szCs w:val="18"/>
        </w:rPr>
        <w:t>柏禾建设</w:t>
      </w:r>
      <w:proofErr w:type="gramEnd"/>
      <w:r>
        <w:rPr>
          <w:rFonts w:ascii="宋体" w:hAnsi="宋体" w:cs="宋体" w:hint="eastAsia"/>
          <w:color w:val="000000"/>
          <w:kern w:val="0"/>
          <w:sz w:val="18"/>
          <w:szCs w:val="18"/>
        </w:rPr>
        <w:t>有限公司</w:t>
      </w:r>
      <w:r>
        <w:rPr>
          <w:rFonts w:ascii="Arial" w:hAnsi="Arial" w:cs="Arial"/>
          <w:color w:val="000000"/>
          <w:kern w:val="0"/>
          <w:sz w:val="18"/>
          <w:szCs w:val="18"/>
        </w:rPr>
        <w:t>26.04</w:t>
      </w:r>
      <w:r>
        <w:rPr>
          <w:rFonts w:ascii="宋体" w:hAnsi="宋体" w:cs="宋体" w:hint="eastAsia"/>
          <w:color w:val="000000"/>
          <w:kern w:val="0"/>
          <w:sz w:val="18"/>
          <w:szCs w:val="18"/>
        </w:rPr>
        <w:t>万元为电子商业承兑汇票。</w:t>
      </w:r>
    </w:p>
    <w:p w14:paraId="103F45D3" w14:textId="77777777" w:rsidR="000A19BF" w:rsidRDefault="005D5B09">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3.</w:t>
      </w:r>
      <w:r>
        <w:rPr>
          <w:rFonts w:ascii="宋体" w:hAnsi="宋体" w:cs="宋体" w:hint="eastAsia"/>
          <w:b/>
          <w:color w:val="000000" w:themeColor="text1"/>
          <w:sz w:val="21"/>
          <w:szCs w:val="21"/>
        </w:rPr>
        <w:t>资金平衡表</w:t>
      </w:r>
    </w:p>
    <w:p w14:paraId="66667628" w14:textId="77777777" w:rsidR="000A19BF" w:rsidRDefault="005D5B09">
      <w:pPr>
        <w:jc w:val="center"/>
        <w:rPr>
          <w:rFonts w:ascii="宋体" w:hAnsi="宋体" w:cs="宋体"/>
          <w:color w:val="000000"/>
          <w:sz w:val="21"/>
          <w:szCs w:val="21"/>
        </w:rPr>
      </w:pPr>
      <w:r>
        <w:rPr>
          <w:rFonts w:ascii="宋体" w:hAnsi="宋体" w:cs="宋体" w:hint="eastAsia"/>
          <w:color w:val="000000"/>
          <w:sz w:val="21"/>
          <w:szCs w:val="21"/>
        </w:rPr>
        <w:t>表十二：项目资金平衡表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595"/>
        <w:gridCol w:w="1819"/>
        <w:gridCol w:w="1968"/>
        <w:gridCol w:w="2195"/>
      </w:tblGrid>
      <w:tr w:rsidR="000A19BF" w14:paraId="47192DB3" w14:textId="77777777">
        <w:trPr>
          <w:trHeight w:val="465"/>
          <w:tblHeader/>
        </w:trPr>
        <w:tc>
          <w:tcPr>
            <w:tcW w:w="983" w:type="pct"/>
            <w:shd w:val="clear" w:color="auto" w:fill="auto"/>
            <w:vAlign w:val="center"/>
          </w:tcPr>
          <w:p w14:paraId="03CFD9D1"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 xml:space="preserve">　项目</w:t>
            </w:r>
          </w:p>
        </w:tc>
        <w:tc>
          <w:tcPr>
            <w:tcW w:w="891" w:type="pct"/>
            <w:shd w:val="clear" w:color="auto" w:fill="auto"/>
            <w:vAlign w:val="center"/>
          </w:tcPr>
          <w:p w14:paraId="57E3CF03"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项目总预算（元）</w:t>
            </w:r>
          </w:p>
        </w:tc>
        <w:tc>
          <w:tcPr>
            <w:tcW w:w="950" w:type="pct"/>
            <w:shd w:val="clear" w:color="auto" w:fill="auto"/>
            <w:vAlign w:val="center"/>
          </w:tcPr>
          <w:p w14:paraId="598986BF"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本月资金实际</w:t>
            </w:r>
            <w:r>
              <w:rPr>
                <w:rFonts w:ascii="Arial" w:hAnsi="Arial" w:cs="Arial"/>
                <w:b/>
                <w:bCs/>
                <w:color w:val="000000"/>
                <w:sz w:val="18"/>
                <w:szCs w:val="18"/>
              </w:rPr>
              <w:t>(</w:t>
            </w:r>
            <w:r>
              <w:rPr>
                <w:rFonts w:ascii="Arial" w:hAnsi="Arial" w:cs="宋体" w:hint="eastAsia"/>
                <w:b/>
                <w:bCs/>
                <w:color w:val="000000"/>
                <w:sz w:val="18"/>
                <w:szCs w:val="18"/>
              </w:rPr>
              <w:t>元）</w:t>
            </w:r>
          </w:p>
        </w:tc>
        <w:tc>
          <w:tcPr>
            <w:tcW w:w="1028" w:type="pct"/>
            <w:shd w:val="clear" w:color="auto" w:fill="auto"/>
            <w:vAlign w:val="center"/>
          </w:tcPr>
          <w:p w14:paraId="0C03335E"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本年资金实际</w:t>
            </w:r>
            <w:r>
              <w:rPr>
                <w:rFonts w:ascii="Arial" w:hAnsi="Arial" w:cs="Arial"/>
                <w:b/>
                <w:bCs/>
                <w:color w:val="000000"/>
                <w:sz w:val="18"/>
                <w:szCs w:val="18"/>
              </w:rPr>
              <w:t>(</w:t>
            </w:r>
            <w:r>
              <w:rPr>
                <w:rFonts w:ascii="Arial" w:hAnsi="Arial" w:cs="宋体" w:hint="eastAsia"/>
                <w:b/>
                <w:bCs/>
                <w:color w:val="000000"/>
                <w:sz w:val="18"/>
                <w:szCs w:val="18"/>
              </w:rPr>
              <w:t>元）</w:t>
            </w:r>
          </w:p>
        </w:tc>
        <w:tc>
          <w:tcPr>
            <w:tcW w:w="1146" w:type="pct"/>
            <w:shd w:val="clear" w:color="auto" w:fill="auto"/>
            <w:vAlign w:val="center"/>
          </w:tcPr>
          <w:p w14:paraId="71D658CA"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累计资金实际</w:t>
            </w:r>
            <w:r>
              <w:rPr>
                <w:rFonts w:ascii="Arial" w:hAnsi="Arial" w:cs="Arial"/>
                <w:b/>
                <w:bCs/>
                <w:color w:val="000000"/>
                <w:sz w:val="18"/>
                <w:szCs w:val="18"/>
              </w:rPr>
              <w:t>(</w:t>
            </w:r>
            <w:r>
              <w:rPr>
                <w:rFonts w:ascii="Arial" w:hAnsi="Arial" w:cs="宋体" w:hint="eastAsia"/>
                <w:b/>
                <w:bCs/>
                <w:color w:val="000000"/>
                <w:sz w:val="18"/>
                <w:szCs w:val="18"/>
              </w:rPr>
              <w:t>截至</w:t>
            </w:r>
            <w:r>
              <w:rPr>
                <w:rFonts w:ascii="Arial" w:hAnsi="Arial" w:cs="Arial"/>
                <w:b/>
                <w:bCs/>
                <w:color w:val="000000"/>
                <w:sz w:val="18"/>
                <w:szCs w:val="18"/>
              </w:rPr>
              <w:t>2021.0</w:t>
            </w:r>
            <w:r>
              <w:rPr>
                <w:rFonts w:ascii="Arial" w:hAnsi="Arial" w:cs="Arial" w:hint="eastAsia"/>
                <w:b/>
                <w:bCs/>
                <w:color w:val="000000"/>
                <w:sz w:val="18"/>
                <w:szCs w:val="18"/>
              </w:rPr>
              <w:t>9</w:t>
            </w:r>
            <w:r>
              <w:rPr>
                <w:rFonts w:ascii="Arial" w:hAnsi="Arial" w:cs="宋体" w:hint="eastAsia"/>
                <w:b/>
                <w:bCs/>
                <w:color w:val="000000"/>
                <w:sz w:val="18"/>
                <w:szCs w:val="18"/>
              </w:rPr>
              <w:t>月）（元）</w:t>
            </w:r>
          </w:p>
        </w:tc>
      </w:tr>
      <w:tr w:rsidR="000A19BF" w14:paraId="6F7E9E6E" w14:textId="77777777">
        <w:trPr>
          <w:trHeight w:val="285"/>
        </w:trPr>
        <w:tc>
          <w:tcPr>
            <w:tcW w:w="983" w:type="pct"/>
            <w:shd w:val="clear" w:color="auto" w:fill="auto"/>
            <w:vAlign w:val="center"/>
          </w:tcPr>
          <w:p w14:paraId="2BFB10A8"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经营性资金流入</w:t>
            </w:r>
          </w:p>
        </w:tc>
        <w:tc>
          <w:tcPr>
            <w:tcW w:w="4016" w:type="pct"/>
            <w:gridSpan w:val="4"/>
            <w:shd w:val="clear" w:color="auto" w:fill="auto"/>
            <w:vAlign w:val="center"/>
          </w:tcPr>
          <w:p w14:paraId="59BAD4B2"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r w:rsidR="000A19BF" w14:paraId="044C136F" w14:textId="77777777">
        <w:trPr>
          <w:trHeight w:val="285"/>
        </w:trPr>
        <w:tc>
          <w:tcPr>
            <w:tcW w:w="983" w:type="pct"/>
            <w:shd w:val="clear" w:color="auto" w:fill="auto"/>
            <w:vAlign w:val="center"/>
          </w:tcPr>
          <w:p w14:paraId="6790E622"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销售回款</w:t>
            </w:r>
          </w:p>
        </w:tc>
        <w:tc>
          <w:tcPr>
            <w:tcW w:w="891" w:type="pct"/>
            <w:shd w:val="clear" w:color="000000" w:fill="FFFFFF"/>
            <w:vAlign w:val="center"/>
          </w:tcPr>
          <w:p w14:paraId="3CD99013"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000000" w:fill="FFFFFF"/>
            <w:vAlign w:val="center"/>
          </w:tcPr>
          <w:p w14:paraId="01790E0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1028" w:type="pct"/>
            <w:shd w:val="clear" w:color="000000" w:fill="FFFFFF"/>
            <w:vAlign w:val="center"/>
          </w:tcPr>
          <w:p w14:paraId="1C1D112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000000" w:fill="FFFFFF"/>
            <w:vAlign w:val="center"/>
          </w:tcPr>
          <w:p w14:paraId="22286F8C"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7308C73F" w14:textId="77777777">
        <w:trPr>
          <w:trHeight w:val="285"/>
        </w:trPr>
        <w:tc>
          <w:tcPr>
            <w:tcW w:w="983" w:type="pct"/>
            <w:shd w:val="clear" w:color="auto" w:fill="auto"/>
            <w:vAlign w:val="center"/>
          </w:tcPr>
          <w:p w14:paraId="759242AE"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其他收入</w:t>
            </w:r>
          </w:p>
        </w:tc>
        <w:tc>
          <w:tcPr>
            <w:tcW w:w="891" w:type="pct"/>
            <w:shd w:val="clear" w:color="auto" w:fill="auto"/>
            <w:vAlign w:val="center"/>
          </w:tcPr>
          <w:p w14:paraId="0714FBF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4B141B5C" w14:textId="77777777" w:rsidR="000A19BF" w:rsidRDefault="005D5B09">
            <w:pPr>
              <w:jc w:val="right"/>
              <w:rPr>
                <w:rFonts w:ascii="Arial" w:hAnsi="Arial" w:cs="Arial"/>
                <w:b/>
                <w:bCs/>
                <w:color w:val="000000"/>
                <w:sz w:val="18"/>
                <w:szCs w:val="18"/>
              </w:rPr>
            </w:pPr>
            <w:r>
              <w:rPr>
                <w:rFonts w:ascii="Arial" w:hAnsi="Arial" w:cs="Arial" w:hint="eastAsia"/>
                <w:b/>
                <w:bCs/>
                <w:color w:val="000000"/>
                <w:sz w:val="18"/>
                <w:szCs w:val="18"/>
              </w:rPr>
              <w:t>639.53</w:t>
            </w:r>
          </w:p>
        </w:tc>
        <w:tc>
          <w:tcPr>
            <w:tcW w:w="1028" w:type="pct"/>
            <w:shd w:val="clear" w:color="auto" w:fill="auto"/>
            <w:vAlign w:val="center"/>
          </w:tcPr>
          <w:p w14:paraId="5D6A7B53" w14:textId="77777777" w:rsidR="000A19BF" w:rsidRDefault="005D5B09">
            <w:pPr>
              <w:jc w:val="right"/>
              <w:rPr>
                <w:rFonts w:ascii="Arial" w:hAnsi="Arial" w:cs="Arial"/>
                <w:color w:val="000000"/>
                <w:sz w:val="18"/>
                <w:szCs w:val="18"/>
              </w:rPr>
            </w:pPr>
            <w:r>
              <w:rPr>
                <w:rFonts w:ascii="Arial" w:eastAsia="楷体" w:hAnsi="Arial" w:cs="Arial"/>
                <w:b/>
                <w:bCs/>
                <w:color w:val="000000"/>
                <w:sz w:val="18"/>
                <w:szCs w:val="18"/>
              </w:rPr>
              <w:t>1,52</w:t>
            </w:r>
            <w:r>
              <w:rPr>
                <w:rFonts w:ascii="Arial" w:eastAsia="楷体" w:hAnsi="Arial" w:cs="Arial" w:hint="eastAsia"/>
                <w:b/>
                <w:bCs/>
                <w:color w:val="000000"/>
                <w:sz w:val="18"/>
                <w:szCs w:val="18"/>
              </w:rPr>
              <w:t>1</w:t>
            </w:r>
            <w:r>
              <w:rPr>
                <w:rFonts w:ascii="Arial" w:eastAsia="楷体" w:hAnsi="Arial" w:cs="Arial"/>
                <w:b/>
                <w:bCs/>
                <w:color w:val="000000"/>
                <w:sz w:val="18"/>
                <w:szCs w:val="18"/>
              </w:rPr>
              <w:t>,</w:t>
            </w:r>
            <w:r>
              <w:rPr>
                <w:rFonts w:ascii="Arial" w:eastAsia="楷体" w:hAnsi="Arial" w:cs="Arial" w:hint="eastAsia"/>
                <w:b/>
                <w:bCs/>
                <w:color w:val="000000"/>
                <w:sz w:val="18"/>
                <w:szCs w:val="18"/>
              </w:rPr>
              <w:t>139</w:t>
            </w:r>
            <w:r>
              <w:rPr>
                <w:rFonts w:ascii="Arial" w:eastAsia="楷体" w:hAnsi="Arial" w:cs="Arial"/>
                <w:b/>
                <w:bCs/>
                <w:color w:val="000000"/>
                <w:sz w:val="18"/>
                <w:szCs w:val="18"/>
              </w:rPr>
              <w:t>.</w:t>
            </w:r>
            <w:r>
              <w:rPr>
                <w:rFonts w:ascii="Arial" w:eastAsia="楷体" w:hAnsi="Arial" w:cs="Arial" w:hint="eastAsia"/>
                <w:b/>
                <w:bCs/>
                <w:color w:val="000000"/>
                <w:sz w:val="18"/>
                <w:szCs w:val="18"/>
              </w:rPr>
              <w:t>53</w:t>
            </w:r>
            <w:r>
              <w:rPr>
                <w:rFonts w:ascii="Arial" w:hAnsi="Arial" w:cs="Arial"/>
                <w:color w:val="000000"/>
                <w:sz w:val="18"/>
                <w:szCs w:val="18"/>
              </w:rPr>
              <w:t xml:space="preserve">　</w:t>
            </w:r>
          </w:p>
        </w:tc>
        <w:tc>
          <w:tcPr>
            <w:tcW w:w="1146" w:type="pct"/>
            <w:shd w:val="clear" w:color="auto" w:fill="auto"/>
            <w:vAlign w:val="center"/>
          </w:tcPr>
          <w:p w14:paraId="590A165D" w14:textId="77777777" w:rsidR="000A19BF" w:rsidRDefault="005D5B09">
            <w:pPr>
              <w:jc w:val="right"/>
              <w:rPr>
                <w:rFonts w:ascii="Arial" w:hAnsi="Arial" w:cs="Arial"/>
                <w:color w:val="000000"/>
                <w:sz w:val="18"/>
                <w:szCs w:val="18"/>
              </w:rPr>
            </w:pPr>
            <w:r>
              <w:rPr>
                <w:rFonts w:ascii="Arial" w:eastAsia="楷体" w:hAnsi="Arial" w:cs="Arial"/>
                <w:b/>
                <w:bCs/>
                <w:color w:val="000000"/>
                <w:sz w:val="18"/>
                <w:szCs w:val="18"/>
              </w:rPr>
              <w:t>1,52</w:t>
            </w:r>
            <w:r>
              <w:rPr>
                <w:rFonts w:ascii="Arial" w:eastAsia="楷体" w:hAnsi="Arial" w:cs="Arial" w:hint="eastAsia"/>
                <w:b/>
                <w:bCs/>
                <w:color w:val="000000"/>
                <w:sz w:val="18"/>
                <w:szCs w:val="18"/>
              </w:rPr>
              <w:t>1</w:t>
            </w:r>
            <w:r>
              <w:rPr>
                <w:rFonts w:ascii="Arial" w:eastAsia="楷体" w:hAnsi="Arial" w:cs="Arial"/>
                <w:b/>
                <w:bCs/>
                <w:color w:val="000000"/>
                <w:sz w:val="18"/>
                <w:szCs w:val="18"/>
              </w:rPr>
              <w:t>,</w:t>
            </w:r>
            <w:r>
              <w:rPr>
                <w:rFonts w:ascii="Arial" w:eastAsia="楷体" w:hAnsi="Arial" w:cs="Arial" w:hint="eastAsia"/>
                <w:b/>
                <w:bCs/>
                <w:color w:val="000000"/>
                <w:sz w:val="18"/>
                <w:szCs w:val="18"/>
              </w:rPr>
              <w:t>139</w:t>
            </w:r>
            <w:r>
              <w:rPr>
                <w:rFonts w:ascii="Arial" w:eastAsia="楷体" w:hAnsi="Arial" w:cs="Arial"/>
                <w:b/>
                <w:bCs/>
                <w:color w:val="000000"/>
                <w:sz w:val="18"/>
                <w:szCs w:val="18"/>
              </w:rPr>
              <w:t>.</w:t>
            </w:r>
            <w:r>
              <w:rPr>
                <w:rFonts w:ascii="Arial" w:eastAsia="楷体" w:hAnsi="Arial" w:cs="Arial" w:hint="eastAsia"/>
                <w:b/>
                <w:bCs/>
                <w:color w:val="000000"/>
                <w:sz w:val="18"/>
                <w:szCs w:val="18"/>
              </w:rPr>
              <w:t>53</w:t>
            </w:r>
            <w:r>
              <w:rPr>
                <w:rFonts w:ascii="Arial" w:hAnsi="Arial" w:cs="Arial"/>
                <w:color w:val="000000"/>
                <w:sz w:val="18"/>
                <w:szCs w:val="18"/>
              </w:rPr>
              <w:t xml:space="preserve">　</w:t>
            </w:r>
          </w:p>
        </w:tc>
      </w:tr>
      <w:tr w:rsidR="000A19BF" w14:paraId="5F399D77" w14:textId="77777777">
        <w:trPr>
          <w:trHeight w:val="285"/>
        </w:trPr>
        <w:tc>
          <w:tcPr>
            <w:tcW w:w="983" w:type="pct"/>
            <w:shd w:val="clear" w:color="auto" w:fill="auto"/>
            <w:vAlign w:val="center"/>
          </w:tcPr>
          <w:p w14:paraId="32D0B772"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经营性收入合计</w:t>
            </w:r>
          </w:p>
        </w:tc>
        <w:tc>
          <w:tcPr>
            <w:tcW w:w="891" w:type="pct"/>
            <w:shd w:val="clear" w:color="auto" w:fill="auto"/>
            <w:vAlign w:val="center"/>
          </w:tcPr>
          <w:p w14:paraId="0C1A5820" w14:textId="77777777" w:rsidR="000A19BF" w:rsidRDefault="005D5B09">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69B37094" w14:textId="77777777" w:rsidR="000A19BF" w:rsidRDefault="005D5B09">
            <w:pPr>
              <w:jc w:val="right"/>
              <w:rPr>
                <w:rFonts w:ascii="Arial" w:hAnsi="Arial" w:cs="Arial"/>
                <w:b/>
                <w:bCs/>
                <w:color w:val="000000"/>
                <w:sz w:val="18"/>
                <w:szCs w:val="18"/>
              </w:rPr>
            </w:pPr>
            <w:r>
              <w:rPr>
                <w:rFonts w:ascii="Arial" w:hAnsi="Arial" w:cs="Arial" w:hint="eastAsia"/>
                <w:b/>
                <w:bCs/>
                <w:color w:val="000000"/>
                <w:sz w:val="18"/>
                <w:szCs w:val="18"/>
              </w:rPr>
              <w:t>639.53</w:t>
            </w:r>
          </w:p>
        </w:tc>
        <w:tc>
          <w:tcPr>
            <w:tcW w:w="1028" w:type="pct"/>
            <w:shd w:val="clear" w:color="auto" w:fill="auto"/>
            <w:vAlign w:val="center"/>
          </w:tcPr>
          <w:p w14:paraId="23F2DD5F" w14:textId="77777777" w:rsidR="000A19BF" w:rsidRDefault="005D5B09">
            <w:pPr>
              <w:jc w:val="right"/>
              <w:rPr>
                <w:rFonts w:ascii="Arial" w:hAnsi="Arial" w:cs="Arial"/>
                <w:b/>
                <w:bCs/>
                <w:color w:val="000000"/>
                <w:sz w:val="18"/>
                <w:szCs w:val="18"/>
              </w:rPr>
            </w:pPr>
            <w:r>
              <w:rPr>
                <w:rFonts w:ascii="Arial" w:eastAsia="楷体" w:hAnsi="Arial" w:cs="Arial"/>
                <w:b/>
                <w:bCs/>
                <w:color w:val="000000"/>
                <w:sz w:val="18"/>
                <w:szCs w:val="18"/>
              </w:rPr>
              <w:t>1,52</w:t>
            </w:r>
            <w:r>
              <w:rPr>
                <w:rFonts w:ascii="Arial" w:eastAsia="楷体" w:hAnsi="Arial" w:cs="Arial" w:hint="eastAsia"/>
                <w:b/>
                <w:bCs/>
                <w:color w:val="000000"/>
                <w:sz w:val="18"/>
                <w:szCs w:val="18"/>
              </w:rPr>
              <w:t>1</w:t>
            </w:r>
            <w:r>
              <w:rPr>
                <w:rFonts w:ascii="Arial" w:eastAsia="楷体" w:hAnsi="Arial" w:cs="Arial"/>
                <w:b/>
                <w:bCs/>
                <w:color w:val="000000"/>
                <w:sz w:val="18"/>
                <w:szCs w:val="18"/>
              </w:rPr>
              <w:t>,</w:t>
            </w:r>
            <w:r>
              <w:rPr>
                <w:rFonts w:ascii="Arial" w:eastAsia="楷体" w:hAnsi="Arial" w:cs="Arial" w:hint="eastAsia"/>
                <w:b/>
                <w:bCs/>
                <w:color w:val="000000"/>
                <w:sz w:val="18"/>
                <w:szCs w:val="18"/>
              </w:rPr>
              <w:t>139</w:t>
            </w:r>
            <w:r>
              <w:rPr>
                <w:rFonts w:ascii="Arial" w:eastAsia="楷体" w:hAnsi="Arial" w:cs="Arial"/>
                <w:b/>
                <w:bCs/>
                <w:color w:val="000000"/>
                <w:sz w:val="18"/>
                <w:szCs w:val="18"/>
              </w:rPr>
              <w:t>.</w:t>
            </w:r>
            <w:r>
              <w:rPr>
                <w:rFonts w:ascii="Arial" w:eastAsia="楷体" w:hAnsi="Arial" w:cs="Arial" w:hint="eastAsia"/>
                <w:b/>
                <w:bCs/>
                <w:color w:val="000000"/>
                <w:sz w:val="18"/>
                <w:szCs w:val="18"/>
              </w:rPr>
              <w:t>53</w:t>
            </w:r>
          </w:p>
        </w:tc>
        <w:tc>
          <w:tcPr>
            <w:tcW w:w="1146" w:type="pct"/>
            <w:shd w:val="clear" w:color="auto" w:fill="auto"/>
            <w:vAlign w:val="center"/>
          </w:tcPr>
          <w:p w14:paraId="372345CD" w14:textId="77777777" w:rsidR="000A19BF" w:rsidRDefault="005D5B09">
            <w:pPr>
              <w:jc w:val="right"/>
              <w:rPr>
                <w:rFonts w:ascii="Arial" w:hAnsi="Arial" w:cs="Arial"/>
                <w:b/>
                <w:bCs/>
                <w:color w:val="000000"/>
                <w:sz w:val="18"/>
                <w:szCs w:val="18"/>
              </w:rPr>
            </w:pPr>
            <w:r>
              <w:rPr>
                <w:rFonts w:ascii="Arial" w:eastAsia="楷体" w:hAnsi="Arial" w:cs="Arial"/>
                <w:b/>
                <w:bCs/>
                <w:color w:val="000000"/>
                <w:sz w:val="18"/>
                <w:szCs w:val="18"/>
              </w:rPr>
              <w:t>1,52</w:t>
            </w:r>
            <w:r>
              <w:rPr>
                <w:rFonts w:ascii="Arial" w:eastAsia="楷体" w:hAnsi="Arial" w:cs="Arial" w:hint="eastAsia"/>
                <w:b/>
                <w:bCs/>
                <w:color w:val="000000"/>
                <w:sz w:val="18"/>
                <w:szCs w:val="18"/>
              </w:rPr>
              <w:t>1</w:t>
            </w:r>
            <w:r>
              <w:rPr>
                <w:rFonts w:ascii="Arial" w:eastAsia="楷体" w:hAnsi="Arial" w:cs="Arial"/>
                <w:b/>
                <w:bCs/>
                <w:color w:val="000000"/>
                <w:sz w:val="18"/>
                <w:szCs w:val="18"/>
              </w:rPr>
              <w:t>,</w:t>
            </w:r>
            <w:r>
              <w:rPr>
                <w:rFonts w:ascii="Arial" w:eastAsia="楷体" w:hAnsi="Arial" w:cs="Arial" w:hint="eastAsia"/>
                <w:b/>
                <w:bCs/>
                <w:color w:val="000000"/>
                <w:sz w:val="18"/>
                <w:szCs w:val="18"/>
              </w:rPr>
              <w:t>139</w:t>
            </w:r>
            <w:r>
              <w:rPr>
                <w:rFonts w:ascii="Arial" w:eastAsia="楷体" w:hAnsi="Arial" w:cs="Arial"/>
                <w:b/>
                <w:bCs/>
                <w:color w:val="000000"/>
                <w:sz w:val="18"/>
                <w:szCs w:val="18"/>
              </w:rPr>
              <w:t>.</w:t>
            </w:r>
            <w:r>
              <w:rPr>
                <w:rFonts w:ascii="Arial" w:eastAsia="楷体" w:hAnsi="Arial" w:cs="Arial" w:hint="eastAsia"/>
                <w:b/>
                <w:bCs/>
                <w:color w:val="000000"/>
                <w:sz w:val="18"/>
                <w:szCs w:val="18"/>
              </w:rPr>
              <w:t>53</w:t>
            </w:r>
          </w:p>
        </w:tc>
      </w:tr>
      <w:tr w:rsidR="000A19BF" w14:paraId="13937C5A" w14:textId="77777777">
        <w:trPr>
          <w:trHeight w:val="285"/>
        </w:trPr>
        <w:tc>
          <w:tcPr>
            <w:tcW w:w="983" w:type="pct"/>
            <w:shd w:val="clear" w:color="auto" w:fill="auto"/>
            <w:vAlign w:val="center"/>
          </w:tcPr>
          <w:p w14:paraId="405ACFD2"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经营性资金流出</w:t>
            </w:r>
          </w:p>
        </w:tc>
        <w:tc>
          <w:tcPr>
            <w:tcW w:w="4016" w:type="pct"/>
            <w:gridSpan w:val="4"/>
            <w:shd w:val="clear" w:color="auto" w:fill="auto"/>
            <w:vAlign w:val="center"/>
          </w:tcPr>
          <w:p w14:paraId="76E39336" w14:textId="77777777" w:rsidR="000A19BF" w:rsidRDefault="000A19BF">
            <w:pPr>
              <w:jc w:val="center"/>
              <w:rPr>
                <w:rFonts w:ascii="Arial" w:hAnsi="Arial" w:cs="Arial"/>
                <w:color w:val="000000"/>
                <w:sz w:val="18"/>
                <w:szCs w:val="18"/>
              </w:rPr>
            </w:pPr>
          </w:p>
        </w:tc>
      </w:tr>
      <w:tr w:rsidR="000A19BF" w14:paraId="5A7ECB78" w14:textId="77777777">
        <w:trPr>
          <w:trHeight w:val="285"/>
        </w:trPr>
        <w:tc>
          <w:tcPr>
            <w:tcW w:w="983" w:type="pct"/>
            <w:shd w:val="clear" w:color="auto" w:fill="auto"/>
            <w:vAlign w:val="center"/>
          </w:tcPr>
          <w:p w14:paraId="1C163462"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土地费用</w:t>
            </w:r>
          </w:p>
        </w:tc>
        <w:tc>
          <w:tcPr>
            <w:tcW w:w="891" w:type="pct"/>
            <w:shd w:val="clear" w:color="auto" w:fill="auto"/>
            <w:vAlign w:val="center"/>
          </w:tcPr>
          <w:p w14:paraId="1AE4431C"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41EF42C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2E23360"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vAlign w:val="center"/>
          </w:tcPr>
          <w:p w14:paraId="0AD9A43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75FB00B6" w14:textId="77777777">
        <w:trPr>
          <w:trHeight w:val="285"/>
        </w:trPr>
        <w:tc>
          <w:tcPr>
            <w:tcW w:w="983" w:type="pct"/>
            <w:shd w:val="clear" w:color="auto" w:fill="auto"/>
            <w:vAlign w:val="center"/>
          </w:tcPr>
          <w:p w14:paraId="4D50987A"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前期费用</w:t>
            </w:r>
          </w:p>
        </w:tc>
        <w:tc>
          <w:tcPr>
            <w:tcW w:w="891" w:type="pct"/>
            <w:shd w:val="clear" w:color="auto" w:fill="auto"/>
            <w:vAlign w:val="center"/>
          </w:tcPr>
          <w:p w14:paraId="27F67104"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345A611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66,947.00</w:t>
            </w:r>
            <w:r>
              <w:rPr>
                <w:rFonts w:ascii="Arial" w:hAnsi="Arial" w:cs="Arial"/>
                <w:color w:val="000000"/>
                <w:sz w:val="18"/>
                <w:szCs w:val="18"/>
              </w:rPr>
              <w:t xml:space="preserve">　</w:t>
            </w:r>
          </w:p>
        </w:tc>
        <w:tc>
          <w:tcPr>
            <w:tcW w:w="1028" w:type="pct"/>
            <w:shd w:val="clear" w:color="auto" w:fill="auto"/>
            <w:vAlign w:val="center"/>
          </w:tcPr>
          <w:p w14:paraId="0A4CC4B9"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240,354.64</w:t>
            </w:r>
            <w:r>
              <w:rPr>
                <w:rFonts w:ascii="Arial" w:hAnsi="Arial" w:cs="Arial"/>
                <w:color w:val="000000"/>
                <w:sz w:val="18"/>
                <w:szCs w:val="18"/>
              </w:rPr>
              <w:t xml:space="preserve">　</w:t>
            </w:r>
          </w:p>
        </w:tc>
        <w:tc>
          <w:tcPr>
            <w:tcW w:w="2196" w:type="dxa"/>
            <w:shd w:val="clear" w:color="auto" w:fill="auto"/>
            <w:vAlign w:val="center"/>
          </w:tcPr>
          <w:p w14:paraId="3E23943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240,354.64</w:t>
            </w:r>
            <w:r>
              <w:rPr>
                <w:rFonts w:ascii="Arial" w:hAnsi="Arial" w:cs="Arial"/>
                <w:color w:val="000000"/>
                <w:sz w:val="18"/>
                <w:szCs w:val="18"/>
              </w:rPr>
              <w:t xml:space="preserve">　</w:t>
            </w:r>
          </w:p>
        </w:tc>
      </w:tr>
      <w:tr w:rsidR="000A19BF" w14:paraId="2A6912E6" w14:textId="77777777">
        <w:trPr>
          <w:trHeight w:val="90"/>
        </w:trPr>
        <w:tc>
          <w:tcPr>
            <w:tcW w:w="983" w:type="pct"/>
            <w:shd w:val="clear" w:color="auto" w:fill="auto"/>
            <w:vAlign w:val="center"/>
          </w:tcPr>
          <w:p w14:paraId="39573F6D"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建安费用</w:t>
            </w:r>
          </w:p>
        </w:tc>
        <w:tc>
          <w:tcPr>
            <w:tcW w:w="891" w:type="pct"/>
            <w:shd w:val="clear" w:color="auto" w:fill="auto"/>
            <w:vAlign w:val="center"/>
          </w:tcPr>
          <w:p w14:paraId="6329156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3A281F30"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1028" w:type="pct"/>
            <w:shd w:val="clear" w:color="auto" w:fill="auto"/>
            <w:vAlign w:val="center"/>
          </w:tcPr>
          <w:p w14:paraId="30414270"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428,517.90</w:t>
            </w:r>
          </w:p>
        </w:tc>
        <w:tc>
          <w:tcPr>
            <w:tcW w:w="2196" w:type="dxa"/>
            <w:shd w:val="clear" w:color="auto" w:fill="auto"/>
            <w:vAlign w:val="center"/>
          </w:tcPr>
          <w:p w14:paraId="529E9FE6"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428,517.90</w:t>
            </w:r>
          </w:p>
        </w:tc>
      </w:tr>
      <w:tr w:rsidR="000A19BF" w14:paraId="27821306" w14:textId="77777777">
        <w:trPr>
          <w:trHeight w:val="285"/>
        </w:trPr>
        <w:tc>
          <w:tcPr>
            <w:tcW w:w="983" w:type="pct"/>
            <w:shd w:val="clear" w:color="auto" w:fill="auto"/>
            <w:vAlign w:val="center"/>
          </w:tcPr>
          <w:p w14:paraId="1C06BAF4"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管理费用</w:t>
            </w:r>
          </w:p>
        </w:tc>
        <w:tc>
          <w:tcPr>
            <w:tcW w:w="891" w:type="pct"/>
            <w:shd w:val="clear" w:color="auto" w:fill="auto"/>
            <w:vAlign w:val="center"/>
          </w:tcPr>
          <w:p w14:paraId="493EDB5C"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0B724585"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421,676.11</w:t>
            </w:r>
            <w:r>
              <w:rPr>
                <w:rFonts w:ascii="Arial" w:hAnsi="Arial" w:cs="Arial"/>
                <w:color w:val="000000"/>
                <w:sz w:val="18"/>
                <w:szCs w:val="18"/>
              </w:rPr>
              <w:t xml:space="preserve">　</w:t>
            </w:r>
          </w:p>
        </w:tc>
        <w:tc>
          <w:tcPr>
            <w:tcW w:w="1028" w:type="pct"/>
            <w:shd w:val="clear" w:color="auto" w:fill="auto"/>
            <w:vAlign w:val="center"/>
          </w:tcPr>
          <w:p w14:paraId="39E1C4C7"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587,763.73</w:t>
            </w:r>
          </w:p>
        </w:tc>
        <w:tc>
          <w:tcPr>
            <w:tcW w:w="2196" w:type="dxa"/>
            <w:shd w:val="clear" w:color="auto" w:fill="auto"/>
            <w:vAlign w:val="center"/>
          </w:tcPr>
          <w:p w14:paraId="2546C86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587,763.73</w:t>
            </w:r>
          </w:p>
        </w:tc>
      </w:tr>
      <w:tr w:rsidR="000A19BF" w14:paraId="5881ED92" w14:textId="77777777">
        <w:trPr>
          <w:trHeight w:val="285"/>
        </w:trPr>
        <w:tc>
          <w:tcPr>
            <w:tcW w:w="983" w:type="pct"/>
            <w:shd w:val="clear" w:color="auto" w:fill="auto"/>
            <w:vAlign w:val="center"/>
          </w:tcPr>
          <w:p w14:paraId="4420823B"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营销费用</w:t>
            </w:r>
          </w:p>
        </w:tc>
        <w:tc>
          <w:tcPr>
            <w:tcW w:w="891" w:type="pct"/>
            <w:shd w:val="clear" w:color="auto" w:fill="auto"/>
            <w:vAlign w:val="center"/>
          </w:tcPr>
          <w:p w14:paraId="2E30DBFD"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950" w:type="pct"/>
            <w:shd w:val="clear" w:color="auto" w:fill="auto"/>
            <w:vAlign w:val="center"/>
          </w:tcPr>
          <w:p w14:paraId="2374487C"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3F0D9324"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2196" w:type="dxa"/>
            <w:shd w:val="clear" w:color="auto" w:fill="auto"/>
            <w:vAlign w:val="center"/>
          </w:tcPr>
          <w:p w14:paraId="06D29A9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3CAC4F4C" w14:textId="77777777">
        <w:trPr>
          <w:trHeight w:val="285"/>
        </w:trPr>
        <w:tc>
          <w:tcPr>
            <w:tcW w:w="983" w:type="pct"/>
            <w:shd w:val="clear" w:color="auto" w:fill="auto"/>
            <w:vAlign w:val="center"/>
          </w:tcPr>
          <w:p w14:paraId="0B83DBE6"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财务费用</w:t>
            </w:r>
          </w:p>
        </w:tc>
        <w:tc>
          <w:tcPr>
            <w:tcW w:w="891" w:type="pct"/>
            <w:shd w:val="clear" w:color="auto" w:fill="auto"/>
            <w:vAlign w:val="center"/>
          </w:tcPr>
          <w:p w14:paraId="5C97C29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451047D6"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142.00</w:t>
            </w:r>
            <w:r>
              <w:rPr>
                <w:rFonts w:ascii="Arial" w:hAnsi="Arial" w:cs="Arial"/>
                <w:color w:val="000000"/>
                <w:sz w:val="18"/>
                <w:szCs w:val="18"/>
              </w:rPr>
              <w:t xml:space="preserve">　</w:t>
            </w:r>
          </w:p>
        </w:tc>
        <w:tc>
          <w:tcPr>
            <w:tcW w:w="1028" w:type="pct"/>
            <w:shd w:val="clear" w:color="auto" w:fill="auto"/>
            <w:vAlign w:val="center"/>
          </w:tcPr>
          <w:p w14:paraId="1CA0ACB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3,664.00</w:t>
            </w:r>
            <w:r>
              <w:rPr>
                <w:rFonts w:ascii="Arial" w:hAnsi="Arial" w:cs="Arial"/>
                <w:color w:val="000000"/>
                <w:sz w:val="18"/>
                <w:szCs w:val="18"/>
              </w:rPr>
              <w:t xml:space="preserve">　</w:t>
            </w:r>
          </w:p>
        </w:tc>
        <w:tc>
          <w:tcPr>
            <w:tcW w:w="2196" w:type="dxa"/>
            <w:shd w:val="clear" w:color="auto" w:fill="auto"/>
            <w:vAlign w:val="center"/>
          </w:tcPr>
          <w:p w14:paraId="5B0DD4D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3,664.00</w:t>
            </w:r>
            <w:r>
              <w:rPr>
                <w:rFonts w:ascii="Arial" w:hAnsi="Arial" w:cs="Arial"/>
                <w:color w:val="000000"/>
                <w:sz w:val="18"/>
                <w:szCs w:val="18"/>
              </w:rPr>
              <w:t xml:space="preserve">　</w:t>
            </w:r>
          </w:p>
        </w:tc>
      </w:tr>
      <w:tr w:rsidR="000A19BF" w14:paraId="7E14B2AF" w14:textId="77777777">
        <w:trPr>
          <w:trHeight w:val="285"/>
        </w:trPr>
        <w:tc>
          <w:tcPr>
            <w:tcW w:w="983" w:type="pct"/>
            <w:shd w:val="clear" w:color="auto" w:fill="auto"/>
            <w:vAlign w:val="center"/>
          </w:tcPr>
          <w:p w14:paraId="396AD9BF"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税费</w:t>
            </w:r>
          </w:p>
        </w:tc>
        <w:tc>
          <w:tcPr>
            <w:tcW w:w="891" w:type="pct"/>
            <w:shd w:val="clear" w:color="auto" w:fill="auto"/>
            <w:vAlign w:val="center"/>
          </w:tcPr>
          <w:p w14:paraId="533044A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7DC5E94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1721.90</w:t>
            </w:r>
            <w:r>
              <w:rPr>
                <w:rFonts w:ascii="Arial" w:hAnsi="Arial" w:cs="Arial"/>
                <w:color w:val="000000"/>
                <w:sz w:val="18"/>
                <w:szCs w:val="18"/>
              </w:rPr>
              <w:t xml:space="preserve">　</w:t>
            </w:r>
          </w:p>
        </w:tc>
        <w:tc>
          <w:tcPr>
            <w:tcW w:w="1028" w:type="pct"/>
            <w:shd w:val="clear" w:color="auto" w:fill="auto"/>
            <w:vAlign w:val="center"/>
          </w:tcPr>
          <w:p w14:paraId="2C93D869"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1721.90</w:t>
            </w:r>
            <w:r>
              <w:rPr>
                <w:rFonts w:ascii="Arial" w:hAnsi="Arial" w:cs="Arial"/>
                <w:color w:val="000000"/>
                <w:sz w:val="18"/>
                <w:szCs w:val="18"/>
              </w:rPr>
              <w:t xml:space="preserve">　</w:t>
            </w:r>
          </w:p>
        </w:tc>
        <w:tc>
          <w:tcPr>
            <w:tcW w:w="1146" w:type="pct"/>
            <w:shd w:val="clear" w:color="auto" w:fill="auto"/>
            <w:vAlign w:val="center"/>
          </w:tcPr>
          <w:p w14:paraId="3EE1F8D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1721.90</w:t>
            </w:r>
            <w:r>
              <w:rPr>
                <w:rFonts w:ascii="Arial" w:hAnsi="Arial" w:cs="Arial"/>
                <w:color w:val="000000"/>
                <w:sz w:val="18"/>
                <w:szCs w:val="18"/>
              </w:rPr>
              <w:t xml:space="preserve">　</w:t>
            </w:r>
          </w:p>
        </w:tc>
      </w:tr>
      <w:tr w:rsidR="000A19BF" w14:paraId="797A8213" w14:textId="77777777">
        <w:trPr>
          <w:trHeight w:val="285"/>
        </w:trPr>
        <w:tc>
          <w:tcPr>
            <w:tcW w:w="983" w:type="pct"/>
            <w:shd w:val="clear" w:color="auto" w:fill="auto"/>
            <w:vAlign w:val="center"/>
          </w:tcPr>
          <w:p w14:paraId="7B17EE90"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营业外支出</w:t>
            </w:r>
          </w:p>
        </w:tc>
        <w:tc>
          <w:tcPr>
            <w:tcW w:w="891" w:type="pct"/>
            <w:shd w:val="clear" w:color="auto" w:fill="auto"/>
            <w:vAlign w:val="center"/>
          </w:tcPr>
          <w:p w14:paraId="6028086A"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950" w:type="pct"/>
            <w:shd w:val="clear" w:color="auto" w:fill="auto"/>
            <w:vAlign w:val="center"/>
          </w:tcPr>
          <w:p w14:paraId="7AD7BF5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1028" w:type="pct"/>
            <w:shd w:val="clear" w:color="auto" w:fill="auto"/>
            <w:vAlign w:val="center"/>
          </w:tcPr>
          <w:p w14:paraId="41D38D7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1146" w:type="pct"/>
            <w:shd w:val="clear" w:color="auto" w:fill="auto"/>
            <w:vAlign w:val="center"/>
          </w:tcPr>
          <w:p w14:paraId="6BE6348A"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r>
      <w:tr w:rsidR="000A19BF" w14:paraId="7481FE95" w14:textId="77777777">
        <w:trPr>
          <w:trHeight w:val="285"/>
        </w:trPr>
        <w:tc>
          <w:tcPr>
            <w:tcW w:w="983" w:type="pct"/>
            <w:shd w:val="clear" w:color="auto" w:fill="auto"/>
            <w:vAlign w:val="center"/>
          </w:tcPr>
          <w:p w14:paraId="6BDCFB20"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其他支出</w:t>
            </w:r>
          </w:p>
        </w:tc>
        <w:tc>
          <w:tcPr>
            <w:tcW w:w="891" w:type="pct"/>
            <w:shd w:val="clear" w:color="auto" w:fill="auto"/>
            <w:vAlign w:val="center"/>
          </w:tcPr>
          <w:p w14:paraId="179AEDF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2DA6FF0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7A91BC00"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vAlign w:val="center"/>
          </w:tcPr>
          <w:p w14:paraId="43E648C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699C275C" w14:textId="77777777">
        <w:trPr>
          <w:trHeight w:val="465"/>
        </w:trPr>
        <w:tc>
          <w:tcPr>
            <w:tcW w:w="983" w:type="pct"/>
            <w:shd w:val="clear" w:color="auto" w:fill="auto"/>
            <w:vAlign w:val="center"/>
          </w:tcPr>
          <w:p w14:paraId="3A109E9A"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经营性支出合计</w:t>
            </w:r>
          </w:p>
        </w:tc>
        <w:tc>
          <w:tcPr>
            <w:tcW w:w="891" w:type="pct"/>
            <w:shd w:val="clear" w:color="auto" w:fill="auto"/>
            <w:vAlign w:val="center"/>
          </w:tcPr>
          <w:p w14:paraId="2AA1592E" w14:textId="77777777" w:rsidR="000A19BF" w:rsidRDefault="005D5B09">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0AE70E62" w14:textId="77777777" w:rsidR="000A19BF" w:rsidRDefault="005D5B09">
            <w:pPr>
              <w:jc w:val="right"/>
              <w:rPr>
                <w:rFonts w:ascii="Arial" w:hAnsi="Arial" w:cs="Arial"/>
                <w:b/>
                <w:bCs/>
                <w:color w:val="000000"/>
                <w:sz w:val="18"/>
                <w:szCs w:val="18"/>
              </w:rPr>
            </w:pPr>
            <w:r>
              <w:rPr>
                <w:rFonts w:ascii="Arial" w:hAnsi="Arial" w:cs="Arial" w:hint="eastAsia"/>
                <w:b/>
                <w:bCs/>
                <w:color w:val="000000"/>
                <w:sz w:val="18"/>
                <w:szCs w:val="18"/>
              </w:rPr>
              <w:t>490,487.01</w:t>
            </w:r>
            <w:r>
              <w:rPr>
                <w:rFonts w:ascii="Arial" w:hAnsi="Arial" w:cs="Arial"/>
                <w:color w:val="000000"/>
                <w:sz w:val="18"/>
                <w:szCs w:val="18"/>
              </w:rPr>
              <w:t xml:space="preserve">　</w:t>
            </w:r>
          </w:p>
        </w:tc>
        <w:tc>
          <w:tcPr>
            <w:tcW w:w="1028" w:type="pct"/>
            <w:shd w:val="clear" w:color="auto" w:fill="auto"/>
            <w:vAlign w:val="center"/>
          </w:tcPr>
          <w:p w14:paraId="5D1F82D1" w14:textId="77777777" w:rsidR="000A19BF" w:rsidRDefault="005D5B09">
            <w:pPr>
              <w:jc w:val="right"/>
              <w:rPr>
                <w:rFonts w:ascii="Arial" w:hAnsi="Arial" w:cs="Arial"/>
                <w:b/>
                <w:bCs/>
                <w:color w:val="000000"/>
                <w:sz w:val="18"/>
                <w:szCs w:val="18"/>
              </w:rPr>
            </w:pPr>
            <w:r>
              <w:rPr>
                <w:rFonts w:ascii="Arial" w:hAnsi="Arial" w:cs="Arial" w:hint="eastAsia"/>
                <w:b/>
                <w:bCs/>
                <w:color w:val="000000"/>
                <w:sz w:val="18"/>
                <w:szCs w:val="18"/>
              </w:rPr>
              <w:t>1262,022.17</w:t>
            </w:r>
            <w:r>
              <w:rPr>
                <w:rFonts w:ascii="Arial" w:hAnsi="Arial" w:cs="Arial"/>
                <w:color w:val="000000"/>
                <w:sz w:val="18"/>
                <w:szCs w:val="18"/>
              </w:rPr>
              <w:t xml:space="preserve">　</w:t>
            </w:r>
          </w:p>
        </w:tc>
        <w:tc>
          <w:tcPr>
            <w:tcW w:w="1146" w:type="pct"/>
            <w:shd w:val="clear" w:color="auto" w:fill="auto"/>
            <w:vAlign w:val="center"/>
          </w:tcPr>
          <w:p w14:paraId="1CEA7521" w14:textId="77777777" w:rsidR="000A19BF" w:rsidRDefault="005D5B09">
            <w:pPr>
              <w:jc w:val="right"/>
              <w:rPr>
                <w:rFonts w:ascii="Arial" w:hAnsi="Arial" w:cs="Arial"/>
                <w:b/>
                <w:bCs/>
                <w:color w:val="000000"/>
                <w:sz w:val="18"/>
                <w:szCs w:val="18"/>
              </w:rPr>
            </w:pPr>
            <w:r>
              <w:rPr>
                <w:rFonts w:ascii="Arial" w:hAnsi="Arial" w:cs="Arial" w:hint="eastAsia"/>
                <w:b/>
                <w:bCs/>
                <w:color w:val="000000"/>
                <w:sz w:val="18"/>
                <w:szCs w:val="18"/>
              </w:rPr>
              <w:t>1262,022.17</w:t>
            </w:r>
            <w:r>
              <w:rPr>
                <w:rFonts w:ascii="Arial" w:hAnsi="Arial" w:cs="Arial"/>
                <w:color w:val="000000"/>
                <w:sz w:val="18"/>
                <w:szCs w:val="18"/>
              </w:rPr>
              <w:t xml:space="preserve">　</w:t>
            </w:r>
          </w:p>
        </w:tc>
      </w:tr>
      <w:tr w:rsidR="000A19BF" w14:paraId="701F7BB8" w14:textId="77777777">
        <w:trPr>
          <w:trHeight w:val="285"/>
        </w:trPr>
        <w:tc>
          <w:tcPr>
            <w:tcW w:w="983" w:type="pct"/>
            <w:shd w:val="clear" w:color="auto" w:fill="auto"/>
            <w:vAlign w:val="center"/>
          </w:tcPr>
          <w:p w14:paraId="269EF35A"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经营性净现金流</w:t>
            </w:r>
          </w:p>
        </w:tc>
        <w:tc>
          <w:tcPr>
            <w:tcW w:w="891" w:type="pct"/>
            <w:shd w:val="clear" w:color="auto" w:fill="auto"/>
            <w:vAlign w:val="center"/>
          </w:tcPr>
          <w:p w14:paraId="3AEA91FF" w14:textId="77777777" w:rsidR="000A19BF" w:rsidRDefault="005D5B09">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53EFB65B" w14:textId="77777777" w:rsidR="000A19BF" w:rsidRDefault="005D5B09">
            <w:pPr>
              <w:jc w:val="right"/>
              <w:rPr>
                <w:rFonts w:ascii="Arial" w:hAnsi="Arial" w:cs="Arial"/>
                <w:b/>
                <w:color w:val="000000"/>
                <w:sz w:val="18"/>
                <w:szCs w:val="18"/>
              </w:rPr>
            </w:pPr>
            <w:r>
              <w:rPr>
                <w:rFonts w:ascii="Arial" w:hAnsi="Arial" w:cs="Arial" w:hint="eastAsia"/>
                <w:color w:val="000000"/>
                <w:sz w:val="18"/>
                <w:szCs w:val="18"/>
              </w:rPr>
              <w:t>-489,847.48</w:t>
            </w:r>
            <w:r>
              <w:rPr>
                <w:rFonts w:ascii="Arial" w:hAnsi="Arial" w:cs="Arial"/>
                <w:color w:val="000000"/>
                <w:sz w:val="18"/>
                <w:szCs w:val="18"/>
              </w:rPr>
              <w:t xml:space="preserve">　</w:t>
            </w:r>
          </w:p>
        </w:tc>
        <w:tc>
          <w:tcPr>
            <w:tcW w:w="1028" w:type="pct"/>
            <w:shd w:val="clear" w:color="auto" w:fill="auto"/>
            <w:vAlign w:val="center"/>
          </w:tcPr>
          <w:p w14:paraId="2E33AF48" w14:textId="77777777" w:rsidR="000A19BF" w:rsidRDefault="005D5B09">
            <w:pPr>
              <w:jc w:val="right"/>
              <w:rPr>
                <w:rFonts w:ascii="Arial" w:hAnsi="Arial" w:cs="Arial"/>
                <w:b/>
                <w:color w:val="000000"/>
                <w:sz w:val="18"/>
                <w:szCs w:val="18"/>
              </w:rPr>
            </w:pPr>
            <w:r>
              <w:rPr>
                <w:rFonts w:ascii="Arial" w:hAnsi="Arial" w:cs="宋体" w:hint="eastAsia"/>
                <w:b/>
                <w:bCs/>
                <w:color w:val="000000"/>
                <w:sz w:val="18"/>
                <w:szCs w:val="18"/>
              </w:rPr>
              <w:t>259,117.36</w:t>
            </w:r>
            <w:r>
              <w:rPr>
                <w:rFonts w:ascii="Arial" w:hAnsi="Arial" w:cs="Arial"/>
                <w:color w:val="000000"/>
                <w:sz w:val="18"/>
                <w:szCs w:val="18"/>
              </w:rPr>
              <w:t xml:space="preserve">　</w:t>
            </w:r>
          </w:p>
        </w:tc>
        <w:tc>
          <w:tcPr>
            <w:tcW w:w="1146" w:type="pct"/>
            <w:shd w:val="clear" w:color="auto" w:fill="auto"/>
            <w:vAlign w:val="center"/>
          </w:tcPr>
          <w:p w14:paraId="0FD8180E" w14:textId="77777777" w:rsidR="000A19BF" w:rsidRDefault="005D5B09">
            <w:pPr>
              <w:jc w:val="right"/>
              <w:rPr>
                <w:rFonts w:ascii="Arial" w:hAnsi="Arial" w:cs="Arial"/>
                <w:b/>
                <w:color w:val="000000"/>
                <w:sz w:val="18"/>
                <w:szCs w:val="18"/>
              </w:rPr>
            </w:pPr>
            <w:r>
              <w:rPr>
                <w:rFonts w:ascii="Arial" w:hAnsi="Arial" w:cs="宋体" w:hint="eastAsia"/>
                <w:b/>
                <w:bCs/>
                <w:color w:val="000000"/>
                <w:sz w:val="18"/>
                <w:szCs w:val="18"/>
              </w:rPr>
              <w:t>259,117.36</w:t>
            </w:r>
            <w:r>
              <w:rPr>
                <w:rFonts w:ascii="Arial" w:hAnsi="Arial" w:cs="Arial"/>
                <w:color w:val="000000"/>
                <w:sz w:val="18"/>
                <w:szCs w:val="18"/>
              </w:rPr>
              <w:t xml:space="preserve">　</w:t>
            </w:r>
          </w:p>
        </w:tc>
      </w:tr>
      <w:tr w:rsidR="000A19BF" w14:paraId="4E83F343" w14:textId="77777777">
        <w:trPr>
          <w:trHeight w:val="285"/>
        </w:trPr>
        <w:tc>
          <w:tcPr>
            <w:tcW w:w="983" w:type="pct"/>
            <w:shd w:val="clear" w:color="auto" w:fill="auto"/>
            <w:vAlign w:val="center"/>
          </w:tcPr>
          <w:p w14:paraId="02DA2940"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lastRenderedPageBreak/>
              <w:t>筹资性资金净现金流</w:t>
            </w:r>
          </w:p>
        </w:tc>
        <w:tc>
          <w:tcPr>
            <w:tcW w:w="891" w:type="pct"/>
            <w:shd w:val="clear" w:color="auto" w:fill="auto"/>
            <w:vAlign w:val="center"/>
          </w:tcPr>
          <w:p w14:paraId="066D22D8"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23DE5A7E" w14:textId="77777777" w:rsidR="000A19BF" w:rsidRDefault="005D5B09">
            <w:pPr>
              <w:jc w:val="right"/>
              <w:rPr>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244249B7" w14:textId="77777777" w:rsidR="000A19BF" w:rsidRDefault="005D5B09">
            <w:pPr>
              <w:jc w:val="right"/>
              <w:rPr>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vAlign w:val="center"/>
          </w:tcPr>
          <w:p w14:paraId="1E12B3AF" w14:textId="77777777" w:rsidR="000A19BF" w:rsidRDefault="005D5B09">
            <w:pPr>
              <w:jc w:val="right"/>
              <w:rPr>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24172036" w14:textId="77777777">
        <w:trPr>
          <w:trHeight w:val="285"/>
        </w:trPr>
        <w:tc>
          <w:tcPr>
            <w:tcW w:w="983" w:type="pct"/>
            <w:shd w:val="clear" w:color="auto" w:fill="auto"/>
            <w:vAlign w:val="center"/>
          </w:tcPr>
          <w:p w14:paraId="371839C1"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内部往来流入</w:t>
            </w:r>
          </w:p>
        </w:tc>
        <w:tc>
          <w:tcPr>
            <w:tcW w:w="891" w:type="pct"/>
            <w:shd w:val="clear" w:color="auto" w:fill="auto"/>
            <w:vAlign w:val="center"/>
          </w:tcPr>
          <w:p w14:paraId="376C6C3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557F6DCA"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4A3BDF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vAlign w:val="center"/>
          </w:tcPr>
          <w:p w14:paraId="68BC8A6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5333D6B4" w14:textId="77777777">
        <w:trPr>
          <w:trHeight w:val="285"/>
        </w:trPr>
        <w:tc>
          <w:tcPr>
            <w:tcW w:w="983" w:type="pct"/>
            <w:shd w:val="clear" w:color="auto" w:fill="auto"/>
            <w:noWrap/>
            <w:vAlign w:val="center"/>
          </w:tcPr>
          <w:p w14:paraId="263B7C54"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内部往来流出</w:t>
            </w:r>
          </w:p>
        </w:tc>
        <w:tc>
          <w:tcPr>
            <w:tcW w:w="891" w:type="pct"/>
            <w:shd w:val="clear" w:color="auto" w:fill="auto"/>
            <w:vAlign w:val="center"/>
          </w:tcPr>
          <w:p w14:paraId="531D6BA5"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2AB77D9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5C5921B4"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vAlign w:val="center"/>
          </w:tcPr>
          <w:p w14:paraId="626EE429"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2E1324CB" w14:textId="77777777">
        <w:trPr>
          <w:trHeight w:val="285"/>
        </w:trPr>
        <w:tc>
          <w:tcPr>
            <w:tcW w:w="983" w:type="pct"/>
            <w:shd w:val="clear" w:color="auto" w:fill="auto"/>
            <w:noWrap/>
            <w:vAlign w:val="center"/>
          </w:tcPr>
          <w:p w14:paraId="06C0A11E"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外部融资款流入</w:t>
            </w:r>
          </w:p>
        </w:tc>
        <w:tc>
          <w:tcPr>
            <w:tcW w:w="891" w:type="pct"/>
            <w:shd w:val="clear" w:color="auto" w:fill="auto"/>
            <w:vAlign w:val="center"/>
          </w:tcPr>
          <w:p w14:paraId="26F1BAB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2293D405"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C3994BE"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vAlign w:val="center"/>
          </w:tcPr>
          <w:p w14:paraId="680BF717"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1F8B98E2" w14:textId="77777777">
        <w:trPr>
          <w:trHeight w:val="285"/>
        </w:trPr>
        <w:tc>
          <w:tcPr>
            <w:tcW w:w="983" w:type="pct"/>
            <w:shd w:val="clear" w:color="auto" w:fill="auto"/>
            <w:noWrap/>
            <w:vAlign w:val="center"/>
          </w:tcPr>
          <w:p w14:paraId="2F7747C1"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外部融资款流出</w:t>
            </w:r>
          </w:p>
        </w:tc>
        <w:tc>
          <w:tcPr>
            <w:tcW w:w="891" w:type="pct"/>
            <w:shd w:val="clear" w:color="auto" w:fill="auto"/>
            <w:vAlign w:val="center"/>
          </w:tcPr>
          <w:p w14:paraId="0E087FF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77212FA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4F2E9B45"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vAlign w:val="center"/>
          </w:tcPr>
          <w:p w14:paraId="4A07927D"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1035C85F" w14:textId="77777777">
        <w:trPr>
          <w:trHeight w:val="285"/>
        </w:trPr>
        <w:tc>
          <w:tcPr>
            <w:tcW w:w="983" w:type="pct"/>
            <w:shd w:val="clear" w:color="auto" w:fill="auto"/>
            <w:noWrap/>
            <w:vAlign w:val="center"/>
          </w:tcPr>
          <w:p w14:paraId="4974D6EA"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净现金流量</w:t>
            </w:r>
          </w:p>
        </w:tc>
        <w:tc>
          <w:tcPr>
            <w:tcW w:w="891" w:type="pct"/>
            <w:shd w:val="clear" w:color="auto" w:fill="auto"/>
            <w:noWrap/>
            <w:vAlign w:val="center"/>
          </w:tcPr>
          <w:p w14:paraId="2265AD6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noWrap/>
            <w:vAlign w:val="center"/>
          </w:tcPr>
          <w:p w14:paraId="31BAB69E" w14:textId="77777777" w:rsidR="000A19BF" w:rsidRDefault="005D5B09">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noWrap/>
            <w:vAlign w:val="center"/>
          </w:tcPr>
          <w:p w14:paraId="62FC8F95" w14:textId="77777777" w:rsidR="000A19BF" w:rsidRDefault="005D5B09">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6" w:type="pct"/>
            <w:shd w:val="clear" w:color="auto" w:fill="auto"/>
            <w:noWrap/>
            <w:vAlign w:val="center"/>
          </w:tcPr>
          <w:p w14:paraId="0E1D2C36" w14:textId="77777777" w:rsidR="000A19BF" w:rsidRDefault="005D5B09">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35485C9F" w14:textId="77777777">
        <w:trPr>
          <w:trHeight w:val="285"/>
        </w:trPr>
        <w:tc>
          <w:tcPr>
            <w:tcW w:w="983" w:type="pct"/>
            <w:shd w:val="clear" w:color="auto" w:fill="auto"/>
            <w:noWrap/>
            <w:vAlign w:val="center"/>
          </w:tcPr>
          <w:p w14:paraId="7A549330"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期初余额</w:t>
            </w:r>
          </w:p>
        </w:tc>
        <w:tc>
          <w:tcPr>
            <w:tcW w:w="891" w:type="pct"/>
            <w:shd w:val="clear" w:color="auto" w:fill="auto"/>
            <w:noWrap/>
            <w:vAlign w:val="center"/>
          </w:tcPr>
          <w:p w14:paraId="199F9EDD"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19" w:type="dxa"/>
            <w:shd w:val="clear" w:color="auto" w:fill="auto"/>
            <w:noWrap/>
            <w:vAlign w:val="center"/>
          </w:tcPr>
          <w:p w14:paraId="1B9E32AB" w14:textId="77777777" w:rsidR="000A19BF" w:rsidRDefault="005D5B09">
            <w:pPr>
              <w:jc w:val="right"/>
              <w:rPr>
                <w:rFonts w:ascii="Arial" w:hAnsi="Arial" w:cs="Arial"/>
                <w:b/>
                <w:bCs/>
                <w:color w:val="000000"/>
                <w:sz w:val="18"/>
                <w:szCs w:val="18"/>
              </w:rPr>
            </w:pPr>
            <w:r>
              <w:rPr>
                <w:rFonts w:ascii="Arial" w:hAnsi="Arial" w:cs="宋体" w:hint="eastAsia"/>
                <w:b/>
                <w:bCs/>
                <w:color w:val="000000"/>
                <w:sz w:val="18"/>
                <w:szCs w:val="18"/>
              </w:rPr>
              <w:t>748,964.84</w:t>
            </w:r>
          </w:p>
        </w:tc>
        <w:tc>
          <w:tcPr>
            <w:tcW w:w="1968" w:type="dxa"/>
            <w:shd w:val="clear" w:color="auto" w:fill="auto"/>
            <w:noWrap/>
            <w:vAlign w:val="center"/>
          </w:tcPr>
          <w:p w14:paraId="1F0A8E4F" w14:textId="77777777" w:rsidR="000A19BF" w:rsidRDefault="005D5B09">
            <w:pPr>
              <w:jc w:val="right"/>
              <w:rPr>
                <w:rFonts w:ascii="Arial" w:hAnsi="Arial" w:cs="Arial"/>
                <w:b/>
                <w:bCs/>
                <w:color w:val="000000"/>
                <w:sz w:val="18"/>
                <w:szCs w:val="18"/>
              </w:rPr>
            </w:pPr>
            <w:r>
              <w:rPr>
                <w:rFonts w:ascii="Arial" w:hAnsi="Arial" w:cs="宋体" w:hint="eastAsia"/>
                <w:b/>
                <w:bCs/>
                <w:color w:val="000000"/>
                <w:sz w:val="18"/>
                <w:szCs w:val="18"/>
              </w:rPr>
              <w:t>-</w:t>
            </w:r>
          </w:p>
        </w:tc>
        <w:tc>
          <w:tcPr>
            <w:tcW w:w="2195" w:type="dxa"/>
            <w:shd w:val="clear" w:color="auto" w:fill="auto"/>
            <w:noWrap/>
            <w:vAlign w:val="center"/>
          </w:tcPr>
          <w:p w14:paraId="73022B69" w14:textId="77777777" w:rsidR="000A19BF" w:rsidRDefault="005D5B09">
            <w:pPr>
              <w:jc w:val="right"/>
              <w:rPr>
                <w:rFonts w:ascii="Arial" w:hAnsi="Arial" w:cs="Arial"/>
                <w:b/>
                <w:bCs/>
                <w:color w:val="000000"/>
                <w:sz w:val="18"/>
                <w:szCs w:val="18"/>
              </w:rPr>
            </w:pPr>
            <w:r>
              <w:rPr>
                <w:rFonts w:ascii="Arial" w:hAnsi="Arial" w:cs="Arial" w:hint="eastAsia"/>
                <w:b/>
                <w:bCs/>
                <w:color w:val="000000"/>
                <w:sz w:val="18"/>
                <w:szCs w:val="18"/>
              </w:rPr>
              <w:t>-</w:t>
            </w:r>
          </w:p>
        </w:tc>
      </w:tr>
      <w:tr w:rsidR="000A19BF" w14:paraId="37BA0690" w14:textId="77777777">
        <w:trPr>
          <w:trHeight w:val="285"/>
        </w:trPr>
        <w:tc>
          <w:tcPr>
            <w:tcW w:w="983" w:type="pct"/>
            <w:shd w:val="clear" w:color="auto" w:fill="auto"/>
            <w:noWrap/>
            <w:vAlign w:val="center"/>
          </w:tcPr>
          <w:p w14:paraId="341614CE" w14:textId="77777777" w:rsidR="000A19BF" w:rsidRDefault="005D5B09">
            <w:pPr>
              <w:jc w:val="center"/>
              <w:rPr>
                <w:rFonts w:ascii="Arial" w:hAnsi="Arial" w:cs="宋体"/>
                <w:b/>
                <w:bCs/>
                <w:color w:val="000000"/>
                <w:sz w:val="18"/>
                <w:szCs w:val="18"/>
              </w:rPr>
            </w:pPr>
            <w:r>
              <w:rPr>
                <w:rFonts w:ascii="Arial" w:hAnsi="Arial" w:cs="宋体" w:hint="eastAsia"/>
                <w:b/>
                <w:bCs/>
                <w:color w:val="000000"/>
                <w:sz w:val="18"/>
                <w:szCs w:val="18"/>
              </w:rPr>
              <w:t>期末余额</w:t>
            </w:r>
          </w:p>
        </w:tc>
        <w:tc>
          <w:tcPr>
            <w:tcW w:w="891" w:type="pct"/>
            <w:shd w:val="clear" w:color="auto" w:fill="auto"/>
            <w:noWrap/>
            <w:vAlign w:val="center"/>
          </w:tcPr>
          <w:p w14:paraId="4E2902E5"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noWrap/>
            <w:vAlign w:val="center"/>
          </w:tcPr>
          <w:p w14:paraId="1660DFCA" w14:textId="77777777" w:rsidR="000A19BF" w:rsidRDefault="005D5B09">
            <w:pPr>
              <w:jc w:val="right"/>
              <w:rPr>
                <w:rFonts w:ascii="Arial" w:hAnsi="Arial" w:cs="Arial"/>
                <w:b/>
                <w:bCs/>
                <w:color w:val="000000"/>
                <w:sz w:val="18"/>
                <w:szCs w:val="18"/>
              </w:rPr>
            </w:pPr>
            <w:r>
              <w:rPr>
                <w:rFonts w:ascii="Arial" w:hAnsi="Arial" w:cs="宋体" w:hint="eastAsia"/>
                <w:b/>
                <w:bCs/>
                <w:color w:val="000000"/>
                <w:sz w:val="18"/>
                <w:szCs w:val="18"/>
              </w:rPr>
              <w:t>259,117.36</w:t>
            </w:r>
            <w:r>
              <w:rPr>
                <w:rFonts w:ascii="Arial" w:hAnsi="Arial" w:cs="Arial"/>
                <w:b/>
                <w:bCs/>
                <w:color w:val="000000"/>
                <w:sz w:val="18"/>
                <w:szCs w:val="18"/>
              </w:rPr>
              <w:t xml:space="preserve">　</w:t>
            </w:r>
          </w:p>
        </w:tc>
        <w:tc>
          <w:tcPr>
            <w:tcW w:w="1028" w:type="pct"/>
            <w:shd w:val="clear" w:color="auto" w:fill="auto"/>
            <w:noWrap/>
            <w:vAlign w:val="center"/>
          </w:tcPr>
          <w:p w14:paraId="1D75FEA2" w14:textId="77777777" w:rsidR="000A19BF" w:rsidRDefault="005D5B09">
            <w:pPr>
              <w:jc w:val="right"/>
              <w:rPr>
                <w:rFonts w:ascii="Arial" w:hAnsi="Arial" w:cs="Arial"/>
                <w:b/>
                <w:bCs/>
                <w:color w:val="000000"/>
                <w:sz w:val="18"/>
                <w:szCs w:val="18"/>
              </w:rPr>
            </w:pPr>
            <w:r>
              <w:rPr>
                <w:rFonts w:ascii="Arial" w:hAnsi="Arial" w:cs="宋体" w:hint="eastAsia"/>
                <w:b/>
                <w:bCs/>
                <w:color w:val="000000"/>
                <w:sz w:val="18"/>
                <w:szCs w:val="18"/>
              </w:rPr>
              <w:t>259,117.36</w:t>
            </w:r>
          </w:p>
        </w:tc>
        <w:tc>
          <w:tcPr>
            <w:tcW w:w="1146" w:type="pct"/>
            <w:shd w:val="clear" w:color="auto" w:fill="auto"/>
            <w:noWrap/>
            <w:vAlign w:val="center"/>
          </w:tcPr>
          <w:p w14:paraId="52B653CF" w14:textId="77777777" w:rsidR="000A19BF" w:rsidRDefault="005D5B09">
            <w:pPr>
              <w:jc w:val="right"/>
              <w:rPr>
                <w:rFonts w:ascii="Arial" w:hAnsi="Arial" w:cs="Arial"/>
                <w:b/>
                <w:bCs/>
                <w:color w:val="000000"/>
                <w:sz w:val="18"/>
                <w:szCs w:val="18"/>
              </w:rPr>
            </w:pPr>
            <w:r>
              <w:rPr>
                <w:rFonts w:ascii="Arial" w:hAnsi="Arial" w:cs="宋体" w:hint="eastAsia"/>
                <w:b/>
                <w:bCs/>
                <w:color w:val="000000"/>
                <w:sz w:val="18"/>
                <w:szCs w:val="18"/>
              </w:rPr>
              <w:t>259,117.36</w:t>
            </w:r>
          </w:p>
        </w:tc>
      </w:tr>
    </w:tbl>
    <w:p w14:paraId="769A9E65" w14:textId="77777777" w:rsidR="000A19BF" w:rsidRDefault="005D5B09">
      <w:pPr>
        <w:pStyle w:val="1"/>
        <w:rPr>
          <w:rFonts w:ascii="宋体" w:eastAsia="宋体" w:hAnsi="宋体"/>
          <w:sz w:val="21"/>
          <w:szCs w:val="21"/>
        </w:rPr>
      </w:pPr>
      <w:bookmarkStart w:id="11" w:name="_Toc71100657"/>
      <w:r>
        <w:rPr>
          <w:rFonts w:ascii="宋体" w:eastAsia="宋体" w:hAnsi="宋体" w:hint="eastAsia"/>
          <w:sz w:val="21"/>
          <w:szCs w:val="21"/>
        </w:rPr>
        <w:t>十、开发</w:t>
      </w:r>
      <w:proofErr w:type="gramStart"/>
      <w:r>
        <w:rPr>
          <w:rFonts w:ascii="宋体" w:eastAsia="宋体" w:hAnsi="宋体" w:hint="eastAsia"/>
          <w:sz w:val="21"/>
          <w:szCs w:val="21"/>
        </w:rPr>
        <w:t>贷及其</w:t>
      </w:r>
      <w:proofErr w:type="gramEnd"/>
      <w:r>
        <w:rPr>
          <w:rFonts w:ascii="宋体" w:eastAsia="宋体" w:hAnsi="宋体" w:hint="eastAsia"/>
          <w:sz w:val="21"/>
          <w:szCs w:val="21"/>
        </w:rPr>
        <w:t>他融资情况</w:t>
      </w:r>
      <w:bookmarkEnd w:id="11"/>
    </w:p>
    <w:p w14:paraId="24BB91F6" w14:textId="77777777" w:rsidR="000A19BF" w:rsidRDefault="005D5B09">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1.</w:t>
      </w:r>
      <w:r>
        <w:rPr>
          <w:rFonts w:ascii="宋体" w:hAnsi="宋体" w:cs="宋体" w:hint="eastAsia"/>
          <w:b/>
          <w:color w:val="000000" w:themeColor="text1"/>
          <w:sz w:val="21"/>
          <w:szCs w:val="21"/>
        </w:rPr>
        <w:t>项目开发贷情况</w:t>
      </w:r>
    </w:p>
    <w:p w14:paraId="4ADB5B37" w14:textId="77777777" w:rsidR="000A19BF" w:rsidRDefault="005D5B09">
      <w:pPr>
        <w:pStyle w:val="a0"/>
        <w:ind w:firstLine="210"/>
        <w:jc w:val="center"/>
      </w:pPr>
      <w:r>
        <w:rPr>
          <w:rFonts w:ascii="宋体" w:hAnsi="宋体" w:cs="宋体" w:hint="eastAsia"/>
          <w:color w:val="000000"/>
          <w:szCs w:val="21"/>
        </w:rPr>
        <w:t>表十三：开发</w:t>
      </w:r>
      <w:proofErr w:type="gramStart"/>
      <w:r>
        <w:rPr>
          <w:rFonts w:ascii="宋体" w:hAnsi="宋体" w:cs="宋体" w:hint="eastAsia"/>
          <w:color w:val="000000"/>
          <w:szCs w:val="21"/>
        </w:rPr>
        <w:t>贷情况</w:t>
      </w:r>
      <w:proofErr w:type="gramEnd"/>
      <w:r>
        <w:rPr>
          <w:rFonts w:ascii="宋体" w:hAnsi="宋体" w:cs="宋体" w:hint="eastAsia"/>
          <w:color w:val="000000"/>
          <w:szCs w:val="21"/>
        </w:rPr>
        <w:t>表</w:t>
      </w:r>
    </w:p>
    <w:tbl>
      <w:tblPr>
        <w:tblStyle w:val="af3"/>
        <w:tblW w:w="9351" w:type="dxa"/>
        <w:tblLook w:val="04A0" w:firstRow="1" w:lastRow="0" w:firstColumn="1" w:lastColumn="0" w:noHBand="0" w:noVBand="1"/>
      </w:tblPr>
      <w:tblGrid>
        <w:gridCol w:w="421"/>
        <w:gridCol w:w="708"/>
        <w:gridCol w:w="741"/>
        <w:gridCol w:w="622"/>
        <w:gridCol w:w="905"/>
        <w:gridCol w:w="426"/>
        <w:gridCol w:w="850"/>
        <w:gridCol w:w="851"/>
        <w:gridCol w:w="850"/>
        <w:gridCol w:w="992"/>
        <w:gridCol w:w="993"/>
        <w:gridCol w:w="992"/>
      </w:tblGrid>
      <w:tr w:rsidR="000A19BF" w14:paraId="42E649CB" w14:textId="77777777">
        <w:tc>
          <w:tcPr>
            <w:tcW w:w="421" w:type="dxa"/>
            <w:vAlign w:val="center"/>
          </w:tcPr>
          <w:p w14:paraId="5C472672" w14:textId="77777777" w:rsidR="000A19BF" w:rsidRDefault="005D5B09">
            <w:pPr>
              <w:pStyle w:val="a0"/>
              <w:ind w:firstLineChars="0" w:firstLine="0"/>
              <w:jc w:val="center"/>
            </w:pPr>
            <w:r>
              <w:rPr>
                <w:rFonts w:ascii="宋体" w:hAnsi="宋体" w:cs="Arial"/>
                <w:b/>
                <w:bCs/>
                <w:color w:val="000000"/>
                <w:sz w:val="18"/>
                <w:szCs w:val="18"/>
              </w:rPr>
              <w:t>序号</w:t>
            </w:r>
          </w:p>
        </w:tc>
        <w:tc>
          <w:tcPr>
            <w:tcW w:w="708" w:type="dxa"/>
            <w:vAlign w:val="center"/>
          </w:tcPr>
          <w:p w14:paraId="309AB89C" w14:textId="77777777" w:rsidR="000A19BF" w:rsidRDefault="005D5B09">
            <w:pPr>
              <w:pStyle w:val="a0"/>
              <w:ind w:firstLineChars="0" w:firstLine="0"/>
              <w:jc w:val="center"/>
            </w:pPr>
            <w:r>
              <w:rPr>
                <w:rFonts w:ascii="宋体" w:hAnsi="宋体" w:cs="Arial"/>
                <w:b/>
                <w:bCs/>
                <w:color w:val="000000"/>
                <w:sz w:val="18"/>
                <w:szCs w:val="18"/>
              </w:rPr>
              <w:t>贷款银行</w:t>
            </w:r>
          </w:p>
        </w:tc>
        <w:tc>
          <w:tcPr>
            <w:tcW w:w="741" w:type="dxa"/>
            <w:vAlign w:val="center"/>
          </w:tcPr>
          <w:p w14:paraId="3AA9004E" w14:textId="77777777" w:rsidR="000A19BF" w:rsidRDefault="005D5B09">
            <w:pPr>
              <w:jc w:val="center"/>
              <w:rPr>
                <w:rFonts w:ascii="宋体" w:hAnsi="宋体" w:cs="Arial"/>
                <w:b/>
                <w:bCs/>
                <w:color w:val="000000"/>
                <w:sz w:val="18"/>
                <w:szCs w:val="18"/>
              </w:rPr>
            </w:pPr>
            <w:r>
              <w:rPr>
                <w:rFonts w:ascii="宋体" w:hAnsi="宋体" w:cs="Arial"/>
                <w:b/>
                <w:bCs/>
                <w:color w:val="000000"/>
                <w:sz w:val="18"/>
                <w:szCs w:val="18"/>
              </w:rPr>
              <w:t>授信额</w:t>
            </w:r>
          </w:p>
          <w:p w14:paraId="007D7CB1" w14:textId="77777777" w:rsidR="000A19BF" w:rsidRDefault="005D5B09">
            <w:pPr>
              <w:pStyle w:val="a0"/>
              <w:ind w:firstLineChars="0" w:firstLine="0"/>
              <w:jc w:val="center"/>
            </w:pPr>
            <w:r>
              <w:rPr>
                <w:rFonts w:ascii="宋体" w:hAnsi="宋体" w:cs="Arial" w:hint="eastAsia"/>
                <w:b/>
                <w:bCs/>
                <w:color w:val="000000"/>
                <w:sz w:val="18"/>
                <w:szCs w:val="18"/>
              </w:rPr>
              <w:t>（亿元）</w:t>
            </w:r>
          </w:p>
        </w:tc>
        <w:tc>
          <w:tcPr>
            <w:tcW w:w="622" w:type="dxa"/>
            <w:vAlign w:val="center"/>
          </w:tcPr>
          <w:p w14:paraId="6925494C" w14:textId="77777777" w:rsidR="000A19BF" w:rsidRDefault="005D5B09">
            <w:pPr>
              <w:pStyle w:val="a0"/>
              <w:ind w:firstLineChars="0" w:firstLine="0"/>
              <w:jc w:val="center"/>
            </w:pPr>
            <w:r>
              <w:rPr>
                <w:rFonts w:ascii="宋体" w:hAnsi="宋体" w:cs="Arial"/>
                <w:b/>
                <w:bCs/>
                <w:color w:val="000000"/>
                <w:sz w:val="18"/>
                <w:szCs w:val="18"/>
              </w:rPr>
              <w:t>抵押物情况</w:t>
            </w:r>
          </w:p>
        </w:tc>
        <w:tc>
          <w:tcPr>
            <w:tcW w:w="905" w:type="dxa"/>
            <w:vAlign w:val="center"/>
          </w:tcPr>
          <w:p w14:paraId="5679CEE3" w14:textId="77777777" w:rsidR="000A19BF" w:rsidRDefault="005D5B09">
            <w:pPr>
              <w:pStyle w:val="a0"/>
              <w:ind w:firstLineChars="0" w:firstLine="0"/>
              <w:jc w:val="center"/>
            </w:pPr>
            <w:r>
              <w:rPr>
                <w:rFonts w:ascii="宋体" w:hAnsi="宋体" w:cs="Arial" w:hint="eastAsia"/>
                <w:b/>
                <w:bCs/>
                <w:color w:val="000000"/>
                <w:sz w:val="18"/>
                <w:szCs w:val="18"/>
              </w:rPr>
              <w:t>贷款</w:t>
            </w:r>
            <w:r>
              <w:rPr>
                <w:rFonts w:ascii="宋体" w:hAnsi="宋体" w:cs="Arial"/>
                <w:b/>
                <w:bCs/>
                <w:color w:val="000000"/>
                <w:sz w:val="18"/>
                <w:szCs w:val="18"/>
              </w:rPr>
              <w:t>期限</w:t>
            </w:r>
            <w:r>
              <w:rPr>
                <w:rFonts w:ascii="宋体" w:hAnsi="宋体" w:cs="Arial" w:hint="eastAsia"/>
                <w:b/>
                <w:bCs/>
                <w:color w:val="000000"/>
                <w:sz w:val="18"/>
                <w:szCs w:val="18"/>
              </w:rPr>
              <w:t>(</w:t>
            </w:r>
            <w:r>
              <w:rPr>
                <w:rFonts w:ascii="宋体" w:hAnsi="宋体" w:cs="Arial" w:hint="eastAsia"/>
                <w:b/>
                <w:bCs/>
                <w:color w:val="000000"/>
                <w:sz w:val="18"/>
                <w:szCs w:val="18"/>
              </w:rPr>
              <w:t>起始日至到期日</w:t>
            </w:r>
            <w:r>
              <w:rPr>
                <w:rFonts w:ascii="宋体" w:hAnsi="宋体" w:cs="Arial" w:hint="eastAsia"/>
                <w:b/>
                <w:bCs/>
                <w:color w:val="000000"/>
                <w:sz w:val="18"/>
                <w:szCs w:val="18"/>
              </w:rPr>
              <w:t>)</w:t>
            </w:r>
          </w:p>
        </w:tc>
        <w:tc>
          <w:tcPr>
            <w:tcW w:w="426" w:type="dxa"/>
            <w:vAlign w:val="center"/>
          </w:tcPr>
          <w:p w14:paraId="1A02BD73" w14:textId="77777777" w:rsidR="000A19BF" w:rsidRDefault="005D5B09">
            <w:pPr>
              <w:pStyle w:val="a0"/>
              <w:ind w:firstLineChars="0" w:firstLine="0"/>
              <w:jc w:val="center"/>
            </w:pPr>
            <w:r>
              <w:rPr>
                <w:rFonts w:ascii="宋体" w:hAnsi="宋体" w:cs="Arial"/>
                <w:b/>
                <w:bCs/>
                <w:color w:val="000000"/>
                <w:sz w:val="18"/>
                <w:szCs w:val="18"/>
              </w:rPr>
              <w:t>利率</w:t>
            </w:r>
          </w:p>
        </w:tc>
        <w:tc>
          <w:tcPr>
            <w:tcW w:w="850" w:type="dxa"/>
            <w:vAlign w:val="center"/>
          </w:tcPr>
          <w:p w14:paraId="762A963A" w14:textId="77777777" w:rsidR="000A19BF" w:rsidRDefault="005D5B09">
            <w:pPr>
              <w:pStyle w:val="a0"/>
              <w:ind w:firstLineChars="0" w:firstLine="0"/>
              <w:jc w:val="center"/>
            </w:pPr>
            <w:r>
              <w:rPr>
                <w:rFonts w:ascii="宋体" w:hAnsi="宋体" w:cs="Arial"/>
                <w:b/>
                <w:bCs/>
                <w:color w:val="000000"/>
                <w:sz w:val="18"/>
                <w:szCs w:val="18"/>
              </w:rPr>
              <w:t>期</w:t>
            </w:r>
            <w:proofErr w:type="gramStart"/>
            <w:r>
              <w:rPr>
                <w:rFonts w:ascii="宋体" w:hAnsi="宋体" w:cs="Arial"/>
                <w:b/>
                <w:bCs/>
                <w:color w:val="000000"/>
                <w:sz w:val="18"/>
                <w:szCs w:val="18"/>
              </w:rPr>
              <w:t>初贷款</w:t>
            </w:r>
            <w:proofErr w:type="gramEnd"/>
            <w:r>
              <w:rPr>
                <w:rFonts w:ascii="宋体" w:hAnsi="宋体" w:cs="Arial"/>
                <w:b/>
                <w:bCs/>
                <w:color w:val="000000"/>
                <w:sz w:val="18"/>
                <w:szCs w:val="18"/>
              </w:rPr>
              <w:t>余额</w:t>
            </w:r>
            <w:r>
              <w:rPr>
                <w:rFonts w:ascii="宋体" w:hAnsi="宋体" w:cs="Arial" w:hint="eastAsia"/>
                <w:b/>
                <w:bCs/>
                <w:color w:val="000000"/>
                <w:sz w:val="18"/>
                <w:szCs w:val="18"/>
              </w:rPr>
              <w:t>（万元）</w:t>
            </w:r>
          </w:p>
        </w:tc>
        <w:tc>
          <w:tcPr>
            <w:tcW w:w="851" w:type="dxa"/>
            <w:vAlign w:val="center"/>
          </w:tcPr>
          <w:p w14:paraId="5AD22AC7" w14:textId="77777777" w:rsidR="000A19BF" w:rsidRDefault="005D5B09">
            <w:pPr>
              <w:pStyle w:val="a0"/>
              <w:ind w:firstLineChars="0" w:firstLine="0"/>
              <w:jc w:val="center"/>
            </w:pPr>
            <w:r>
              <w:rPr>
                <w:rFonts w:ascii="宋体" w:hAnsi="宋体" w:cs="Arial"/>
                <w:b/>
                <w:bCs/>
                <w:color w:val="000000"/>
                <w:sz w:val="18"/>
                <w:szCs w:val="18"/>
              </w:rPr>
              <w:t>本期提款额</w:t>
            </w:r>
            <w:r>
              <w:rPr>
                <w:rFonts w:ascii="宋体" w:hAnsi="宋体" w:cs="Arial" w:hint="eastAsia"/>
                <w:b/>
                <w:bCs/>
                <w:color w:val="000000"/>
                <w:sz w:val="18"/>
                <w:szCs w:val="18"/>
              </w:rPr>
              <w:t>（万元）</w:t>
            </w:r>
          </w:p>
        </w:tc>
        <w:tc>
          <w:tcPr>
            <w:tcW w:w="850" w:type="dxa"/>
            <w:vAlign w:val="center"/>
          </w:tcPr>
          <w:p w14:paraId="4BBFE9F0" w14:textId="77777777" w:rsidR="000A19BF" w:rsidRDefault="005D5B09">
            <w:pPr>
              <w:pStyle w:val="a0"/>
              <w:ind w:firstLineChars="0" w:firstLine="0"/>
              <w:jc w:val="center"/>
            </w:pPr>
            <w:r>
              <w:rPr>
                <w:rFonts w:ascii="宋体" w:hAnsi="宋体" w:cs="Arial"/>
                <w:b/>
                <w:bCs/>
                <w:color w:val="000000"/>
                <w:sz w:val="18"/>
                <w:szCs w:val="18"/>
              </w:rPr>
              <w:t>本期还款额</w:t>
            </w:r>
            <w:r>
              <w:rPr>
                <w:rFonts w:ascii="宋体" w:hAnsi="宋体" w:cs="Arial" w:hint="eastAsia"/>
                <w:b/>
                <w:bCs/>
                <w:color w:val="000000"/>
                <w:sz w:val="18"/>
                <w:szCs w:val="18"/>
              </w:rPr>
              <w:t>（万元）</w:t>
            </w:r>
          </w:p>
        </w:tc>
        <w:tc>
          <w:tcPr>
            <w:tcW w:w="992" w:type="dxa"/>
            <w:vAlign w:val="center"/>
          </w:tcPr>
          <w:p w14:paraId="1C7E6745" w14:textId="77777777" w:rsidR="000A19BF" w:rsidRDefault="005D5B09">
            <w:pPr>
              <w:pStyle w:val="a0"/>
              <w:ind w:firstLineChars="0" w:firstLine="0"/>
              <w:jc w:val="center"/>
            </w:pPr>
            <w:r>
              <w:rPr>
                <w:rFonts w:ascii="宋体" w:hAnsi="宋体" w:cs="Arial"/>
                <w:b/>
                <w:bCs/>
                <w:color w:val="000000"/>
                <w:sz w:val="18"/>
                <w:szCs w:val="18"/>
              </w:rPr>
              <w:t>期末贷款余额</w:t>
            </w:r>
            <w:r>
              <w:rPr>
                <w:rFonts w:ascii="宋体" w:hAnsi="宋体" w:cs="Arial" w:hint="eastAsia"/>
                <w:b/>
                <w:bCs/>
                <w:color w:val="000000"/>
                <w:sz w:val="18"/>
                <w:szCs w:val="18"/>
              </w:rPr>
              <w:t>（万元）</w:t>
            </w:r>
          </w:p>
        </w:tc>
        <w:tc>
          <w:tcPr>
            <w:tcW w:w="993" w:type="dxa"/>
            <w:vAlign w:val="center"/>
          </w:tcPr>
          <w:p w14:paraId="384C75B1" w14:textId="77777777" w:rsidR="000A19BF" w:rsidRDefault="005D5B09">
            <w:pPr>
              <w:pStyle w:val="a0"/>
              <w:ind w:firstLineChars="0" w:firstLine="0"/>
              <w:jc w:val="center"/>
            </w:pPr>
            <w:r>
              <w:rPr>
                <w:rFonts w:ascii="宋体" w:hAnsi="宋体" w:cs="Arial"/>
                <w:b/>
                <w:bCs/>
                <w:color w:val="000000"/>
                <w:sz w:val="18"/>
                <w:szCs w:val="18"/>
              </w:rPr>
              <w:t>本月付息金额</w:t>
            </w:r>
            <w:r>
              <w:rPr>
                <w:rFonts w:ascii="宋体" w:hAnsi="宋体" w:cs="Arial" w:hint="eastAsia"/>
                <w:b/>
                <w:bCs/>
                <w:color w:val="000000"/>
                <w:sz w:val="18"/>
                <w:szCs w:val="18"/>
              </w:rPr>
              <w:t>（万元）</w:t>
            </w:r>
          </w:p>
        </w:tc>
        <w:tc>
          <w:tcPr>
            <w:tcW w:w="992" w:type="dxa"/>
            <w:vAlign w:val="center"/>
          </w:tcPr>
          <w:p w14:paraId="684BE6E8" w14:textId="77777777" w:rsidR="000A19BF" w:rsidRDefault="005D5B09">
            <w:pPr>
              <w:pStyle w:val="a0"/>
              <w:ind w:firstLineChars="0" w:firstLine="0"/>
              <w:jc w:val="center"/>
            </w:pPr>
            <w:r>
              <w:rPr>
                <w:rFonts w:ascii="宋体" w:hAnsi="宋体" w:cs="Arial"/>
                <w:b/>
                <w:bCs/>
                <w:color w:val="000000"/>
                <w:sz w:val="18"/>
                <w:szCs w:val="18"/>
              </w:rPr>
              <w:t>累计付息金额</w:t>
            </w:r>
            <w:r>
              <w:rPr>
                <w:rFonts w:ascii="宋体" w:hAnsi="宋体" w:cs="Arial" w:hint="eastAsia"/>
                <w:b/>
                <w:bCs/>
                <w:color w:val="000000"/>
                <w:sz w:val="18"/>
                <w:szCs w:val="18"/>
              </w:rPr>
              <w:t>（万元）</w:t>
            </w:r>
          </w:p>
        </w:tc>
      </w:tr>
      <w:tr w:rsidR="000A19BF" w14:paraId="570AB2D7" w14:textId="77777777">
        <w:tc>
          <w:tcPr>
            <w:tcW w:w="421" w:type="dxa"/>
          </w:tcPr>
          <w:p w14:paraId="17A9BFB9"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1</w:t>
            </w:r>
          </w:p>
        </w:tc>
        <w:tc>
          <w:tcPr>
            <w:tcW w:w="708" w:type="dxa"/>
            <w:vAlign w:val="center"/>
          </w:tcPr>
          <w:p w14:paraId="662CE0EA" w14:textId="77777777" w:rsidR="000A19BF" w:rsidRDefault="005D5B09">
            <w:pPr>
              <w:jc w:val="center"/>
            </w:pPr>
            <w:r>
              <w:rPr>
                <w:rFonts w:ascii="Arial" w:hAnsi="Arial" w:cs="Arial" w:hint="eastAsia"/>
                <w:color w:val="000000"/>
                <w:sz w:val="18"/>
                <w:szCs w:val="18"/>
              </w:rPr>
              <w:t>-</w:t>
            </w:r>
          </w:p>
        </w:tc>
        <w:tc>
          <w:tcPr>
            <w:tcW w:w="741" w:type="dxa"/>
            <w:vAlign w:val="center"/>
          </w:tcPr>
          <w:p w14:paraId="62BD6080" w14:textId="77777777" w:rsidR="000A19BF" w:rsidRDefault="005D5B09">
            <w:pPr>
              <w:jc w:val="center"/>
            </w:pPr>
            <w:r>
              <w:rPr>
                <w:rFonts w:ascii="Arial" w:hAnsi="Arial" w:cs="Arial" w:hint="eastAsia"/>
                <w:color w:val="000000"/>
                <w:sz w:val="18"/>
                <w:szCs w:val="18"/>
              </w:rPr>
              <w:t>-</w:t>
            </w:r>
          </w:p>
        </w:tc>
        <w:tc>
          <w:tcPr>
            <w:tcW w:w="622" w:type="dxa"/>
            <w:vAlign w:val="center"/>
          </w:tcPr>
          <w:p w14:paraId="162BF322" w14:textId="77777777" w:rsidR="000A19BF" w:rsidRDefault="005D5B09">
            <w:pPr>
              <w:jc w:val="center"/>
            </w:pPr>
            <w:r>
              <w:rPr>
                <w:rFonts w:ascii="Arial" w:hAnsi="Arial" w:cs="Arial" w:hint="eastAsia"/>
                <w:color w:val="000000"/>
                <w:sz w:val="18"/>
                <w:szCs w:val="18"/>
              </w:rPr>
              <w:t>-</w:t>
            </w:r>
          </w:p>
        </w:tc>
        <w:tc>
          <w:tcPr>
            <w:tcW w:w="905" w:type="dxa"/>
            <w:vAlign w:val="center"/>
          </w:tcPr>
          <w:p w14:paraId="2F1B10A8" w14:textId="77777777" w:rsidR="000A19BF" w:rsidRDefault="005D5B09">
            <w:pPr>
              <w:jc w:val="center"/>
            </w:pPr>
            <w:r>
              <w:rPr>
                <w:rFonts w:ascii="Arial" w:hAnsi="Arial" w:cs="Arial" w:hint="eastAsia"/>
                <w:color w:val="000000"/>
                <w:sz w:val="18"/>
                <w:szCs w:val="18"/>
              </w:rPr>
              <w:t>-</w:t>
            </w:r>
          </w:p>
        </w:tc>
        <w:tc>
          <w:tcPr>
            <w:tcW w:w="426" w:type="dxa"/>
            <w:vAlign w:val="center"/>
          </w:tcPr>
          <w:p w14:paraId="3C5AC470" w14:textId="77777777" w:rsidR="000A19BF" w:rsidRDefault="005D5B09">
            <w:pPr>
              <w:jc w:val="center"/>
            </w:pPr>
            <w:r>
              <w:rPr>
                <w:rFonts w:ascii="Arial" w:hAnsi="Arial" w:cs="Arial" w:hint="eastAsia"/>
                <w:color w:val="000000"/>
                <w:sz w:val="18"/>
                <w:szCs w:val="18"/>
              </w:rPr>
              <w:t>-</w:t>
            </w:r>
          </w:p>
        </w:tc>
        <w:tc>
          <w:tcPr>
            <w:tcW w:w="850" w:type="dxa"/>
            <w:vAlign w:val="center"/>
          </w:tcPr>
          <w:p w14:paraId="012EDA80" w14:textId="77777777" w:rsidR="000A19BF" w:rsidRDefault="005D5B09">
            <w:pPr>
              <w:jc w:val="center"/>
            </w:pPr>
            <w:r>
              <w:rPr>
                <w:rFonts w:ascii="Arial" w:hAnsi="Arial" w:cs="Arial" w:hint="eastAsia"/>
                <w:color w:val="000000"/>
                <w:sz w:val="18"/>
                <w:szCs w:val="18"/>
              </w:rPr>
              <w:t>-</w:t>
            </w:r>
          </w:p>
        </w:tc>
        <w:tc>
          <w:tcPr>
            <w:tcW w:w="851" w:type="dxa"/>
            <w:vAlign w:val="center"/>
          </w:tcPr>
          <w:p w14:paraId="7D8123DB" w14:textId="77777777" w:rsidR="000A19BF" w:rsidRDefault="005D5B09">
            <w:pPr>
              <w:jc w:val="center"/>
            </w:pPr>
            <w:r>
              <w:rPr>
                <w:rFonts w:ascii="Arial" w:hAnsi="Arial" w:cs="Arial" w:hint="eastAsia"/>
                <w:color w:val="000000"/>
                <w:sz w:val="18"/>
                <w:szCs w:val="18"/>
              </w:rPr>
              <w:t>-</w:t>
            </w:r>
          </w:p>
        </w:tc>
        <w:tc>
          <w:tcPr>
            <w:tcW w:w="850" w:type="dxa"/>
            <w:vAlign w:val="center"/>
          </w:tcPr>
          <w:p w14:paraId="5E499413" w14:textId="77777777" w:rsidR="000A19BF" w:rsidRDefault="005D5B09">
            <w:pPr>
              <w:jc w:val="center"/>
            </w:pPr>
            <w:r>
              <w:rPr>
                <w:rFonts w:ascii="Arial" w:hAnsi="Arial" w:cs="Arial" w:hint="eastAsia"/>
                <w:color w:val="000000"/>
                <w:sz w:val="18"/>
                <w:szCs w:val="18"/>
              </w:rPr>
              <w:t>-</w:t>
            </w:r>
          </w:p>
        </w:tc>
        <w:tc>
          <w:tcPr>
            <w:tcW w:w="992" w:type="dxa"/>
            <w:vAlign w:val="center"/>
          </w:tcPr>
          <w:p w14:paraId="47C28A86" w14:textId="77777777" w:rsidR="000A19BF" w:rsidRDefault="005D5B09">
            <w:pPr>
              <w:jc w:val="center"/>
            </w:pPr>
            <w:r>
              <w:rPr>
                <w:rFonts w:ascii="Arial" w:hAnsi="Arial" w:cs="Arial" w:hint="eastAsia"/>
                <w:color w:val="000000"/>
                <w:sz w:val="18"/>
                <w:szCs w:val="18"/>
              </w:rPr>
              <w:t>-</w:t>
            </w:r>
          </w:p>
        </w:tc>
        <w:tc>
          <w:tcPr>
            <w:tcW w:w="993" w:type="dxa"/>
            <w:vAlign w:val="center"/>
          </w:tcPr>
          <w:p w14:paraId="0D49068F" w14:textId="77777777" w:rsidR="000A19BF" w:rsidRDefault="005D5B09">
            <w:pPr>
              <w:jc w:val="center"/>
            </w:pPr>
            <w:r>
              <w:rPr>
                <w:rFonts w:ascii="Arial" w:hAnsi="Arial" w:cs="Arial" w:hint="eastAsia"/>
                <w:color w:val="000000"/>
                <w:sz w:val="18"/>
                <w:szCs w:val="18"/>
              </w:rPr>
              <w:t>-</w:t>
            </w:r>
          </w:p>
        </w:tc>
        <w:tc>
          <w:tcPr>
            <w:tcW w:w="992" w:type="dxa"/>
            <w:vAlign w:val="center"/>
          </w:tcPr>
          <w:p w14:paraId="458D4130" w14:textId="77777777" w:rsidR="000A19BF" w:rsidRDefault="005D5B09">
            <w:pPr>
              <w:jc w:val="center"/>
            </w:pPr>
            <w:r>
              <w:rPr>
                <w:rFonts w:ascii="Arial" w:hAnsi="Arial" w:cs="Arial" w:hint="eastAsia"/>
                <w:color w:val="000000"/>
                <w:sz w:val="18"/>
                <w:szCs w:val="18"/>
              </w:rPr>
              <w:t>-</w:t>
            </w:r>
          </w:p>
        </w:tc>
      </w:tr>
      <w:tr w:rsidR="000A19BF" w14:paraId="0D725183" w14:textId="77777777">
        <w:tc>
          <w:tcPr>
            <w:tcW w:w="421" w:type="dxa"/>
          </w:tcPr>
          <w:p w14:paraId="507BCB3B"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2</w:t>
            </w:r>
          </w:p>
        </w:tc>
        <w:tc>
          <w:tcPr>
            <w:tcW w:w="708" w:type="dxa"/>
            <w:vAlign w:val="center"/>
          </w:tcPr>
          <w:p w14:paraId="38306A34"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741" w:type="dxa"/>
            <w:vAlign w:val="center"/>
          </w:tcPr>
          <w:p w14:paraId="34672994"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622" w:type="dxa"/>
            <w:vAlign w:val="center"/>
          </w:tcPr>
          <w:p w14:paraId="74B2E0B0"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905" w:type="dxa"/>
            <w:vAlign w:val="center"/>
          </w:tcPr>
          <w:p w14:paraId="0D62BC8C"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426" w:type="dxa"/>
            <w:vAlign w:val="center"/>
          </w:tcPr>
          <w:p w14:paraId="1FE7FD09"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850" w:type="dxa"/>
            <w:vAlign w:val="center"/>
          </w:tcPr>
          <w:p w14:paraId="21E30243"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851" w:type="dxa"/>
            <w:vAlign w:val="center"/>
          </w:tcPr>
          <w:p w14:paraId="1CDA7C77"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850" w:type="dxa"/>
            <w:vAlign w:val="center"/>
          </w:tcPr>
          <w:p w14:paraId="04E59695"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992" w:type="dxa"/>
            <w:vAlign w:val="center"/>
          </w:tcPr>
          <w:p w14:paraId="76CE9231"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993" w:type="dxa"/>
            <w:vAlign w:val="center"/>
          </w:tcPr>
          <w:p w14:paraId="6DCB4740"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c>
          <w:tcPr>
            <w:tcW w:w="992" w:type="dxa"/>
            <w:vAlign w:val="center"/>
          </w:tcPr>
          <w:p w14:paraId="2A79605B" w14:textId="77777777" w:rsidR="000A19BF" w:rsidRDefault="005D5B09">
            <w:pPr>
              <w:jc w:val="center"/>
              <w:rPr>
                <w:rFonts w:ascii="Arial" w:hAnsi="Arial" w:cs="Arial"/>
                <w:color w:val="000000"/>
                <w:sz w:val="18"/>
                <w:szCs w:val="18"/>
              </w:rPr>
            </w:pPr>
            <w:r>
              <w:rPr>
                <w:rFonts w:ascii="Arial" w:hAnsi="Arial" w:cs="Arial" w:hint="eastAsia"/>
                <w:color w:val="000000"/>
                <w:sz w:val="18"/>
                <w:szCs w:val="18"/>
              </w:rPr>
              <w:t>-</w:t>
            </w:r>
          </w:p>
        </w:tc>
      </w:tr>
    </w:tbl>
    <w:p w14:paraId="75ADC8E2" w14:textId="77777777" w:rsidR="000A19BF" w:rsidRDefault="000A19BF">
      <w:pPr>
        <w:pStyle w:val="a0"/>
        <w:ind w:firstLine="210"/>
        <w:sectPr w:rsidR="000A19BF">
          <w:footerReference w:type="default" r:id="rId12"/>
          <w:type w:val="continuous"/>
          <w:pgSz w:w="11906" w:h="16838"/>
          <w:pgMar w:top="1134" w:right="1134" w:bottom="1134" w:left="1418" w:header="851" w:footer="680" w:gutter="0"/>
          <w:pgNumType w:fmt="numberInDash"/>
          <w:cols w:space="425"/>
          <w:docGrid w:type="lines" w:linePitch="326"/>
        </w:sectPr>
      </w:pPr>
    </w:p>
    <w:p w14:paraId="27006C15" w14:textId="77777777" w:rsidR="000A19BF" w:rsidRDefault="005D5B09">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lastRenderedPageBreak/>
        <w:t>2.</w:t>
      </w:r>
      <w:r>
        <w:rPr>
          <w:rFonts w:ascii="宋体" w:hAnsi="宋体" w:cs="宋体" w:hint="eastAsia"/>
          <w:b/>
          <w:color w:val="000000" w:themeColor="text1"/>
          <w:sz w:val="21"/>
          <w:szCs w:val="21"/>
        </w:rPr>
        <w:t>其他融资情况</w:t>
      </w:r>
    </w:p>
    <w:p w14:paraId="563F1D59" w14:textId="77777777" w:rsidR="000A19BF" w:rsidRDefault="005D5B09">
      <w:pPr>
        <w:spacing w:line="480" w:lineRule="auto"/>
        <w:ind w:firstLineChars="200" w:firstLine="420"/>
        <w:rPr>
          <w:rFonts w:ascii="Arial" w:hAnsi="Arial" w:cs="Arial"/>
          <w:color w:val="000000"/>
          <w:sz w:val="21"/>
          <w:szCs w:val="21"/>
        </w:rPr>
      </w:pPr>
      <w:r>
        <w:rPr>
          <w:rFonts w:ascii="Arial" w:hAnsi="Arial" w:cs="Arial"/>
          <w:color w:val="000000"/>
          <w:sz w:val="21"/>
          <w:szCs w:val="21"/>
        </w:rPr>
        <w:t>本期项目公司</w:t>
      </w:r>
      <w:r>
        <w:rPr>
          <w:rFonts w:ascii="Arial" w:hAnsi="Arial" w:cs="Arial" w:hint="eastAsia"/>
          <w:color w:val="000000"/>
          <w:sz w:val="21"/>
          <w:szCs w:val="21"/>
        </w:rPr>
        <w:t>暂无其他融资情况。</w:t>
      </w:r>
    </w:p>
    <w:p w14:paraId="4E55B041" w14:textId="77777777" w:rsidR="000A19BF" w:rsidRDefault="005D5B09">
      <w:pPr>
        <w:ind w:firstLineChars="200" w:firstLine="420"/>
        <w:jc w:val="center"/>
        <w:rPr>
          <w:rFonts w:ascii="Arial" w:hAnsi="Arial" w:cs="Arial"/>
          <w:color w:val="000000"/>
          <w:sz w:val="21"/>
          <w:szCs w:val="21"/>
        </w:rPr>
      </w:pPr>
      <w:r>
        <w:rPr>
          <w:rFonts w:ascii="宋体" w:hAnsi="宋体" w:cs="宋体" w:hint="eastAsia"/>
          <w:color w:val="000000"/>
          <w:sz w:val="21"/>
          <w:szCs w:val="21"/>
        </w:rPr>
        <w:t>表十四：其他融资情况表</w:t>
      </w:r>
    </w:p>
    <w:tbl>
      <w:tblPr>
        <w:tblW w:w="9854" w:type="dxa"/>
        <w:jc w:val="center"/>
        <w:tblLook w:val="04A0" w:firstRow="1" w:lastRow="0" w:firstColumn="1" w:lastColumn="0" w:noHBand="0" w:noVBand="1"/>
      </w:tblPr>
      <w:tblGrid>
        <w:gridCol w:w="861"/>
        <w:gridCol w:w="2593"/>
        <w:gridCol w:w="2891"/>
        <w:gridCol w:w="1668"/>
        <w:gridCol w:w="1841"/>
      </w:tblGrid>
      <w:tr w:rsidR="000A19BF" w14:paraId="05DC8B2A" w14:textId="77777777">
        <w:trPr>
          <w:trHeight w:val="280"/>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78E0C"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序号</w:t>
            </w:r>
          </w:p>
        </w:tc>
        <w:tc>
          <w:tcPr>
            <w:tcW w:w="2593" w:type="dxa"/>
            <w:tcBorders>
              <w:top w:val="single" w:sz="4" w:space="0" w:color="auto"/>
              <w:left w:val="nil"/>
              <w:bottom w:val="single" w:sz="4" w:space="0" w:color="auto"/>
              <w:right w:val="single" w:sz="4" w:space="0" w:color="auto"/>
            </w:tcBorders>
            <w:shd w:val="clear" w:color="auto" w:fill="auto"/>
            <w:noWrap/>
            <w:vAlign w:val="center"/>
          </w:tcPr>
          <w:p w14:paraId="61F1336E"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项目</w:t>
            </w:r>
          </w:p>
        </w:tc>
        <w:tc>
          <w:tcPr>
            <w:tcW w:w="2891" w:type="dxa"/>
            <w:tcBorders>
              <w:top w:val="single" w:sz="4" w:space="0" w:color="auto"/>
              <w:left w:val="nil"/>
              <w:bottom w:val="single" w:sz="4" w:space="0" w:color="auto"/>
              <w:right w:val="single" w:sz="4" w:space="0" w:color="auto"/>
            </w:tcBorders>
            <w:shd w:val="clear" w:color="auto" w:fill="auto"/>
            <w:noWrap/>
            <w:vAlign w:val="center"/>
          </w:tcPr>
          <w:p w14:paraId="7D4EF154"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商业承兑汇票</w:t>
            </w:r>
            <w:r>
              <w:rPr>
                <w:rFonts w:ascii="Arial" w:hAnsi="Arial" w:cs="Arial" w:hint="eastAsia"/>
                <w:b/>
                <w:bCs/>
                <w:color w:val="000000"/>
                <w:sz w:val="18"/>
                <w:szCs w:val="18"/>
              </w:rPr>
              <w:t>（元）</w:t>
            </w:r>
          </w:p>
        </w:tc>
        <w:tc>
          <w:tcPr>
            <w:tcW w:w="1668" w:type="dxa"/>
            <w:tcBorders>
              <w:top w:val="single" w:sz="4" w:space="0" w:color="auto"/>
              <w:left w:val="nil"/>
              <w:bottom w:val="single" w:sz="4" w:space="0" w:color="auto"/>
              <w:right w:val="single" w:sz="4" w:space="0" w:color="auto"/>
            </w:tcBorders>
            <w:shd w:val="clear" w:color="auto" w:fill="auto"/>
            <w:noWrap/>
            <w:vAlign w:val="center"/>
          </w:tcPr>
          <w:p w14:paraId="588D12B5"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保理</w:t>
            </w:r>
            <w:r>
              <w:rPr>
                <w:rFonts w:ascii="Arial" w:hAnsi="Arial" w:cs="Arial" w:hint="eastAsia"/>
                <w:b/>
                <w:bCs/>
                <w:color w:val="000000"/>
                <w:sz w:val="18"/>
                <w:szCs w:val="18"/>
              </w:rPr>
              <w:t>（元）</w:t>
            </w:r>
          </w:p>
        </w:tc>
        <w:tc>
          <w:tcPr>
            <w:tcW w:w="1841" w:type="dxa"/>
            <w:tcBorders>
              <w:top w:val="single" w:sz="4" w:space="0" w:color="auto"/>
              <w:left w:val="nil"/>
              <w:bottom w:val="single" w:sz="4" w:space="0" w:color="auto"/>
              <w:right w:val="single" w:sz="4" w:space="0" w:color="auto"/>
            </w:tcBorders>
            <w:shd w:val="clear" w:color="auto" w:fill="auto"/>
            <w:noWrap/>
            <w:vAlign w:val="center"/>
          </w:tcPr>
          <w:p w14:paraId="371398E0"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其他</w:t>
            </w:r>
            <w:r>
              <w:rPr>
                <w:rFonts w:ascii="Arial" w:hAnsi="Arial" w:cs="Arial" w:hint="eastAsia"/>
                <w:b/>
                <w:bCs/>
                <w:color w:val="000000"/>
                <w:sz w:val="18"/>
                <w:szCs w:val="18"/>
              </w:rPr>
              <w:t>（元）</w:t>
            </w:r>
          </w:p>
        </w:tc>
      </w:tr>
      <w:tr w:rsidR="000A19BF" w14:paraId="4D89B709"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78D3902A" w14:textId="77777777" w:rsidR="000A19BF" w:rsidRDefault="005D5B09">
            <w:pPr>
              <w:jc w:val="center"/>
              <w:rPr>
                <w:rFonts w:ascii="Arial" w:hAnsi="Arial" w:cs="Arial"/>
                <w:color w:val="000000"/>
                <w:sz w:val="18"/>
                <w:szCs w:val="18"/>
              </w:rPr>
            </w:pPr>
            <w:r>
              <w:rPr>
                <w:rFonts w:ascii="Arial" w:hAnsi="Arial" w:cs="Arial"/>
                <w:color w:val="000000"/>
                <w:sz w:val="18"/>
                <w:szCs w:val="18"/>
              </w:rPr>
              <w:t>1</w:t>
            </w:r>
          </w:p>
        </w:tc>
        <w:tc>
          <w:tcPr>
            <w:tcW w:w="2593" w:type="dxa"/>
            <w:tcBorders>
              <w:top w:val="nil"/>
              <w:left w:val="nil"/>
              <w:bottom w:val="single" w:sz="4" w:space="0" w:color="auto"/>
              <w:right w:val="single" w:sz="4" w:space="0" w:color="auto"/>
            </w:tcBorders>
            <w:shd w:val="clear" w:color="auto" w:fill="auto"/>
            <w:noWrap/>
            <w:vAlign w:val="center"/>
          </w:tcPr>
          <w:p w14:paraId="674E8727" w14:textId="77777777" w:rsidR="000A19BF" w:rsidRDefault="005D5B09">
            <w:pPr>
              <w:rPr>
                <w:rFonts w:ascii="Arial" w:hAnsi="Arial" w:cs="Arial"/>
                <w:color w:val="000000"/>
                <w:sz w:val="18"/>
                <w:szCs w:val="18"/>
              </w:rPr>
            </w:pPr>
            <w:r>
              <w:rPr>
                <w:rFonts w:ascii="Arial" w:hAnsi="Arial" w:cs="Arial"/>
                <w:color w:val="000000"/>
                <w:sz w:val="18"/>
                <w:szCs w:val="18"/>
              </w:rPr>
              <w:t>截至上期累计未兑付余额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4AA3D296"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09D2A228"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70A38DF4"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0226D793"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73FB59A" w14:textId="77777777" w:rsidR="000A19BF" w:rsidRDefault="005D5B09">
            <w:pPr>
              <w:jc w:val="center"/>
              <w:rPr>
                <w:rFonts w:ascii="Arial" w:hAnsi="Arial" w:cs="Arial"/>
                <w:color w:val="000000"/>
                <w:sz w:val="18"/>
                <w:szCs w:val="18"/>
              </w:rPr>
            </w:pPr>
            <w:r>
              <w:rPr>
                <w:rFonts w:ascii="Arial" w:hAnsi="Arial" w:cs="Arial"/>
                <w:color w:val="000000"/>
                <w:sz w:val="18"/>
                <w:szCs w:val="18"/>
              </w:rPr>
              <w:t>2</w:t>
            </w:r>
          </w:p>
        </w:tc>
        <w:tc>
          <w:tcPr>
            <w:tcW w:w="2593" w:type="dxa"/>
            <w:tcBorders>
              <w:top w:val="nil"/>
              <w:left w:val="nil"/>
              <w:bottom w:val="single" w:sz="4" w:space="0" w:color="auto"/>
              <w:right w:val="single" w:sz="4" w:space="0" w:color="auto"/>
            </w:tcBorders>
            <w:shd w:val="clear" w:color="auto" w:fill="auto"/>
            <w:noWrap/>
            <w:vAlign w:val="center"/>
          </w:tcPr>
          <w:p w14:paraId="2226ACEA" w14:textId="77777777" w:rsidR="000A19BF" w:rsidRDefault="005D5B09">
            <w:pPr>
              <w:rPr>
                <w:rFonts w:ascii="Arial" w:hAnsi="Arial" w:cs="Arial"/>
                <w:color w:val="000000"/>
                <w:sz w:val="18"/>
                <w:szCs w:val="18"/>
              </w:rPr>
            </w:pPr>
            <w:r>
              <w:rPr>
                <w:rFonts w:ascii="Arial" w:hAnsi="Arial" w:cs="Arial"/>
                <w:color w:val="000000"/>
                <w:sz w:val="18"/>
                <w:szCs w:val="18"/>
              </w:rPr>
              <w:t>本期新增</w:t>
            </w:r>
          </w:p>
        </w:tc>
        <w:tc>
          <w:tcPr>
            <w:tcW w:w="2891" w:type="dxa"/>
            <w:tcBorders>
              <w:top w:val="nil"/>
              <w:left w:val="nil"/>
              <w:bottom w:val="single" w:sz="4" w:space="0" w:color="auto"/>
              <w:right w:val="single" w:sz="4" w:space="0" w:color="auto"/>
            </w:tcBorders>
            <w:shd w:val="clear" w:color="auto" w:fill="auto"/>
            <w:noWrap/>
            <w:vAlign w:val="center"/>
          </w:tcPr>
          <w:p w14:paraId="40C449ED"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554D66C"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62B2D874"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2D424360"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2728D86D" w14:textId="77777777" w:rsidR="000A19BF" w:rsidRDefault="005D5B09">
            <w:pPr>
              <w:jc w:val="center"/>
              <w:rPr>
                <w:rFonts w:ascii="Arial" w:hAnsi="Arial" w:cs="Arial"/>
                <w:color w:val="000000"/>
                <w:sz w:val="18"/>
                <w:szCs w:val="18"/>
              </w:rPr>
            </w:pPr>
            <w:r>
              <w:rPr>
                <w:rFonts w:ascii="Arial" w:hAnsi="Arial" w:cs="Arial"/>
                <w:color w:val="000000"/>
                <w:sz w:val="18"/>
                <w:szCs w:val="18"/>
              </w:rPr>
              <w:t>3</w:t>
            </w:r>
          </w:p>
        </w:tc>
        <w:tc>
          <w:tcPr>
            <w:tcW w:w="2593" w:type="dxa"/>
            <w:tcBorders>
              <w:top w:val="nil"/>
              <w:left w:val="nil"/>
              <w:bottom w:val="single" w:sz="4" w:space="0" w:color="auto"/>
              <w:right w:val="single" w:sz="4" w:space="0" w:color="auto"/>
            </w:tcBorders>
            <w:shd w:val="clear" w:color="auto" w:fill="auto"/>
            <w:noWrap/>
            <w:vAlign w:val="center"/>
          </w:tcPr>
          <w:p w14:paraId="6503A603" w14:textId="77777777" w:rsidR="000A19BF" w:rsidRDefault="005D5B09">
            <w:pPr>
              <w:rPr>
                <w:rFonts w:ascii="Arial" w:hAnsi="Arial" w:cs="Arial"/>
                <w:color w:val="000000"/>
                <w:sz w:val="18"/>
                <w:szCs w:val="18"/>
              </w:rPr>
            </w:pPr>
            <w:r>
              <w:rPr>
                <w:rFonts w:ascii="Arial" w:hAnsi="Arial" w:cs="Arial"/>
                <w:color w:val="000000"/>
                <w:sz w:val="18"/>
                <w:szCs w:val="18"/>
              </w:rPr>
              <w:t>本期到期兑付</w:t>
            </w:r>
          </w:p>
        </w:tc>
        <w:tc>
          <w:tcPr>
            <w:tcW w:w="2891" w:type="dxa"/>
            <w:tcBorders>
              <w:top w:val="nil"/>
              <w:left w:val="nil"/>
              <w:bottom w:val="single" w:sz="4" w:space="0" w:color="auto"/>
              <w:right w:val="single" w:sz="4" w:space="0" w:color="auto"/>
            </w:tcBorders>
            <w:shd w:val="clear" w:color="auto" w:fill="auto"/>
            <w:noWrap/>
            <w:vAlign w:val="center"/>
          </w:tcPr>
          <w:p w14:paraId="5804BED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919502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6B26095E"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0C058F69"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21F86D3" w14:textId="77777777" w:rsidR="000A19BF" w:rsidRDefault="005D5B09">
            <w:pPr>
              <w:jc w:val="center"/>
              <w:rPr>
                <w:rFonts w:ascii="Arial" w:hAnsi="Arial" w:cs="Arial"/>
                <w:color w:val="000000"/>
                <w:sz w:val="18"/>
                <w:szCs w:val="18"/>
              </w:rPr>
            </w:pPr>
            <w:r>
              <w:rPr>
                <w:rFonts w:ascii="Arial" w:hAnsi="Arial" w:cs="Arial"/>
                <w:color w:val="000000"/>
                <w:sz w:val="18"/>
                <w:szCs w:val="18"/>
              </w:rPr>
              <w:t>4</w:t>
            </w:r>
          </w:p>
        </w:tc>
        <w:tc>
          <w:tcPr>
            <w:tcW w:w="2593" w:type="dxa"/>
            <w:tcBorders>
              <w:top w:val="nil"/>
              <w:left w:val="nil"/>
              <w:bottom w:val="single" w:sz="4" w:space="0" w:color="auto"/>
              <w:right w:val="single" w:sz="4" w:space="0" w:color="auto"/>
            </w:tcBorders>
            <w:shd w:val="clear" w:color="auto" w:fill="auto"/>
            <w:noWrap/>
            <w:vAlign w:val="center"/>
          </w:tcPr>
          <w:p w14:paraId="6E843B65" w14:textId="77777777" w:rsidR="000A19BF" w:rsidRDefault="005D5B09">
            <w:pPr>
              <w:rPr>
                <w:rFonts w:ascii="Arial" w:hAnsi="Arial" w:cs="Arial"/>
                <w:color w:val="000000"/>
                <w:sz w:val="18"/>
                <w:szCs w:val="18"/>
              </w:rPr>
            </w:pPr>
            <w:r>
              <w:rPr>
                <w:rFonts w:ascii="Arial" w:hAnsi="Arial" w:cs="Arial"/>
                <w:color w:val="000000"/>
                <w:sz w:val="18"/>
                <w:szCs w:val="18"/>
              </w:rPr>
              <w:t>截至期末累计未兑付余额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61E77D5D"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08C1336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76DCB480"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27E9D7F0"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C5B5AD4" w14:textId="77777777" w:rsidR="000A19BF" w:rsidRDefault="005D5B09">
            <w:pPr>
              <w:jc w:val="center"/>
              <w:rPr>
                <w:rFonts w:ascii="Arial" w:hAnsi="Arial" w:cs="Arial"/>
                <w:color w:val="000000"/>
                <w:sz w:val="18"/>
                <w:szCs w:val="18"/>
              </w:rPr>
            </w:pPr>
            <w:r>
              <w:rPr>
                <w:rFonts w:ascii="Arial" w:hAnsi="Arial" w:cs="Arial"/>
                <w:color w:val="000000"/>
                <w:sz w:val="18"/>
                <w:szCs w:val="18"/>
              </w:rPr>
              <w:t>5</w:t>
            </w:r>
          </w:p>
        </w:tc>
        <w:tc>
          <w:tcPr>
            <w:tcW w:w="2593" w:type="dxa"/>
            <w:tcBorders>
              <w:top w:val="nil"/>
              <w:left w:val="nil"/>
              <w:bottom w:val="single" w:sz="4" w:space="0" w:color="auto"/>
              <w:right w:val="single" w:sz="4" w:space="0" w:color="auto"/>
            </w:tcBorders>
            <w:shd w:val="clear" w:color="auto" w:fill="auto"/>
            <w:noWrap/>
            <w:vAlign w:val="center"/>
          </w:tcPr>
          <w:p w14:paraId="67B84CE2" w14:textId="77777777" w:rsidR="000A19BF" w:rsidRDefault="005D5B09">
            <w:pPr>
              <w:rPr>
                <w:rFonts w:ascii="Arial" w:hAnsi="Arial" w:cs="Arial"/>
                <w:color w:val="000000"/>
                <w:sz w:val="18"/>
                <w:szCs w:val="18"/>
              </w:rPr>
            </w:pPr>
            <w:r>
              <w:rPr>
                <w:rFonts w:ascii="Arial" w:hAnsi="Arial" w:cs="Arial"/>
                <w:color w:val="000000"/>
                <w:sz w:val="18"/>
                <w:szCs w:val="18"/>
              </w:rPr>
              <w:t>截至本期末累计发生额</w:t>
            </w:r>
          </w:p>
        </w:tc>
        <w:tc>
          <w:tcPr>
            <w:tcW w:w="2891" w:type="dxa"/>
            <w:tcBorders>
              <w:top w:val="nil"/>
              <w:left w:val="nil"/>
              <w:bottom w:val="single" w:sz="4" w:space="0" w:color="auto"/>
              <w:right w:val="single" w:sz="4" w:space="0" w:color="auto"/>
            </w:tcBorders>
            <w:shd w:val="clear" w:color="auto" w:fill="auto"/>
            <w:noWrap/>
            <w:vAlign w:val="center"/>
          </w:tcPr>
          <w:p w14:paraId="246A5A16"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1F0ECB9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5A64D2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4D62E856"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510DC9B5" w14:textId="77777777" w:rsidR="000A19BF" w:rsidRDefault="005D5B09">
            <w:pPr>
              <w:jc w:val="center"/>
              <w:rPr>
                <w:rFonts w:ascii="Arial" w:hAnsi="Arial" w:cs="Arial"/>
                <w:color w:val="000000"/>
                <w:sz w:val="18"/>
                <w:szCs w:val="18"/>
              </w:rPr>
            </w:pPr>
            <w:r>
              <w:rPr>
                <w:rFonts w:ascii="Arial" w:hAnsi="Arial" w:cs="Arial"/>
                <w:color w:val="000000"/>
                <w:sz w:val="18"/>
                <w:szCs w:val="18"/>
              </w:rPr>
              <w:t>6</w:t>
            </w:r>
          </w:p>
        </w:tc>
        <w:tc>
          <w:tcPr>
            <w:tcW w:w="2593" w:type="dxa"/>
            <w:tcBorders>
              <w:top w:val="nil"/>
              <w:left w:val="nil"/>
              <w:bottom w:val="single" w:sz="4" w:space="0" w:color="auto"/>
              <w:right w:val="single" w:sz="4" w:space="0" w:color="auto"/>
            </w:tcBorders>
            <w:shd w:val="clear" w:color="auto" w:fill="auto"/>
            <w:noWrap/>
            <w:vAlign w:val="center"/>
          </w:tcPr>
          <w:p w14:paraId="19001573" w14:textId="77777777" w:rsidR="000A19BF" w:rsidRDefault="005D5B09">
            <w:pPr>
              <w:rPr>
                <w:rFonts w:ascii="Arial" w:hAnsi="Arial" w:cs="Arial"/>
                <w:color w:val="000000"/>
                <w:sz w:val="18"/>
                <w:szCs w:val="18"/>
              </w:rPr>
            </w:pPr>
            <w:r>
              <w:rPr>
                <w:rFonts w:ascii="Arial" w:hAnsi="Arial" w:cs="Arial"/>
                <w:color w:val="000000"/>
                <w:sz w:val="18"/>
                <w:szCs w:val="18"/>
              </w:rPr>
              <w:t>本期到期未兑付</w:t>
            </w:r>
          </w:p>
        </w:tc>
        <w:tc>
          <w:tcPr>
            <w:tcW w:w="2891" w:type="dxa"/>
            <w:tcBorders>
              <w:top w:val="nil"/>
              <w:left w:val="nil"/>
              <w:bottom w:val="single" w:sz="4" w:space="0" w:color="auto"/>
              <w:right w:val="single" w:sz="4" w:space="0" w:color="auto"/>
            </w:tcBorders>
            <w:shd w:val="clear" w:color="auto" w:fill="auto"/>
            <w:noWrap/>
            <w:vAlign w:val="center"/>
          </w:tcPr>
          <w:p w14:paraId="33439773"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315D2D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3747826A"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22BA0A0E"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677FE30" w14:textId="77777777" w:rsidR="000A19BF" w:rsidRDefault="005D5B09">
            <w:pPr>
              <w:jc w:val="center"/>
              <w:rPr>
                <w:rFonts w:ascii="Arial" w:hAnsi="Arial" w:cs="Arial"/>
                <w:color w:val="000000"/>
                <w:sz w:val="18"/>
                <w:szCs w:val="18"/>
              </w:rPr>
            </w:pPr>
            <w:r>
              <w:rPr>
                <w:rFonts w:ascii="Arial" w:hAnsi="Arial" w:cs="Arial"/>
                <w:color w:val="000000"/>
                <w:sz w:val="18"/>
                <w:szCs w:val="18"/>
              </w:rPr>
              <w:t>7</w:t>
            </w:r>
          </w:p>
        </w:tc>
        <w:tc>
          <w:tcPr>
            <w:tcW w:w="2593" w:type="dxa"/>
            <w:tcBorders>
              <w:top w:val="nil"/>
              <w:left w:val="nil"/>
              <w:bottom w:val="single" w:sz="4" w:space="0" w:color="auto"/>
              <w:right w:val="single" w:sz="4" w:space="0" w:color="auto"/>
            </w:tcBorders>
            <w:shd w:val="clear" w:color="auto" w:fill="auto"/>
            <w:noWrap/>
            <w:vAlign w:val="center"/>
          </w:tcPr>
          <w:p w14:paraId="245F5433" w14:textId="77777777" w:rsidR="000A19BF" w:rsidRDefault="005D5B09">
            <w:pPr>
              <w:rPr>
                <w:rFonts w:ascii="Arial" w:hAnsi="Arial" w:cs="Arial"/>
                <w:color w:val="000000"/>
                <w:sz w:val="18"/>
                <w:szCs w:val="18"/>
              </w:rPr>
            </w:pPr>
            <w:r>
              <w:rPr>
                <w:rFonts w:ascii="Arial" w:hAnsi="Arial" w:cs="Arial"/>
                <w:color w:val="000000"/>
                <w:sz w:val="18"/>
                <w:szCs w:val="18"/>
              </w:rPr>
              <w:t>累计到期未兑付余额</w:t>
            </w:r>
          </w:p>
        </w:tc>
        <w:tc>
          <w:tcPr>
            <w:tcW w:w="2891" w:type="dxa"/>
            <w:tcBorders>
              <w:top w:val="nil"/>
              <w:left w:val="nil"/>
              <w:bottom w:val="single" w:sz="4" w:space="0" w:color="auto"/>
              <w:right w:val="single" w:sz="4" w:space="0" w:color="auto"/>
            </w:tcBorders>
            <w:shd w:val="clear" w:color="auto" w:fill="auto"/>
            <w:noWrap/>
            <w:vAlign w:val="center"/>
          </w:tcPr>
          <w:p w14:paraId="782DFD6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175FEA5C"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55AE81E5"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3DDC9533"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56208916" w14:textId="77777777" w:rsidR="000A19BF" w:rsidRDefault="005D5B09">
            <w:pPr>
              <w:jc w:val="center"/>
              <w:rPr>
                <w:rFonts w:ascii="Arial" w:hAnsi="Arial" w:cs="Arial"/>
                <w:color w:val="000000"/>
                <w:sz w:val="18"/>
                <w:szCs w:val="18"/>
              </w:rPr>
            </w:pPr>
            <w:r>
              <w:rPr>
                <w:rFonts w:ascii="Arial" w:hAnsi="Arial" w:cs="Arial"/>
                <w:color w:val="000000"/>
                <w:sz w:val="18"/>
                <w:szCs w:val="18"/>
              </w:rPr>
              <w:t>8</w:t>
            </w:r>
          </w:p>
        </w:tc>
        <w:tc>
          <w:tcPr>
            <w:tcW w:w="2593" w:type="dxa"/>
            <w:tcBorders>
              <w:top w:val="nil"/>
              <w:left w:val="nil"/>
              <w:bottom w:val="single" w:sz="4" w:space="0" w:color="auto"/>
              <w:right w:val="single" w:sz="4" w:space="0" w:color="auto"/>
            </w:tcBorders>
            <w:shd w:val="clear" w:color="auto" w:fill="auto"/>
            <w:noWrap/>
            <w:vAlign w:val="center"/>
          </w:tcPr>
          <w:p w14:paraId="3937EE34" w14:textId="77777777" w:rsidR="000A19BF" w:rsidRDefault="005D5B09">
            <w:pPr>
              <w:rPr>
                <w:rFonts w:ascii="Arial" w:hAnsi="Arial" w:cs="Arial"/>
                <w:color w:val="000000"/>
                <w:sz w:val="18"/>
                <w:szCs w:val="18"/>
              </w:rPr>
            </w:pPr>
            <w:r>
              <w:rPr>
                <w:rFonts w:ascii="Arial" w:hAnsi="Arial" w:cs="Arial"/>
                <w:color w:val="000000"/>
                <w:sz w:val="18"/>
                <w:szCs w:val="18"/>
              </w:rPr>
              <w:t>被监管对象应承担利息金额</w:t>
            </w:r>
          </w:p>
        </w:tc>
        <w:tc>
          <w:tcPr>
            <w:tcW w:w="2891" w:type="dxa"/>
            <w:tcBorders>
              <w:top w:val="nil"/>
              <w:left w:val="nil"/>
              <w:bottom w:val="single" w:sz="4" w:space="0" w:color="auto"/>
              <w:right w:val="single" w:sz="4" w:space="0" w:color="auto"/>
            </w:tcBorders>
            <w:shd w:val="clear" w:color="auto" w:fill="auto"/>
            <w:noWrap/>
            <w:vAlign w:val="center"/>
          </w:tcPr>
          <w:p w14:paraId="31BA193B" w14:textId="77777777" w:rsidR="000A19BF" w:rsidRDefault="005D5B09">
            <w:pPr>
              <w:jc w:val="right"/>
              <w:rPr>
                <w:rFonts w:ascii="Arial" w:hAnsi="Arial" w:cs="Arial"/>
                <w:color w:val="000000"/>
                <w:sz w:val="18"/>
                <w:szCs w:val="18"/>
                <w:highlight w:val="yellow"/>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B66CC31" w14:textId="77777777" w:rsidR="000A19BF" w:rsidRDefault="005D5B09">
            <w:pPr>
              <w:jc w:val="right"/>
              <w:rPr>
                <w:rFonts w:ascii="Arial" w:hAnsi="Arial" w:cs="Arial"/>
                <w:color w:val="000000"/>
                <w:sz w:val="18"/>
                <w:szCs w:val="18"/>
                <w:highlight w:val="yellow"/>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1B452E3"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7DF97079"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52548AFC" w14:textId="77777777" w:rsidR="000A19BF" w:rsidRDefault="005D5B09">
            <w:pPr>
              <w:jc w:val="center"/>
              <w:rPr>
                <w:rFonts w:ascii="Arial" w:hAnsi="Arial" w:cs="Arial"/>
                <w:color w:val="000000"/>
                <w:sz w:val="18"/>
                <w:szCs w:val="18"/>
              </w:rPr>
            </w:pPr>
            <w:r>
              <w:rPr>
                <w:rFonts w:ascii="Arial" w:hAnsi="Arial" w:cs="Arial"/>
                <w:color w:val="000000"/>
                <w:sz w:val="18"/>
                <w:szCs w:val="18"/>
              </w:rPr>
              <w:t>9</w:t>
            </w:r>
          </w:p>
        </w:tc>
        <w:tc>
          <w:tcPr>
            <w:tcW w:w="2593" w:type="dxa"/>
            <w:tcBorders>
              <w:top w:val="nil"/>
              <w:left w:val="nil"/>
              <w:bottom w:val="single" w:sz="4" w:space="0" w:color="auto"/>
              <w:right w:val="single" w:sz="4" w:space="0" w:color="auto"/>
            </w:tcBorders>
            <w:shd w:val="clear" w:color="auto" w:fill="auto"/>
            <w:noWrap/>
            <w:vAlign w:val="center"/>
          </w:tcPr>
          <w:p w14:paraId="1064CE00" w14:textId="77777777" w:rsidR="000A19BF" w:rsidRDefault="005D5B09">
            <w:pPr>
              <w:rPr>
                <w:rFonts w:ascii="Arial" w:hAnsi="Arial" w:cs="Arial"/>
                <w:color w:val="000000"/>
                <w:sz w:val="18"/>
                <w:szCs w:val="18"/>
              </w:rPr>
            </w:pPr>
            <w:r>
              <w:rPr>
                <w:rFonts w:ascii="Arial" w:hAnsi="Arial" w:cs="Arial"/>
                <w:color w:val="000000"/>
                <w:sz w:val="18"/>
                <w:szCs w:val="18"/>
              </w:rPr>
              <w:t>承担利息方式</w:t>
            </w:r>
          </w:p>
        </w:tc>
        <w:tc>
          <w:tcPr>
            <w:tcW w:w="2891" w:type="dxa"/>
            <w:tcBorders>
              <w:top w:val="nil"/>
              <w:left w:val="nil"/>
              <w:bottom w:val="single" w:sz="4" w:space="0" w:color="auto"/>
              <w:right w:val="single" w:sz="4" w:space="0" w:color="auto"/>
            </w:tcBorders>
            <w:shd w:val="clear" w:color="auto" w:fill="auto"/>
            <w:noWrap/>
            <w:vAlign w:val="center"/>
          </w:tcPr>
          <w:p w14:paraId="063F916C"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FBA9148"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3646813"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02267E04"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55CCE69" w14:textId="77777777" w:rsidR="000A19BF" w:rsidRDefault="005D5B09">
            <w:pPr>
              <w:jc w:val="center"/>
              <w:rPr>
                <w:rFonts w:ascii="Arial" w:hAnsi="Arial" w:cs="Arial"/>
                <w:color w:val="000000"/>
                <w:sz w:val="18"/>
                <w:szCs w:val="18"/>
              </w:rPr>
            </w:pPr>
            <w:r>
              <w:rPr>
                <w:rFonts w:ascii="Arial" w:hAnsi="Arial" w:cs="Arial"/>
                <w:color w:val="000000"/>
                <w:sz w:val="18"/>
                <w:szCs w:val="18"/>
              </w:rPr>
              <w:t>10</w:t>
            </w:r>
          </w:p>
        </w:tc>
        <w:tc>
          <w:tcPr>
            <w:tcW w:w="2593" w:type="dxa"/>
            <w:tcBorders>
              <w:top w:val="nil"/>
              <w:left w:val="nil"/>
              <w:bottom w:val="single" w:sz="4" w:space="0" w:color="auto"/>
              <w:right w:val="single" w:sz="4" w:space="0" w:color="auto"/>
            </w:tcBorders>
            <w:shd w:val="clear" w:color="auto" w:fill="auto"/>
            <w:noWrap/>
            <w:vAlign w:val="center"/>
          </w:tcPr>
          <w:p w14:paraId="3467871C" w14:textId="77777777" w:rsidR="000A19BF" w:rsidRDefault="005D5B09">
            <w:pPr>
              <w:rPr>
                <w:rFonts w:ascii="Arial" w:hAnsi="Arial" w:cs="Arial"/>
                <w:color w:val="000000"/>
                <w:sz w:val="18"/>
                <w:szCs w:val="18"/>
              </w:rPr>
            </w:pPr>
            <w:r>
              <w:rPr>
                <w:rFonts w:ascii="Arial" w:hAnsi="Arial" w:cs="Arial"/>
                <w:color w:val="000000"/>
                <w:sz w:val="18"/>
                <w:szCs w:val="18"/>
              </w:rPr>
              <w:t>已付利息</w:t>
            </w:r>
          </w:p>
        </w:tc>
        <w:tc>
          <w:tcPr>
            <w:tcW w:w="2891" w:type="dxa"/>
            <w:tcBorders>
              <w:top w:val="nil"/>
              <w:left w:val="nil"/>
              <w:bottom w:val="single" w:sz="4" w:space="0" w:color="auto"/>
              <w:right w:val="single" w:sz="4" w:space="0" w:color="auto"/>
            </w:tcBorders>
            <w:shd w:val="clear" w:color="auto" w:fill="auto"/>
            <w:noWrap/>
            <w:vAlign w:val="center"/>
          </w:tcPr>
          <w:p w14:paraId="02B70568"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2571E27"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232CA0EE"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45314316"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9BD11BC" w14:textId="77777777" w:rsidR="000A19BF" w:rsidRDefault="005D5B09">
            <w:pPr>
              <w:jc w:val="center"/>
              <w:rPr>
                <w:rFonts w:ascii="Arial" w:hAnsi="Arial" w:cs="Arial"/>
                <w:color w:val="000000"/>
                <w:sz w:val="18"/>
                <w:szCs w:val="18"/>
              </w:rPr>
            </w:pPr>
            <w:r>
              <w:rPr>
                <w:rFonts w:ascii="Arial" w:hAnsi="Arial" w:cs="Arial"/>
                <w:color w:val="000000"/>
                <w:sz w:val="18"/>
                <w:szCs w:val="18"/>
              </w:rPr>
              <w:t>11</w:t>
            </w:r>
          </w:p>
        </w:tc>
        <w:tc>
          <w:tcPr>
            <w:tcW w:w="2593" w:type="dxa"/>
            <w:tcBorders>
              <w:top w:val="nil"/>
              <w:left w:val="nil"/>
              <w:bottom w:val="single" w:sz="4" w:space="0" w:color="auto"/>
              <w:right w:val="single" w:sz="4" w:space="0" w:color="auto"/>
            </w:tcBorders>
            <w:shd w:val="clear" w:color="auto" w:fill="auto"/>
            <w:noWrap/>
            <w:vAlign w:val="center"/>
          </w:tcPr>
          <w:p w14:paraId="055E0835" w14:textId="77777777" w:rsidR="000A19BF" w:rsidRDefault="005D5B09">
            <w:pPr>
              <w:rPr>
                <w:rFonts w:ascii="Arial" w:hAnsi="Arial" w:cs="Arial"/>
                <w:color w:val="000000"/>
                <w:sz w:val="18"/>
                <w:szCs w:val="18"/>
              </w:rPr>
            </w:pPr>
            <w:r>
              <w:rPr>
                <w:rFonts w:ascii="Arial" w:hAnsi="Arial" w:cs="Arial"/>
                <w:color w:val="000000"/>
                <w:sz w:val="18"/>
                <w:szCs w:val="18"/>
              </w:rPr>
              <w:t>未付利息</w:t>
            </w:r>
          </w:p>
        </w:tc>
        <w:tc>
          <w:tcPr>
            <w:tcW w:w="2891" w:type="dxa"/>
            <w:tcBorders>
              <w:top w:val="nil"/>
              <w:left w:val="nil"/>
              <w:bottom w:val="single" w:sz="4" w:space="0" w:color="auto"/>
              <w:right w:val="single" w:sz="4" w:space="0" w:color="auto"/>
            </w:tcBorders>
            <w:shd w:val="clear" w:color="auto" w:fill="auto"/>
            <w:noWrap/>
            <w:vAlign w:val="center"/>
          </w:tcPr>
          <w:p w14:paraId="036D987F"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1E7FFF4E"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2F720B89"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bl>
    <w:p w14:paraId="0DE7854D" w14:textId="77777777" w:rsidR="000A19BF" w:rsidRDefault="000A19BF">
      <w:pPr>
        <w:spacing w:line="480" w:lineRule="auto"/>
        <w:jc w:val="both"/>
        <w:rPr>
          <w:rFonts w:ascii="宋体" w:hAnsi="宋体" w:cs="宋体"/>
          <w:color w:val="000000"/>
          <w:sz w:val="21"/>
          <w:szCs w:val="21"/>
        </w:rPr>
      </w:pPr>
    </w:p>
    <w:p w14:paraId="05F19A71" w14:textId="77777777" w:rsidR="000A19BF" w:rsidRDefault="005D5B09">
      <w:pPr>
        <w:ind w:firstLineChars="200" w:firstLine="420"/>
        <w:jc w:val="center"/>
        <w:rPr>
          <w:rFonts w:ascii="宋体" w:hAnsi="宋体" w:cs="宋体"/>
          <w:color w:val="000000"/>
          <w:sz w:val="21"/>
          <w:szCs w:val="21"/>
        </w:rPr>
      </w:pPr>
      <w:r>
        <w:rPr>
          <w:rFonts w:ascii="宋体" w:hAnsi="宋体" w:cs="宋体" w:hint="eastAsia"/>
          <w:color w:val="000000"/>
          <w:sz w:val="21"/>
          <w:szCs w:val="21"/>
        </w:rPr>
        <w:t>表十五：本年其他融资到期情况</w:t>
      </w:r>
    </w:p>
    <w:tbl>
      <w:tblPr>
        <w:tblW w:w="9750" w:type="dxa"/>
        <w:jc w:val="center"/>
        <w:tblLayout w:type="fixed"/>
        <w:tblLook w:val="04A0" w:firstRow="1" w:lastRow="0" w:firstColumn="1" w:lastColumn="0" w:noHBand="0" w:noVBand="1"/>
      </w:tblPr>
      <w:tblGrid>
        <w:gridCol w:w="1283"/>
        <w:gridCol w:w="1625"/>
        <w:gridCol w:w="1624"/>
        <w:gridCol w:w="1624"/>
        <w:gridCol w:w="1494"/>
        <w:gridCol w:w="2100"/>
      </w:tblGrid>
      <w:tr w:rsidR="000A19BF" w14:paraId="1F407AA0" w14:textId="77777777">
        <w:trPr>
          <w:trHeight w:val="280"/>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BE8EC2" w14:textId="77777777" w:rsidR="000A19BF" w:rsidRDefault="005D5B09">
            <w:pPr>
              <w:jc w:val="center"/>
              <w:rPr>
                <w:rFonts w:ascii="Arial" w:hAnsi="Arial" w:cs="Arial"/>
                <w:b/>
                <w:bCs/>
                <w:color w:val="000000"/>
                <w:sz w:val="18"/>
                <w:szCs w:val="22"/>
              </w:rPr>
            </w:pPr>
            <w:r>
              <w:rPr>
                <w:rFonts w:ascii="Arial" w:hAnsi="Arial" w:cs="Arial" w:hint="eastAsia"/>
                <w:b/>
                <w:bCs/>
                <w:color w:val="000000"/>
                <w:sz w:val="18"/>
                <w:szCs w:val="22"/>
              </w:rPr>
              <w:t>序号</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777AAC" w14:textId="77777777" w:rsidR="000A19BF" w:rsidRDefault="005D5B09">
            <w:pPr>
              <w:jc w:val="center"/>
              <w:rPr>
                <w:rFonts w:ascii="Arial" w:hAnsi="Arial" w:cs="Arial"/>
                <w:b/>
                <w:bCs/>
                <w:color w:val="000000"/>
                <w:sz w:val="18"/>
                <w:szCs w:val="22"/>
              </w:rPr>
            </w:pPr>
            <w:r>
              <w:rPr>
                <w:rFonts w:ascii="Arial" w:hAnsi="Arial" w:cs="Arial" w:hint="eastAsia"/>
                <w:b/>
                <w:bCs/>
                <w:color w:val="000000"/>
                <w:sz w:val="18"/>
                <w:szCs w:val="22"/>
              </w:rPr>
              <w:t>到期时间</w:t>
            </w:r>
          </w:p>
        </w:tc>
        <w:tc>
          <w:tcPr>
            <w:tcW w:w="6842" w:type="dxa"/>
            <w:gridSpan w:val="4"/>
            <w:tcBorders>
              <w:top w:val="single" w:sz="4" w:space="0" w:color="auto"/>
              <w:left w:val="nil"/>
              <w:bottom w:val="single" w:sz="4" w:space="0" w:color="auto"/>
              <w:right w:val="single" w:sz="4" w:space="0" w:color="auto"/>
            </w:tcBorders>
            <w:shd w:val="clear" w:color="auto" w:fill="auto"/>
            <w:noWrap/>
            <w:vAlign w:val="center"/>
          </w:tcPr>
          <w:p w14:paraId="07A9FC4B" w14:textId="77777777" w:rsidR="000A19BF" w:rsidRDefault="005D5B09">
            <w:pPr>
              <w:jc w:val="center"/>
              <w:rPr>
                <w:rFonts w:ascii="Arial" w:hAnsi="Arial" w:cs="Arial"/>
                <w:b/>
                <w:bCs/>
                <w:color w:val="000000"/>
                <w:sz w:val="18"/>
                <w:szCs w:val="22"/>
              </w:rPr>
            </w:pPr>
            <w:r>
              <w:rPr>
                <w:rFonts w:ascii="Arial" w:hAnsi="Arial" w:cs="Arial" w:hint="eastAsia"/>
                <w:b/>
                <w:bCs/>
                <w:color w:val="000000"/>
                <w:sz w:val="18"/>
                <w:szCs w:val="22"/>
              </w:rPr>
              <w:t>本年到期金额（元）</w:t>
            </w:r>
          </w:p>
        </w:tc>
      </w:tr>
      <w:tr w:rsidR="000A19BF" w14:paraId="06C6FFC7" w14:textId="77777777">
        <w:trPr>
          <w:trHeight w:val="280"/>
          <w:jc w:val="center"/>
        </w:trPr>
        <w:tc>
          <w:tcPr>
            <w:tcW w:w="1283" w:type="dxa"/>
            <w:vMerge/>
            <w:tcBorders>
              <w:top w:val="single" w:sz="4" w:space="0" w:color="auto"/>
              <w:left w:val="single" w:sz="4" w:space="0" w:color="auto"/>
              <w:bottom w:val="single" w:sz="4" w:space="0" w:color="auto"/>
              <w:right w:val="single" w:sz="4" w:space="0" w:color="auto"/>
            </w:tcBorders>
            <w:vAlign w:val="center"/>
          </w:tcPr>
          <w:p w14:paraId="07AD1A81" w14:textId="77777777" w:rsidR="000A19BF" w:rsidRDefault="000A19BF">
            <w:pPr>
              <w:rPr>
                <w:rFonts w:ascii="Arial" w:hAnsi="Arial" w:cs="Arial"/>
                <w:b/>
                <w:bCs/>
                <w:color w:val="000000"/>
                <w:sz w:val="18"/>
                <w:szCs w:val="22"/>
              </w:rPr>
            </w:pPr>
          </w:p>
        </w:tc>
        <w:tc>
          <w:tcPr>
            <w:tcW w:w="1625" w:type="dxa"/>
            <w:vMerge/>
            <w:tcBorders>
              <w:top w:val="single" w:sz="4" w:space="0" w:color="auto"/>
              <w:left w:val="single" w:sz="4" w:space="0" w:color="auto"/>
              <w:bottom w:val="single" w:sz="4" w:space="0" w:color="auto"/>
              <w:right w:val="single" w:sz="4" w:space="0" w:color="auto"/>
            </w:tcBorders>
            <w:vAlign w:val="center"/>
          </w:tcPr>
          <w:p w14:paraId="16DE7A31" w14:textId="77777777" w:rsidR="000A19BF" w:rsidRDefault="000A19BF">
            <w:pPr>
              <w:rPr>
                <w:rFonts w:ascii="Arial" w:hAnsi="Arial" w:cs="Arial"/>
                <w:b/>
                <w:bCs/>
                <w:color w:val="000000"/>
                <w:sz w:val="18"/>
                <w:szCs w:val="22"/>
              </w:rPr>
            </w:pPr>
          </w:p>
        </w:tc>
        <w:tc>
          <w:tcPr>
            <w:tcW w:w="1624" w:type="dxa"/>
            <w:tcBorders>
              <w:top w:val="nil"/>
              <w:left w:val="nil"/>
              <w:bottom w:val="single" w:sz="4" w:space="0" w:color="auto"/>
              <w:right w:val="single" w:sz="4" w:space="0" w:color="auto"/>
            </w:tcBorders>
            <w:shd w:val="clear" w:color="auto" w:fill="auto"/>
            <w:noWrap/>
            <w:vAlign w:val="center"/>
          </w:tcPr>
          <w:p w14:paraId="70026D89" w14:textId="77777777" w:rsidR="000A19BF" w:rsidRDefault="005D5B09">
            <w:pPr>
              <w:jc w:val="center"/>
              <w:rPr>
                <w:rFonts w:ascii="Arial" w:hAnsi="Arial" w:cs="Arial"/>
                <w:b/>
                <w:bCs/>
                <w:color w:val="000000"/>
                <w:sz w:val="18"/>
                <w:szCs w:val="22"/>
              </w:rPr>
            </w:pPr>
            <w:r>
              <w:rPr>
                <w:rFonts w:ascii="Arial" w:hAnsi="Arial" w:cs="Arial" w:hint="eastAsia"/>
                <w:b/>
                <w:bCs/>
                <w:color w:val="000000"/>
                <w:sz w:val="18"/>
                <w:szCs w:val="22"/>
              </w:rPr>
              <w:t>商业承兑汇票</w:t>
            </w:r>
          </w:p>
        </w:tc>
        <w:tc>
          <w:tcPr>
            <w:tcW w:w="1624" w:type="dxa"/>
            <w:tcBorders>
              <w:top w:val="nil"/>
              <w:left w:val="nil"/>
              <w:bottom w:val="single" w:sz="4" w:space="0" w:color="auto"/>
              <w:right w:val="single" w:sz="4" w:space="0" w:color="auto"/>
            </w:tcBorders>
            <w:shd w:val="clear" w:color="auto" w:fill="auto"/>
            <w:noWrap/>
            <w:vAlign w:val="center"/>
          </w:tcPr>
          <w:p w14:paraId="28310267" w14:textId="77777777" w:rsidR="000A19BF" w:rsidRDefault="005D5B09">
            <w:pPr>
              <w:jc w:val="center"/>
              <w:rPr>
                <w:rFonts w:ascii="Arial" w:hAnsi="Arial" w:cs="Arial"/>
                <w:b/>
                <w:bCs/>
                <w:color w:val="000000"/>
                <w:sz w:val="18"/>
                <w:szCs w:val="22"/>
              </w:rPr>
            </w:pPr>
            <w:r>
              <w:rPr>
                <w:rFonts w:ascii="Arial" w:hAnsi="Arial" w:cs="Arial" w:hint="eastAsia"/>
                <w:b/>
                <w:bCs/>
                <w:color w:val="000000"/>
                <w:sz w:val="18"/>
                <w:szCs w:val="22"/>
              </w:rPr>
              <w:t>保理</w:t>
            </w:r>
          </w:p>
        </w:tc>
        <w:tc>
          <w:tcPr>
            <w:tcW w:w="1494" w:type="dxa"/>
            <w:tcBorders>
              <w:top w:val="nil"/>
              <w:left w:val="nil"/>
              <w:bottom w:val="single" w:sz="4" w:space="0" w:color="auto"/>
              <w:right w:val="single" w:sz="4" w:space="0" w:color="auto"/>
            </w:tcBorders>
            <w:shd w:val="clear" w:color="auto" w:fill="auto"/>
            <w:noWrap/>
            <w:vAlign w:val="center"/>
          </w:tcPr>
          <w:p w14:paraId="7B35F6F7" w14:textId="77777777" w:rsidR="000A19BF" w:rsidRDefault="005D5B09">
            <w:pPr>
              <w:jc w:val="center"/>
              <w:rPr>
                <w:rFonts w:ascii="Arial" w:hAnsi="Arial" w:cs="Arial"/>
                <w:b/>
                <w:bCs/>
                <w:color w:val="000000"/>
                <w:sz w:val="18"/>
                <w:szCs w:val="22"/>
              </w:rPr>
            </w:pPr>
            <w:r>
              <w:rPr>
                <w:rFonts w:ascii="Arial" w:hAnsi="Arial" w:cs="Arial" w:hint="eastAsia"/>
                <w:b/>
                <w:bCs/>
                <w:color w:val="000000"/>
                <w:sz w:val="18"/>
                <w:szCs w:val="22"/>
              </w:rPr>
              <w:t>其他</w:t>
            </w:r>
          </w:p>
        </w:tc>
        <w:tc>
          <w:tcPr>
            <w:tcW w:w="2100" w:type="dxa"/>
            <w:tcBorders>
              <w:top w:val="nil"/>
              <w:left w:val="nil"/>
              <w:bottom w:val="single" w:sz="4" w:space="0" w:color="auto"/>
              <w:right w:val="single" w:sz="4" w:space="0" w:color="auto"/>
            </w:tcBorders>
            <w:shd w:val="clear" w:color="auto" w:fill="auto"/>
            <w:noWrap/>
            <w:vAlign w:val="center"/>
          </w:tcPr>
          <w:p w14:paraId="605061DB" w14:textId="77777777" w:rsidR="000A19BF" w:rsidRDefault="005D5B09">
            <w:pPr>
              <w:jc w:val="center"/>
              <w:rPr>
                <w:rFonts w:ascii="Arial" w:hAnsi="Arial" w:cs="Arial"/>
                <w:b/>
                <w:bCs/>
                <w:color w:val="000000"/>
                <w:sz w:val="18"/>
                <w:szCs w:val="22"/>
              </w:rPr>
            </w:pPr>
            <w:r>
              <w:rPr>
                <w:rFonts w:ascii="Arial" w:hAnsi="Arial" w:cs="Arial" w:hint="eastAsia"/>
                <w:b/>
                <w:bCs/>
                <w:color w:val="000000"/>
                <w:sz w:val="18"/>
                <w:szCs w:val="22"/>
              </w:rPr>
              <w:t>合计</w:t>
            </w:r>
          </w:p>
        </w:tc>
      </w:tr>
      <w:tr w:rsidR="000A19BF" w14:paraId="4E1377C8"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1B4F3A61" w14:textId="77777777" w:rsidR="000A19BF" w:rsidRDefault="005D5B09">
            <w:pPr>
              <w:jc w:val="center"/>
              <w:rPr>
                <w:rFonts w:ascii="Arial" w:hAnsi="Arial" w:cs="Arial"/>
                <w:color w:val="000000"/>
                <w:sz w:val="18"/>
                <w:szCs w:val="22"/>
              </w:rPr>
            </w:pPr>
            <w:r>
              <w:rPr>
                <w:rFonts w:ascii="Arial" w:hAnsi="Arial" w:cs="Arial" w:hint="eastAsia"/>
                <w:color w:val="000000"/>
                <w:sz w:val="18"/>
                <w:szCs w:val="22"/>
              </w:rPr>
              <w:t>1</w:t>
            </w:r>
          </w:p>
        </w:tc>
        <w:tc>
          <w:tcPr>
            <w:tcW w:w="1625" w:type="dxa"/>
            <w:tcBorders>
              <w:top w:val="nil"/>
              <w:left w:val="nil"/>
              <w:bottom w:val="single" w:sz="4" w:space="0" w:color="auto"/>
              <w:right w:val="single" w:sz="4" w:space="0" w:color="auto"/>
            </w:tcBorders>
            <w:shd w:val="clear" w:color="auto" w:fill="auto"/>
            <w:noWrap/>
            <w:vAlign w:val="center"/>
          </w:tcPr>
          <w:p w14:paraId="497F60D9" w14:textId="77777777" w:rsidR="000A19BF" w:rsidRDefault="005D5B09">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36B334DB"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13FF8F1A"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4E218E3E"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785ACA65"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175589CD"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5BE70D7E" w14:textId="77777777" w:rsidR="000A19BF" w:rsidRDefault="005D5B09">
            <w:pPr>
              <w:jc w:val="center"/>
              <w:rPr>
                <w:rFonts w:ascii="Arial" w:hAnsi="Arial" w:cs="Arial"/>
                <w:color w:val="000000"/>
                <w:sz w:val="18"/>
                <w:szCs w:val="22"/>
              </w:rPr>
            </w:pPr>
            <w:r>
              <w:rPr>
                <w:rFonts w:ascii="Arial" w:hAnsi="Arial" w:cs="Arial" w:hint="eastAsia"/>
                <w:color w:val="000000"/>
                <w:sz w:val="18"/>
                <w:szCs w:val="22"/>
              </w:rPr>
              <w:t>2</w:t>
            </w:r>
          </w:p>
        </w:tc>
        <w:tc>
          <w:tcPr>
            <w:tcW w:w="1625" w:type="dxa"/>
            <w:tcBorders>
              <w:top w:val="nil"/>
              <w:left w:val="nil"/>
              <w:bottom w:val="single" w:sz="4" w:space="0" w:color="auto"/>
              <w:right w:val="single" w:sz="4" w:space="0" w:color="auto"/>
            </w:tcBorders>
            <w:shd w:val="clear" w:color="auto" w:fill="auto"/>
            <w:noWrap/>
            <w:vAlign w:val="center"/>
          </w:tcPr>
          <w:p w14:paraId="49FD92CF" w14:textId="77777777" w:rsidR="000A19BF" w:rsidRDefault="005D5B09">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1FF5E897"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37E8B715"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75C46C61"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0B7EB795" w14:textId="77777777" w:rsidR="000A19BF" w:rsidRDefault="005D5B09">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r>
      <w:tr w:rsidR="000A19BF" w14:paraId="6DA291BC"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47943991" w14:textId="77777777" w:rsidR="000A19BF" w:rsidRDefault="000A19BF">
            <w:pPr>
              <w:jc w:val="center"/>
              <w:rPr>
                <w:rFonts w:ascii="Arial" w:hAnsi="Arial" w:cs="Arial"/>
                <w:b/>
                <w:bCs/>
                <w:color w:val="000000"/>
                <w:sz w:val="18"/>
                <w:szCs w:val="22"/>
              </w:rPr>
            </w:pPr>
          </w:p>
        </w:tc>
        <w:tc>
          <w:tcPr>
            <w:tcW w:w="1625" w:type="dxa"/>
            <w:tcBorders>
              <w:top w:val="nil"/>
              <w:left w:val="nil"/>
              <w:bottom w:val="single" w:sz="4" w:space="0" w:color="auto"/>
              <w:right w:val="single" w:sz="4" w:space="0" w:color="auto"/>
            </w:tcBorders>
            <w:shd w:val="clear" w:color="auto" w:fill="auto"/>
            <w:noWrap/>
            <w:vAlign w:val="center"/>
          </w:tcPr>
          <w:p w14:paraId="1C713D14" w14:textId="77777777" w:rsidR="000A19BF" w:rsidRDefault="005D5B09">
            <w:pPr>
              <w:jc w:val="center"/>
              <w:rPr>
                <w:rFonts w:ascii="Arial" w:hAnsi="Arial" w:cs="Arial"/>
                <w:b/>
                <w:bCs/>
                <w:color w:val="000000"/>
                <w:sz w:val="18"/>
                <w:szCs w:val="18"/>
              </w:rPr>
            </w:pPr>
            <w:r>
              <w:rPr>
                <w:rFonts w:ascii="Arial" w:hAnsi="Arial" w:cs="Arial" w:hint="eastAsia"/>
                <w:b/>
                <w:bCs/>
                <w:color w:val="000000"/>
                <w:sz w:val="18"/>
                <w:szCs w:val="18"/>
              </w:rPr>
              <w:t>本年合计</w:t>
            </w:r>
          </w:p>
        </w:tc>
        <w:tc>
          <w:tcPr>
            <w:tcW w:w="1624" w:type="dxa"/>
            <w:tcBorders>
              <w:top w:val="nil"/>
              <w:left w:val="nil"/>
              <w:bottom w:val="single" w:sz="4" w:space="0" w:color="auto"/>
              <w:right w:val="single" w:sz="4" w:space="0" w:color="auto"/>
            </w:tcBorders>
            <w:shd w:val="clear" w:color="auto" w:fill="auto"/>
            <w:noWrap/>
            <w:vAlign w:val="center"/>
          </w:tcPr>
          <w:p w14:paraId="3F40F418" w14:textId="77777777" w:rsidR="000A19BF" w:rsidRDefault="005D5B09">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39E10FAA" w14:textId="77777777" w:rsidR="000A19BF" w:rsidRDefault="005D5B09">
            <w:pPr>
              <w:jc w:val="right"/>
              <w:rPr>
                <w:rFonts w:ascii="Arial" w:hAnsi="Arial" w:cs="Arial"/>
                <w:b/>
                <w:bCs/>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0A22C986" w14:textId="77777777" w:rsidR="000A19BF" w:rsidRDefault="005D5B09">
            <w:pPr>
              <w:jc w:val="right"/>
              <w:rPr>
                <w:rFonts w:ascii="Arial" w:hAnsi="Arial" w:cs="Arial"/>
                <w:b/>
                <w:bCs/>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7399C835" w14:textId="77777777" w:rsidR="000A19BF" w:rsidRDefault="005D5B09">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bl>
    <w:p w14:paraId="10BDDC80" w14:textId="77777777" w:rsidR="000A19BF" w:rsidRDefault="000A19BF">
      <w:pPr>
        <w:pStyle w:val="a0"/>
        <w:ind w:firstLineChars="0" w:firstLine="0"/>
      </w:pPr>
    </w:p>
    <w:p w14:paraId="5EC0D012" w14:textId="77777777" w:rsidR="000A19BF" w:rsidRDefault="000A19BF">
      <w:pPr>
        <w:ind w:firstLineChars="200" w:firstLine="420"/>
        <w:jc w:val="center"/>
        <w:rPr>
          <w:rFonts w:ascii="宋体" w:hAnsi="宋体" w:cs="宋体"/>
          <w:color w:val="000000"/>
          <w:sz w:val="21"/>
          <w:szCs w:val="21"/>
        </w:rPr>
      </w:pPr>
    </w:p>
    <w:p w14:paraId="25FB3DDF" w14:textId="77777777" w:rsidR="000A19BF" w:rsidRDefault="005D5B09">
      <w:pPr>
        <w:pStyle w:val="1"/>
        <w:numPr>
          <w:ilvl w:val="0"/>
          <w:numId w:val="3"/>
        </w:numPr>
        <w:rPr>
          <w:rFonts w:ascii="宋体" w:eastAsia="宋体" w:hAnsi="宋体"/>
          <w:sz w:val="21"/>
          <w:szCs w:val="21"/>
        </w:rPr>
      </w:pPr>
      <w:bookmarkStart w:id="12" w:name="_Toc71100658"/>
      <w:r>
        <w:rPr>
          <w:rFonts w:ascii="宋体" w:eastAsia="宋体" w:hAnsi="宋体" w:hint="eastAsia"/>
          <w:sz w:val="21"/>
          <w:szCs w:val="21"/>
        </w:rPr>
        <w:lastRenderedPageBreak/>
        <w:t>项目周边</w:t>
      </w:r>
      <w:proofErr w:type="gramStart"/>
      <w:r>
        <w:rPr>
          <w:rFonts w:ascii="宋体" w:eastAsia="宋体" w:hAnsi="宋体" w:hint="eastAsia"/>
          <w:sz w:val="21"/>
          <w:szCs w:val="21"/>
        </w:rPr>
        <w:t>竞品情况</w:t>
      </w:r>
      <w:proofErr w:type="gramEnd"/>
      <w:r>
        <w:rPr>
          <w:rFonts w:ascii="宋体" w:eastAsia="宋体" w:hAnsi="宋体" w:hint="eastAsia"/>
          <w:sz w:val="21"/>
          <w:szCs w:val="21"/>
        </w:rPr>
        <w:t>分析</w:t>
      </w:r>
      <w:bookmarkEnd w:id="12"/>
    </w:p>
    <w:p w14:paraId="32816D1A" w14:textId="77777777" w:rsidR="000A19BF" w:rsidRDefault="005D5B09">
      <w:pPr>
        <w:spacing w:line="480" w:lineRule="auto"/>
        <w:ind w:firstLineChars="200" w:firstLine="420"/>
        <w:rPr>
          <w:rFonts w:ascii="Arial" w:hAnsi="Arial" w:cs="Arial"/>
          <w:color w:val="000000"/>
          <w:sz w:val="21"/>
          <w:szCs w:val="21"/>
        </w:rPr>
      </w:pPr>
      <w:r>
        <w:rPr>
          <w:rFonts w:ascii="Arial" w:hAnsi="Arial" w:cs="Arial"/>
          <w:color w:val="000000"/>
          <w:sz w:val="21"/>
          <w:szCs w:val="21"/>
        </w:rPr>
        <w:t>天</w:t>
      </w:r>
      <w:proofErr w:type="gramStart"/>
      <w:r>
        <w:rPr>
          <w:rFonts w:ascii="Arial" w:hAnsi="Arial" w:cs="Arial"/>
          <w:color w:val="000000"/>
          <w:sz w:val="21"/>
          <w:szCs w:val="21"/>
        </w:rPr>
        <w:t>秀湾项目</w:t>
      </w:r>
      <w:proofErr w:type="gramEnd"/>
      <w:r>
        <w:rPr>
          <w:rFonts w:ascii="Arial" w:hAnsi="Arial" w:cs="Arial"/>
          <w:color w:val="000000"/>
          <w:sz w:val="21"/>
          <w:szCs w:val="21"/>
        </w:rPr>
        <w:t>总建筑面积约</w:t>
      </w:r>
      <w:r>
        <w:rPr>
          <w:rFonts w:ascii="Arial" w:hAnsi="Arial" w:cs="Arial"/>
          <w:color w:val="000000"/>
          <w:sz w:val="21"/>
          <w:szCs w:val="21"/>
        </w:rPr>
        <w:t>83</w:t>
      </w:r>
      <w:r>
        <w:rPr>
          <w:rFonts w:ascii="Arial" w:hAnsi="Arial" w:cs="Arial" w:hint="eastAsia"/>
          <w:color w:val="000000"/>
          <w:sz w:val="21"/>
          <w:szCs w:val="21"/>
        </w:rPr>
        <w:t>,</w:t>
      </w:r>
      <w:r>
        <w:rPr>
          <w:rFonts w:ascii="Arial" w:hAnsi="Arial" w:cs="Arial"/>
          <w:color w:val="000000"/>
          <w:sz w:val="21"/>
          <w:szCs w:val="21"/>
        </w:rPr>
        <w:t>246</w:t>
      </w:r>
      <w:r>
        <w:rPr>
          <w:rFonts w:ascii="Arial" w:hAnsi="Arial" w:cs="Arial"/>
          <w:color w:val="000000"/>
          <w:sz w:val="21"/>
          <w:szCs w:val="21"/>
        </w:rPr>
        <w:t>平方米，住宅面积</w:t>
      </w:r>
      <w:r>
        <w:rPr>
          <w:rFonts w:ascii="Arial" w:hAnsi="Arial" w:cs="Arial"/>
          <w:color w:val="000000"/>
          <w:sz w:val="21"/>
          <w:szCs w:val="21"/>
        </w:rPr>
        <w:t>35</w:t>
      </w:r>
      <w:r>
        <w:rPr>
          <w:rFonts w:ascii="Arial" w:hAnsi="Arial" w:cs="Arial" w:hint="eastAsia"/>
          <w:color w:val="000000"/>
          <w:sz w:val="21"/>
          <w:szCs w:val="21"/>
        </w:rPr>
        <w:t>,</w:t>
      </w:r>
      <w:r>
        <w:rPr>
          <w:rFonts w:ascii="Arial" w:hAnsi="Arial" w:cs="Arial"/>
          <w:color w:val="000000"/>
          <w:sz w:val="21"/>
          <w:szCs w:val="21"/>
        </w:rPr>
        <w:t>825</w:t>
      </w:r>
      <w:r>
        <w:rPr>
          <w:rFonts w:ascii="Arial" w:hAnsi="Arial" w:cs="Arial"/>
          <w:color w:val="000000"/>
          <w:sz w:val="21"/>
          <w:szCs w:val="21"/>
        </w:rPr>
        <w:t>平方米，商业面积</w:t>
      </w:r>
      <w:r>
        <w:rPr>
          <w:rFonts w:ascii="Arial" w:hAnsi="Arial" w:cs="Arial"/>
          <w:color w:val="000000"/>
          <w:sz w:val="21"/>
          <w:szCs w:val="21"/>
        </w:rPr>
        <w:t>24</w:t>
      </w:r>
      <w:r>
        <w:rPr>
          <w:rFonts w:ascii="Arial" w:hAnsi="Arial" w:cs="Arial" w:hint="eastAsia"/>
          <w:color w:val="000000"/>
          <w:sz w:val="21"/>
          <w:szCs w:val="21"/>
        </w:rPr>
        <w:t>,</w:t>
      </w:r>
      <w:r>
        <w:rPr>
          <w:rFonts w:ascii="Arial" w:hAnsi="Arial" w:cs="Arial"/>
          <w:color w:val="000000"/>
          <w:sz w:val="21"/>
          <w:szCs w:val="21"/>
        </w:rPr>
        <w:t>129</w:t>
      </w:r>
      <w:r>
        <w:rPr>
          <w:rFonts w:ascii="Arial" w:hAnsi="Arial" w:cs="Arial"/>
          <w:color w:val="000000"/>
          <w:sz w:val="21"/>
          <w:szCs w:val="21"/>
        </w:rPr>
        <w:t>平方米，总户数</w:t>
      </w:r>
      <w:r>
        <w:rPr>
          <w:rFonts w:ascii="Arial" w:hAnsi="Arial" w:cs="Arial"/>
          <w:color w:val="000000"/>
          <w:sz w:val="21"/>
          <w:szCs w:val="21"/>
        </w:rPr>
        <w:t>172</w:t>
      </w:r>
      <w:r>
        <w:rPr>
          <w:rFonts w:ascii="Arial" w:hAnsi="Arial" w:cs="Arial"/>
          <w:color w:val="000000"/>
          <w:sz w:val="21"/>
          <w:szCs w:val="21"/>
        </w:rPr>
        <w:t>户</w:t>
      </w:r>
      <w:r>
        <w:rPr>
          <w:rFonts w:ascii="Arial" w:hAnsi="Arial" w:cs="Arial" w:hint="eastAsia"/>
          <w:color w:val="000000"/>
          <w:sz w:val="21"/>
          <w:szCs w:val="21"/>
        </w:rPr>
        <w:t>，车位</w:t>
      </w:r>
      <w:r>
        <w:rPr>
          <w:rFonts w:ascii="Arial" w:hAnsi="Arial" w:cs="Arial" w:hint="eastAsia"/>
          <w:color w:val="000000"/>
          <w:sz w:val="21"/>
          <w:szCs w:val="21"/>
        </w:rPr>
        <w:t>200</w:t>
      </w:r>
      <w:r>
        <w:rPr>
          <w:rFonts w:ascii="Arial" w:hAnsi="Arial" w:cs="Arial" w:hint="eastAsia"/>
          <w:color w:val="000000"/>
          <w:sz w:val="21"/>
          <w:szCs w:val="21"/>
        </w:rPr>
        <w:t>位。</w:t>
      </w:r>
      <w:r>
        <w:rPr>
          <w:rFonts w:ascii="Arial" w:hAnsi="Arial" w:cs="Arial"/>
          <w:color w:val="000000"/>
          <w:sz w:val="21"/>
          <w:szCs w:val="21"/>
        </w:rPr>
        <w:t>项目共由</w:t>
      </w:r>
      <w:r>
        <w:rPr>
          <w:rFonts w:ascii="Arial" w:hAnsi="Arial" w:cs="Arial"/>
          <w:color w:val="000000"/>
          <w:sz w:val="21"/>
          <w:szCs w:val="21"/>
        </w:rPr>
        <w:t>4</w:t>
      </w:r>
      <w:r>
        <w:rPr>
          <w:rFonts w:ascii="Arial" w:hAnsi="Arial" w:cs="Arial"/>
          <w:color w:val="000000"/>
          <w:sz w:val="21"/>
          <w:szCs w:val="21"/>
        </w:rPr>
        <w:t>栋高层组成，全部规划一梯两户的大平层产品。</w:t>
      </w:r>
      <w:r>
        <w:rPr>
          <w:rFonts w:ascii="Arial" w:hAnsi="Arial" w:cs="Arial" w:hint="eastAsia"/>
          <w:color w:val="000000"/>
          <w:sz w:val="21"/>
          <w:szCs w:val="21"/>
        </w:rPr>
        <w:t>目前工程进度处于在建中，户型面积为</w:t>
      </w:r>
      <w:r>
        <w:rPr>
          <w:rFonts w:ascii="Arial" w:hAnsi="Arial" w:cs="Arial" w:hint="eastAsia"/>
          <w:color w:val="000000"/>
          <w:sz w:val="21"/>
          <w:szCs w:val="21"/>
        </w:rPr>
        <w:t>160</w:t>
      </w:r>
      <w:r>
        <w:rPr>
          <w:rFonts w:ascii="Arial" w:hAnsi="Arial" w:cs="Arial"/>
          <w:color w:val="000000"/>
          <w:sz w:val="21"/>
          <w:szCs w:val="21"/>
        </w:rPr>
        <w:t>㎡</w:t>
      </w:r>
      <w:r>
        <w:rPr>
          <w:rFonts w:ascii="Arial" w:hAnsi="Arial" w:cs="Arial" w:hint="eastAsia"/>
          <w:color w:val="000000"/>
          <w:sz w:val="21"/>
          <w:szCs w:val="21"/>
        </w:rPr>
        <w:t>-252</w:t>
      </w:r>
      <w:r>
        <w:rPr>
          <w:rFonts w:ascii="Arial" w:hAnsi="Arial" w:cs="Arial"/>
          <w:color w:val="000000"/>
          <w:sz w:val="21"/>
          <w:szCs w:val="21"/>
        </w:rPr>
        <w:t>㎡</w:t>
      </w:r>
      <w:r>
        <w:rPr>
          <w:rFonts w:ascii="Arial" w:hAnsi="Arial" w:cs="Arial" w:hint="eastAsia"/>
          <w:color w:val="000000"/>
          <w:sz w:val="21"/>
          <w:szCs w:val="21"/>
        </w:rPr>
        <w:t>，目前销售定价为</w:t>
      </w:r>
      <w:r>
        <w:rPr>
          <w:rFonts w:ascii="Arial" w:hAnsi="Arial" w:cs="Arial" w:hint="eastAsia"/>
          <w:color w:val="000000"/>
          <w:sz w:val="21"/>
          <w:szCs w:val="21"/>
        </w:rPr>
        <w:t>12,000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w:t>
      </w:r>
    </w:p>
    <w:p w14:paraId="2A435729" w14:textId="77777777" w:rsidR="000A19BF" w:rsidRDefault="005D5B09">
      <w:pPr>
        <w:spacing w:line="480" w:lineRule="auto"/>
        <w:ind w:firstLineChars="200" w:firstLine="420"/>
        <w:rPr>
          <w:rFonts w:ascii="宋体" w:hAnsi="宋体" w:cs="宋体"/>
          <w:color w:val="000000"/>
          <w:sz w:val="21"/>
          <w:szCs w:val="21"/>
        </w:rPr>
      </w:pPr>
      <w:r>
        <w:rPr>
          <w:rFonts w:ascii="宋体" w:hAnsi="宋体" w:cs="Arial"/>
          <w:color w:val="000000"/>
          <w:sz w:val="21"/>
          <w:szCs w:val="21"/>
        </w:rPr>
        <w:t>华硕</w:t>
      </w:r>
      <w:r>
        <w:rPr>
          <w:rFonts w:ascii="宋体" w:hAnsi="宋体" w:cs="Arial"/>
          <w:color w:val="000000"/>
          <w:sz w:val="21"/>
          <w:szCs w:val="21"/>
        </w:rPr>
        <w:t>·</w:t>
      </w:r>
      <w:r>
        <w:rPr>
          <w:rFonts w:ascii="宋体" w:hAnsi="宋体" w:cs="Arial"/>
          <w:color w:val="000000"/>
          <w:sz w:val="21"/>
          <w:szCs w:val="21"/>
        </w:rPr>
        <w:t>江上明月由宜春市华硕置业有限公司开发</w:t>
      </w:r>
      <w:r>
        <w:rPr>
          <w:rFonts w:ascii="Arial" w:hAnsi="Arial" w:cs="Arial"/>
          <w:color w:val="000000"/>
          <w:sz w:val="21"/>
          <w:szCs w:val="21"/>
        </w:rPr>
        <w:t>，位于袁州新城多胜楼南侧、宜阳东大道东侧（万达对面</w:t>
      </w:r>
      <w:r>
        <w:rPr>
          <w:rFonts w:ascii="Arial" w:hAnsi="Arial" w:cs="Arial" w:hint="eastAsia"/>
          <w:color w:val="000000"/>
          <w:sz w:val="21"/>
          <w:szCs w:val="21"/>
        </w:rPr>
        <w:t>）。</w:t>
      </w:r>
      <w:r>
        <w:rPr>
          <w:rFonts w:ascii="Arial" w:hAnsi="Arial" w:cs="Arial"/>
          <w:color w:val="000000"/>
          <w:sz w:val="21"/>
          <w:szCs w:val="21"/>
        </w:rPr>
        <w:t>项目占地面积约</w:t>
      </w:r>
      <w:r>
        <w:rPr>
          <w:rFonts w:ascii="Arial" w:hAnsi="Arial" w:cs="Arial"/>
          <w:color w:val="000000"/>
          <w:sz w:val="21"/>
          <w:szCs w:val="21"/>
        </w:rPr>
        <w:t>38</w:t>
      </w:r>
      <w:r>
        <w:rPr>
          <w:rFonts w:ascii="Arial" w:hAnsi="Arial" w:cs="Arial" w:hint="eastAsia"/>
          <w:color w:val="000000"/>
          <w:sz w:val="21"/>
          <w:szCs w:val="21"/>
        </w:rPr>
        <w:t>,</w:t>
      </w:r>
      <w:r>
        <w:rPr>
          <w:rFonts w:ascii="Arial" w:hAnsi="Arial" w:cs="Arial"/>
          <w:color w:val="000000"/>
          <w:sz w:val="21"/>
          <w:szCs w:val="21"/>
        </w:rPr>
        <w:t>927</w:t>
      </w:r>
      <w:r>
        <w:rPr>
          <w:rFonts w:ascii="Arial" w:hAnsi="Arial" w:cs="Arial"/>
          <w:color w:val="000000"/>
          <w:sz w:val="21"/>
          <w:szCs w:val="21"/>
        </w:rPr>
        <w:t>㎡，建筑面积约</w:t>
      </w:r>
      <w:r>
        <w:rPr>
          <w:rFonts w:ascii="Arial" w:hAnsi="Arial" w:cs="Arial"/>
          <w:color w:val="000000"/>
          <w:sz w:val="21"/>
          <w:szCs w:val="21"/>
        </w:rPr>
        <w:t>97</w:t>
      </w:r>
      <w:r>
        <w:rPr>
          <w:rFonts w:ascii="Arial" w:hAnsi="Arial" w:cs="Arial" w:hint="eastAsia"/>
          <w:color w:val="000000"/>
          <w:sz w:val="21"/>
          <w:szCs w:val="21"/>
        </w:rPr>
        <w:t>,</w:t>
      </w:r>
      <w:r>
        <w:rPr>
          <w:rFonts w:ascii="Arial" w:hAnsi="Arial" w:cs="Arial"/>
          <w:color w:val="000000"/>
          <w:sz w:val="21"/>
          <w:szCs w:val="21"/>
        </w:rPr>
        <w:t>317</w:t>
      </w:r>
      <w:r>
        <w:rPr>
          <w:rFonts w:ascii="Arial" w:hAnsi="Arial" w:cs="Arial"/>
          <w:color w:val="000000"/>
          <w:sz w:val="21"/>
          <w:szCs w:val="21"/>
        </w:rPr>
        <w:t>㎡，容积率</w:t>
      </w:r>
      <w:r>
        <w:rPr>
          <w:rFonts w:ascii="Arial" w:hAnsi="Arial" w:cs="Arial"/>
          <w:color w:val="000000"/>
          <w:sz w:val="21"/>
          <w:szCs w:val="21"/>
        </w:rPr>
        <w:t>1.8</w:t>
      </w:r>
      <w:r>
        <w:rPr>
          <w:rFonts w:ascii="Arial" w:hAnsi="Arial" w:cs="Arial"/>
          <w:color w:val="000000"/>
          <w:sz w:val="21"/>
          <w:szCs w:val="21"/>
        </w:rPr>
        <w:t>，绿化率高达</w:t>
      </w:r>
      <w:r>
        <w:rPr>
          <w:rFonts w:ascii="Arial" w:hAnsi="Arial" w:cs="Arial"/>
          <w:color w:val="000000"/>
          <w:sz w:val="21"/>
          <w:szCs w:val="21"/>
        </w:rPr>
        <w:t>35%</w:t>
      </w:r>
      <w:r>
        <w:rPr>
          <w:rFonts w:ascii="Arial" w:hAnsi="Arial" w:cs="Arial"/>
          <w:color w:val="000000"/>
          <w:sz w:val="21"/>
          <w:szCs w:val="21"/>
        </w:rPr>
        <w:t>，小区共规划</w:t>
      </w:r>
      <w:r>
        <w:rPr>
          <w:rFonts w:ascii="Arial" w:hAnsi="Arial" w:cs="Arial"/>
          <w:color w:val="000000"/>
          <w:sz w:val="21"/>
          <w:szCs w:val="21"/>
        </w:rPr>
        <w:t>544</w:t>
      </w:r>
      <w:r>
        <w:rPr>
          <w:rFonts w:ascii="Arial" w:hAnsi="Arial" w:cs="Arial"/>
          <w:color w:val="000000"/>
          <w:sz w:val="21"/>
          <w:szCs w:val="21"/>
        </w:rPr>
        <w:t>户</w:t>
      </w:r>
      <w:r>
        <w:rPr>
          <w:rFonts w:ascii="Arial" w:hAnsi="Arial" w:cs="Arial" w:hint="eastAsia"/>
          <w:color w:val="000000"/>
          <w:sz w:val="21"/>
          <w:szCs w:val="21"/>
        </w:rPr>
        <w:t>，户型面积为</w:t>
      </w:r>
      <w:r>
        <w:rPr>
          <w:rFonts w:ascii="Arial" w:hAnsi="Arial" w:cs="Arial" w:hint="eastAsia"/>
          <w:color w:val="000000"/>
          <w:sz w:val="21"/>
          <w:szCs w:val="21"/>
        </w:rPr>
        <w:t>126</w:t>
      </w:r>
      <w:r>
        <w:rPr>
          <w:rFonts w:ascii="Arial" w:hAnsi="Arial" w:cs="Arial"/>
          <w:color w:val="000000"/>
          <w:sz w:val="21"/>
          <w:szCs w:val="21"/>
        </w:rPr>
        <w:t>㎡</w:t>
      </w:r>
      <w:r>
        <w:rPr>
          <w:rFonts w:ascii="Arial" w:hAnsi="Arial" w:cs="Arial" w:hint="eastAsia"/>
          <w:color w:val="000000"/>
          <w:sz w:val="21"/>
          <w:szCs w:val="21"/>
        </w:rPr>
        <w:t>-155</w:t>
      </w:r>
      <w:r>
        <w:rPr>
          <w:rFonts w:ascii="Arial" w:hAnsi="Arial" w:cs="Arial"/>
          <w:color w:val="000000"/>
          <w:sz w:val="21"/>
          <w:szCs w:val="21"/>
        </w:rPr>
        <w:t>㎡</w:t>
      </w:r>
      <w:r>
        <w:rPr>
          <w:rFonts w:ascii="Arial" w:hAnsi="Arial" w:cs="Arial" w:hint="eastAsia"/>
          <w:color w:val="000000"/>
          <w:sz w:val="21"/>
          <w:szCs w:val="21"/>
        </w:rPr>
        <w:t>，于</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9</w:t>
      </w:r>
      <w:r>
        <w:rPr>
          <w:rFonts w:ascii="Arial" w:hAnsi="Arial" w:cs="Arial" w:hint="eastAsia"/>
          <w:color w:val="000000"/>
          <w:sz w:val="21"/>
          <w:szCs w:val="21"/>
        </w:rPr>
        <w:t>月</w:t>
      </w:r>
      <w:r>
        <w:rPr>
          <w:rFonts w:ascii="Arial" w:hAnsi="Arial" w:cs="Arial" w:hint="eastAsia"/>
          <w:color w:val="000000"/>
          <w:sz w:val="21"/>
          <w:szCs w:val="21"/>
        </w:rPr>
        <w:t>5</w:t>
      </w:r>
      <w:r>
        <w:rPr>
          <w:rFonts w:ascii="Arial" w:hAnsi="Arial" w:cs="Arial" w:hint="eastAsia"/>
          <w:color w:val="000000"/>
          <w:sz w:val="21"/>
          <w:szCs w:val="21"/>
        </w:rPr>
        <w:t>日开盘，开盘价</w:t>
      </w:r>
      <w:r>
        <w:rPr>
          <w:rFonts w:ascii="Arial" w:hAnsi="Arial" w:cs="Arial" w:hint="eastAsia"/>
          <w:color w:val="000000"/>
          <w:sz w:val="21"/>
          <w:szCs w:val="21"/>
        </w:rPr>
        <w:t>10500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，目前售价为</w:t>
      </w:r>
      <w:r>
        <w:rPr>
          <w:rFonts w:ascii="Arial" w:hAnsi="Arial" w:cs="Arial" w:hint="eastAsia"/>
          <w:color w:val="000000"/>
          <w:sz w:val="21"/>
          <w:szCs w:val="21"/>
        </w:rPr>
        <w:t>12,500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w:t>
      </w:r>
    </w:p>
    <w:p w14:paraId="74739C21" w14:textId="77777777" w:rsidR="000A19BF" w:rsidRDefault="005D5B09">
      <w:pPr>
        <w:jc w:val="center"/>
        <w:rPr>
          <w:rFonts w:ascii="宋体" w:hAnsi="宋体" w:cs="宋体"/>
          <w:color w:val="000000"/>
          <w:sz w:val="21"/>
          <w:szCs w:val="21"/>
        </w:rPr>
      </w:pPr>
      <w:r>
        <w:rPr>
          <w:rFonts w:ascii="宋体" w:hAnsi="宋体" w:cs="宋体" w:hint="eastAsia"/>
          <w:color w:val="000000"/>
          <w:sz w:val="21"/>
          <w:szCs w:val="21"/>
        </w:rPr>
        <w:t>表十六：</w:t>
      </w:r>
      <w:r>
        <w:rPr>
          <w:rFonts w:ascii="宋体" w:hAnsi="宋体" w:cs="宋体" w:hint="eastAsia"/>
          <w:bCs/>
          <w:sz w:val="21"/>
          <w:szCs w:val="21"/>
        </w:rPr>
        <w:t>项目周边</w:t>
      </w:r>
      <w:proofErr w:type="gramStart"/>
      <w:r>
        <w:rPr>
          <w:rFonts w:ascii="宋体" w:hAnsi="宋体" w:cs="宋体" w:hint="eastAsia"/>
          <w:bCs/>
          <w:sz w:val="21"/>
          <w:szCs w:val="21"/>
        </w:rPr>
        <w:t>主要竞品情况</w:t>
      </w:r>
      <w:proofErr w:type="gramEnd"/>
    </w:p>
    <w:tbl>
      <w:tblPr>
        <w:tblpPr w:leftFromText="180" w:rightFromText="180" w:vertAnchor="text" w:horzAnchor="page" w:tblpX="1189" w:tblpY="338"/>
        <w:tblOverlap w:val="never"/>
        <w:tblW w:w="1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077"/>
        <w:gridCol w:w="850"/>
        <w:gridCol w:w="851"/>
        <w:gridCol w:w="992"/>
        <w:gridCol w:w="1066"/>
        <w:gridCol w:w="1267"/>
        <w:gridCol w:w="1211"/>
        <w:gridCol w:w="1134"/>
        <w:gridCol w:w="1134"/>
        <w:gridCol w:w="992"/>
        <w:gridCol w:w="1701"/>
        <w:gridCol w:w="1778"/>
      </w:tblGrid>
      <w:tr w:rsidR="000A19BF" w14:paraId="34A00090" w14:textId="77777777">
        <w:trPr>
          <w:trHeight w:val="650"/>
        </w:trPr>
        <w:tc>
          <w:tcPr>
            <w:tcW w:w="478" w:type="dxa"/>
            <w:vAlign w:val="center"/>
          </w:tcPr>
          <w:p w14:paraId="12398ED5"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序号</w:t>
            </w:r>
          </w:p>
        </w:tc>
        <w:tc>
          <w:tcPr>
            <w:tcW w:w="1077" w:type="dxa"/>
            <w:vAlign w:val="center"/>
          </w:tcPr>
          <w:p w14:paraId="45294A22"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名称</w:t>
            </w:r>
          </w:p>
        </w:tc>
        <w:tc>
          <w:tcPr>
            <w:tcW w:w="850" w:type="dxa"/>
            <w:vAlign w:val="center"/>
          </w:tcPr>
          <w:p w14:paraId="5C0DE280"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业态</w:t>
            </w:r>
          </w:p>
        </w:tc>
        <w:tc>
          <w:tcPr>
            <w:tcW w:w="851" w:type="dxa"/>
            <w:vAlign w:val="center"/>
          </w:tcPr>
          <w:p w14:paraId="1BB734C6"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是否为</w:t>
            </w:r>
            <w:proofErr w:type="gramStart"/>
            <w:r>
              <w:rPr>
                <w:rFonts w:ascii="Arial" w:hAnsi="Arial" w:cs="宋体" w:hint="eastAsia"/>
                <w:b/>
                <w:bCs/>
                <w:color w:val="000000"/>
                <w:sz w:val="18"/>
                <w:szCs w:val="21"/>
              </w:rPr>
              <w:t>直接竞品</w:t>
            </w:r>
            <w:proofErr w:type="gramEnd"/>
          </w:p>
        </w:tc>
        <w:tc>
          <w:tcPr>
            <w:tcW w:w="992" w:type="dxa"/>
          </w:tcPr>
          <w:p w14:paraId="5E705576"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与标的距离（米）</w:t>
            </w:r>
          </w:p>
        </w:tc>
        <w:tc>
          <w:tcPr>
            <w:tcW w:w="1066" w:type="dxa"/>
            <w:vAlign w:val="center"/>
          </w:tcPr>
          <w:p w14:paraId="168B7F4A"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可售面积</w:t>
            </w:r>
          </w:p>
          <w:p w14:paraId="009EF12F"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267" w:type="dxa"/>
            <w:vAlign w:val="center"/>
          </w:tcPr>
          <w:p w14:paraId="6C974D7F"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已推出面积（㎡）</w:t>
            </w:r>
          </w:p>
        </w:tc>
        <w:tc>
          <w:tcPr>
            <w:tcW w:w="1211" w:type="dxa"/>
            <w:vAlign w:val="center"/>
          </w:tcPr>
          <w:p w14:paraId="0384EE8A"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已售面积</w:t>
            </w:r>
          </w:p>
          <w:p w14:paraId="1DBFC448"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134" w:type="dxa"/>
          </w:tcPr>
          <w:p w14:paraId="60D9AEB5"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主力户型面积</w:t>
            </w:r>
          </w:p>
        </w:tc>
        <w:tc>
          <w:tcPr>
            <w:tcW w:w="1134" w:type="dxa"/>
          </w:tcPr>
          <w:p w14:paraId="1A104A92"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首次开盘</w:t>
            </w:r>
          </w:p>
          <w:p w14:paraId="7E097D54"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时间</w:t>
            </w:r>
          </w:p>
        </w:tc>
        <w:tc>
          <w:tcPr>
            <w:tcW w:w="992" w:type="dxa"/>
          </w:tcPr>
          <w:p w14:paraId="4D1A0BDB"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累计</w:t>
            </w:r>
          </w:p>
          <w:p w14:paraId="7B45B2A3"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去化率</w:t>
            </w:r>
          </w:p>
        </w:tc>
        <w:tc>
          <w:tcPr>
            <w:tcW w:w="1701" w:type="dxa"/>
            <w:vAlign w:val="center"/>
          </w:tcPr>
          <w:p w14:paraId="3BE30E80"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销售单价</w:t>
            </w:r>
          </w:p>
          <w:p w14:paraId="10B024F0"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（元</w:t>
            </w:r>
            <w:r>
              <w:rPr>
                <w:rFonts w:ascii="Arial" w:hAnsi="Arial" w:cs="宋体"/>
                <w:b/>
                <w:bCs/>
                <w:color w:val="000000"/>
                <w:sz w:val="18"/>
                <w:szCs w:val="21"/>
              </w:rPr>
              <w:t>/</w:t>
            </w:r>
            <w:r>
              <w:rPr>
                <w:rFonts w:ascii="Arial" w:hAnsi="Arial" w:cs="宋体"/>
                <w:b/>
                <w:bCs/>
                <w:color w:val="000000"/>
                <w:sz w:val="18"/>
                <w:szCs w:val="21"/>
              </w:rPr>
              <w:t>㎡）</w:t>
            </w:r>
          </w:p>
        </w:tc>
        <w:tc>
          <w:tcPr>
            <w:tcW w:w="1778" w:type="dxa"/>
          </w:tcPr>
          <w:p w14:paraId="5085B5E5" w14:textId="77777777" w:rsidR="000A19BF" w:rsidRDefault="005D5B09">
            <w:pPr>
              <w:jc w:val="center"/>
              <w:textAlignment w:val="center"/>
              <w:rPr>
                <w:rFonts w:ascii="Arial" w:hAnsi="Arial" w:cs="宋体"/>
                <w:b/>
                <w:bCs/>
                <w:color w:val="000000"/>
                <w:sz w:val="18"/>
                <w:szCs w:val="21"/>
              </w:rPr>
            </w:pPr>
            <w:r>
              <w:rPr>
                <w:rFonts w:ascii="Arial" w:hAnsi="Arial" w:cs="宋体" w:hint="eastAsia"/>
                <w:b/>
                <w:bCs/>
                <w:color w:val="000000"/>
                <w:sz w:val="18"/>
                <w:szCs w:val="21"/>
              </w:rPr>
              <w:t>销售情况评价（售价、销售量近期变化）</w:t>
            </w:r>
          </w:p>
        </w:tc>
      </w:tr>
      <w:tr w:rsidR="000A19BF" w14:paraId="7B2DCAA3" w14:textId="77777777">
        <w:trPr>
          <w:trHeight w:val="566"/>
        </w:trPr>
        <w:tc>
          <w:tcPr>
            <w:tcW w:w="478" w:type="dxa"/>
            <w:vAlign w:val="center"/>
          </w:tcPr>
          <w:p w14:paraId="79425D24" w14:textId="77777777" w:rsidR="000A19BF" w:rsidRDefault="005D5B09">
            <w:pPr>
              <w:jc w:val="center"/>
              <w:textAlignment w:val="center"/>
              <w:rPr>
                <w:rFonts w:ascii="Arial" w:hAnsi="Arial" w:cs="宋体"/>
                <w:color w:val="000000"/>
                <w:sz w:val="18"/>
                <w:szCs w:val="21"/>
              </w:rPr>
            </w:pPr>
            <w:r>
              <w:rPr>
                <w:rFonts w:ascii="Arial" w:hAnsi="Arial" w:cs="宋体"/>
                <w:color w:val="000000"/>
                <w:sz w:val="18"/>
                <w:szCs w:val="21"/>
              </w:rPr>
              <w:t>1</w:t>
            </w:r>
          </w:p>
        </w:tc>
        <w:tc>
          <w:tcPr>
            <w:tcW w:w="1077" w:type="dxa"/>
            <w:vAlign w:val="center"/>
          </w:tcPr>
          <w:p w14:paraId="01FC1D33" w14:textId="77777777" w:rsidR="000A19BF" w:rsidRDefault="005D5B09">
            <w:pPr>
              <w:widowControl w:val="0"/>
              <w:jc w:val="center"/>
              <w:textAlignment w:val="center"/>
              <w:rPr>
                <w:rFonts w:ascii="Arial" w:hAnsi="Arial" w:cs="宋体"/>
                <w:color w:val="000000"/>
                <w:sz w:val="18"/>
                <w:szCs w:val="21"/>
              </w:rPr>
            </w:pPr>
            <w:proofErr w:type="gramStart"/>
            <w:r>
              <w:rPr>
                <w:rFonts w:ascii="Arial" w:hAnsi="Arial" w:cs="宋体" w:hint="eastAsia"/>
                <w:color w:val="000000"/>
                <w:sz w:val="18"/>
                <w:szCs w:val="21"/>
              </w:rPr>
              <w:t>天秀湾</w:t>
            </w:r>
            <w:proofErr w:type="gramEnd"/>
          </w:p>
        </w:tc>
        <w:tc>
          <w:tcPr>
            <w:tcW w:w="850" w:type="dxa"/>
            <w:vAlign w:val="center"/>
          </w:tcPr>
          <w:p w14:paraId="3FF8EF64" w14:textId="77777777" w:rsidR="000A19BF" w:rsidRDefault="005D5B09">
            <w:pPr>
              <w:widowControl w:val="0"/>
              <w:jc w:val="center"/>
              <w:textAlignment w:val="center"/>
              <w:rPr>
                <w:rFonts w:ascii="Arial" w:hAnsi="Arial" w:cs="宋体"/>
                <w:color w:val="000000"/>
                <w:sz w:val="18"/>
                <w:szCs w:val="21"/>
              </w:rPr>
            </w:pPr>
            <w:r>
              <w:rPr>
                <w:rFonts w:ascii="Arial" w:hAnsi="Arial" w:cs="宋体" w:hint="eastAsia"/>
                <w:color w:val="000000"/>
                <w:sz w:val="18"/>
                <w:szCs w:val="21"/>
              </w:rPr>
              <w:t>高层</w:t>
            </w:r>
          </w:p>
        </w:tc>
        <w:tc>
          <w:tcPr>
            <w:tcW w:w="851" w:type="dxa"/>
            <w:vAlign w:val="center"/>
          </w:tcPr>
          <w:p w14:paraId="4C049C35"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992" w:type="dxa"/>
            <w:vAlign w:val="center"/>
          </w:tcPr>
          <w:p w14:paraId="67E975AB"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300</w:t>
            </w:r>
          </w:p>
        </w:tc>
        <w:tc>
          <w:tcPr>
            <w:tcW w:w="1066" w:type="dxa"/>
            <w:vAlign w:val="center"/>
          </w:tcPr>
          <w:p w14:paraId="025407DA"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59,954.00</w:t>
            </w:r>
          </w:p>
        </w:tc>
        <w:tc>
          <w:tcPr>
            <w:tcW w:w="1267" w:type="dxa"/>
            <w:vAlign w:val="center"/>
          </w:tcPr>
          <w:p w14:paraId="6CBDEACB"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27,019.19</w:t>
            </w:r>
          </w:p>
        </w:tc>
        <w:tc>
          <w:tcPr>
            <w:tcW w:w="1211" w:type="dxa"/>
            <w:vAlign w:val="center"/>
          </w:tcPr>
          <w:p w14:paraId="4CE55B38"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w:t>
            </w:r>
          </w:p>
        </w:tc>
        <w:tc>
          <w:tcPr>
            <w:tcW w:w="1134" w:type="dxa"/>
            <w:vAlign w:val="center"/>
          </w:tcPr>
          <w:p w14:paraId="15E94C49"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200</w:t>
            </w:r>
            <w:r>
              <w:rPr>
                <w:rFonts w:ascii="Arial" w:hAnsi="Arial" w:cs="Arial"/>
                <w:color w:val="000000"/>
                <w:sz w:val="18"/>
                <w:szCs w:val="21"/>
              </w:rPr>
              <w:t>㎡</w:t>
            </w:r>
          </w:p>
        </w:tc>
        <w:tc>
          <w:tcPr>
            <w:tcW w:w="1134" w:type="dxa"/>
            <w:vAlign w:val="center"/>
          </w:tcPr>
          <w:p w14:paraId="3220574D" w14:textId="77777777" w:rsidR="000A19BF" w:rsidRDefault="005D5B09">
            <w:pPr>
              <w:jc w:val="center"/>
              <w:textAlignment w:val="center"/>
              <w:rPr>
                <w:rFonts w:ascii="Arial" w:hAnsi="Arial" w:cs="Arial"/>
                <w:color w:val="000000"/>
                <w:sz w:val="18"/>
                <w:szCs w:val="21"/>
              </w:rPr>
            </w:pPr>
            <w:r>
              <w:rPr>
                <w:rFonts w:ascii="Arial" w:hAnsi="Arial" w:cs="Arial" w:hint="eastAsia"/>
                <w:color w:val="000000"/>
                <w:sz w:val="18"/>
                <w:szCs w:val="21"/>
              </w:rPr>
              <w:t>-</w:t>
            </w:r>
          </w:p>
        </w:tc>
        <w:tc>
          <w:tcPr>
            <w:tcW w:w="992" w:type="dxa"/>
            <w:vAlign w:val="center"/>
          </w:tcPr>
          <w:p w14:paraId="1DC1E317"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w:t>
            </w:r>
          </w:p>
        </w:tc>
        <w:tc>
          <w:tcPr>
            <w:tcW w:w="1701" w:type="dxa"/>
            <w:vAlign w:val="center"/>
          </w:tcPr>
          <w:p w14:paraId="3231B316"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12,000</w:t>
            </w:r>
            <w:r>
              <w:rPr>
                <w:rFonts w:ascii="Arial" w:hAnsi="Arial" w:cs="Arial" w:hint="eastAsia"/>
                <w:color w:val="000000"/>
                <w:sz w:val="18"/>
                <w:szCs w:val="21"/>
              </w:rPr>
              <w:t>.00</w:t>
            </w:r>
          </w:p>
        </w:tc>
        <w:tc>
          <w:tcPr>
            <w:tcW w:w="1778" w:type="dxa"/>
            <w:vAlign w:val="center"/>
          </w:tcPr>
          <w:p w14:paraId="37B022A4" w14:textId="77777777" w:rsidR="000A19BF" w:rsidRDefault="005D5B09">
            <w:pPr>
              <w:textAlignment w:val="center"/>
              <w:rPr>
                <w:rFonts w:ascii="Arial" w:hAnsi="Arial" w:cs="Arial"/>
                <w:color w:val="000000"/>
                <w:sz w:val="18"/>
                <w:szCs w:val="21"/>
              </w:rPr>
            </w:pPr>
            <w:r>
              <w:rPr>
                <w:rFonts w:ascii="Arial" w:hAnsi="Arial" w:cs="Arial" w:hint="eastAsia"/>
                <w:color w:val="000000"/>
                <w:sz w:val="18"/>
                <w:szCs w:val="21"/>
              </w:rPr>
              <w:t>楼盘处于在建中，目前尚未销售</w:t>
            </w:r>
          </w:p>
        </w:tc>
      </w:tr>
      <w:tr w:rsidR="000A19BF" w14:paraId="6A0A83BA" w14:textId="77777777">
        <w:trPr>
          <w:trHeight w:val="566"/>
        </w:trPr>
        <w:tc>
          <w:tcPr>
            <w:tcW w:w="478" w:type="dxa"/>
            <w:vAlign w:val="center"/>
          </w:tcPr>
          <w:p w14:paraId="26C3BFFC"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2</w:t>
            </w:r>
          </w:p>
        </w:tc>
        <w:tc>
          <w:tcPr>
            <w:tcW w:w="1077" w:type="dxa"/>
            <w:vAlign w:val="center"/>
          </w:tcPr>
          <w:p w14:paraId="3EA8E842" w14:textId="77777777" w:rsidR="000A19BF" w:rsidRDefault="005D5B09">
            <w:pPr>
              <w:pStyle w:val="a8"/>
              <w:jc w:val="center"/>
              <w:rPr>
                <w:rFonts w:ascii="Arial" w:hAnsi="Arial" w:cs="宋体"/>
                <w:color w:val="000000"/>
                <w:sz w:val="18"/>
                <w:szCs w:val="18"/>
              </w:rPr>
            </w:pPr>
            <w:r>
              <w:rPr>
                <w:rFonts w:ascii="宋体" w:hAnsi="宋体" w:cs="Arial" w:hint="eastAsia"/>
                <w:color w:val="000000"/>
                <w:sz w:val="18"/>
                <w:szCs w:val="18"/>
              </w:rPr>
              <w:t>华</w:t>
            </w:r>
            <w:r>
              <w:rPr>
                <w:rFonts w:ascii="宋体" w:hAnsi="宋体" w:cs="Arial"/>
                <w:color w:val="000000"/>
                <w:sz w:val="18"/>
                <w:szCs w:val="18"/>
              </w:rPr>
              <w:t>硕</w:t>
            </w:r>
            <w:r>
              <w:rPr>
                <w:rFonts w:ascii="宋体" w:hAnsi="宋体" w:cs="Arial"/>
                <w:color w:val="000000"/>
                <w:sz w:val="18"/>
                <w:szCs w:val="18"/>
              </w:rPr>
              <w:t>·</w:t>
            </w:r>
            <w:r>
              <w:rPr>
                <w:rFonts w:ascii="宋体" w:hAnsi="宋体" w:cs="Arial"/>
                <w:color w:val="000000"/>
                <w:sz w:val="18"/>
                <w:szCs w:val="18"/>
              </w:rPr>
              <w:t>江上</w:t>
            </w:r>
            <w:r>
              <w:rPr>
                <w:rFonts w:ascii="宋体" w:hAnsi="宋体" w:cs="Arial" w:hint="eastAsia"/>
                <w:color w:val="000000"/>
                <w:sz w:val="18"/>
                <w:szCs w:val="18"/>
              </w:rPr>
              <w:t xml:space="preserve"> </w:t>
            </w:r>
            <w:r>
              <w:rPr>
                <w:rFonts w:ascii="宋体" w:hAnsi="宋体" w:cs="Arial"/>
                <w:color w:val="000000"/>
                <w:sz w:val="18"/>
                <w:szCs w:val="18"/>
              </w:rPr>
              <w:t xml:space="preserve"> </w:t>
            </w:r>
            <w:r>
              <w:rPr>
                <w:rFonts w:ascii="宋体" w:hAnsi="宋体" w:cs="Arial"/>
                <w:color w:val="000000"/>
                <w:sz w:val="18"/>
                <w:szCs w:val="18"/>
              </w:rPr>
              <w:t>明月</w:t>
            </w:r>
          </w:p>
        </w:tc>
        <w:tc>
          <w:tcPr>
            <w:tcW w:w="850" w:type="dxa"/>
            <w:vAlign w:val="center"/>
          </w:tcPr>
          <w:p w14:paraId="70E31147" w14:textId="77777777" w:rsidR="000A19BF" w:rsidRDefault="005D5B09">
            <w:pPr>
              <w:widowControl w:val="0"/>
              <w:jc w:val="center"/>
              <w:textAlignment w:val="center"/>
              <w:rPr>
                <w:rFonts w:ascii="Arial" w:hAnsi="Arial" w:cs="宋体"/>
                <w:color w:val="000000"/>
                <w:sz w:val="18"/>
                <w:szCs w:val="21"/>
              </w:rPr>
            </w:pPr>
            <w:r>
              <w:rPr>
                <w:rFonts w:ascii="Arial" w:hAnsi="Arial" w:cs="宋体" w:hint="eastAsia"/>
                <w:color w:val="000000"/>
                <w:sz w:val="18"/>
                <w:szCs w:val="21"/>
              </w:rPr>
              <w:t>洋房</w:t>
            </w:r>
          </w:p>
        </w:tc>
        <w:tc>
          <w:tcPr>
            <w:tcW w:w="851" w:type="dxa"/>
            <w:vAlign w:val="center"/>
          </w:tcPr>
          <w:p w14:paraId="521AC0CF"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992" w:type="dxa"/>
            <w:vAlign w:val="center"/>
          </w:tcPr>
          <w:p w14:paraId="6763B451"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150</w:t>
            </w:r>
          </w:p>
        </w:tc>
        <w:tc>
          <w:tcPr>
            <w:tcW w:w="1066" w:type="dxa"/>
            <w:vAlign w:val="center"/>
          </w:tcPr>
          <w:p w14:paraId="77096F93"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97,317.00</w:t>
            </w:r>
          </w:p>
        </w:tc>
        <w:tc>
          <w:tcPr>
            <w:tcW w:w="1267" w:type="dxa"/>
            <w:vAlign w:val="center"/>
          </w:tcPr>
          <w:p w14:paraId="400A46AD"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97,317.00</w:t>
            </w:r>
          </w:p>
        </w:tc>
        <w:tc>
          <w:tcPr>
            <w:tcW w:w="1211" w:type="dxa"/>
            <w:vAlign w:val="center"/>
          </w:tcPr>
          <w:p w14:paraId="65462074"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97,317.00</w:t>
            </w:r>
          </w:p>
        </w:tc>
        <w:tc>
          <w:tcPr>
            <w:tcW w:w="1134" w:type="dxa"/>
            <w:vAlign w:val="center"/>
          </w:tcPr>
          <w:p w14:paraId="4E57F887"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125</w:t>
            </w:r>
            <w:r>
              <w:rPr>
                <w:rFonts w:ascii="Arial" w:hAnsi="Arial" w:cs="Arial"/>
                <w:color w:val="000000"/>
                <w:sz w:val="18"/>
                <w:szCs w:val="21"/>
              </w:rPr>
              <w:t>㎡</w:t>
            </w:r>
          </w:p>
        </w:tc>
        <w:tc>
          <w:tcPr>
            <w:tcW w:w="1134" w:type="dxa"/>
            <w:vAlign w:val="center"/>
          </w:tcPr>
          <w:p w14:paraId="1FE62C96"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2020.9.5</w:t>
            </w:r>
          </w:p>
        </w:tc>
        <w:tc>
          <w:tcPr>
            <w:tcW w:w="992" w:type="dxa"/>
            <w:vAlign w:val="center"/>
          </w:tcPr>
          <w:p w14:paraId="5C492C4A"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100%</w:t>
            </w:r>
          </w:p>
        </w:tc>
        <w:tc>
          <w:tcPr>
            <w:tcW w:w="1701" w:type="dxa"/>
            <w:vAlign w:val="center"/>
          </w:tcPr>
          <w:p w14:paraId="7E34FCC1" w14:textId="77777777" w:rsidR="000A19BF" w:rsidRDefault="005D5B09">
            <w:pPr>
              <w:jc w:val="center"/>
              <w:textAlignment w:val="center"/>
              <w:rPr>
                <w:rFonts w:ascii="Arial" w:hAnsi="Arial" w:cs="Arial"/>
                <w:color w:val="000000"/>
                <w:sz w:val="18"/>
                <w:szCs w:val="21"/>
              </w:rPr>
            </w:pPr>
            <w:r>
              <w:rPr>
                <w:rFonts w:ascii="Arial" w:hAnsi="Arial" w:cs="Arial"/>
                <w:color w:val="000000"/>
                <w:sz w:val="18"/>
                <w:szCs w:val="21"/>
              </w:rPr>
              <w:t>12</w:t>
            </w:r>
            <w:r>
              <w:rPr>
                <w:rFonts w:ascii="Arial" w:hAnsi="Arial" w:cs="Arial" w:hint="eastAsia"/>
                <w:color w:val="000000"/>
                <w:sz w:val="18"/>
                <w:szCs w:val="21"/>
              </w:rPr>
              <w:t>,</w:t>
            </w:r>
            <w:r>
              <w:rPr>
                <w:rFonts w:ascii="Arial" w:hAnsi="Arial" w:cs="Arial"/>
                <w:color w:val="000000"/>
                <w:sz w:val="18"/>
                <w:szCs w:val="21"/>
              </w:rPr>
              <w:t>500,00</w:t>
            </w:r>
          </w:p>
        </w:tc>
        <w:tc>
          <w:tcPr>
            <w:tcW w:w="1778" w:type="dxa"/>
            <w:vAlign w:val="center"/>
          </w:tcPr>
          <w:p w14:paraId="51D16B34" w14:textId="77777777" w:rsidR="000A19BF" w:rsidRDefault="005D5B09">
            <w:pPr>
              <w:jc w:val="center"/>
              <w:textAlignment w:val="center"/>
              <w:rPr>
                <w:rFonts w:ascii="Arial" w:hAnsi="Arial" w:cs="宋体"/>
                <w:color w:val="000000"/>
                <w:sz w:val="18"/>
                <w:szCs w:val="21"/>
              </w:rPr>
            </w:pPr>
            <w:r>
              <w:rPr>
                <w:rFonts w:ascii="Arial" w:hAnsi="Arial" w:cs="宋体" w:hint="eastAsia"/>
                <w:color w:val="000000"/>
                <w:sz w:val="18"/>
                <w:szCs w:val="21"/>
              </w:rPr>
              <w:t>楼盘</w:t>
            </w:r>
            <w:r>
              <w:rPr>
                <w:rFonts w:ascii="Arial" w:hAnsi="Arial" w:cs="宋体" w:hint="eastAsia"/>
                <w:color w:val="000000"/>
                <w:sz w:val="18"/>
                <w:szCs w:val="21"/>
              </w:rPr>
              <w:t>2020</w:t>
            </w:r>
            <w:r>
              <w:rPr>
                <w:rFonts w:ascii="Arial" w:hAnsi="Arial" w:cs="宋体" w:hint="eastAsia"/>
                <w:color w:val="000000"/>
                <w:sz w:val="18"/>
                <w:szCs w:val="21"/>
              </w:rPr>
              <w:t>年</w:t>
            </w:r>
            <w:r>
              <w:rPr>
                <w:rFonts w:ascii="Arial" w:hAnsi="Arial" w:cs="宋体" w:hint="eastAsia"/>
                <w:color w:val="000000"/>
                <w:sz w:val="18"/>
                <w:szCs w:val="21"/>
              </w:rPr>
              <w:t>9</w:t>
            </w:r>
            <w:r>
              <w:rPr>
                <w:rFonts w:ascii="Arial" w:hAnsi="Arial" w:cs="宋体" w:hint="eastAsia"/>
                <w:color w:val="000000"/>
                <w:sz w:val="18"/>
                <w:szCs w:val="21"/>
              </w:rPr>
              <w:t>月开盘，</w:t>
            </w:r>
            <w:r>
              <w:rPr>
                <w:rFonts w:ascii="Arial" w:hAnsi="Arial" w:cs="宋体" w:hint="eastAsia"/>
                <w:color w:val="000000"/>
                <w:sz w:val="18"/>
                <w:szCs w:val="21"/>
              </w:rPr>
              <w:t>544</w:t>
            </w:r>
            <w:r>
              <w:rPr>
                <w:rFonts w:ascii="Arial" w:hAnsi="Arial" w:cs="宋体" w:hint="eastAsia"/>
                <w:color w:val="000000"/>
                <w:sz w:val="18"/>
                <w:szCs w:val="21"/>
              </w:rPr>
              <w:t>户截止</w:t>
            </w:r>
            <w:r>
              <w:rPr>
                <w:rFonts w:ascii="Arial" w:hAnsi="Arial" w:cs="宋体" w:hint="eastAsia"/>
                <w:color w:val="000000"/>
                <w:sz w:val="18"/>
                <w:szCs w:val="21"/>
              </w:rPr>
              <w:t>21</w:t>
            </w:r>
            <w:r>
              <w:rPr>
                <w:rFonts w:ascii="Arial" w:hAnsi="Arial" w:cs="宋体" w:hint="eastAsia"/>
                <w:color w:val="000000"/>
                <w:sz w:val="18"/>
                <w:szCs w:val="21"/>
              </w:rPr>
              <w:t>年</w:t>
            </w:r>
            <w:r>
              <w:rPr>
                <w:rFonts w:ascii="Arial" w:hAnsi="Arial" w:cs="宋体" w:hint="eastAsia"/>
                <w:color w:val="000000"/>
                <w:sz w:val="18"/>
                <w:szCs w:val="21"/>
              </w:rPr>
              <w:t>5</w:t>
            </w:r>
            <w:r>
              <w:rPr>
                <w:rFonts w:ascii="Arial" w:hAnsi="Arial" w:cs="宋体" w:hint="eastAsia"/>
                <w:color w:val="000000"/>
                <w:sz w:val="18"/>
                <w:szCs w:val="21"/>
              </w:rPr>
              <w:t>月已售罄。</w:t>
            </w:r>
          </w:p>
        </w:tc>
      </w:tr>
    </w:tbl>
    <w:p w14:paraId="306C6E9B" w14:textId="77777777" w:rsidR="000A19BF" w:rsidRDefault="000A19BF">
      <w:pPr>
        <w:rPr>
          <w:rFonts w:ascii="宋体" w:hAnsi="宋体" w:cs="宋体"/>
          <w:color w:val="000000"/>
          <w:sz w:val="21"/>
          <w:szCs w:val="21"/>
        </w:rPr>
      </w:pPr>
    </w:p>
    <w:p w14:paraId="4ADC09B3" w14:textId="77777777" w:rsidR="000A19BF" w:rsidRDefault="005D5B09">
      <w:pPr>
        <w:jc w:val="center"/>
        <w:rPr>
          <w:rFonts w:ascii="宋体" w:hAnsi="宋体" w:cs="宋体"/>
          <w:color w:val="000000"/>
          <w:sz w:val="21"/>
          <w:szCs w:val="21"/>
        </w:rPr>
      </w:pPr>
      <w:r>
        <w:rPr>
          <w:rFonts w:ascii="宋体" w:hAnsi="宋体" w:cs="宋体" w:hint="eastAsia"/>
          <w:color w:val="000000"/>
          <w:sz w:val="21"/>
          <w:szCs w:val="21"/>
        </w:rPr>
        <w:t xml:space="preserve"> </w:t>
      </w:r>
      <w:r>
        <w:rPr>
          <w:rFonts w:ascii="宋体" w:hAnsi="宋体" w:cs="宋体"/>
          <w:color w:val="000000"/>
          <w:sz w:val="21"/>
          <w:szCs w:val="21"/>
        </w:rPr>
        <w:t xml:space="preserve"> </w:t>
      </w:r>
    </w:p>
    <w:p w14:paraId="766CE640" w14:textId="77777777" w:rsidR="000A19BF" w:rsidRDefault="000A19BF">
      <w:pPr>
        <w:pStyle w:val="1"/>
        <w:rPr>
          <w:rFonts w:ascii="宋体" w:eastAsia="宋体" w:hAnsi="宋体"/>
          <w:sz w:val="21"/>
          <w:szCs w:val="21"/>
        </w:rPr>
        <w:sectPr w:rsidR="000A19BF">
          <w:type w:val="continuous"/>
          <w:pgSz w:w="16838" w:h="11906" w:orient="landscape"/>
          <w:pgMar w:top="1418" w:right="1134" w:bottom="1134" w:left="1134" w:header="851" w:footer="680" w:gutter="0"/>
          <w:pgNumType w:fmt="numberInDash"/>
          <w:cols w:space="425"/>
          <w:docGrid w:type="linesAndChars" w:linePitch="326"/>
        </w:sectPr>
      </w:pPr>
    </w:p>
    <w:p w14:paraId="4ACA175E" w14:textId="77777777" w:rsidR="000A19BF" w:rsidRDefault="005D5B09">
      <w:pPr>
        <w:pStyle w:val="1"/>
        <w:rPr>
          <w:rFonts w:ascii="宋体" w:eastAsia="宋体" w:hAnsi="宋体"/>
          <w:sz w:val="21"/>
          <w:szCs w:val="21"/>
        </w:rPr>
      </w:pPr>
      <w:bookmarkStart w:id="13" w:name="_Toc71100659"/>
      <w:r>
        <w:rPr>
          <w:rFonts w:ascii="宋体" w:eastAsia="宋体" w:hAnsi="宋体" w:hint="eastAsia"/>
          <w:sz w:val="21"/>
          <w:szCs w:val="21"/>
        </w:rPr>
        <w:lastRenderedPageBreak/>
        <w:t>十二、区域市场情况分析</w:t>
      </w:r>
      <w:bookmarkEnd w:id="13"/>
    </w:p>
    <w:p w14:paraId="45EF3D33" w14:textId="77777777" w:rsidR="000A19BF" w:rsidRDefault="005D5B09">
      <w:pPr>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客</w:t>
      </w:r>
      <w:proofErr w:type="gramStart"/>
      <w:r>
        <w:rPr>
          <w:rFonts w:ascii="宋体" w:hAnsi="宋体" w:cs="宋体" w:hint="eastAsia"/>
          <w:b/>
          <w:bCs/>
          <w:sz w:val="21"/>
          <w:szCs w:val="21"/>
        </w:rPr>
        <w:t>群情况</w:t>
      </w:r>
      <w:proofErr w:type="gramEnd"/>
      <w:r>
        <w:rPr>
          <w:rFonts w:ascii="宋体" w:hAnsi="宋体" w:cs="宋体" w:hint="eastAsia"/>
          <w:b/>
          <w:bCs/>
          <w:sz w:val="21"/>
          <w:szCs w:val="21"/>
        </w:rPr>
        <w:t>分析</w:t>
      </w:r>
    </w:p>
    <w:p w14:paraId="060BB562" w14:textId="77777777" w:rsidR="000A19BF" w:rsidRDefault="005D5B09">
      <w:pPr>
        <w:pStyle w:val="a0"/>
        <w:ind w:firstLineChars="200"/>
      </w:pPr>
      <w:r>
        <w:rPr>
          <w:rFonts w:hint="eastAsia"/>
        </w:rPr>
        <w:t>项目公司处于前期阶段，项目还没有明确定位，暂无客</w:t>
      </w:r>
      <w:proofErr w:type="gramStart"/>
      <w:r>
        <w:rPr>
          <w:rFonts w:hint="eastAsia"/>
        </w:rPr>
        <w:t>群情况</w:t>
      </w:r>
      <w:proofErr w:type="gramEnd"/>
      <w:r>
        <w:rPr>
          <w:rFonts w:hint="eastAsia"/>
        </w:rPr>
        <w:t>分析。</w:t>
      </w:r>
    </w:p>
    <w:p w14:paraId="0A3A1AA4" w14:textId="77777777" w:rsidR="000A19BF" w:rsidRDefault="005D5B09">
      <w:pPr>
        <w:spacing w:line="480" w:lineRule="auto"/>
        <w:ind w:firstLineChars="200" w:firstLine="422"/>
        <w:rPr>
          <w:rFonts w:ascii="宋体" w:hAnsi="宋体" w:cs="宋体"/>
          <w:b/>
          <w:bCs/>
          <w:sz w:val="21"/>
          <w:szCs w:val="21"/>
        </w:rPr>
      </w:pPr>
      <w:r>
        <w:rPr>
          <w:rFonts w:ascii="宋体" w:hAnsi="宋体" w:cs="宋体"/>
          <w:b/>
          <w:bCs/>
          <w:sz w:val="21"/>
          <w:szCs w:val="21"/>
        </w:rPr>
        <w:t>2.</w:t>
      </w:r>
      <w:r>
        <w:rPr>
          <w:rFonts w:ascii="宋体" w:hAnsi="宋体" w:cs="宋体" w:hint="eastAsia"/>
          <w:b/>
          <w:bCs/>
          <w:sz w:val="21"/>
          <w:szCs w:val="21"/>
        </w:rPr>
        <w:t>政策分析</w:t>
      </w:r>
    </w:p>
    <w:p w14:paraId="721CB53B"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预售政策：按提供的预售的商品房计算，投入开发建设的资金达到工程建设总投资的</w:t>
      </w:r>
      <w:r>
        <w:rPr>
          <w:rFonts w:ascii="Arial" w:hAnsi="Arial" w:cs="Arial" w:hint="eastAsia"/>
          <w:color w:val="000000"/>
          <w:sz w:val="21"/>
          <w:szCs w:val="21"/>
        </w:rPr>
        <w:t>25%</w:t>
      </w:r>
      <w:r>
        <w:rPr>
          <w:rFonts w:ascii="Arial" w:hAnsi="Arial" w:cs="Arial" w:hint="eastAsia"/>
          <w:color w:val="000000"/>
          <w:sz w:val="21"/>
          <w:szCs w:val="21"/>
        </w:rPr>
        <w:t>以上，并已经确定施工进度和竣工交付日期。即：</w:t>
      </w:r>
    </w:p>
    <w:p w14:paraId="5261865A"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1.</w:t>
      </w:r>
      <w:r>
        <w:rPr>
          <w:rFonts w:ascii="Arial" w:hAnsi="Arial" w:cs="Arial" w:hint="eastAsia"/>
          <w:color w:val="000000"/>
          <w:sz w:val="21"/>
          <w:szCs w:val="21"/>
        </w:rPr>
        <w:t>多层（</w:t>
      </w:r>
      <w:r>
        <w:rPr>
          <w:rFonts w:ascii="Arial" w:hAnsi="Arial" w:cs="Arial" w:hint="eastAsia"/>
          <w:color w:val="000000"/>
          <w:sz w:val="21"/>
          <w:szCs w:val="21"/>
        </w:rPr>
        <w:t>7</w:t>
      </w:r>
      <w:r>
        <w:rPr>
          <w:rFonts w:ascii="Arial" w:hAnsi="Arial" w:cs="Arial" w:hint="eastAsia"/>
          <w:color w:val="000000"/>
          <w:sz w:val="21"/>
          <w:szCs w:val="21"/>
        </w:rPr>
        <w:t>层）及以下商品房，建筑主体地上层必须全部封顶；</w:t>
      </w:r>
    </w:p>
    <w:p w14:paraId="026C1685"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2.</w:t>
      </w:r>
      <w:r>
        <w:rPr>
          <w:rFonts w:ascii="Arial" w:hAnsi="Arial" w:cs="Arial" w:hint="eastAsia"/>
          <w:color w:val="000000"/>
          <w:sz w:val="21"/>
          <w:szCs w:val="21"/>
        </w:rPr>
        <w:t>小高层（</w:t>
      </w:r>
      <w:r>
        <w:rPr>
          <w:rFonts w:ascii="Arial" w:hAnsi="Arial" w:cs="Arial" w:hint="eastAsia"/>
          <w:color w:val="000000"/>
          <w:sz w:val="21"/>
          <w:szCs w:val="21"/>
        </w:rPr>
        <w:t>8</w:t>
      </w:r>
      <w:r>
        <w:rPr>
          <w:rFonts w:ascii="Arial" w:hAnsi="Arial" w:cs="Arial" w:hint="eastAsia"/>
          <w:color w:val="000000"/>
          <w:sz w:val="21"/>
          <w:szCs w:val="21"/>
        </w:rPr>
        <w:t>—</w:t>
      </w:r>
      <w:r>
        <w:rPr>
          <w:rFonts w:ascii="Arial" w:hAnsi="Arial" w:cs="Arial" w:hint="eastAsia"/>
          <w:color w:val="000000"/>
          <w:sz w:val="21"/>
          <w:szCs w:val="21"/>
        </w:rPr>
        <w:t>11</w:t>
      </w:r>
      <w:r>
        <w:rPr>
          <w:rFonts w:ascii="Arial" w:hAnsi="Arial" w:cs="Arial" w:hint="eastAsia"/>
          <w:color w:val="000000"/>
          <w:sz w:val="21"/>
          <w:szCs w:val="21"/>
        </w:rPr>
        <w:t>层）商品房，建筑主体完成地面总层数的二分之一以上；</w:t>
      </w:r>
    </w:p>
    <w:p w14:paraId="07A8AE68"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3.</w:t>
      </w:r>
      <w:r>
        <w:rPr>
          <w:rFonts w:ascii="Arial" w:hAnsi="Arial" w:cs="Arial" w:hint="eastAsia"/>
          <w:color w:val="000000"/>
          <w:sz w:val="21"/>
          <w:szCs w:val="21"/>
        </w:rPr>
        <w:t>高层及超高层（</w:t>
      </w:r>
      <w:r>
        <w:rPr>
          <w:rFonts w:ascii="Arial" w:hAnsi="Arial" w:cs="Arial" w:hint="eastAsia"/>
          <w:color w:val="000000"/>
          <w:sz w:val="21"/>
          <w:szCs w:val="21"/>
        </w:rPr>
        <w:t>12</w:t>
      </w:r>
      <w:r>
        <w:rPr>
          <w:rFonts w:ascii="Arial" w:hAnsi="Arial" w:cs="Arial" w:hint="eastAsia"/>
          <w:color w:val="000000"/>
          <w:sz w:val="21"/>
          <w:szCs w:val="21"/>
        </w:rPr>
        <w:t>层以上）商品房，建筑主体完成地面总层数的三分之一以上。</w:t>
      </w:r>
    </w:p>
    <w:p w14:paraId="6D378733"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信用等级诚信的开发企业申请办理商品房预售许可时，小高层商品房预售形象进度，建筑主体须完成地面总层数的三分之一以上；高层及超高层商品房预售形象进度，建筑主体须完成地面</w:t>
      </w:r>
      <w:r>
        <w:rPr>
          <w:rFonts w:ascii="Arial" w:hAnsi="Arial" w:cs="Arial" w:hint="eastAsia"/>
          <w:color w:val="000000"/>
          <w:sz w:val="21"/>
          <w:szCs w:val="21"/>
        </w:rPr>
        <w:t>总层数的四分之一以上。在完成地面正负零时，允许使用资金担保冲抵工程资金投入额，并在完成地面总层数的二分之一时方可解除担保资金监管。</w:t>
      </w:r>
    </w:p>
    <w:p w14:paraId="064AA1F0"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连续</w:t>
      </w:r>
      <w:r>
        <w:rPr>
          <w:rFonts w:ascii="Arial" w:hAnsi="Arial" w:cs="Arial" w:hint="eastAsia"/>
          <w:color w:val="000000"/>
          <w:sz w:val="21"/>
          <w:szCs w:val="21"/>
        </w:rPr>
        <w:t>3</w:t>
      </w:r>
      <w:r>
        <w:rPr>
          <w:rFonts w:ascii="Arial" w:hAnsi="Arial" w:cs="Arial" w:hint="eastAsia"/>
          <w:color w:val="000000"/>
          <w:sz w:val="21"/>
          <w:szCs w:val="21"/>
        </w:rPr>
        <w:t>年信用等级诚信、连续经营的开发企业，小高层、高层及超高层商品房预售形象进度，建筑主体须完成地面总层数的四分之一以上。</w:t>
      </w:r>
    </w:p>
    <w:p w14:paraId="78332676"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连续</w:t>
      </w:r>
      <w:r>
        <w:rPr>
          <w:rFonts w:ascii="Arial" w:hAnsi="Arial" w:cs="Arial" w:hint="eastAsia"/>
          <w:color w:val="000000"/>
          <w:sz w:val="21"/>
          <w:szCs w:val="21"/>
        </w:rPr>
        <w:t>3</w:t>
      </w:r>
      <w:r>
        <w:rPr>
          <w:rFonts w:ascii="Arial" w:hAnsi="Arial" w:cs="Arial" w:hint="eastAsia"/>
          <w:color w:val="000000"/>
          <w:sz w:val="21"/>
          <w:szCs w:val="21"/>
        </w:rPr>
        <w:t>年信用等级良好、连续经营的开发企业，小高层商品房预售形象进度，建筑主体须完成地面总层数的三分之一以上。高层及超高层商品房预售形象进度，建筑主体须完成地面总层数的四分之一以上。</w:t>
      </w:r>
    </w:p>
    <w:p w14:paraId="5D57787F"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限购限售政策：宜春市公积金贷款：购买首套普通自住房最低首付比例为</w:t>
      </w:r>
      <w:r>
        <w:rPr>
          <w:rFonts w:ascii="Arial" w:hAnsi="Arial" w:cs="Arial" w:hint="eastAsia"/>
          <w:color w:val="000000"/>
          <w:sz w:val="21"/>
          <w:szCs w:val="21"/>
        </w:rPr>
        <w:t>20%</w:t>
      </w:r>
      <w:r>
        <w:rPr>
          <w:rFonts w:ascii="Arial" w:hAnsi="Arial" w:cs="Arial" w:hint="eastAsia"/>
          <w:color w:val="000000"/>
          <w:sz w:val="21"/>
          <w:szCs w:val="21"/>
        </w:rPr>
        <w:t>，贷</w:t>
      </w:r>
      <w:r>
        <w:rPr>
          <w:rFonts w:ascii="Arial" w:hAnsi="Arial" w:cs="Arial" w:hint="eastAsia"/>
          <w:color w:val="000000"/>
          <w:sz w:val="21"/>
          <w:szCs w:val="21"/>
        </w:rPr>
        <w:t>款期限可延至法定退休后</w:t>
      </w:r>
      <w:r>
        <w:rPr>
          <w:rFonts w:ascii="Arial" w:hAnsi="Arial" w:cs="Arial" w:hint="eastAsia"/>
          <w:color w:val="000000"/>
          <w:sz w:val="21"/>
          <w:szCs w:val="21"/>
        </w:rPr>
        <w:t>5</w:t>
      </w:r>
      <w:r>
        <w:rPr>
          <w:rFonts w:ascii="Arial" w:hAnsi="Arial" w:cs="Arial" w:hint="eastAsia"/>
          <w:color w:val="000000"/>
          <w:sz w:val="21"/>
          <w:szCs w:val="21"/>
        </w:rPr>
        <w:t>年，职工连续足额缴存公积金</w:t>
      </w:r>
      <w:r>
        <w:rPr>
          <w:rFonts w:ascii="Arial" w:hAnsi="Arial" w:cs="Arial" w:hint="eastAsia"/>
          <w:color w:val="000000"/>
          <w:sz w:val="21"/>
          <w:szCs w:val="21"/>
        </w:rPr>
        <w:t>6</w:t>
      </w:r>
      <w:r>
        <w:rPr>
          <w:rFonts w:ascii="Arial" w:hAnsi="Arial" w:cs="Arial" w:hint="eastAsia"/>
          <w:color w:val="000000"/>
          <w:sz w:val="21"/>
          <w:szCs w:val="21"/>
        </w:rPr>
        <w:t>个月及以上者，可申请住房公积金个人住房贷款，优化“商转公”流程，无需先还请商业贷款，可直接申请“商转公”。自</w:t>
      </w:r>
      <w:r>
        <w:rPr>
          <w:rFonts w:ascii="Arial" w:hAnsi="Arial" w:cs="Arial" w:hint="eastAsia"/>
          <w:color w:val="000000"/>
          <w:sz w:val="21"/>
          <w:szCs w:val="21"/>
        </w:rPr>
        <w:t>2021</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月</w:t>
      </w:r>
      <w:r>
        <w:rPr>
          <w:rFonts w:ascii="Arial" w:hAnsi="Arial" w:cs="Arial" w:hint="eastAsia"/>
          <w:color w:val="000000"/>
          <w:sz w:val="21"/>
          <w:szCs w:val="21"/>
        </w:rPr>
        <w:t>1</w:t>
      </w:r>
      <w:r>
        <w:rPr>
          <w:rFonts w:ascii="Arial" w:hAnsi="Arial" w:cs="Arial" w:hint="eastAsia"/>
          <w:color w:val="000000"/>
          <w:sz w:val="21"/>
          <w:szCs w:val="21"/>
        </w:rPr>
        <w:t>日起，新申请住房公积金贷款的职工，购买第二套自住住房贷款利率按照同期首套住房公积金贷款利率上浮</w:t>
      </w:r>
      <w:r>
        <w:rPr>
          <w:rFonts w:ascii="Arial" w:hAnsi="Arial" w:cs="Arial" w:hint="eastAsia"/>
          <w:color w:val="000000"/>
          <w:sz w:val="21"/>
          <w:szCs w:val="21"/>
        </w:rPr>
        <w:t>1.1</w:t>
      </w:r>
      <w:r>
        <w:rPr>
          <w:rFonts w:ascii="Arial" w:hAnsi="Arial" w:cs="Arial" w:hint="eastAsia"/>
          <w:color w:val="000000"/>
          <w:sz w:val="21"/>
          <w:szCs w:val="21"/>
        </w:rPr>
        <w:t>倍。</w:t>
      </w:r>
    </w:p>
    <w:p w14:paraId="7FB6953F" w14:textId="77777777" w:rsidR="000A19BF" w:rsidRDefault="005D5B09">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lastRenderedPageBreak/>
        <w:t>借款申请人存在个人住房商业贷款记录</w:t>
      </w:r>
      <w:r>
        <w:rPr>
          <w:rFonts w:ascii="Arial" w:hAnsi="Arial" w:cs="Arial" w:hint="eastAsia"/>
          <w:color w:val="000000"/>
          <w:sz w:val="21"/>
          <w:szCs w:val="21"/>
        </w:rPr>
        <w:t>(</w:t>
      </w:r>
      <w:r>
        <w:rPr>
          <w:rFonts w:ascii="Arial" w:hAnsi="Arial" w:cs="Arial" w:hint="eastAsia"/>
          <w:color w:val="000000"/>
          <w:sz w:val="21"/>
          <w:szCs w:val="21"/>
        </w:rPr>
        <w:t>含已还清状态和未还清状态</w:t>
      </w:r>
      <w:r>
        <w:rPr>
          <w:rFonts w:ascii="Arial" w:hAnsi="Arial" w:cs="Arial" w:hint="eastAsia"/>
          <w:color w:val="000000"/>
          <w:sz w:val="21"/>
          <w:szCs w:val="21"/>
        </w:rPr>
        <w:t>)</w:t>
      </w:r>
      <w:r>
        <w:rPr>
          <w:rFonts w:ascii="Arial" w:hAnsi="Arial" w:cs="Arial" w:hint="eastAsia"/>
          <w:color w:val="000000"/>
          <w:sz w:val="21"/>
          <w:szCs w:val="21"/>
        </w:rPr>
        <w:t>或存在住房公积金贷款</w:t>
      </w:r>
      <w:r>
        <w:rPr>
          <w:rFonts w:ascii="Arial" w:hAnsi="Arial" w:cs="Arial" w:hint="eastAsia"/>
          <w:color w:val="000000"/>
          <w:sz w:val="21"/>
          <w:szCs w:val="21"/>
        </w:rPr>
        <w:t>(</w:t>
      </w:r>
      <w:r>
        <w:rPr>
          <w:rFonts w:ascii="Arial" w:hAnsi="Arial" w:cs="Arial" w:hint="eastAsia"/>
          <w:color w:val="000000"/>
          <w:sz w:val="21"/>
          <w:szCs w:val="21"/>
        </w:rPr>
        <w:t>含政策性贴息贷款</w:t>
      </w:r>
      <w:r>
        <w:rPr>
          <w:rFonts w:ascii="Arial" w:hAnsi="Arial" w:cs="Arial" w:hint="eastAsia"/>
          <w:color w:val="000000"/>
          <w:sz w:val="21"/>
          <w:szCs w:val="21"/>
        </w:rPr>
        <w:t>)</w:t>
      </w:r>
      <w:r>
        <w:rPr>
          <w:rFonts w:ascii="Arial" w:hAnsi="Arial" w:cs="Arial" w:hint="eastAsia"/>
          <w:color w:val="000000"/>
          <w:sz w:val="21"/>
          <w:szCs w:val="21"/>
        </w:rPr>
        <w:t>记录，其贷款最低首付款比例调整为</w:t>
      </w:r>
      <w:r>
        <w:rPr>
          <w:rFonts w:ascii="Arial" w:hAnsi="Arial" w:cs="Arial" w:hint="eastAsia"/>
          <w:color w:val="000000"/>
          <w:sz w:val="21"/>
          <w:szCs w:val="21"/>
        </w:rPr>
        <w:t>30%</w:t>
      </w:r>
      <w:r>
        <w:rPr>
          <w:rFonts w:ascii="Arial" w:hAnsi="Arial" w:cs="Arial" w:hint="eastAsia"/>
          <w:color w:val="000000"/>
          <w:sz w:val="21"/>
          <w:szCs w:val="21"/>
        </w:rPr>
        <w:t>。</w:t>
      </w:r>
    </w:p>
    <w:p w14:paraId="1A888E6C" w14:textId="77777777" w:rsidR="000A19BF" w:rsidRDefault="005D5B09">
      <w:pPr>
        <w:spacing w:line="480" w:lineRule="auto"/>
        <w:ind w:firstLineChars="200" w:firstLine="420"/>
        <w:rPr>
          <w:rFonts w:ascii="宋体" w:hAnsi="宋体" w:cs="宋体"/>
          <w:color w:val="C45911" w:themeColor="accent2" w:themeShade="BF"/>
          <w:sz w:val="21"/>
          <w:szCs w:val="21"/>
        </w:rPr>
      </w:pPr>
      <w:r>
        <w:rPr>
          <w:rFonts w:ascii="Arial" w:hAnsi="Arial" w:cs="Arial" w:hint="eastAsia"/>
          <w:color w:val="000000"/>
          <w:sz w:val="21"/>
          <w:szCs w:val="21"/>
        </w:rPr>
        <w:t>限价政策：宜春限房价竞地价。</w:t>
      </w:r>
    </w:p>
    <w:p w14:paraId="03CC7485" w14:textId="77777777" w:rsidR="000A19BF" w:rsidRDefault="005D5B09">
      <w:pPr>
        <w:spacing w:line="480" w:lineRule="auto"/>
        <w:ind w:firstLineChars="200" w:firstLine="422"/>
        <w:rPr>
          <w:rFonts w:ascii="宋体" w:hAnsi="宋体" w:cs="宋体"/>
          <w:b/>
          <w:bCs/>
          <w:sz w:val="21"/>
          <w:szCs w:val="21"/>
        </w:rPr>
      </w:pPr>
      <w:r>
        <w:rPr>
          <w:rFonts w:ascii="宋体" w:hAnsi="宋体" w:cs="宋体" w:hint="eastAsia"/>
          <w:b/>
          <w:bCs/>
          <w:sz w:val="21"/>
          <w:szCs w:val="21"/>
        </w:rPr>
        <w:t>3.</w:t>
      </w:r>
      <w:r>
        <w:rPr>
          <w:rFonts w:ascii="宋体" w:hAnsi="宋体" w:cs="宋体" w:hint="eastAsia"/>
          <w:b/>
          <w:bCs/>
          <w:sz w:val="21"/>
          <w:szCs w:val="21"/>
        </w:rPr>
        <w:t>同业态售房成交量分析</w:t>
      </w:r>
    </w:p>
    <w:p w14:paraId="559EB708" w14:textId="77777777" w:rsidR="000A19BF" w:rsidRDefault="005D5B09">
      <w:pPr>
        <w:pStyle w:val="a0"/>
        <w:ind w:firstLine="210"/>
      </w:pPr>
      <w:r>
        <w:rPr>
          <w:rFonts w:hint="eastAsia"/>
        </w:rPr>
        <w:t>项目公司处于前期阶段，暂无同业态售房成交量分析。</w:t>
      </w:r>
    </w:p>
    <w:p w14:paraId="44E087E5" w14:textId="77777777" w:rsidR="000A19BF" w:rsidRDefault="005D5B09">
      <w:pPr>
        <w:spacing w:line="480" w:lineRule="auto"/>
        <w:ind w:firstLineChars="200" w:firstLine="422"/>
        <w:rPr>
          <w:rFonts w:ascii="宋体" w:hAnsi="宋体" w:cs="宋体"/>
          <w:b/>
          <w:bCs/>
          <w:sz w:val="21"/>
          <w:szCs w:val="21"/>
        </w:rPr>
      </w:pPr>
      <w:r>
        <w:rPr>
          <w:rFonts w:ascii="宋体" w:hAnsi="宋体" w:cs="宋体" w:hint="eastAsia"/>
          <w:b/>
          <w:bCs/>
          <w:sz w:val="21"/>
          <w:szCs w:val="21"/>
        </w:rPr>
        <w:t>4.</w:t>
      </w:r>
      <w:r>
        <w:rPr>
          <w:rFonts w:ascii="宋体" w:hAnsi="宋体" w:cs="宋体" w:hint="eastAsia"/>
          <w:b/>
          <w:bCs/>
          <w:sz w:val="21"/>
          <w:szCs w:val="21"/>
        </w:rPr>
        <w:t>土地成交量分析</w:t>
      </w:r>
    </w:p>
    <w:p w14:paraId="74CA3BCC" w14:textId="77777777" w:rsidR="000A19BF" w:rsidRDefault="005D5B09">
      <w:pPr>
        <w:pStyle w:val="a0"/>
        <w:spacing w:line="480" w:lineRule="auto"/>
        <w:ind w:firstLineChars="200"/>
        <w:jc w:val="left"/>
        <w:rPr>
          <w:rFonts w:ascii="Arial" w:hAnsi="Arial" w:cs="Arial"/>
          <w:color w:val="000000"/>
          <w:kern w:val="0"/>
          <w:szCs w:val="21"/>
        </w:rPr>
      </w:pPr>
      <w:r>
        <w:rPr>
          <w:rFonts w:ascii="Arial" w:hAnsi="Arial" w:cs="Arial" w:hint="eastAsia"/>
          <w:color w:val="000000"/>
          <w:kern w:val="0"/>
          <w:szCs w:val="21"/>
        </w:rPr>
        <w:t>1-7</w:t>
      </w:r>
      <w:r>
        <w:rPr>
          <w:rFonts w:ascii="Arial" w:hAnsi="Arial" w:cs="Arial" w:hint="eastAsia"/>
          <w:color w:val="000000"/>
          <w:kern w:val="0"/>
          <w:szCs w:val="21"/>
        </w:rPr>
        <w:t>月份，全市房地产土地出让面积</w:t>
      </w:r>
      <w:r>
        <w:rPr>
          <w:rFonts w:ascii="Arial" w:hAnsi="Arial" w:cs="Arial" w:hint="eastAsia"/>
          <w:color w:val="000000"/>
          <w:kern w:val="0"/>
          <w:szCs w:val="21"/>
        </w:rPr>
        <w:t>279.61</w:t>
      </w:r>
      <w:r>
        <w:rPr>
          <w:rFonts w:ascii="Arial" w:hAnsi="Arial" w:cs="Arial" w:hint="eastAsia"/>
          <w:color w:val="000000"/>
          <w:kern w:val="0"/>
          <w:szCs w:val="21"/>
        </w:rPr>
        <w:t>公顷，同比下降</w:t>
      </w:r>
      <w:r>
        <w:rPr>
          <w:rFonts w:ascii="Arial" w:hAnsi="Arial" w:cs="Arial" w:hint="eastAsia"/>
          <w:color w:val="000000"/>
          <w:kern w:val="0"/>
          <w:szCs w:val="21"/>
        </w:rPr>
        <w:t>49.96%</w:t>
      </w:r>
      <w:r>
        <w:rPr>
          <w:rFonts w:ascii="Arial" w:hAnsi="Arial" w:cs="Arial" w:hint="eastAsia"/>
          <w:color w:val="000000"/>
          <w:kern w:val="0"/>
          <w:szCs w:val="21"/>
        </w:rPr>
        <w:t>，土地成交价款</w:t>
      </w:r>
      <w:r>
        <w:rPr>
          <w:rFonts w:ascii="Arial" w:hAnsi="Arial" w:cs="Arial" w:hint="eastAsia"/>
          <w:color w:val="000000"/>
          <w:kern w:val="0"/>
          <w:szCs w:val="21"/>
        </w:rPr>
        <w:t>94.59</w:t>
      </w:r>
      <w:r>
        <w:rPr>
          <w:rFonts w:ascii="Arial" w:hAnsi="Arial" w:cs="Arial" w:hint="eastAsia"/>
          <w:color w:val="000000"/>
          <w:kern w:val="0"/>
          <w:szCs w:val="21"/>
        </w:rPr>
        <w:t>亿元，同比下降</w:t>
      </w:r>
      <w:r>
        <w:rPr>
          <w:rFonts w:ascii="Arial" w:hAnsi="Arial" w:cs="Arial" w:hint="eastAsia"/>
          <w:color w:val="000000"/>
          <w:kern w:val="0"/>
          <w:szCs w:val="21"/>
        </w:rPr>
        <w:t>49.58%</w:t>
      </w:r>
      <w:r>
        <w:rPr>
          <w:rFonts w:ascii="Arial" w:hAnsi="Arial" w:cs="Arial" w:hint="eastAsia"/>
          <w:color w:val="000000"/>
          <w:kern w:val="0"/>
          <w:szCs w:val="21"/>
        </w:rPr>
        <w:t>。其中住宅土地出让面积</w:t>
      </w:r>
      <w:r>
        <w:rPr>
          <w:rFonts w:ascii="Arial" w:hAnsi="Arial" w:cs="Arial" w:hint="eastAsia"/>
          <w:color w:val="000000"/>
          <w:kern w:val="0"/>
          <w:szCs w:val="21"/>
        </w:rPr>
        <w:t>193.14</w:t>
      </w:r>
      <w:r>
        <w:rPr>
          <w:rFonts w:ascii="Arial" w:hAnsi="Arial" w:cs="Arial" w:hint="eastAsia"/>
          <w:color w:val="000000"/>
          <w:kern w:val="0"/>
          <w:szCs w:val="21"/>
        </w:rPr>
        <w:t>公顷，同比下降</w:t>
      </w:r>
      <w:r>
        <w:rPr>
          <w:rFonts w:ascii="Arial" w:hAnsi="Arial" w:cs="Arial" w:hint="eastAsia"/>
          <w:color w:val="000000"/>
          <w:kern w:val="0"/>
          <w:szCs w:val="21"/>
        </w:rPr>
        <w:t>53.87%</w:t>
      </w:r>
      <w:r>
        <w:rPr>
          <w:rFonts w:ascii="Arial" w:hAnsi="Arial" w:cs="Arial" w:hint="eastAsia"/>
          <w:color w:val="000000"/>
          <w:kern w:val="0"/>
          <w:szCs w:val="21"/>
        </w:rPr>
        <w:t>，土地成交价款</w:t>
      </w:r>
      <w:r>
        <w:rPr>
          <w:rFonts w:ascii="Arial" w:hAnsi="Arial" w:cs="Arial" w:hint="eastAsia"/>
          <w:color w:val="000000"/>
          <w:kern w:val="0"/>
          <w:szCs w:val="21"/>
        </w:rPr>
        <w:t>83.28</w:t>
      </w:r>
      <w:r>
        <w:rPr>
          <w:rFonts w:ascii="Arial" w:hAnsi="Arial" w:cs="Arial" w:hint="eastAsia"/>
          <w:color w:val="000000"/>
          <w:kern w:val="0"/>
          <w:szCs w:val="21"/>
        </w:rPr>
        <w:t>亿元，同比下降</w:t>
      </w:r>
      <w:r>
        <w:rPr>
          <w:rFonts w:ascii="Arial" w:hAnsi="Arial" w:cs="Arial" w:hint="eastAsia"/>
          <w:color w:val="000000"/>
          <w:kern w:val="0"/>
          <w:szCs w:val="21"/>
        </w:rPr>
        <w:t>38.75%;</w:t>
      </w:r>
      <w:r>
        <w:rPr>
          <w:rFonts w:ascii="Arial" w:hAnsi="Arial" w:cs="Arial" w:hint="eastAsia"/>
          <w:color w:val="000000"/>
          <w:kern w:val="0"/>
          <w:szCs w:val="21"/>
        </w:rPr>
        <w:t>中心城区房地产土地出让面积</w:t>
      </w:r>
      <w:r>
        <w:rPr>
          <w:rFonts w:ascii="Arial" w:hAnsi="Arial" w:cs="Arial" w:hint="eastAsia"/>
          <w:color w:val="000000"/>
          <w:kern w:val="0"/>
          <w:szCs w:val="21"/>
        </w:rPr>
        <w:t>47.39</w:t>
      </w:r>
      <w:r>
        <w:rPr>
          <w:rFonts w:ascii="Arial" w:hAnsi="Arial" w:cs="Arial" w:hint="eastAsia"/>
          <w:color w:val="000000"/>
          <w:kern w:val="0"/>
          <w:szCs w:val="21"/>
        </w:rPr>
        <w:t>公顷，同比下降</w:t>
      </w:r>
      <w:r>
        <w:rPr>
          <w:rFonts w:ascii="Arial" w:hAnsi="Arial" w:cs="Arial" w:hint="eastAsia"/>
          <w:color w:val="000000"/>
          <w:kern w:val="0"/>
          <w:szCs w:val="21"/>
        </w:rPr>
        <w:t>69.01%</w:t>
      </w:r>
      <w:r>
        <w:rPr>
          <w:rFonts w:ascii="Arial" w:hAnsi="Arial" w:cs="Arial" w:hint="eastAsia"/>
          <w:color w:val="000000"/>
          <w:kern w:val="0"/>
          <w:szCs w:val="21"/>
        </w:rPr>
        <w:t>，土地成交价款</w:t>
      </w:r>
      <w:r>
        <w:rPr>
          <w:rFonts w:ascii="Arial" w:hAnsi="Arial" w:cs="Arial" w:hint="eastAsia"/>
          <w:color w:val="000000"/>
          <w:kern w:val="0"/>
          <w:szCs w:val="21"/>
        </w:rPr>
        <w:t>18.49</w:t>
      </w:r>
      <w:r>
        <w:rPr>
          <w:rFonts w:ascii="Arial" w:hAnsi="Arial" w:cs="Arial" w:hint="eastAsia"/>
          <w:color w:val="000000"/>
          <w:kern w:val="0"/>
          <w:szCs w:val="21"/>
        </w:rPr>
        <w:t>亿元，同比下降</w:t>
      </w:r>
      <w:r>
        <w:rPr>
          <w:rFonts w:ascii="Arial" w:hAnsi="Arial" w:cs="Arial" w:hint="eastAsia"/>
          <w:color w:val="000000"/>
          <w:kern w:val="0"/>
          <w:szCs w:val="21"/>
        </w:rPr>
        <w:t>50.74%</w:t>
      </w:r>
      <w:r>
        <w:rPr>
          <w:rFonts w:ascii="Arial" w:hAnsi="Arial" w:cs="Arial" w:hint="eastAsia"/>
          <w:color w:val="000000"/>
          <w:kern w:val="0"/>
          <w:szCs w:val="21"/>
        </w:rPr>
        <w:t>。其中住宅土地出让面积</w:t>
      </w:r>
      <w:r>
        <w:rPr>
          <w:rFonts w:ascii="Arial" w:hAnsi="Arial" w:cs="Arial" w:hint="eastAsia"/>
          <w:color w:val="000000"/>
          <w:kern w:val="0"/>
          <w:szCs w:val="21"/>
        </w:rPr>
        <w:t>42.51</w:t>
      </w:r>
      <w:r>
        <w:rPr>
          <w:rFonts w:ascii="Arial" w:hAnsi="Arial" w:cs="Arial" w:hint="eastAsia"/>
          <w:color w:val="000000"/>
          <w:kern w:val="0"/>
          <w:szCs w:val="21"/>
        </w:rPr>
        <w:t>公顷，同比下降</w:t>
      </w:r>
      <w:r>
        <w:rPr>
          <w:rFonts w:ascii="Arial" w:hAnsi="Arial" w:cs="Arial" w:hint="eastAsia"/>
          <w:color w:val="000000"/>
          <w:kern w:val="0"/>
          <w:szCs w:val="21"/>
        </w:rPr>
        <w:t>66.3%</w:t>
      </w:r>
      <w:r>
        <w:rPr>
          <w:rFonts w:ascii="Arial" w:hAnsi="Arial" w:cs="Arial" w:hint="eastAsia"/>
          <w:color w:val="000000"/>
          <w:kern w:val="0"/>
          <w:szCs w:val="21"/>
        </w:rPr>
        <w:t>，土地成交价款</w:t>
      </w:r>
      <w:r>
        <w:rPr>
          <w:rFonts w:ascii="Arial" w:hAnsi="Arial" w:cs="Arial" w:hint="eastAsia"/>
          <w:color w:val="000000"/>
          <w:kern w:val="0"/>
          <w:szCs w:val="21"/>
        </w:rPr>
        <w:t>17.7</w:t>
      </w:r>
      <w:r>
        <w:rPr>
          <w:rFonts w:ascii="Arial" w:hAnsi="Arial" w:cs="Arial" w:hint="eastAsia"/>
          <w:color w:val="000000"/>
          <w:kern w:val="0"/>
          <w:szCs w:val="21"/>
        </w:rPr>
        <w:t>亿元，同比下降</w:t>
      </w:r>
      <w:r>
        <w:rPr>
          <w:rFonts w:ascii="Arial" w:hAnsi="Arial" w:cs="Arial" w:hint="eastAsia"/>
          <w:color w:val="000000"/>
          <w:kern w:val="0"/>
          <w:szCs w:val="21"/>
        </w:rPr>
        <w:t>35</w:t>
      </w:r>
      <w:r>
        <w:rPr>
          <w:rFonts w:ascii="Arial" w:hAnsi="Arial" w:cs="Arial" w:hint="eastAsia"/>
          <w:color w:val="000000"/>
          <w:kern w:val="0"/>
          <w:szCs w:val="21"/>
        </w:rPr>
        <w:t>.19%</w:t>
      </w:r>
      <w:r>
        <w:rPr>
          <w:rFonts w:ascii="Arial" w:hAnsi="Arial" w:cs="Arial" w:hint="eastAsia"/>
          <w:color w:val="000000"/>
          <w:kern w:val="0"/>
          <w:szCs w:val="21"/>
        </w:rPr>
        <w:t>。</w:t>
      </w:r>
    </w:p>
    <w:p w14:paraId="0D64F8A0" w14:textId="77777777" w:rsidR="000A19BF" w:rsidRDefault="005D5B09">
      <w:pPr>
        <w:spacing w:line="480" w:lineRule="auto"/>
        <w:ind w:firstLineChars="200" w:firstLine="422"/>
        <w:rPr>
          <w:rFonts w:ascii="宋体" w:hAnsi="宋体" w:cs="宋体"/>
          <w:b/>
          <w:bCs/>
          <w:sz w:val="21"/>
          <w:szCs w:val="21"/>
        </w:rPr>
      </w:pPr>
      <w:r>
        <w:rPr>
          <w:rFonts w:ascii="宋体" w:hAnsi="宋体" w:cs="宋体"/>
          <w:b/>
          <w:bCs/>
          <w:sz w:val="21"/>
          <w:szCs w:val="21"/>
        </w:rPr>
        <w:t>5.</w:t>
      </w:r>
      <w:r>
        <w:rPr>
          <w:rFonts w:ascii="宋体" w:hAnsi="宋体" w:cs="宋体" w:hint="eastAsia"/>
          <w:b/>
          <w:bCs/>
          <w:sz w:val="21"/>
          <w:szCs w:val="21"/>
        </w:rPr>
        <w:t>其他</w:t>
      </w:r>
    </w:p>
    <w:p w14:paraId="75A2BACF" w14:textId="77777777" w:rsidR="000A19BF" w:rsidRDefault="005D5B09">
      <w:pPr>
        <w:spacing w:line="480" w:lineRule="auto"/>
        <w:ind w:firstLineChars="200" w:firstLine="420"/>
      </w:pPr>
      <w:bookmarkStart w:id="14" w:name="_Toc71100660"/>
      <w:r>
        <w:rPr>
          <w:rFonts w:ascii="Arial" w:hAnsi="Arial" w:cs="Arial"/>
          <w:color w:val="000000"/>
          <w:sz w:val="21"/>
          <w:szCs w:val="21"/>
        </w:rPr>
        <w:t>本期项目公司</w:t>
      </w:r>
      <w:r>
        <w:rPr>
          <w:rFonts w:ascii="Arial" w:hAnsi="Arial" w:cs="Arial" w:hint="eastAsia"/>
          <w:color w:val="000000"/>
          <w:sz w:val="21"/>
          <w:szCs w:val="21"/>
        </w:rPr>
        <w:t>暂不涉及。</w:t>
      </w:r>
    </w:p>
    <w:p w14:paraId="7EE5893D" w14:textId="77777777" w:rsidR="000A19BF" w:rsidRDefault="005D5B09">
      <w:pPr>
        <w:pStyle w:val="1"/>
        <w:spacing w:line="480" w:lineRule="auto"/>
      </w:pPr>
      <w:r>
        <w:rPr>
          <w:rFonts w:ascii="宋体" w:eastAsia="宋体" w:hAnsi="宋体" w:hint="eastAsia"/>
          <w:sz w:val="21"/>
          <w:szCs w:val="21"/>
        </w:rPr>
        <w:t>十三、项目公司资金计划执行情况</w:t>
      </w:r>
      <w:bookmarkEnd w:id="14"/>
    </w:p>
    <w:tbl>
      <w:tblPr>
        <w:tblpPr w:leftFromText="180" w:rightFromText="180" w:vertAnchor="text" w:horzAnchor="page" w:tblpX="1631" w:tblpY="327"/>
        <w:tblOverlap w:val="neve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60"/>
        <w:gridCol w:w="1663"/>
        <w:gridCol w:w="1525"/>
        <w:gridCol w:w="1813"/>
        <w:gridCol w:w="1673"/>
      </w:tblGrid>
      <w:tr w:rsidR="000A19BF" w14:paraId="22FB7A9B" w14:textId="77777777">
        <w:trPr>
          <w:trHeight w:val="585"/>
        </w:trPr>
        <w:tc>
          <w:tcPr>
            <w:tcW w:w="534" w:type="dxa"/>
            <w:vAlign w:val="center"/>
          </w:tcPr>
          <w:p w14:paraId="46CED4AF"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660" w:type="dxa"/>
            <w:vAlign w:val="center"/>
          </w:tcPr>
          <w:p w14:paraId="07C20A3B"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支出项目</w:t>
            </w:r>
          </w:p>
        </w:tc>
        <w:tc>
          <w:tcPr>
            <w:tcW w:w="1663" w:type="dxa"/>
            <w:vAlign w:val="center"/>
          </w:tcPr>
          <w:p w14:paraId="3A0F25F1"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计划金额</w:t>
            </w:r>
            <w:r>
              <w:rPr>
                <w:rFonts w:ascii="Arial" w:hAnsi="Arial" w:cs="Arial" w:hint="eastAsia"/>
                <w:b/>
                <w:bCs/>
                <w:color w:val="000000"/>
                <w:sz w:val="18"/>
                <w:szCs w:val="18"/>
              </w:rPr>
              <w:t>（万元）</w:t>
            </w:r>
          </w:p>
        </w:tc>
        <w:tc>
          <w:tcPr>
            <w:tcW w:w="1525" w:type="dxa"/>
            <w:vAlign w:val="center"/>
          </w:tcPr>
          <w:p w14:paraId="722F6457"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实际金额</w:t>
            </w:r>
            <w:r>
              <w:rPr>
                <w:rFonts w:ascii="Arial" w:hAnsi="Arial" w:cs="Arial" w:hint="eastAsia"/>
                <w:b/>
                <w:bCs/>
                <w:color w:val="000000"/>
                <w:sz w:val="18"/>
                <w:szCs w:val="18"/>
              </w:rPr>
              <w:t>（万元）</w:t>
            </w:r>
          </w:p>
        </w:tc>
        <w:tc>
          <w:tcPr>
            <w:tcW w:w="1813" w:type="dxa"/>
            <w:vAlign w:val="center"/>
          </w:tcPr>
          <w:p w14:paraId="1F295CFC"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差异金额</w:t>
            </w:r>
            <w:r>
              <w:rPr>
                <w:rFonts w:ascii="Arial" w:hAnsi="Arial" w:cs="Arial" w:hint="eastAsia"/>
                <w:b/>
                <w:bCs/>
                <w:color w:val="000000"/>
                <w:sz w:val="18"/>
                <w:szCs w:val="18"/>
              </w:rPr>
              <w:t>（万元）</w:t>
            </w:r>
          </w:p>
        </w:tc>
        <w:tc>
          <w:tcPr>
            <w:tcW w:w="1673" w:type="dxa"/>
            <w:vAlign w:val="center"/>
          </w:tcPr>
          <w:p w14:paraId="10E1014C" w14:textId="77777777" w:rsidR="000A19BF" w:rsidRDefault="005D5B09">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0A19BF" w14:paraId="680391B9" w14:textId="77777777">
        <w:trPr>
          <w:trHeight w:val="420"/>
        </w:trPr>
        <w:tc>
          <w:tcPr>
            <w:tcW w:w="534" w:type="dxa"/>
            <w:vAlign w:val="center"/>
          </w:tcPr>
          <w:p w14:paraId="249B566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w:t>
            </w:r>
          </w:p>
        </w:tc>
        <w:tc>
          <w:tcPr>
            <w:tcW w:w="1660" w:type="dxa"/>
            <w:vAlign w:val="center"/>
          </w:tcPr>
          <w:p w14:paraId="764EECA2" w14:textId="77777777" w:rsidR="000A19BF" w:rsidRDefault="005D5B09">
            <w:pPr>
              <w:jc w:val="center"/>
              <w:textAlignment w:val="center"/>
              <w:rPr>
                <w:rFonts w:ascii="Arial" w:hAnsi="Arial" w:cs="Arial"/>
                <w:color w:val="000000"/>
                <w:sz w:val="18"/>
                <w:szCs w:val="18"/>
              </w:rPr>
            </w:pPr>
            <w:r>
              <w:rPr>
                <w:rFonts w:ascii="Arial" w:hAnsi="Arial" w:cs="Arial"/>
                <w:b/>
                <w:bCs/>
                <w:color w:val="000000"/>
                <w:sz w:val="18"/>
                <w:szCs w:val="18"/>
              </w:rPr>
              <w:t>土地费用</w:t>
            </w:r>
          </w:p>
        </w:tc>
        <w:tc>
          <w:tcPr>
            <w:tcW w:w="1663" w:type="dxa"/>
            <w:vAlign w:val="center"/>
          </w:tcPr>
          <w:p w14:paraId="4CD8F1AC"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525" w:type="dxa"/>
            <w:vAlign w:val="center"/>
          </w:tcPr>
          <w:p w14:paraId="39BC1FD6"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813" w:type="dxa"/>
            <w:vAlign w:val="center"/>
          </w:tcPr>
          <w:p w14:paraId="011E321B"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673" w:type="dxa"/>
            <w:vAlign w:val="center"/>
          </w:tcPr>
          <w:p w14:paraId="7E74F5B8"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65CCFDC3" w14:textId="77777777">
        <w:trPr>
          <w:trHeight w:val="420"/>
        </w:trPr>
        <w:tc>
          <w:tcPr>
            <w:tcW w:w="534" w:type="dxa"/>
            <w:vAlign w:val="center"/>
          </w:tcPr>
          <w:p w14:paraId="6BFA5194"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660" w:type="dxa"/>
            <w:vAlign w:val="center"/>
          </w:tcPr>
          <w:p w14:paraId="7D187FC4" w14:textId="77777777" w:rsidR="000A19BF" w:rsidRDefault="005D5B09">
            <w:pPr>
              <w:jc w:val="center"/>
              <w:textAlignment w:val="center"/>
              <w:rPr>
                <w:rFonts w:ascii="Arial" w:hAnsi="Arial" w:cs="Arial"/>
                <w:color w:val="000000"/>
                <w:sz w:val="18"/>
                <w:szCs w:val="18"/>
              </w:rPr>
            </w:pPr>
            <w:r>
              <w:rPr>
                <w:rFonts w:ascii="Arial" w:hAnsi="Arial" w:cs="Arial"/>
                <w:b/>
                <w:bCs/>
                <w:color w:val="000000"/>
                <w:sz w:val="18"/>
                <w:szCs w:val="18"/>
              </w:rPr>
              <w:t>前期费用</w:t>
            </w:r>
          </w:p>
        </w:tc>
        <w:tc>
          <w:tcPr>
            <w:tcW w:w="1663" w:type="dxa"/>
            <w:vAlign w:val="center"/>
          </w:tcPr>
          <w:p w14:paraId="2FEA7CB6" w14:textId="77777777" w:rsidR="000A19BF" w:rsidRDefault="005D5B09">
            <w:pPr>
              <w:jc w:val="right"/>
              <w:rPr>
                <w:rFonts w:ascii="Arial" w:hAnsi="Arial" w:cs="Arial"/>
                <w:color w:val="000000"/>
                <w:sz w:val="18"/>
                <w:szCs w:val="18"/>
              </w:rPr>
            </w:pPr>
            <w:r>
              <w:rPr>
                <w:rFonts w:ascii="Arial" w:hAnsi="Arial" w:cs="Arial" w:hint="eastAsia"/>
                <w:sz w:val="18"/>
                <w:szCs w:val="18"/>
              </w:rPr>
              <w:t>187.17</w:t>
            </w:r>
          </w:p>
        </w:tc>
        <w:tc>
          <w:tcPr>
            <w:tcW w:w="1525" w:type="dxa"/>
            <w:vAlign w:val="center"/>
          </w:tcPr>
          <w:p w14:paraId="51BF2B5B" w14:textId="77777777" w:rsidR="000A19BF" w:rsidRDefault="005D5B09">
            <w:pPr>
              <w:jc w:val="right"/>
              <w:rPr>
                <w:rFonts w:ascii="Arial" w:hAnsi="Arial" w:cs="Arial"/>
                <w:color w:val="000000"/>
                <w:sz w:val="18"/>
                <w:szCs w:val="18"/>
              </w:rPr>
            </w:pPr>
            <w:r>
              <w:rPr>
                <w:rFonts w:ascii="Arial" w:hAnsi="Arial" w:cs="Arial" w:hint="eastAsia"/>
                <w:sz w:val="18"/>
                <w:szCs w:val="18"/>
              </w:rPr>
              <w:t>6.69</w:t>
            </w:r>
          </w:p>
        </w:tc>
        <w:tc>
          <w:tcPr>
            <w:tcW w:w="1813" w:type="dxa"/>
            <w:vAlign w:val="center"/>
          </w:tcPr>
          <w:p w14:paraId="2DEF28B6"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-180.48</w:t>
            </w:r>
          </w:p>
        </w:tc>
        <w:tc>
          <w:tcPr>
            <w:tcW w:w="1673" w:type="dxa"/>
            <w:vAlign w:val="center"/>
          </w:tcPr>
          <w:p w14:paraId="4AF9A21D"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5DA5F925" w14:textId="77777777">
        <w:trPr>
          <w:trHeight w:val="420"/>
        </w:trPr>
        <w:tc>
          <w:tcPr>
            <w:tcW w:w="534" w:type="dxa"/>
            <w:vAlign w:val="center"/>
          </w:tcPr>
          <w:p w14:paraId="043009C5"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660" w:type="dxa"/>
            <w:vAlign w:val="center"/>
          </w:tcPr>
          <w:p w14:paraId="41F37B92" w14:textId="77777777" w:rsidR="000A19BF" w:rsidRDefault="005D5B09">
            <w:pPr>
              <w:jc w:val="center"/>
              <w:textAlignment w:val="center"/>
              <w:rPr>
                <w:rFonts w:ascii="Arial" w:hAnsi="Arial" w:cs="Arial"/>
                <w:color w:val="000000"/>
                <w:sz w:val="18"/>
                <w:szCs w:val="18"/>
              </w:rPr>
            </w:pPr>
            <w:r>
              <w:rPr>
                <w:rFonts w:ascii="Arial" w:hAnsi="Arial" w:cs="Arial" w:hint="eastAsia"/>
                <w:b/>
                <w:bCs/>
                <w:color w:val="000000"/>
                <w:sz w:val="18"/>
                <w:szCs w:val="18"/>
              </w:rPr>
              <w:t>建安</w:t>
            </w:r>
            <w:r>
              <w:rPr>
                <w:rFonts w:ascii="Arial" w:hAnsi="Arial" w:cs="Arial"/>
                <w:b/>
                <w:bCs/>
                <w:color w:val="000000"/>
                <w:sz w:val="18"/>
                <w:szCs w:val="18"/>
              </w:rPr>
              <w:t>费用</w:t>
            </w:r>
          </w:p>
        </w:tc>
        <w:tc>
          <w:tcPr>
            <w:tcW w:w="1663" w:type="dxa"/>
            <w:vAlign w:val="center"/>
          </w:tcPr>
          <w:p w14:paraId="34D861F0" w14:textId="77777777" w:rsidR="000A19BF" w:rsidRDefault="005D5B09">
            <w:pPr>
              <w:jc w:val="right"/>
              <w:rPr>
                <w:rFonts w:ascii="Arial" w:hAnsi="Arial" w:cs="Arial"/>
                <w:color w:val="000000"/>
                <w:sz w:val="18"/>
                <w:szCs w:val="18"/>
              </w:rPr>
            </w:pPr>
            <w:r>
              <w:rPr>
                <w:rFonts w:ascii="Arial" w:hAnsi="Arial" w:cs="Arial" w:hint="eastAsia"/>
                <w:sz w:val="18"/>
                <w:szCs w:val="18"/>
              </w:rPr>
              <w:t>77.13</w:t>
            </w:r>
          </w:p>
        </w:tc>
        <w:tc>
          <w:tcPr>
            <w:tcW w:w="1525" w:type="dxa"/>
            <w:vAlign w:val="center"/>
          </w:tcPr>
          <w:p w14:paraId="6C31FC1E" w14:textId="77777777" w:rsidR="000A19BF" w:rsidRDefault="005D5B09">
            <w:pPr>
              <w:jc w:val="right"/>
              <w:rPr>
                <w:rFonts w:ascii="Arial" w:hAnsi="Arial" w:cs="Arial"/>
                <w:color w:val="000000"/>
                <w:sz w:val="18"/>
                <w:szCs w:val="18"/>
              </w:rPr>
            </w:pPr>
            <w:r>
              <w:rPr>
                <w:rFonts w:ascii="Arial" w:hAnsi="Arial" w:cs="Arial" w:hint="eastAsia"/>
                <w:sz w:val="18"/>
                <w:szCs w:val="18"/>
              </w:rPr>
              <w:t>42.04</w:t>
            </w:r>
          </w:p>
        </w:tc>
        <w:tc>
          <w:tcPr>
            <w:tcW w:w="1813" w:type="dxa"/>
            <w:vAlign w:val="center"/>
          </w:tcPr>
          <w:p w14:paraId="54A1F31F"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-35.09</w:t>
            </w:r>
          </w:p>
        </w:tc>
        <w:tc>
          <w:tcPr>
            <w:tcW w:w="1673" w:type="dxa"/>
            <w:vAlign w:val="center"/>
          </w:tcPr>
          <w:p w14:paraId="63F8DF93"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15107E0A" w14:textId="77777777">
        <w:trPr>
          <w:trHeight w:val="420"/>
        </w:trPr>
        <w:tc>
          <w:tcPr>
            <w:tcW w:w="534" w:type="dxa"/>
            <w:vAlign w:val="center"/>
          </w:tcPr>
          <w:p w14:paraId="4353EC1D"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660" w:type="dxa"/>
            <w:vAlign w:val="center"/>
          </w:tcPr>
          <w:p w14:paraId="0595EF0D" w14:textId="77777777" w:rsidR="000A19BF" w:rsidRDefault="005D5B09">
            <w:pPr>
              <w:jc w:val="center"/>
              <w:textAlignment w:val="center"/>
              <w:rPr>
                <w:rFonts w:ascii="Arial" w:hAnsi="Arial" w:cs="Arial"/>
                <w:color w:val="000000"/>
                <w:sz w:val="18"/>
                <w:szCs w:val="18"/>
              </w:rPr>
            </w:pPr>
            <w:r>
              <w:rPr>
                <w:rFonts w:ascii="Arial" w:hAnsi="Arial" w:cs="Arial" w:hint="eastAsia"/>
                <w:b/>
                <w:bCs/>
                <w:color w:val="000000"/>
                <w:sz w:val="18"/>
                <w:szCs w:val="18"/>
              </w:rPr>
              <w:t>管理</w:t>
            </w:r>
            <w:r>
              <w:rPr>
                <w:rFonts w:ascii="Arial" w:hAnsi="Arial" w:cs="Arial"/>
                <w:b/>
                <w:bCs/>
                <w:color w:val="000000"/>
                <w:sz w:val="18"/>
                <w:szCs w:val="18"/>
              </w:rPr>
              <w:t>费用</w:t>
            </w:r>
          </w:p>
        </w:tc>
        <w:tc>
          <w:tcPr>
            <w:tcW w:w="1663" w:type="dxa"/>
            <w:vAlign w:val="center"/>
          </w:tcPr>
          <w:p w14:paraId="64008962" w14:textId="77777777" w:rsidR="000A19BF" w:rsidRDefault="005D5B09">
            <w:pPr>
              <w:jc w:val="right"/>
              <w:rPr>
                <w:rFonts w:ascii="Arial" w:hAnsi="Arial" w:cs="Arial"/>
                <w:color w:val="000000"/>
                <w:sz w:val="18"/>
                <w:szCs w:val="18"/>
              </w:rPr>
            </w:pPr>
            <w:r>
              <w:rPr>
                <w:rFonts w:ascii="Arial" w:hAnsi="Arial" w:cs="Arial" w:hint="eastAsia"/>
                <w:sz w:val="18"/>
                <w:szCs w:val="18"/>
              </w:rPr>
              <w:t>66.20</w:t>
            </w:r>
          </w:p>
        </w:tc>
        <w:tc>
          <w:tcPr>
            <w:tcW w:w="1525" w:type="dxa"/>
            <w:vAlign w:val="center"/>
          </w:tcPr>
          <w:p w14:paraId="03A34F45" w14:textId="77777777" w:rsidR="000A19BF" w:rsidRDefault="005D5B09">
            <w:pPr>
              <w:jc w:val="right"/>
              <w:rPr>
                <w:rFonts w:ascii="Arial" w:hAnsi="Arial" w:cs="Arial"/>
                <w:color w:val="000000"/>
                <w:sz w:val="18"/>
                <w:szCs w:val="18"/>
              </w:rPr>
            </w:pPr>
            <w:r>
              <w:rPr>
                <w:rFonts w:ascii="Arial" w:hAnsi="Arial" w:cs="Arial" w:hint="eastAsia"/>
                <w:sz w:val="18"/>
                <w:szCs w:val="18"/>
              </w:rPr>
              <w:t>42.17</w:t>
            </w:r>
          </w:p>
        </w:tc>
        <w:tc>
          <w:tcPr>
            <w:tcW w:w="1813" w:type="dxa"/>
            <w:vAlign w:val="center"/>
          </w:tcPr>
          <w:p w14:paraId="2B24B54D"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-24.03</w:t>
            </w:r>
          </w:p>
        </w:tc>
        <w:tc>
          <w:tcPr>
            <w:tcW w:w="1673" w:type="dxa"/>
            <w:vAlign w:val="center"/>
          </w:tcPr>
          <w:p w14:paraId="3A4C1D65"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67608D41" w14:textId="77777777">
        <w:trPr>
          <w:trHeight w:val="420"/>
        </w:trPr>
        <w:tc>
          <w:tcPr>
            <w:tcW w:w="534" w:type="dxa"/>
            <w:vAlign w:val="center"/>
          </w:tcPr>
          <w:p w14:paraId="34C01103"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660" w:type="dxa"/>
            <w:vAlign w:val="center"/>
          </w:tcPr>
          <w:p w14:paraId="47596F97" w14:textId="77777777" w:rsidR="000A19BF" w:rsidRDefault="005D5B09">
            <w:pPr>
              <w:jc w:val="center"/>
              <w:textAlignment w:val="center"/>
              <w:rPr>
                <w:rFonts w:ascii="Arial" w:hAnsi="Arial" w:cs="Arial"/>
                <w:color w:val="000000"/>
                <w:sz w:val="18"/>
                <w:szCs w:val="18"/>
              </w:rPr>
            </w:pPr>
            <w:r>
              <w:rPr>
                <w:rFonts w:ascii="Arial" w:hAnsi="Arial" w:cs="Arial" w:hint="eastAsia"/>
                <w:b/>
                <w:bCs/>
                <w:color w:val="000000"/>
                <w:sz w:val="18"/>
                <w:szCs w:val="18"/>
              </w:rPr>
              <w:t>营销</w:t>
            </w:r>
            <w:r>
              <w:rPr>
                <w:rFonts w:ascii="Arial" w:hAnsi="Arial" w:cs="Arial"/>
                <w:b/>
                <w:bCs/>
                <w:color w:val="000000"/>
                <w:sz w:val="18"/>
                <w:szCs w:val="18"/>
              </w:rPr>
              <w:t>费用</w:t>
            </w:r>
          </w:p>
        </w:tc>
        <w:tc>
          <w:tcPr>
            <w:tcW w:w="1663" w:type="dxa"/>
            <w:vAlign w:val="center"/>
          </w:tcPr>
          <w:p w14:paraId="4D1AC2FB" w14:textId="77777777" w:rsidR="000A19BF" w:rsidRDefault="005D5B09">
            <w:pPr>
              <w:jc w:val="right"/>
              <w:rPr>
                <w:rFonts w:ascii="Arial" w:hAnsi="Arial" w:cs="Arial"/>
                <w:color w:val="000000"/>
                <w:sz w:val="18"/>
                <w:szCs w:val="18"/>
              </w:rPr>
            </w:pPr>
            <w:r>
              <w:rPr>
                <w:rFonts w:ascii="Arial" w:hAnsi="Arial" w:cs="Arial" w:hint="eastAsia"/>
                <w:sz w:val="18"/>
                <w:szCs w:val="18"/>
              </w:rPr>
              <w:t>78.74</w:t>
            </w:r>
          </w:p>
        </w:tc>
        <w:tc>
          <w:tcPr>
            <w:tcW w:w="1525" w:type="dxa"/>
            <w:vAlign w:val="center"/>
          </w:tcPr>
          <w:p w14:paraId="16B6E9D5" w14:textId="77777777" w:rsidR="000A19BF" w:rsidRDefault="005D5B09">
            <w:pPr>
              <w:jc w:val="right"/>
              <w:rPr>
                <w:rFonts w:ascii="Arial" w:hAnsi="Arial" w:cs="Arial"/>
                <w:color w:val="000000"/>
                <w:sz w:val="18"/>
                <w:szCs w:val="18"/>
              </w:rPr>
            </w:pPr>
            <w:r>
              <w:rPr>
                <w:rFonts w:ascii="Arial" w:hAnsi="Arial" w:cs="Arial" w:hint="eastAsia"/>
                <w:sz w:val="18"/>
                <w:szCs w:val="18"/>
              </w:rPr>
              <w:t>-</w:t>
            </w:r>
          </w:p>
        </w:tc>
        <w:tc>
          <w:tcPr>
            <w:tcW w:w="1813" w:type="dxa"/>
            <w:vAlign w:val="center"/>
          </w:tcPr>
          <w:p w14:paraId="02355145"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-78.74</w:t>
            </w:r>
          </w:p>
        </w:tc>
        <w:tc>
          <w:tcPr>
            <w:tcW w:w="1673" w:type="dxa"/>
            <w:vAlign w:val="center"/>
          </w:tcPr>
          <w:p w14:paraId="527B8315"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2A930EB3" w14:textId="77777777">
        <w:trPr>
          <w:trHeight w:val="420"/>
        </w:trPr>
        <w:tc>
          <w:tcPr>
            <w:tcW w:w="534" w:type="dxa"/>
            <w:vAlign w:val="center"/>
          </w:tcPr>
          <w:p w14:paraId="7E17D22C" w14:textId="77777777" w:rsidR="000A19BF" w:rsidRDefault="005D5B09">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660" w:type="dxa"/>
            <w:vAlign w:val="center"/>
          </w:tcPr>
          <w:p w14:paraId="72E6E0D6" w14:textId="77777777" w:rsidR="000A19BF" w:rsidRDefault="005D5B09">
            <w:pPr>
              <w:jc w:val="center"/>
              <w:textAlignment w:val="center"/>
              <w:rPr>
                <w:rFonts w:ascii="Arial" w:hAnsi="Arial" w:cs="Arial"/>
                <w:color w:val="000000"/>
                <w:sz w:val="18"/>
                <w:szCs w:val="18"/>
              </w:rPr>
            </w:pPr>
            <w:r>
              <w:rPr>
                <w:rFonts w:ascii="Arial" w:hAnsi="Arial" w:cs="Arial"/>
                <w:b/>
                <w:bCs/>
                <w:color w:val="000000"/>
                <w:sz w:val="18"/>
                <w:szCs w:val="18"/>
              </w:rPr>
              <w:t>财务费用</w:t>
            </w:r>
          </w:p>
        </w:tc>
        <w:tc>
          <w:tcPr>
            <w:tcW w:w="1663" w:type="dxa"/>
            <w:vAlign w:val="center"/>
          </w:tcPr>
          <w:p w14:paraId="1E4C5F84" w14:textId="77777777" w:rsidR="000A19BF" w:rsidRDefault="005D5B09">
            <w:pPr>
              <w:jc w:val="right"/>
              <w:rPr>
                <w:rFonts w:ascii="Arial" w:hAnsi="Arial" w:cs="Arial"/>
                <w:color w:val="000000"/>
                <w:sz w:val="18"/>
                <w:szCs w:val="18"/>
              </w:rPr>
            </w:pPr>
            <w:r>
              <w:rPr>
                <w:rFonts w:ascii="Arial" w:hAnsi="Arial" w:cs="Arial" w:hint="eastAsia"/>
                <w:sz w:val="18"/>
                <w:szCs w:val="18"/>
              </w:rPr>
              <w:t>-</w:t>
            </w:r>
          </w:p>
        </w:tc>
        <w:tc>
          <w:tcPr>
            <w:tcW w:w="1525" w:type="dxa"/>
            <w:vAlign w:val="center"/>
          </w:tcPr>
          <w:p w14:paraId="72F90279" w14:textId="77777777" w:rsidR="000A19BF" w:rsidRDefault="005D5B09">
            <w:pPr>
              <w:jc w:val="right"/>
              <w:rPr>
                <w:rFonts w:ascii="Arial" w:hAnsi="Arial" w:cs="Arial"/>
                <w:color w:val="000000"/>
                <w:sz w:val="18"/>
                <w:szCs w:val="18"/>
              </w:rPr>
            </w:pPr>
            <w:r>
              <w:rPr>
                <w:rFonts w:ascii="Arial" w:hAnsi="Arial" w:cs="Arial" w:hint="eastAsia"/>
                <w:sz w:val="18"/>
                <w:szCs w:val="18"/>
              </w:rPr>
              <w:t>0.01</w:t>
            </w:r>
          </w:p>
        </w:tc>
        <w:tc>
          <w:tcPr>
            <w:tcW w:w="1813" w:type="dxa"/>
            <w:vAlign w:val="center"/>
          </w:tcPr>
          <w:p w14:paraId="55E0CCA6"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0.01</w:t>
            </w:r>
          </w:p>
        </w:tc>
        <w:tc>
          <w:tcPr>
            <w:tcW w:w="1673" w:type="dxa"/>
            <w:vAlign w:val="center"/>
          </w:tcPr>
          <w:p w14:paraId="2C17DD57"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59DD4E95" w14:textId="77777777">
        <w:trPr>
          <w:trHeight w:val="420"/>
        </w:trPr>
        <w:tc>
          <w:tcPr>
            <w:tcW w:w="534" w:type="dxa"/>
            <w:vAlign w:val="center"/>
          </w:tcPr>
          <w:p w14:paraId="66A7B66D" w14:textId="77777777" w:rsidR="000A19BF" w:rsidRDefault="005D5B09">
            <w:pPr>
              <w:widowControl w:val="0"/>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660" w:type="dxa"/>
            <w:vAlign w:val="center"/>
          </w:tcPr>
          <w:p w14:paraId="4B0E65CA" w14:textId="77777777" w:rsidR="000A19BF" w:rsidRDefault="005D5B09">
            <w:pPr>
              <w:jc w:val="center"/>
              <w:textAlignment w:val="center"/>
              <w:rPr>
                <w:rFonts w:ascii="Arial" w:hAnsi="Arial" w:cs="Arial"/>
                <w:b/>
                <w:bCs/>
                <w:color w:val="000000"/>
                <w:sz w:val="18"/>
                <w:szCs w:val="18"/>
              </w:rPr>
            </w:pPr>
            <w:r>
              <w:rPr>
                <w:rFonts w:ascii="Arial" w:hAnsi="Arial" w:cs="Arial" w:hint="eastAsia"/>
                <w:b/>
                <w:bCs/>
                <w:color w:val="000000"/>
                <w:sz w:val="18"/>
                <w:szCs w:val="18"/>
              </w:rPr>
              <w:t>税金支出</w:t>
            </w:r>
          </w:p>
        </w:tc>
        <w:tc>
          <w:tcPr>
            <w:tcW w:w="1663" w:type="dxa"/>
            <w:vAlign w:val="center"/>
          </w:tcPr>
          <w:p w14:paraId="0263C955" w14:textId="77777777" w:rsidR="000A19BF" w:rsidRDefault="005D5B09">
            <w:pPr>
              <w:jc w:val="right"/>
              <w:rPr>
                <w:rFonts w:ascii="Arial" w:hAnsi="Arial" w:cs="Arial"/>
                <w:color w:val="000000"/>
                <w:sz w:val="18"/>
                <w:szCs w:val="18"/>
              </w:rPr>
            </w:pPr>
            <w:r>
              <w:rPr>
                <w:rFonts w:ascii="Arial" w:hAnsi="Arial" w:cs="Arial" w:hint="eastAsia"/>
                <w:sz w:val="18"/>
                <w:szCs w:val="18"/>
              </w:rPr>
              <w:t>0.15</w:t>
            </w:r>
          </w:p>
        </w:tc>
        <w:tc>
          <w:tcPr>
            <w:tcW w:w="1525" w:type="dxa"/>
            <w:vAlign w:val="center"/>
          </w:tcPr>
          <w:p w14:paraId="492F7847" w14:textId="77777777" w:rsidR="000A19BF" w:rsidRDefault="005D5B09">
            <w:pPr>
              <w:jc w:val="right"/>
              <w:rPr>
                <w:rFonts w:ascii="Arial" w:hAnsi="Arial" w:cs="Arial"/>
                <w:color w:val="000000"/>
                <w:sz w:val="18"/>
                <w:szCs w:val="18"/>
              </w:rPr>
            </w:pPr>
            <w:r>
              <w:rPr>
                <w:rFonts w:ascii="Arial" w:hAnsi="Arial" w:cs="Arial" w:hint="eastAsia"/>
                <w:sz w:val="18"/>
                <w:szCs w:val="18"/>
              </w:rPr>
              <w:t>0.17</w:t>
            </w:r>
          </w:p>
        </w:tc>
        <w:tc>
          <w:tcPr>
            <w:tcW w:w="1813" w:type="dxa"/>
            <w:vAlign w:val="center"/>
          </w:tcPr>
          <w:p w14:paraId="3D2610B1"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0.02</w:t>
            </w:r>
          </w:p>
        </w:tc>
        <w:tc>
          <w:tcPr>
            <w:tcW w:w="1673" w:type="dxa"/>
            <w:vAlign w:val="center"/>
          </w:tcPr>
          <w:p w14:paraId="785B190F"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4EEB71A4" w14:textId="77777777">
        <w:trPr>
          <w:trHeight w:val="420"/>
        </w:trPr>
        <w:tc>
          <w:tcPr>
            <w:tcW w:w="534" w:type="dxa"/>
            <w:vAlign w:val="center"/>
          </w:tcPr>
          <w:p w14:paraId="1A1C86F8" w14:textId="77777777" w:rsidR="000A19BF" w:rsidRDefault="005D5B09">
            <w:pPr>
              <w:widowControl w:val="0"/>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660" w:type="dxa"/>
            <w:vAlign w:val="center"/>
          </w:tcPr>
          <w:p w14:paraId="53728D97" w14:textId="77777777" w:rsidR="000A19BF" w:rsidRDefault="005D5B09">
            <w:pPr>
              <w:jc w:val="center"/>
              <w:textAlignment w:val="center"/>
              <w:rPr>
                <w:rFonts w:ascii="Arial" w:hAnsi="Arial" w:cs="Arial"/>
                <w:b/>
                <w:bCs/>
                <w:color w:val="000000"/>
                <w:sz w:val="18"/>
                <w:szCs w:val="18"/>
              </w:rPr>
            </w:pPr>
            <w:r>
              <w:rPr>
                <w:rFonts w:ascii="Arial" w:hAnsi="Arial" w:cs="Arial" w:hint="eastAsia"/>
                <w:b/>
                <w:bCs/>
                <w:color w:val="000000"/>
                <w:sz w:val="18"/>
                <w:szCs w:val="18"/>
              </w:rPr>
              <w:t>营业外支出</w:t>
            </w:r>
          </w:p>
        </w:tc>
        <w:tc>
          <w:tcPr>
            <w:tcW w:w="1663" w:type="dxa"/>
            <w:vAlign w:val="center"/>
          </w:tcPr>
          <w:p w14:paraId="6CAECE37"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525" w:type="dxa"/>
            <w:vAlign w:val="center"/>
          </w:tcPr>
          <w:p w14:paraId="092A178F" w14:textId="77777777" w:rsidR="000A19BF" w:rsidRDefault="005D5B09">
            <w:pPr>
              <w:jc w:val="right"/>
              <w:textAlignment w:val="center"/>
              <w:rPr>
                <w:rFonts w:ascii="Arial" w:hAnsi="Arial" w:cs="Arial"/>
                <w:sz w:val="18"/>
                <w:szCs w:val="18"/>
              </w:rPr>
            </w:pPr>
            <w:r>
              <w:rPr>
                <w:rFonts w:ascii="Arial" w:hAnsi="Arial" w:cs="Arial" w:hint="eastAsia"/>
                <w:color w:val="000000"/>
                <w:sz w:val="18"/>
                <w:szCs w:val="18"/>
              </w:rPr>
              <w:t>-</w:t>
            </w:r>
          </w:p>
        </w:tc>
        <w:tc>
          <w:tcPr>
            <w:tcW w:w="1813" w:type="dxa"/>
            <w:vAlign w:val="center"/>
          </w:tcPr>
          <w:p w14:paraId="2ED67AEE"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673" w:type="dxa"/>
            <w:vAlign w:val="center"/>
          </w:tcPr>
          <w:p w14:paraId="7536B5DA" w14:textId="77777777" w:rsidR="000A19BF" w:rsidRDefault="005D5B09">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0A19BF" w14:paraId="0411948C" w14:textId="77777777">
        <w:trPr>
          <w:trHeight w:val="420"/>
        </w:trPr>
        <w:tc>
          <w:tcPr>
            <w:tcW w:w="534" w:type="dxa"/>
            <w:vAlign w:val="center"/>
          </w:tcPr>
          <w:p w14:paraId="39738DC0" w14:textId="77777777" w:rsidR="000A19BF" w:rsidRDefault="005D5B09">
            <w:pPr>
              <w:widowControl w:val="0"/>
              <w:jc w:val="center"/>
              <w:textAlignment w:val="center"/>
              <w:rPr>
                <w:rFonts w:ascii="Arial" w:hAnsi="Arial" w:cs="Arial"/>
                <w:b/>
                <w:bCs/>
                <w:color w:val="000000"/>
                <w:sz w:val="18"/>
                <w:szCs w:val="18"/>
              </w:rPr>
            </w:pPr>
            <w:r>
              <w:rPr>
                <w:rFonts w:ascii="Arial" w:hAnsi="Arial" w:cs="Arial" w:hint="eastAsia"/>
                <w:b/>
                <w:bCs/>
                <w:color w:val="000000"/>
                <w:sz w:val="18"/>
                <w:szCs w:val="18"/>
              </w:rPr>
              <w:t>9</w:t>
            </w:r>
          </w:p>
        </w:tc>
        <w:tc>
          <w:tcPr>
            <w:tcW w:w="1660" w:type="dxa"/>
            <w:vAlign w:val="center"/>
          </w:tcPr>
          <w:p w14:paraId="2111CB2E" w14:textId="77777777" w:rsidR="000A19BF" w:rsidRDefault="005D5B09">
            <w:pPr>
              <w:widowControl w:val="0"/>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1663" w:type="dxa"/>
            <w:vAlign w:val="center"/>
          </w:tcPr>
          <w:p w14:paraId="42AC61AD" w14:textId="77777777" w:rsidR="000A19BF" w:rsidRDefault="005D5B09">
            <w:pPr>
              <w:jc w:val="right"/>
              <w:rPr>
                <w:rFonts w:ascii="Arial" w:hAnsi="Arial" w:cs="Arial"/>
                <w:b/>
                <w:bCs/>
                <w:color w:val="000000"/>
                <w:sz w:val="18"/>
                <w:szCs w:val="18"/>
              </w:rPr>
            </w:pPr>
            <w:r>
              <w:rPr>
                <w:rFonts w:ascii="Arial" w:hAnsi="Arial" w:cs="Arial" w:hint="eastAsia"/>
                <w:b/>
                <w:bCs/>
                <w:sz w:val="18"/>
                <w:szCs w:val="18"/>
              </w:rPr>
              <w:t>409.39</w:t>
            </w:r>
          </w:p>
        </w:tc>
        <w:tc>
          <w:tcPr>
            <w:tcW w:w="1525" w:type="dxa"/>
            <w:vAlign w:val="center"/>
          </w:tcPr>
          <w:p w14:paraId="6A2C0C00" w14:textId="77777777" w:rsidR="000A19BF" w:rsidRDefault="005D5B09">
            <w:pPr>
              <w:jc w:val="right"/>
              <w:rPr>
                <w:rFonts w:ascii="Arial" w:hAnsi="Arial" w:cs="Arial"/>
                <w:b/>
                <w:bCs/>
                <w:color w:val="000000"/>
                <w:sz w:val="18"/>
                <w:szCs w:val="18"/>
              </w:rPr>
            </w:pPr>
            <w:r>
              <w:rPr>
                <w:rFonts w:ascii="Arial" w:hAnsi="Arial" w:cs="Arial" w:hint="eastAsia"/>
                <w:b/>
                <w:bCs/>
                <w:sz w:val="18"/>
                <w:szCs w:val="18"/>
              </w:rPr>
              <w:t>91.08</w:t>
            </w:r>
          </w:p>
        </w:tc>
        <w:tc>
          <w:tcPr>
            <w:tcW w:w="1813" w:type="dxa"/>
            <w:vAlign w:val="center"/>
          </w:tcPr>
          <w:p w14:paraId="36D55A41" w14:textId="77777777" w:rsidR="000A19BF" w:rsidRDefault="005D5B09">
            <w:pPr>
              <w:jc w:val="right"/>
              <w:textAlignment w:val="center"/>
              <w:rPr>
                <w:rFonts w:ascii="Arial" w:hAnsi="Arial" w:cs="Arial"/>
                <w:b/>
                <w:bCs/>
                <w:color w:val="000000"/>
                <w:sz w:val="18"/>
                <w:szCs w:val="18"/>
              </w:rPr>
            </w:pPr>
            <w:r>
              <w:rPr>
                <w:rFonts w:ascii="Arial" w:hAnsi="Arial" w:cs="Arial" w:hint="eastAsia"/>
                <w:b/>
                <w:bCs/>
                <w:color w:val="000000"/>
                <w:sz w:val="18"/>
                <w:szCs w:val="18"/>
              </w:rPr>
              <w:t>-318.31</w:t>
            </w:r>
          </w:p>
        </w:tc>
        <w:tc>
          <w:tcPr>
            <w:tcW w:w="1673" w:type="dxa"/>
            <w:vAlign w:val="center"/>
          </w:tcPr>
          <w:p w14:paraId="31F44BED" w14:textId="77777777" w:rsidR="000A19BF" w:rsidRDefault="005D5B09">
            <w:pPr>
              <w:jc w:val="right"/>
              <w:textAlignment w:val="center"/>
              <w:rPr>
                <w:rFonts w:ascii="Arial" w:hAnsi="Arial" w:cs="Arial"/>
                <w:b/>
                <w:bCs/>
                <w:color w:val="000000"/>
                <w:sz w:val="18"/>
                <w:szCs w:val="18"/>
              </w:rPr>
            </w:pPr>
            <w:r>
              <w:rPr>
                <w:rFonts w:ascii="Arial" w:hAnsi="Arial" w:cs="Arial" w:hint="eastAsia"/>
                <w:b/>
                <w:bCs/>
                <w:color w:val="000000"/>
                <w:sz w:val="18"/>
                <w:szCs w:val="18"/>
              </w:rPr>
              <w:t>-</w:t>
            </w:r>
          </w:p>
        </w:tc>
      </w:tr>
    </w:tbl>
    <w:p w14:paraId="317C8358" w14:textId="77777777" w:rsidR="000A19BF" w:rsidRDefault="005D5B09">
      <w:pPr>
        <w:jc w:val="center"/>
      </w:pPr>
      <w:r>
        <w:rPr>
          <w:rFonts w:ascii="宋体" w:hAnsi="宋体" w:cs="宋体" w:hint="eastAsia"/>
          <w:color w:val="000000"/>
          <w:sz w:val="21"/>
          <w:szCs w:val="21"/>
        </w:rPr>
        <w:t>表十七：本期资金计划执行情况</w:t>
      </w:r>
      <w:bookmarkStart w:id="15" w:name="_Toc71100661"/>
    </w:p>
    <w:p w14:paraId="10C7A18F" w14:textId="77777777" w:rsidR="000A19BF" w:rsidRDefault="005D5B09">
      <w:pPr>
        <w:pStyle w:val="1"/>
        <w:spacing w:line="480" w:lineRule="auto"/>
      </w:pPr>
      <w:r>
        <w:rPr>
          <w:rFonts w:ascii="宋体" w:eastAsia="宋体" w:hAnsi="宋体" w:hint="eastAsia"/>
          <w:sz w:val="21"/>
          <w:szCs w:val="21"/>
        </w:rPr>
        <w:lastRenderedPageBreak/>
        <w:t>十四、项目公司用印情况</w:t>
      </w:r>
      <w:bookmarkEnd w:id="15"/>
    </w:p>
    <w:p w14:paraId="558DB594" w14:textId="77777777" w:rsidR="000A19BF" w:rsidRDefault="005D5B09">
      <w:pPr>
        <w:spacing w:line="480" w:lineRule="auto"/>
        <w:jc w:val="center"/>
        <w:rPr>
          <w:rFonts w:ascii="宋体" w:hAnsi="宋体"/>
          <w:color w:val="000000" w:themeColor="text1"/>
        </w:rPr>
      </w:pPr>
      <w:bookmarkStart w:id="16" w:name="_Toc71100662"/>
      <w:r>
        <w:rPr>
          <w:rFonts w:ascii="宋体" w:hAnsi="宋体" w:cs="宋体" w:hint="eastAsia"/>
          <w:color w:val="000000" w:themeColor="text1"/>
          <w:sz w:val="21"/>
          <w:szCs w:val="21"/>
        </w:rPr>
        <w:t>表十八：本期宜春耀光房地产有限公司</w:t>
      </w:r>
      <w:r>
        <w:rPr>
          <w:rFonts w:ascii="宋体" w:hAnsi="宋体" w:cs="宋体"/>
          <w:color w:val="000000" w:themeColor="text1"/>
          <w:sz w:val="21"/>
          <w:szCs w:val="21"/>
        </w:rPr>
        <w:t>用印</w:t>
      </w:r>
      <w:r>
        <w:rPr>
          <w:rFonts w:ascii="宋体" w:hAnsi="宋体" w:cs="宋体" w:hint="eastAsia"/>
          <w:color w:val="000000" w:themeColor="text1"/>
          <w:sz w:val="21"/>
          <w:szCs w:val="21"/>
        </w:rPr>
        <w:t>台</w:t>
      </w:r>
      <w:proofErr w:type="gramStart"/>
      <w:r>
        <w:rPr>
          <w:rFonts w:ascii="宋体" w:hAnsi="宋体" w:cs="宋体" w:hint="eastAsia"/>
          <w:color w:val="000000" w:themeColor="text1"/>
          <w:sz w:val="21"/>
          <w:szCs w:val="21"/>
        </w:rPr>
        <w:t>账</w:t>
      </w:r>
      <w:proofErr w:type="gramEnd"/>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6"/>
        <w:gridCol w:w="1984"/>
        <w:gridCol w:w="2127"/>
        <w:gridCol w:w="708"/>
        <w:gridCol w:w="709"/>
        <w:gridCol w:w="933"/>
        <w:gridCol w:w="768"/>
        <w:gridCol w:w="979"/>
      </w:tblGrid>
      <w:tr w:rsidR="000A19BF" w14:paraId="28E1EB99" w14:textId="77777777">
        <w:trPr>
          <w:trHeight w:val="392"/>
          <w:tblHeader/>
          <w:jc w:val="center"/>
        </w:trPr>
        <w:tc>
          <w:tcPr>
            <w:tcW w:w="1134" w:type="dxa"/>
            <w:vAlign w:val="center"/>
          </w:tcPr>
          <w:p w14:paraId="387BC54F"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用印日期</w:t>
            </w:r>
          </w:p>
        </w:tc>
        <w:tc>
          <w:tcPr>
            <w:tcW w:w="846" w:type="dxa"/>
            <w:vAlign w:val="center"/>
          </w:tcPr>
          <w:p w14:paraId="7F4D39AB"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印鉴名称</w:t>
            </w:r>
          </w:p>
        </w:tc>
        <w:tc>
          <w:tcPr>
            <w:tcW w:w="1984" w:type="dxa"/>
            <w:vAlign w:val="center"/>
          </w:tcPr>
          <w:p w14:paraId="50AA4A62"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用印事由</w:t>
            </w:r>
          </w:p>
        </w:tc>
        <w:tc>
          <w:tcPr>
            <w:tcW w:w="2127" w:type="dxa"/>
            <w:vAlign w:val="center"/>
          </w:tcPr>
          <w:p w14:paraId="2FF475C8"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用印文件</w:t>
            </w:r>
          </w:p>
        </w:tc>
        <w:tc>
          <w:tcPr>
            <w:tcW w:w="708" w:type="dxa"/>
            <w:vAlign w:val="center"/>
          </w:tcPr>
          <w:p w14:paraId="50574DE0"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份数</w:t>
            </w:r>
          </w:p>
        </w:tc>
        <w:tc>
          <w:tcPr>
            <w:tcW w:w="709" w:type="dxa"/>
            <w:vAlign w:val="center"/>
          </w:tcPr>
          <w:p w14:paraId="40536A82" w14:textId="77777777" w:rsidR="000A19BF" w:rsidRDefault="005D5B09">
            <w:pPr>
              <w:widowControl w:val="0"/>
              <w:jc w:val="center"/>
              <w:rPr>
                <w:rFonts w:ascii="宋体" w:hAnsi="宋体" w:cs="宋体"/>
                <w:b/>
                <w:bCs/>
                <w:color w:val="000000" w:themeColor="text1"/>
                <w:sz w:val="18"/>
                <w:szCs w:val="18"/>
              </w:rPr>
            </w:pPr>
            <w:proofErr w:type="gramStart"/>
            <w:r>
              <w:rPr>
                <w:rFonts w:ascii="宋体" w:hAnsi="宋体" w:cs="宋体" w:hint="eastAsia"/>
                <w:b/>
                <w:bCs/>
                <w:color w:val="000000" w:themeColor="text1"/>
                <w:sz w:val="18"/>
                <w:szCs w:val="18"/>
              </w:rPr>
              <w:t>章数</w:t>
            </w:r>
            <w:proofErr w:type="gramEnd"/>
          </w:p>
        </w:tc>
        <w:tc>
          <w:tcPr>
            <w:tcW w:w="933" w:type="dxa"/>
            <w:vAlign w:val="center"/>
          </w:tcPr>
          <w:p w14:paraId="5B29D8CA"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申请部门</w:t>
            </w:r>
          </w:p>
        </w:tc>
        <w:tc>
          <w:tcPr>
            <w:tcW w:w="768" w:type="dxa"/>
            <w:vAlign w:val="center"/>
          </w:tcPr>
          <w:p w14:paraId="6F6E95DF"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经办人</w:t>
            </w:r>
          </w:p>
        </w:tc>
        <w:tc>
          <w:tcPr>
            <w:tcW w:w="979" w:type="dxa"/>
            <w:vAlign w:val="center"/>
          </w:tcPr>
          <w:p w14:paraId="007879B6" w14:textId="77777777" w:rsidR="000A19BF" w:rsidRDefault="005D5B09">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委托人审批方式</w:t>
            </w:r>
          </w:p>
        </w:tc>
      </w:tr>
      <w:tr w:rsidR="000A19BF" w14:paraId="13AEE4A5" w14:textId="77777777">
        <w:trPr>
          <w:trHeight w:val="627"/>
          <w:jc w:val="center"/>
        </w:trPr>
        <w:tc>
          <w:tcPr>
            <w:tcW w:w="1134" w:type="dxa"/>
            <w:vAlign w:val="center"/>
          </w:tcPr>
          <w:p w14:paraId="7E181410"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20210901</w:t>
            </w:r>
          </w:p>
        </w:tc>
        <w:tc>
          <w:tcPr>
            <w:tcW w:w="846" w:type="dxa"/>
            <w:vAlign w:val="center"/>
          </w:tcPr>
          <w:p w14:paraId="7CC69A17"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6A1258B8"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办理项目排水管接入市政府排水管道申请事项</w:t>
            </w:r>
          </w:p>
        </w:tc>
        <w:tc>
          <w:tcPr>
            <w:tcW w:w="2127" w:type="dxa"/>
            <w:vAlign w:val="center"/>
          </w:tcPr>
          <w:p w14:paraId="5CE26821"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项目排水管道接入市政排水管网申请表</w:t>
            </w:r>
          </w:p>
        </w:tc>
        <w:tc>
          <w:tcPr>
            <w:tcW w:w="708" w:type="dxa"/>
            <w:vAlign w:val="center"/>
          </w:tcPr>
          <w:p w14:paraId="74C1994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w:t>
            </w:r>
          </w:p>
        </w:tc>
        <w:tc>
          <w:tcPr>
            <w:tcW w:w="709" w:type="dxa"/>
            <w:vAlign w:val="center"/>
          </w:tcPr>
          <w:p w14:paraId="4222D43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933" w:type="dxa"/>
            <w:vAlign w:val="center"/>
          </w:tcPr>
          <w:p w14:paraId="4D35546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11F47D6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6B7C1E9A"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44D92DA9" w14:textId="77777777">
        <w:trPr>
          <w:trHeight w:val="904"/>
          <w:jc w:val="center"/>
        </w:trPr>
        <w:tc>
          <w:tcPr>
            <w:tcW w:w="1134" w:type="dxa"/>
            <w:vAlign w:val="center"/>
          </w:tcPr>
          <w:p w14:paraId="37865A98"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20210901</w:t>
            </w:r>
          </w:p>
        </w:tc>
        <w:tc>
          <w:tcPr>
            <w:tcW w:w="846" w:type="dxa"/>
            <w:vAlign w:val="center"/>
          </w:tcPr>
          <w:p w14:paraId="384E4C17"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2EC9E426"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关于售楼处门前广告牌拆除事项</w:t>
            </w:r>
          </w:p>
        </w:tc>
        <w:tc>
          <w:tcPr>
            <w:tcW w:w="2127" w:type="dxa"/>
            <w:vAlign w:val="center"/>
          </w:tcPr>
          <w:p w14:paraId="12425ED3"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项目户外广告路牌移除合同</w:t>
            </w:r>
          </w:p>
        </w:tc>
        <w:tc>
          <w:tcPr>
            <w:tcW w:w="708" w:type="dxa"/>
            <w:vAlign w:val="center"/>
          </w:tcPr>
          <w:p w14:paraId="173C700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04A2E9A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16</w:t>
            </w:r>
          </w:p>
        </w:tc>
        <w:tc>
          <w:tcPr>
            <w:tcW w:w="933" w:type="dxa"/>
            <w:vAlign w:val="center"/>
          </w:tcPr>
          <w:p w14:paraId="78E98F9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3336865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4DCCCCCA"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7E7DC21A" w14:textId="77777777">
        <w:trPr>
          <w:trHeight w:val="627"/>
          <w:jc w:val="center"/>
        </w:trPr>
        <w:tc>
          <w:tcPr>
            <w:tcW w:w="1134" w:type="dxa"/>
            <w:vAlign w:val="center"/>
          </w:tcPr>
          <w:p w14:paraId="5AB982C9"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20210903</w:t>
            </w:r>
          </w:p>
        </w:tc>
        <w:tc>
          <w:tcPr>
            <w:tcW w:w="846" w:type="dxa"/>
            <w:vAlign w:val="center"/>
          </w:tcPr>
          <w:p w14:paraId="19DB436C"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0BB63704"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签订土石方工程合同</w:t>
            </w:r>
          </w:p>
        </w:tc>
        <w:tc>
          <w:tcPr>
            <w:tcW w:w="2127" w:type="dxa"/>
            <w:vAlign w:val="center"/>
          </w:tcPr>
          <w:p w14:paraId="68695171"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江西宜</w:t>
            </w:r>
            <w:proofErr w:type="gramStart"/>
            <w:r>
              <w:rPr>
                <w:rFonts w:ascii="宋体" w:hAnsi="宋体" w:cs="宋体" w:hint="eastAsia"/>
                <w:color w:val="000000"/>
                <w:sz w:val="18"/>
                <w:szCs w:val="18"/>
              </w:rPr>
              <w:t>春阳光城</w:t>
            </w:r>
            <w:proofErr w:type="gramEnd"/>
            <w:r>
              <w:rPr>
                <w:rFonts w:ascii="Arial" w:hAnsi="Arial" w:cs="Arial" w:hint="eastAsia"/>
                <w:color w:val="000000"/>
                <w:sz w:val="18"/>
                <w:szCs w:val="18"/>
              </w:rPr>
              <w:t xml:space="preserve"> 130</w:t>
            </w:r>
            <w:r>
              <w:rPr>
                <w:rFonts w:ascii="宋体" w:hAnsi="宋体" w:cs="宋体" w:hint="eastAsia"/>
                <w:color w:val="000000"/>
                <w:sz w:val="18"/>
                <w:szCs w:val="18"/>
              </w:rPr>
              <w:t xml:space="preserve"> </w:t>
            </w:r>
            <w:proofErr w:type="gramStart"/>
            <w:r>
              <w:rPr>
                <w:rFonts w:ascii="宋体" w:hAnsi="宋体" w:cs="宋体" w:hint="eastAsia"/>
                <w:color w:val="000000"/>
                <w:sz w:val="18"/>
                <w:szCs w:val="18"/>
              </w:rPr>
              <w:t>亩项目</w:t>
            </w:r>
            <w:proofErr w:type="gramEnd"/>
            <w:r>
              <w:rPr>
                <w:rFonts w:ascii="Arial" w:hAnsi="Arial" w:cs="Arial" w:hint="eastAsia"/>
                <w:color w:val="000000"/>
                <w:sz w:val="18"/>
                <w:szCs w:val="18"/>
              </w:rPr>
              <w:t xml:space="preserve"> C</w:t>
            </w:r>
            <w:r>
              <w:rPr>
                <w:rFonts w:ascii="宋体" w:hAnsi="宋体" w:cs="宋体" w:hint="eastAsia"/>
                <w:color w:val="000000"/>
                <w:sz w:val="18"/>
                <w:szCs w:val="18"/>
              </w:rPr>
              <w:t xml:space="preserve"> </w:t>
            </w:r>
            <w:r>
              <w:rPr>
                <w:rFonts w:ascii="宋体" w:hAnsi="宋体" w:cs="宋体" w:hint="eastAsia"/>
                <w:color w:val="000000"/>
                <w:sz w:val="18"/>
                <w:szCs w:val="18"/>
              </w:rPr>
              <w:t>地块土石方工程合同</w:t>
            </w:r>
          </w:p>
        </w:tc>
        <w:tc>
          <w:tcPr>
            <w:tcW w:w="708" w:type="dxa"/>
            <w:vAlign w:val="center"/>
          </w:tcPr>
          <w:p w14:paraId="2B6656B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101944D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88</w:t>
            </w:r>
          </w:p>
        </w:tc>
        <w:tc>
          <w:tcPr>
            <w:tcW w:w="933" w:type="dxa"/>
            <w:vAlign w:val="center"/>
          </w:tcPr>
          <w:p w14:paraId="34735D0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48C3A1D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14258576"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7EF508D7" w14:textId="77777777">
        <w:trPr>
          <w:trHeight w:val="627"/>
          <w:jc w:val="center"/>
        </w:trPr>
        <w:tc>
          <w:tcPr>
            <w:tcW w:w="1134" w:type="dxa"/>
            <w:vAlign w:val="center"/>
          </w:tcPr>
          <w:p w14:paraId="398C4F2A"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20210906</w:t>
            </w:r>
          </w:p>
        </w:tc>
        <w:tc>
          <w:tcPr>
            <w:tcW w:w="846" w:type="dxa"/>
            <w:vAlign w:val="center"/>
          </w:tcPr>
          <w:p w14:paraId="56C5D181"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7E031422"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关于办理建设工程规划许可证事项</w:t>
            </w:r>
          </w:p>
        </w:tc>
        <w:tc>
          <w:tcPr>
            <w:tcW w:w="2127" w:type="dxa"/>
            <w:vAlign w:val="center"/>
          </w:tcPr>
          <w:p w14:paraId="57284720"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项目宗地图测绘合同</w:t>
            </w:r>
          </w:p>
        </w:tc>
        <w:tc>
          <w:tcPr>
            <w:tcW w:w="708" w:type="dxa"/>
            <w:vAlign w:val="center"/>
          </w:tcPr>
          <w:p w14:paraId="3F3D6A5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3224A18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16</w:t>
            </w:r>
          </w:p>
        </w:tc>
        <w:tc>
          <w:tcPr>
            <w:tcW w:w="933" w:type="dxa"/>
            <w:vAlign w:val="center"/>
          </w:tcPr>
          <w:p w14:paraId="4254CA4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49E0B54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4C980498"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7205B4FC" w14:textId="77777777">
        <w:trPr>
          <w:trHeight w:val="627"/>
          <w:jc w:val="center"/>
        </w:trPr>
        <w:tc>
          <w:tcPr>
            <w:tcW w:w="1134" w:type="dxa"/>
            <w:vAlign w:val="center"/>
          </w:tcPr>
          <w:p w14:paraId="19612734"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20210906</w:t>
            </w:r>
          </w:p>
        </w:tc>
        <w:tc>
          <w:tcPr>
            <w:tcW w:w="846" w:type="dxa"/>
            <w:vAlign w:val="center"/>
          </w:tcPr>
          <w:p w14:paraId="3F29BC8C"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3F332BB7"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关于项目全过程造价咨询事项</w:t>
            </w:r>
          </w:p>
        </w:tc>
        <w:tc>
          <w:tcPr>
            <w:tcW w:w="2127" w:type="dxa"/>
            <w:vAlign w:val="center"/>
          </w:tcPr>
          <w:p w14:paraId="2920D1B1"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项目全过程造价咨询服务工程合同</w:t>
            </w:r>
          </w:p>
        </w:tc>
        <w:tc>
          <w:tcPr>
            <w:tcW w:w="708" w:type="dxa"/>
            <w:vAlign w:val="center"/>
          </w:tcPr>
          <w:p w14:paraId="6B192E5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4013C4E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48</w:t>
            </w:r>
          </w:p>
        </w:tc>
        <w:tc>
          <w:tcPr>
            <w:tcW w:w="933" w:type="dxa"/>
            <w:vAlign w:val="center"/>
          </w:tcPr>
          <w:p w14:paraId="5175B12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2B19F9D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1E926A53"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684218DF" w14:textId="77777777">
        <w:trPr>
          <w:trHeight w:val="627"/>
          <w:jc w:val="center"/>
        </w:trPr>
        <w:tc>
          <w:tcPr>
            <w:tcW w:w="1134" w:type="dxa"/>
            <w:vAlign w:val="center"/>
          </w:tcPr>
          <w:p w14:paraId="5FFD28A6"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20210906</w:t>
            </w:r>
          </w:p>
        </w:tc>
        <w:tc>
          <w:tcPr>
            <w:tcW w:w="846" w:type="dxa"/>
            <w:vAlign w:val="center"/>
          </w:tcPr>
          <w:p w14:paraId="0E0D40F3"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2D81592F"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办理售楼处展示区雕塑事项</w:t>
            </w:r>
          </w:p>
        </w:tc>
        <w:tc>
          <w:tcPr>
            <w:tcW w:w="2127" w:type="dxa"/>
            <w:vAlign w:val="center"/>
          </w:tcPr>
          <w:p w14:paraId="56472EA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项目展示区景观雕塑设计供货合同</w:t>
            </w:r>
          </w:p>
        </w:tc>
        <w:tc>
          <w:tcPr>
            <w:tcW w:w="708" w:type="dxa"/>
            <w:vAlign w:val="center"/>
          </w:tcPr>
          <w:p w14:paraId="03D66B1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c>
          <w:tcPr>
            <w:tcW w:w="709" w:type="dxa"/>
            <w:vAlign w:val="center"/>
          </w:tcPr>
          <w:p w14:paraId="53D6BC0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30</w:t>
            </w:r>
          </w:p>
        </w:tc>
        <w:tc>
          <w:tcPr>
            <w:tcW w:w="933" w:type="dxa"/>
            <w:vAlign w:val="center"/>
          </w:tcPr>
          <w:p w14:paraId="6FF72EC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78C98B6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叶正红</w:t>
            </w:r>
          </w:p>
        </w:tc>
        <w:tc>
          <w:tcPr>
            <w:tcW w:w="979" w:type="dxa"/>
            <w:vAlign w:val="center"/>
          </w:tcPr>
          <w:p w14:paraId="66F536BF"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70CE0611" w14:textId="77777777">
        <w:trPr>
          <w:trHeight w:val="627"/>
          <w:jc w:val="center"/>
        </w:trPr>
        <w:tc>
          <w:tcPr>
            <w:tcW w:w="1134" w:type="dxa"/>
            <w:vAlign w:val="center"/>
          </w:tcPr>
          <w:p w14:paraId="4AC11AE6"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20210906</w:t>
            </w:r>
          </w:p>
        </w:tc>
        <w:tc>
          <w:tcPr>
            <w:tcW w:w="846" w:type="dxa"/>
            <w:vAlign w:val="center"/>
          </w:tcPr>
          <w:p w14:paraId="6D31B501"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26F9E432"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办理</w:t>
            </w:r>
            <w:r>
              <w:rPr>
                <w:rFonts w:ascii="Arial" w:hAnsi="Arial" w:cs="Arial" w:hint="eastAsia"/>
                <w:color w:val="000000"/>
                <w:sz w:val="18"/>
                <w:szCs w:val="18"/>
              </w:rPr>
              <w:t>115</w:t>
            </w:r>
            <w:proofErr w:type="gramStart"/>
            <w:r>
              <w:rPr>
                <w:rFonts w:ascii="宋体" w:hAnsi="宋体" w:cs="宋体" w:hint="eastAsia"/>
                <w:color w:val="000000"/>
                <w:sz w:val="18"/>
                <w:szCs w:val="18"/>
              </w:rPr>
              <w:t>样板间软装设计</w:t>
            </w:r>
            <w:proofErr w:type="gramEnd"/>
            <w:r>
              <w:rPr>
                <w:rFonts w:ascii="宋体" w:hAnsi="宋体" w:cs="宋体" w:hint="eastAsia"/>
                <w:color w:val="000000"/>
                <w:sz w:val="18"/>
                <w:szCs w:val="18"/>
              </w:rPr>
              <w:t>及安装事项</w:t>
            </w:r>
          </w:p>
        </w:tc>
        <w:tc>
          <w:tcPr>
            <w:tcW w:w="2127" w:type="dxa"/>
            <w:vAlign w:val="center"/>
          </w:tcPr>
          <w:p w14:paraId="5BB41D51"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宜春未来悦</w:t>
            </w:r>
            <w:r>
              <w:rPr>
                <w:rFonts w:ascii="宋体" w:hAnsi="宋体" w:cs="宋体" w:hint="eastAsia"/>
                <w:color w:val="000000"/>
                <w:sz w:val="18"/>
                <w:szCs w:val="18"/>
              </w:rPr>
              <w:t xml:space="preserve"> </w:t>
            </w:r>
            <w:r>
              <w:rPr>
                <w:rFonts w:ascii="Arial" w:hAnsi="Arial" w:cs="Arial" w:hint="eastAsia"/>
                <w:color w:val="000000"/>
                <w:sz w:val="18"/>
                <w:szCs w:val="18"/>
              </w:rPr>
              <w:t xml:space="preserve">115 </w:t>
            </w:r>
            <w:r>
              <w:rPr>
                <w:rFonts w:ascii="宋体" w:hAnsi="宋体" w:cs="宋体" w:hint="eastAsia"/>
                <w:color w:val="000000"/>
                <w:sz w:val="18"/>
                <w:szCs w:val="18"/>
              </w:rPr>
              <w:t>样板间室</w:t>
            </w:r>
            <w:proofErr w:type="gramStart"/>
            <w:r>
              <w:rPr>
                <w:rFonts w:ascii="宋体" w:hAnsi="宋体" w:cs="宋体" w:hint="eastAsia"/>
                <w:color w:val="000000"/>
                <w:sz w:val="18"/>
                <w:szCs w:val="18"/>
              </w:rPr>
              <w:t>内软装设计</w:t>
            </w:r>
            <w:proofErr w:type="gramEnd"/>
            <w:r>
              <w:rPr>
                <w:rFonts w:ascii="宋体" w:hAnsi="宋体" w:cs="宋体" w:hint="eastAsia"/>
                <w:color w:val="000000"/>
                <w:sz w:val="18"/>
                <w:szCs w:val="18"/>
              </w:rPr>
              <w:t>及安装合同</w:t>
            </w:r>
          </w:p>
        </w:tc>
        <w:tc>
          <w:tcPr>
            <w:tcW w:w="708" w:type="dxa"/>
            <w:vAlign w:val="center"/>
          </w:tcPr>
          <w:p w14:paraId="27D58D6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c>
          <w:tcPr>
            <w:tcW w:w="709" w:type="dxa"/>
            <w:vAlign w:val="center"/>
          </w:tcPr>
          <w:p w14:paraId="469DC41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24</w:t>
            </w:r>
          </w:p>
        </w:tc>
        <w:tc>
          <w:tcPr>
            <w:tcW w:w="933" w:type="dxa"/>
            <w:vAlign w:val="center"/>
          </w:tcPr>
          <w:p w14:paraId="2D7877E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019BBE32"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易欣</w:t>
            </w:r>
            <w:proofErr w:type="gramEnd"/>
          </w:p>
        </w:tc>
        <w:tc>
          <w:tcPr>
            <w:tcW w:w="979" w:type="dxa"/>
            <w:vAlign w:val="center"/>
          </w:tcPr>
          <w:p w14:paraId="4EDC3444"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1A2C7AA9" w14:textId="77777777">
        <w:trPr>
          <w:trHeight w:val="627"/>
          <w:jc w:val="center"/>
        </w:trPr>
        <w:tc>
          <w:tcPr>
            <w:tcW w:w="1134" w:type="dxa"/>
            <w:vAlign w:val="center"/>
          </w:tcPr>
          <w:p w14:paraId="2ACBBF06"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20210906</w:t>
            </w:r>
          </w:p>
        </w:tc>
        <w:tc>
          <w:tcPr>
            <w:tcW w:w="846" w:type="dxa"/>
            <w:vAlign w:val="center"/>
          </w:tcPr>
          <w:p w14:paraId="656C24F7"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00D30521"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办理</w:t>
            </w:r>
            <w:r>
              <w:rPr>
                <w:rFonts w:ascii="Arial" w:hAnsi="Arial" w:cs="Arial" w:hint="eastAsia"/>
                <w:color w:val="000000"/>
                <w:sz w:val="18"/>
                <w:szCs w:val="18"/>
              </w:rPr>
              <w:t>148</w:t>
            </w:r>
            <w:r>
              <w:rPr>
                <w:rFonts w:ascii="宋体" w:hAnsi="宋体" w:cs="宋体" w:hint="eastAsia"/>
                <w:color w:val="000000"/>
                <w:sz w:val="18"/>
                <w:szCs w:val="18"/>
              </w:rPr>
              <w:t>、售楼</w:t>
            </w:r>
            <w:proofErr w:type="gramStart"/>
            <w:r>
              <w:rPr>
                <w:rFonts w:ascii="宋体" w:hAnsi="宋体" w:cs="宋体" w:hint="eastAsia"/>
                <w:color w:val="000000"/>
                <w:sz w:val="18"/>
                <w:szCs w:val="18"/>
              </w:rPr>
              <w:t>处软装</w:t>
            </w:r>
            <w:proofErr w:type="gramEnd"/>
            <w:r>
              <w:rPr>
                <w:rFonts w:ascii="宋体" w:hAnsi="宋体" w:cs="宋体" w:hint="eastAsia"/>
                <w:color w:val="000000"/>
                <w:sz w:val="18"/>
                <w:szCs w:val="18"/>
              </w:rPr>
              <w:t>设计及安装事项</w:t>
            </w:r>
          </w:p>
        </w:tc>
        <w:tc>
          <w:tcPr>
            <w:tcW w:w="2127" w:type="dxa"/>
            <w:vAlign w:val="center"/>
          </w:tcPr>
          <w:p w14:paraId="3A787DF5"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售楼处及</w:t>
            </w:r>
            <w:r>
              <w:rPr>
                <w:rFonts w:ascii="宋体" w:hAnsi="宋体" w:cs="宋体" w:hint="eastAsia"/>
                <w:color w:val="000000"/>
                <w:sz w:val="18"/>
                <w:szCs w:val="18"/>
              </w:rPr>
              <w:t xml:space="preserve"> </w:t>
            </w:r>
            <w:r>
              <w:rPr>
                <w:rFonts w:ascii="Arial" w:hAnsi="Arial" w:cs="Arial" w:hint="eastAsia"/>
                <w:color w:val="000000"/>
                <w:sz w:val="18"/>
                <w:szCs w:val="18"/>
              </w:rPr>
              <w:t>148</w:t>
            </w:r>
            <w:r>
              <w:rPr>
                <w:rFonts w:ascii="宋体" w:hAnsi="宋体" w:cs="宋体" w:hint="eastAsia"/>
                <w:color w:val="000000"/>
                <w:sz w:val="18"/>
                <w:szCs w:val="18"/>
              </w:rPr>
              <w:t xml:space="preserve"> </w:t>
            </w:r>
            <w:r>
              <w:rPr>
                <w:rFonts w:ascii="宋体" w:hAnsi="宋体" w:cs="宋体" w:hint="eastAsia"/>
                <w:color w:val="000000"/>
                <w:sz w:val="18"/>
                <w:szCs w:val="18"/>
              </w:rPr>
              <w:t>户型样板间室</w:t>
            </w:r>
            <w:proofErr w:type="gramStart"/>
            <w:r>
              <w:rPr>
                <w:rFonts w:ascii="宋体" w:hAnsi="宋体" w:cs="宋体" w:hint="eastAsia"/>
                <w:color w:val="000000"/>
                <w:sz w:val="18"/>
                <w:szCs w:val="18"/>
              </w:rPr>
              <w:t>内软装设计</w:t>
            </w:r>
            <w:proofErr w:type="gramEnd"/>
            <w:r>
              <w:rPr>
                <w:rFonts w:ascii="宋体" w:hAnsi="宋体" w:cs="宋体" w:hint="eastAsia"/>
                <w:color w:val="000000"/>
                <w:sz w:val="18"/>
                <w:szCs w:val="18"/>
              </w:rPr>
              <w:t>及安装合同</w:t>
            </w:r>
          </w:p>
        </w:tc>
        <w:tc>
          <w:tcPr>
            <w:tcW w:w="708" w:type="dxa"/>
            <w:vAlign w:val="center"/>
          </w:tcPr>
          <w:p w14:paraId="3B84F7F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c>
          <w:tcPr>
            <w:tcW w:w="709" w:type="dxa"/>
            <w:vAlign w:val="center"/>
          </w:tcPr>
          <w:p w14:paraId="7729D3D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24</w:t>
            </w:r>
          </w:p>
        </w:tc>
        <w:tc>
          <w:tcPr>
            <w:tcW w:w="933" w:type="dxa"/>
            <w:vAlign w:val="center"/>
          </w:tcPr>
          <w:p w14:paraId="1AB0A46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05A0511A"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易欣</w:t>
            </w:r>
            <w:proofErr w:type="gramEnd"/>
          </w:p>
        </w:tc>
        <w:tc>
          <w:tcPr>
            <w:tcW w:w="979" w:type="dxa"/>
            <w:vAlign w:val="center"/>
          </w:tcPr>
          <w:p w14:paraId="7253F6B5"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2E93DAE6" w14:textId="77777777">
        <w:trPr>
          <w:trHeight w:val="627"/>
          <w:jc w:val="center"/>
        </w:trPr>
        <w:tc>
          <w:tcPr>
            <w:tcW w:w="1134" w:type="dxa"/>
            <w:vAlign w:val="center"/>
          </w:tcPr>
          <w:p w14:paraId="376A7771"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0A74FFEC"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458ABA5B"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关于售楼处安装智能化系统事项</w:t>
            </w:r>
          </w:p>
        </w:tc>
        <w:tc>
          <w:tcPr>
            <w:tcW w:w="2127" w:type="dxa"/>
            <w:vAlign w:val="center"/>
          </w:tcPr>
          <w:p w14:paraId="761C02AE"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江西宜春阳</w:t>
            </w:r>
            <w:proofErr w:type="gramStart"/>
            <w:r>
              <w:rPr>
                <w:rFonts w:ascii="宋体" w:hAnsi="宋体" w:cs="宋体" w:hint="eastAsia"/>
                <w:color w:val="000000"/>
                <w:sz w:val="18"/>
                <w:szCs w:val="18"/>
              </w:rPr>
              <w:t>光城坤环未来悦</w:t>
            </w:r>
            <w:proofErr w:type="gramEnd"/>
            <w:r>
              <w:rPr>
                <w:rFonts w:ascii="宋体" w:hAnsi="宋体" w:cs="宋体" w:hint="eastAsia"/>
                <w:color w:val="000000"/>
                <w:sz w:val="18"/>
                <w:szCs w:val="18"/>
              </w:rPr>
              <w:t>项目售楼部智能化系统工程施工合同</w:t>
            </w:r>
          </w:p>
        </w:tc>
        <w:tc>
          <w:tcPr>
            <w:tcW w:w="708" w:type="dxa"/>
            <w:vAlign w:val="center"/>
          </w:tcPr>
          <w:p w14:paraId="2B9FD44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c>
          <w:tcPr>
            <w:tcW w:w="709" w:type="dxa"/>
            <w:vAlign w:val="center"/>
          </w:tcPr>
          <w:p w14:paraId="2DA0A15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18</w:t>
            </w:r>
          </w:p>
        </w:tc>
        <w:tc>
          <w:tcPr>
            <w:tcW w:w="933" w:type="dxa"/>
            <w:vAlign w:val="center"/>
          </w:tcPr>
          <w:p w14:paraId="065B04E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6CD84B3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陈志强</w:t>
            </w:r>
          </w:p>
        </w:tc>
        <w:tc>
          <w:tcPr>
            <w:tcW w:w="979" w:type="dxa"/>
            <w:vAlign w:val="center"/>
          </w:tcPr>
          <w:p w14:paraId="40CA5E6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一般事项审批单</w:t>
            </w:r>
            <w:r>
              <w:rPr>
                <w:rFonts w:ascii="Arial" w:hAnsi="Arial" w:cs="Arial"/>
                <w:color w:val="000000"/>
                <w:sz w:val="18"/>
                <w:szCs w:val="18"/>
              </w:rPr>
              <w:t>2-001</w:t>
            </w:r>
          </w:p>
        </w:tc>
      </w:tr>
      <w:tr w:rsidR="000A19BF" w14:paraId="343BD7BF" w14:textId="77777777">
        <w:trPr>
          <w:trHeight w:val="627"/>
          <w:jc w:val="center"/>
        </w:trPr>
        <w:tc>
          <w:tcPr>
            <w:tcW w:w="1134" w:type="dxa"/>
            <w:vAlign w:val="center"/>
          </w:tcPr>
          <w:p w14:paraId="794188B6"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6226A22E"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7F28A67C"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关于电梯井道土建验收证明事项</w:t>
            </w:r>
          </w:p>
        </w:tc>
        <w:tc>
          <w:tcPr>
            <w:tcW w:w="2127" w:type="dxa"/>
            <w:vAlign w:val="center"/>
          </w:tcPr>
          <w:p w14:paraId="5587D2D7"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电梯井道土建验收证明</w:t>
            </w:r>
          </w:p>
        </w:tc>
        <w:tc>
          <w:tcPr>
            <w:tcW w:w="708" w:type="dxa"/>
            <w:vAlign w:val="center"/>
          </w:tcPr>
          <w:p w14:paraId="56B05C3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w:t>
            </w:r>
          </w:p>
        </w:tc>
        <w:tc>
          <w:tcPr>
            <w:tcW w:w="709" w:type="dxa"/>
            <w:vAlign w:val="center"/>
          </w:tcPr>
          <w:p w14:paraId="46CFA41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w:t>
            </w:r>
          </w:p>
        </w:tc>
        <w:tc>
          <w:tcPr>
            <w:tcW w:w="933" w:type="dxa"/>
            <w:vAlign w:val="center"/>
          </w:tcPr>
          <w:p w14:paraId="26D60F7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7D1B582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陈志强</w:t>
            </w:r>
          </w:p>
        </w:tc>
        <w:tc>
          <w:tcPr>
            <w:tcW w:w="979" w:type="dxa"/>
            <w:vAlign w:val="center"/>
          </w:tcPr>
          <w:p w14:paraId="1D111ABF"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44D81AF4" w14:textId="77777777">
        <w:trPr>
          <w:trHeight w:val="627"/>
          <w:jc w:val="center"/>
        </w:trPr>
        <w:tc>
          <w:tcPr>
            <w:tcW w:w="1134" w:type="dxa"/>
            <w:vAlign w:val="center"/>
          </w:tcPr>
          <w:p w14:paraId="76D0835D"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384C83D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6A6AAF16"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办理售楼处展示厅物资采办事项</w:t>
            </w:r>
          </w:p>
        </w:tc>
        <w:tc>
          <w:tcPr>
            <w:tcW w:w="2127" w:type="dxa"/>
            <w:vAlign w:val="center"/>
          </w:tcPr>
          <w:p w14:paraId="19CBD2FC"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w:t>
            </w: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宋体" w:hAnsi="宋体" w:cs="宋体" w:hint="eastAsia"/>
                <w:color w:val="000000"/>
                <w:sz w:val="18"/>
                <w:szCs w:val="18"/>
              </w:rPr>
              <w:t xml:space="preserve"> </w:t>
            </w:r>
            <w:r>
              <w:rPr>
                <w:rFonts w:ascii="Arial" w:hAnsi="Arial" w:cs="Arial" w:hint="eastAsia"/>
                <w:color w:val="000000"/>
                <w:sz w:val="18"/>
                <w:szCs w:val="18"/>
              </w:rPr>
              <w:t>2021</w:t>
            </w:r>
            <w:r>
              <w:rPr>
                <w:rFonts w:ascii="宋体" w:hAnsi="宋体" w:cs="宋体" w:hint="eastAsia"/>
                <w:color w:val="000000"/>
                <w:sz w:val="18"/>
                <w:szCs w:val="18"/>
              </w:rPr>
              <w:t xml:space="preserve"> </w:t>
            </w:r>
            <w:r>
              <w:rPr>
                <w:rFonts w:ascii="宋体" w:hAnsi="宋体" w:cs="宋体" w:hint="eastAsia"/>
                <w:color w:val="000000"/>
                <w:sz w:val="18"/>
                <w:szCs w:val="18"/>
              </w:rPr>
              <w:t>年</w:t>
            </w:r>
            <w:r>
              <w:rPr>
                <w:rFonts w:ascii="宋体" w:hAnsi="宋体" w:cs="宋体" w:hint="eastAsia"/>
                <w:color w:val="000000"/>
                <w:sz w:val="18"/>
                <w:szCs w:val="18"/>
              </w:rPr>
              <w:t xml:space="preserve"> </w:t>
            </w:r>
            <w:r>
              <w:rPr>
                <w:rFonts w:ascii="Arial" w:hAnsi="Arial" w:cs="Arial" w:hint="eastAsia"/>
                <w:color w:val="000000"/>
                <w:sz w:val="18"/>
                <w:szCs w:val="18"/>
              </w:rPr>
              <w:t>8</w:t>
            </w:r>
            <w:r>
              <w:rPr>
                <w:rFonts w:ascii="宋体" w:hAnsi="宋体" w:cs="宋体" w:hint="eastAsia"/>
                <w:color w:val="000000"/>
                <w:sz w:val="18"/>
                <w:szCs w:val="18"/>
              </w:rPr>
              <w:t xml:space="preserve"> </w:t>
            </w:r>
            <w:r>
              <w:rPr>
                <w:rFonts w:ascii="宋体" w:hAnsi="宋体" w:cs="宋体" w:hint="eastAsia"/>
                <w:color w:val="000000"/>
                <w:sz w:val="18"/>
                <w:szCs w:val="18"/>
              </w:rPr>
              <w:t>月展厅开办物资</w:t>
            </w:r>
            <w:r>
              <w:rPr>
                <w:rFonts w:ascii="宋体" w:hAnsi="宋体" w:cs="宋体" w:hint="eastAsia"/>
                <w:color w:val="000000"/>
                <w:sz w:val="18"/>
                <w:szCs w:val="18"/>
              </w:rPr>
              <w:t>]</w:t>
            </w:r>
            <w:r>
              <w:rPr>
                <w:rFonts w:ascii="宋体" w:hAnsi="宋体" w:cs="宋体" w:hint="eastAsia"/>
                <w:color w:val="000000"/>
                <w:sz w:val="18"/>
                <w:szCs w:val="18"/>
              </w:rPr>
              <w:t>产品买卖合同</w:t>
            </w:r>
          </w:p>
        </w:tc>
        <w:tc>
          <w:tcPr>
            <w:tcW w:w="708" w:type="dxa"/>
            <w:vAlign w:val="center"/>
          </w:tcPr>
          <w:p w14:paraId="3B69C7E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642748F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5226968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2D69836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43E1B48B"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2BCB6DD1" w14:textId="77777777">
        <w:trPr>
          <w:trHeight w:val="627"/>
          <w:jc w:val="center"/>
        </w:trPr>
        <w:tc>
          <w:tcPr>
            <w:tcW w:w="1134" w:type="dxa"/>
            <w:vAlign w:val="center"/>
          </w:tcPr>
          <w:p w14:paraId="318ED00B"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4ED001D3"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1CE2CE9A"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办理工地围挡业务事项</w:t>
            </w:r>
          </w:p>
        </w:tc>
        <w:tc>
          <w:tcPr>
            <w:tcW w:w="2127" w:type="dxa"/>
            <w:vAlign w:val="center"/>
          </w:tcPr>
          <w:p w14:paraId="441CA058"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业务执行单</w:t>
            </w:r>
          </w:p>
        </w:tc>
        <w:tc>
          <w:tcPr>
            <w:tcW w:w="708" w:type="dxa"/>
            <w:vAlign w:val="center"/>
          </w:tcPr>
          <w:p w14:paraId="194024D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4CD3046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933" w:type="dxa"/>
            <w:vAlign w:val="center"/>
          </w:tcPr>
          <w:p w14:paraId="565CE69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4508174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62713357"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567462CE" w14:textId="77777777">
        <w:trPr>
          <w:trHeight w:val="627"/>
          <w:jc w:val="center"/>
        </w:trPr>
        <w:tc>
          <w:tcPr>
            <w:tcW w:w="1134" w:type="dxa"/>
            <w:vAlign w:val="center"/>
          </w:tcPr>
          <w:p w14:paraId="3640C344"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6D8FE776"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44AF78F4"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关于项目推广事宜，亮化围挡画面事项</w:t>
            </w:r>
          </w:p>
        </w:tc>
        <w:tc>
          <w:tcPr>
            <w:tcW w:w="2127" w:type="dxa"/>
            <w:vAlign w:val="center"/>
          </w:tcPr>
          <w:p w14:paraId="1ABFEF73"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业务执行单</w:t>
            </w:r>
          </w:p>
        </w:tc>
        <w:tc>
          <w:tcPr>
            <w:tcW w:w="708" w:type="dxa"/>
            <w:vAlign w:val="center"/>
          </w:tcPr>
          <w:p w14:paraId="5051DB3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6F533E3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933" w:type="dxa"/>
            <w:vAlign w:val="center"/>
          </w:tcPr>
          <w:p w14:paraId="6786CC7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3960228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3819F262"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2F8BB7D2" w14:textId="77777777">
        <w:trPr>
          <w:trHeight w:val="627"/>
          <w:jc w:val="center"/>
        </w:trPr>
        <w:tc>
          <w:tcPr>
            <w:tcW w:w="1134" w:type="dxa"/>
            <w:vAlign w:val="center"/>
          </w:tcPr>
          <w:p w14:paraId="49FF646F"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lastRenderedPageBreak/>
              <w:t>20210908</w:t>
            </w:r>
          </w:p>
        </w:tc>
        <w:tc>
          <w:tcPr>
            <w:tcW w:w="846" w:type="dxa"/>
            <w:vAlign w:val="center"/>
          </w:tcPr>
          <w:p w14:paraId="65BCC9DE"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169937CC"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办理营销中心展示效果，更好得传递项目价值，辅助现场销售事项</w:t>
            </w:r>
          </w:p>
        </w:tc>
        <w:tc>
          <w:tcPr>
            <w:tcW w:w="2127" w:type="dxa"/>
            <w:vAlign w:val="center"/>
          </w:tcPr>
          <w:p w14:paraId="0EFE410A"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VR</w:t>
            </w:r>
            <w:r>
              <w:rPr>
                <w:rFonts w:ascii="宋体" w:hAnsi="宋体" w:cs="宋体" w:hint="eastAsia"/>
                <w:color w:val="000000"/>
                <w:sz w:val="18"/>
                <w:szCs w:val="18"/>
              </w:rPr>
              <w:t>演示系统制作及安装合同</w:t>
            </w:r>
          </w:p>
        </w:tc>
        <w:tc>
          <w:tcPr>
            <w:tcW w:w="708" w:type="dxa"/>
            <w:vAlign w:val="center"/>
          </w:tcPr>
          <w:p w14:paraId="4B11CB6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04B47BF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1B058FC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3F686F6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24857950"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3B395424" w14:textId="77777777">
        <w:trPr>
          <w:trHeight w:val="627"/>
          <w:jc w:val="center"/>
        </w:trPr>
        <w:tc>
          <w:tcPr>
            <w:tcW w:w="1134" w:type="dxa"/>
            <w:vAlign w:val="center"/>
          </w:tcPr>
          <w:p w14:paraId="1E17D140"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12C3558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6AB5B8C5"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关于维系当地主流媒体及合作单位的良好合作关系事项</w:t>
            </w:r>
          </w:p>
        </w:tc>
        <w:tc>
          <w:tcPr>
            <w:tcW w:w="2127" w:type="dxa"/>
            <w:vAlign w:val="center"/>
          </w:tcPr>
          <w:p w14:paraId="587E406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月媒体及供应商维系礼品产品买卖合同</w:t>
            </w:r>
          </w:p>
        </w:tc>
        <w:tc>
          <w:tcPr>
            <w:tcW w:w="708" w:type="dxa"/>
            <w:vAlign w:val="center"/>
          </w:tcPr>
          <w:p w14:paraId="7E7952E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0F6F786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426B290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241236C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69CB66F2"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6652D64E" w14:textId="77777777">
        <w:trPr>
          <w:trHeight w:val="627"/>
          <w:jc w:val="center"/>
        </w:trPr>
        <w:tc>
          <w:tcPr>
            <w:tcW w:w="1134" w:type="dxa"/>
            <w:vAlign w:val="center"/>
          </w:tcPr>
          <w:p w14:paraId="215DB715"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2345577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3639BBA9"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关于更好的推广项目价值，提升项目入市的展示效果事项</w:t>
            </w:r>
          </w:p>
        </w:tc>
        <w:tc>
          <w:tcPr>
            <w:tcW w:w="2127" w:type="dxa"/>
            <w:vAlign w:val="center"/>
          </w:tcPr>
          <w:p w14:paraId="5FE12227"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月效果图制作合同</w:t>
            </w:r>
          </w:p>
        </w:tc>
        <w:tc>
          <w:tcPr>
            <w:tcW w:w="708" w:type="dxa"/>
            <w:vAlign w:val="center"/>
          </w:tcPr>
          <w:p w14:paraId="5AE8114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13EAB15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2DA268C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4A9AF5D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35D5CE29"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5F614D13" w14:textId="77777777">
        <w:trPr>
          <w:trHeight w:val="627"/>
          <w:jc w:val="center"/>
        </w:trPr>
        <w:tc>
          <w:tcPr>
            <w:tcW w:w="1134" w:type="dxa"/>
            <w:vAlign w:val="center"/>
          </w:tcPr>
          <w:p w14:paraId="12F45F42"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43F7103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7834D787"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关于展厅物业费事项</w:t>
            </w:r>
          </w:p>
        </w:tc>
        <w:tc>
          <w:tcPr>
            <w:tcW w:w="2127" w:type="dxa"/>
            <w:vAlign w:val="center"/>
          </w:tcPr>
          <w:p w14:paraId="1E3D4AEF"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7</w:t>
            </w:r>
            <w:r>
              <w:rPr>
                <w:rFonts w:ascii="宋体" w:hAnsi="宋体" w:cs="宋体" w:hint="eastAsia"/>
                <w:color w:val="000000"/>
                <w:sz w:val="18"/>
                <w:szCs w:val="18"/>
              </w:rPr>
              <w:t>月</w:t>
            </w:r>
            <w:r>
              <w:rPr>
                <w:rFonts w:ascii="宋体" w:hAnsi="宋体" w:cs="宋体" w:hint="eastAsia"/>
                <w:color w:val="000000"/>
                <w:sz w:val="18"/>
                <w:szCs w:val="18"/>
              </w:rPr>
              <w:t>-</w:t>
            </w:r>
            <w:r>
              <w:rPr>
                <w:rFonts w:ascii="Arial" w:hAnsi="Arial" w:cs="Arial" w:hint="eastAsia"/>
                <w:color w:val="000000"/>
                <w:sz w:val="18"/>
                <w:szCs w:val="18"/>
              </w:rPr>
              <w:t>9</w:t>
            </w:r>
            <w:r>
              <w:rPr>
                <w:rFonts w:ascii="宋体" w:hAnsi="宋体" w:cs="宋体" w:hint="eastAsia"/>
                <w:color w:val="000000"/>
                <w:sz w:val="18"/>
                <w:szCs w:val="18"/>
              </w:rPr>
              <w:t>月临时展厅物业服务合同</w:t>
            </w:r>
          </w:p>
        </w:tc>
        <w:tc>
          <w:tcPr>
            <w:tcW w:w="708" w:type="dxa"/>
            <w:vAlign w:val="center"/>
          </w:tcPr>
          <w:p w14:paraId="3070741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w:t>
            </w:r>
          </w:p>
        </w:tc>
        <w:tc>
          <w:tcPr>
            <w:tcW w:w="709" w:type="dxa"/>
            <w:vAlign w:val="center"/>
          </w:tcPr>
          <w:p w14:paraId="652251D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9</w:t>
            </w:r>
          </w:p>
        </w:tc>
        <w:tc>
          <w:tcPr>
            <w:tcW w:w="933" w:type="dxa"/>
            <w:vAlign w:val="center"/>
          </w:tcPr>
          <w:p w14:paraId="70AAD43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649C086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50FB9A75"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7B7E717C" w14:textId="77777777">
        <w:trPr>
          <w:trHeight w:val="627"/>
          <w:jc w:val="center"/>
        </w:trPr>
        <w:tc>
          <w:tcPr>
            <w:tcW w:w="1134" w:type="dxa"/>
            <w:vAlign w:val="center"/>
          </w:tcPr>
          <w:p w14:paraId="32D6B230"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20210908</w:t>
            </w:r>
          </w:p>
        </w:tc>
        <w:tc>
          <w:tcPr>
            <w:tcW w:w="846" w:type="dxa"/>
            <w:vAlign w:val="center"/>
          </w:tcPr>
          <w:p w14:paraId="717E9E9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21963DA7"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关于维系宜春当地重点圈层及事业单位事项</w:t>
            </w:r>
          </w:p>
        </w:tc>
        <w:tc>
          <w:tcPr>
            <w:tcW w:w="2127" w:type="dxa"/>
            <w:vAlign w:val="center"/>
          </w:tcPr>
          <w:p w14:paraId="1BC7F7D4"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月维系礼品产品买卖合同</w:t>
            </w:r>
          </w:p>
        </w:tc>
        <w:tc>
          <w:tcPr>
            <w:tcW w:w="708" w:type="dxa"/>
            <w:vAlign w:val="center"/>
          </w:tcPr>
          <w:p w14:paraId="617B306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4DFD5FB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0C4F0B4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4F70D4B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王莹</w:t>
            </w:r>
          </w:p>
        </w:tc>
        <w:tc>
          <w:tcPr>
            <w:tcW w:w="979" w:type="dxa"/>
            <w:vAlign w:val="center"/>
          </w:tcPr>
          <w:p w14:paraId="369E8C70"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5A47190B" w14:textId="77777777">
        <w:trPr>
          <w:trHeight w:val="627"/>
          <w:jc w:val="center"/>
        </w:trPr>
        <w:tc>
          <w:tcPr>
            <w:tcW w:w="1134" w:type="dxa"/>
            <w:vAlign w:val="center"/>
          </w:tcPr>
          <w:p w14:paraId="3CD4A93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846" w:type="dxa"/>
            <w:vAlign w:val="center"/>
          </w:tcPr>
          <w:p w14:paraId="456C96E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71E5A8F4"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w:t>
            </w:r>
            <w:r>
              <w:rPr>
                <w:rFonts w:ascii="宋体" w:hAnsi="宋体" w:cs="宋体" w:hint="eastAsia"/>
                <w:color w:val="000000"/>
                <w:sz w:val="18"/>
                <w:szCs w:val="18"/>
              </w:rPr>
              <w:t>130</w:t>
            </w:r>
            <w:r>
              <w:rPr>
                <w:rFonts w:ascii="宋体" w:hAnsi="宋体" w:cs="宋体" w:hint="eastAsia"/>
                <w:color w:val="000000"/>
                <w:sz w:val="18"/>
                <w:szCs w:val="18"/>
              </w:rPr>
              <w:t>亩地块户内空调系统事项</w:t>
            </w:r>
          </w:p>
        </w:tc>
        <w:tc>
          <w:tcPr>
            <w:tcW w:w="2127" w:type="dxa"/>
            <w:vAlign w:val="center"/>
          </w:tcPr>
          <w:p w14:paraId="128F89B6"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宜春袁州区</w:t>
            </w:r>
            <w:r>
              <w:rPr>
                <w:rFonts w:ascii="Arial" w:hAnsi="Arial" w:cs="Arial" w:hint="eastAsia"/>
                <w:color w:val="000000"/>
                <w:sz w:val="18"/>
                <w:szCs w:val="18"/>
              </w:rPr>
              <w:t>130</w:t>
            </w:r>
            <w:r>
              <w:rPr>
                <w:rFonts w:ascii="宋体" w:hAnsi="宋体" w:cs="宋体" w:hint="eastAsia"/>
                <w:color w:val="000000"/>
                <w:sz w:val="18"/>
                <w:szCs w:val="18"/>
              </w:rPr>
              <w:t>亩项目</w:t>
            </w:r>
            <w:r>
              <w:rPr>
                <w:rFonts w:ascii="Arial" w:hAnsi="Arial" w:cs="Arial" w:hint="eastAsia"/>
                <w:color w:val="000000"/>
                <w:sz w:val="18"/>
                <w:szCs w:val="18"/>
              </w:rPr>
              <w:t>C</w:t>
            </w:r>
            <w:r>
              <w:rPr>
                <w:rFonts w:ascii="宋体" w:hAnsi="宋体" w:cs="宋体" w:hint="eastAsia"/>
                <w:color w:val="000000"/>
                <w:sz w:val="18"/>
                <w:szCs w:val="18"/>
              </w:rPr>
              <w:t>地块户内空调系统海尔订单</w:t>
            </w:r>
            <w:r>
              <w:rPr>
                <w:rFonts w:ascii="宋体" w:hAnsi="宋体" w:cs="宋体" w:hint="eastAsia"/>
                <w:color w:val="000000"/>
                <w:sz w:val="18"/>
                <w:szCs w:val="18"/>
              </w:rPr>
              <w:t>-</w:t>
            </w:r>
            <w:r>
              <w:rPr>
                <w:rFonts w:ascii="Arial" w:hAnsi="Arial" w:cs="Arial" w:hint="eastAsia"/>
                <w:color w:val="000000"/>
                <w:sz w:val="18"/>
                <w:szCs w:val="18"/>
              </w:rPr>
              <w:t>01</w:t>
            </w:r>
          </w:p>
        </w:tc>
        <w:tc>
          <w:tcPr>
            <w:tcW w:w="708" w:type="dxa"/>
            <w:vAlign w:val="center"/>
          </w:tcPr>
          <w:p w14:paraId="27A2C25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c>
          <w:tcPr>
            <w:tcW w:w="709" w:type="dxa"/>
            <w:vAlign w:val="center"/>
          </w:tcPr>
          <w:p w14:paraId="2A06586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24</w:t>
            </w:r>
          </w:p>
        </w:tc>
        <w:tc>
          <w:tcPr>
            <w:tcW w:w="933" w:type="dxa"/>
            <w:vAlign w:val="center"/>
          </w:tcPr>
          <w:p w14:paraId="507B18C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工程部</w:t>
            </w:r>
          </w:p>
        </w:tc>
        <w:tc>
          <w:tcPr>
            <w:tcW w:w="768" w:type="dxa"/>
            <w:vAlign w:val="center"/>
          </w:tcPr>
          <w:p w14:paraId="1D715EB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钟洁</w:t>
            </w:r>
          </w:p>
        </w:tc>
        <w:tc>
          <w:tcPr>
            <w:tcW w:w="979" w:type="dxa"/>
            <w:vAlign w:val="center"/>
          </w:tcPr>
          <w:p w14:paraId="214B213E"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498F0325" w14:textId="77777777">
        <w:trPr>
          <w:trHeight w:val="627"/>
          <w:jc w:val="center"/>
        </w:trPr>
        <w:tc>
          <w:tcPr>
            <w:tcW w:w="1134" w:type="dxa"/>
            <w:vAlign w:val="center"/>
          </w:tcPr>
          <w:p w14:paraId="7498ACC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846" w:type="dxa"/>
            <w:vAlign w:val="center"/>
          </w:tcPr>
          <w:p w14:paraId="202A7E0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931C410"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关于未来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项目展示区园林景观事项</w:t>
            </w:r>
          </w:p>
        </w:tc>
        <w:tc>
          <w:tcPr>
            <w:tcW w:w="2127" w:type="dxa"/>
            <w:vAlign w:val="center"/>
          </w:tcPr>
          <w:p w14:paraId="253B5469"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宋体" w:hAnsi="宋体" w:cs="宋体" w:hint="eastAsia"/>
                <w:color w:val="000000"/>
                <w:sz w:val="18"/>
                <w:szCs w:val="18"/>
              </w:rPr>
              <w:t xml:space="preserve"> </w:t>
            </w:r>
            <w:r>
              <w:rPr>
                <w:rFonts w:ascii="宋体" w:hAnsi="宋体" w:cs="宋体" w:hint="eastAsia"/>
                <w:color w:val="000000"/>
                <w:sz w:val="18"/>
                <w:szCs w:val="18"/>
              </w:rPr>
              <w:t>展示区园林分包工程合同</w:t>
            </w:r>
          </w:p>
        </w:tc>
        <w:tc>
          <w:tcPr>
            <w:tcW w:w="708" w:type="dxa"/>
            <w:vAlign w:val="center"/>
          </w:tcPr>
          <w:p w14:paraId="7021F54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7</w:t>
            </w:r>
          </w:p>
        </w:tc>
        <w:tc>
          <w:tcPr>
            <w:tcW w:w="709" w:type="dxa"/>
            <w:vAlign w:val="center"/>
          </w:tcPr>
          <w:p w14:paraId="61CB299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112</w:t>
            </w:r>
          </w:p>
        </w:tc>
        <w:tc>
          <w:tcPr>
            <w:tcW w:w="933" w:type="dxa"/>
            <w:vAlign w:val="center"/>
          </w:tcPr>
          <w:p w14:paraId="4A07514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15C71A2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1243AEA1"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5B2B3296" w14:textId="77777777">
        <w:trPr>
          <w:trHeight w:val="627"/>
          <w:jc w:val="center"/>
        </w:trPr>
        <w:tc>
          <w:tcPr>
            <w:tcW w:w="1134" w:type="dxa"/>
            <w:vAlign w:val="center"/>
          </w:tcPr>
          <w:p w14:paraId="0E78862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846" w:type="dxa"/>
            <w:vAlign w:val="center"/>
          </w:tcPr>
          <w:p w14:paraId="40C016C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2435E2F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关于未来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C</w:t>
            </w:r>
            <w:r>
              <w:rPr>
                <w:rFonts w:ascii="宋体" w:hAnsi="宋体" w:cs="宋体" w:hint="eastAsia"/>
                <w:color w:val="000000"/>
                <w:sz w:val="18"/>
                <w:szCs w:val="18"/>
              </w:rPr>
              <w:t>地块桩基检测事项</w:t>
            </w:r>
          </w:p>
        </w:tc>
        <w:tc>
          <w:tcPr>
            <w:tcW w:w="2127" w:type="dxa"/>
            <w:vAlign w:val="center"/>
          </w:tcPr>
          <w:p w14:paraId="425143C6" w14:textId="77777777" w:rsidR="000A19BF" w:rsidRDefault="005D5B09">
            <w:pPr>
              <w:jc w:val="center"/>
              <w:textAlignment w:val="center"/>
              <w:rPr>
                <w:rFonts w:ascii="宋体" w:hAnsi="宋体" w:cs="宋体"/>
                <w:color w:val="000000" w:themeColor="text1"/>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C</w:t>
            </w:r>
            <w:r>
              <w:rPr>
                <w:rFonts w:ascii="宋体" w:hAnsi="宋体" w:cs="宋体" w:hint="eastAsia"/>
                <w:color w:val="000000"/>
                <w:sz w:val="18"/>
                <w:szCs w:val="18"/>
              </w:rPr>
              <w:t>地块桩基检测工程合同</w:t>
            </w:r>
          </w:p>
        </w:tc>
        <w:tc>
          <w:tcPr>
            <w:tcW w:w="708" w:type="dxa"/>
            <w:vAlign w:val="center"/>
          </w:tcPr>
          <w:p w14:paraId="42A1CA3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53D6634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32</w:t>
            </w:r>
          </w:p>
        </w:tc>
        <w:tc>
          <w:tcPr>
            <w:tcW w:w="933" w:type="dxa"/>
            <w:vAlign w:val="center"/>
          </w:tcPr>
          <w:p w14:paraId="62ACBFA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1841C12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2D9C2B05"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7A852E89" w14:textId="77777777">
        <w:trPr>
          <w:trHeight w:val="627"/>
          <w:jc w:val="center"/>
        </w:trPr>
        <w:tc>
          <w:tcPr>
            <w:tcW w:w="1134" w:type="dxa"/>
            <w:vAlign w:val="center"/>
          </w:tcPr>
          <w:p w14:paraId="2340812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846" w:type="dxa"/>
            <w:vAlign w:val="center"/>
          </w:tcPr>
          <w:p w14:paraId="7CA88FA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699B367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关于展示区精装修工程事项</w:t>
            </w:r>
          </w:p>
        </w:tc>
        <w:tc>
          <w:tcPr>
            <w:tcW w:w="2127" w:type="dxa"/>
            <w:vAlign w:val="center"/>
          </w:tcPr>
          <w:p w14:paraId="0285030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项目展示区精装分包工程合同</w:t>
            </w:r>
          </w:p>
        </w:tc>
        <w:tc>
          <w:tcPr>
            <w:tcW w:w="708" w:type="dxa"/>
            <w:vAlign w:val="center"/>
          </w:tcPr>
          <w:p w14:paraId="43D27CF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9</w:t>
            </w:r>
          </w:p>
        </w:tc>
        <w:tc>
          <w:tcPr>
            <w:tcW w:w="709" w:type="dxa"/>
            <w:vAlign w:val="center"/>
          </w:tcPr>
          <w:p w14:paraId="7D11AE0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81</w:t>
            </w:r>
          </w:p>
        </w:tc>
        <w:tc>
          <w:tcPr>
            <w:tcW w:w="933" w:type="dxa"/>
            <w:vAlign w:val="center"/>
          </w:tcPr>
          <w:p w14:paraId="2A4E5BA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1B1DC03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5F632B68" w14:textId="77777777" w:rsidR="000A19BF" w:rsidRDefault="005D5B09">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微信审批</w:t>
            </w:r>
            <w:proofErr w:type="gramEnd"/>
          </w:p>
        </w:tc>
      </w:tr>
      <w:tr w:rsidR="000A19BF" w14:paraId="7CF153AA" w14:textId="77777777">
        <w:trPr>
          <w:trHeight w:val="627"/>
          <w:jc w:val="center"/>
        </w:trPr>
        <w:tc>
          <w:tcPr>
            <w:tcW w:w="1134" w:type="dxa"/>
            <w:vAlign w:val="center"/>
          </w:tcPr>
          <w:p w14:paraId="6257445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846" w:type="dxa"/>
            <w:vAlign w:val="center"/>
          </w:tcPr>
          <w:p w14:paraId="48E5A02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2C3D331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关于未来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整体项目方案设计事项</w:t>
            </w:r>
          </w:p>
        </w:tc>
        <w:tc>
          <w:tcPr>
            <w:tcW w:w="2127" w:type="dxa"/>
            <w:vAlign w:val="center"/>
          </w:tcPr>
          <w:p w14:paraId="42DD9AB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福建大区江西宜春阳光城•袁州区未来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项目方案设计合同</w:t>
            </w:r>
          </w:p>
        </w:tc>
        <w:tc>
          <w:tcPr>
            <w:tcW w:w="708" w:type="dxa"/>
            <w:vAlign w:val="center"/>
          </w:tcPr>
          <w:p w14:paraId="4A84985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5BD5679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24</w:t>
            </w:r>
          </w:p>
        </w:tc>
        <w:tc>
          <w:tcPr>
            <w:tcW w:w="933" w:type="dxa"/>
            <w:vAlign w:val="center"/>
          </w:tcPr>
          <w:p w14:paraId="24F332B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工程部</w:t>
            </w:r>
          </w:p>
        </w:tc>
        <w:tc>
          <w:tcPr>
            <w:tcW w:w="768" w:type="dxa"/>
            <w:vAlign w:val="center"/>
          </w:tcPr>
          <w:p w14:paraId="20EC844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钟洁</w:t>
            </w:r>
          </w:p>
        </w:tc>
        <w:tc>
          <w:tcPr>
            <w:tcW w:w="979" w:type="dxa"/>
            <w:vAlign w:val="center"/>
          </w:tcPr>
          <w:p w14:paraId="2C9C22D7"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一般事项</w:t>
            </w:r>
            <w:r>
              <w:rPr>
                <w:rFonts w:ascii="宋体" w:hAnsi="宋体" w:cs="宋体" w:hint="eastAsia"/>
                <w:color w:val="000000"/>
                <w:sz w:val="18"/>
                <w:szCs w:val="18"/>
              </w:rPr>
              <w:t>1-015</w:t>
            </w:r>
          </w:p>
        </w:tc>
      </w:tr>
      <w:tr w:rsidR="000A19BF" w14:paraId="6E8C6CB3" w14:textId="77777777">
        <w:trPr>
          <w:trHeight w:val="627"/>
          <w:jc w:val="center"/>
        </w:trPr>
        <w:tc>
          <w:tcPr>
            <w:tcW w:w="1134" w:type="dxa"/>
            <w:vAlign w:val="center"/>
          </w:tcPr>
          <w:p w14:paraId="51239E7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846" w:type="dxa"/>
            <w:vAlign w:val="center"/>
          </w:tcPr>
          <w:p w14:paraId="5E83F37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071FA56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关于提升营销中心展示效果，辅助后续现场销售事项</w:t>
            </w:r>
          </w:p>
        </w:tc>
        <w:tc>
          <w:tcPr>
            <w:tcW w:w="2127" w:type="dxa"/>
            <w:vAlign w:val="center"/>
          </w:tcPr>
          <w:p w14:paraId="64180D7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项目沙盘</w:t>
            </w:r>
            <w:proofErr w:type="gramStart"/>
            <w:r>
              <w:rPr>
                <w:rFonts w:ascii="宋体" w:hAnsi="宋体" w:cs="宋体" w:hint="eastAsia"/>
                <w:color w:val="000000"/>
                <w:sz w:val="18"/>
                <w:szCs w:val="18"/>
              </w:rPr>
              <w:t>户模制作</w:t>
            </w:r>
            <w:proofErr w:type="gramEnd"/>
            <w:r>
              <w:rPr>
                <w:rFonts w:ascii="宋体" w:hAnsi="宋体" w:cs="宋体" w:hint="eastAsia"/>
                <w:color w:val="000000"/>
                <w:sz w:val="18"/>
                <w:szCs w:val="18"/>
              </w:rPr>
              <w:t>及安装合同</w:t>
            </w:r>
          </w:p>
        </w:tc>
        <w:tc>
          <w:tcPr>
            <w:tcW w:w="708" w:type="dxa"/>
            <w:vAlign w:val="center"/>
          </w:tcPr>
          <w:p w14:paraId="09CA8EC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3AD3AF9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660360F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2AAC816F"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徐恒丽</w:t>
            </w:r>
            <w:proofErr w:type="gramEnd"/>
          </w:p>
        </w:tc>
        <w:tc>
          <w:tcPr>
            <w:tcW w:w="979" w:type="dxa"/>
            <w:vAlign w:val="center"/>
          </w:tcPr>
          <w:p w14:paraId="36EE49A7" w14:textId="77777777" w:rsidR="000A19BF" w:rsidRDefault="005D5B09">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微信审批</w:t>
            </w:r>
            <w:proofErr w:type="gramEnd"/>
          </w:p>
        </w:tc>
      </w:tr>
      <w:tr w:rsidR="000A19BF" w14:paraId="130ACF8C" w14:textId="77777777">
        <w:trPr>
          <w:trHeight w:val="627"/>
          <w:jc w:val="center"/>
        </w:trPr>
        <w:tc>
          <w:tcPr>
            <w:tcW w:w="1134" w:type="dxa"/>
            <w:vAlign w:val="center"/>
          </w:tcPr>
          <w:p w14:paraId="1C32F17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846" w:type="dxa"/>
            <w:vAlign w:val="center"/>
          </w:tcPr>
          <w:p w14:paraId="6966EF9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2D029A5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关于提升营销中心展示效果，辅助后续现场销售事项</w:t>
            </w:r>
          </w:p>
        </w:tc>
        <w:tc>
          <w:tcPr>
            <w:tcW w:w="2127" w:type="dxa"/>
            <w:vAlign w:val="center"/>
          </w:tcPr>
          <w:p w14:paraId="57E8130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项目影音室安装及视频制作合同</w:t>
            </w:r>
          </w:p>
        </w:tc>
        <w:tc>
          <w:tcPr>
            <w:tcW w:w="708" w:type="dxa"/>
            <w:vAlign w:val="center"/>
          </w:tcPr>
          <w:p w14:paraId="7D2F1DC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13964F8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24</w:t>
            </w:r>
          </w:p>
        </w:tc>
        <w:tc>
          <w:tcPr>
            <w:tcW w:w="933" w:type="dxa"/>
            <w:vAlign w:val="center"/>
          </w:tcPr>
          <w:p w14:paraId="0874FD9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0B30D7F5"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徐恒丽</w:t>
            </w:r>
            <w:proofErr w:type="gramEnd"/>
          </w:p>
        </w:tc>
        <w:tc>
          <w:tcPr>
            <w:tcW w:w="979" w:type="dxa"/>
            <w:vAlign w:val="center"/>
          </w:tcPr>
          <w:p w14:paraId="6BD98687" w14:textId="77777777" w:rsidR="000A19BF" w:rsidRDefault="005D5B09">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微信审批</w:t>
            </w:r>
            <w:proofErr w:type="gramEnd"/>
          </w:p>
        </w:tc>
      </w:tr>
      <w:tr w:rsidR="000A19BF" w14:paraId="7B04A7CB" w14:textId="77777777">
        <w:trPr>
          <w:trHeight w:val="627"/>
          <w:jc w:val="center"/>
        </w:trPr>
        <w:tc>
          <w:tcPr>
            <w:tcW w:w="1134" w:type="dxa"/>
            <w:vAlign w:val="center"/>
          </w:tcPr>
          <w:p w14:paraId="20C8F3E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846" w:type="dxa"/>
            <w:vAlign w:val="center"/>
          </w:tcPr>
          <w:p w14:paraId="584251D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034A8C4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办理维系南昌主流媒体关系，助力提升品</w:t>
            </w:r>
            <w:r>
              <w:rPr>
                <w:rFonts w:ascii="宋体" w:hAnsi="宋体" w:cs="宋体" w:hint="eastAsia"/>
                <w:color w:val="000000"/>
                <w:sz w:val="18"/>
                <w:szCs w:val="18"/>
              </w:rPr>
              <w:lastRenderedPageBreak/>
              <w:t>牌知名度及项目影响力事项</w:t>
            </w:r>
          </w:p>
        </w:tc>
        <w:tc>
          <w:tcPr>
            <w:tcW w:w="2127" w:type="dxa"/>
            <w:vAlign w:val="center"/>
          </w:tcPr>
          <w:p w14:paraId="5DF4849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福建大区江西公司宜春</w:t>
            </w:r>
            <w:r>
              <w:rPr>
                <w:rFonts w:ascii="Arial" w:hAnsi="Arial" w:cs="Arial" w:hint="eastAsia"/>
                <w:color w:val="000000"/>
                <w:sz w:val="18"/>
                <w:szCs w:val="18"/>
              </w:rPr>
              <w:t>130</w:t>
            </w:r>
            <w:r>
              <w:rPr>
                <w:rFonts w:ascii="宋体" w:hAnsi="宋体" w:cs="宋体" w:hint="eastAsia"/>
                <w:color w:val="000000"/>
                <w:sz w:val="18"/>
                <w:szCs w:val="18"/>
              </w:rPr>
              <w:t>地块项目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6</w:t>
            </w:r>
            <w:r>
              <w:rPr>
                <w:rFonts w:ascii="宋体" w:hAnsi="宋体" w:cs="宋体" w:hint="eastAsia"/>
                <w:color w:val="000000"/>
                <w:sz w:val="18"/>
                <w:szCs w:val="18"/>
              </w:rPr>
              <w:lastRenderedPageBreak/>
              <w:t>月</w:t>
            </w:r>
            <w:r>
              <w:rPr>
                <w:rFonts w:ascii="宋体" w:hAnsi="宋体" w:cs="宋体" w:hint="eastAsia"/>
                <w:color w:val="000000"/>
                <w:sz w:val="18"/>
                <w:szCs w:val="18"/>
              </w:rPr>
              <w:t>-</w:t>
            </w:r>
            <w:r>
              <w:rPr>
                <w:rFonts w:ascii="Arial" w:hAnsi="Arial" w:cs="Arial" w:hint="eastAsia"/>
                <w:color w:val="000000"/>
                <w:sz w:val="18"/>
                <w:szCs w:val="18"/>
              </w:rPr>
              <w:t>12</w:t>
            </w:r>
            <w:r>
              <w:rPr>
                <w:rFonts w:ascii="宋体" w:hAnsi="宋体" w:cs="宋体" w:hint="eastAsia"/>
                <w:color w:val="000000"/>
                <w:sz w:val="18"/>
                <w:szCs w:val="18"/>
              </w:rPr>
              <w:t>月洪楼</w:t>
            </w:r>
            <w:r>
              <w:rPr>
                <w:rFonts w:ascii="Arial" w:hAnsi="Arial" w:cs="Arial" w:hint="eastAsia"/>
                <w:color w:val="000000"/>
                <w:sz w:val="18"/>
                <w:szCs w:val="18"/>
              </w:rPr>
              <w:t>News</w:t>
            </w:r>
            <w:r>
              <w:rPr>
                <w:rFonts w:ascii="宋体" w:hAnsi="宋体" w:cs="宋体" w:hint="eastAsia"/>
                <w:color w:val="000000"/>
                <w:sz w:val="18"/>
                <w:szCs w:val="18"/>
              </w:rPr>
              <w:t>广告投放合同</w:t>
            </w:r>
          </w:p>
        </w:tc>
        <w:tc>
          <w:tcPr>
            <w:tcW w:w="708" w:type="dxa"/>
            <w:vAlign w:val="center"/>
          </w:tcPr>
          <w:p w14:paraId="088E836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lastRenderedPageBreak/>
              <w:t>4</w:t>
            </w:r>
          </w:p>
        </w:tc>
        <w:tc>
          <w:tcPr>
            <w:tcW w:w="709" w:type="dxa"/>
            <w:vAlign w:val="center"/>
          </w:tcPr>
          <w:p w14:paraId="5E54A16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6FC1883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6E94B4D2"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徐恒丽</w:t>
            </w:r>
            <w:proofErr w:type="gramEnd"/>
          </w:p>
        </w:tc>
        <w:tc>
          <w:tcPr>
            <w:tcW w:w="979" w:type="dxa"/>
            <w:vAlign w:val="center"/>
          </w:tcPr>
          <w:p w14:paraId="59E9D7B2" w14:textId="77777777" w:rsidR="000A19BF" w:rsidRDefault="005D5B09">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微信审批</w:t>
            </w:r>
            <w:proofErr w:type="gramEnd"/>
          </w:p>
        </w:tc>
      </w:tr>
      <w:tr w:rsidR="000A19BF" w14:paraId="31B28BA7" w14:textId="77777777">
        <w:trPr>
          <w:trHeight w:val="627"/>
          <w:jc w:val="center"/>
        </w:trPr>
        <w:tc>
          <w:tcPr>
            <w:tcW w:w="1134" w:type="dxa"/>
            <w:vAlign w:val="center"/>
          </w:tcPr>
          <w:p w14:paraId="7CA618A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846" w:type="dxa"/>
            <w:vAlign w:val="center"/>
          </w:tcPr>
          <w:p w14:paraId="0B0D572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19D43BF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办理建设工程规划许可证事项</w:t>
            </w:r>
          </w:p>
        </w:tc>
        <w:tc>
          <w:tcPr>
            <w:tcW w:w="2127" w:type="dxa"/>
            <w:vAlign w:val="center"/>
          </w:tcPr>
          <w:p w14:paraId="7E0D6EA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宜春耀光房地产有限公司未来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地产开发项目节能报告、营业执照、法人身份证</w:t>
            </w:r>
          </w:p>
        </w:tc>
        <w:tc>
          <w:tcPr>
            <w:tcW w:w="708" w:type="dxa"/>
            <w:vAlign w:val="center"/>
          </w:tcPr>
          <w:p w14:paraId="645B33D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w:t>
            </w:r>
          </w:p>
        </w:tc>
        <w:tc>
          <w:tcPr>
            <w:tcW w:w="709" w:type="dxa"/>
            <w:vAlign w:val="center"/>
          </w:tcPr>
          <w:p w14:paraId="19E1A9D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15</w:t>
            </w:r>
          </w:p>
        </w:tc>
        <w:tc>
          <w:tcPr>
            <w:tcW w:w="933" w:type="dxa"/>
            <w:vAlign w:val="center"/>
          </w:tcPr>
          <w:p w14:paraId="013D369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工程部</w:t>
            </w:r>
          </w:p>
        </w:tc>
        <w:tc>
          <w:tcPr>
            <w:tcW w:w="768" w:type="dxa"/>
            <w:vAlign w:val="center"/>
          </w:tcPr>
          <w:p w14:paraId="2463C2A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钟洁</w:t>
            </w:r>
          </w:p>
        </w:tc>
        <w:tc>
          <w:tcPr>
            <w:tcW w:w="979" w:type="dxa"/>
            <w:vAlign w:val="center"/>
          </w:tcPr>
          <w:p w14:paraId="22304ACE" w14:textId="77777777" w:rsidR="000A19BF" w:rsidRDefault="005D5B09">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微信审批</w:t>
            </w:r>
            <w:proofErr w:type="gramEnd"/>
          </w:p>
        </w:tc>
      </w:tr>
      <w:tr w:rsidR="000A19BF" w14:paraId="00ADBB46" w14:textId="77777777">
        <w:trPr>
          <w:trHeight w:val="627"/>
          <w:jc w:val="center"/>
        </w:trPr>
        <w:tc>
          <w:tcPr>
            <w:tcW w:w="1134" w:type="dxa"/>
            <w:vAlign w:val="center"/>
          </w:tcPr>
          <w:p w14:paraId="29A45A7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20210915</w:t>
            </w:r>
          </w:p>
        </w:tc>
        <w:tc>
          <w:tcPr>
            <w:tcW w:w="846" w:type="dxa"/>
            <w:vAlign w:val="center"/>
          </w:tcPr>
          <w:p w14:paraId="212EC8A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1AD3985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办理提升宜春未来</w:t>
            </w:r>
            <w:proofErr w:type="gramStart"/>
            <w:r>
              <w:rPr>
                <w:rFonts w:ascii="宋体" w:hAnsi="宋体" w:cs="宋体" w:hint="eastAsia"/>
                <w:color w:val="000000"/>
                <w:sz w:val="18"/>
                <w:szCs w:val="18"/>
              </w:rPr>
              <w:t>悦项目案场服务</w:t>
            </w:r>
            <w:proofErr w:type="gramEnd"/>
            <w:r>
              <w:rPr>
                <w:rFonts w:ascii="宋体" w:hAnsi="宋体" w:cs="宋体" w:hint="eastAsia"/>
                <w:color w:val="000000"/>
                <w:sz w:val="18"/>
                <w:szCs w:val="18"/>
              </w:rPr>
              <w:t>形象事项</w:t>
            </w:r>
          </w:p>
        </w:tc>
        <w:tc>
          <w:tcPr>
            <w:tcW w:w="2127" w:type="dxa"/>
            <w:vAlign w:val="center"/>
          </w:tcPr>
          <w:p w14:paraId="4287837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福建大区江西公司阳光城宜春未来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项目置业顾问工服产品买卖合同</w:t>
            </w:r>
          </w:p>
        </w:tc>
        <w:tc>
          <w:tcPr>
            <w:tcW w:w="708" w:type="dxa"/>
            <w:vAlign w:val="center"/>
          </w:tcPr>
          <w:p w14:paraId="63CACC6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7611342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0D09E19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4F1FD3E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谭锌毅</w:t>
            </w:r>
          </w:p>
        </w:tc>
        <w:tc>
          <w:tcPr>
            <w:tcW w:w="979" w:type="dxa"/>
            <w:vAlign w:val="center"/>
          </w:tcPr>
          <w:p w14:paraId="1310A59A" w14:textId="77777777" w:rsidR="000A19BF" w:rsidRDefault="005D5B09">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微信审批</w:t>
            </w:r>
            <w:proofErr w:type="gramEnd"/>
          </w:p>
        </w:tc>
      </w:tr>
      <w:tr w:rsidR="000A19BF" w14:paraId="54E844BF" w14:textId="77777777">
        <w:trPr>
          <w:trHeight w:val="627"/>
          <w:jc w:val="center"/>
        </w:trPr>
        <w:tc>
          <w:tcPr>
            <w:tcW w:w="1134" w:type="dxa"/>
            <w:vAlign w:val="center"/>
          </w:tcPr>
          <w:p w14:paraId="23F613F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20210916</w:t>
            </w:r>
          </w:p>
        </w:tc>
        <w:tc>
          <w:tcPr>
            <w:tcW w:w="846" w:type="dxa"/>
            <w:vAlign w:val="center"/>
          </w:tcPr>
          <w:p w14:paraId="3269CD8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FFE28E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关于方便项目公司收发文件签订快递合同事项</w:t>
            </w:r>
          </w:p>
        </w:tc>
        <w:tc>
          <w:tcPr>
            <w:tcW w:w="2127" w:type="dxa"/>
            <w:vAlign w:val="center"/>
          </w:tcPr>
          <w:p w14:paraId="7474870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顺丰收</w:t>
            </w:r>
            <w:proofErr w:type="gramStart"/>
            <w:r>
              <w:rPr>
                <w:rFonts w:ascii="宋体" w:hAnsi="宋体" w:cs="宋体" w:hint="eastAsia"/>
                <w:color w:val="000000"/>
                <w:sz w:val="18"/>
                <w:szCs w:val="18"/>
              </w:rPr>
              <w:t>派服务</w:t>
            </w:r>
            <w:proofErr w:type="gramEnd"/>
            <w:r>
              <w:rPr>
                <w:rFonts w:ascii="宋体" w:hAnsi="宋体" w:cs="宋体" w:hint="eastAsia"/>
                <w:color w:val="000000"/>
                <w:sz w:val="18"/>
                <w:szCs w:val="18"/>
              </w:rPr>
              <w:t>合同</w:t>
            </w:r>
          </w:p>
        </w:tc>
        <w:tc>
          <w:tcPr>
            <w:tcW w:w="708" w:type="dxa"/>
            <w:vAlign w:val="center"/>
          </w:tcPr>
          <w:p w14:paraId="356D6DA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w:t>
            </w:r>
          </w:p>
        </w:tc>
        <w:tc>
          <w:tcPr>
            <w:tcW w:w="709" w:type="dxa"/>
            <w:vAlign w:val="center"/>
          </w:tcPr>
          <w:p w14:paraId="421467D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10</w:t>
            </w:r>
          </w:p>
        </w:tc>
        <w:tc>
          <w:tcPr>
            <w:tcW w:w="933" w:type="dxa"/>
            <w:vAlign w:val="center"/>
          </w:tcPr>
          <w:p w14:paraId="23DFE06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5EB14FBF"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易欣</w:t>
            </w:r>
            <w:proofErr w:type="gramEnd"/>
          </w:p>
        </w:tc>
        <w:tc>
          <w:tcPr>
            <w:tcW w:w="979" w:type="dxa"/>
            <w:vAlign w:val="center"/>
          </w:tcPr>
          <w:p w14:paraId="534D3B49"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0281AB6E" w14:textId="77777777">
        <w:trPr>
          <w:trHeight w:val="627"/>
          <w:jc w:val="center"/>
        </w:trPr>
        <w:tc>
          <w:tcPr>
            <w:tcW w:w="1134" w:type="dxa"/>
            <w:vAlign w:val="center"/>
          </w:tcPr>
          <w:p w14:paraId="6DA23C6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20210918</w:t>
            </w:r>
          </w:p>
        </w:tc>
        <w:tc>
          <w:tcPr>
            <w:tcW w:w="846" w:type="dxa"/>
            <w:vAlign w:val="center"/>
          </w:tcPr>
          <w:p w14:paraId="03F5617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77A9D94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办理营销中心展示效果，更好得传递项目价值，辅助现场销售事项</w:t>
            </w:r>
          </w:p>
        </w:tc>
        <w:tc>
          <w:tcPr>
            <w:tcW w:w="2127" w:type="dxa"/>
            <w:vAlign w:val="center"/>
          </w:tcPr>
          <w:p w14:paraId="4A01E6C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9</w:t>
            </w:r>
            <w:r>
              <w:rPr>
                <w:rFonts w:ascii="宋体" w:hAnsi="宋体" w:cs="宋体" w:hint="eastAsia"/>
                <w:color w:val="000000"/>
                <w:sz w:val="18"/>
                <w:szCs w:val="18"/>
              </w:rPr>
              <w:t>月演示系统硬件采购安装产品买卖合同</w:t>
            </w:r>
          </w:p>
        </w:tc>
        <w:tc>
          <w:tcPr>
            <w:tcW w:w="708" w:type="dxa"/>
            <w:vAlign w:val="center"/>
          </w:tcPr>
          <w:p w14:paraId="45FEC2D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5985C9E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7C9FC9A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营销策划部</w:t>
            </w:r>
          </w:p>
        </w:tc>
        <w:tc>
          <w:tcPr>
            <w:tcW w:w="768" w:type="dxa"/>
            <w:vAlign w:val="center"/>
          </w:tcPr>
          <w:p w14:paraId="19072B76"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徐恒丽</w:t>
            </w:r>
            <w:proofErr w:type="gramEnd"/>
          </w:p>
        </w:tc>
        <w:tc>
          <w:tcPr>
            <w:tcW w:w="979" w:type="dxa"/>
            <w:vAlign w:val="center"/>
          </w:tcPr>
          <w:p w14:paraId="431B1F04"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2D1F361A" w14:textId="77777777">
        <w:trPr>
          <w:trHeight w:val="627"/>
          <w:jc w:val="center"/>
        </w:trPr>
        <w:tc>
          <w:tcPr>
            <w:tcW w:w="1134" w:type="dxa"/>
            <w:vAlign w:val="center"/>
          </w:tcPr>
          <w:p w14:paraId="439A5FA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20210922</w:t>
            </w:r>
          </w:p>
        </w:tc>
        <w:tc>
          <w:tcPr>
            <w:tcW w:w="846" w:type="dxa"/>
            <w:vAlign w:val="center"/>
          </w:tcPr>
          <w:p w14:paraId="1455129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1EB80CA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办理项目的宣传事项</w:t>
            </w:r>
          </w:p>
        </w:tc>
        <w:tc>
          <w:tcPr>
            <w:tcW w:w="2127" w:type="dxa"/>
            <w:vAlign w:val="center"/>
          </w:tcPr>
          <w:p w14:paraId="15CACAB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项目售楼处标识标牌及精神保堡垒工程</w:t>
            </w:r>
          </w:p>
        </w:tc>
        <w:tc>
          <w:tcPr>
            <w:tcW w:w="708" w:type="dxa"/>
            <w:vAlign w:val="center"/>
          </w:tcPr>
          <w:p w14:paraId="1FCFE37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05551D6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32</w:t>
            </w:r>
          </w:p>
        </w:tc>
        <w:tc>
          <w:tcPr>
            <w:tcW w:w="933" w:type="dxa"/>
            <w:vAlign w:val="center"/>
          </w:tcPr>
          <w:p w14:paraId="2D569AF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6E84C52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768D7DC7"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4457A35D" w14:textId="77777777">
        <w:trPr>
          <w:trHeight w:val="627"/>
          <w:jc w:val="center"/>
        </w:trPr>
        <w:tc>
          <w:tcPr>
            <w:tcW w:w="1134" w:type="dxa"/>
            <w:vAlign w:val="center"/>
          </w:tcPr>
          <w:p w14:paraId="216B523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20210923</w:t>
            </w:r>
          </w:p>
        </w:tc>
        <w:tc>
          <w:tcPr>
            <w:tcW w:w="846" w:type="dxa"/>
            <w:vAlign w:val="center"/>
          </w:tcPr>
          <w:p w14:paraId="2D3D1E5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CC1786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关于</w:t>
            </w:r>
            <w:r>
              <w:rPr>
                <w:rFonts w:ascii="Arial" w:hAnsi="Arial" w:cs="Arial" w:hint="eastAsia"/>
                <w:color w:val="000000"/>
                <w:sz w:val="18"/>
                <w:szCs w:val="18"/>
              </w:rPr>
              <w:t>C</w:t>
            </w:r>
            <w:r>
              <w:rPr>
                <w:rFonts w:ascii="宋体" w:hAnsi="宋体" w:cs="宋体" w:hint="eastAsia"/>
                <w:color w:val="000000"/>
                <w:sz w:val="18"/>
                <w:szCs w:val="18"/>
              </w:rPr>
              <w:t>地块监理工程事项</w:t>
            </w:r>
          </w:p>
        </w:tc>
        <w:tc>
          <w:tcPr>
            <w:tcW w:w="2127" w:type="dxa"/>
            <w:vAlign w:val="center"/>
          </w:tcPr>
          <w:p w14:paraId="4533B80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C</w:t>
            </w:r>
            <w:r>
              <w:rPr>
                <w:rFonts w:ascii="宋体" w:hAnsi="宋体" w:cs="宋体" w:hint="eastAsia"/>
                <w:color w:val="000000"/>
                <w:sz w:val="18"/>
                <w:szCs w:val="18"/>
              </w:rPr>
              <w:t>地块监理工程合同</w:t>
            </w:r>
          </w:p>
        </w:tc>
        <w:tc>
          <w:tcPr>
            <w:tcW w:w="708" w:type="dxa"/>
            <w:vAlign w:val="center"/>
          </w:tcPr>
          <w:p w14:paraId="6C2753A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3BC23F6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32</w:t>
            </w:r>
          </w:p>
        </w:tc>
        <w:tc>
          <w:tcPr>
            <w:tcW w:w="933" w:type="dxa"/>
            <w:vAlign w:val="center"/>
          </w:tcPr>
          <w:p w14:paraId="26085DA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29FE228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157F010A"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1F110BEE" w14:textId="77777777">
        <w:trPr>
          <w:trHeight w:val="627"/>
          <w:jc w:val="center"/>
        </w:trPr>
        <w:tc>
          <w:tcPr>
            <w:tcW w:w="1134" w:type="dxa"/>
            <w:vAlign w:val="center"/>
          </w:tcPr>
          <w:p w14:paraId="7123129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20210924</w:t>
            </w:r>
          </w:p>
        </w:tc>
        <w:tc>
          <w:tcPr>
            <w:tcW w:w="846" w:type="dxa"/>
            <w:vAlign w:val="center"/>
          </w:tcPr>
          <w:p w14:paraId="698DACC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7B29706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办理项目展示区主体结构及粗壮事项</w:t>
            </w:r>
          </w:p>
        </w:tc>
        <w:tc>
          <w:tcPr>
            <w:tcW w:w="2127" w:type="dxa"/>
            <w:vAlign w:val="center"/>
          </w:tcPr>
          <w:p w14:paraId="7FCA2F2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福建大区江西宜春阳光城</w:t>
            </w:r>
            <w:proofErr w:type="gramStart"/>
            <w:r>
              <w:rPr>
                <w:rFonts w:ascii="宋体" w:hAnsi="宋体" w:cs="宋体" w:hint="eastAsia"/>
                <w:color w:val="000000"/>
                <w:sz w:val="18"/>
                <w:szCs w:val="18"/>
              </w:rPr>
              <w:t>•坤环</w:t>
            </w:r>
            <w:proofErr w:type="gramEnd"/>
            <w:r>
              <w:rPr>
                <w:rFonts w:ascii="宋体" w:hAnsi="宋体" w:cs="宋体" w:hint="eastAsia"/>
                <w:color w:val="000000"/>
                <w:sz w:val="18"/>
                <w:szCs w:val="18"/>
              </w:rPr>
              <w:t>-</w:t>
            </w:r>
            <w:r>
              <w:rPr>
                <w:rFonts w:ascii="宋体" w:hAnsi="宋体" w:cs="宋体" w:hint="eastAsia"/>
                <w:color w:val="000000"/>
                <w:sz w:val="18"/>
                <w:szCs w:val="18"/>
              </w:rPr>
              <w:t>未来悦</w:t>
            </w:r>
            <w:r>
              <w:rPr>
                <w:rFonts w:ascii="宋体" w:hAnsi="宋体" w:cs="宋体" w:hint="eastAsia"/>
                <w:color w:val="000000"/>
                <w:sz w:val="18"/>
                <w:szCs w:val="18"/>
              </w:rPr>
              <w:t xml:space="preserve"> </w:t>
            </w:r>
            <w:r>
              <w:rPr>
                <w:rFonts w:ascii="宋体" w:hAnsi="宋体" w:cs="宋体" w:hint="eastAsia"/>
                <w:color w:val="000000"/>
                <w:sz w:val="18"/>
                <w:szCs w:val="18"/>
              </w:rPr>
              <w:t>展示区主体结构及粗装修工程施工合同</w:t>
            </w:r>
          </w:p>
        </w:tc>
        <w:tc>
          <w:tcPr>
            <w:tcW w:w="708" w:type="dxa"/>
            <w:vAlign w:val="center"/>
          </w:tcPr>
          <w:p w14:paraId="0A7EEDD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427622E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80</w:t>
            </w:r>
          </w:p>
        </w:tc>
        <w:tc>
          <w:tcPr>
            <w:tcW w:w="933" w:type="dxa"/>
            <w:vAlign w:val="center"/>
          </w:tcPr>
          <w:p w14:paraId="49259F5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435E482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130417C8"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667A6B19" w14:textId="77777777">
        <w:trPr>
          <w:trHeight w:val="627"/>
          <w:jc w:val="center"/>
        </w:trPr>
        <w:tc>
          <w:tcPr>
            <w:tcW w:w="1134" w:type="dxa"/>
            <w:vAlign w:val="center"/>
          </w:tcPr>
          <w:p w14:paraId="6C036CB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20210924</w:t>
            </w:r>
          </w:p>
        </w:tc>
        <w:tc>
          <w:tcPr>
            <w:tcW w:w="846" w:type="dxa"/>
            <w:vAlign w:val="center"/>
          </w:tcPr>
          <w:p w14:paraId="5A6FB99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0B2EFC5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办理项目物业顾问事项</w:t>
            </w:r>
          </w:p>
        </w:tc>
        <w:tc>
          <w:tcPr>
            <w:tcW w:w="2127" w:type="dxa"/>
            <w:vAlign w:val="center"/>
          </w:tcPr>
          <w:p w14:paraId="249286F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招标顾问协议</w:t>
            </w:r>
          </w:p>
        </w:tc>
        <w:tc>
          <w:tcPr>
            <w:tcW w:w="708" w:type="dxa"/>
            <w:vAlign w:val="center"/>
          </w:tcPr>
          <w:p w14:paraId="244FAB6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c>
          <w:tcPr>
            <w:tcW w:w="709" w:type="dxa"/>
            <w:vAlign w:val="center"/>
          </w:tcPr>
          <w:p w14:paraId="1F6EB4A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16</w:t>
            </w:r>
          </w:p>
        </w:tc>
        <w:tc>
          <w:tcPr>
            <w:tcW w:w="933" w:type="dxa"/>
            <w:vAlign w:val="center"/>
          </w:tcPr>
          <w:p w14:paraId="751553A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4E36A6C6"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易欣</w:t>
            </w:r>
            <w:proofErr w:type="gramEnd"/>
          </w:p>
        </w:tc>
        <w:tc>
          <w:tcPr>
            <w:tcW w:w="979" w:type="dxa"/>
            <w:vAlign w:val="center"/>
          </w:tcPr>
          <w:p w14:paraId="21A8DEDC"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14B0642D" w14:textId="77777777">
        <w:trPr>
          <w:trHeight w:val="627"/>
          <w:jc w:val="center"/>
        </w:trPr>
        <w:tc>
          <w:tcPr>
            <w:tcW w:w="1134" w:type="dxa"/>
            <w:vAlign w:val="center"/>
          </w:tcPr>
          <w:p w14:paraId="016B7B5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20210926</w:t>
            </w:r>
          </w:p>
        </w:tc>
        <w:tc>
          <w:tcPr>
            <w:tcW w:w="846" w:type="dxa"/>
            <w:vAlign w:val="center"/>
          </w:tcPr>
          <w:p w14:paraId="1368A47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3079F82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办理工商调档事项</w:t>
            </w:r>
          </w:p>
        </w:tc>
        <w:tc>
          <w:tcPr>
            <w:tcW w:w="2127" w:type="dxa"/>
            <w:vAlign w:val="center"/>
          </w:tcPr>
          <w:p w14:paraId="5231680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工商调档委托书、营业执照、身份证</w:t>
            </w:r>
          </w:p>
        </w:tc>
        <w:tc>
          <w:tcPr>
            <w:tcW w:w="708" w:type="dxa"/>
            <w:vAlign w:val="center"/>
          </w:tcPr>
          <w:p w14:paraId="4C71197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w:t>
            </w:r>
          </w:p>
        </w:tc>
        <w:tc>
          <w:tcPr>
            <w:tcW w:w="709" w:type="dxa"/>
            <w:vAlign w:val="center"/>
          </w:tcPr>
          <w:p w14:paraId="29EBCE7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933" w:type="dxa"/>
            <w:vAlign w:val="center"/>
          </w:tcPr>
          <w:p w14:paraId="565B8C7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768" w:type="dxa"/>
            <w:vAlign w:val="center"/>
          </w:tcPr>
          <w:p w14:paraId="1128425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刘佳妮</w:t>
            </w:r>
          </w:p>
        </w:tc>
        <w:tc>
          <w:tcPr>
            <w:tcW w:w="979" w:type="dxa"/>
            <w:vAlign w:val="center"/>
          </w:tcPr>
          <w:p w14:paraId="5084E0C9"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075DAE3B" w14:textId="77777777">
        <w:trPr>
          <w:trHeight w:val="627"/>
          <w:jc w:val="center"/>
        </w:trPr>
        <w:tc>
          <w:tcPr>
            <w:tcW w:w="1134" w:type="dxa"/>
            <w:vAlign w:val="center"/>
          </w:tcPr>
          <w:p w14:paraId="4DFFCE1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20210926</w:t>
            </w:r>
          </w:p>
        </w:tc>
        <w:tc>
          <w:tcPr>
            <w:tcW w:w="846" w:type="dxa"/>
            <w:vAlign w:val="center"/>
          </w:tcPr>
          <w:p w14:paraId="6991331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0262268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办理厨师及合作方委派人员的工资及保险事项</w:t>
            </w:r>
          </w:p>
        </w:tc>
        <w:tc>
          <w:tcPr>
            <w:tcW w:w="2127" w:type="dxa"/>
            <w:vAlign w:val="center"/>
          </w:tcPr>
          <w:p w14:paraId="0A6C670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劳务派遣协议</w:t>
            </w:r>
          </w:p>
        </w:tc>
        <w:tc>
          <w:tcPr>
            <w:tcW w:w="708" w:type="dxa"/>
            <w:vAlign w:val="center"/>
          </w:tcPr>
          <w:p w14:paraId="7BB93F8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w:t>
            </w:r>
          </w:p>
        </w:tc>
        <w:tc>
          <w:tcPr>
            <w:tcW w:w="709" w:type="dxa"/>
            <w:vAlign w:val="center"/>
          </w:tcPr>
          <w:p w14:paraId="0CC7E40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12</w:t>
            </w:r>
          </w:p>
        </w:tc>
        <w:tc>
          <w:tcPr>
            <w:tcW w:w="933" w:type="dxa"/>
            <w:vAlign w:val="center"/>
          </w:tcPr>
          <w:p w14:paraId="6B84773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人事行政部</w:t>
            </w:r>
          </w:p>
        </w:tc>
        <w:tc>
          <w:tcPr>
            <w:tcW w:w="768" w:type="dxa"/>
            <w:vAlign w:val="center"/>
          </w:tcPr>
          <w:p w14:paraId="53DDCD5F"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易欣</w:t>
            </w:r>
            <w:proofErr w:type="gramEnd"/>
          </w:p>
        </w:tc>
        <w:tc>
          <w:tcPr>
            <w:tcW w:w="979" w:type="dxa"/>
            <w:vAlign w:val="center"/>
          </w:tcPr>
          <w:p w14:paraId="7F1C9A70"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34AD3544" w14:textId="77777777">
        <w:trPr>
          <w:trHeight w:val="627"/>
          <w:jc w:val="center"/>
        </w:trPr>
        <w:tc>
          <w:tcPr>
            <w:tcW w:w="1134" w:type="dxa"/>
            <w:vAlign w:val="center"/>
          </w:tcPr>
          <w:p w14:paraId="2FF1C48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20210927</w:t>
            </w:r>
          </w:p>
        </w:tc>
        <w:tc>
          <w:tcPr>
            <w:tcW w:w="846" w:type="dxa"/>
            <w:vAlign w:val="center"/>
          </w:tcPr>
          <w:p w14:paraId="690C761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E1BE39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办理售楼处外装事项</w:t>
            </w:r>
          </w:p>
        </w:tc>
        <w:tc>
          <w:tcPr>
            <w:tcW w:w="2127" w:type="dxa"/>
            <w:vAlign w:val="center"/>
          </w:tcPr>
          <w:p w14:paraId="2EF611E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项目售</w:t>
            </w:r>
            <w:r>
              <w:rPr>
                <w:rFonts w:ascii="宋体" w:hAnsi="宋体" w:cs="宋体" w:hint="eastAsia"/>
                <w:color w:val="000000"/>
                <w:sz w:val="18"/>
                <w:szCs w:val="18"/>
              </w:rPr>
              <w:br/>
            </w:r>
            <w:r>
              <w:rPr>
                <w:rFonts w:ascii="宋体" w:hAnsi="宋体" w:cs="宋体" w:hint="eastAsia"/>
                <w:color w:val="000000"/>
                <w:sz w:val="18"/>
                <w:szCs w:val="18"/>
              </w:rPr>
              <w:t>楼处外装工程合同</w:t>
            </w:r>
          </w:p>
        </w:tc>
        <w:tc>
          <w:tcPr>
            <w:tcW w:w="708" w:type="dxa"/>
            <w:vAlign w:val="center"/>
          </w:tcPr>
          <w:p w14:paraId="3118EDA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2461343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96</w:t>
            </w:r>
          </w:p>
        </w:tc>
        <w:tc>
          <w:tcPr>
            <w:tcW w:w="933" w:type="dxa"/>
            <w:vAlign w:val="center"/>
          </w:tcPr>
          <w:p w14:paraId="401D366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3BBD53D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6945C541"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r w:rsidR="000A19BF" w14:paraId="753B7276" w14:textId="77777777">
        <w:trPr>
          <w:trHeight w:val="627"/>
          <w:jc w:val="center"/>
        </w:trPr>
        <w:tc>
          <w:tcPr>
            <w:tcW w:w="1134" w:type="dxa"/>
            <w:vAlign w:val="center"/>
          </w:tcPr>
          <w:p w14:paraId="73E145B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20210927</w:t>
            </w:r>
          </w:p>
        </w:tc>
        <w:tc>
          <w:tcPr>
            <w:tcW w:w="846" w:type="dxa"/>
            <w:vAlign w:val="center"/>
          </w:tcPr>
          <w:p w14:paraId="243BAF4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20BF388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w:t>
            </w:r>
            <w:r>
              <w:rPr>
                <w:rFonts w:ascii="Arial" w:hAnsi="Arial" w:cs="Arial" w:hint="eastAsia"/>
                <w:color w:val="000000"/>
                <w:sz w:val="18"/>
                <w:szCs w:val="18"/>
              </w:rPr>
              <w:t>C</w:t>
            </w:r>
            <w:r>
              <w:rPr>
                <w:rFonts w:ascii="宋体" w:hAnsi="宋体" w:cs="宋体" w:hint="eastAsia"/>
                <w:color w:val="000000"/>
                <w:sz w:val="18"/>
                <w:szCs w:val="18"/>
              </w:rPr>
              <w:t>地块桩基事项</w:t>
            </w:r>
          </w:p>
        </w:tc>
        <w:tc>
          <w:tcPr>
            <w:tcW w:w="2127" w:type="dxa"/>
            <w:vAlign w:val="center"/>
          </w:tcPr>
          <w:p w14:paraId="62E8DD7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C</w:t>
            </w:r>
            <w:r>
              <w:rPr>
                <w:rFonts w:ascii="宋体" w:hAnsi="宋体" w:cs="宋体" w:hint="eastAsia"/>
                <w:color w:val="000000"/>
                <w:sz w:val="18"/>
                <w:szCs w:val="18"/>
              </w:rPr>
              <w:t>地块桩基工程合同</w:t>
            </w:r>
          </w:p>
        </w:tc>
        <w:tc>
          <w:tcPr>
            <w:tcW w:w="708" w:type="dxa"/>
            <w:vAlign w:val="center"/>
          </w:tcPr>
          <w:p w14:paraId="1A86496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c>
          <w:tcPr>
            <w:tcW w:w="709" w:type="dxa"/>
            <w:vAlign w:val="center"/>
          </w:tcPr>
          <w:p w14:paraId="2CBA95F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104</w:t>
            </w:r>
          </w:p>
        </w:tc>
        <w:tc>
          <w:tcPr>
            <w:tcW w:w="933" w:type="dxa"/>
            <w:vAlign w:val="center"/>
          </w:tcPr>
          <w:p w14:paraId="0D18CCC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成本部</w:t>
            </w:r>
          </w:p>
        </w:tc>
        <w:tc>
          <w:tcPr>
            <w:tcW w:w="768" w:type="dxa"/>
            <w:vAlign w:val="center"/>
          </w:tcPr>
          <w:p w14:paraId="0B7494C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李波</w:t>
            </w:r>
          </w:p>
        </w:tc>
        <w:tc>
          <w:tcPr>
            <w:tcW w:w="979" w:type="dxa"/>
            <w:vAlign w:val="center"/>
          </w:tcPr>
          <w:p w14:paraId="127D8A9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一般事项</w:t>
            </w:r>
            <w:r>
              <w:rPr>
                <w:rFonts w:ascii="宋体" w:hAnsi="宋体" w:cs="宋体" w:hint="eastAsia"/>
                <w:color w:val="000000"/>
                <w:sz w:val="18"/>
                <w:szCs w:val="18"/>
              </w:rPr>
              <w:t>2-004</w:t>
            </w:r>
          </w:p>
        </w:tc>
      </w:tr>
      <w:tr w:rsidR="000A19BF" w14:paraId="6BA26963" w14:textId="77777777">
        <w:trPr>
          <w:trHeight w:val="627"/>
          <w:jc w:val="center"/>
        </w:trPr>
        <w:tc>
          <w:tcPr>
            <w:tcW w:w="1134" w:type="dxa"/>
            <w:vAlign w:val="center"/>
          </w:tcPr>
          <w:p w14:paraId="04A3196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20210929</w:t>
            </w:r>
          </w:p>
        </w:tc>
        <w:tc>
          <w:tcPr>
            <w:tcW w:w="846" w:type="dxa"/>
            <w:vAlign w:val="center"/>
          </w:tcPr>
          <w:p w14:paraId="001118C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2AF00D7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办理建设用地规划许可证前期事项</w:t>
            </w:r>
          </w:p>
        </w:tc>
        <w:tc>
          <w:tcPr>
            <w:tcW w:w="2127" w:type="dxa"/>
            <w:vAlign w:val="center"/>
          </w:tcPr>
          <w:p w14:paraId="564073A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宜春市中心城区建设项目规划审批表</w:t>
            </w:r>
          </w:p>
        </w:tc>
        <w:tc>
          <w:tcPr>
            <w:tcW w:w="708" w:type="dxa"/>
            <w:vAlign w:val="center"/>
          </w:tcPr>
          <w:p w14:paraId="01A1BFB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w:t>
            </w:r>
          </w:p>
        </w:tc>
        <w:tc>
          <w:tcPr>
            <w:tcW w:w="709" w:type="dxa"/>
            <w:vAlign w:val="center"/>
          </w:tcPr>
          <w:p w14:paraId="35446E2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w:t>
            </w:r>
          </w:p>
        </w:tc>
        <w:tc>
          <w:tcPr>
            <w:tcW w:w="933" w:type="dxa"/>
            <w:vAlign w:val="center"/>
          </w:tcPr>
          <w:p w14:paraId="1D41A6A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7AA24E2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3F9C562A"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微信审批</w:t>
            </w:r>
            <w:proofErr w:type="gramEnd"/>
          </w:p>
        </w:tc>
      </w:tr>
    </w:tbl>
    <w:p w14:paraId="50B1FCE4" w14:textId="77777777" w:rsidR="000A19BF" w:rsidRDefault="005D5B09">
      <w:pPr>
        <w:pStyle w:val="1"/>
        <w:spacing w:line="480" w:lineRule="auto"/>
        <w:rPr>
          <w:rFonts w:ascii="宋体" w:eastAsia="宋体" w:hAnsi="宋体"/>
          <w:sz w:val="21"/>
          <w:szCs w:val="21"/>
        </w:rPr>
      </w:pPr>
      <w:r>
        <w:rPr>
          <w:rFonts w:ascii="宋体" w:eastAsia="宋体" w:hAnsi="宋体" w:hint="eastAsia"/>
          <w:sz w:val="21"/>
          <w:szCs w:val="21"/>
        </w:rPr>
        <w:lastRenderedPageBreak/>
        <w:t>十五、项目公司印章证照外出情况</w:t>
      </w:r>
      <w:bookmarkEnd w:id="16"/>
    </w:p>
    <w:p w14:paraId="573F8F78" w14:textId="77777777" w:rsidR="000A19BF" w:rsidRDefault="005D5B09">
      <w:pPr>
        <w:spacing w:line="48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表十九：本期宜春耀光房地产有限公司外出</w:t>
      </w:r>
      <w:r>
        <w:rPr>
          <w:rFonts w:ascii="宋体" w:hAnsi="宋体" w:cs="宋体"/>
          <w:color w:val="000000" w:themeColor="text1"/>
          <w:sz w:val="21"/>
          <w:szCs w:val="21"/>
        </w:rPr>
        <w:t>用印</w:t>
      </w:r>
      <w:r>
        <w:rPr>
          <w:rFonts w:ascii="宋体" w:hAnsi="宋体" w:cs="宋体" w:hint="eastAsia"/>
          <w:color w:val="000000" w:themeColor="text1"/>
          <w:sz w:val="21"/>
          <w:szCs w:val="21"/>
        </w:rPr>
        <w:t>台</w:t>
      </w:r>
      <w:proofErr w:type="gramStart"/>
      <w:r>
        <w:rPr>
          <w:rFonts w:ascii="宋体" w:hAnsi="宋体" w:cs="宋体" w:hint="eastAsia"/>
          <w:color w:val="000000" w:themeColor="text1"/>
          <w:sz w:val="21"/>
          <w:szCs w:val="21"/>
        </w:rPr>
        <w:t>账</w:t>
      </w:r>
      <w:proofErr w:type="gramEnd"/>
    </w:p>
    <w:tbl>
      <w:tblPr>
        <w:tblW w:w="10065" w:type="dxa"/>
        <w:jc w:val="center"/>
        <w:tblLayout w:type="fixed"/>
        <w:tblCellMar>
          <w:top w:w="15" w:type="dxa"/>
          <w:left w:w="15" w:type="dxa"/>
          <w:bottom w:w="15" w:type="dxa"/>
          <w:right w:w="15" w:type="dxa"/>
        </w:tblCellMar>
        <w:tblLook w:val="04A0" w:firstRow="1" w:lastRow="0" w:firstColumn="1" w:lastColumn="0" w:noHBand="0" w:noVBand="1"/>
      </w:tblPr>
      <w:tblGrid>
        <w:gridCol w:w="1139"/>
        <w:gridCol w:w="1841"/>
        <w:gridCol w:w="1400"/>
        <w:gridCol w:w="2287"/>
        <w:gridCol w:w="993"/>
        <w:gridCol w:w="1003"/>
        <w:gridCol w:w="1402"/>
      </w:tblGrid>
      <w:tr w:rsidR="000A19BF" w14:paraId="46467EFC"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3C6FC3DD"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日期</w:t>
            </w:r>
          </w:p>
        </w:tc>
        <w:tc>
          <w:tcPr>
            <w:tcW w:w="1841" w:type="dxa"/>
            <w:tcBorders>
              <w:top w:val="single" w:sz="4" w:space="0" w:color="auto"/>
              <w:left w:val="single" w:sz="4" w:space="0" w:color="auto"/>
              <w:bottom w:val="single" w:sz="4" w:space="0" w:color="auto"/>
              <w:right w:val="single" w:sz="4" w:space="0" w:color="auto"/>
            </w:tcBorders>
            <w:vAlign w:val="center"/>
          </w:tcPr>
          <w:p w14:paraId="26B9C3E3"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章证照类别</w:t>
            </w:r>
          </w:p>
        </w:tc>
        <w:tc>
          <w:tcPr>
            <w:tcW w:w="1400" w:type="dxa"/>
            <w:tcBorders>
              <w:top w:val="single" w:sz="4" w:space="0" w:color="auto"/>
              <w:left w:val="single" w:sz="4" w:space="0" w:color="auto"/>
              <w:bottom w:val="single" w:sz="4" w:space="0" w:color="auto"/>
              <w:right w:val="single" w:sz="4" w:space="0" w:color="auto"/>
            </w:tcBorders>
            <w:vAlign w:val="center"/>
          </w:tcPr>
          <w:p w14:paraId="3F9CA3B2"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使用部门</w:t>
            </w:r>
          </w:p>
        </w:tc>
        <w:tc>
          <w:tcPr>
            <w:tcW w:w="2287" w:type="dxa"/>
            <w:tcBorders>
              <w:top w:val="single" w:sz="4" w:space="0" w:color="auto"/>
              <w:left w:val="single" w:sz="4" w:space="0" w:color="auto"/>
              <w:bottom w:val="single" w:sz="4" w:space="0" w:color="auto"/>
              <w:right w:val="single" w:sz="4" w:space="0" w:color="auto"/>
            </w:tcBorders>
            <w:vAlign w:val="center"/>
          </w:tcPr>
          <w:p w14:paraId="7740C165"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外借事由</w:t>
            </w:r>
          </w:p>
        </w:tc>
        <w:tc>
          <w:tcPr>
            <w:tcW w:w="993" w:type="dxa"/>
            <w:tcBorders>
              <w:top w:val="single" w:sz="4" w:space="0" w:color="auto"/>
              <w:left w:val="single" w:sz="4" w:space="0" w:color="auto"/>
              <w:bottom w:val="single" w:sz="4" w:space="0" w:color="auto"/>
              <w:right w:val="single" w:sz="4" w:space="0" w:color="auto"/>
            </w:tcBorders>
            <w:vAlign w:val="center"/>
          </w:tcPr>
          <w:p w14:paraId="0A4848D0"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领用人</w:t>
            </w:r>
          </w:p>
        </w:tc>
        <w:tc>
          <w:tcPr>
            <w:tcW w:w="1003" w:type="dxa"/>
            <w:tcBorders>
              <w:top w:val="single" w:sz="4" w:space="0" w:color="auto"/>
              <w:left w:val="single" w:sz="4" w:space="0" w:color="auto"/>
              <w:bottom w:val="single" w:sz="4" w:space="0" w:color="auto"/>
              <w:right w:val="single" w:sz="4" w:space="0" w:color="auto"/>
            </w:tcBorders>
            <w:vAlign w:val="center"/>
          </w:tcPr>
          <w:p w14:paraId="121E16A0"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监印人</w:t>
            </w:r>
          </w:p>
        </w:tc>
        <w:tc>
          <w:tcPr>
            <w:tcW w:w="1402" w:type="dxa"/>
            <w:tcBorders>
              <w:top w:val="single" w:sz="4" w:space="0" w:color="auto"/>
              <w:left w:val="single" w:sz="4" w:space="0" w:color="auto"/>
              <w:bottom w:val="single" w:sz="4" w:space="0" w:color="auto"/>
              <w:right w:val="single" w:sz="4" w:space="0" w:color="auto"/>
            </w:tcBorders>
            <w:vAlign w:val="center"/>
          </w:tcPr>
          <w:p w14:paraId="2756C168"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委托方审批方式</w:t>
            </w:r>
          </w:p>
        </w:tc>
      </w:tr>
      <w:tr w:rsidR="000A19BF" w14:paraId="794AFD36"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198258F9" w14:textId="77777777" w:rsidR="000A19BF" w:rsidRDefault="005D5B09">
            <w:pPr>
              <w:widowControl w:val="0"/>
              <w:spacing w:line="360" w:lineRule="auto"/>
              <w:jc w:val="center"/>
              <w:textAlignment w:val="center"/>
              <w:rPr>
                <w:rFonts w:ascii="Arial" w:hAnsi="Arial" w:cs="Arial"/>
                <w:bCs/>
                <w:sz w:val="18"/>
                <w:szCs w:val="18"/>
              </w:rPr>
            </w:pPr>
            <w:r>
              <w:rPr>
                <w:rFonts w:ascii="Arial" w:hAnsi="Arial" w:cs="Arial" w:hint="eastAsia"/>
                <w:bCs/>
                <w:sz w:val="18"/>
                <w:szCs w:val="18"/>
              </w:rPr>
              <w:t>20210917</w:t>
            </w:r>
          </w:p>
        </w:tc>
        <w:tc>
          <w:tcPr>
            <w:tcW w:w="1841" w:type="dxa"/>
            <w:tcBorders>
              <w:top w:val="single" w:sz="4" w:space="0" w:color="auto"/>
              <w:left w:val="single" w:sz="4" w:space="0" w:color="auto"/>
              <w:bottom w:val="single" w:sz="4" w:space="0" w:color="auto"/>
              <w:right w:val="single" w:sz="4" w:space="0" w:color="auto"/>
            </w:tcBorders>
            <w:vAlign w:val="center"/>
          </w:tcPr>
          <w:p w14:paraId="389C109D" w14:textId="77777777" w:rsidR="000A19BF" w:rsidRDefault="005D5B09">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公章、法人章、财务章</w:t>
            </w:r>
          </w:p>
        </w:tc>
        <w:tc>
          <w:tcPr>
            <w:tcW w:w="1400" w:type="dxa"/>
            <w:tcBorders>
              <w:top w:val="single" w:sz="4" w:space="0" w:color="auto"/>
              <w:left w:val="single" w:sz="4" w:space="0" w:color="auto"/>
              <w:bottom w:val="single" w:sz="4" w:space="0" w:color="auto"/>
              <w:right w:val="single" w:sz="4" w:space="0" w:color="auto"/>
            </w:tcBorders>
            <w:vAlign w:val="center"/>
          </w:tcPr>
          <w:p w14:paraId="56362DCD" w14:textId="77777777" w:rsidR="000A19BF" w:rsidRDefault="005D5B09">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成本部</w:t>
            </w:r>
          </w:p>
        </w:tc>
        <w:tc>
          <w:tcPr>
            <w:tcW w:w="2287" w:type="dxa"/>
            <w:tcBorders>
              <w:top w:val="single" w:sz="4" w:space="0" w:color="auto"/>
              <w:left w:val="single" w:sz="4" w:space="0" w:color="auto"/>
              <w:bottom w:val="single" w:sz="4" w:space="0" w:color="auto"/>
              <w:right w:val="single" w:sz="4" w:space="0" w:color="auto"/>
            </w:tcBorders>
            <w:vAlign w:val="center"/>
          </w:tcPr>
          <w:p w14:paraId="7787F859" w14:textId="77777777" w:rsidR="000A19BF" w:rsidRDefault="005D5B09">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开通社保</w:t>
            </w:r>
          </w:p>
        </w:tc>
        <w:tc>
          <w:tcPr>
            <w:tcW w:w="993" w:type="dxa"/>
            <w:tcBorders>
              <w:top w:val="single" w:sz="4" w:space="0" w:color="auto"/>
              <w:left w:val="single" w:sz="4" w:space="0" w:color="auto"/>
              <w:bottom w:val="single" w:sz="4" w:space="0" w:color="auto"/>
              <w:right w:val="single" w:sz="4" w:space="0" w:color="auto"/>
            </w:tcBorders>
            <w:vAlign w:val="center"/>
          </w:tcPr>
          <w:p w14:paraId="364F573C" w14:textId="77777777" w:rsidR="000A19BF" w:rsidRDefault="005D5B09">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王品</w:t>
            </w:r>
          </w:p>
        </w:tc>
        <w:tc>
          <w:tcPr>
            <w:tcW w:w="1003" w:type="dxa"/>
            <w:tcBorders>
              <w:top w:val="single" w:sz="4" w:space="0" w:color="auto"/>
              <w:left w:val="single" w:sz="4" w:space="0" w:color="auto"/>
              <w:bottom w:val="single" w:sz="4" w:space="0" w:color="auto"/>
              <w:right w:val="single" w:sz="4" w:space="0" w:color="auto"/>
            </w:tcBorders>
            <w:vAlign w:val="center"/>
          </w:tcPr>
          <w:p w14:paraId="1CD257AA" w14:textId="77777777" w:rsidR="000A19BF" w:rsidRDefault="005D5B09">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张代磊</w:t>
            </w:r>
          </w:p>
        </w:tc>
        <w:tc>
          <w:tcPr>
            <w:tcW w:w="1402" w:type="dxa"/>
            <w:tcBorders>
              <w:top w:val="single" w:sz="4" w:space="0" w:color="auto"/>
              <w:left w:val="single" w:sz="4" w:space="0" w:color="auto"/>
              <w:bottom w:val="single" w:sz="4" w:space="0" w:color="auto"/>
              <w:right w:val="single" w:sz="4" w:space="0" w:color="auto"/>
            </w:tcBorders>
            <w:vAlign w:val="center"/>
          </w:tcPr>
          <w:p w14:paraId="4C79D772" w14:textId="77777777" w:rsidR="000A19BF" w:rsidRDefault="005D5B09">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一般事项</w:t>
            </w:r>
            <w:r>
              <w:rPr>
                <w:rFonts w:ascii="宋体" w:hAnsi="宋体" w:cstheme="minorEastAsia" w:hint="eastAsia"/>
                <w:bCs/>
                <w:sz w:val="18"/>
                <w:szCs w:val="18"/>
              </w:rPr>
              <w:t>1-016</w:t>
            </w:r>
          </w:p>
        </w:tc>
      </w:tr>
    </w:tbl>
    <w:p w14:paraId="4CE107CA" w14:textId="77777777" w:rsidR="000A19BF" w:rsidRDefault="000A19BF">
      <w:pPr>
        <w:widowControl w:val="0"/>
        <w:spacing w:line="360" w:lineRule="auto"/>
        <w:textAlignment w:val="center"/>
        <w:rPr>
          <w:rFonts w:asciiTheme="minorEastAsia" w:eastAsiaTheme="minorEastAsia" w:hAnsiTheme="minorEastAsia" w:cstheme="minorEastAsia"/>
          <w:bCs/>
          <w:sz w:val="18"/>
          <w:szCs w:val="18"/>
        </w:rPr>
      </w:pPr>
    </w:p>
    <w:p w14:paraId="6FF49DEE" w14:textId="77777777" w:rsidR="000A19BF" w:rsidRDefault="005D5B09">
      <w:pPr>
        <w:pStyle w:val="1"/>
        <w:spacing w:line="480" w:lineRule="auto"/>
        <w:rPr>
          <w:rFonts w:ascii="宋体" w:eastAsia="宋体" w:hAnsi="宋体"/>
          <w:sz w:val="21"/>
          <w:szCs w:val="21"/>
        </w:rPr>
      </w:pPr>
      <w:bookmarkStart w:id="17" w:name="_Toc71100663"/>
      <w:r>
        <w:rPr>
          <w:rFonts w:ascii="宋体" w:eastAsia="宋体" w:hAnsi="宋体" w:hint="eastAsia"/>
          <w:sz w:val="21"/>
          <w:szCs w:val="21"/>
        </w:rPr>
        <w:t>十六、项目公司签约情况</w:t>
      </w:r>
      <w:bookmarkEnd w:id="17"/>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054"/>
        <w:gridCol w:w="2251"/>
        <w:gridCol w:w="3595"/>
        <w:gridCol w:w="1517"/>
        <w:gridCol w:w="942"/>
      </w:tblGrid>
      <w:tr w:rsidR="000A19BF" w14:paraId="41CB7982" w14:textId="77777777">
        <w:trPr>
          <w:trHeight w:val="480"/>
          <w:tblHeader/>
          <w:jc w:val="center"/>
        </w:trPr>
        <w:tc>
          <w:tcPr>
            <w:tcW w:w="650" w:type="dxa"/>
            <w:shd w:val="clear" w:color="auto" w:fill="auto"/>
            <w:vAlign w:val="center"/>
          </w:tcPr>
          <w:p w14:paraId="165BB397" w14:textId="77777777" w:rsidR="000A19BF" w:rsidRDefault="005D5B09">
            <w:pPr>
              <w:jc w:val="center"/>
              <w:rPr>
                <w:rFonts w:ascii="Arial" w:hAnsi="Arial" w:cs="Arial"/>
                <w:b/>
                <w:bCs/>
                <w:color w:val="000000"/>
                <w:sz w:val="18"/>
                <w:szCs w:val="18"/>
              </w:rPr>
            </w:pPr>
            <w:bookmarkStart w:id="18" w:name="_Toc71100664"/>
            <w:r>
              <w:rPr>
                <w:rFonts w:ascii="Arial" w:hAnsi="Arial" w:cs="Arial"/>
                <w:b/>
                <w:bCs/>
                <w:color w:val="000000"/>
                <w:sz w:val="18"/>
                <w:szCs w:val="18"/>
              </w:rPr>
              <w:t>序号</w:t>
            </w:r>
          </w:p>
        </w:tc>
        <w:tc>
          <w:tcPr>
            <w:tcW w:w="1054" w:type="dxa"/>
            <w:shd w:val="clear" w:color="auto" w:fill="auto"/>
            <w:vAlign w:val="center"/>
          </w:tcPr>
          <w:p w14:paraId="570572B5"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签订日期</w:t>
            </w:r>
          </w:p>
        </w:tc>
        <w:tc>
          <w:tcPr>
            <w:tcW w:w="2251" w:type="dxa"/>
            <w:shd w:val="clear" w:color="auto" w:fill="auto"/>
            <w:vAlign w:val="center"/>
          </w:tcPr>
          <w:p w14:paraId="070E7534"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对方单位</w:t>
            </w:r>
          </w:p>
        </w:tc>
        <w:tc>
          <w:tcPr>
            <w:tcW w:w="3595" w:type="dxa"/>
            <w:shd w:val="clear" w:color="auto" w:fill="auto"/>
            <w:vAlign w:val="center"/>
          </w:tcPr>
          <w:p w14:paraId="50B31180"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合同名称</w:t>
            </w:r>
          </w:p>
        </w:tc>
        <w:tc>
          <w:tcPr>
            <w:tcW w:w="1517" w:type="dxa"/>
            <w:shd w:val="clear" w:color="auto" w:fill="auto"/>
            <w:vAlign w:val="center"/>
          </w:tcPr>
          <w:p w14:paraId="00B32B87" w14:textId="77777777" w:rsidR="000A19BF" w:rsidRDefault="005D5B09">
            <w:pPr>
              <w:jc w:val="center"/>
              <w:rPr>
                <w:rFonts w:ascii="Arial" w:hAnsi="Arial" w:cs="Arial"/>
                <w:b/>
                <w:bCs/>
                <w:color w:val="000000"/>
                <w:sz w:val="18"/>
                <w:szCs w:val="18"/>
              </w:rPr>
            </w:pPr>
            <w:r>
              <w:rPr>
                <w:rFonts w:ascii="Arial" w:hAnsi="Arial" w:cs="Arial"/>
                <w:b/>
                <w:bCs/>
                <w:color w:val="000000"/>
                <w:sz w:val="18"/>
                <w:szCs w:val="18"/>
              </w:rPr>
              <w:t>合同金额（元）</w:t>
            </w:r>
          </w:p>
        </w:tc>
        <w:tc>
          <w:tcPr>
            <w:tcW w:w="942" w:type="dxa"/>
            <w:shd w:val="clear" w:color="auto" w:fill="auto"/>
            <w:vAlign w:val="center"/>
          </w:tcPr>
          <w:p w14:paraId="74998D37" w14:textId="77777777" w:rsidR="000A19BF" w:rsidRDefault="005D5B09">
            <w:pPr>
              <w:jc w:val="center"/>
              <w:rPr>
                <w:rFonts w:ascii="Arial" w:hAnsi="Arial" w:cs="Arial"/>
                <w:b/>
                <w:bCs/>
                <w:color w:val="000000"/>
                <w:sz w:val="18"/>
                <w:szCs w:val="18"/>
                <w:highlight w:val="yellow"/>
              </w:rPr>
            </w:pPr>
            <w:r>
              <w:rPr>
                <w:rFonts w:ascii="Arial" w:hAnsi="Arial" w:cs="Arial" w:hint="eastAsia"/>
                <w:b/>
                <w:bCs/>
                <w:color w:val="000000"/>
                <w:sz w:val="18"/>
                <w:szCs w:val="18"/>
              </w:rPr>
              <w:t>签订份数</w:t>
            </w:r>
          </w:p>
        </w:tc>
      </w:tr>
      <w:tr w:rsidR="000A19BF" w14:paraId="4949FDAA" w14:textId="77777777">
        <w:trPr>
          <w:trHeight w:val="480"/>
          <w:jc w:val="center"/>
        </w:trPr>
        <w:tc>
          <w:tcPr>
            <w:tcW w:w="650" w:type="dxa"/>
            <w:shd w:val="clear" w:color="auto" w:fill="auto"/>
            <w:vAlign w:val="center"/>
          </w:tcPr>
          <w:p w14:paraId="36013F47" w14:textId="77777777" w:rsidR="000A19BF" w:rsidRDefault="005D5B09">
            <w:pPr>
              <w:jc w:val="center"/>
              <w:rPr>
                <w:rFonts w:ascii="Arial" w:hAnsi="Arial" w:cs="Arial"/>
                <w:color w:val="000000"/>
                <w:sz w:val="18"/>
                <w:szCs w:val="18"/>
              </w:rPr>
            </w:pPr>
            <w:r>
              <w:rPr>
                <w:rFonts w:ascii="Arial" w:hAnsi="Arial" w:cs="Arial"/>
                <w:color w:val="000000"/>
                <w:sz w:val="18"/>
                <w:szCs w:val="18"/>
              </w:rPr>
              <w:t>1</w:t>
            </w:r>
          </w:p>
        </w:tc>
        <w:tc>
          <w:tcPr>
            <w:tcW w:w="1054" w:type="dxa"/>
            <w:shd w:val="clear" w:color="000000" w:fill="FFFFFF"/>
            <w:vAlign w:val="center"/>
          </w:tcPr>
          <w:p w14:paraId="68E55278"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20210901</w:t>
            </w:r>
          </w:p>
        </w:tc>
        <w:tc>
          <w:tcPr>
            <w:tcW w:w="2251" w:type="dxa"/>
            <w:shd w:val="clear" w:color="auto" w:fill="auto"/>
            <w:vAlign w:val="center"/>
          </w:tcPr>
          <w:p w14:paraId="4099B0F7" w14:textId="77777777" w:rsidR="000A19BF" w:rsidRDefault="005D5B09">
            <w:pPr>
              <w:jc w:val="center"/>
              <w:textAlignment w:val="center"/>
              <w:rPr>
                <w:rFonts w:ascii="Arial" w:hAnsi="Arial" w:cs="Arial"/>
                <w:sz w:val="18"/>
                <w:szCs w:val="18"/>
              </w:rPr>
            </w:pPr>
            <w:r>
              <w:rPr>
                <w:rFonts w:ascii="宋体" w:hAnsi="宋体" w:cs="宋体" w:hint="eastAsia"/>
                <w:color w:val="000000"/>
                <w:sz w:val="18"/>
                <w:szCs w:val="18"/>
              </w:rPr>
              <w:t>宜春嘉</w:t>
            </w:r>
            <w:proofErr w:type="gramStart"/>
            <w:r>
              <w:rPr>
                <w:rFonts w:ascii="宋体" w:hAnsi="宋体" w:cs="宋体" w:hint="eastAsia"/>
                <w:color w:val="000000"/>
                <w:sz w:val="18"/>
                <w:szCs w:val="18"/>
              </w:rPr>
              <w:t>实广告</w:t>
            </w:r>
            <w:proofErr w:type="gramEnd"/>
            <w:r>
              <w:rPr>
                <w:rFonts w:ascii="宋体" w:hAnsi="宋体" w:cs="宋体" w:hint="eastAsia"/>
                <w:color w:val="000000"/>
                <w:sz w:val="18"/>
                <w:szCs w:val="18"/>
              </w:rPr>
              <w:t>有限公司</w:t>
            </w:r>
          </w:p>
        </w:tc>
        <w:tc>
          <w:tcPr>
            <w:tcW w:w="3595" w:type="dxa"/>
            <w:shd w:val="clear" w:color="000000" w:fill="FFFFFF"/>
            <w:vAlign w:val="center"/>
          </w:tcPr>
          <w:p w14:paraId="6326D8BB"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项目户外广告路牌移除合同</w:t>
            </w:r>
          </w:p>
        </w:tc>
        <w:tc>
          <w:tcPr>
            <w:tcW w:w="1517" w:type="dxa"/>
            <w:shd w:val="clear" w:color="auto" w:fill="auto"/>
            <w:vAlign w:val="center"/>
          </w:tcPr>
          <w:p w14:paraId="64557871"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93,600.00 </w:t>
            </w:r>
          </w:p>
        </w:tc>
        <w:tc>
          <w:tcPr>
            <w:tcW w:w="942" w:type="dxa"/>
            <w:shd w:val="clear" w:color="auto" w:fill="auto"/>
            <w:vAlign w:val="center"/>
          </w:tcPr>
          <w:p w14:paraId="3DFA6037"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4</w:t>
            </w:r>
          </w:p>
        </w:tc>
      </w:tr>
      <w:tr w:rsidR="000A19BF" w14:paraId="1A41FFA3" w14:textId="77777777">
        <w:trPr>
          <w:trHeight w:val="480"/>
          <w:jc w:val="center"/>
        </w:trPr>
        <w:tc>
          <w:tcPr>
            <w:tcW w:w="650" w:type="dxa"/>
            <w:shd w:val="clear" w:color="auto" w:fill="auto"/>
            <w:vAlign w:val="center"/>
          </w:tcPr>
          <w:p w14:paraId="36953AE0" w14:textId="77777777" w:rsidR="000A19BF" w:rsidRDefault="005D5B09">
            <w:pPr>
              <w:jc w:val="center"/>
              <w:rPr>
                <w:rFonts w:ascii="Arial" w:hAnsi="Arial" w:cs="Arial"/>
                <w:color w:val="000000"/>
                <w:sz w:val="18"/>
                <w:szCs w:val="18"/>
              </w:rPr>
            </w:pPr>
            <w:r>
              <w:rPr>
                <w:rFonts w:ascii="Arial" w:hAnsi="Arial" w:cs="Arial"/>
                <w:color w:val="000000"/>
                <w:sz w:val="18"/>
                <w:szCs w:val="18"/>
              </w:rPr>
              <w:t>2</w:t>
            </w:r>
          </w:p>
        </w:tc>
        <w:tc>
          <w:tcPr>
            <w:tcW w:w="1054" w:type="dxa"/>
            <w:shd w:val="clear" w:color="000000" w:fill="FFFFFF"/>
            <w:vAlign w:val="center"/>
          </w:tcPr>
          <w:p w14:paraId="16006E3B"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20210903</w:t>
            </w:r>
          </w:p>
        </w:tc>
        <w:tc>
          <w:tcPr>
            <w:tcW w:w="2251" w:type="dxa"/>
            <w:shd w:val="clear" w:color="auto" w:fill="auto"/>
            <w:vAlign w:val="center"/>
          </w:tcPr>
          <w:p w14:paraId="29919285" w14:textId="77777777" w:rsidR="000A19BF" w:rsidRDefault="005D5B09">
            <w:pPr>
              <w:jc w:val="center"/>
              <w:textAlignment w:val="center"/>
              <w:rPr>
                <w:rFonts w:ascii="Arial" w:hAnsi="Arial" w:cs="Arial"/>
                <w:sz w:val="18"/>
                <w:szCs w:val="18"/>
              </w:rPr>
            </w:pPr>
            <w:r>
              <w:rPr>
                <w:rFonts w:ascii="宋体" w:hAnsi="宋体" w:cs="宋体" w:hint="eastAsia"/>
                <w:color w:val="000000"/>
                <w:sz w:val="18"/>
                <w:szCs w:val="18"/>
              </w:rPr>
              <w:t>宜春市恒顺安运输有限公司</w:t>
            </w:r>
          </w:p>
        </w:tc>
        <w:tc>
          <w:tcPr>
            <w:tcW w:w="3595" w:type="dxa"/>
            <w:shd w:val="clear" w:color="000000" w:fill="FFFFFF"/>
            <w:vAlign w:val="center"/>
          </w:tcPr>
          <w:p w14:paraId="50AEBDED"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江西宜</w:t>
            </w:r>
            <w:proofErr w:type="gramStart"/>
            <w:r>
              <w:rPr>
                <w:rFonts w:ascii="宋体" w:hAnsi="宋体" w:cs="宋体" w:hint="eastAsia"/>
                <w:color w:val="000000"/>
                <w:sz w:val="18"/>
                <w:szCs w:val="18"/>
              </w:rPr>
              <w:t>春阳光城</w:t>
            </w:r>
            <w:proofErr w:type="gramEnd"/>
            <w:r>
              <w:rPr>
                <w:rFonts w:ascii="宋体" w:hAnsi="宋体" w:cs="宋体" w:hint="eastAsia"/>
                <w:color w:val="000000"/>
                <w:sz w:val="18"/>
                <w:szCs w:val="18"/>
              </w:rPr>
              <w:t xml:space="preserve"> </w:t>
            </w:r>
            <w:r>
              <w:rPr>
                <w:rFonts w:ascii="Arial" w:hAnsi="Arial" w:cs="Arial"/>
                <w:color w:val="000000"/>
                <w:sz w:val="18"/>
                <w:szCs w:val="18"/>
              </w:rPr>
              <w:t xml:space="preserve">130 </w:t>
            </w:r>
            <w:proofErr w:type="gramStart"/>
            <w:r>
              <w:rPr>
                <w:rFonts w:ascii="宋体" w:hAnsi="宋体" w:cs="宋体" w:hint="eastAsia"/>
                <w:color w:val="000000"/>
                <w:sz w:val="18"/>
                <w:szCs w:val="18"/>
              </w:rPr>
              <w:t>亩项目</w:t>
            </w:r>
            <w:proofErr w:type="gramEnd"/>
            <w:r>
              <w:rPr>
                <w:rFonts w:ascii="Arial" w:hAnsi="Arial" w:cs="Arial" w:hint="eastAsia"/>
                <w:color w:val="000000"/>
                <w:sz w:val="18"/>
                <w:szCs w:val="18"/>
              </w:rPr>
              <w:t xml:space="preserve"> C </w:t>
            </w:r>
            <w:r>
              <w:rPr>
                <w:rFonts w:ascii="宋体" w:hAnsi="宋体" w:cs="宋体" w:hint="eastAsia"/>
                <w:color w:val="000000"/>
                <w:sz w:val="18"/>
                <w:szCs w:val="18"/>
              </w:rPr>
              <w:t>地块土石方工程合同</w:t>
            </w:r>
          </w:p>
        </w:tc>
        <w:tc>
          <w:tcPr>
            <w:tcW w:w="1517" w:type="dxa"/>
            <w:shd w:val="clear" w:color="auto" w:fill="auto"/>
            <w:vAlign w:val="center"/>
          </w:tcPr>
          <w:p w14:paraId="5AB8FD1F"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10,303,709.00 </w:t>
            </w:r>
          </w:p>
        </w:tc>
        <w:tc>
          <w:tcPr>
            <w:tcW w:w="942" w:type="dxa"/>
            <w:shd w:val="clear" w:color="auto" w:fill="auto"/>
            <w:vAlign w:val="center"/>
          </w:tcPr>
          <w:p w14:paraId="05D367CE"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8</w:t>
            </w:r>
          </w:p>
        </w:tc>
      </w:tr>
      <w:tr w:rsidR="000A19BF" w14:paraId="6D6B9595" w14:textId="77777777">
        <w:trPr>
          <w:trHeight w:val="480"/>
          <w:jc w:val="center"/>
        </w:trPr>
        <w:tc>
          <w:tcPr>
            <w:tcW w:w="650" w:type="dxa"/>
            <w:shd w:val="clear" w:color="auto" w:fill="auto"/>
            <w:vAlign w:val="center"/>
          </w:tcPr>
          <w:p w14:paraId="70F8D3B9" w14:textId="77777777" w:rsidR="000A19BF" w:rsidRDefault="005D5B09">
            <w:pPr>
              <w:jc w:val="center"/>
              <w:rPr>
                <w:rFonts w:ascii="Arial" w:hAnsi="Arial" w:cs="Arial"/>
                <w:color w:val="000000"/>
                <w:sz w:val="18"/>
                <w:szCs w:val="18"/>
              </w:rPr>
            </w:pPr>
            <w:r>
              <w:rPr>
                <w:rFonts w:ascii="Arial" w:hAnsi="Arial" w:cs="Arial"/>
                <w:color w:val="000000"/>
                <w:sz w:val="18"/>
                <w:szCs w:val="18"/>
              </w:rPr>
              <w:t>3</w:t>
            </w:r>
          </w:p>
        </w:tc>
        <w:tc>
          <w:tcPr>
            <w:tcW w:w="1054" w:type="dxa"/>
            <w:shd w:val="clear" w:color="000000" w:fill="FFFFFF"/>
            <w:vAlign w:val="center"/>
          </w:tcPr>
          <w:p w14:paraId="14DF534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20210906</w:t>
            </w:r>
          </w:p>
        </w:tc>
        <w:tc>
          <w:tcPr>
            <w:tcW w:w="2251" w:type="dxa"/>
            <w:shd w:val="clear" w:color="auto" w:fill="auto"/>
            <w:vAlign w:val="center"/>
          </w:tcPr>
          <w:p w14:paraId="568B6473" w14:textId="77777777" w:rsidR="000A19BF" w:rsidRDefault="005D5B09">
            <w:pPr>
              <w:jc w:val="center"/>
              <w:textAlignment w:val="center"/>
              <w:rPr>
                <w:rFonts w:ascii="Arial" w:hAnsi="Arial" w:cs="Arial"/>
                <w:sz w:val="18"/>
                <w:szCs w:val="18"/>
              </w:rPr>
            </w:pPr>
            <w:r>
              <w:rPr>
                <w:rFonts w:ascii="宋体" w:hAnsi="宋体" w:cs="宋体" w:hint="eastAsia"/>
                <w:color w:val="000000"/>
                <w:sz w:val="18"/>
                <w:szCs w:val="18"/>
              </w:rPr>
              <w:t>江西智绘土地勘测规划有限公司</w:t>
            </w:r>
          </w:p>
        </w:tc>
        <w:tc>
          <w:tcPr>
            <w:tcW w:w="3595" w:type="dxa"/>
            <w:shd w:val="clear" w:color="000000" w:fill="FFFFFF"/>
            <w:vAlign w:val="center"/>
          </w:tcPr>
          <w:p w14:paraId="3C996173"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项目宗地图测绘合同</w:t>
            </w:r>
          </w:p>
        </w:tc>
        <w:tc>
          <w:tcPr>
            <w:tcW w:w="1517" w:type="dxa"/>
            <w:shd w:val="clear" w:color="auto" w:fill="auto"/>
            <w:vAlign w:val="center"/>
          </w:tcPr>
          <w:p w14:paraId="633C522A"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34,142.60 </w:t>
            </w:r>
          </w:p>
        </w:tc>
        <w:tc>
          <w:tcPr>
            <w:tcW w:w="942" w:type="dxa"/>
            <w:shd w:val="clear" w:color="auto" w:fill="auto"/>
            <w:vAlign w:val="center"/>
          </w:tcPr>
          <w:p w14:paraId="1C2909D9"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4</w:t>
            </w:r>
          </w:p>
        </w:tc>
      </w:tr>
      <w:tr w:rsidR="000A19BF" w14:paraId="5E9036DC" w14:textId="77777777">
        <w:trPr>
          <w:trHeight w:val="480"/>
          <w:jc w:val="center"/>
        </w:trPr>
        <w:tc>
          <w:tcPr>
            <w:tcW w:w="650" w:type="dxa"/>
            <w:shd w:val="clear" w:color="auto" w:fill="auto"/>
            <w:vAlign w:val="center"/>
          </w:tcPr>
          <w:p w14:paraId="53566778" w14:textId="77777777" w:rsidR="000A19BF" w:rsidRDefault="005D5B09">
            <w:pPr>
              <w:jc w:val="center"/>
              <w:rPr>
                <w:rFonts w:ascii="Arial" w:hAnsi="Arial" w:cs="Arial"/>
                <w:color w:val="000000"/>
                <w:sz w:val="18"/>
                <w:szCs w:val="18"/>
              </w:rPr>
            </w:pPr>
            <w:r>
              <w:rPr>
                <w:rFonts w:ascii="Arial" w:hAnsi="Arial" w:cs="Arial"/>
                <w:color w:val="000000"/>
                <w:sz w:val="18"/>
                <w:szCs w:val="18"/>
              </w:rPr>
              <w:t>4</w:t>
            </w:r>
          </w:p>
        </w:tc>
        <w:tc>
          <w:tcPr>
            <w:tcW w:w="1054" w:type="dxa"/>
            <w:shd w:val="clear" w:color="000000" w:fill="FFFFFF"/>
            <w:vAlign w:val="center"/>
          </w:tcPr>
          <w:p w14:paraId="34CC47A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20210906</w:t>
            </w:r>
          </w:p>
        </w:tc>
        <w:tc>
          <w:tcPr>
            <w:tcW w:w="2251" w:type="dxa"/>
            <w:shd w:val="clear" w:color="auto" w:fill="auto"/>
            <w:vAlign w:val="center"/>
          </w:tcPr>
          <w:p w14:paraId="1BE4A795" w14:textId="77777777" w:rsidR="000A19BF" w:rsidRDefault="005D5B09">
            <w:pPr>
              <w:jc w:val="center"/>
              <w:textAlignment w:val="center"/>
              <w:rPr>
                <w:rFonts w:ascii="Arial" w:hAnsi="Arial" w:cs="Arial"/>
                <w:sz w:val="18"/>
                <w:szCs w:val="18"/>
              </w:rPr>
            </w:pPr>
            <w:r>
              <w:rPr>
                <w:rFonts w:ascii="宋体" w:hAnsi="宋体" w:cs="宋体" w:hint="eastAsia"/>
                <w:color w:val="000000"/>
                <w:sz w:val="18"/>
                <w:szCs w:val="18"/>
              </w:rPr>
              <w:t>广州市建鋐建筑技术咨询有限公司</w:t>
            </w:r>
          </w:p>
        </w:tc>
        <w:tc>
          <w:tcPr>
            <w:tcW w:w="3595" w:type="dxa"/>
            <w:shd w:val="clear" w:color="000000" w:fill="FFFFFF"/>
            <w:vAlign w:val="center"/>
          </w:tcPr>
          <w:p w14:paraId="2DFDCC88"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项目全过程造价咨询服务工程合同</w:t>
            </w:r>
          </w:p>
        </w:tc>
        <w:tc>
          <w:tcPr>
            <w:tcW w:w="1517" w:type="dxa"/>
            <w:shd w:val="clear" w:color="auto" w:fill="auto"/>
            <w:vAlign w:val="center"/>
          </w:tcPr>
          <w:p w14:paraId="7C9C493B"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2,749,656.01 </w:t>
            </w:r>
          </w:p>
        </w:tc>
        <w:tc>
          <w:tcPr>
            <w:tcW w:w="942" w:type="dxa"/>
            <w:shd w:val="clear" w:color="auto" w:fill="auto"/>
            <w:vAlign w:val="center"/>
          </w:tcPr>
          <w:p w14:paraId="12B255BF"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8</w:t>
            </w:r>
          </w:p>
        </w:tc>
      </w:tr>
      <w:tr w:rsidR="000A19BF" w14:paraId="17FF1081" w14:textId="77777777">
        <w:trPr>
          <w:trHeight w:val="480"/>
          <w:jc w:val="center"/>
        </w:trPr>
        <w:tc>
          <w:tcPr>
            <w:tcW w:w="650" w:type="dxa"/>
            <w:shd w:val="clear" w:color="auto" w:fill="auto"/>
            <w:vAlign w:val="center"/>
          </w:tcPr>
          <w:p w14:paraId="5D9571C8" w14:textId="77777777" w:rsidR="000A19BF" w:rsidRDefault="005D5B09">
            <w:pPr>
              <w:jc w:val="center"/>
              <w:rPr>
                <w:rFonts w:ascii="Arial" w:hAnsi="Arial" w:cs="Arial"/>
                <w:color w:val="000000"/>
                <w:sz w:val="18"/>
                <w:szCs w:val="18"/>
              </w:rPr>
            </w:pPr>
            <w:r>
              <w:rPr>
                <w:rFonts w:ascii="Arial" w:hAnsi="Arial" w:cs="Arial"/>
                <w:color w:val="000000"/>
                <w:sz w:val="18"/>
                <w:szCs w:val="18"/>
              </w:rPr>
              <w:t>5</w:t>
            </w:r>
          </w:p>
        </w:tc>
        <w:tc>
          <w:tcPr>
            <w:tcW w:w="1054" w:type="dxa"/>
            <w:shd w:val="clear" w:color="000000" w:fill="FFFFFF"/>
            <w:vAlign w:val="center"/>
          </w:tcPr>
          <w:p w14:paraId="493AFA0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20210906</w:t>
            </w:r>
          </w:p>
        </w:tc>
        <w:tc>
          <w:tcPr>
            <w:tcW w:w="2251" w:type="dxa"/>
            <w:shd w:val="clear" w:color="auto" w:fill="auto"/>
            <w:vAlign w:val="center"/>
          </w:tcPr>
          <w:p w14:paraId="76966F06"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重庆言瓷映画装饰设计工程股份有限公司</w:t>
            </w:r>
          </w:p>
        </w:tc>
        <w:tc>
          <w:tcPr>
            <w:tcW w:w="3595" w:type="dxa"/>
            <w:shd w:val="clear" w:color="000000" w:fill="FFFFFF"/>
            <w:vAlign w:val="center"/>
          </w:tcPr>
          <w:p w14:paraId="042E37E3"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项目展示区景观雕塑设计供货合同</w:t>
            </w:r>
          </w:p>
        </w:tc>
        <w:tc>
          <w:tcPr>
            <w:tcW w:w="1517" w:type="dxa"/>
            <w:shd w:val="clear" w:color="auto" w:fill="auto"/>
            <w:vAlign w:val="center"/>
          </w:tcPr>
          <w:p w14:paraId="7C22B8EE"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320,000.00 </w:t>
            </w:r>
          </w:p>
        </w:tc>
        <w:tc>
          <w:tcPr>
            <w:tcW w:w="942" w:type="dxa"/>
            <w:shd w:val="clear" w:color="auto" w:fill="auto"/>
            <w:vAlign w:val="center"/>
          </w:tcPr>
          <w:p w14:paraId="5B1D8EE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r>
      <w:tr w:rsidR="000A19BF" w14:paraId="3E390C3B" w14:textId="77777777">
        <w:trPr>
          <w:trHeight w:val="480"/>
          <w:jc w:val="center"/>
        </w:trPr>
        <w:tc>
          <w:tcPr>
            <w:tcW w:w="650" w:type="dxa"/>
            <w:shd w:val="clear" w:color="auto" w:fill="auto"/>
            <w:vAlign w:val="center"/>
          </w:tcPr>
          <w:p w14:paraId="2F28D245" w14:textId="77777777" w:rsidR="000A19BF" w:rsidRDefault="005D5B09">
            <w:pPr>
              <w:jc w:val="center"/>
              <w:rPr>
                <w:rFonts w:ascii="Arial" w:hAnsi="Arial" w:cs="Arial"/>
                <w:color w:val="000000"/>
                <w:sz w:val="18"/>
                <w:szCs w:val="18"/>
              </w:rPr>
            </w:pPr>
            <w:r>
              <w:rPr>
                <w:rFonts w:ascii="Arial" w:hAnsi="Arial" w:cs="Arial"/>
                <w:color w:val="000000"/>
                <w:sz w:val="18"/>
                <w:szCs w:val="18"/>
              </w:rPr>
              <w:t>6</w:t>
            </w:r>
          </w:p>
        </w:tc>
        <w:tc>
          <w:tcPr>
            <w:tcW w:w="1054" w:type="dxa"/>
            <w:shd w:val="clear" w:color="000000" w:fill="FFFFFF"/>
            <w:vAlign w:val="center"/>
          </w:tcPr>
          <w:p w14:paraId="4C177DC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20210906</w:t>
            </w:r>
          </w:p>
        </w:tc>
        <w:tc>
          <w:tcPr>
            <w:tcW w:w="2251" w:type="dxa"/>
            <w:shd w:val="clear" w:color="auto" w:fill="auto"/>
            <w:vAlign w:val="center"/>
          </w:tcPr>
          <w:p w14:paraId="3C40230A"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深圳市</w:t>
            </w:r>
            <w:proofErr w:type="gramStart"/>
            <w:r>
              <w:rPr>
                <w:rFonts w:ascii="宋体" w:hAnsi="宋体" w:cs="宋体" w:hint="eastAsia"/>
                <w:color w:val="000000"/>
                <w:sz w:val="18"/>
                <w:szCs w:val="18"/>
              </w:rPr>
              <w:t>柏禾建设</w:t>
            </w:r>
            <w:proofErr w:type="gramEnd"/>
            <w:r>
              <w:rPr>
                <w:rFonts w:ascii="宋体" w:hAnsi="宋体" w:cs="宋体" w:hint="eastAsia"/>
                <w:color w:val="000000"/>
                <w:sz w:val="18"/>
                <w:szCs w:val="18"/>
              </w:rPr>
              <w:t>有限公司</w:t>
            </w:r>
          </w:p>
        </w:tc>
        <w:tc>
          <w:tcPr>
            <w:tcW w:w="3595" w:type="dxa"/>
            <w:shd w:val="clear" w:color="000000" w:fill="FFFFFF"/>
            <w:vAlign w:val="center"/>
          </w:tcPr>
          <w:p w14:paraId="038D0CE1"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宜春未来悦</w:t>
            </w:r>
            <w:r>
              <w:rPr>
                <w:rFonts w:ascii="宋体" w:hAnsi="宋体" w:cs="宋体" w:hint="eastAsia"/>
                <w:color w:val="000000"/>
                <w:sz w:val="18"/>
                <w:szCs w:val="18"/>
              </w:rPr>
              <w:t xml:space="preserve"> </w:t>
            </w:r>
            <w:r>
              <w:rPr>
                <w:rFonts w:ascii="Arial" w:hAnsi="Arial" w:cs="Arial" w:hint="eastAsia"/>
                <w:color w:val="000000"/>
                <w:sz w:val="18"/>
                <w:szCs w:val="18"/>
              </w:rPr>
              <w:t xml:space="preserve">115 </w:t>
            </w:r>
            <w:r>
              <w:rPr>
                <w:rFonts w:ascii="宋体" w:hAnsi="宋体" w:cs="宋体" w:hint="eastAsia"/>
                <w:color w:val="000000"/>
                <w:sz w:val="18"/>
                <w:szCs w:val="18"/>
              </w:rPr>
              <w:t>样板间室</w:t>
            </w:r>
            <w:proofErr w:type="gramStart"/>
            <w:r>
              <w:rPr>
                <w:rFonts w:ascii="宋体" w:hAnsi="宋体" w:cs="宋体" w:hint="eastAsia"/>
                <w:color w:val="000000"/>
                <w:sz w:val="18"/>
                <w:szCs w:val="18"/>
              </w:rPr>
              <w:t>内软装设计</w:t>
            </w:r>
            <w:proofErr w:type="gramEnd"/>
            <w:r>
              <w:rPr>
                <w:rFonts w:ascii="宋体" w:hAnsi="宋体" w:cs="宋体" w:hint="eastAsia"/>
                <w:color w:val="000000"/>
                <w:sz w:val="18"/>
                <w:szCs w:val="18"/>
              </w:rPr>
              <w:t>及安装合同</w:t>
            </w:r>
          </w:p>
        </w:tc>
        <w:tc>
          <w:tcPr>
            <w:tcW w:w="1517" w:type="dxa"/>
            <w:shd w:val="clear" w:color="auto" w:fill="auto"/>
            <w:vAlign w:val="center"/>
          </w:tcPr>
          <w:p w14:paraId="5533C9D6"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325,500.00 </w:t>
            </w:r>
          </w:p>
        </w:tc>
        <w:tc>
          <w:tcPr>
            <w:tcW w:w="942" w:type="dxa"/>
            <w:shd w:val="clear" w:color="auto" w:fill="auto"/>
            <w:vAlign w:val="center"/>
          </w:tcPr>
          <w:p w14:paraId="3ED2F62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r>
      <w:tr w:rsidR="000A19BF" w14:paraId="25593753" w14:textId="77777777">
        <w:trPr>
          <w:trHeight w:val="480"/>
          <w:jc w:val="center"/>
        </w:trPr>
        <w:tc>
          <w:tcPr>
            <w:tcW w:w="650" w:type="dxa"/>
            <w:shd w:val="clear" w:color="auto" w:fill="auto"/>
            <w:vAlign w:val="center"/>
          </w:tcPr>
          <w:p w14:paraId="2D970EC6" w14:textId="77777777" w:rsidR="000A19BF" w:rsidRDefault="005D5B09">
            <w:pPr>
              <w:jc w:val="center"/>
              <w:rPr>
                <w:rFonts w:ascii="Arial" w:hAnsi="Arial" w:cs="Arial"/>
                <w:color w:val="000000"/>
                <w:sz w:val="18"/>
                <w:szCs w:val="18"/>
              </w:rPr>
            </w:pPr>
            <w:r>
              <w:rPr>
                <w:rFonts w:ascii="Arial" w:hAnsi="Arial" w:cs="Arial"/>
                <w:color w:val="000000"/>
                <w:sz w:val="18"/>
                <w:szCs w:val="18"/>
              </w:rPr>
              <w:t>7</w:t>
            </w:r>
          </w:p>
        </w:tc>
        <w:tc>
          <w:tcPr>
            <w:tcW w:w="1054" w:type="dxa"/>
            <w:shd w:val="clear" w:color="000000" w:fill="FFFFFF"/>
            <w:vAlign w:val="center"/>
          </w:tcPr>
          <w:p w14:paraId="171E858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20210906</w:t>
            </w:r>
          </w:p>
        </w:tc>
        <w:tc>
          <w:tcPr>
            <w:tcW w:w="2251" w:type="dxa"/>
            <w:shd w:val="clear" w:color="auto" w:fill="auto"/>
            <w:vAlign w:val="center"/>
          </w:tcPr>
          <w:p w14:paraId="08F4ECA7"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深圳市</w:t>
            </w:r>
            <w:proofErr w:type="gramStart"/>
            <w:r>
              <w:rPr>
                <w:rFonts w:ascii="宋体" w:hAnsi="宋体" w:cs="宋体" w:hint="eastAsia"/>
                <w:color w:val="000000"/>
                <w:sz w:val="18"/>
                <w:szCs w:val="18"/>
              </w:rPr>
              <w:t>意巢文化</w:t>
            </w:r>
            <w:proofErr w:type="gramEnd"/>
            <w:r>
              <w:rPr>
                <w:rFonts w:ascii="宋体" w:hAnsi="宋体" w:cs="宋体" w:hint="eastAsia"/>
                <w:color w:val="000000"/>
                <w:sz w:val="18"/>
                <w:szCs w:val="18"/>
              </w:rPr>
              <w:t>艺术有限公司</w:t>
            </w:r>
          </w:p>
        </w:tc>
        <w:tc>
          <w:tcPr>
            <w:tcW w:w="3595" w:type="dxa"/>
            <w:shd w:val="clear" w:color="000000" w:fill="FFFFFF"/>
            <w:vAlign w:val="center"/>
          </w:tcPr>
          <w:p w14:paraId="37277206"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售楼处及</w:t>
            </w:r>
            <w:r>
              <w:rPr>
                <w:rFonts w:ascii="宋体" w:hAnsi="宋体" w:cs="宋体" w:hint="eastAsia"/>
                <w:color w:val="000000"/>
                <w:sz w:val="18"/>
                <w:szCs w:val="18"/>
              </w:rPr>
              <w:t xml:space="preserve"> </w:t>
            </w:r>
            <w:r>
              <w:rPr>
                <w:rFonts w:ascii="Arial" w:hAnsi="Arial" w:cs="Arial" w:hint="eastAsia"/>
                <w:color w:val="000000"/>
                <w:sz w:val="18"/>
                <w:szCs w:val="18"/>
              </w:rPr>
              <w:t>148</w:t>
            </w:r>
            <w:r>
              <w:rPr>
                <w:rFonts w:ascii="宋体" w:hAnsi="宋体" w:cs="宋体" w:hint="eastAsia"/>
                <w:color w:val="000000"/>
                <w:sz w:val="18"/>
                <w:szCs w:val="18"/>
              </w:rPr>
              <w:t xml:space="preserve"> </w:t>
            </w:r>
            <w:r>
              <w:rPr>
                <w:rFonts w:ascii="宋体" w:hAnsi="宋体" w:cs="宋体" w:hint="eastAsia"/>
                <w:color w:val="000000"/>
                <w:sz w:val="18"/>
                <w:szCs w:val="18"/>
              </w:rPr>
              <w:t>户型样板间室</w:t>
            </w:r>
            <w:proofErr w:type="gramStart"/>
            <w:r>
              <w:rPr>
                <w:rFonts w:ascii="宋体" w:hAnsi="宋体" w:cs="宋体" w:hint="eastAsia"/>
                <w:color w:val="000000"/>
                <w:sz w:val="18"/>
                <w:szCs w:val="18"/>
              </w:rPr>
              <w:t>内软装设计</w:t>
            </w:r>
            <w:proofErr w:type="gramEnd"/>
            <w:r>
              <w:rPr>
                <w:rFonts w:ascii="宋体" w:hAnsi="宋体" w:cs="宋体" w:hint="eastAsia"/>
                <w:color w:val="000000"/>
                <w:sz w:val="18"/>
                <w:szCs w:val="18"/>
              </w:rPr>
              <w:t>及安装合同</w:t>
            </w:r>
          </w:p>
        </w:tc>
        <w:tc>
          <w:tcPr>
            <w:tcW w:w="1517" w:type="dxa"/>
            <w:shd w:val="clear" w:color="auto" w:fill="auto"/>
            <w:vAlign w:val="center"/>
          </w:tcPr>
          <w:p w14:paraId="7F4E2239"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1,694,000.00 </w:t>
            </w:r>
          </w:p>
        </w:tc>
        <w:tc>
          <w:tcPr>
            <w:tcW w:w="942" w:type="dxa"/>
            <w:shd w:val="clear" w:color="auto" w:fill="auto"/>
            <w:vAlign w:val="center"/>
          </w:tcPr>
          <w:p w14:paraId="7383E0E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r>
      <w:tr w:rsidR="000A19BF" w14:paraId="2F1EB98C" w14:textId="77777777">
        <w:trPr>
          <w:trHeight w:val="480"/>
          <w:jc w:val="center"/>
        </w:trPr>
        <w:tc>
          <w:tcPr>
            <w:tcW w:w="650" w:type="dxa"/>
            <w:shd w:val="clear" w:color="auto" w:fill="auto"/>
            <w:vAlign w:val="center"/>
          </w:tcPr>
          <w:p w14:paraId="6AAC206D" w14:textId="77777777" w:rsidR="000A19BF" w:rsidRDefault="005D5B09">
            <w:pPr>
              <w:jc w:val="center"/>
              <w:rPr>
                <w:rFonts w:ascii="Arial" w:hAnsi="Arial" w:cs="Arial"/>
                <w:color w:val="000000"/>
                <w:sz w:val="18"/>
                <w:szCs w:val="18"/>
              </w:rPr>
            </w:pPr>
            <w:r>
              <w:rPr>
                <w:rFonts w:ascii="Arial" w:hAnsi="Arial" w:cs="Arial"/>
                <w:color w:val="000000"/>
                <w:sz w:val="18"/>
                <w:szCs w:val="18"/>
              </w:rPr>
              <w:t>8</w:t>
            </w:r>
          </w:p>
        </w:tc>
        <w:tc>
          <w:tcPr>
            <w:tcW w:w="1054" w:type="dxa"/>
            <w:shd w:val="clear" w:color="000000" w:fill="FFFFFF"/>
            <w:vAlign w:val="center"/>
          </w:tcPr>
          <w:p w14:paraId="6864D50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2251" w:type="dxa"/>
            <w:shd w:val="clear" w:color="auto" w:fill="auto"/>
            <w:vAlign w:val="center"/>
          </w:tcPr>
          <w:p w14:paraId="7F4E63A8"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福建信</w:t>
            </w:r>
            <w:proofErr w:type="gramStart"/>
            <w:r>
              <w:rPr>
                <w:rFonts w:ascii="宋体" w:hAnsi="宋体" w:cs="宋体" w:hint="eastAsia"/>
                <w:color w:val="000000"/>
                <w:sz w:val="18"/>
                <w:szCs w:val="18"/>
              </w:rPr>
              <w:t>通捷网络</w:t>
            </w:r>
            <w:proofErr w:type="gramEnd"/>
            <w:r>
              <w:rPr>
                <w:rFonts w:ascii="宋体" w:hAnsi="宋体" w:cs="宋体" w:hint="eastAsia"/>
                <w:color w:val="000000"/>
                <w:sz w:val="18"/>
                <w:szCs w:val="18"/>
              </w:rPr>
              <w:t>科技股份有限公司</w:t>
            </w:r>
          </w:p>
        </w:tc>
        <w:tc>
          <w:tcPr>
            <w:tcW w:w="3595" w:type="dxa"/>
            <w:shd w:val="clear" w:color="000000" w:fill="FFFFFF"/>
            <w:vAlign w:val="center"/>
          </w:tcPr>
          <w:p w14:paraId="7D52219C"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江西宜春阳</w:t>
            </w:r>
            <w:proofErr w:type="gramStart"/>
            <w:r>
              <w:rPr>
                <w:rFonts w:ascii="宋体" w:hAnsi="宋体" w:cs="宋体" w:hint="eastAsia"/>
                <w:color w:val="000000"/>
                <w:sz w:val="18"/>
                <w:szCs w:val="18"/>
              </w:rPr>
              <w:t>光城坤环未来悦</w:t>
            </w:r>
            <w:proofErr w:type="gramEnd"/>
            <w:r>
              <w:rPr>
                <w:rFonts w:ascii="宋体" w:hAnsi="宋体" w:cs="宋体" w:hint="eastAsia"/>
                <w:color w:val="000000"/>
                <w:sz w:val="18"/>
                <w:szCs w:val="18"/>
              </w:rPr>
              <w:t>项目售楼部智能化系统工程施工合同</w:t>
            </w:r>
          </w:p>
        </w:tc>
        <w:tc>
          <w:tcPr>
            <w:tcW w:w="1517" w:type="dxa"/>
            <w:shd w:val="clear" w:color="auto" w:fill="auto"/>
            <w:vAlign w:val="center"/>
          </w:tcPr>
          <w:p w14:paraId="52E047FF"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1,377,681.44 </w:t>
            </w:r>
          </w:p>
        </w:tc>
        <w:tc>
          <w:tcPr>
            <w:tcW w:w="942" w:type="dxa"/>
            <w:shd w:val="clear" w:color="auto" w:fill="auto"/>
            <w:vAlign w:val="center"/>
          </w:tcPr>
          <w:p w14:paraId="0136D1E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r>
      <w:tr w:rsidR="000A19BF" w14:paraId="33F7F260" w14:textId="77777777">
        <w:trPr>
          <w:trHeight w:val="480"/>
          <w:jc w:val="center"/>
        </w:trPr>
        <w:tc>
          <w:tcPr>
            <w:tcW w:w="650" w:type="dxa"/>
            <w:shd w:val="clear" w:color="auto" w:fill="auto"/>
            <w:vAlign w:val="center"/>
          </w:tcPr>
          <w:p w14:paraId="48C0FFA9" w14:textId="77777777" w:rsidR="000A19BF" w:rsidRDefault="005D5B09">
            <w:pPr>
              <w:jc w:val="center"/>
              <w:rPr>
                <w:rFonts w:ascii="Arial" w:hAnsi="Arial" w:cs="Arial"/>
                <w:color w:val="000000"/>
                <w:sz w:val="18"/>
                <w:szCs w:val="18"/>
              </w:rPr>
            </w:pPr>
            <w:r>
              <w:rPr>
                <w:rFonts w:ascii="Arial" w:hAnsi="Arial" w:cs="Arial"/>
                <w:color w:val="000000"/>
                <w:sz w:val="18"/>
                <w:szCs w:val="18"/>
              </w:rPr>
              <w:t>9</w:t>
            </w:r>
          </w:p>
        </w:tc>
        <w:tc>
          <w:tcPr>
            <w:tcW w:w="1054" w:type="dxa"/>
            <w:shd w:val="clear" w:color="000000" w:fill="FFFFFF"/>
            <w:vAlign w:val="center"/>
          </w:tcPr>
          <w:p w14:paraId="2F1CC68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2251" w:type="dxa"/>
            <w:shd w:val="clear" w:color="auto" w:fill="auto"/>
            <w:vAlign w:val="center"/>
          </w:tcPr>
          <w:p w14:paraId="7DF9202D"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南昌开天科技有限公司</w:t>
            </w:r>
          </w:p>
        </w:tc>
        <w:tc>
          <w:tcPr>
            <w:tcW w:w="3595" w:type="dxa"/>
            <w:shd w:val="clear" w:color="000000" w:fill="FFFFFF"/>
            <w:vAlign w:val="center"/>
          </w:tcPr>
          <w:p w14:paraId="59545735"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宋体" w:hAnsi="宋体" w:cs="宋体" w:hint="eastAsia"/>
                <w:color w:val="000000"/>
                <w:sz w:val="18"/>
                <w:szCs w:val="18"/>
              </w:rPr>
              <w:t xml:space="preserve"> </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月展厅开办物资产品买卖合同</w:t>
            </w:r>
          </w:p>
        </w:tc>
        <w:tc>
          <w:tcPr>
            <w:tcW w:w="1517" w:type="dxa"/>
            <w:shd w:val="clear" w:color="auto" w:fill="auto"/>
            <w:vAlign w:val="center"/>
          </w:tcPr>
          <w:p w14:paraId="13A265A5"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32,448.34 </w:t>
            </w:r>
          </w:p>
        </w:tc>
        <w:tc>
          <w:tcPr>
            <w:tcW w:w="942" w:type="dxa"/>
            <w:shd w:val="clear" w:color="auto" w:fill="auto"/>
            <w:vAlign w:val="center"/>
          </w:tcPr>
          <w:p w14:paraId="5822392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26E9A38B" w14:textId="77777777">
        <w:trPr>
          <w:trHeight w:val="480"/>
          <w:jc w:val="center"/>
        </w:trPr>
        <w:tc>
          <w:tcPr>
            <w:tcW w:w="650" w:type="dxa"/>
            <w:shd w:val="clear" w:color="auto" w:fill="auto"/>
            <w:vAlign w:val="center"/>
          </w:tcPr>
          <w:p w14:paraId="4A1A18DA" w14:textId="77777777" w:rsidR="000A19BF" w:rsidRDefault="005D5B09">
            <w:pPr>
              <w:jc w:val="center"/>
              <w:rPr>
                <w:rFonts w:ascii="Arial" w:hAnsi="Arial" w:cs="Arial"/>
                <w:color w:val="000000"/>
                <w:sz w:val="18"/>
                <w:szCs w:val="18"/>
              </w:rPr>
            </w:pPr>
            <w:r>
              <w:rPr>
                <w:rFonts w:ascii="Arial" w:hAnsi="Arial" w:cs="Arial"/>
                <w:color w:val="000000"/>
                <w:sz w:val="18"/>
                <w:szCs w:val="18"/>
              </w:rPr>
              <w:t>10</w:t>
            </w:r>
          </w:p>
        </w:tc>
        <w:tc>
          <w:tcPr>
            <w:tcW w:w="1054" w:type="dxa"/>
            <w:shd w:val="clear" w:color="000000" w:fill="FFFFFF"/>
            <w:vAlign w:val="center"/>
          </w:tcPr>
          <w:p w14:paraId="6638441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2251" w:type="dxa"/>
            <w:shd w:val="clear" w:color="auto" w:fill="auto"/>
            <w:vAlign w:val="center"/>
          </w:tcPr>
          <w:p w14:paraId="179887CA"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福州</w:t>
            </w:r>
            <w:proofErr w:type="gramStart"/>
            <w:r>
              <w:rPr>
                <w:rFonts w:ascii="宋体" w:hAnsi="宋体" w:cs="宋体" w:hint="eastAsia"/>
                <w:color w:val="000000"/>
                <w:sz w:val="18"/>
                <w:szCs w:val="18"/>
              </w:rPr>
              <w:t>时代魔界网络技术</w:t>
            </w:r>
            <w:proofErr w:type="gramEnd"/>
            <w:r>
              <w:rPr>
                <w:rFonts w:ascii="宋体" w:hAnsi="宋体" w:cs="宋体" w:hint="eastAsia"/>
                <w:color w:val="000000"/>
                <w:sz w:val="18"/>
                <w:szCs w:val="18"/>
              </w:rPr>
              <w:t>有限公司</w:t>
            </w:r>
          </w:p>
        </w:tc>
        <w:tc>
          <w:tcPr>
            <w:tcW w:w="3595" w:type="dxa"/>
            <w:shd w:val="clear" w:color="000000" w:fill="FFFFFF"/>
            <w:vAlign w:val="center"/>
          </w:tcPr>
          <w:p w14:paraId="519DFFA9"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VR</w:t>
            </w:r>
            <w:r>
              <w:rPr>
                <w:rFonts w:ascii="宋体" w:hAnsi="宋体" w:cs="宋体" w:hint="eastAsia"/>
                <w:color w:val="000000"/>
                <w:sz w:val="18"/>
                <w:szCs w:val="18"/>
              </w:rPr>
              <w:t>演示系统制作及安装合同</w:t>
            </w:r>
          </w:p>
        </w:tc>
        <w:tc>
          <w:tcPr>
            <w:tcW w:w="1517" w:type="dxa"/>
            <w:shd w:val="clear" w:color="auto" w:fill="auto"/>
            <w:vAlign w:val="center"/>
          </w:tcPr>
          <w:p w14:paraId="3565E7D6"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350,000.00 </w:t>
            </w:r>
          </w:p>
        </w:tc>
        <w:tc>
          <w:tcPr>
            <w:tcW w:w="942" w:type="dxa"/>
            <w:shd w:val="clear" w:color="auto" w:fill="auto"/>
            <w:vAlign w:val="center"/>
          </w:tcPr>
          <w:p w14:paraId="217BD6B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394FBE3F" w14:textId="77777777">
        <w:trPr>
          <w:trHeight w:val="480"/>
          <w:jc w:val="center"/>
        </w:trPr>
        <w:tc>
          <w:tcPr>
            <w:tcW w:w="650" w:type="dxa"/>
            <w:shd w:val="clear" w:color="auto" w:fill="auto"/>
            <w:vAlign w:val="center"/>
          </w:tcPr>
          <w:p w14:paraId="6C33DCA4" w14:textId="77777777" w:rsidR="000A19BF" w:rsidRDefault="005D5B09">
            <w:pPr>
              <w:jc w:val="center"/>
              <w:rPr>
                <w:rFonts w:ascii="Arial" w:hAnsi="Arial" w:cs="Arial"/>
                <w:color w:val="000000"/>
                <w:sz w:val="18"/>
                <w:szCs w:val="18"/>
              </w:rPr>
            </w:pPr>
            <w:r>
              <w:rPr>
                <w:rFonts w:ascii="Arial" w:hAnsi="Arial" w:cs="Arial"/>
                <w:color w:val="000000"/>
                <w:sz w:val="18"/>
                <w:szCs w:val="18"/>
              </w:rPr>
              <w:t>11</w:t>
            </w:r>
          </w:p>
        </w:tc>
        <w:tc>
          <w:tcPr>
            <w:tcW w:w="1054" w:type="dxa"/>
            <w:shd w:val="clear" w:color="000000" w:fill="FFFFFF"/>
            <w:vAlign w:val="center"/>
          </w:tcPr>
          <w:p w14:paraId="1CA474E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2251" w:type="dxa"/>
            <w:shd w:val="clear" w:color="auto" w:fill="auto"/>
            <w:vAlign w:val="center"/>
          </w:tcPr>
          <w:p w14:paraId="6C26203A" w14:textId="77777777" w:rsidR="000A19BF" w:rsidRDefault="005D5B09">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武夷山市夷宝斋茶业</w:t>
            </w:r>
            <w:proofErr w:type="gramEnd"/>
            <w:r>
              <w:rPr>
                <w:rFonts w:ascii="宋体" w:hAnsi="宋体" w:cs="宋体" w:hint="eastAsia"/>
                <w:color w:val="000000"/>
                <w:sz w:val="18"/>
                <w:szCs w:val="18"/>
              </w:rPr>
              <w:t>科技有限公司</w:t>
            </w:r>
          </w:p>
        </w:tc>
        <w:tc>
          <w:tcPr>
            <w:tcW w:w="3595" w:type="dxa"/>
            <w:shd w:val="clear" w:color="000000" w:fill="FFFFFF"/>
            <w:vAlign w:val="center"/>
          </w:tcPr>
          <w:p w14:paraId="0DAF4E81" w14:textId="77777777" w:rsidR="000A19BF" w:rsidRDefault="005D5B09">
            <w:pPr>
              <w:jc w:val="center"/>
              <w:textAlignment w:val="center"/>
              <w:rPr>
                <w:rFonts w:ascii="Arial" w:hAnsi="Arial" w:cs="Arial"/>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月媒体及供应商维系礼品产品买卖合同</w:t>
            </w:r>
          </w:p>
        </w:tc>
        <w:tc>
          <w:tcPr>
            <w:tcW w:w="1517" w:type="dxa"/>
            <w:shd w:val="clear" w:color="auto" w:fill="auto"/>
            <w:vAlign w:val="center"/>
          </w:tcPr>
          <w:p w14:paraId="1963610A"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 xml:space="preserve">20,000.00 </w:t>
            </w:r>
          </w:p>
        </w:tc>
        <w:tc>
          <w:tcPr>
            <w:tcW w:w="942" w:type="dxa"/>
            <w:shd w:val="clear" w:color="auto" w:fill="auto"/>
            <w:vAlign w:val="center"/>
          </w:tcPr>
          <w:p w14:paraId="148E7CA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4C8CCE45" w14:textId="77777777">
        <w:trPr>
          <w:trHeight w:val="480"/>
          <w:jc w:val="center"/>
        </w:trPr>
        <w:tc>
          <w:tcPr>
            <w:tcW w:w="650" w:type="dxa"/>
            <w:shd w:val="clear" w:color="auto" w:fill="auto"/>
            <w:vAlign w:val="center"/>
          </w:tcPr>
          <w:p w14:paraId="43425299" w14:textId="77777777" w:rsidR="000A19BF" w:rsidRDefault="005D5B09">
            <w:pPr>
              <w:jc w:val="center"/>
              <w:rPr>
                <w:rFonts w:ascii="Arial" w:hAnsi="Arial" w:cs="Arial"/>
                <w:color w:val="000000"/>
                <w:sz w:val="18"/>
                <w:szCs w:val="18"/>
              </w:rPr>
            </w:pPr>
            <w:r>
              <w:rPr>
                <w:rFonts w:ascii="Arial" w:hAnsi="Arial" w:cs="Arial"/>
                <w:color w:val="000000"/>
                <w:sz w:val="18"/>
                <w:szCs w:val="18"/>
              </w:rPr>
              <w:t>12</w:t>
            </w:r>
          </w:p>
        </w:tc>
        <w:tc>
          <w:tcPr>
            <w:tcW w:w="1054" w:type="dxa"/>
            <w:shd w:val="clear" w:color="000000" w:fill="FFFFFF"/>
            <w:vAlign w:val="center"/>
          </w:tcPr>
          <w:p w14:paraId="62679E0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2021908</w:t>
            </w:r>
          </w:p>
        </w:tc>
        <w:tc>
          <w:tcPr>
            <w:tcW w:w="2251" w:type="dxa"/>
            <w:shd w:val="clear" w:color="auto" w:fill="auto"/>
            <w:vAlign w:val="center"/>
          </w:tcPr>
          <w:p w14:paraId="3C25982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杭州天朗视觉科技有限公司</w:t>
            </w:r>
          </w:p>
        </w:tc>
        <w:tc>
          <w:tcPr>
            <w:tcW w:w="3595" w:type="dxa"/>
            <w:shd w:val="clear" w:color="000000" w:fill="FFFFFF"/>
            <w:vAlign w:val="center"/>
          </w:tcPr>
          <w:p w14:paraId="094BF44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月效果图制作合同</w:t>
            </w:r>
          </w:p>
        </w:tc>
        <w:tc>
          <w:tcPr>
            <w:tcW w:w="1517" w:type="dxa"/>
            <w:shd w:val="clear" w:color="auto" w:fill="auto"/>
            <w:vAlign w:val="center"/>
          </w:tcPr>
          <w:p w14:paraId="41E814C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25,500.00 </w:t>
            </w:r>
          </w:p>
        </w:tc>
        <w:tc>
          <w:tcPr>
            <w:tcW w:w="942" w:type="dxa"/>
            <w:shd w:val="clear" w:color="auto" w:fill="auto"/>
            <w:vAlign w:val="center"/>
          </w:tcPr>
          <w:p w14:paraId="7F71D1D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54B053CB" w14:textId="77777777">
        <w:trPr>
          <w:trHeight w:val="480"/>
          <w:jc w:val="center"/>
        </w:trPr>
        <w:tc>
          <w:tcPr>
            <w:tcW w:w="650" w:type="dxa"/>
            <w:shd w:val="clear" w:color="auto" w:fill="auto"/>
            <w:vAlign w:val="center"/>
          </w:tcPr>
          <w:p w14:paraId="50D215E4" w14:textId="77777777" w:rsidR="000A19BF" w:rsidRDefault="005D5B09">
            <w:pPr>
              <w:jc w:val="center"/>
              <w:rPr>
                <w:rFonts w:ascii="Arial" w:hAnsi="Arial" w:cs="Arial"/>
                <w:color w:val="000000"/>
                <w:sz w:val="18"/>
                <w:szCs w:val="18"/>
              </w:rPr>
            </w:pPr>
            <w:r>
              <w:rPr>
                <w:rFonts w:ascii="Arial" w:hAnsi="Arial" w:cs="Arial"/>
                <w:color w:val="000000"/>
                <w:sz w:val="18"/>
                <w:szCs w:val="18"/>
              </w:rPr>
              <w:t>13</w:t>
            </w:r>
          </w:p>
        </w:tc>
        <w:tc>
          <w:tcPr>
            <w:tcW w:w="1054" w:type="dxa"/>
            <w:shd w:val="clear" w:color="000000" w:fill="FFFFFF"/>
            <w:vAlign w:val="center"/>
          </w:tcPr>
          <w:p w14:paraId="269EAA1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2251" w:type="dxa"/>
            <w:shd w:val="clear" w:color="auto" w:fill="auto"/>
            <w:vAlign w:val="center"/>
          </w:tcPr>
          <w:p w14:paraId="2FEFFB2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广西北海晟选信息科技有限公司</w:t>
            </w:r>
          </w:p>
        </w:tc>
        <w:tc>
          <w:tcPr>
            <w:tcW w:w="3595" w:type="dxa"/>
            <w:shd w:val="clear" w:color="000000" w:fill="FFFFFF"/>
            <w:vAlign w:val="center"/>
          </w:tcPr>
          <w:p w14:paraId="248346B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7</w:t>
            </w:r>
            <w:r>
              <w:rPr>
                <w:rFonts w:ascii="宋体" w:hAnsi="宋体" w:cs="宋体" w:hint="eastAsia"/>
                <w:color w:val="000000"/>
                <w:sz w:val="18"/>
                <w:szCs w:val="18"/>
              </w:rPr>
              <w:t>月</w:t>
            </w:r>
            <w:r>
              <w:rPr>
                <w:rFonts w:ascii="宋体" w:hAnsi="宋体" w:cs="宋体" w:hint="eastAsia"/>
                <w:color w:val="000000"/>
                <w:sz w:val="18"/>
                <w:szCs w:val="18"/>
              </w:rPr>
              <w:t>-</w:t>
            </w:r>
            <w:r>
              <w:rPr>
                <w:rFonts w:ascii="Arial" w:hAnsi="Arial" w:cs="Arial" w:hint="eastAsia"/>
                <w:color w:val="000000"/>
                <w:sz w:val="18"/>
                <w:szCs w:val="18"/>
              </w:rPr>
              <w:t>9</w:t>
            </w:r>
            <w:r>
              <w:rPr>
                <w:rFonts w:ascii="宋体" w:hAnsi="宋体" w:cs="宋体" w:hint="eastAsia"/>
                <w:color w:val="000000"/>
                <w:sz w:val="18"/>
                <w:szCs w:val="18"/>
              </w:rPr>
              <w:t>月临时展厅物业服务合同</w:t>
            </w:r>
          </w:p>
        </w:tc>
        <w:tc>
          <w:tcPr>
            <w:tcW w:w="1517" w:type="dxa"/>
            <w:shd w:val="clear" w:color="auto" w:fill="auto"/>
            <w:vAlign w:val="center"/>
          </w:tcPr>
          <w:p w14:paraId="5B3B8BE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233,220.12 </w:t>
            </w:r>
          </w:p>
        </w:tc>
        <w:tc>
          <w:tcPr>
            <w:tcW w:w="942" w:type="dxa"/>
            <w:shd w:val="clear" w:color="auto" w:fill="auto"/>
            <w:vAlign w:val="center"/>
          </w:tcPr>
          <w:p w14:paraId="1672FF1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w:t>
            </w:r>
          </w:p>
        </w:tc>
      </w:tr>
      <w:tr w:rsidR="000A19BF" w14:paraId="5927323B" w14:textId="77777777">
        <w:trPr>
          <w:trHeight w:val="480"/>
          <w:jc w:val="center"/>
        </w:trPr>
        <w:tc>
          <w:tcPr>
            <w:tcW w:w="650" w:type="dxa"/>
            <w:shd w:val="clear" w:color="auto" w:fill="auto"/>
            <w:vAlign w:val="center"/>
          </w:tcPr>
          <w:p w14:paraId="0B8B6F10" w14:textId="77777777" w:rsidR="000A19BF" w:rsidRDefault="005D5B09">
            <w:pPr>
              <w:jc w:val="center"/>
              <w:rPr>
                <w:rFonts w:ascii="Arial" w:hAnsi="Arial" w:cs="Arial"/>
                <w:color w:val="000000"/>
                <w:sz w:val="18"/>
                <w:szCs w:val="18"/>
              </w:rPr>
            </w:pPr>
            <w:r>
              <w:rPr>
                <w:rFonts w:ascii="Arial" w:hAnsi="Arial" w:cs="Arial"/>
                <w:color w:val="000000"/>
                <w:sz w:val="18"/>
                <w:szCs w:val="18"/>
              </w:rPr>
              <w:t>14</w:t>
            </w:r>
          </w:p>
        </w:tc>
        <w:tc>
          <w:tcPr>
            <w:tcW w:w="1054" w:type="dxa"/>
            <w:shd w:val="clear" w:color="000000" w:fill="FFFFFF"/>
            <w:vAlign w:val="center"/>
          </w:tcPr>
          <w:p w14:paraId="7F3063E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2251" w:type="dxa"/>
            <w:shd w:val="clear" w:color="auto" w:fill="auto"/>
            <w:vAlign w:val="center"/>
          </w:tcPr>
          <w:p w14:paraId="7E75330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温州本</w:t>
            </w:r>
            <w:proofErr w:type="gramStart"/>
            <w:r>
              <w:rPr>
                <w:rFonts w:ascii="宋体" w:hAnsi="宋体" w:cs="宋体" w:hint="eastAsia"/>
                <w:color w:val="000000"/>
                <w:sz w:val="18"/>
                <w:szCs w:val="18"/>
              </w:rPr>
              <w:t>一</w:t>
            </w:r>
            <w:proofErr w:type="gramEnd"/>
            <w:r>
              <w:rPr>
                <w:rFonts w:ascii="宋体" w:hAnsi="宋体" w:cs="宋体" w:hint="eastAsia"/>
                <w:color w:val="000000"/>
                <w:sz w:val="18"/>
                <w:szCs w:val="18"/>
              </w:rPr>
              <w:t>文化传播有限公司</w:t>
            </w:r>
          </w:p>
        </w:tc>
        <w:tc>
          <w:tcPr>
            <w:tcW w:w="3595" w:type="dxa"/>
            <w:shd w:val="clear" w:color="000000" w:fill="FFFFFF"/>
            <w:vAlign w:val="center"/>
          </w:tcPr>
          <w:p w14:paraId="7133E15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月维系礼品产品买卖合同</w:t>
            </w:r>
          </w:p>
        </w:tc>
        <w:tc>
          <w:tcPr>
            <w:tcW w:w="1517" w:type="dxa"/>
            <w:shd w:val="clear" w:color="auto" w:fill="auto"/>
            <w:vAlign w:val="center"/>
          </w:tcPr>
          <w:p w14:paraId="6E59D22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31,000.00 </w:t>
            </w:r>
          </w:p>
        </w:tc>
        <w:tc>
          <w:tcPr>
            <w:tcW w:w="942" w:type="dxa"/>
            <w:shd w:val="clear" w:color="auto" w:fill="auto"/>
            <w:vAlign w:val="center"/>
          </w:tcPr>
          <w:p w14:paraId="06DFF78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30F83B09" w14:textId="77777777">
        <w:trPr>
          <w:trHeight w:val="480"/>
          <w:jc w:val="center"/>
        </w:trPr>
        <w:tc>
          <w:tcPr>
            <w:tcW w:w="650" w:type="dxa"/>
            <w:shd w:val="clear" w:color="auto" w:fill="auto"/>
            <w:vAlign w:val="center"/>
          </w:tcPr>
          <w:p w14:paraId="4FBEF2E0" w14:textId="77777777" w:rsidR="000A19BF" w:rsidRDefault="005D5B09">
            <w:pPr>
              <w:jc w:val="center"/>
              <w:rPr>
                <w:rFonts w:ascii="Arial" w:hAnsi="Arial" w:cs="Arial"/>
                <w:color w:val="000000"/>
                <w:sz w:val="18"/>
                <w:szCs w:val="18"/>
              </w:rPr>
            </w:pPr>
            <w:r>
              <w:rPr>
                <w:rFonts w:ascii="Arial" w:hAnsi="Arial" w:cs="Arial"/>
                <w:color w:val="000000"/>
                <w:sz w:val="18"/>
                <w:szCs w:val="18"/>
              </w:rPr>
              <w:t>15</w:t>
            </w:r>
          </w:p>
        </w:tc>
        <w:tc>
          <w:tcPr>
            <w:tcW w:w="1054" w:type="dxa"/>
            <w:shd w:val="clear" w:color="000000" w:fill="FFFFFF"/>
            <w:vAlign w:val="center"/>
          </w:tcPr>
          <w:p w14:paraId="6B78555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2251" w:type="dxa"/>
            <w:shd w:val="clear" w:color="auto" w:fill="auto"/>
            <w:vAlign w:val="center"/>
          </w:tcPr>
          <w:p w14:paraId="026FB06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青岛海尔空调电子有限公司</w:t>
            </w:r>
          </w:p>
        </w:tc>
        <w:tc>
          <w:tcPr>
            <w:tcW w:w="3595" w:type="dxa"/>
            <w:shd w:val="clear" w:color="000000" w:fill="FFFFFF"/>
            <w:vAlign w:val="center"/>
          </w:tcPr>
          <w:p w14:paraId="11CEE3D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宜春袁州区</w:t>
            </w:r>
            <w:r>
              <w:rPr>
                <w:rFonts w:ascii="Arial" w:hAnsi="Arial" w:cs="Arial" w:hint="eastAsia"/>
                <w:color w:val="000000"/>
                <w:sz w:val="18"/>
                <w:szCs w:val="18"/>
              </w:rPr>
              <w:t>130</w:t>
            </w:r>
            <w:r>
              <w:rPr>
                <w:rFonts w:ascii="宋体" w:hAnsi="宋体" w:cs="宋体" w:hint="eastAsia"/>
                <w:color w:val="000000"/>
                <w:sz w:val="18"/>
                <w:szCs w:val="18"/>
              </w:rPr>
              <w:t>亩项目</w:t>
            </w:r>
            <w:r>
              <w:rPr>
                <w:rFonts w:ascii="宋体" w:hAnsi="宋体" w:cs="宋体" w:hint="eastAsia"/>
                <w:color w:val="000000"/>
                <w:sz w:val="18"/>
                <w:szCs w:val="18"/>
              </w:rPr>
              <w:t>C</w:t>
            </w:r>
            <w:r>
              <w:rPr>
                <w:rFonts w:ascii="宋体" w:hAnsi="宋体" w:cs="宋体" w:hint="eastAsia"/>
                <w:color w:val="000000"/>
                <w:sz w:val="18"/>
                <w:szCs w:val="18"/>
              </w:rPr>
              <w:t>地块户内空调系统海尔订单</w:t>
            </w:r>
            <w:r>
              <w:rPr>
                <w:rFonts w:ascii="宋体" w:hAnsi="宋体" w:cs="宋体" w:hint="eastAsia"/>
                <w:color w:val="000000"/>
                <w:sz w:val="18"/>
                <w:szCs w:val="18"/>
              </w:rPr>
              <w:t>-</w:t>
            </w:r>
            <w:r>
              <w:rPr>
                <w:rFonts w:ascii="Arial" w:hAnsi="Arial" w:cs="Arial" w:hint="eastAsia"/>
                <w:color w:val="000000"/>
                <w:sz w:val="18"/>
                <w:szCs w:val="18"/>
              </w:rPr>
              <w:t>01</w:t>
            </w:r>
          </w:p>
        </w:tc>
        <w:tc>
          <w:tcPr>
            <w:tcW w:w="1517" w:type="dxa"/>
            <w:shd w:val="clear" w:color="auto" w:fill="auto"/>
            <w:vAlign w:val="center"/>
          </w:tcPr>
          <w:p w14:paraId="49077E1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329,587.95 </w:t>
            </w:r>
          </w:p>
        </w:tc>
        <w:tc>
          <w:tcPr>
            <w:tcW w:w="942" w:type="dxa"/>
            <w:shd w:val="clear" w:color="auto" w:fill="auto"/>
            <w:vAlign w:val="center"/>
          </w:tcPr>
          <w:p w14:paraId="3F7CC75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w:t>
            </w:r>
          </w:p>
        </w:tc>
      </w:tr>
      <w:tr w:rsidR="000A19BF" w14:paraId="20310FE2" w14:textId="77777777">
        <w:trPr>
          <w:trHeight w:val="480"/>
          <w:jc w:val="center"/>
        </w:trPr>
        <w:tc>
          <w:tcPr>
            <w:tcW w:w="650" w:type="dxa"/>
            <w:shd w:val="clear" w:color="auto" w:fill="auto"/>
            <w:vAlign w:val="center"/>
          </w:tcPr>
          <w:p w14:paraId="3DFD875C" w14:textId="77777777" w:rsidR="000A19BF" w:rsidRDefault="005D5B09">
            <w:pPr>
              <w:jc w:val="center"/>
              <w:rPr>
                <w:rFonts w:ascii="Arial" w:hAnsi="Arial" w:cs="Arial"/>
                <w:color w:val="000000"/>
                <w:sz w:val="18"/>
                <w:szCs w:val="18"/>
              </w:rPr>
            </w:pPr>
            <w:r>
              <w:rPr>
                <w:rFonts w:ascii="Arial" w:hAnsi="Arial" w:cs="Arial"/>
                <w:color w:val="000000"/>
                <w:sz w:val="18"/>
                <w:szCs w:val="18"/>
              </w:rPr>
              <w:lastRenderedPageBreak/>
              <w:t>16</w:t>
            </w:r>
          </w:p>
        </w:tc>
        <w:tc>
          <w:tcPr>
            <w:tcW w:w="1054" w:type="dxa"/>
            <w:shd w:val="clear" w:color="000000" w:fill="FFFFFF"/>
            <w:vAlign w:val="center"/>
          </w:tcPr>
          <w:p w14:paraId="423EAC0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2251" w:type="dxa"/>
            <w:shd w:val="clear" w:color="auto" w:fill="auto"/>
            <w:vAlign w:val="center"/>
          </w:tcPr>
          <w:p w14:paraId="7959D5E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w:t>
            </w:r>
            <w:proofErr w:type="gramStart"/>
            <w:r>
              <w:rPr>
                <w:rFonts w:ascii="宋体" w:hAnsi="宋体" w:cs="宋体" w:hint="eastAsia"/>
                <w:color w:val="000000"/>
                <w:sz w:val="18"/>
                <w:szCs w:val="18"/>
              </w:rPr>
              <w:t>新蓝网生态</w:t>
            </w:r>
            <w:proofErr w:type="gramEnd"/>
            <w:r>
              <w:rPr>
                <w:rFonts w:ascii="宋体" w:hAnsi="宋体" w:cs="宋体" w:hint="eastAsia"/>
                <w:color w:val="000000"/>
                <w:sz w:val="18"/>
                <w:szCs w:val="18"/>
              </w:rPr>
              <w:t>园林有限公司</w:t>
            </w:r>
          </w:p>
        </w:tc>
        <w:tc>
          <w:tcPr>
            <w:tcW w:w="3595" w:type="dxa"/>
            <w:shd w:val="clear" w:color="000000" w:fill="FFFFFF"/>
            <w:vAlign w:val="center"/>
          </w:tcPr>
          <w:p w14:paraId="066F6DC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宋体" w:hAnsi="宋体" w:cs="宋体" w:hint="eastAsia"/>
                <w:color w:val="000000"/>
                <w:sz w:val="18"/>
                <w:szCs w:val="18"/>
              </w:rPr>
              <w:t xml:space="preserve"> </w:t>
            </w:r>
            <w:r>
              <w:rPr>
                <w:rFonts w:ascii="宋体" w:hAnsi="宋体" w:cs="宋体" w:hint="eastAsia"/>
                <w:color w:val="000000"/>
                <w:sz w:val="18"/>
                <w:szCs w:val="18"/>
              </w:rPr>
              <w:t>展示区园林分包工程合同</w:t>
            </w:r>
          </w:p>
        </w:tc>
        <w:tc>
          <w:tcPr>
            <w:tcW w:w="1517" w:type="dxa"/>
            <w:shd w:val="clear" w:color="auto" w:fill="auto"/>
            <w:vAlign w:val="center"/>
          </w:tcPr>
          <w:p w14:paraId="7BD294E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2,973,639.64 </w:t>
            </w:r>
          </w:p>
        </w:tc>
        <w:tc>
          <w:tcPr>
            <w:tcW w:w="942" w:type="dxa"/>
            <w:shd w:val="clear" w:color="auto" w:fill="auto"/>
            <w:vAlign w:val="center"/>
          </w:tcPr>
          <w:p w14:paraId="58A72B3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7</w:t>
            </w:r>
          </w:p>
        </w:tc>
      </w:tr>
      <w:tr w:rsidR="000A19BF" w14:paraId="1C0201F6" w14:textId="77777777">
        <w:trPr>
          <w:trHeight w:val="480"/>
          <w:jc w:val="center"/>
        </w:trPr>
        <w:tc>
          <w:tcPr>
            <w:tcW w:w="650" w:type="dxa"/>
            <w:shd w:val="clear" w:color="auto" w:fill="auto"/>
            <w:vAlign w:val="center"/>
          </w:tcPr>
          <w:p w14:paraId="153B081A" w14:textId="77777777" w:rsidR="000A19BF" w:rsidRDefault="005D5B09">
            <w:pPr>
              <w:jc w:val="center"/>
              <w:rPr>
                <w:rFonts w:ascii="Arial" w:hAnsi="Arial" w:cs="Arial"/>
                <w:color w:val="000000"/>
                <w:sz w:val="18"/>
                <w:szCs w:val="18"/>
              </w:rPr>
            </w:pPr>
            <w:r>
              <w:rPr>
                <w:rFonts w:ascii="Arial" w:hAnsi="Arial" w:cs="Arial"/>
                <w:color w:val="000000"/>
                <w:sz w:val="18"/>
                <w:szCs w:val="18"/>
              </w:rPr>
              <w:t>17</w:t>
            </w:r>
          </w:p>
        </w:tc>
        <w:tc>
          <w:tcPr>
            <w:tcW w:w="1054" w:type="dxa"/>
            <w:shd w:val="clear" w:color="000000" w:fill="FFFFFF"/>
            <w:vAlign w:val="center"/>
          </w:tcPr>
          <w:p w14:paraId="14B28D5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2251" w:type="dxa"/>
            <w:shd w:val="clear" w:color="auto" w:fill="auto"/>
            <w:vAlign w:val="center"/>
          </w:tcPr>
          <w:p w14:paraId="20E5D9F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江西宏昌建设工程检测有限公司</w:t>
            </w:r>
          </w:p>
        </w:tc>
        <w:tc>
          <w:tcPr>
            <w:tcW w:w="3595" w:type="dxa"/>
            <w:shd w:val="clear" w:color="000000" w:fill="FFFFFF"/>
            <w:vAlign w:val="center"/>
          </w:tcPr>
          <w:p w14:paraId="2CE6AC0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C</w:t>
            </w:r>
            <w:r>
              <w:rPr>
                <w:rFonts w:ascii="宋体" w:hAnsi="宋体" w:cs="宋体" w:hint="eastAsia"/>
                <w:color w:val="000000"/>
                <w:sz w:val="18"/>
                <w:szCs w:val="18"/>
              </w:rPr>
              <w:t>地块桩基检测工程合同</w:t>
            </w:r>
          </w:p>
        </w:tc>
        <w:tc>
          <w:tcPr>
            <w:tcW w:w="1517" w:type="dxa"/>
            <w:shd w:val="clear" w:color="auto" w:fill="auto"/>
            <w:vAlign w:val="center"/>
          </w:tcPr>
          <w:p w14:paraId="286221D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947,378.85 </w:t>
            </w:r>
          </w:p>
        </w:tc>
        <w:tc>
          <w:tcPr>
            <w:tcW w:w="942" w:type="dxa"/>
            <w:shd w:val="clear" w:color="auto" w:fill="auto"/>
            <w:vAlign w:val="center"/>
          </w:tcPr>
          <w:p w14:paraId="57BA2A9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0C09D95A" w14:textId="77777777">
        <w:trPr>
          <w:trHeight w:val="480"/>
          <w:jc w:val="center"/>
        </w:trPr>
        <w:tc>
          <w:tcPr>
            <w:tcW w:w="650" w:type="dxa"/>
            <w:shd w:val="clear" w:color="auto" w:fill="auto"/>
            <w:vAlign w:val="center"/>
          </w:tcPr>
          <w:p w14:paraId="1411F8EF" w14:textId="77777777" w:rsidR="000A19BF" w:rsidRDefault="005D5B09">
            <w:pPr>
              <w:jc w:val="center"/>
              <w:rPr>
                <w:rFonts w:ascii="Arial" w:hAnsi="Arial" w:cs="Arial"/>
                <w:color w:val="000000"/>
                <w:sz w:val="18"/>
                <w:szCs w:val="18"/>
              </w:rPr>
            </w:pPr>
            <w:r>
              <w:rPr>
                <w:rFonts w:ascii="Arial" w:hAnsi="Arial" w:cs="Arial"/>
                <w:color w:val="000000"/>
                <w:sz w:val="18"/>
                <w:szCs w:val="18"/>
              </w:rPr>
              <w:t>18</w:t>
            </w:r>
          </w:p>
        </w:tc>
        <w:tc>
          <w:tcPr>
            <w:tcW w:w="1054" w:type="dxa"/>
            <w:shd w:val="clear" w:color="000000" w:fill="FFFFFF"/>
            <w:vAlign w:val="center"/>
          </w:tcPr>
          <w:p w14:paraId="1087B60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2251" w:type="dxa"/>
            <w:shd w:val="clear" w:color="auto" w:fill="auto"/>
            <w:vAlign w:val="center"/>
          </w:tcPr>
          <w:p w14:paraId="415DFB4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江西应科建筑装饰有限公司</w:t>
            </w:r>
          </w:p>
        </w:tc>
        <w:tc>
          <w:tcPr>
            <w:tcW w:w="3595" w:type="dxa"/>
            <w:shd w:val="clear" w:color="000000" w:fill="FFFFFF"/>
            <w:vAlign w:val="center"/>
          </w:tcPr>
          <w:p w14:paraId="4D7DFED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项目展示区精装分包工程合同</w:t>
            </w:r>
          </w:p>
        </w:tc>
        <w:tc>
          <w:tcPr>
            <w:tcW w:w="1517" w:type="dxa"/>
            <w:shd w:val="clear" w:color="auto" w:fill="auto"/>
            <w:vAlign w:val="center"/>
          </w:tcPr>
          <w:p w14:paraId="75A5E6A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3,151,654.76 </w:t>
            </w:r>
          </w:p>
        </w:tc>
        <w:tc>
          <w:tcPr>
            <w:tcW w:w="942" w:type="dxa"/>
            <w:shd w:val="clear" w:color="auto" w:fill="auto"/>
            <w:vAlign w:val="center"/>
          </w:tcPr>
          <w:p w14:paraId="788E742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9</w:t>
            </w:r>
          </w:p>
        </w:tc>
      </w:tr>
      <w:tr w:rsidR="000A19BF" w14:paraId="5E7CB820" w14:textId="77777777">
        <w:trPr>
          <w:trHeight w:val="480"/>
          <w:jc w:val="center"/>
        </w:trPr>
        <w:tc>
          <w:tcPr>
            <w:tcW w:w="650" w:type="dxa"/>
            <w:shd w:val="clear" w:color="auto" w:fill="auto"/>
            <w:vAlign w:val="center"/>
          </w:tcPr>
          <w:p w14:paraId="70E4108F" w14:textId="77777777" w:rsidR="000A19BF" w:rsidRDefault="005D5B09">
            <w:pPr>
              <w:jc w:val="center"/>
              <w:rPr>
                <w:rFonts w:ascii="Arial" w:hAnsi="Arial" w:cs="Arial"/>
                <w:color w:val="000000"/>
                <w:sz w:val="18"/>
                <w:szCs w:val="18"/>
              </w:rPr>
            </w:pPr>
            <w:r>
              <w:rPr>
                <w:rFonts w:ascii="Arial" w:hAnsi="Arial" w:cs="Arial"/>
                <w:color w:val="000000"/>
                <w:sz w:val="18"/>
                <w:szCs w:val="18"/>
              </w:rPr>
              <w:t>19</w:t>
            </w:r>
          </w:p>
        </w:tc>
        <w:tc>
          <w:tcPr>
            <w:tcW w:w="1054" w:type="dxa"/>
            <w:shd w:val="clear" w:color="000000" w:fill="FFFFFF"/>
            <w:vAlign w:val="center"/>
          </w:tcPr>
          <w:p w14:paraId="785C26F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2251" w:type="dxa"/>
            <w:shd w:val="clear" w:color="auto" w:fill="auto"/>
            <w:vAlign w:val="center"/>
          </w:tcPr>
          <w:p w14:paraId="0250F7F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上海霍普建筑设计事务所股份有限公司</w:t>
            </w:r>
          </w:p>
        </w:tc>
        <w:tc>
          <w:tcPr>
            <w:tcW w:w="3595" w:type="dxa"/>
            <w:shd w:val="clear" w:color="000000" w:fill="FFFFFF"/>
            <w:vAlign w:val="center"/>
          </w:tcPr>
          <w:p w14:paraId="7745141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福建大区江西宜春阳光城•袁州区未来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项目方案设计合同</w:t>
            </w:r>
          </w:p>
        </w:tc>
        <w:tc>
          <w:tcPr>
            <w:tcW w:w="1517" w:type="dxa"/>
            <w:shd w:val="clear" w:color="auto" w:fill="auto"/>
            <w:vAlign w:val="center"/>
          </w:tcPr>
          <w:p w14:paraId="3020CF5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5,729,251.51 </w:t>
            </w:r>
          </w:p>
        </w:tc>
        <w:tc>
          <w:tcPr>
            <w:tcW w:w="942" w:type="dxa"/>
            <w:shd w:val="clear" w:color="auto" w:fill="auto"/>
            <w:vAlign w:val="center"/>
          </w:tcPr>
          <w:p w14:paraId="75BFE9E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4BA89DFB" w14:textId="77777777">
        <w:trPr>
          <w:trHeight w:val="480"/>
          <w:jc w:val="center"/>
        </w:trPr>
        <w:tc>
          <w:tcPr>
            <w:tcW w:w="650" w:type="dxa"/>
            <w:shd w:val="clear" w:color="auto" w:fill="auto"/>
            <w:vAlign w:val="center"/>
          </w:tcPr>
          <w:p w14:paraId="71B09DD5" w14:textId="77777777" w:rsidR="000A19BF" w:rsidRDefault="005D5B09">
            <w:pPr>
              <w:jc w:val="center"/>
              <w:rPr>
                <w:rFonts w:ascii="Arial" w:hAnsi="Arial" w:cs="Arial"/>
                <w:color w:val="000000"/>
                <w:sz w:val="18"/>
                <w:szCs w:val="18"/>
              </w:rPr>
            </w:pPr>
            <w:r>
              <w:rPr>
                <w:rFonts w:ascii="Arial" w:hAnsi="Arial" w:cs="Arial"/>
                <w:color w:val="000000"/>
                <w:sz w:val="18"/>
                <w:szCs w:val="18"/>
              </w:rPr>
              <w:t>20</w:t>
            </w:r>
          </w:p>
        </w:tc>
        <w:tc>
          <w:tcPr>
            <w:tcW w:w="1054" w:type="dxa"/>
            <w:shd w:val="clear" w:color="000000" w:fill="FFFFFF"/>
            <w:vAlign w:val="center"/>
          </w:tcPr>
          <w:p w14:paraId="1FA3D80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2251" w:type="dxa"/>
            <w:shd w:val="clear" w:color="auto" w:fill="auto"/>
            <w:vAlign w:val="center"/>
          </w:tcPr>
          <w:p w14:paraId="6BA39B3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深圳中美模型有限公司</w:t>
            </w:r>
          </w:p>
        </w:tc>
        <w:tc>
          <w:tcPr>
            <w:tcW w:w="3595" w:type="dxa"/>
            <w:shd w:val="clear" w:color="000000" w:fill="FFFFFF"/>
            <w:vAlign w:val="center"/>
          </w:tcPr>
          <w:p w14:paraId="7E86BE4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项目沙盘</w:t>
            </w:r>
            <w:proofErr w:type="gramStart"/>
            <w:r>
              <w:rPr>
                <w:rFonts w:ascii="宋体" w:hAnsi="宋体" w:cs="宋体" w:hint="eastAsia"/>
                <w:color w:val="000000"/>
                <w:sz w:val="18"/>
                <w:szCs w:val="18"/>
              </w:rPr>
              <w:t>户模制作</w:t>
            </w:r>
            <w:proofErr w:type="gramEnd"/>
            <w:r>
              <w:rPr>
                <w:rFonts w:ascii="宋体" w:hAnsi="宋体" w:cs="宋体" w:hint="eastAsia"/>
                <w:color w:val="000000"/>
                <w:sz w:val="18"/>
                <w:szCs w:val="18"/>
              </w:rPr>
              <w:t>及安装合同</w:t>
            </w:r>
          </w:p>
        </w:tc>
        <w:tc>
          <w:tcPr>
            <w:tcW w:w="1517" w:type="dxa"/>
            <w:shd w:val="clear" w:color="auto" w:fill="auto"/>
            <w:vAlign w:val="center"/>
          </w:tcPr>
          <w:p w14:paraId="123DE13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395,000.00 </w:t>
            </w:r>
          </w:p>
        </w:tc>
        <w:tc>
          <w:tcPr>
            <w:tcW w:w="942" w:type="dxa"/>
            <w:shd w:val="clear" w:color="auto" w:fill="auto"/>
            <w:vAlign w:val="center"/>
          </w:tcPr>
          <w:p w14:paraId="6AF4C7F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3A061557" w14:textId="77777777">
        <w:trPr>
          <w:trHeight w:val="480"/>
          <w:jc w:val="center"/>
        </w:trPr>
        <w:tc>
          <w:tcPr>
            <w:tcW w:w="650" w:type="dxa"/>
            <w:shd w:val="clear" w:color="auto" w:fill="auto"/>
            <w:vAlign w:val="center"/>
          </w:tcPr>
          <w:p w14:paraId="1EC19036" w14:textId="77777777" w:rsidR="000A19BF" w:rsidRDefault="005D5B09">
            <w:pPr>
              <w:jc w:val="center"/>
              <w:rPr>
                <w:rFonts w:ascii="Arial" w:hAnsi="Arial" w:cs="Arial"/>
                <w:color w:val="000000"/>
                <w:sz w:val="18"/>
                <w:szCs w:val="18"/>
              </w:rPr>
            </w:pPr>
            <w:r>
              <w:rPr>
                <w:rFonts w:ascii="Arial" w:hAnsi="Arial" w:cs="Arial"/>
                <w:color w:val="000000"/>
                <w:sz w:val="18"/>
                <w:szCs w:val="18"/>
              </w:rPr>
              <w:t>21</w:t>
            </w:r>
          </w:p>
        </w:tc>
        <w:tc>
          <w:tcPr>
            <w:tcW w:w="1054" w:type="dxa"/>
            <w:shd w:val="clear" w:color="000000" w:fill="FFFFFF"/>
            <w:vAlign w:val="center"/>
          </w:tcPr>
          <w:p w14:paraId="02C61BE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2251" w:type="dxa"/>
            <w:shd w:val="clear" w:color="auto" w:fill="auto"/>
            <w:vAlign w:val="center"/>
          </w:tcPr>
          <w:p w14:paraId="0529D7F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深圳</w:t>
            </w:r>
            <w:proofErr w:type="gramStart"/>
            <w:r>
              <w:rPr>
                <w:rFonts w:ascii="宋体" w:hAnsi="宋体" w:cs="宋体" w:hint="eastAsia"/>
                <w:color w:val="000000"/>
                <w:sz w:val="18"/>
                <w:szCs w:val="18"/>
              </w:rPr>
              <w:t>佶石电脑</w:t>
            </w:r>
            <w:proofErr w:type="gramEnd"/>
            <w:r>
              <w:rPr>
                <w:rFonts w:ascii="宋体" w:hAnsi="宋体" w:cs="宋体" w:hint="eastAsia"/>
                <w:color w:val="000000"/>
                <w:sz w:val="18"/>
                <w:szCs w:val="18"/>
              </w:rPr>
              <w:t>影像设计有限公司</w:t>
            </w:r>
          </w:p>
        </w:tc>
        <w:tc>
          <w:tcPr>
            <w:tcW w:w="3595" w:type="dxa"/>
            <w:shd w:val="clear" w:color="000000" w:fill="FFFFFF"/>
            <w:vAlign w:val="center"/>
          </w:tcPr>
          <w:p w14:paraId="314F178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项目影音室安装及视频制作合同</w:t>
            </w:r>
          </w:p>
        </w:tc>
        <w:tc>
          <w:tcPr>
            <w:tcW w:w="1517" w:type="dxa"/>
            <w:shd w:val="clear" w:color="auto" w:fill="auto"/>
            <w:vAlign w:val="center"/>
          </w:tcPr>
          <w:p w14:paraId="42460C4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150,000.00 </w:t>
            </w:r>
          </w:p>
        </w:tc>
        <w:tc>
          <w:tcPr>
            <w:tcW w:w="942" w:type="dxa"/>
            <w:shd w:val="clear" w:color="auto" w:fill="auto"/>
            <w:vAlign w:val="center"/>
          </w:tcPr>
          <w:p w14:paraId="145272A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79B488DF" w14:textId="77777777">
        <w:trPr>
          <w:trHeight w:val="480"/>
          <w:jc w:val="center"/>
        </w:trPr>
        <w:tc>
          <w:tcPr>
            <w:tcW w:w="650" w:type="dxa"/>
            <w:shd w:val="clear" w:color="auto" w:fill="auto"/>
            <w:vAlign w:val="center"/>
          </w:tcPr>
          <w:p w14:paraId="166D70D1" w14:textId="77777777" w:rsidR="000A19BF" w:rsidRDefault="005D5B09">
            <w:pPr>
              <w:jc w:val="center"/>
              <w:rPr>
                <w:rFonts w:ascii="Arial" w:hAnsi="Arial" w:cs="Arial"/>
                <w:color w:val="000000"/>
                <w:sz w:val="18"/>
                <w:szCs w:val="18"/>
              </w:rPr>
            </w:pPr>
            <w:r>
              <w:rPr>
                <w:rFonts w:ascii="Arial" w:hAnsi="Arial" w:cs="Arial"/>
                <w:color w:val="000000"/>
                <w:sz w:val="18"/>
                <w:szCs w:val="18"/>
              </w:rPr>
              <w:t>22</w:t>
            </w:r>
          </w:p>
        </w:tc>
        <w:tc>
          <w:tcPr>
            <w:tcW w:w="1054" w:type="dxa"/>
            <w:shd w:val="clear" w:color="000000" w:fill="FFFFFF"/>
            <w:vAlign w:val="center"/>
          </w:tcPr>
          <w:p w14:paraId="7F8DBCF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2251" w:type="dxa"/>
            <w:shd w:val="clear" w:color="auto" w:fill="auto"/>
            <w:vAlign w:val="center"/>
          </w:tcPr>
          <w:p w14:paraId="7B97550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深圳</w:t>
            </w:r>
            <w:proofErr w:type="gramStart"/>
            <w:r>
              <w:rPr>
                <w:rFonts w:ascii="宋体" w:hAnsi="宋体" w:cs="宋体" w:hint="eastAsia"/>
                <w:color w:val="000000"/>
                <w:sz w:val="18"/>
                <w:szCs w:val="18"/>
              </w:rPr>
              <w:t>佶石电脑</w:t>
            </w:r>
            <w:proofErr w:type="gramEnd"/>
            <w:r>
              <w:rPr>
                <w:rFonts w:ascii="宋体" w:hAnsi="宋体" w:cs="宋体" w:hint="eastAsia"/>
                <w:color w:val="000000"/>
                <w:sz w:val="18"/>
                <w:szCs w:val="18"/>
              </w:rPr>
              <w:t>影像设计有限公司</w:t>
            </w:r>
          </w:p>
        </w:tc>
        <w:tc>
          <w:tcPr>
            <w:tcW w:w="3595" w:type="dxa"/>
            <w:shd w:val="clear" w:color="000000" w:fill="FFFFFF"/>
            <w:vAlign w:val="center"/>
          </w:tcPr>
          <w:p w14:paraId="77A5CCC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 xml:space="preserve">2021 </w:t>
            </w:r>
            <w:r>
              <w:rPr>
                <w:rFonts w:ascii="宋体" w:hAnsi="宋体" w:cs="宋体" w:hint="eastAsia"/>
                <w:color w:val="000000"/>
                <w:sz w:val="18"/>
                <w:szCs w:val="18"/>
              </w:rPr>
              <w:t>年</w:t>
            </w:r>
            <w:r>
              <w:rPr>
                <w:rFonts w:ascii="宋体" w:hAnsi="宋体" w:cs="宋体" w:hint="eastAsia"/>
                <w:color w:val="000000"/>
                <w:sz w:val="18"/>
                <w:szCs w:val="18"/>
              </w:rPr>
              <w:t xml:space="preserve"> </w:t>
            </w:r>
            <w:r>
              <w:rPr>
                <w:rFonts w:ascii="Arial" w:hAnsi="Arial" w:cs="Arial" w:hint="eastAsia"/>
                <w:color w:val="000000"/>
                <w:sz w:val="18"/>
                <w:szCs w:val="18"/>
              </w:rPr>
              <w:t xml:space="preserve">8 </w:t>
            </w:r>
            <w:r>
              <w:rPr>
                <w:rFonts w:ascii="宋体" w:hAnsi="宋体" w:cs="宋体" w:hint="eastAsia"/>
                <w:color w:val="000000"/>
                <w:sz w:val="18"/>
                <w:szCs w:val="18"/>
              </w:rPr>
              <w:t>月影音室安装产品买卖合同</w:t>
            </w:r>
          </w:p>
        </w:tc>
        <w:tc>
          <w:tcPr>
            <w:tcW w:w="1517" w:type="dxa"/>
            <w:shd w:val="clear" w:color="auto" w:fill="auto"/>
            <w:vAlign w:val="center"/>
          </w:tcPr>
          <w:p w14:paraId="2EADC30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163,000.00 </w:t>
            </w:r>
          </w:p>
        </w:tc>
        <w:tc>
          <w:tcPr>
            <w:tcW w:w="942" w:type="dxa"/>
            <w:shd w:val="clear" w:color="auto" w:fill="auto"/>
            <w:vAlign w:val="center"/>
          </w:tcPr>
          <w:p w14:paraId="5B201AE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472415A7" w14:textId="77777777">
        <w:trPr>
          <w:trHeight w:val="480"/>
          <w:jc w:val="center"/>
        </w:trPr>
        <w:tc>
          <w:tcPr>
            <w:tcW w:w="650" w:type="dxa"/>
            <w:shd w:val="clear" w:color="auto" w:fill="auto"/>
            <w:vAlign w:val="center"/>
          </w:tcPr>
          <w:p w14:paraId="1DF3D05F" w14:textId="77777777" w:rsidR="000A19BF" w:rsidRDefault="005D5B09">
            <w:pPr>
              <w:jc w:val="center"/>
              <w:rPr>
                <w:rFonts w:ascii="Arial" w:hAnsi="Arial" w:cs="Arial"/>
                <w:color w:val="000000"/>
                <w:sz w:val="18"/>
                <w:szCs w:val="18"/>
              </w:rPr>
            </w:pPr>
            <w:r>
              <w:rPr>
                <w:rFonts w:ascii="Arial" w:hAnsi="Arial" w:cs="Arial"/>
                <w:color w:val="000000"/>
                <w:sz w:val="18"/>
                <w:szCs w:val="18"/>
              </w:rPr>
              <w:t>23</w:t>
            </w:r>
          </w:p>
        </w:tc>
        <w:tc>
          <w:tcPr>
            <w:tcW w:w="1054" w:type="dxa"/>
            <w:shd w:val="clear" w:color="000000" w:fill="FFFFFF"/>
            <w:vAlign w:val="center"/>
          </w:tcPr>
          <w:p w14:paraId="2D8D7BA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2251" w:type="dxa"/>
            <w:shd w:val="clear" w:color="auto" w:fill="auto"/>
            <w:vAlign w:val="center"/>
          </w:tcPr>
          <w:p w14:paraId="27CD261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江西洪楼网络科技有限公司</w:t>
            </w:r>
          </w:p>
        </w:tc>
        <w:tc>
          <w:tcPr>
            <w:tcW w:w="3595" w:type="dxa"/>
            <w:shd w:val="clear" w:color="000000" w:fill="FFFFFF"/>
            <w:vAlign w:val="center"/>
          </w:tcPr>
          <w:p w14:paraId="043AD5D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w:t>
            </w:r>
            <w:r>
              <w:rPr>
                <w:rFonts w:ascii="Arial" w:hAnsi="Arial" w:cs="Arial" w:hint="eastAsia"/>
                <w:color w:val="000000"/>
                <w:sz w:val="18"/>
                <w:szCs w:val="18"/>
              </w:rPr>
              <w:t>130</w:t>
            </w:r>
            <w:r>
              <w:rPr>
                <w:rFonts w:ascii="宋体" w:hAnsi="宋体" w:cs="宋体" w:hint="eastAsia"/>
                <w:color w:val="000000"/>
                <w:sz w:val="18"/>
                <w:szCs w:val="18"/>
              </w:rPr>
              <w:t>地块项目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6</w:t>
            </w:r>
            <w:r>
              <w:rPr>
                <w:rFonts w:ascii="宋体" w:hAnsi="宋体" w:cs="宋体" w:hint="eastAsia"/>
                <w:color w:val="000000"/>
                <w:sz w:val="18"/>
                <w:szCs w:val="18"/>
              </w:rPr>
              <w:t>月</w:t>
            </w:r>
            <w:r>
              <w:rPr>
                <w:rFonts w:ascii="宋体" w:hAnsi="宋体" w:cs="宋体" w:hint="eastAsia"/>
                <w:color w:val="000000"/>
                <w:sz w:val="18"/>
                <w:szCs w:val="18"/>
              </w:rPr>
              <w:t>-</w:t>
            </w:r>
            <w:r>
              <w:rPr>
                <w:rFonts w:ascii="Arial" w:hAnsi="Arial" w:cs="Arial" w:hint="eastAsia"/>
                <w:color w:val="000000"/>
                <w:sz w:val="18"/>
                <w:szCs w:val="18"/>
              </w:rPr>
              <w:t>12</w:t>
            </w:r>
            <w:r>
              <w:rPr>
                <w:rFonts w:ascii="宋体" w:hAnsi="宋体" w:cs="宋体" w:hint="eastAsia"/>
                <w:color w:val="000000"/>
                <w:sz w:val="18"/>
                <w:szCs w:val="18"/>
              </w:rPr>
              <w:t>月洪楼</w:t>
            </w:r>
            <w:r>
              <w:rPr>
                <w:rFonts w:ascii="Arial" w:hAnsi="Arial" w:cs="Arial" w:hint="eastAsia"/>
                <w:color w:val="000000"/>
                <w:sz w:val="18"/>
                <w:szCs w:val="18"/>
              </w:rPr>
              <w:t>News</w:t>
            </w:r>
            <w:r>
              <w:rPr>
                <w:rFonts w:ascii="宋体" w:hAnsi="宋体" w:cs="宋体" w:hint="eastAsia"/>
                <w:color w:val="000000"/>
                <w:sz w:val="18"/>
                <w:szCs w:val="18"/>
              </w:rPr>
              <w:t>广告投放合同</w:t>
            </w:r>
          </w:p>
        </w:tc>
        <w:tc>
          <w:tcPr>
            <w:tcW w:w="1517" w:type="dxa"/>
            <w:shd w:val="clear" w:color="auto" w:fill="auto"/>
            <w:vAlign w:val="center"/>
          </w:tcPr>
          <w:p w14:paraId="602B37C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20,000.00 </w:t>
            </w:r>
          </w:p>
        </w:tc>
        <w:tc>
          <w:tcPr>
            <w:tcW w:w="942" w:type="dxa"/>
            <w:shd w:val="clear" w:color="auto" w:fill="auto"/>
            <w:vAlign w:val="center"/>
          </w:tcPr>
          <w:p w14:paraId="7507CBD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578169BE" w14:textId="77777777">
        <w:trPr>
          <w:trHeight w:val="480"/>
          <w:jc w:val="center"/>
        </w:trPr>
        <w:tc>
          <w:tcPr>
            <w:tcW w:w="650" w:type="dxa"/>
            <w:shd w:val="clear" w:color="auto" w:fill="auto"/>
            <w:vAlign w:val="center"/>
          </w:tcPr>
          <w:p w14:paraId="4E5F8EFE" w14:textId="77777777" w:rsidR="000A19BF" w:rsidRDefault="005D5B09">
            <w:pPr>
              <w:jc w:val="center"/>
              <w:rPr>
                <w:rFonts w:ascii="Arial" w:hAnsi="Arial" w:cs="Arial"/>
                <w:color w:val="000000"/>
                <w:sz w:val="18"/>
                <w:szCs w:val="18"/>
              </w:rPr>
            </w:pPr>
            <w:r>
              <w:rPr>
                <w:rFonts w:ascii="Arial" w:hAnsi="Arial" w:cs="Arial"/>
                <w:color w:val="000000"/>
                <w:sz w:val="18"/>
                <w:szCs w:val="18"/>
              </w:rPr>
              <w:t>24</w:t>
            </w:r>
          </w:p>
        </w:tc>
        <w:tc>
          <w:tcPr>
            <w:tcW w:w="1054" w:type="dxa"/>
            <w:shd w:val="clear" w:color="000000" w:fill="FFFFFF"/>
            <w:vAlign w:val="center"/>
          </w:tcPr>
          <w:p w14:paraId="42FD929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20210915</w:t>
            </w:r>
          </w:p>
        </w:tc>
        <w:tc>
          <w:tcPr>
            <w:tcW w:w="2251" w:type="dxa"/>
            <w:shd w:val="clear" w:color="auto" w:fill="auto"/>
            <w:vAlign w:val="center"/>
          </w:tcPr>
          <w:p w14:paraId="14EEAA4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福建韩茗雅服饰有限公司</w:t>
            </w:r>
          </w:p>
        </w:tc>
        <w:tc>
          <w:tcPr>
            <w:tcW w:w="3595" w:type="dxa"/>
            <w:shd w:val="clear" w:color="000000" w:fill="FFFFFF"/>
            <w:vAlign w:val="center"/>
          </w:tcPr>
          <w:p w14:paraId="2306B7A4"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福建大区江西公司阳光城宜春未来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项目置业顾问工服产品买卖合同</w:t>
            </w:r>
          </w:p>
        </w:tc>
        <w:tc>
          <w:tcPr>
            <w:tcW w:w="1517" w:type="dxa"/>
            <w:shd w:val="clear" w:color="auto" w:fill="auto"/>
            <w:vAlign w:val="center"/>
          </w:tcPr>
          <w:p w14:paraId="53BFC640"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62,300.00 </w:t>
            </w:r>
          </w:p>
        </w:tc>
        <w:tc>
          <w:tcPr>
            <w:tcW w:w="942" w:type="dxa"/>
            <w:shd w:val="clear" w:color="auto" w:fill="auto"/>
            <w:vAlign w:val="center"/>
          </w:tcPr>
          <w:p w14:paraId="7F255D8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1CC8B413" w14:textId="77777777">
        <w:trPr>
          <w:trHeight w:val="480"/>
          <w:jc w:val="center"/>
        </w:trPr>
        <w:tc>
          <w:tcPr>
            <w:tcW w:w="650" w:type="dxa"/>
            <w:shd w:val="clear" w:color="auto" w:fill="auto"/>
            <w:vAlign w:val="center"/>
          </w:tcPr>
          <w:p w14:paraId="1AC2814E" w14:textId="77777777" w:rsidR="000A19BF" w:rsidRDefault="005D5B09">
            <w:pPr>
              <w:jc w:val="center"/>
              <w:rPr>
                <w:rFonts w:ascii="Arial" w:hAnsi="Arial" w:cs="Arial"/>
                <w:color w:val="000000"/>
                <w:sz w:val="18"/>
                <w:szCs w:val="18"/>
              </w:rPr>
            </w:pPr>
            <w:r>
              <w:rPr>
                <w:rFonts w:ascii="Arial" w:hAnsi="Arial" w:cs="Arial"/>
                <w:color w:val="000000"/>
                <w:sz w:val="18"/>
                <w:szCs w:val="18"/>
              </w:rPr>
              <w:t>25</w:t>
            </w:r>
          </w:p>
        </w:tc>
        <w:tc>
          <w:tcPr>
            <w:tcW w:w="1054" w:type="dxa"/>
            <w:shd w:val="clear" w:color="000000" w:fill="FFFFFF"/>
            <w:vAlign w:val="center"/>
          </w:tcPr>
          <w:p w14:paraId="32E75AA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20210916</w:t>
            </w:r>
          </w:p>
        </w:tc>
        <w:tc>
          <w:tcPr>
            <w:tcW w:w="2251" w:type="dxa"/>
            <w:shd w:val="clear" w:color="auto" w:fill="auto"/>
            <w:vAlign w:val="center"/>
          </w:tcPr>
          <w:p w14:paraId="708DF09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江西顺丰速运有限公司</w:t>
            </w:r>
          </w:p>
        </w:tc>
        <w:tc>
          <w:tcPr>
            <w:tcW w:w="3595" w:type="dxa"/>
            <w:shd w:val="clear" w:color="000000" w:fill="FFFFFF"/>
            <w:vAlign w:val="center"/>
          </w:tcPr>
          <w:p w14:paraId="1054B478"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收派服务</w:t>
            </w:r>
            <w:proofErr w:type="gramEnd"/>
            <w:r>
              <w:rPr>
                <w:rFonts w:ascii="宋体" w:hAnsi="宋体" w:cs="宋体" w:hint="eastAsia"/>
                <w:color w:val="000000"/>
                <w:sz w:val="18"/>
                <w:szCs w:val="18"/>
              </w:rPr>
              <w:t>合同</w:t>
            </w:r>
          </w:p>
        </w:tc>
        <w:tc>
          <w:tcPr>
            <w:tcW w:w="1517" w:type="dxa"/>
            <w:shd w:val="clear" w:color="auto" w:fill="auto"/>
            <w:vAlign w:val="center"/>
          </w:tcPr>
          <w:p w14:paraId="1C9C15C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20,000.00 </w:t>
            </w:r>
          </w:p>
        </w:tc>
        <w:tc>
          <w:tcPr>
            <w:tcW w:w="942" w:type="dxa"/>
            <w:shd w:val="clear" w:color="auto" w:fill="auto"/>
            <w:vAlign w:val="center"/>
          </w:tcPr>
          <w:p w14:paraId="2AFBE68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w:t>
            </w:r>
          </w:p>
        </w:tc>
      </w:tr>
      <w:tr w:rsidR="000A19BF" w14:paraId="7DD51594" w14:textId="77777777">
        <w:trPr>
          <w:trHeight w:val="480"/>
          <w:jc w:val="center"/>
        </w:trPr>
        <w:tc>
          <w:tcPr>
            <w:tcW w:w="650" w:type="dxa"/>
            <w:shd w:val="clear" w:color="auto" w:fill="auto"/>
            <w:vAlign w:val="center"/>
          </w:tcPr>
          <w:p w14:paraId="5AB0F240" w14:textId="77777777" w:rsidR="000A19BF" w:rsidRDefault="005D5B09">
            <w:pPr>
              <w:jc w:val="center"/>
              <w:rPr>
                <w:rFonts w:ascii="Arial" w:hAnsi="Arial" w:cs="Arial"/>
                <w:color w:val="000000"/>
                <w:sz w:val="18"/>
                <w:szCs w:val="18"/>
              </w:rPr>
            </w:pPr>
            <w:r>
              <w:rPr>
                <w:rFonts w:ascii="Arial" w:hAnsi="Arial" w:cs="Arial"/>
                <w:color w:val="000000"/>
                <w:sz w:val="18"/>
                <w:szCs w:val="18"/>
              </w:rPr>
              <w:t>26</w:t>
            </w:r>
          </w:p>
        </w:tc>
        <w:tc>
          <w:tcPr>
            <w:tcW w:w="1054" w:type="dxa"/>
            <w:shd w:val="clear" w:color="000000" w:fill="FFFFFF"/>
            <w:vAlign w:val="center"/>
          </w:tcPr>
          <w:p w14:paraId="514A67A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20210918</w:t>
            </w:r>
          </w:p>
        </w:tc>
        <w:tc>
          <w:tcPr>
            <w:tcW w:w="2251" w:type="dxa"/>
            <w:shd w:val="clear" w:color="auto" w:fill="auto"/>
            <w:vAlign w:val="center"/>
          </w:tcPr>
          <w:p w14:paraId="2E783D4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福州慧云联科技有限公司</w:t>
            </w:r>
          </w:p>
        </w:tc>
        <w:tc>
          <w:tcPr>
            <w:tcW w:w="3595" w:type="dxa"/>
            <w:shd w:val="clear" w:color="000000" w:fill="FFFFFF"/>
            <w:vAlign w:val="center"/>
          </w:tcPr>
          <w:p w14:paraId="55D48A9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color w:val="000000"/>
                <w:sz w:val="18"/>
                <w:szCs w:val="18"/>
              </w:rPr>
              <w:t>2021</w:t>
            </w:r>
            <w:r>
              <w:rPr>
                <w:rFonts w:ascii="宋体" w:hAnsi="宋体" w:cs="宋体" w:hint="eastAsia"/>
                <w:color w:val="000000"/>
                <w:sz w:val="18"/>
                <w:szCs w:val="18"/>
              </w:rPr>
              <w:t>年</w:t>
            </w:r>
            <w:r>
              <w:rPr>
                <w:rFonts w:ascii="Arial" w:hAnsi="Arial" w:cs="Arial"/>
                <w:color w:val="000000"/>
                <w:sz w:val="18"/>
                <w:szCs w:val="18"/>
              </w:rPr>
              <w:t>9</w:t>
            </w:r>
            <w:r>
              <w:rPr>
                <w:rFonts w:ascii="宋体" w:hAnsi="宋体" w:cs="宋体" w:hint="eastAsia"/>
                <w:color w:val="000000"/>
                <w:sz w:val="18"/>
                <w:szCs w:val="18"/>
              </w:rPr>
              <w:t>月演示系统硬件采购安装产品买卖合同</w:t>
            </w:r>
          </w:p>
        </w:tc>
        <w:tc>
          <w:tcPr>
            <w:tcW w:w="1517" w:type="dxa"/>
            <w:shd w:val="clear" w:color="auto" w:fill="auto"/>
            <w:vAlign w:val="center"/>
          </w:tcPr>
          <w:p w14:paraId="55D49D1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105,610.00 </w:t>
            </w:r>
          </w:p>
        </w:tc>
        <w:tc>
          <w:tcPr>
            <w:tcW w:w="942" w:type="dxa"/>
            <w:shd w:val="clear" w:color="auto" w:fill="auto"/>
            <w:vAlign w:val="center"/>
          </w:tcPr>
          <w:p w14:paraId="589C437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4</w:t>
            </w:r>
          </w:p>
        </w:tc>
      </w:tr>
      <w:tr w:rsidR="000A19BF" w14:paraId="58497884" w14:textId="77777777">
        <w:trPr>
          <w:trHeight w:val="480"/>
          <w:jc w:val="center"/>
        </w:trPr>
        <w:tc>
          <w:tcPr>
            <w:tcW w:w="650" w:type="dxa"/>
            <w:shd w:val="clear" w:color="auto" w:fill="auto"/>
            <w:vAlign w:val="center"/>
          </w:tcPr>
          <w:p w14:paraId="72A9B770" w14:textId="77777777" w:rsidR="000A19BF" w:rsidRDefault="005D5B09">
            <w:pPr>
              <w:jc w:val="center"/>
              <w:rPr>
                <w:rFonts w:ascii="Arial" w:hAnsi="Arial" w:cs="Arial"/>
                <w:color w:val="000000"/>
                <w:sz w:val="18"/>
                <w:szCs w:val="18"/>
              </w:rPr>
            </w:pPr>
            <w:r>
              <w:rPr>
                <w:rFonts w:ascii="Arial" w:hAnsi="Arial" w:cs="Arial"/>
                <w:color w:val="000000"/>
                <w:sz w:val="18"/>
                <w:szCs w:val="18"/>
              </w:rPr>
              <w:t>27</w:t>
            </w:r>
          </w:p>
        </w:tc>
        <w:tc>
          <w:tcPr>
            <w:tcW w:w="1054" w:type="dxa"/>
            <w:shd w:val="clear" w:color="000000" w:fill="FFFFFF"/>
            <w:vAlign w:val="center"/>
          </w:tcPr>
          <w:p w14:paraId="73EF3A7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20210922</w:t>
            </w:r>
          </w:p>
        </w:tc>
        <w:tc>
          <w:tcPr>
            <w:tcW w:w="2251" w:type="dxa"/>
            <w:shd w:val="clear" w:color="auto" w:fill="auto"/>
            <w:vAlign w:val="center"/>
          </w:tcPr>
          <w:p w14:paraId="3BA223DF"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宜春市立闻市政建设工程有限公司</w:t>
            </w:r>
          </w:p>
        </w:tc>
        <w:tc>
          <w:tcPr>
            <w:tcW w:w="3595" w:type="dxa"/>
            <w:shd w:val="clear" w:color="000000" w:fill="FFFFFF"/>
            <w:vAlign w:val="center"/>
          </w:tcPr>
          <w:p w14:paraId="5646F09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项目售楼处标识标牌及精神保堡垒工程</w:t>
            </w:r>
          </w:p>
        </w:tc>
        <w:tc>
          <w:tcPr>
            <w:tcW w:w="1517" w:type="dxa"/>
            <w:shd w:val="clear" w:color="auto" w:fill="auto"/>
            <w:vAlign w:val="center"/>
          </w:tcPr>
          <w:p w14:paraId="7A897F4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248,134.30 </w:t>
            </w:r>
          </w:p>
        </w:tc>
        <w:tc>
          <w:tcPr>
            <w:tcW w:w="942" w:type="dxa"/>
            <w:shd w:val="clear" w:color="auto" w:fill="auto"/>
            <w:vAlign w:val="center"/>
          </w:tcPr>
          <w:p w14:paraId="07E4317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533A0B40" w14:textId="77777777">
        <w:trPr>
          <w:trHeight w:val="480"/>
          <w:jc w:val="center"/>
        </w:trPr>
        <w:tc>
          <w:tcPr>
            <w:tcW w:w="650" w:type="dxa"/>
            <w:shd w:val="clear" w:color="auto" w:fill="auto"/>
            <w:vAlign w:val="center"/>
          </w:tcPr>
          <w:p w14:paraId="15A15033" w14:textId="77777777" w:rsidR="000A19BF" w:rsidRDefault="005D5B09">
            <w:pPr>
              <w:jc w:val="center"/>
              <w:rPr>
                <w:rFonts w:ascii="Arial" w:hAnsi="Arial" w:cs="Arial"/>
                <w:color w:val="000000"/>
                <w:sz w:val="18"/>
                <w:szCs w:val="18"/>
              </w:rPr>
            </w:pPr>
            <w:r>
              <w:rPr>
                <w:rFonts w:ascii="Arial" w:hAnsi="Arial" w:cs="Arial"/>
                <w:color w:val="000000"/>
                <w:sz w:val="18"/>
                <w:szCs w:val="18"/>
              </w:rPr>
              <w:t>28</w:t>
            </w:r>
          </w:p>
        </w:tc>
        <w:tc>
          <w:tcPr>
            <w:tcW w:w="1054" w:type="dxa"/>
            <w:shd w:val="clear" w:color="000000" w:fill="FFFFFF"/>
            <w:vAlign w:val="center"/>
          </w:tcPr>
          <w:p w14:paraId="688E6BBF"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20210923</w:t>
            </w:r>
          </w:p>
        </w:tc>
        <w:tc>
          <w:tcPr>
            <w:tcW w:w="2251" w:type="dxa"/>
            <w:shd w:val="clear" w:color="auto" w:fill="auto"/>
            <w:vAlign w:val="center"/>
          </w:tcPr>
          <w:p w14:paraId="3AC8799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合</w:t>
            </w:r>
            <w:proofErr w:type="gramStart"/>
            <w:r>
              <w:rPr>
                <w:rFonts w:ascii="宋体" w:hAnsi="宋体" w:cs="宋体" w:hint="eastAsia"/>
                <w:color w:val="000000"/>
                <w:sz w:val="18"/>
                <w:szCs w:val="18"/>
              </w:rPr>
              <w:t>诚工程</w:t>
            </w:r>
            <w:proofErr w:type="gramEnd"/>
            <w:r>
              <w:rPr>
                <w:rFonts w:ascii="宋体" w:hAnsi="宋体" w:cs="宋体" w:hint="eastAsia"/>
                <w:color w:val="000000"/>
                <w:sz w:val="18"/>
                <w:szCs w:val="18"/>
              </w:rPr>
              <w:t>咨询集团股份有限公司</w:t>
            </w:r>
          </w:p>
        </w:tc>
        <w:tc>
          <w:tcPr>
            <w:tcW w:w="3595" w:type="dxa"/>
            <w:shd w:val="clear" w:color="000000" w:fill="FFFFFF"/>
            <w:vAlign w:val="center"/>
          </w:tcPr>
          <w:p w14:paraId="37ECA13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color w:val="000000"/>
                <w:sz w:val="18"/>
                <w:szCs w:val="18"/>
              </w:rPr>
              <w:t>C</w:t>
            </w:r>
            <w:r>
              <w:rPr>
                <w:rFonts w:ascii="宋体" w:hAnsi="宋体" w:cs="宋体" w:hint="eastAsia"/>
                <w:color w:val="000000"/>
                <w:sz w:val="18"/>
                <w:szCs w:val="18"/>
              </w:rPr>
              <w:t>地块监理工程合同</w:t>
            </w:r>
          </w:p>
        </w:tc>
        <w:tc>
          <w:tcPr>
            <w:tcW w:w="1517" w:type="dxa"/>
            <w:shd w:val="clear" w:color="auto" w:fill="auto"/>
            <w:vAlign w:val="center"/>
          </w:tcPr>
          <w:p w14:paraId="0BF0B5C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1,346,727.67 </w:t>
            </w:r>
          </w:p>
        </w:tc>
        <w:tc>
          <w:tcPr>
            <w:tcW w:w="942" w:type="dxa"/>
            <w:shd w:val="clear" w:color="auto" w:fill="auto"/>
            <w:vAlign w:val="center"/>
          </w:tcPr>
          <w:p w14:paraId="2C79AEF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46366A87" w14:textId="77777777">
        <w:trPr>
          <w:trHeight w:val="480"/>
          <w:jc w:val="center"/>
        </w:trPr>
        <w:tc>
          <w:tcPr>
            <w:tcW w:w="650" w:type="dxa"/>
            <w:shd w:val="clear" w:color="auto" w:fill="auto"/>
            <w:vAlign w:val="center"/>
          </w:tcPr>
          <w:p w14:paraId="74CE8810" w14:textId="77777777" w:rsidR="000A19BF" w:rsidRDefault="005D5B09">
            <w:pPr>
              <w:jc w:val="center"/>
              <w:rPr>
                <w:rFonts w:ascii="Arial" w:hAnsi="Arial" w:cs="Arial"/>
                <w:color w:val="000000"/>
                <w:sz w:val="18"/>
                <w:szCs w:val="18"/>
              </w:rPr>
            </w:pPr>
            <w:r>
              <w:rPr>
                <w:rFonts w:ascii="Arial" w:hAnsi="Arial" w:cs="Arial"/>
                <w:color w:val="000000"/>
                <w:sz w:val="18"/>
                <w:szCs w:val="18"/>
              </w:rPr>
              <w:t>29</w:t>
            </w:r>
          </w:p>
        </w:tc>
        <w:tc>
          <w:tcPr>
            <w:tcW w:w="1054" w:type="dxa"/>
            <w:shd w:val="clear" w:color="000000" w:fill="FFFFFF"/>
            <w:vAlign w:val="center"/>
          </w:tcPr>
          <w:p w14:paraId="3246CAA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20210924</w:t>
            </w:r>
          </w:p>
        </w:tc>
        <w:tc>
          <w:tcPr>
            <w:tcW w:w="2251" w:type="dxa"/>
            <w:shd w:val="clear" w:color="auto" w:fill="auto"/>
            <w:vAlign w:val="center"/>
          </w:tcPr>
          <w:p w14:paraId="60D8E71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江西润林建设有限公司</w:t>
            </w:r>
          </w:p>
        </w:tc>
        <w:tc>
          <w:tcPr>
            <w:tcW w:w="3595" w:type="dxa"/>
            <w:shd w:val="clear" w:color="000000" w:fill="FFFFFF"/>
            <w:vAlign w:val="center"/>
          </w:tcPr>
          <w:p w14:paraId="7C2664A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福建大区江西宜春阳光城</w:t>
            </w:r>
            <w:proofErr w:type="gramStart"/>
            <w:r>
              <w:rPr>
                <w:rFonts w:ascii="宋体" w:hAnsi="宋体" w:cs="宋体" w:hint="eastAsia"/>
                <w:color w:val="000000"/>
                <w:sz w:val="18"/>
                <w:szCs w:val="18"/>
              </w:rPr>
              <w:t>•坤环</w:t>
            </w:r>
            <w:proofErr w:type="gramEnd"/>
            <w:r>
              <w:rPr>
                <w:rFonts w:ascii="宋体" w:hAnsi="宋体" w:cs="宋体" w:hint="eastAsia"/>
                <w:color w:val="000000"/>
                <w:sz w:val="18"/>
                <w:szCs w:val="18"/>
              </w:rPr>
              <w:t>-</w:t>
            </w:r>
            <w:r>
              <w:rPr>
                <w:rFonts w:ascii="宋体" w:hAnsi="宋体" w:cs="宋体" w:hint="eastAsia"/>
                <w:color w:val="000000"/>
                <w:sz w:val="18"/>
                <w:szCs w:val="18"/>
              </w:rPr>
              <w:t>未来悦</w:t>
            </w:r>
            <w:r>
              <w:rPr>
                <w:rFonts w:ascii="宋体" w:hAnsi="宋体" w:cs="宋体" w:hint="eastAsia"/>
                <w:color w:val="000000"/>
                <w:sz w:val="18"/>
                <w:szCs w:val="18"/>
              </w:rPr>
              <w:t xml:space="preserve"> </w:t>
            </w:r>
            <w:r>
              <w:rPr>
                <w:rFonts w:ascii="宋体" w:hAnsi="宋体" w:cs="宋体" w:hint="eastAsia"/>
                <w:color w:val="000000"/>
                <w:sz w:val="18"/>
                <w:szCs w:val="18"/>
              </w:rPr>
              <w:t>展示区主体结构及粗装修工程施工合同</w:t>
            </w:r>
          </w:p>
        </w:tc>
        <w:tc>
          <w:tcPr>
            <w:tcW w:w="1517" w:type="dxa"/>
            <w:shd w:val="clear" w:color="auto" w:fill="auto"/>
            <w:vAlign w:val="center"/>
          </w:tcPr>
          <w:p w14:paraId="67F11C5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3,226,810.60 </w:t>
            </w:r>
          </w:p>
        </w:tc>
        <w:tc>
          <w:tcPr>
            <w:tcW w:w="942" w:type="dxa"/>
            <w:shd w:val="clear" w:color="auto" w:fill="auto"/>
            <w:vAlign w:val="center"/>
          </w:tcPr>
          <w:p w14:paraId="27D8E0D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1D8154DF" w14:textId="77777777">
        <w:trPr>
          <w:trHeight w:val="480"/>
          <w:jc w:val="center"/>
        </w:trPr>
        <w:tc>
          <w:tcPr>
            <w:tcW w:w="650" w:type="dxa"/>
            <w:shd w:val="clear" w:color="auto" w:fill="auto"/>
            <w:vAlign w:val="center"/>
          </w:tcPr>
          <w:p w14:paraId="30A18F64" w14:textId="77777777" w:rsidR="000A19BF" w:rsidRDefault="005D5B09">
            <w:pPr>
              <w:jc w:val="center"/>
              <w:rPr>
                <w:rFonts w:ascii="Arial" w:hAnsi="Arial" w:cs="Arial"/>
                <w:color w:val="000000"/>
                <w:sz w:val="18"/>
                <w:szCs w:val="18"/>
              </w:rPr>
            </w:pPr>
            <w:r>
              <w:rPr>
                <w:rFonts w:ascii="Arial" w:hAnsi="Arial" w:cs="Arial"/>
                <w:color w:val="000000"/>
                <w:sz w:val="18"/>
                <w:szCs w:val="18"/>
              </w:rPr>
              <w:t>30</w:t>
            </w:r>
          </w:p>
        </w:tc>
        <w:tc>
          <w:tcPr>
            <w:tcW w:w="1054" w:type="dxa"/>
            <w:shd w:val="clear" w:color="000000" w:fill="FFFFFF"/>
            <w:vAlign w:val="center"/>
          </w:tcPr>
          <w:p w14:paraId="4106BAB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20210927</w:t>
            </w:r>
          </w:p>
        </w:tc>
        <w:tc>
          <w:tcPr>
            <w:tcW w:w="2251" w:type="dxa"/>
            <w:shd w:val="clear" w:color="auto" w:fill="auto"/>
            <w:vAlign w:val="center"/>
          </w:tcPr>
          <w:p w14:paraId="3A35814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福建海峡榕都建设工程有限公司</w:t>
            </w:r>
          </w:p>
        </w:tc>
        <w:tc>
          <w:tcPr>
            <w:tcW w:w="3595" w:type="dxa"/>
            <w:shd w:val="clear" w:color="000000" w:fill="FFFFFF"/>
            <w:vAlign w:val="center"/>
          </w:tcPr>
          <w:p w14:paraId="31AC69B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项目售楼处外装工程合同</w:t>
            </w:r>
          </w:p>
        </w:tc>
        <w:tc>
          <w:tcPr>
            <w:tcW w:w="1517" w:type="dxa"/>
            <w:shd w:val="clear" w:color="auto" w:fill="auto"/>
            <w:vAlign w:val="center"/>
          </w:tcPr>
          <w:p w14:paraId="3E614A4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3,166,087.89 </w:t>
            </w:r>
          </w:p>
        </w:tc>
        <w:tc>
          <w:tcPr>
            <w:tcW w:w="942" w:type="dxa"/>
            <w:shd w:val="clear" w:color="auto" w:fill="auto"/>
            <w:vAlign w:val="center"/>
          </w:tcPr>
          <w:p w14:paraId="356C799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r w:rsidR="000A19BF" w14:paraId="1A1A728A" w14:textId="77777777">
        <w:trPr>
          <w:trHeight w:val="480"/>
          <w:jc w:val="center"/>
        </w:trPr>
        <w:tc>
          <w:tcPr>
            <w:tcW w:w="650" w:type="dxa"/>
            <w:shd w:val="clear" w:color="auto" w:fill="auto"/>
            <w:vAlign w:val="center"/>
          </w:tcPr>
          <w:p w14:paraId="05A1BFA3" w14:textId="77777777" w:rsidR="000A19BF" w:rsidRDefault="005D5B09">
            <w:pPr>
              <w:jc w:val="center"/>
              <w:rPr>
                <w:rFonts w:ascii="Arial" w:hAnsi="Arial" w:cs="Arial"/>
                <w:color w:val="000000"/>
                <w:sz w:val="18"/>
                <w:szCs w:val="18"/>
              </w:rPr>
            </w:pPr>
            <w:r>
              <w:rPr>
                <w:rFonts w:ascii="Arial" w:hAnsi="Arial" w:cs="Arial"/>
                <w:color w:val="000000"/>
                <w:sz w:val="18"/>
                <w:szCs w:val="18"/>
              </w:rPr>
              <w:t>31</w:t>
            </w:r>
          </w:p>
        </w:tc>
        <w:tc>
          <w:tcPr>
            <w:tcW w:w="1054" w:type="dxa"/>
            <w:shd w:val="clear" w:color="000000" w:fill="FFFFFF"/>
            <w:vAlign w:val="center"/>
          </w:tcPr>
          <w:p w14:paraId="294194C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20210927</w:t>
            </w:r>
          </w:p>
        </w:tc>
        <w:tc>
          <w:tcPr>
            <w:tcW w:w="2251" w:type="dxa"/>
            <w:shd w:val="clear" w:color="auto" w:fill="auto"/>
            <w:vAlign w:val="center"/>
          </w:tcPr>
          <w:p w14:paraId="53F5517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福建省东</w:t>
            </w:r>
            <w:proofErr w:type="gramStart"/>
            <w:r>
              <w:rPr>
                <w:rFonts w:ascii="宋体" w:hAnsi="宋体" w:cs="宋体" w:hint="eastAsia"/>
                <w:color w:val="000000"/>
                <w:sz w:val="18"/>
                <w:szCs w:val="18"/>
              </w:rPr>
              <w:t>辰建设</w:t>
            </w:r>
            <w:proofErr w:type="gramEnd"/>
            <w:r>
              <w:rPr>
                <w:rFonts w:ascii="宋体" w:hAnsi="宋体" w:cs="宋体" w:hint="eastAsia"/>
                <w:color w:val="000000"/>
                <w:sz w:val="18"/>
                <w:szCs w:val="18"/>
              </w:rPr>
              <w:t>工程集团有限公司</w:t>
            </w:r>
          </w:p>
        </w:tc>
        <w:tc>
          <w:tcPr>
            <w:tcW w:w="3595" w:type="dxa"/>
            <w:shd w:val="clear" w:color="000000" w:fill="FFFFFF"/>
            <w:vAlign w:val="center"/>
          </w:tcPr>
          <w:p w14:paraId="0543EEE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color w:val="000000"/>
                <w:sz w:val="18"/>
                <w:szCs w:val="18"/>
              </w:rPr>
              <w:t>C</w:t>
            </w:r>
            <w:r>
              <w:rPr>
                <w:rFonts w:ascii="宋体" w:hAnsi="宋体" w:cs="宋体" w:hint="eastAsia"/>
                <w:color w:val="000000"/>
                <w:sz w:val="18"/>
                <w:szCs w:val="18"/>
              </w:rPr>
              <w:t>地块桩基工程合同</w:t>
            </w:r>
          </w:p>
        </w:tc>
        <w:tc>
          <w:tcPr>
            <w:tcW w:w="1517" w:type="dxa"/>
            <w:shd w:val="clear" w:color="auto" w:fill="auto"/>
            <w:vAlign w:val="center"/>
          </w:tcPr>
          <w:p w14:paraId="1A31844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 xml:space="preserve">16,949,809.99 </w:t>
            </w:r>
          </w:p>
        </w:tc>
        <w:tc>
          <w:tcPr>
            <w:tcW w:w="942" w:type="dxa"/>
            <w:shd w:val="clear" w:color="auto" w:fill="auto"/>
            <w:vAlign w:val="center"/>
          </w:tcPr>
          <w:p w14:paraId="78ACD95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8</w:t>
            </w:r>
          </w:p>
        </w:tc>
      </w:tr>
    </w:tbl>
    <w:p w14:paraId="03A8D7E7" w14:textId="77777777" w:rsidR="000A19BF" w:rsidRDefault="005D5B09">
      <w:pPr>
        <w:pStyle w:val="1"/>
        <w:spacing w:line="480" w:lineRule="auto"/>
        <w:rPr>
          <w:rFonts w:ascii="宋体" w:eastAsia="宋体" w:hAnsi="宋体"/>
          <w:sz w:val="21"/>
          <w:szCs w:val="21"/>
        </w:rPr>
      </w:pPr>
      <w:r>
        <w:rPr>
          <w:rFonts w:ascii="宋体" w:eastAsia="宋体" w:hAnsi="宋体" w:hint="eastAsia"/>
          <w:sz w:val="21"/>
          <w:szCs w:val="21"/>
        </w:rPr>
        <w:t>十七、项目整体运行情况分析</w:t>
      </w:r>
      <w:bookmarkEnd w:id="18"/>
    </w:p>
    <w:p w14:paraId="7F6F5C21" w14:textId="77777777" w:rsidR="000A19BF" w:rsidRDefault="005D5B09">
      <w:pPr>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项目开发建设情况评价</w:t>
      </w:r>
    </w:p>
    <w:p w14:paraId="6E2E6C6D" w14:textId="77777777" w:rsidR="000A19BF" w:rsidRDefault="005D5B09">
      <w:pPr>
        <w:spacing w:line="480" w:lineRule="auto"/>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060276FB" w14:textId="77777777" w:rsidR="000A19BF" w:rsidRDefault="005D5B09">
      <w:pPr>
        <w:numPr>
          <w:ilvl w:val="0"/>
          <w:numId w:val="4"/>
        </w:numPr>
        <w:spacing w:line="500" w:lineRule="exact"/>
        <w:ind w:firstLineChars="200" w:firstLine="422"/>
        <w:rPr>
          <w:rFonts w:ascii="宋体" w:hAnsi="宋体" w:cs="宋体"/>
          <w:b/>
          <w:bCs/>
          <w:sz w:val="21"/>
          <w:szCs w:val="21"/>
        </w:rPr>
      </w:pPr>
      <w:r>
        <w:rPr>
          <w:rFonts w:ascii="宋体" w:hAnsi="宋体" w:cs="宋体" w:hint="eastAsia"/>
          <w:b/>
          <w:bCs/>
          <w:sz w:val="21"/>
          <w:szCs w:val="21"/>
        </w:rPr>
        <w:t>项目销售情况评价</w:t>
      </w:r>
    </w:p>
    <w:p w14:paraId="279B2585" w14:textId="77777777" w:rsidR="000A19BF" w:rsidRDefault="005D5B09">
      <w:pPr>
        <w:spacing w:line="500" w:lineRule="exact"/>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05FB2AD9" w14:textId="77777777" w:rsidR="000A19BF" w:rsidRDefault="005D5B09">
      <w:pPr>
        <w:numPr>
          <w:ilvl w:val="0"/>
          <w:numId w:val="4"/>
        </w:numPr>
        <w:spacing w:line="500" w:lineRule="exact"/>
        <w:ind w:firstLineChars="200" w:firstLine="422"/>
        <w:rPr>
          <w:rFonts w:ascii="宋体" w:hAnsi="宋体" w:cs="宋体"/>
          <w:b/>
          <w:bCs/>
          <w:sz w:val="21"/>
          <w:szCs w:val="21"/>
        </w:rPr>
      </w:pPr>
      <w:r>
        <w:rPr>
          <w:rFonts w:ascii="宋体" w:hAnsi="宋体" w:cs="宋体" w:hint="eastAsia"/>
          <w:b/>
          <w:bCs/>
          <w:sz w:val="21"/>
          <w:szCs w:val="21"/>
        </w:rPr>
        <w:t>操作风险评价</w:t>
      </w:r>
    </w:p>
    <w:p w14:paraId="0FA77DE8" w14:textId="77777777" w:rsidR="000A19BF" w:rsidRDefault="005D5B09">
      <w:pPr>
        <w:spacing w:line="500" w:lineRule="exact"/>
        <w:ind w:firstLineChars="200" w:firstLine="420"/>
      </w:pPr>
      <w:r>
        <w:rPr>
          <w:rFonts w:ascii="Arial" w:hAnsi="Arial" w:cs="Arial"/>
          <w:color w:val="000000"/>
          <w:sz w:val="21"/>
          <w:szCs w:val="21"/>
        </w:rPr>
        <w:lastRenderedPageBreak/>
        <w:t>本期项目公司</w:t>
      </w:r>
      <w:r>
        <w:rPr>
          <w:rFonts w:ascii="Arial" w:hAnsi="Arial" w:cs="Arial" w:hint="eastAsia"/>
          <w:color w:val="000000"/>
          <w:sz w:val="21"/>
          <w:szCs w:val="21"/>
        </w:rPr>
        <w:t>暂不涉及。</w:t>
      </w:r>
    </w:p>
    <w:p w14:paraId="2795F42A" w14:textId="77777777" w:rsidR="000A19BF" w:rsidRDefault="005D5B09">
      <w:pPr>
        <w:numPr>
          <w:ilvl w:val="0"/>
          <w:numId w:val="4"/>
        </w:numPr>
        <w:spacing w:line="500" w:lineRule="exact"/>
        <w:ind w:firstLineChars="200" w:firstLine="422"/>
        <w:rPr>
          <w:rStyle w:val="af7"/>
        </w:rPr>
      </w:pPr>
      <w:r>
        <w:rPr>
          <w:rFonts w:ascii="宋体" w:hAnsi="宋体" w:cs="宋体" w:hint="eastAsia"/>
          <w:b/>
          <w:bCs/>
          <w:sz w:val="21"/>
          <w:szCs w:val="21"/>
        </w:rPr>
        <w:t>其他</w:t>
      </w:r>
    </w:p>
    <w:p w14:paraId="3EC4C2A7" w14:textId="77777777" w:rsidR="000A19BF" w:rsidRDefault="005D5B09">
      <w:pPr>
        <w:spacing w:line="500" w:lineRule="exact"/>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1D6C60E1" w14:textId="77777777" w:rsidR="000A19BF" w:rsidRDefault="005D5B09">
      <w:pPr>
        <w:pStyle w:val="1"/>
        <w:spacing w:line="500" w:lineRule="exact"/>
        <w:rPr>
          <w:rFonts w:ascii="宋体" w:eastAsia="宋体" w:hAnsi="宋体"/>
          <w:sz w:val="21"/>
          <w:szCs w:val="21"/>
        </w:rPr>
      </w:pPr>
      <w:bookmarkStart w:id="19" w:name="_Toc71100665"/>
      <w:r>
        <w:rPr>
          <w:rFonts w:ascii="宋体" w:eastAsia="宋体" w:hAnsi="宋体" w:hint="eastAsia"/>
          <w:sz w:val="21"/>
          <w:szCs w:val="21"/>
        </w:rPr>
        <w:t>十八、附件</w:t>
      </w:r>
      <w:bookmarkEnd w:id="19"/>
    </w:p>
    <w:p w14:paraId="61CD53E7" w14:textId="77777777" w:rsidR="000A19BF" w:rsidRDefault="000A19BF"/>
    <w:p w14:paraId="1D18BFA7" w14:textId="77777777" w:rsidR="000A19BF" w:rsidRDefault="000A19BF">
      <w:pPr>
        <w:pStyle w:val="a0"/>
        <w:ind w:firstLine="210"/>
      </w:pPr>
    </w:p>
    <w:p w14:paraId="597D3160" w14:textId="77777777" w:rsidR="000A19BF" w:rsidRDefault="000A19BF">
      <w:pPr>
        <w:pStyle w:val="a0"/>
        <w:ind w:firstLine="210"/>
      </w:pPr>
    </w:p>
    <w:p w14:paraId="32DC0332" w14:textId="77777777" w:rsidR="000A19BF" w:rsidRDefault="000A19BF">
      <w:pPr>
        <w:pStyle w:val="a0"/>
        <w:ind w:firstLine="210"/>
      </w:pPr>
    </w:p>
    <w:p w14:paraId="3D736E67" w14:textId="77777777" w:rsidR="000A19BF" w:rsidRDefault="000A19BF">
      <w:pPr>
        <w:pStyle w:val="a0"/>
        <w:ind w:firstLine="210"/>
      </w:pPr>
    </w:p>
    <w:p w14:paraId="105F4C13" w14:textId="77777777" w:rsidR="000A19BF" w:rsidRDefault="000A19BF">
      <w:pPr>
        <w:pStyle w:val="a0"/>
        <w:ind w:firstLine="210"/>
      </w:pPr>
    </w:p>
    <w:p w14:paraId="32F62289" w14:textId="77777777" w:rsidR="000A19BF" w:rsidRDefault="000A19BF">
      <w:pPr>
        <w:pStyle w:val="a0"/>
        <w:ind w:firstLine="210"/>
      </w:pPr>
    </w:p>
    <w:p w14:paraId="2797AD00" w14:textId="77777777" w:rsidR="000A19BF" w:rsidRDefault="000A19BF">
      <w:pPr>
        <w:pStyle w:val="a0"/>
        <w:ind w:firstLine="210"/>
      </w:pPr>
    </w:p>
    <w:p w14:paraId="00D49A91" w14:textId="77777777" w:rsidR="000A19BF" w:rsidRDefault="000A19BF">
      <w:pPr>
        <w:pStyle w:val="a0"/>
        <w:ind w:firstLine="210"/>
      </w:pPr>
    </w:p>
    <w:p w14:paraId="773A5DAD" w14:textId="77777777" w:rsidR="000A19BF" w:rsidRDefault="000A19BF">
      <w:pPr>
        <w:pStyle w:val="a0"/>
        <w:ind w:firstLine="210"/>
      </w:pPr>
    </w:p>
    <w:p w14:paraId="1528AE1D" w14:textId="77777777" w:rsidR="000A19BF" w:rsidRDefault="000A19BF">
      <w:pPr>
        <w:pStyle w:val="a0"/>
        <w:ind w:firstLine="210"/>
      </w:pPr>
    </w:p>
    <w:p w14:paraId="54AC3BB7" w14:textId="77777777" w:rsidR="000A19BF" w:rsidRDefault="000A19BF">
      <w:pPr>
        <w:pStyle w:val="a0"/>
        <w:ind w:firstLine="210"/>
      </w:pPr>
    </w:p>
    <w:p w14:paraId="6E7BC99F" w14:textId="77777777" w:rsidR="000A19BF" w:rsidRDefault="000A19BF">
      <w:pPr>
        <w:pStyle w:val="a0"/>
        <w:ind w:firstLine="210"/>
      </w:pPr>
    </w:p>
    <w:p w14:paraId="1DF2D96A" w14:textId="77777777" w:rsidR="000A19BF" w:rsidRDefault="000A19BF">
      <w:pPr>
        <w:pStyle w:val="a0"/>
        <w:ind w:firstLine="210"/>
      </w:pPr>
    </w:p>
    <w:p w14:paraId="088B8CB4" w14:textId="77777777" w:rsidR="000A19BF" w:rsidRDefault="000A19BF">
      <w:pPr>
        <w:pStyle w:val="a0"/>
        <w:ind w:firstLine="210"/>
      </w:pPr>
    </w:p>
    <w:p w14:paraId="6CA19D05" w14:textId="77777777" w:rsidR="000A19BF" w:rsidRDefault="000A19BF">
      <w:pPr>
        <w:pStyle w:val="a0"/>
        <w:ind w:firstLine="210"/>
      </w:pPr>
    </w:p>
    <w:p w14:paraId="0F11BB89" w14:textId="77777777" w:rsidR="000A19BF" w:rsidRDefault="000A19BF">
      <w:pPr>
        <w:pStyle w:val="a0"/>
        <w:ind w:firstLine="210"/>
      </w:pPr>
    </w:p>
    <w:p w14:paraId="36542DD8" w14:textId="77777777" w:rsidR="000A19BF" w:rsidRDefault="000A19BF">
      <w:pPr>
        <w:pStyle w:val="a0"/>
        <w:ind w:firstLine="210"/>
      </w:pPr>
    </w:p>
    <w:p w14:paraId="566F7E5A" w14:textId="77777777" w:rsidR="000A19BF" w:rsidRDefault="000A19BF">
      <w:pPr>
        <w:spacing w:line="480" w:lineRule="auto"/>
        <w:rPr>
          <w:rFonts w:ascii="宋体" w:hAnsi="宋体" w:cs="宋体"/>
          <w:bCs/>
          <w:sz w:val="21"/>
          <w:szCs w:val="21"/>
        </w:rPr>
      </w:pPr>
    </w:p>
    <w:p w14:paraId="0E4F1618" w14:textId="77777777" w:rsidR="000A19BF" w:rsidRDefault="000A19BF">
      <w:pPr>
        <w:spacing w:line="480" w:lineRule="auto"/>
        <w:rPr>
          <w:rFonts w:ascii="宋体" w:hAnsi="宋体" w:cs="宋体"/>
          <w:bCs/>
          <w:sz w:val="21"/>
          <w:szCs w:val="21"/>
        </w:rPr>
      </w:pPr>
    </w:p>
    <w:p w14:paraId="0B0F5091" w14:textId="77777777" w:rsidR="000A19BF" w:rsidRDefault="000A19BF">
      <w:pPr>
        <w:pStyle w:val="a0"/>
        <w:ind w:firstLine="210"/>
        <w:rPr>
          <w:rFonts w:ascii="宋体" w:hAnsi="宋体" w:cs="宋体"/>
          <w:bCs/>
          <w:szCs w:val="21"/>
        </w:rPr>
      </w:pPr>
    </w:p>
    <w:p w14:paraId="659286D7" w14:textId="77777777" w:rsidR="000A19BF" w:rsidRDefault="000A19BF">
      <w:pPr>
        <w:pStyle w:val="a0"/>
        <w:ind w:firstLine="210"/>
        <w:rPr>
          <w:rFonts w:ascii="宋体" w:hAnsi="宋体" w:cs="宋体"/>
          <w:bCs/>
          <w:szCs w:val="21"/>
        </w:rPr>
      </w:pPr>
    </w:p>
    <w:p w14:paraId="414BE0D7" w14:textId="77777777" w:rsidR="000A19BF" w:rsidRDefault="000A19BF">
      <w:pPr>
        <w:pStyle w:val="a0"/>
        <w:ind w:firstLine="210"/>
        <w:rPr>
          <w:rFonts w:ascii="宋体" w:hAnsi="宋体" w:cs="宋体"/>
          <w:bCs/>
          <w:szCs w:val="21"/>
        </w:rPr>
      </w:pPr>
    </w:p>
    <w:p w14:paraId="16FD5FD1" w14:textId="77777777" w:rsidR="000A19BF" w:rsidRDefault="000A19BF">
      <w:pPr>
        <w:pStyle w:val="a0"/>
        <w:ind w:firstLine="210"/>
        <w:rPr>
          <w:rFonts w:ascii="宋体" w:hAnsi="宋体" w:cs="宋体"/>
          <w:bCs/>
          <w:szCs w:val="21"/>
        </w:rPr>
      </w:pPr>
    </w:p>
    <w:p w14:paraId="115181E3" w14:textId="77777777" w:rsidR="000A19BF" w:rsidRDefault="000A19BF">
      <w:pPr>
        <w:pStyle w:val="a0"/>
        <w:ind w:firstLine="180"/>
        <w:rPr>
          <w:rFonts w:ascii="宋体" w:hAnsi="宋体" w:cs="宋体"/>
          <w:bCs/>
          <w:sz w:val="18"/>
          <w:szCs w:val="18"/>
        </w:rPr>
      </w:pPr>
    </w:p>
    <w:p w14:paraId="7EF09456" w14:textId="77777777" w:rsidR="000A19BF" w:rsidRDefault="000A19BF">
      <w:pPr>
        <w:pStyle w:val="a0"/>
        <w:ind w:firstLine="180"/>
        <w:rPr>
          <w:rFonts w:ascii="宋体" w:hAnsi="宋体" w:cs="宋体"/>
          <w:bCs/>
          <w:sz w:val="18"/>
          <w:szCs w:val="18"/>
        </w:rPr>
      </w:pPr>
    </w:p>
    <w:p w14:paraId="6E77B441" w14:textId="77777777" w:rsidR="000A19BF" w:rsidRDefault="000A19BF">
      <w:pPr>
        <w:pStyle w:val="a0"/>
        <w:ind w:firstLineChars="0" w:firstLine="0"/>
        <w:rPr>
          <w:rFonts w:ascii="宋体" w:hAnsi="宋体" w:cs="宋体"/>
          <w:bCs/>
          <w:sz w:val="18"/>
          <w:szCs w:val="18"/>
        </w:rPr>
      </w:pPr>
    </w:p>
    <w:p w14:paraId="014B1C20"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lastRenderedPageBreak/>
        <w:t>附件一：银行账户流水（银行盖章版或</w:t>
      </w:r>
      <w:proofErr w:type="gramStart"/>
      <w:r>
        <w:rPr>
          <w:rFonts w:ascii="宋体" w:hAnsi="宋体" w:cs="宋体" w:hint="eastAsia"/>
          <w:bCs/>
          <w:sz w:val="21"/>
          <w:szCs w:val="21"/>
        </w:rPr>
        <w:t>网银直接</w:t>
      </w:r>
      <w:proofErr w:type="gramEnd"/>
      <w:r>
        <w:rPr>
          <w:rFonts w:ascii="宋体" w:hAnsi="宋体" w:cs="宋体" w:hint="eastAsia"/>
          <w:bCs/>
          <w:sz w:val="21"/>
          <w:szCs w:val="21"/>
        </w:rPr>
        <w:t>导出的流水）</w:t>
      </w:r>
    </w:p>
    <w:p w14:paraId="3982AA81" w14:textId="77777777" w:rsidR="000A19BF" w:rsidRDefault="005D5B09">
      <w:pPr>
        <w:pStyle w:val="a0"/>
        <w:ind w:firstLine="210"/>
        <w:jc w:val="center"/>
      </w:pPr>
      <w:r>
        <w:rPr>
          <w:rFonts w:hint="eastAsia"/>
          <w:noProof/>
        </w:rPr>
        <w:drawing>
          <wp:anchor distT="0" distB="0" distL="114300" distR="114300" simplePos="0" relativeHeight="251655168" behindDoc="1" locked="0" layoutInCell="1" allowOverlap="1" wp14:anchorId="3288C30D" wp14:editId="43AF872A">
            <wp:simplePos x="0" y="0"/>
            <wp:positionH relativeFrom="column">
              <wp:posOffset>-1263650</wp:posOffset>
            </wp:positionH>
            <wp:positionV relativeFrom="paragraph">
              <wp:posOffset>1610360</wp:posOffset>
            </wp:positionV>
            <wp:extent cx="8220710" cy="5547995"/>
            <wp:effectExtent l="0" t="0" r="14605" b="8890"/>
            <wp:wrapNone/>
            <wp:docPr id="2" name="图片 2" descr="工商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商银行"/>
                    <pic:cNvPicPr>
                      <a:picLocks noChangeAspect="1"/>
                    </pic:cNvPicPr>
                  </pic:nvPicPr>
                  <pic:blipFill>
                    <a:blip r:embed="rId13" cstate="print"/>
                    <a:stretch>
                      <a:fillRect/>
                    </a:stretch>
                  </pic:blipFill>
                  <pic:spPr>
                    <a:xfrm rot="5400000">
                      <a:off x="0" y="0"/>
                      <a:ext cx="8220710" cy="5547995"/>
                    </a:xfrm>
                    <a:prstGeom prst="rect">
                      <a:avLst/>
                    </a:prstGeom>
                  </pic:spPr>
                </pic:pic>
              </a:graphicData>
            </a:graphic>
          </wp:anchor>
        </w:drawing>
      </w:r>
      <w:r>
        <w:rPr>
          <w:rFonts w:hint="eastAsia"/>
        </w:rPr>
        <w:t>宜春耀光房地产有限公司工商银行</w:t>
      </w:r>
    </w:p>
    <w:p w14:paraId="64D3D727" w14:textId="77777777" w:rsidR="000A19BF" w:rsidRDefault="000A19BF">
      <w:pPr>
        <w:pStyle w:val="a0"/>
        <w:ind w:firstLine="210"/>
      </w:pPr>
    </w:p>
    <w:p w14:paraId="2DF1D2A1" w14:textId="77777777" w:rsidR="000A19BF" w:rsidRDefault="000A19BF">
      <w:pPr>
        <w:pStyle w:val="a0"/>
        <w:ind w:firstLine="210"/>
      </w:pPr>
    </w:p>
    <w:p w14:paraId="312A2DB3" w14:textId="77777777" w:rsidR="000A19BF" w:rsidRDefault="000A19BF">
      <w:pPr>
        <w:pStyle w:val="a0"/>
        <w:ind w:firstLine="210"/>
      </w:pPr>
    </w:p>
    <w:p w14:paraId="3A28033F" w14:textId="77777777" w:rsidR="000A19BF" w:rsidRDefault="000A19BF">
      <w:pPr>
        <w:pStyle w:val="a0"/>
        <w:ind w:firstLine="210"/>
      </w:pPr>
    </w:p>
    <w:p w14:paraId="2C114BD9" w14:textId="77777777" w:rsidR="000A19BF" w:rsidRDefault="000A19BF">
      <w:pPr>
        <w:pStyle w:val="a0"/>
        <w:ind w:firstLine="210"/>
      </w:pPr>
    </w:p>
    <w:p w14:paraId="2E979402" w14:textId="77777777" w:rsidR="000A19BF" w:rsidRDefault="000A19BF">
      <w:pPr>
        <w:pStyle w:val="a0"/>
        <w:ind w:firstLine="210"/>
      </w:pPr>
    </w:p>
    <w:p w14:paraId="0815D1D8" w14:textId="77777777" w:rsidR="000A19BF" w:rsidRDefault="000A19BF">
      <w:pPr>
        <w:pStyle w:val="a0"/>
        <w:ind w:firstLine="210"/>
      </w:pPr>
    </w:p>
    <w:p w14:paraId="481FF906" w14:textId="77777777" w:rsidR="000A19BF" w:rsidRDefault="000A19BF">
      <w:pPr>
        <w:pStyle w:val="a0"/>
        <w:ind w:firstLine="210"/>
      </w:pPr>
    </w:p>
    <w:p w14:paraId="0DA145CE" w14:textId="77777777" w:rsidR="000A19BF" w:rsidRDefault="000A19BF">
      <w:pPr>
        <w:pStyle w:val="a0"/>
        <w:ind w:firstLine="210"/>
      </w:pPr>
    </w:p>
    <w:p w14:paraId="7EFFB584" w14:textId="77777777" w:rsidR="000A19BF" w:rsidRDefault="000A19BF">
      <w:pPr>
        <w:pStyle w:val="a0"/>
        <w:ind w:firstLine="210"/>
      </w:pPr>
    </w:p>
    <w:p w14:paraId="32E3864F" w14:textId="77777777" w:rsidR="000A19BF" w:rsidRDefault="000A19BF">
      <w:pPr>
        <w:pStyle w:val="a0"/>
        <w:ind w:firstLine="210"/>
      </w:pPr>
    </w:p>
    <w:p w14:paraId="5DA45A31" w14:textId="77777777" w:rsidR="000A19BF" w:rsidRDefault="000A19BF">
      <w:pPr>
        <w:pStyle w:val="a0"/>
        <w:ind w:firstLine="210"/>
      </w:pPr>
    </w:p>
    <w:p w14:paraId="0524ED4F" w14:textId="77777777" w:rsidR="000A19BF" w:rsidRDefault="000A19BF">
      <w:pPr>
        <w:pStyle w:val="a0"/>
        <w:ind w:firstLine="210"/>
      </w:pPr>
    </w:p>
    <w:p w14:paraId="74B0AB90" w14:textId="77777777" w:rsidR="000A19BF" w:rsidRDefault="000A19BF">
      <w:pPr>
        <w:pStyle w:val="a0"/>
        <w:ind w:firstLine="210"/>
      </w:pPr>
    </w:p>
    <w:p w14:paraId="38B2B889" w14:textId="77777777" w:rsidR="000A19BF" w:rsidRDefault="000A19BF">
      <w:pPr>
        <w:pStyle w:val="a0"/>
        <w:ind w:firstLine="210"/>
      </w:pPr>
    </w:p>
    <w:p w14:paraId="3B5E381C" w14:textId="77777777" w:rsidR="000A19BF" w:rsidRDefault="000A19BF">
      <w:pPr>
        <w:pStyle w:val="a0"/>
        <w:ind w:firstLine="210"/>
      </w:pPr>
    </w:p>
    <w:p w14:paraId="289B69EF" w14:textId="77777777" w:rsidR="000A19BF" w:rsidRDefault="000A19BF">
      <w:pPr>
        <w:pStyle w:val="a0"/>
        <w:ind w:firstLineChars="0" w:firstLine="0"/>
      </w:pPr>
    </w:p>
    <w:p w14:paraId="6D3BAE8B" w14:textId="77777777" w:rsidR="000A19BF" w:rsidRDefault="000A19BF">
      <w:pPr>
        <w:pStyle w:val="a0"/>
        <w:ind w:firstLineChars="0" w:firstLine="0"/>
      </w:pPr>
    </w:p>
    <w:p w14:paraId="25A3F798" w14:textId="77777777" w:rsidR="000A19BF" w:rsidRDefault="000A19BF">
      <w:pPr>
        <w:pStyle w:val="a0"/>
        <w:ind w:firstLineChars="0" w:firstLine="0"/>
      </w:pPr>
    </w:p>
    <w:p w14:paraId="1E5E47AE" w14:textId="77777777" w:rsidR="000A19BF" w:rsidRDefault="000A19BF">
      <w:pPr>
        <w:pStyle w:val="a0"/>
        <w:ind w:firstLineChars="0" w:firstLine="0"/>
      </w:pPr>
    </w:p>
    <w:p w14:paraId="21F0A04D" w14:textId="77777777" w:rsidR="000A19BF" w:rsidRDefault="000A19BF">
      <w:pPr>
        <w:pStyle w:val="a0"/>
        <w:ind w:firstLineChars="0" w:firstLine="0"/>
      </w:pPr>
    </w:p>
    <w:p w14:paraId="27426565" w14:textId="77777777" w:rsidR="000A19BF" w:rsidRDefault="000A19BF">
      <w:pPr>
        <w:pStyle w:val="a0"/>
        <w:ind w:firstLineChars="0" w:firstLine="0"/>
      </w:pPr>
    </w:p>
    <w:p w14:paraId="393888BE" w14:textId="77777777" w:rsidR="000A19BF" w:rsidRDefault="000A19BF">
      <w:pPr>
        <w:spacing w:line="480" w:lineRule="auto"/>
        <w:rPr>
          <w:rFonts w:ascii="宋体" w:hAnsi="宋体" w:cs="宋体"/>
          <w:bCs/>
          <w:sz w:val="21"/>
          <w:szCs w:val="21"/>
        </w:rPr>
      </w:pPr>
    </w:p>
    <w:p w14:paraId="48E2AB94" w14:textId="77777777" w:rsidR="000A19BF" w:rsidRDefault="000A19BF">
      <w:pPr>
        <w:pStyle w:val="a0"/>
        <w:ind w:firstLineChars="0" w:firstLine="0"/>
      </w:pPr>
    </w:p>
    <w:p w14:paraId="3ADD1C57" w14:textId="77777777" w:rsidR="000A19BF" w:rsidRDefault="000A19BF">
      <w:pPr>
        <w:pStyle w:val="a0"/>
        <w:ind w:firstLineChars="0" w:firstLine="0"/>
      </w:pPr>
    </w:p>
    <w:p w14:paraId="4F950BB3" w14:textId="77777777" w:rsidR="000A19BF" w:rsidRDefault="000A19BF">
      <w:pPr>
        <w:pStyle w:val="a0"/>
        <w:ind w:firstLineChars="0" w:firstLine="0"/>
      </w:pPr>
    </w:p>
    <w:p w14:paraId="23EEA08E" w14:textId="77777777" w:rsidR="000A19BF" w:rsidRDefault="000A19BF">
      <w:pPr>
        <w:pStyle w:val="a0"/>
        <w:ind w:firstLineChars="0" w:firstLine="0"/>
      </w:pPr>
    </w:p>
    <w:p w14:paraId="149228DA" w14:textId="77777777" w:rsidR="000A19BF" w:rsidRDefault="000A19BF">
      <w:pPr>
        <w:pStyle w:val="a0"/>
        <w:ind w:firstLineChars="0" w:firstLine="0"/>
      </w:pPr>
    </w:p>
    <w:p w14:paraId="4635EEB0" w14:textId="77777777" w:rsidR="000A19BF" w:rsidRDefault="000A19BF">
      <w:pPr>
        <w:pStyle w:val="a0"/>
        <w:ind w:firstLineChars="0" w:firstLine="0"/>
      </w:pPr>
    </w:p>
    <w:p w14:paraId="1E12B852" w14:textId="77777777" w:rsidR="000A19BF" w:rsidRDefault="000A19BF">
      <w:pPr>
        <w:pStyle w:val="a0"/>
        <w:ind w:firstLineChars="0" w:firstLine="0"/>
      </w:pPr>
    </w:p>
    <w:p w14:paraId="4F35E839" w14:textId="77777777" w:rsidR="000A19BF" w:rsidRDefault="005D5B09">
      <w:pPr>
        <w:spacing w:line="480" w:lineRule="auto"/>
        <w:jc w:val="center"/>
        <w:rPr>
          <w:rFonts w:ascii="宋体" w:hAnsi="宋体" w:cs="宋体"/>
          <w:bCs/>
          <w:sz w:val="21"/>
          <w:szCs w:val="21"/>
        </w:rPr>
      </w:pPr>
      <w:r>
        <w:rPr>
          <w:rFonts w:ascii="宋体" w:hAnsi="宋体" w:cs="宋体" w:hint="eastAsia"/>
          <w:bCs/>
          <w:noProof/>
          <w:szCs w:val="21"/>
        </w:rPr>
        <w:lastRenderedPageBreak/>
        <w:drawing>
          <wp:anchor distT="0" distB="0" distL="114300" distR="114300" simplePos="0" relativeHeight="251656192" behindDoc="1" locked="0" layoutInCell="1" allowOverlap="1" wp14:anchorId="3FE12E00" wp14:editId="3CAE8460">
            <wp:simplePos x="0" y="0"/>
            <wp:positionH relativeFrom="column">
              <wp:posOffset>-1321435</wp:posOffset>
            </wp:positionH>
            <wp:positionV relativeFrom="paragraph">
              <wp:posOffset>1906905</wp:posOffset>
            </wp:positionV>
            <wp:extent cx="8444865" cy="5491480"/>
            <wp:effectExtent l="0" t="0" r="13970" b="13335"/>
            <wp:wrapNone/>
            <wp:docPr id="3" name="图片 3" descr="光大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光大银行"/>
                    <pic:cNvPicPr>
                      <a:picLocks noChangeAspect="1"/>
                    </pic:cNvPicPr>
                  </pic:nvPicPr>
                  <pic:blipFill>
                    <a:blip r:embed="rId14" cstate="print"/>
                    <a:stretch>
                      <a:fillRect/>
                    </a:stretch>
                  </pic:blipFill>
                  <pic:spPr>
                    <a:xfrm rot="5400000">
                      <a:off x="0" y="0"/>
                      <a:ext cx="8444865" cy="5491480"/>
                    </a:xfrm>
                    <a:prstGeom prst="rect">
                      <a:avLst/>
                    </a:prstGeom>
                  </pic:spPr>
                </pic:pic>
              </a:graphicData>
            </a:graphic>
          </wp:anchor>
        </w:drawing>
      </w:r>
      <w:r>
        <w:rPr>
          <w:rFonts w:ascii="宋体" w:hAnsi="宋体" w:cs="宋体" w:hint="eastAsia"/>
          <w:bCs/>
          <w:sz w:val="21"/>
          <w:szCs w:val="21"/>
        </w:rPr>
        <w:t>宜春耀光房地产有限公司光大银行</w:t>
      </w:r>
    </w:p>
    <w:p w14:paraId="621AA2A7" w14:textId="77777777" w:rsidR="000A19BF" w:rsidRDefault="000A19BF">
      <w:pPr>
        <w:spacing w:line="480" w:lineRule="auto"/>
        <w:rPr>
          <w:rFonts w:ascii="宋体" w:hAnsi="宋体" w:cs="宋体"/>
          <w:bCs/>
          <w:sz w:val="21"/>
          <w:szCs w:val="21"/>
        </w:rPr>
      </w:pPr>
    </w:p>
    <w:p w14:paraId="32DED99A" w14:textId="77777777" w:rsidR="000A19BF" w:rsidRDefault="000A19BF">
      <w:pPr>
        <w:spacing w:line="480" w:lineRule="auto"/>
        <w:rPr>
          <w:rFonts w:ascii="宋体" w:hAnsi="宋体" w:cs="宋体"/>
          <w:bCs/>
          <w:sz w:val="21"/>
          <w:szCs w:val="21"/>
        </w:rPr>
      </w:pPr>
    </w:p>
    <w:p w14:paraId="2A4EC93B" w14:textId="77777777" w:rsidR="000A19BF" w:rsidRDefault="000A19BF">
      <w:pPr>
        <w:spacing w:line="480" w:lineRule="auto"/>
        <w:rPr>
          <w:rFonts w:ascii="宋体" w:hAnsi="宋体" w:cs="宋体"/>
          <w:bCs/>
          <w:sz w:val="21"/>
          <w:szCs w:val="21"/>
        </w:rPr>
      </w:pPr>
    </w:p>
    <w:p w14:paraId="2B8A9F92" w14:textId="77777777" w:rsidR="000A19BF" w:rsidRDefault="000A19BF">
      <w:pPr>
        <w:pStyle w:val="a0"/>
        <w:ind w:firstLine="210"/>
        <w:rPr>
          <w:rFonts w:ascii="宋体" w:hAnsi="宋体" w:cs="宋体"/>
          <w:bCs/>
          <w:szCs w:val="21"/>
        </w:rPr>
      </w:pPr>
    </w:p>
    <w:p w14:paraId="0018744B" w14:textId="77777777" w:rsidR="000A19BF" w:rsidRDefault="000A19BF">
      <w:pPr>
        <w:pStyle w:val="a0"/>
        <w:ind w:firstLine="210"/>
        <w:rPr>
          <w:rFonts w:ascii="宋体" w:hAnsi="宋体" w:cs="宋体"/>
          <w:bCs/>
          <w:szCs w:val="21"/>
        </w:rPr>
      </w:pPr>
    </w:p>
    <w:p w14:paraId="453202F7" w14:textId="77777777" w:rsidR="000A19BF" w:rsidRDefault="000A19BF">
      <w:pPr>
        <w:pStyle w:val="a0"/>
        <w:ind w:firstLine="210"/>
        <w:rPr>
          <w:rFonts w:ascii="宋体" w:hAnsi="宋体" w:cs="宋体"/>
          <w:bCs/>
          <w:szCs w:val="21"/>
        </w:rPr>
      </w:pPr>
    </w:p>
    <w:p w14:paraId="2AA88D88" w14:textId="77777777" w:rsidR="000A19BF" w:rsidRDefault="000A19BF">
      <w:pPr>
        <w:pStyle w:val="a0"/>
        <w:ind w:firstLine="210"/>
        <w:rPr>
          <w:rFonts w:ascii="宋体" w:hAnsi="宋体" w:cs="宋体"/>
          <w:bCs/>
          <w:szCs w:val="21"/>
        </w:rPr>
      </w:pPr>
    </w:p>
    <w:p w14:paraId="1F4A6CAE" w14:textId="77777777" w:rsidR="000A19BF" w:rsidRDefault="000A19BF">
      <w:pPr>
        <w:pStyle w:val="a0"/>
        <w:ind w:firstLine="210"/>
        <w:rPr>
          <w:rFonts w:ascii="宋体" w:hAnsi="宋体" w:cs="宋体"/>
          <w:bCs/>
          <w:szCs w:val="21"/>
        </w:rPr>
      </w:pPr>
    </w:p>
    <w:p w14:paraId="053813A0" w14:textId="77777777" w:rsidR="000A19BF" w:rsidRDefault="000A19BF">
      <w:pPr>
        <w:pStyle w:val="a0"/>
        <w:ind w:firstLine="210"/>
        <w:rPr>
          <w:rFonts w:ascii="宋体" w:hAnsi="宋体" w:cs="宋体"/>
          <w:bCs/>
          <w:szCs w:val="21"/>
        </w:rPr>
      </w:pPr>
    </w:p>
    <w:p w14:paraId="53558E61" w14:textId="77777777" w:rsidR="000A19BF" w:rsidRDefault="000A19BF">
      <w:pPr>
        <w:pStyle w:val="a0"/>
        <w:ind w:firstLine="210"/>
        <w:rPr>
          <w:rFonts w:ascii="宋体" w:hAnsi="宋体" w:cs="宋体"/>
          <w:bCs/>
          <w:szCs w:val="21"/>
        </w:rPr>
      </w:pPr>
    </w:p>
    <w:p w14:paraId="1444145B" w14:textId="77777777" w:rsidR="000A19BF" w:rsidRDefault="000A19BF">
      <w:pPr>
        <w:pStyle w:val="a0"/>
        <w:ind w:firstLine="210"/>
        <w:rPr>
          <w:rFonts w:ascii="宋体" w:hAnsi="宋体" w:cs="宋体"/>
          <w:bCs/>
          <w:szCs w:val="21"/>
        </w:rPr>
      </w:pPr>
    </w:p>
    <w:p w14:paraId="12CD96DE" w14:textId="77777777" w:rsidR="000A19BF" w:rsidRDefault="000A19BF">
      <w:pPr>
        <w:pStyle w:val="a0"/>
        <w:ind w:firstLine="210"/>
        <w:rPr>
          <w:rFonts w:ascii="宋体" w:hAnsi="宋体" w:cs="宋体"/>
          <w:bCs/>
          <w:szCs w:val="21"/>
        </w:rPr>
      </w:pPr>
    </w:p>
    <w:p w14:paraId="742171C7" w14:textId="77777777" w:rsidR="000A19BF" w:rsidRDefault="000A19BF">
      <w:pPr>
        <w:pStyle w:val="a0"/>
        <w:ind w:firstLine="210"/>
        <w:rPr>
          <w:rFonts w:ascii="宋体" w:hAnsi="宋体" w:cs="宋体"/>
          <w:bCs/>
          <w:szCs w:val="21"/>
        </w:rPr>
      </w:pPr>
    </w:p>
    <w:p w14:paraId="4216C2CC" w14:textId="77777777" w:rsidR="000A19BF" w:rsidRDefault="000A19BF">
      <w:pPr>
        <w:pStyle w:val="a0"/>
        <w:ind w:firstLine="210"/>
        <w:rPr>
          <w:rFonts w:ascii="宋体" w:hAnsi="宋体" w:cs="宋体"/>
          <w:bCs/>
          <w:szCs w:val="21"/>
        </w:rPr>
      </w:pPr>
    </w:p>
    <w:p w14:paraId="7E3BEE56" w14:textId="77777777" w:rsidR="000A19BF" w:rsidRDefault="000A19BF">
      <w:pPr>
        <w:pStyle w:val="a0"/>
        <w:ind w:firstLine="210"/>
        <w:rPr>
          <w:rFonts w:ascii="宋体" w:hAnsi="宋体" w:cs="宋体"/>
          <w:bCs/>
          <w:szCs w:val="21"/>
        </w:rPr>
      </w:pPr>
    </w:p>
    <w:p w14:paraId="5C335E77" w14:textId="77777777" w:rsidR="000A19BF" w:rsidRDefault="000A19BF">
      <w:pPr>
        <w:pStyle w:val="a0"/>
        <w:ind w:firstLine="210"/>
        <w:rPr>
          <w:rFonts w:ascii="宋体" w:hAnsi="宋体" w:cs="宋体"/>
          <w:bCs/>
          <w:szCs w:val="21"/>
        </w:rPr>
      </w:pPr>
    </w:p>
    <w:p w14:paraId="39BBD392" w14:textId="77777777" w:rsidR="000A19BF" w:rsidRDefault="000A19BF">
      <w:pPr>
        <w:pStyle w:val="a0"/>
        <w:ind w:firstLine="210"/>
        <w:rPr>
          <w:rFonts w:ascii="宋体" w:hAnsi="宋体" w:cs="宋体"/>
          <w:bCs/>
          <w:szCs w:val="21"/>
        </w:rPr>
      </w:pPr>
    </w:p>
    <w:p w14:paraId="75B067CB" w14:textId="77777777" w:rsidR="000A19BF" w:rsidRDefault="000A19BF">
      <w:pPr>
        <w:pStyle w:val="a0"/>
        <w:ind w:firstLine="210"/>
        <w:rPr>
          <w:rFonts w:ascii="宋体" w:hAnsi="宋体" w:cs="宋体"/>
          <w:bCs/>
          <w:szCs w:val="21"/>
        </w:rPr>
      </w:pPr>
    </w:p>
    <w:p w14:paraId="0B8ADC32" w14:textId="77777777" w:rsidR="000A19BF" w:rsidRDefault="000A19BF">
      <w:pPr>
        <w:pStyle w:val="a0"/>
        <w:ind w:firstLine="210"/>
        <w:rPr>
          <w:rFonts w:ascii="宋体" w:hAnsi="宋体" w:cs="宋体"/>
          <w:bCs/>
          <w:szCs w:val="21"/>
        </w:rPr>
      </w:pPr>
    </w:p>
    <w:p w14:paraId="692E30F8" w14:textId="77777777" w:rsidR="000A19BF" w:rsidRDefault="000A19BF">
      <w:pPr>
        <w:pStyle w:val="a0"/>
        <w:ind w:firstLine="210"/>
        <w:rPr>
          <w:rFonts w:ascii="宋体" w:hAnsi="宋体" w:cs="宋体"/>
          <w:bCs/>
          <w:szCs w:val="21"/>
        </w:rPr>
      </w:pPr>
    </w:p>
    <w:p w14:paraId="2C198CE3" w14:textId="77777777" w:rsidR="000A19BF" w:rsidRDefault="000A19BF">
      <w:pPr>
        <w:pStyle w:val="a0"/>
        <w:ind w:firstLine="210"/>
        <w:rPr>
          <w:rFonts w:ascii="宋体" w:hAnsi="宋体" w:cs="宋体"/>
          <w:bCs/>
          <w:szCs w:val="21"/>
        </w:rPr>
      </w:pPr>
    </w:p>
    <w:p w14:paraId="6B3E9E6E" w14:textId="77777777" w:rsidR="000A19BF" w:rsidRDefault="000A19BF">
      <w:pPr>
        <w:pStyle w:val="a0"/>
        <w:ind w:firstLine="210"/>
        <w:rPr>
          <w:rFonts w:ascii="宋体" w:hAnsi="宋体" w:cs="宋体"/>
          <w:bCs/>
          <w:szCs w:val="21"/>
        </w:rPr>
      </w:pPr>
    </w:p>
    <w:p w14:paraId="5C50C41E" w14:textId="77777777" w:rsidR="000A19BF" w:rsidRDefault="000A19BF">
      <w:pPr>
        <w:pStyle w:val="a0"/>
        <w:ind w:firstLine="210"/>
        <w:rPr>
          <w:rFonts w:ascii="宋体" w:hAnsi="宋体" w:cs="宋体"/>
          <w:bCs/>
          <w:szCs w:val="21"/>
        </w:rPr>
      </w:pPr>
    </w:p>
    <w:p w14:paraId="21808AF1" w14:textId="77777777" w:rsidR="000A19BF" w:rsidRDefault="000A19BF">
      <w:pPr>
        <w:pStyle w:val="a0"/>
        <w:ind w:firstLine="210"/>
        <w:rPr>
          <w:rFonts w:ascii="宋体" w:hAnsi="宋体" w:cs="宋体"/>
          <w:bCs/>
          <w:szCs w:val="21"/>
        </w:rPr>
      </w:pPr>
    </w:p>
    <w:p w14:paraId="5B5F036F" w14:textId="77777777" w:rsidR="000A19BF" w:rsidRDefault="000A19BF">
      <w:pPr>
        <w:pStyle w:val="a0"/>
        <w:ind w:firstLine="210"/>
        <w:rPr>
          <w:rFonts w:ascii="宋体" w:hAnsi="宋体" w:cs="宋体"/>
          <w:bCs/>
          <w:szCs w:val="21"/>
        </w:rPr>
      </w:pPr>
    </w:p>
    <w:p w14:paraId="6713A8E4" w14:textId="77777777" w:rsidR="000A19BF" w:rsidRDefault="000A19BF">
      <w:pPr>
        <w:pStyle w:val="a0"/>
        <w:ind w:firstLine="210"/>
        <w:rPr>
          <w:rFonts w:ascii="宋体" w:hAnsi="宋体" w:cs="宋体"/>
          <w:bCs/>
          <w:szCs w:val="21"/>
        </w:rPr>
      </w:pPr>
    </w:p>
    <w:p w14:paraId="78431E6C" w14:textId="77777777" w:rsidR="000A19BF" w:rsidRDefault="000A19BF">
      <w:pPr>
        <w:pStyle w:val="a0"/>
        <w:ind w:firstLine="210"/>
        <w:rPr>
          <w:rFonts w:ascii="宋体" w:hAnsi="宋体" w:cs="宋体"/>
          <w:bCs/>
          <w:szCs w:val="21"/>
        </w:rPr>
      </w:pPr>
    </w:p>
    <w:p w14:paraId="41F30F25" w14:textId="77777777" w:rsidR="000A19BF" w:rsidRDefault="000A19BF">
      <w:pPr>
        <w:pStyle w:val="a0"/>
        <w:ind w:firstLine="210"/>
        <w:rPr>
          <w:rFonts w:ascii="宋体" w:hAnsi="宋体" w:cs="宋体"/>
          <w:bCs/>
          <w:szCs w:val="21"/>
        </w:rPr>
      </w:pPr>
    </w:p>
    <w:p w14:paraId="2498C64D" w14:textId="77777777" w:rsidR="000A19BF" w:rsidRDefault="000A19BF">
      <w:pPr>
        <w:pStyle w:val="a0"/>
        <w:ind w:firstLine="210"/>
        <w:rPr>
          <w:rFonts w:ascii="宋体" w:hAnsi="宋体" w:cs="宋体"/>
          <w:bCs/>
          <w:szCs w:val="21"/>
        </w:rPr>
      </w:pPr>
    </w:p>
    <w:p w14:paraId="13FC32DF" w14:textId="77777777" w:rsidR="000A19BF" w:rsidRDefault="000A19BF">
      <w:pPr>
        <w:pStyle w:val="a0"/>
        <w:ind w:firstLineChars="0" w:firstLine="0"/>
        <w:rPr>
          <w:rFonts w:ascii="宋体" w:hAnsi="宋体" w:cs="宋体"/>
          <w:bCs/>
          <w:szCs w:val="21"/>
        </w:rPr>
      </w:pPr>
    </w:p>
    <w:p w14:paraId="4D383FA5" w14:textId="77777777" w:rsidR="000A19BF" w:rsidRDefault="000A19BF">
      <w:pPr>
        <w:pStyle w:val="a0"/>
        <w:ind w:firstLine="210"/>
        <w:jc w:val="center"/>
        <w:rPr>
          <w:rFonts w:ascii="宋体" w:hAnsi="宋体" w:cs="宋体"/>
          <w:bCs/>
          <w:szCs w:val="21"/>
        </w:rPr>
      </w:pPr>
    </w:p>
    <w:p w14:paraId="01EE8459" w14:textId="77777777" w:rsidR="000A19BF" w:rsidRDefault="005D5B09">
      <w:pPr>
        <w:pStyle w:val="a0"/>
        <w:ind w:firstLine="210"/>
        <w:jc w:val="center"/>
        <w:rPr>
          <w:rFonts w:ascii="宋体" w:hAnsi="宋体" w:cs="宋体"/>
          <w:bCs/>
          <w:szCs w:val="21"/>
        </w:rPr>
      </w:pPr>
      <w:r>
        <w:rPr>
          <w:rFonts w:ascii="宋体" w:hAnsi="宋体" w:cs="宋体" w:hint="eastAsia"/>
          <w:bCs/>
          <w:szCs w:val="21"/>
        </w:rPr>
        <w:t>宜春耀光房地产有限公司招商银行</w:t>
      </w:r>
    </w:p>
    <w:p w14:paraId="3657F0EC" w14:textId="77777777" w:rsidR="000A19BF" w:rsidRDefault="005D5B09">
      <w:pPr>
        <w:pStyle w:val="a0"/>
        <w:ind w:firstLine="210"/>
        <w:rPr>
          <w:rFonts w:ascii="宋体" w:hAnsi="宋体" w:cs="宋体"/>
          <w:bCs/>
          <w:szCs w:val="21"/>
        </w:rPr>
      </w:pPr>
      <w:r>
        <w:rPr>
          <w:rFonts w:ascii="宋体" w:hAnsi="宋体" w:cs="宋体" w:hint="eastAsia"/>
          <w:bCs/>
          <w:noProof/>
          <w:szCs w:val="21"/>
        </w:rPr>
        <w:drawing>
          <wp:anchor distT="0" distB="0" distL="114300" distR="114300" simplePos="0" relativeHeight="251657216" behindDoc="1" locked="0" layoutInCell="1" allowOverlap="1" wp14:anchorId="0E193091" wp14:editId="7768EE68">
            <wp:simplePos x="0" y="0"/>
            <wp:positionH relativeFrom="column">
              <wp:posOffset>-1093470</wp:posOffset>
            </wp:positionH>
            <wp:positionV relativeFrom="paragraph">
              <wp:posOffset>1397000</wp:posOffset>
            </wp:positionV>
            <wp:extent cx="8051800" cy="5412740"/>
            <wp:effectExtent l="0" t="0" r="16510" b="6350"/>
            <wp:wrapNone/>
            <wp:docPr id="4" name="图片 4" descr="招商银行9月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招商银行9月账单"/>
                    <pic:cNvPicPr>
                      <a:picLocks noChangeAspect="1"/>
                    </pic:cNvPicPr>
                  </pic:nvPicPr>
                  <pic:blipFill>
                    <a:blip r:embed="rId15" cstate="print"/>
                    <a:srcRect l="12484" r="11232"/>
                    <a:stretch>
                      <a:fillRect/>
                    </a:stretch>
                  </pic:blipFill>
                  <pic:spPr>
                    <a:xfrm rot="5400000">
                      <a:off x="0" y="0"/>
                      <a:ext cx="8051800" cy="5412740"/>
                    </a:xfrm>
                    <a:prstGeom prst="rect">
                      <a:avLst/>
                    </a:prstGeom>
                  </pic:spPr>
                </pic:pic>
              </a:graphicData>
            </a:graphic>
          </wp:anchor>
        </w:drawing>
      </w:r>
    </w:p>
    <w:p w14:paraId="66C2561E" w14:textId="77777777" w:rsidR="000A19BF" w:rsidRDefault="000A19BF">
      <w:pPr>
        <w:pStyle w:val="a0"/>
        <w:ind w:firstLine="210"/>
        <w:rPr>
          <w:rFonts w:ascii="宋体" w:hAnsi="宋体" w:cs="宋体"/>
          <w:bCs/>
          <w:szCs w:val="21"/>
        </w:rPr>
      </w:pPr>
    </w:p>
    <w:p w14:paraId="486E9936" w14:textId="77777777" w:rsidR="000A19BF" w:rsidRDefault="000A19BF">
      <w:pPr>
        <w:pStyle w:val="a0"/>
        <w:ind w:firstLine="210"/>
        <w:rPr>
          <w:rFonts w:ascii="宋体" w:hAnsi="宋体" w:cs="宋体"/>
          <w:bCs/>
          <w:szCs w:val="21"/>
        </w:rPr>
      </w:pPr>
    </w:p>
    <w:p w14:paraId="55F87E10" w14:textId="77777777" w:rsidR="000A19BF" w:rsidRDefault="000A19BF">
      <w:pPr>
        <w:pStyle w:val="a0"/>
        <w:ind w:firstLine="210"/>
        <w:rPr>
          <w:rFonts w:ascii="宋体" w:hAnsi="宋体" w:cs="宋体"/>
          <w:bCs/>
          <w:szCs w:val="21"/>
        </w:rPr>
      </w:pPr>
    </w:p>
    <w:p w14:paraId="390916A9" w14:textId="77777777" w:rsidR="000A19BF" w:rsidRDefault="000A19BF">
      <w:pPr>
        <w:pStyle w:val="a0"/>
        <w:ind w:firstLine="210"/>
        <w:rPr>
          <w:rFonts w:ascii="宋体" w:hAnsi="宋体" w:cs="宋体"/>
          <w:bCs/>
          <w:szCs w:val="21"/>
        </w:rPr>
      </w:pPr>
    </w:p>
    <w:p w14:paraId="2CB72BFC" w14:textId="77777777" w:rsidR="000A19BF" w:rsidRDefault="000A19BF">
      <w:pPr>
        <w:pStyle w:val="a0"/>
        <w:ind w:firstLine="210"/>
        <w:rPr>
          <w:rFonts w:ascii="宋体" w:hAnsi="宋体" w:cs="宋体"/>
          <w:bCs/>
          <w:szCs w:val="21"/>
        </w:rPr>
      </w:pPr>
    </w:p>
    <w:p w14:paraId="0A1F2D2E" w14:textId="77777777" w:rsidR="000A19BF" w:rsidRDefault="000A19BF">
      <w:pPr>
        <w:pStyle w:val="a0"/>
        <w:ind w:firstLine="210"/>
        <w:rPr>
          <w:rFonts w:ascii="宋体" w:hAnsi="宋体" w:cs="宋体"/>
          <w:bCs/>
          <w:szCs w:val="21"/>
        </w:rPr>
      </w:pPr>
    </w:p>
    <w:p w14:paraId="6914EDE3" w14:textId="77777777" w:rsidR="000A19BF" w:rsidRDefault="000A19BF">
      <w:pPr>
        <w:pStyle w:val="a0"/>
        <w:ind w:firstLine="210"/>
        <w:rPr>
          <w:rFonts w:ascii="宋体" w:hAnsi="宋体" w:cs="宋体"/>
          <w:bCs/>
          <w:szCs w:val="21"/>
        </w:rPr>
      </w:pPr>
    </w:p>
    <w:p w14:paraId="62F715CC" w14:textId="77777777" w:rsidR="000A19BF" w:rsidRDefault="000A19BF">
      <w:pPr>
        <w:pStyle w:val="a0"/>
        <w:ind w:firstLine="210"/>
        <w:rPr>
          <w:rFonts w:ascii="宋体" w:hAnsi="宋体" w:cs="宋体"/>
          <w:bCs/>
          <w:szCs w:val="21"/>
        </w:rPr>
      </w:pPr>
    </w:p>
    <w:p w14:paraId="3C0C285F" w14:textId="77777777" w:rsidR="000A19BF" w:rsidRDefault="000A19BF">
      <w:pPr>
        <w:pStyle w:val="a0"/>
        <w:ind w:firstLine="210"/>
        <w:rPr>
          <w:rFonts w:ascii="宋体" w:hAnsi="宋体" w:cs="宋体"/>
          <w:bCs/>
          <w:szCs w:val="21"/>
        </w:rPr>
      </w:pPr>
    </w:p>
    <w:p w14:paraId="3975A89E" w14:textId="77777777" w:rsidR="000A19BF" w:rsidRDefault="000A19BF">
      <w:pPr>
        <w:pStyle w:val="a0"/>
        <w:ind w:firstLine="210"/>
        <w:rPr>
          <w:rFonts w:ascii="宋体" w:hAnsi="宋体" w:cs="宋体"/>
          <w:bCs/>
          <w:szCs w:val="21"/>
        </w:rPr>
      </w:pPr>
    </w:p>
    <w:p w14:paraId="71D282A6" w14:textId="77777777" w:rsidR="000A19BF" w:rsidRDefault="000A19BF">
      <w:pPr>
        <w:pStyle w:val="a0"/>
        <w:ind w:firstLine="210"/>
        <w:rPr>
          <w:rFonts w:ascii="宋体" w:hAnsi="宋体" w:cs="宋体"/>
          <w:bCs/>
          <w:szCs w:val="21"/>
        </w:rPr>
      </w:pPr>
    </w:p>
    <w:p w14:paraId="33EAFE8F" w14:textId="77777777" w:rsidR="000A19BF" w:rsidRDefault="000A19BF">
      <w:pPr>
        <w:pStyle w:val="a0"/>
        <w:ind w:firstLine="210"/>
        <w:rPr>
          <w:rFonts w:ascii="宋体" w:hAnsi="宋体" w:cs="宋体"/>
          <w:bCs/>
          <w:szCs w:val="21"/>
        </w:rPr>
      </w:pPr>
    </w:p>
    <w:p w14:paraId="59348F49" w14:textId="77777777" w:rsidR="000A19BF" w:rsidRDefault="000A19BF">
      <w:pPr>
        <w:pStyle w:val="a0"/>
        <w:ind w:firstLine="210"/>
        <w:rPr>
          <w:rFonts w:ascii="宋体" w:hAnsi="宋体" w:cs="宋体"/>
          <w:bCs/>
          <w:szCs w:val="21"/>
        </w:rPr>
      </w:pPr>
    </w:p>
    <w:p w14:paraId="5069CD78" w14:textId="77777777" w:rsidR="000A19BF" w:rsidRDefault="000A19BF">
      <w:pPr>
        <w:pStyle w:val="a0"/>
        <w:ind w:firstLine="210"/>
        <w:rPr>
          <w:rFonts w:ascii="宋体" w:hAnsi="宋体" w:cs="宋体"/>
          <w:bCs/>
          <w:szCs w:val="21"/>
        </w:rPr>
      </w:pPr>
    </w:p>
    <w:p w14:paraId="05FC484B" w14:textId="77777777" w:rsidR="000A19BF" w:rsidRDefault="000A19BF">
      <w:pPr>
        <w:pStyle w:val="a0"/>
        <w:ind w:firstLine="210"/>
        <w:rPr>
          <w:rFonts w:ascii="宋体" w:hAnsi="宋体" w:cs="宋体"/>
          <w:bCs/>
          <w:szCs w:val="21"/>
        </w:rPr>
      </w:pPr>
    </w:p>
    <w:p w14:paraId="3A6E149A" w14:textId="77777777" w:rsidR="000A19BF" w:rsidRDefault="000A19BF">
      <w:pPr>
        <w:pStyle w:val="a0"/>
        <w:ind w:firstLine="210"/>
        <w:rPr>
          <w:rFonts w:ascii="宋体" w:hAnsi="宋体" w:cs="宋体"/>
          <w:bCs/>
          <w:szCs w:val="21"/>
        </w:rPr>
      </w:pPr>
    </w:p>
    <w:p w14:paraId="2C1929FE" w14:textId="77777777" w:rsidR="000A19BF" w:rsidRDefault="000A19BF">
      <w:pPr>
        <w:pStyle w:val="a0"/>
        <w:ind w:firstLine="210"/>
        <w:rPr>
          <w:rFonts w:ascii="宋体" w:hAnsi="宋体" w:cs="宋体"/>
          <w:bCs/>
          <w:szCs w:val="21"/>
        </w:rPr>
      </w:pPr>
    </w:p>
    <w:p w14:paraId="5C6CCB24" w14:textId="77777777" w:rsidR="000A19BF" w:rsidRDefault="000A19BF">
      <w:pPr>
        <w:pStyle w:val="a0"/>
        <w:ind w:firstLine="210"/>
        <w:rPr>
          <w:rFonts w:ascii="宋体" w:hAnsi="宋体" w:cs="宋体"/>
          <w:bCs/>
          <w:szCs w:val="21"/>
        </w:rPr>
      </w:pPr>
    </w:p>
    <w:p w14:paraId="54BA040F" w14:textId="77777777" w:rsidR="000A19BF" w:rsidRDefault="000A19BF">
      <w:pPr>
        <w:pStyle w:val="a0"/>
        <w:ind w:firstLine="210"/>
        <w:rPr>
          <w:rFonts w:ascii="宋体" w:hAnsi="宋体" w:cs="宋体"/>
          <w:bCs/>
          <w:szCs w:val="21"/>
        </w:rPr>
      </w:pPr>
    </w:p>
    <w:p w14:paraId="7F3AA76F" w14:textId="77777777" w:rsidR="000A19BF" w:rsidRDefault="000A19BF">
      <w:pPr>
        <w:pStyle w:val="a0"/>
        <w:ind w:firstLine="210"/>
        <w:rPr>
          <w:rFonts w:ascii="宋体" w:hAnsi="宋体" w:cs="宋体"/>
          <w:bCs/>
          <w:szCs w:val="21"/>
        </w:rPr>
      </w:pPr>
    </w:p>
    <w:p w14:paraId="0836546C" w14:textId="77777777" w:rsidR="000A19BF" w:rsidRDefault="000A19BF">
      <w:pPr>
        <w:pStyle w:val="a0"/>
        <w:ind w:firstLine="210"/>
        <w:rPr>
          <w:rFonts w:ascii="宋体" w:hAnsi="宋体" w:cs="宋体"/>
          <w:bCs/>
          <w:szCs w:val="21"/>
        </w:rPr>
      </w:pPr>
    </w:p>
    <w:p w14:paraId="275179E5" w14:textId="77777777" w:rsidR="000A19BF" w:rsidRDefault="000A19BF">
      <w:pPr>
        <w:pStyle w:val="a0"/>
        <w:ind w:firstLine="210"/>
        <w:rPr>
          <w:rFonts w:ascii="宋体" w:hAnsi="宋体" w:cs="宋体"/>
          <w:bCs/>
          <w:szCs w:val="21"/>
        </w:rPr>
      </w:pPr>
    </w:p>
    <w:p w14:paraId="7BBE04AE" w14:textId="77777777" w:rsidR="000A19BF" w:rsidRDefault="000A19BF">
      <w:pPr>
        <w:pStyle w:val="a0"/>
        <w:ind w:firstLine="210"/>
        <w:rPr>
          <w:rFonts w:ascii="宋体" w:hAnsi="宋体" w:cs="宋体"/>
          <w:bCs/>
          <w:szCs w:val="21"/>
        </w:rPr>
      </w:pPr>
    </w:p>
    <w:p w14:paraId="43C673C8" w14:textId="77777777" w:rsidR="000A19BF" w:rsidRDefault="000A19BF">
      <w:pPr>
        <w:pStyle w:val="a0"/>
        <w:ind w:firstLine="210"/>
        <w:rPr>
          <w:rFonts w:ascii="宋体" w:hAnsi="宋体" w:cs="宋体"/>
          <w:bCs/>
          <w:szCs w:val="21"/>
        </w:rPr>
      </w:pPr>
    </w:p>
    <w:p w14:paraId="2F54A124" w14:textId="77777777" w:rsidR="000A19BF" w:rsidRDefault="000A19BF">
      <w:pPr>
        <w:pStyle w:val="a0"/>
        <w:ind w:firstLine="210"/>
        <w:rPr>
          <w:rFonts w:ascii="宋体" w:hAnsi="宋体" w:cs="宋体"/>
          <w:bCs/>
          <w:szCs w:val="21"/>
        </w:rPr>
      </w:pPr>
    </w:p>
    <w:p w14:paraId="5CB6A19E" w14:textId="77777777" w:rsidR="000A19BF" w:rsidRDefault="000A19BF">
      <w:pPr>
        <w:pStyle w:val="a0"/>
        <w:ind w:firstLine="210"/>
        <w:rPr>
          <w:rFonts w:ascii="宋体" w:hAnsi="宋体" w:cs="宋体"/>
          <w:bCs/>
          <w:szCs w:val="21"/>
        </w:rPr>
      </w:pPr>
    </w:p>
    <w:p w14:paraId="6563056F" w14:textId="77777777" w:rsidR="000A19BF" w:rsidRDefault="000A19BF">
      <w:pPr>
        <w:pStyle w:val="a0"/>
        <w:ind w:firstLine="210"/>
        <w:rPr>
          <w:rFonts w:ascii="宋体" w:hAnsi="宋体" w:cs="宋体"/>
          <w:bCs/>
          <w:szCs w:val="21"/>
        </w:rPr>
      </w:pPr>
    </w:p>
    <w:p w14:paraId="22D467C4" w14:textId="77777777" w:rsidR="000A19BF" w:rsidRDefault="000A19BF">
      <w:pPr>
        <w:pStyle w:val="a0"/>
        <w:ind w:firstLineChars="0" w:firstLine="0"/>
        <w:rPr>
          <w:rFonts w:ascii="宋体" w:hAnsi="宋体" w:cs="宋体"/>
          <w:bCs/>
          <w:szCs w:val="21"/>
        </w:rPr>
      </w:pPr>
    </w:p>
    <w:p w14:paraId="499D8805" w14:textId="77777777" w:rsidR="000A19BF" w:rsidRDefault="000A19BF">
      <w:pPr>
        <w:pStyle w:val="a0"/>
        <w:ind w:firstLineChars="0" w:firstLine="0"/>
        <w:rPr>
          <w:rFonts w:ascii="宋体" w:hAnsi="宋体" w:cs="宋体"/>
          <w:bCs/>
          <w:szCs w:val="21"/>
        </w:rPr>
      </w:pPr>
    </w:p>
    <w:p w14:paraId="3B77FC09" w14:textId="77777777" w:rsidR="000A19BF" w:rsidRDefault="005D5B09">
      <w:pPr>
        <w:spacing w:line="480" w:lineRule="auto"/>
      </w:pPr>
      <w:r>
        <w:rPr>
          <w:rFonts w:ascii="宋体" w:hAnsi="宋体" w:cs="宋体" w:hint="eastAsia"/>
          <w:bCs/>
          <w:sz w:val="21"/>
          <w:szCs w:val="21"/>
        </w:rPr>
        <w:lastRenderedPageBreak/>
        <w:t>附件二：合同统计表和合同付款台账</w:t>
      </w:r>
    </w:p>
    <w:p w14:paraId="050CC568" w14:textId="77777777" w:rsidR="000A19BF" w:rsidRDefault="005D5B09">
      <w:pPr>
        <w:pStyle w:val="a0"/>
        <w:ind w:firstLineChars="0" w:firstLine="0"/>
        <w:jc w:val="center"/>
        <w:rPr>
          <w:rFonts w:ascii="宋体" w:hAnsi="宋体" w:cs="宋体"/>
          <w:bCs/>
          <w:szCs w:val="21"/>
        </w:rPr>
      </w:pPr>
      <w:r>
        <w:rPr>
          <w:rFonts w:hint="eastAsia"/>
        </w:rPr>
        <w:t>表二十：</w:t>
      </w:r>
      <w:r>
        <w:rPr>
          <w:rFonts w:ascii="宋体" w:hAnsi="宋体" w:cstheme="minorEastAsia" w:hint="eastAsia"/>
          <w:szCs w:val="21"/>
        </w:rPr>
        <w:t>本期合同统计台账</w:t>
      </w:r>
    </w:p>
    <w:tbl>
      <w:tblPr>
        <w:tblStyle w:val="af3"/>
        <w:tblpPr w:leftFromText="181" w:rightFromText="181" w:vertAnchor="text" w:horzAnchor="page" w:tblpX="1424" w:tblpY="171"/>
        <w:tblOverlap w:val="never"/>
        <w:tblW w:w="9409" w:type="dxa"/>
        <w:tblLayout w:type="fixed"/>
        <w:tblLook w:val="04A0" w:firstRow="1" w:lastRow="0" w:firstColumn="1" w:lastColumn="0" w:noHBand="0" w:noVBand="1"/>
      </w:tblPr>
      <w:tblGrid>
        <w:gridCol w:w="609"/>
        <w:gridCol w:w="1062"/>
        <w:gridCol w:w="1950"/>
        <w:gridCol w:w="3550"/>
        <w:gridCol w:w="1484"/>
        <w:gridCol w:w="754"/>
      </w:tblGrid>
      <w:tr w:rsidR="000A19BF" w14:paraId="5E1A3C3E" w14:textId="77777777">
        <w:tc>
          <w:tcPr>
            <w:tcW w:w="609" w:type="dxa"/>
            <w:vAlign w:val="center"/>
          </w:tcPr>
          <w:p w14:paraId="55FDDBFB" w14:textId="77777777" w:rsidR="000A19BF" w:rsidRDefault="005D5B09">
            <w:pPr>
              <w:widowControl w:val="0"/>
              <w:spacing w:line="480" w:lineRule="auto"/>
              <w:jc w:val="both"/>
              <w:rPr>
                <w:rFonts w:ascii="宋体" w:hAnsi="宋体" w:cs="宋体"/>
                <w:b/>
                <w:bCs/>
                <w:sz w:val="18"/>
                <w:szCs w:val="18"/>
              </w:rPr>
            </w:pPr>
            <w:r>
              <w:rPr>
                <w:rFonts w:ascii="宋体" w:hAnsi="宋体" w:cs="宋体" w:hint="eastAsia"/>
                <w:b/>
                <w:bCs/>
                <w:sz w:val="18"/>
                <w:szCs w:val="18"/>
              </w:rPr>
              <w:t>序号</w:t>
            </w:r>
          </w:p>
        </w:tc>
        <w:tc>
          <w:tcPr>
            <w:tcW w:w="1062" w:type="dxa"/>
            <w:vAlign w:val="center"/>
          </w:tcPr>
          <w:p w14:paraId="06ED04AD" w14:textId="77777777" w:rsidR="000A19BF" w:rsidRDefault="005D5B09">
            <w:pPr>
              <w:widowControl w:val="0"/>
              <w:spacing w:line="480" w:lineRule="auto"/>
              <w:jc w:val="center"/>
              <w:rPr>
                <w:rFonts w:ascii="宋体" w:hAnsi="宋体" w:cs="宋体"/>
                <w:b/>
                <w:bCs/>
                <w:sz w:val="18"/>
                <w:szCs w:val="18"/>
              </w:rPr>
            </w:pPr>
            <w:r>
              <w:rPr>
                <w:rFonts w:ascii="宋体" w:hAnsi="宋体" w:cs="宋体" w:hint="eastAsia"/>
                <w:b/>
                <w:bCs/>
                <w:sz w:val="18"/>
                <w:szCs w:val="18"/>
              </w:rPr>
              <w:t>日期</w:t>
            </w:r>
          </w:p>
        </w:tc>
        <w:tc>
          <w:tcPr>
            <w:tcW w:w="1950" w:type="dxa"/>
            <w:vAlign w:val="center"/>
          </w:tcPr>
          <w:p w14:paraId="4DD9282E" w14:textId="77777777" w:rsidR="000A19BF" w:rsidRDefault="005D5B09">
            <w:pPr>
              <w:widowControl w:val="0"/>
              <w:spacing w:line="480" w:lineRule="auto"/>
              <w:jc w:val="center"/>
              <w:rPr>
                <w:rFonts w:ascii="宋体" w:hAnsi="宋体" w:cs="宋体"/>
                <w:b/>
                <w:bCs/>
                <w:sz w:val="18"/>
                <w:szCs w:val="18"/>
              </w:rPr>
            </w:pPr>
            <w:r>
              <w:rPr>
                <w:rFonts w:ascii="宋体" w:hAnsi="宋体" w:cs="宋体" w:hint="eastAsia"/>
                <w:b/>
                <w:bCs/>
                <w:sz w:val="18"/>
                <w:szCs w:val="18"/>
              </w:rPr>
              <w:t>对方单位</w:t>
            </w:r>
          </w:p>
        </w:tc>
        <w:tc>
          <w:tcPr>
            <w:tcW w:w="3550" w:type="dxa"/>
            <w:vAlign w:val="center"/>
          </w:tcPr>
          <w:p w14:paraId="1EE7438E" w14:textId="77777777" w:rsidR="000A19BF" w:rsidRDefault="005D5B09">
            <w:pPr>
              <w:widowControl w:val="0"/>
              <w:spacing w:line="480" w:lineRule="auto"/>
              <w:ind w:firstLineChars="200" w:firstLine="361"/>
              <w:jc w:val="center"/>
              <w:rPr>
                <w:rFonts w:ascii="宋体" w:hAnsi="宋体" w:cs="宋体"/>
                <w:b/>
                <w:bCs/>
                <w:sz w:val="18"/>
                <w:szCs w:val="18"/>
              </w:rPr>
            </w:pPr>
            <w:r>
              <w:rPr>
                <w:rFonts w:ascii="宋体" w:hAnsi="宋体" w:cs="宋体" w:hint="eastAsia"/>
                <w:b/>
                <w:bCs/>
                <w:sz w:val="18"/>
                <w:szCs w:val="18"/>
              </w:rPr>
              <w:t>合同名称</w:t>
            </w:r>
          </w:p>
        </w:tc>
        <w:tc>
          <w:tcPr>
            <w:tcW w:w="1484" w:type="dxa"/>
            <w:vAlign w:val="center"/>
          </w:tcPr>
          <w:p w14:paraId="29176612" w14:textId="77777777" w:rsidR="000A19BF" w:rsidRDefault="005D5B09">
            <w:pPr>
              <w:widowControl w:val="0"/>
              <w:spacing w:line="480" w:lineRule="auto"/>
              <w:ind w:firstLineChars="100" w:firstLine="181"/>
              <w:jc w:val="both"/>
              <w:rPr>
                <w:rFonts w:ascii="宋体" w:hAnsi="宋体" w:cs="宋体"/>
                <w:b/>
                <w:bCs/>
                <w:sz w:val="18"/>
                <w:szCs w:val="18"/>
              </w:rPr>
            </w:pPr>
            <w:r>
              <w:rPr>
                <w:rFonts w:ascii="宋体" w:hAnsi="宋体" w:cs="宋体" w:hint="eastAsia"/>
                <w:b/>
                <w:bCs/>
                <w:sz w:val="18"/>
                <w:szCs w:val="18"/>
              </w:rPr>
              <w:t>合同金额</w:t>
            </w:r>
          </w:p>
        </w:tc>
        <w:tc>
          <w:tcPr>
            <w:tcW w:w="754" w:type="dxa"/>
            <w:vAlign w:val="center"/>
          </w:tcPr>
          <w:p w14:paraId="01B37EF5" w14:textId="77777777" w:rsidR="000A19BF" w:rsidRDefault="005D5B09">
            <w:pPr>
              <w:widowControl w:val="0"/>
              <w:spacing w:line="480" w:lineRule="auto"/>
              <w:jc w:val="both"/>
              <w:rPr>
                <w:rFonts w:ascii="宋体" w:hAnsi="宋体" w:cs="宋体"/>
                <w:b/>
                <w:bCs/>
                <w:sz w:val="18"/>
                <w:szCs w:val="18"/>
              </w:rPr>
            </w:pPr>
            <w:r>
              <w:rPr>
                <w:rFonts w:ascii="宋体" w:hAnsi="宋体" w:cs="宋体" w:hint="eastAsia"/>
                <w:b/>
                <w:bCs/>
                <w:sz w:val="18"/>
                <w:szCs w:val="18"/>
              </w:rPr>
              <w:t>备注</w:t>
            </w:r>
          </w:p>
        </w:tc>
      </w:tr>
      <w:tr w:rsidR="000A19BF" w14:paraId="72CB65B3" w14:textId="77777777">
        <w:trPr>
          <w:trHeight w:val="426"/>
        </w:trPr>
        <w:tc>
          <w:tcPr>
            <w:tcW w:w="609" w:type="dxa"/>
            <w:vAlign w:val="center"/>
          </w:tcPr>
          <w:p w14:paraId="2F85FC0E"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1</w:t>
            </w:r>
          </w:p>
        </w:tc>
        <w:tc>
          <w:tcPr>
            <w:tcW w:w="1062" w:type="dxa"/>
            <w:vAlign w:val="center"/>
          </w:tcPr>
          <w:p w14:paraId="42237449"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20210901</w:t>
            </w:r>
          </w:p>
        </w:tc>
        <w:tc>
          <w:tcPr>
            <w:tcW w:w="1950" w:type="dxa"/>
            <w:vAlign w:val="center"/>
          </w:tcPr>
          <w:p w14:paraId="6530EE22"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宜春嘉</w:t>
            </w:r>
            <w:proofErr w:type="gramStart"/>
            <w:r>
              <w:rPr>
                <w:rFonts w:ascii="宋体" w:hAnsi="宋体" w:cs="宋体" w:hint="eastAsia"/>
                <w:color w:val="000000"/>
                <w:sz w:val="18"/>
                <w:szCs w:val="18"/>
              </w:rPr>
              <w:t>实广告</w:t>
            </w:r>
            <w:proofErr w:type="gramEnd"/>
            <w:r>
              <w:rPr>
                <w:rFonts w:ascii="宋体" w:hAnsi="宋体" w:cs="宋体" w:hint="eastAsia"/>
                <w:color w:val="000000"/>
                <w:sz w:val="18"/>
                <w:szCs w:val="18"/>
              </w:rPr>
              <w:t>有限公司</w:t>
            </w:r>
          </w:p>
        </w:tc>
        <w:tc>
          <w:tcPr>
            <w:tcW w:w="3550" w:type="dxa"/>
            <w:vAlign w:val="center"/>
          </w:tcPr>
          <w:p w14:paraId="212C717C"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项目户外广告路牌移除合同</w:t>
            </w:r>
          </w:p>
        </w:tc>
        <w:tc>
          <w:tcPr>
            <w:tcW w:w="1484" w:type="dxa"/>
            <w:vAlign w:val="center"/>
          </w:tcPr>
          <w:p w14:paraId="410A6170"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93,600.00</w:t>
            </w:r>
          </w:p>
        </w:tc>
        <w:tc>
          <w:tcPr>
            <w:tcW w:w="754" w:type="dxa"/>
            <w:vAlign w:val="center"/>
          </w:tcPr>
          <w:p w14:paraId="4648D2CA"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25A07F17" w14:textId="77777777">
        <w:tc>
          <w:tcPr>
            <w:tcW w:w="609" w:type="dxa"/>
            <w:vAlign w:val="center"/>
          </w:tcPr>
          <w:p w14:paraId="00096776"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2</w:t>
            </w:r>
          </w:p>
        </w:tc>
        <w:tc>
          <w:tcPr>
            <w:tcW w:w="1062" w:type="dxa"/>
            <w:vAlign w:val="center"/>
          </w:tcPr>
          <w:p w14:paraId="03D2CED8"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20210903</w:t>
            </w:r>
          </w:p>
        </w:tc>
        <w:tc>
          <w:tcPr>
            <w:tcW w:w="1950" w:type="dxa"/>
            <w:vAlign w:val="center"/>
          </w:tcPr>
          <w:p w14:paraId="4955F80E"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宜春市恒顺安运输有限公司</w:t>
            </w:r>
          </w:p>
        </w:tc>
        <w:tc>
          <w:tcPr>
            <w:tcW w:w="3550" w:type="dxa"/>
            <w:vAlign w:val="center"/>
          </w:tcPr>
          <w:p w14:paraId="021A1271"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江西宜</w:t>
            </w:r>
            <w:proofErr w:type="gramStart"/>
            <w:r>
              <w:rPr>
                <w:rFonts w:ascii="宋体" w:hAnsi="宋体" w:cs="宋体" w:hint="eastAsia"/>
                <w:color w:val="000000"/>
                <w:sz w:val="18"/>
                <w:szCs w:val="18"/>
              </w:rPr>
              <w:t>春阳光城</w:t>
            </w:r>
            <w:proofErr w:type="gramEnd"/>
            <w:r>
              <w:rPr>
                <w:rFonts w:ascii="宋体" w:hAnsi="宋体" w:cs="宋体" w:hint="eastAsia"/>
                <w:color w:val="000000"/>
                <w:sz w:val="18"/>
                <w:szCs w:val="18"/>
              </w:rPr>
              <w:t xml:space="preserve"> </w:t>
            </w:r>
            <w:r>
              <w:rPr>
                <w:rFonts w:ascii="Arial" w:hAnsi="Arial" w:cs="Arial"/>
                <w:color w:val="000000"/>
                <w:sz w:val="18"/>
                <w:szCs w:val="18"/>
              </w:rPr>
              <w:t xml:space="preserve">130 </w:t>
            </w:r>
            <w:proofErr w:type="gramStart"/>
            <w:r>
              <w:rPr>
                <w:rFonts w:ascii="宋体" w:hAnsi="宋体" w:cs="宋体" w:hint="eastAsia"/>
                <w:color w:val="000000"/>
                <w:sz w:val="18"/>
                <w:szCs w:val="18"/>
              </w:rPr>
              <w:t>亩项目</w:t>
            </w:r>
            <w:proofErr w:type="gramEnd"/>
            <w:r>
              <w:rPr>
                <w:rFonts w:ascii="Arial" w:hAnsi="Arial" w:cs="Arial" w:hint="eastAsia"/>
                <w:color w:val="000000"/>
                <w:sz w:val="18"/>
                <w:szCs w:val="18"/>
              </w:rPr>
              <w:t xml:space="preserve"> C </w:t>
            </w:r>
            <w:r>
              <w:rPr>
                <w:rFonts w:ascii="宋体" w:hAnsi="宋体" w:cs="宋体" w:hint="eastAsia"/>
                <w:color w:val="000000"/>
                <w:sz w:val="18"/>
                <w:szCs w:val="18"/>
              </w:rPr>
              <w:t>地块土石方工程合同</w:t>
            </w:r>
          </w:p>
        </w:tc>
        <w:tc>
          <w:tcPr>
            <w:tcW w:w="1484" w:type="dxa"/>
            <w:vAlign w:val="center"/>
          </w:tcPr>
          <w:p w14:paraId="3D4222C9"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10,303,709.00</w:t>
            </w:r>
          </w:p>
        </w:tc>
        <w:tc>
          <w:tcPr>
            <w:tcW w:w="754" w:type="dxa"/>
            <w:vAlign w:val="center"/>
          </w:tcPr>
          <w:p w14:paraId="2D3D5988"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0E19C430" w14:textId="77777777">
        <w:tc>
          <w:tcPr>
            <w:tcW w:w="609" w:type="dxa"/>
            <w:vAlign w:val="center"/>
          </w:tcPr>
          <w:p w14:paraId="1938502D"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3</w:t>
            </w:r>
          </w:p>
        </w:tc>
        <w:tc>
          <w:tcPr>
            <w:tcW w:w="1062" w:type="dxa"/>
            <w:vAlign w:val="center"/>
          </w:tcPr>
          <w:p w14:paraId="20689861"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20210906</w:t>
            </w:r>
          </w:p>
        </w:tc>
        <w:tc>
          <w:tcPr>
            <w:tcW w:w="1950" w:type="dxa"/>
            <w:vAlign w:val="center"/>
          </w:tcPr>
          <w:p w14:paraId="67AA8665"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江西智绘土地勘测规划有限公司</w:t>
            </w:r>
          </w:p>
        </w:tc>
        <w:tc>
          <w:tcPr>
            <w:tcW w:w="3550" w:type="dxa"/>
            <w:vAlign w:val="center"/>
          </w:tcPr>
          <w:p w14:paraId="13F2C3A2"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项目宗地图测绘合同</w:t>
            </w:r>
          </w:p>
        </w:tc>
        <w:tc>
          <w:tcPr>
            <w:tcW w:w="1484" w:type="dxa"/>
            <w:vAlign w:val="center"/>
          </w:tcPr>
          <w:p w14:paraId="6347E9C1"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34,142.60</w:t>
            </w:r>
          </w:p>
        </w:tc>
        <w:tc>
          <w:tcPr>
            <w:tcW w:w="754" w:type="dxa"/>
            <w:vAlign w:val="center"/>
          </w:tcPr>
          <w:p w14:paraId="58DF6B07"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27FBCDAD" w14:textId="77777777">
        <w:tc>
          <w:tcPr>
            <w:tcW w:w="609" w:type="dxa"/>
            <w:vAlign w:val="center"/>
          </w:tcPr>
          <w:p w14:paraId="0D881459"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4</w:t>
            </w:r>
          </w:p>
        </w:tc>
        <w:tc>
          <w:tcPr>
            <w:tcW w:w="1062" w:type="dxa"/>
            <w:vAlign w:val="center"/>
          </w:tcPr>
          <w:p w14:paraId="38814292"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20210906</w:t>
            </w:r>
          </w:p>
        </w:tc>
        <w:tc>
          <w:tcPr>
            <w:tcW w:w="1950" w:type="dxa"/>
            <w:vAlign w:val="center"/>
          </w:tcPr>
          <w:p w14:paraId="51E3A345"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广州市建鋐建筑技术咨询有限公司</w:t>
            </w:r>
          </w:p>
        </w:tc>
        <w:tc>
          <w:tcPr>
            <w:tcW w:w="3550" w:type="dxa"/>
            <w:vAlign w:val="center"/>
          </w:tcPr>
          <w:p w14:paraId="24FB6BCE"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项目全过程造价咨询服务工程合同</w:t>
            </w:r>
          </w:p>
        </w:tc>
        <w:tc>
          <w:tcPr>
            <w:tcW w:w="1484" w:type="dxa"/>
            <w:vAlign w:val="center"/>
          </w:tcPr>
          <w:p w14:paraId="5C637A3A"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2,749,656.01</w:t>
            </w:r>
          </w:p>
        </w:tc>
        <w:tc>
          <w:tcPr>
            <w:tcW w:w="754" w:type="dxa"/>
            <w:vAlign w:val="center"/>
          </w:tcPr>
          <w:p w14:paraId="6F54EC58"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201463A3" w14:textId="77777777">
        <w:tc>
          <w:tcPr>
            <w:tcW w:w="609" w:type="dxa"/>
            <w:vAlign w:val="center"/>
          </w:tcPr>
          <w:p w14:paraId="020E3A4C"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5</w:t>
            </w:r>
          </w:p>
        </w:tc>
        <w:tc>
          <w:tcPr>
            <w:tcW w:w="1062" w:type="dxa"/>
            <w:vAlign w:val="center"/>
          </w:tcPr>
          <w:p w14:paraId="76DF1DEB"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20210906</w:t>
            </w:r>
          </w:p>
        </w:tc>
        <w:tc>
          <w:tcPr>
            <w:tcW w:w="1950" w:type="dxa"/>
            <w:vAlign w:val="center"/>
          </w:tcPr>
          <w:p w14:paraId="688BB5EF"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重庆言瓷映画装饰设计工程股份有限公司</w:t>
            </w:r>
          </w:p>
        </w:tc>
        <w:tc>
          <w:tcPr>
            <w:tcW w:w="3550" w:type="dxa"/>
            <w:vAlign w:val="center"/>
          </w:tcPr>
          <w:p w14:paraId="52CF8271"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项目展示区景观雕塑设计供货合同</w:t>
            </w:r>
          </w:p>
        </w:tc>
        <w:tc>
          <w:tcPr>
            <w:tcW w:w="1484" w:type="dxa"/>
            <w:vAlign w:val="center"/>
          </w:tcPr>
          <w:p w14:paraId="7DCC031C"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320,000.00</w:t>
            </w:r>
          </w:p>
        </w:tc>
        <w:tc>
          <w:tcPr>
            <w:tcW w:w="754" w:type="dxa"/>
            <w:vAlign w:val="center"/>
          </w:tcPr>
          <w:p w14:paraId="16A0561D"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01E2305B" w14:textId="77777777">
        <w:tc>
          <w:tcPr>
            <w:tcW w:w="609" w:type="dxa"/>
            <w:vAlign w:val="center"/>
          </w:tcPr>
          <w:p w14:paraId="493F3A88"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6</w:t>
            </w:r>
          </w:p>
        </w:tc>
        <w:tc>
          <w:tcPr>
            <w:tcW w:w="1062" w:type="dxa"/>
            <w:vAlign w:val="center"/>
          </w:tcPr>
          <w:p w14:paraId="19B556D7"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20210906</w:t>
            </w:r>
          </w:p>
        </w:tc>
        <w:tc>
          <w:tcPr>
            <w:tcW w:w="1950" w:type="dxa"/>
            <w:vAlign w:val="center"/>
          </w:tcPr>
          <w:p w14:paraId="5CD12B01"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深圳市</w:t>
            </w:r>
            <w:proofErr w:type="gramStart"/>
            <w:r>
              <w:rPr>
                <w:rFonts w:ascii="宋体" w:hAnsi="宋体" w:cs="宋体" w:hint="eastAsia"/>
                <w:color w:val="000000"/>
                <w:sz w:val="18"/>
                <w:szCs w:val="18"/>
              </w:rPr>
              <w:t>柏禾建设</w:t>
            </w:r>
            <w:proofErr w:type="gramEnd"/>
            <w:r>
              <w:rPr>
                <w:rFonts w:ascii="宋体" w:hAnsi="宋体" w:cs="宋体" w:hint="eastAsia"/>
                <w:color w:val="000000"/>
                <w:sz w:val="18"/>
                <w:szCs w:val="18"/>
              </w:rPr>
              <w:t>有限公司</w:t>
            </w:r>
          </w:p>
        </w:tc>
        <w:tc>
          <w:tcPr>
            <w:tcW w:w="3550" w:type="dxa"/>
            <w:vAlign w:val="center"/>
          </w:tcPr>
          <w:p w14:paraId="5F6BA858"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宜春未来悦</w:t>
            </w:r>
            <w:r>
              <w:rPr>
                <w:rFonts w:ascii="宋体" w:hAnsi="宋体" w:cs="宋体" w:hint="eastAsia"/>
                <w:color w:val="000000"/>
                <w:sz w:val="18"/>
                <w:szCs w:val="18"/>
              </w:rPr>
              <w:t xml:space="preserve"> </w:t>
            </w:r>
            <w:r>
              <w:rPr>
                <w:rFonts w:ascii="Arial" w:hAnsi="Arial" w:cs="Arial" w:hint="eastAsia"/>
                <w:color w:val="000000"/>
                <w:sz w:val="18"/>
                <w:szCs w:val="18"/>
              </w:rPr>
              <w:t xml:space="preserve">115 </w:t>
            </w:r>
            <w:r>
              <w:rPr>
                <w:rFonts w:ascii="宋体" w:hAnsi="宋体" w:cs="宋体" w:hint="eastAsia"/>
                <w:color w:val="000000"/>
                <w:sz w:val="18"/>
                <w:szCs w:val="18"/>
              </w:rPr>
              <w:t>样板间室</w:t>
            </w:r>
            <w:proofErr w:type="gramStart"/>
            <w:r>
              <w:rPr>
                <w:rFonts w:ascii="宋体" w:hAnsi="宋体" w:cs="宋体" w:hint="eastAsia"/>
                <w:color w:val="000000"/>
                <w:sz w:val="18"/>
                <w:szCs w:val="18"/>
              </w:rPr>
              <w:t>内软装设计</w:t>
            </w:r>
            <w:proofErr w:type="gramEnd"/>
            <w:r>
              <w:rPr>
                <w:rFonts w:ascii="宋体" w:hAnsi="宋体" w:cs="宋体" w:hint="eastAsia"/>
                <w:color w:val="000000"/>
                <w:sz w:val="18"/>
                <w:szCs w:val="18"/>
              </w:rPr>
              <w:t>及安装合同</w:t>
            </w:r>
          </w:p>
        </w:tc>
        <w:tc>
          <w:tcPr>
            <w:tcW w:w="1484" w:type="dxa"/>
            <w:vAlign w:val="center"/>
          </w:tcPr>
          <w:p w14:paraId="40260FC9"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325,500.00</w:t>
            </w:r>
          </w:p>
        </w:tc>
        <w:tc>
          <w:tcPr>
            <w:tcW w:w="754" w:type="dxa"/>
            <w:vAlign w:val="center"/>
          </w:tcPr>
          <w:p w14:paraId="0F38675E"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7C20A431" w14:textId="77777777">
        <w:tc>
          <w:tcPr>
            <w:tcW w:w="609" w:type="dxa"/>
            <w:vAlign w:val="center"/>
          </w:tcPr>
          <w:p w14:paraId="5D65D72B"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7</w:t>
            </w:r>
          </w:p>
        </w:tc>
        <w:tc>
          <w:tcPr>
            <w:tcW w:w="1062" w:type="dxa"/>
            <w:vAlign w:val="center"/>
          </w:tcPr>
          <w:p w14:paraId="26FC6ABC"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20210906</w:t>
            </w:r>
          </w:p>
        </w:tc>
        <w:tc>
          <w:tcPr>
            <w:tcW w:w="1950" w:type="dxa"/>
            <w:vAlign w:val="center"/>
          </w:tcPr>
          <w:p w14:paraId="3C977E2C"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深圳市</w:t>
            </w:r>
            <w:proofErr w:type="gramStart"/>
            <w:r>
              <w:rPr>
                <w:rFonts w:ascii="宋体" w:hAnsi="宋体" w:cs="宋体" w:hint="eastAsia"/>
                <w:color w:val="000000"/>
                <w:sz w:val="18"/>
                <w:szCs w:val="18"/>
              </w:rPr>
              <w:t>意巢文化</w:t>
            </w:r>
            <w:proofErr w:type="gramEnd"/>
            <w:r>
              <w:rPr>
                <w:rFonts w:ascii="宋体" w:hAnsi="宋体" w:cs="宋体" w:hint="eastAsia"/>
                <w:color w:val="000000"/>
                <w:sz w:val="18"/>
                <w:szCs w:val="18"/>
              </w:rPr>
              <w:t>艺术有限公司</w:t>
            </w:r>
          </w:p>
        </w:tc>
        <w:tc>
          <w:tcPr>
            <w:tcW w:w="3550" w:type="dxa"/>
            <w:vAlign w:val="center"/>
          </w:tcPr>
          <w:p w14:paraId="1AD02997"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售楼处及</w:t>
            </w:r>
            <w:r>
              <w:rPr>
                <w:rFonts w:ascii="宋体" w:hAnsi="宋体" w:cs="宋体" w:hint="eastAsia"/>
                <w:color w:val="000000"/>
                <w:sz w:val="18"/>
                <w:szCs w:val="18"/>
              </w:rPr>
              <w:t xml:space="preserve"> </w:t>
            </w:r>
            <w:r>
              <w:rPr>
                <w:rFonts w:ascii="Arial" w:hAnsi="Arial" w:cs="Arial" w:hint="eastAsia"/>
                <w:color w:val="000000"/>
                <w:sz w:val="18"/>
                <w:szCs w:val="18"/>
              </w:rPr>
              <w:t>148</w:t>
            </w:r>
            <w:r>
              <w:rPr>
                <w:rFonts w:ascii="宋体" w:hAnsi="宋体" w:cs="宋体" w:hint="eastAsia"/>
                <w:color w:val="000000"/>
                <w:sz w:val="18"/>
                <w:szCs w:val="18"/>
              </w:rPr>
              <w:t xml:space="preserve"> </w:t>
            </w:r>
            <w:r>
              <w:rPr>
                <w:rFonts w:ascii="宋体" w:hAnsi="宋体" w:cs="宋体" w:hint="eastAsia"/>
                <w:color w:val="000000"/>
                <w:sz w:val="18"/>
                <w:szCs w:val="18"/>
              </w:rPr>
              <w:t>户型样板间室</w:t>
            </w:r>
            <w:proofErr w:type="gramStart"/>
            <w:r>
              <w:rPr>
                <w:rFonts w:ascii="宋体" w:hAnsi="宋体" w:cs="宋体" w:hint="eastAsia"/>
                <w:color w:val="000000"/>
                <w:sz w:val="18"/>
                <w:szCs w:val="18"/>
              </w:rPr>
              <w:t>内软装设计</w:t>
            </w:r>
            <w:proofErr w:type="gramEnd"/>
            <w:r>
              <w:rPr>
                <w:rFonts w:ascii="宋体" w:hAnsi="宋体" w:cs="宋体" w:hint="eastAsia"/>
                <w:color w:val="000000"/>
                <w:sz w:val="18"/>
                <w:szCs w:val="18"/>
              </w:rPr>
              <w:t>及安装合同</w:t>
            </w:r>
          </w:p>
        </w:tc>
        <w:tc>
          <w:tcPr>
            <w:tcW w:w="1484" w:type="dxa"/>
            <w:vAlign w:val="center"/>
          </w:tcPr>
          <w:p w14:paraId="3ED843E6"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1,694,000.00</w:t>
            </w:r>
          </w:p>
        </w:tc>
        <w:tc>
          <w:tcPr>
            <w:tcW w:w="754" w:type="dxa"/>
            <w:vAlign w:val="center"/>
          </w:tcPr>
          <w:p w14:paraId="09B19152"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2B99AD1F" w14:textId="77777777">
        <w:tc>
          <w:tcPr>
            <w:tcW w:w="609" w:type="dxa"/>
            <w:vAlign w:val="center"/>
          </w:tcPr>
          <w:p w14:paraId="0B47EEDB"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8</w:t>
            </w:r>
          </w:p>
        </w:tc>
        <w:tc>
          <w:tcPr>
            <w:tcW w:w="1062" w:type="dxa"/>
            <w:vAlign w:val="center"/>
          </w:tcPr>
          <w:p w14:paraId="61A2EF32"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20210908</w:t>
            </w:r>
          </w:p>
        </w:tc>
        <w:tc>
          <w:tcPr>
            <w:tcW w:w="1950" w:type="dxa"/>
            <w:vAlign w:val="center"/>
          </w:tcPr>
          <w:p w14:paraId="42BF2E60"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福建信</w:t>
            </w:r>
            <w:proofErr w:type="gramStart"/>
            <w:r>
              <w:rPr>
                <w:rFonts w:ascii="宋体" w:hAnsi="宋体" w:cs="宋体" w:hint="eastAsia"/>
                <w:color w:val="000000"/>
                <w:sz w:val="18"/>
                <w:szCs w:val="18"/>
              </w:rPr>
              <w:t>通捷网络</w:t>
            </w:r>
            <w:proofErr w:type="gramEnd"/>
            <w:r>
              <w:rPr>
                <w:rFonts w:ascii="宋体" w:hAnsi="宋体" w:cs="宋体" w:hint="eastAsia"/>
                <w:color w:val="000000"/>
                <w:sz w:val="18"/>
                <w:szCs w:val="18"/>
              </w:rPr>
              <w:t>科技股份有限公司</w:t>
            </w:r>
          </w:p>
        </w:tc>
        <w:tc>
          <w:tcPr>
            <w:tcW w:w="3550" w:type="dxa"/>
            <w:vAlign w:val="center"/>
          </w:tcPr>
          <w:p w14:paraId="3B62F137"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江西宜春阳</w:t>
            </w:r>
            <w:proofErr w:type="gramStart"/>
            <w:r>
              <w:rPr>
                <w:rFonts w:ascii="宋体" w:hAnsi="宋体" w:cs="宋体" w:hint="eastAsia"/>
                <w:color w:val="000000"/>
                <w:sz w:val="18"/>
                <w:szCs w:val="18"/>
              </w:rPr>
              <w:t>光城坤环未来悦</w:t>
            </w:r>
            <w:proofErr w:type="gramEnd"/>
            <w:r>
              <w:rPr>
                <w:rFonts w:ascii="宋体" w:hAnsi="宋体" w:cs="宋体" w:hint="eastAsia"/>
                <w:color w:val="000000"/>
                <w:sz w:val="18"/>
                <w:szCs w:val="18"/>
              </w:rPr>
              <w:t>项目售楼部智能化系统工程施工合同</w:t>
            </w:r>
          </w:p>
        </w:tc>
        <w:tc>
          <w:tcPr>
            <w:tcW w:w="1484" w:type="dxa"/>
            <w:vAlign w:val="center"/>
          </w:tcPr>
          <w:p w14:paraId="5DCCAABD"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1,377,681.44</w:t>
            </w:r>
          </w:p>
        </w:tc>
        <w:tc>
          <w:tcPr>
            <w:tcW w:w="754" w:type="dxa"/>
            <w:vAlign w:val="center"/>
          </w:tcPr>
          <w:p w14:paraId="0FBEF3BF"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024198C7" w14:textId="77777777">
        <w:tc>
          <w:tcPr>
            <w:tcW w:w="609" w:type="dxa"/>
            <w:vAlign w:val="center"/>
          </w:tcPr>
          <w:p w14:paraId="419343B8" w14:textId="77777777" w:rsidR="000A19BF" w:rsidRDefault="005D5B09">
            <w:pPr>
              <w:widowControl w:val="0"/>
              <w:spacing w:line="480" w:lineRule="auto"/>
              <w:ind w:firstLineChars="100" w:firstLine="180"/>
              <w:jc w:val="both"/>
              <w:rPr>
                <w:rFonts w:ascii="Arial" w:hAnsi="Arial" w:cs="Arial"/>
                <w:sz w:val="18"/>
                <w:szCs w:val="18"/>
              </w:rPr>
            </w:pPr>
            <w:r>
              <w:rPr>
                <w:rFonts w:ascii="Arial" w:hAnsi="Arial" w:cs="Arial"/>
                <w:sz w:val="18"/>
                <w:szCs w:val="18"/>
              </w:rPr>
              <w:t>9</w:t>
            </w:r>
          </w:p>
        </w:tc>
        <w:tc>
          <w:tcPr>
            <w:tcW w:w="1062" w:type="dxa"/>
            <w:vAlign w:val="center"/>
          </w:tcPr>
          <w:p w14:paraId="4999D24B"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20210908</w:t>
            </w:r>
          </w:p>
        </w:tc>
        <w:tc>
          <w:tcPr>
            <w:tcW w:w="1950" w:type="dxa"/>
            <w:vAlign w:val="center"/>
          </w:tcPr>
          <w:p w14:paraId="2D256907"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南昌开天科技有限公司</w:t>
            </w:r>
          </w:p>
        </w:tc>
        <w:tc>
          <w:tcPr>
            <w:tcW w:w="3550" w:type="dxa"/>
            <w:vAlign w:val="center"/>
          </w:tcPr>
          <w:p w14:paraId="0F3B0CF5"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宋体" w:hAnsi="宋体" w:cs="宋体" w:hint="eastAsia"/>
                <w:color w:val="000000"/>
                <w:sz w:val="18"/>
                <w:szCs w:val="18"/>
              </w:rPr>
              <w:t xml:space="preserve"> </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月展厅开办物资产品买卖合同</w:t>
            </w:r>
          </w:p>
        </w:tc>
        <w:tc>
          <w:tcPr>
            <w:tcW w:w="1484" w:type="dxa"/>
            <w:vAlign w:val="center"/>
          </w:tcPr>
          <w:p w14:paraId="676CDD8E"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32,448.34</w:t>
            </w:r>
          </w:p>
        </w:tc>
        <w:tc>
          <w:tcPr>
            <w:tcW w:w="754" w:type="dxa"/>
            <w:vAlign w:val="center"/>
          </w:tcPr>
          <w:p w14:paraId="567C8686"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21F18F72" w14:textId="77777777">
        <w:tc>
          <w:tcPr>
            <w:tcW w:w="609" w:type="dxa"/>
            <w:vAlign w:val="center"/>
          </w:tcPr>
          <w:p w14:paraId="298EB275" w14:textId="77777777" w:rsidR="000A19BF" w:rsidRDefault="005D5B09">
            <w:pPr>
              <w:widowControl w:val="0"/>
              <w:spacing w:line="480" w:lineRule="auto"/>
              <w:jc w:val="center"/>
              <w:rPr>
                <w:rFonts w:ascii="Arial" w:hAnsi="Arial" w:cs="Arial"/>
                <w:sz w:val="18"/>
                <w:szCs w:val="18"/>
              </w:rPr>
            </w:pPr>
            <w:r>
              <w:rPr>
                <w:rFonts w:ascii="Arial" w:hAnsi="Arial" w:cs="Arial"/>
                <w:sz w:val="18"/>
                <w:szCs w:val="18"/>
              </w:rPr>
              <w:t>10</w:t>
            </w:r>
          </w:p>
        </w:tc>
        <w:tc>
          <w:tcPr>
            <w:tcW w:w="1062" w:type="dxa"/>
            <w:vAlign w:val="center"/>
          </w:tcPr>
          <w:p w14:paraId="6260F3C4"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20210908</w:t>
            </w:r>
          </w:p>
        </w:tc>
        <w:tc>
          <w:tcPr>
            <w:tcW w:w="1950" w:type="dxa"/>
            <w:vAlign w:val="center"/>
          </w:tcPr>
          <w:p w14:paraId="3C749F10" w14:textId="77777777" w:rsidR="000A19BF" w:rsidRDefault="005D5B09">
            <w:pPr>
              <w:jc w:val="center"/>
              <w:textAlignment w:val="center"/>
              <w:rPr>
                <w:rFonts w:ascii="宋体" w:hAnsi="宋体" w:cs="宋体"/>
                <w:b/>
                <w:bCs/>
                <w:sz w:val="18"/>
                <w:szCs w:val="18"/>
              </w:rPr>
            </w:pPr>
            <w:r>
              <w:rPr>
                <w:rFonts w:ascii="宋体" w:hAnsi="宋体" w:cs="宋体" w:hint="eastAsia"/>
                <w:color w:val="000000"/>
                <w:sz w:val="18"/>
                <w:szCs w:val="18"/>
              </w:rPr>
              <w:t>福州</w:t>
            </w:r>
            <w:proofErr w:type="gramStart"/>
            <w:r>
              <w:rPr>
                <w:rFonts w:ascii="宋体" w:hAnsi="宋体" w:cs="宋体" w:hint="eastAsia"/>
                <w:color w:val="000000"/>
                <w:sz w:val="18"/>
                <w:szCs w:val="18"/>
              </w:rPr>
              <w:t>时代魔界网络技术</w:t>
            </w:r>
            <w:proofErr w:type="gramEnd"/>
            <w:r>
              <w:rPr>
                <w:rFonts w:ascii="宋体" w:hAnsi="宋体" w:cs="宋体" w:hint="eastAsia"/>
                <w:color w:val="000000"/>
                <w:sz w:val="18"/>
                <w:szCs w:val="18"/>
              </w:rPr>
              <w:t>有限公司</w:t>
            </w:r>
          </w:p>
        </w:tc>
        <w:tc>
          <w:tcPr>
            <w:tcW w:w="3550" w:type="dxa"/>
            <w:vAlign w:val="center"/>
          </w:tcPr>
          <w:p w14:paraId="61070220"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VR</w:t>
            </w:r>
            <w:r>
              <w:rPr>
                <w:rFonts w:ascii="宋体" w:hAnsi="宋体" w:cs="宋体" w:hint="eastAsia"/>
                <w:color w:val="000000"/>
                <w:sz w:val="18"/>
                <w:szCs w:val="18"/>
              </w:rPr>
              <w:t>演示系统制作及安装合同</w:t>
            </w:r>
          </w:p>
        </w:tc>
        <w:tc>
          <w:tcPr>
            <w:tcW w:w="1484" w:type="dxa"/>
            <w:vAlign w:val="center"/>
          </w:tcPr>
          <w:p w14:paraId="64E9733E"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350,000.00</w:t>
            </w:r>
          </w:p>
        </w:tc>
        <w:tc>
          <w:tcPr>
            <w:tcW w:w="754" w:type="dxa"/>
            <w:vAlign w:val="center"/>
          </w:tcPr>
          <w:p w14:paraId="6AF707C2"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2CDD4E73" w14:textId="77777777">
        <w:tc>
          <w:tcPr>
            <w:tcW w:w="609" w:type="dxa"/>
            <w:vAlign w:val="center"/>
          </w:tcPr>
          <w:p w14:paraId="4B18C687" w14:textId="77777777" w:rsidR="000A19BF" w:rsidRDefault="005D5B09">
            <w:pPr>
              <w:widowControl w:val="0"/>
              <w:spacing w:line="480" w:lineRule="auto"/>
              <w:jc w:val="center"/>
              <w:rPr>
                <w:rFonts w:ascii="Arial" w:hAnsi="Arial" w:cs="Arial"/>
                <w:sz w:val="18"/>
                <w:szCs w:val="18"/>
              </w:rPr>
            </w:pPr>
            <w:r>
              <w:rPr>
                <w:rFonts w:ascii="Arial" w:hAnsi="Arial" w:cs="Arial"/>
                <w:sz w:val="18"/>
                <w:szCs w:val="18"/>
              </w:rPr>
              <w:t>11</w:t>
            </w:r>
          </w:p>
        </w:tc>
        <w:tc>
          <w:tcPr>
            <w:tcW w:w="1062" w:type="dxa"/>
            <w:vAlign w:val="center"/>
          </w:tcPr>
          <w:p w14:paraId="10851924" w14:textId="77777777" w:rsidR="000A19BF" w:rsidRDefault="005D5B09">
            <w:pPr>
              <w:jc w:val="center"/>
              <w:textAlignment w:val="center"/>
              <w:rPr>
                <w:rFonts w:ascii="Arial" w:hAnsi="Arial" w:cs="Arial"/>
                <w:sz w:val="18"/>
                <w:szCs w:val="18"/>
              </w:rPr>
            </w:pPr>
            <w:r>
              <w:rPr>
                <w:rFonts w:ascii="Arial" w:hAnsi="Arial" w:cs="Arial"/>
                <w:color w:val="000000"/>
                <w:sz w:val="18"/>
                <w:szCs w:val="18"/>
              </w:rPr>
              <w:t>20210908</w:t>
            </w:r>
          </w:p>
        </w:tc>
        <w:tc>
          <w:tcPr>
            <w:tcW w:w="1950" w:type="dxa"/>
            <w:vAlign w:val="center"/>
          </w:tcPr>
          <w:p w14:paraId="5D22235D" w14:textId="77777777" w:rsidR="000A19BF" w:rsidRDefault="005D5B09">
            <w:pPr>
              <w:jc w:val="center"/>
              <w:textAlignment w:val="center"/>
              <w:rPr>
                <w:rFonts w:ascii="宋体" w:hAnsi="宋体" w:cs="宋体"/>
                <w:b/>
                <w:bCs/>
                <w:sz w:val="18"/>
                <w:szCs w:val="18"/>
              </w:rPr>
            </w:pPr>
            <w:proofErr w:type="gramStart"/>
            <w:r>
              <w:rPr>
                <w:rFonts w:ascii="宋体" w:hAnsi="宋体" w:cs="宋体" w:hint="eastAsia"/>
                <w:color w:val="000000"/>
                <w:sz w:val="18"/>
                <w:szCs w:val="18"/>
              </w:rPr>
              <w:t>武夷山市夷宝斋茶业</w:t>
            </w:r>
            <w:proofErr w:type="gramEnd"/>
            <w:r>
              <w:rPr>
                <w:rFonts w:ascii="宋体" w:hAnsi="宋体" w:cs="宋体" w:hint="eastAsia"/>
                <w:color w:val="000000"/>
                <w:sz w:val="18"/>
                <w:szCs w:val="18"/>
              </w:rPr>
              <w:t>科技有限公司</w:t>
            </w:r>
          </w:p>
        </w:tc>
        <w:tc>
          <w:tcPr>
            <w:tcW w:w="3550" w:type="dxa"/>
            <w:vAlign w:val="center"/>
          </w:tcPr>
          <w:p w14:paraId="01B383DA" w14:textId="77777777" w:rsidR="000A19BF" w:rsidRDefault="005D5B09">
            <w:pPr>
              <w:jc w:val="center"/>
              <w:textAlignment w:val="center"/>
              <w:rPr>
                <w:rFonts w:ascii="Arial" w:hAnsi="Arial" w:cs="Arial"/>
                <w:b/>
                <w:bCs/>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月媒体及供应商维系礼品产品买卖合同</w:t>
            </w:r>
          </w:p>
        </w:tc>
        <w:tc>
          <w:tcPr>
            <w:tcW w:w="1484" w:type="dxa"/>
            <w:vAlign w:val="center"/>
          </w:tcPr>
          <w:p w14:paraId="5ED5E63C" w14:textId="77777777" w:rsidR="000A19BF" w:rsidRDefault="005D5B09">
            <w:pPr>
              <w:jc w:val="center"/>
              <w:textAlignment w:val="center"/>
              <w:rPr>
                <w:rFonts w:ascii="宋体" w:hAnsi="宋体" w:cs="宋体"/>
                <w:b/>
                <w:bCs/>
                <w:sz w:val="18"/>
                <w:szCs w:val="18"/>
              </w:rPr>
            </w:pPr>
            <w:r>
              <w:rPr>
                <w:rFonts w:ascii="Arial" w:hAnsi="Arial" w:cs="Arial"/>
                <w:color w:val="000000"/>
                <w:sz w:val="18"/>
                <w:szCs w:val="18"/>
              </w:rPr>
              <w:t>20,000.00</w:t>
            </w:r>
          </w:p>
        </w:tc>
        <w:tc>
          <w:tcPr>
            <w:tcW w:w="754" w:type="dxa"/>
            <w:vAlign w:val="center"/>
          </w:tcPr>
          <w:p w14:paraId="4EEE73CD"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4AC73F1E" w14:textId="77777777">
        <w:tc>
          <w:tcPr>
            <w:tcW w:w="609" w:type="dxa"/>
            <w:vAlign w:val="center"/>
          </w:tcPr>
          <w:p w14:paraId="4117567D"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12</w:t>
            </w:r>
          </w:p>
        </w:tc>
        <w:tc>
          <w:tcPr>
            <w:tcW w:w="1062" w:type="dxa"/>
            <w:vAlign w:val="center"/>
          </w:tcPr>
          <w:p w14:paraId="375DC28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2021908</w:t>
            </w:r>
          </w:p>
        </w:tc>
        <w:tc>
          <w:tcPr>
            <w:tcW w:w="1950" w:type="dxa"/>
            <w:vAlign w:val="center"/>
          </w:tcPr>
          <w:p w14:paraId="22FD0CC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杭州天朗视觉科技有限公司</w:t>
            </w:r>
          </w:p>
        </w:tc>
        <w:tc>
          <w:tcPr>
            <w:tcW w:w="3550" w:type="dxa"/>
            <w:vAlign w:val="center"/>
          </w:tcPr>
          <w:p w14:paraId="60DF6C8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月效果图制作合同</w:t>
            </w:r>
          </w:p>
        </w:tc>
        <w:tc>
          <w:tcPr>
            <w:tcW w:w="1484" w:type="dxa"/>
            <w:vAlign w:val="center"/>
          </w:tcPr>
          <w:p w14:paraId="76527EA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25,500.00</w:t>
            </w:r>
          </w:p>
        </w:tc>
        <w:tc>
          <w:tcPr>
            <w:tcW w:w="754" w:type="dxa"/>
            <w:vAlign w:val="center"/>
          </w:tcPr>
          <w:p w14:paraId="55D0EAA9"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56DB84C4" w14:textId="77777777">
        <w:tc>
          <w:tcPr>
            <w:tcW w:w="609" w:type="dxa"/>
            <w:vAlign w:val="center"/>
          </w:tcPr>
          <w:p w14:paraId="58CD470D"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13</w:t>
            </w:r>
          </w:p>
        </w:tc>
        <w:tc>
          <w:tcPr>
            <w:tcW w:w="1062" w:type="dxa"/>
            <w:vAlign w:val="center"/>
          </w:tcPr>
          <w:p w14:paraId="562B9FC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1950" w:type="dxa"/>
            <w:vAlign w:val="center"/>
          </w:tcPr>
          <w:p w14:paraId="629E72C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广西北海晟选信息科技有限公司</w:t>
            </w:r>
          </w:p>
        </w:tc>
        <w:tc>
          <w:tcPr>
            <w:tcW w:w="3550" w:type="dxa"/>
            <w:vAlign w:val="center"/>
          </w:tcPr>
          <w:p w14:paraId="73A55CE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7</w:t>
            </w:r>
            <w:r>
              <w:rPr>
                <w:rFonts w:ascii="宋体" w:hAnsi="宋体" w:cs="宋体" w:hint="eastAsia"/>
                <w:color w:val="000000"/>
                <w:sz w:val="18"/>
                <w:szCs w:val="18"/>
              </w:rPr>
              <w:t>月</w:t>
            </w:r>
            <w:r>
              <w:rPr>
                <w:rFonts w:ascii="宋体" w:hAnsi="宋体" w:cs="宋体" w:hint="eastAsia"/>
                <w:color w:val="000000"/>
                <w:sz w:val="18"/>
                <w:szCs w:val="18"/>
              </w:rPr>
              <w:t>-</w:t>
            </w:r>
            <w:r>
              <w:rPr>
                <w:rFonts w:ascii="Arial" w:hAnsi="Arial" w:cs="Arial" w:hint="eastAsia"/>
                <w:color w:val="000000"/>
                <w:sz w:val="18"/>
                <w:szCs w:val="18"/>
              </w:rPr>
              <w:t>9</w:t>
            </w:r>
            <w:r>
              <w:rPr>
                <w:rFonts w:ascii="宋体" w:hAnsi="宋体" w:cs="宋体" w:hint="eastAsia"/>
                <w:color w:val="000000"/>
                <w:sz w:val="18"/>
                <w:szCs w:val="18"/>
              </w:rPr>
              <w:t>月临时展厅物业服务合同</w:t>
            </w:r>
          </w:p>
        </w:tc>
        <w:tc>
          <w:tcPr>
            <w:tcW w:w="1484" w:type="dxa"/>
            <w:vAlign w:val="center"/>
          </w:tcPr>
          <w:p w14:paraId="29EA27B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233,220.12</w:t>
            </w:r>
          </w:p>
        </w:tc>
        <w:tc>
          <w:tcPr>
            <w:tcW w:w="754" w:type="dxa"/>
            <w:vAlign w:val="center"/>
          </w:tcPr>
          <w:p w14:paraId="17028601"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11274967" w14:textId="77777777">
        <w:tc>
          <w:tcPr>
            <w:tcW w:w="609" w:type="dxa"/>
            <w:vAlign w:val="center"/>
          </w:tcPr>
          <w:p w14:paraId="3E813A15"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14</w:t>
            </w:r>
          </w:p>
        </w:tc>
        <w:tc>
          <w:tcPr>
            <w:tcW w:w="1062" w:type="dxa"/>
            <w:vAlign w:val="center"/>
          </w:tcPr>
          <w:p w14:paraId="7E9DFA2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20210908</w:t>
            </w:r>
          </w:p>
        </w:tc>
        <w:tc>
          <w:tcPr>
            <w:tcW w:w="1950" w:type="dxa"/>
            <w:vAlign w:val="center"/>
          </w:tcPr>
          <w:p w14:paraId="0D93027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温州本</w:t>
            </w:r>
            <w:proofErr w:type="gramStart"/>
            <w:r>
              <w:rPr>
                <w:rFonts w:ascii="宋体" w:hAnsi="宋体" w:cs="宋体" w:hint="eastAsia"/>
                <w:color w:val="000000"/>
                <w:sz w:val="18"/>
                <w:szCs w:val="18"/>
              </w:rPr>
              <w:t>一</w:t>
            </w:r>
            <w:proofErr w:type="gramEnd"/>
            <w:r>
              <w:rPr>
                <w:rFonts w:ascii="宋体" w:hAnsi="宋体" w:cs="宋体" w:hint="eastAsia"/>
                <w:color w:val="000000"/>
                <w:sz w:val="18"/>
                <w:szCs w:val="18"/>
              </w:rPr>
              <w:t>文化传播有限公司</w:t>
            </w:r>
          </w:p>
        </w:tc>
        <w:tc>
          <w:tcPr>
            <w:tcW w:w="3550" w:type="dxa"/>
            <w:vAlign w:val="center"/>
          </w:tcPr>
          <w:p w14:paraId="5BD3382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8</w:t>
            </w:r>
            <w:r>
              <w:rPr>
                <w:rFonts w:ascii="宋体" w:hAnsi="宋体" w:cs="宋体" w:hint="eastAsia"/>
                <w:color w:val="000000"/>
                <w:sz w:val="18"/>
                <w:szCs w:val="18"/>
              </w:rPr>
              <w:t>月维系礼品产品买卖合同</w:t>
            </w:r>
          </w:p>
        </w:tc>
        <w:tc>
          <w:tcPr>
            <w:tcW w:w="1484" w:type="dxa"/>
            <w:vAlign w:val="center"/>
          </w:tcPr>
          <w:p w14:paraId="511EC3C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31,000.00</w:t>
            </w:r>
          </w:p>
        </w:tc>
        <w:tc>
          <w:tcPr>
            <w:tcW w:w="754" w:type="dxa"/>
            <w:vAlign w:val="center"/>
          </w:tcPr>
          <w:p w14:paraId="24489FCD"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3EC17658" w14:textId="77777777">
        <w:tc>
          <w:tcPr>
            <w:tcW w:w="609" w:type="dxa"/>
            <w:vAlign w:val="center"/>
          </w:tcPr>
          <w:p w14:paraId="2B37A44C"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15</w:t>
            </w:r>
          </w:p>
        </w:tc>
        <w:tc>
          <w:tcPr>
            <w:tcW w:w="1062" w:type="dxa"/>
            <w:vAlign w:val="center"/>
          </w:tcPr>
          <w:p w14:paraId="10A6D41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1950" w:type="dxa"/>
            <w:vAlign w:val="center"/>
          </w:tcPr>
          <w:p w14:paraId="6B2295E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青岛海尔空调电子有限公司</w:t>
            </w:r>
          </w:p>
        </w:tc>
        <w:tc>
          <w:tcPr>
            <w:tcW w:w="3550" w:type="dxa"/>
            <w:vAlign w:val="center"/>
          </w:tcPr>
          <w:p w14:paraId="28DE615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宜春袁州区</w:t>
            </w:r>
            <w:r>
              <w:rPr>
                <w:rFonts w:ascii="Arial" w:hAnsi="Arial" w:cs="Arial" w:hint="eastAsia"/>
                <w:color w:val="000000"/>
                <w:sz w:val="18"/>
                <w:szCs w:val="18"/>
              </w:rPr>
              <w:t>130</w:t>
            </w:r>
            <w:r>
              <w:rPr>
                <w:rFonts w:ascii="宋体" w:hAnsi="宋体" w:cs="宋体" w:hint="eastAsia"/>
                <w:color w:val="000000"/>
                <w:sz w:val="18"/>
                <w:szCs w:val="18"/>
              </w:rPr>
              <w:t>亩项目</w:t>
            </w:r>
            <w:r>
              <w:rPr>
                <w:rFonts w:ascii="宋体" w:hAnsi="宋体" w:cs="宋体" w:hint="eastAsia"/>
                <w:color w:val="000000"/>
                <w:sz w:val="18"/>
                <w:szCs w:val="18"/>
              </w:rPr>
              <w:t>C</w:t>
            </w:r>
            <w:r>
              <w:rPr>
                <w:rFonts w:ascii="宋体" w:hAnsi="宋体" w:cs="宋体" w:hint="eastAsia"/>
                <w:color w:val="000000"/>
                <w:sz w:val="18"/>
                <w:szCs w:val="18"/>
              </w:rPr>
              <w:t>地块户内空调系统海尔订单</w:t>
            </w:r>
            <w:r>
              <w:rPr>
                <w:rFonts w:ascii="宋体" w:hAnsi="宋体" w:cs="宋体" w:hint="eastAsia"/>
                <w:color w:val="000000"/>
                <w:sz w:val="18"/>
                <w:szCs w:val="18"/>
              </w:rPr>
              <w:t>-</w:t>
            </w:r>
            <w:r>
              <w:rPr>
                <w:rFonts w:ascii="Arial" w:hAnsi="Arial" w:cs="Arial" w:hint="eastAsia"/>
                <w:color w:val="000000"/>
                <w:sz w:val="18"/>
                <w:szCs w:val="18"/>
              </w:rPr>
              <w:t>01</w:t>
            </w:r>
          </w:p>
        </w:tc>
        <w:tc>
          <w:tcPr>
            <w:tcW w:w="1484" w:type="dxa"/>
            <w:vAlign w:val="center"/>
          </w:tcPr>
          <w:p w14:paraId="764921F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329,587.95</w:t>
            </w:r>
          </w:p>
        </w:tc>
        <w:tc>
          <w:tcPr>
            <w:tcW w:w="754" w:type="dxa"/>
            <w:vAlign w:val="center"/>
          </w:tcPr>
          <w:p w14:paraId="6EA8047F"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5929400D" w14:textId="77777777">
        <w:tc>
          <w:tcPr>
            <w:tcW w:w="609" w:type="dxa"/>
            <w:vAlign w:val="center"/>
          </w:tcPr>
          <w:p w14:paraId="1EE5F1B3"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16</w:t>
            </w:r>
          </w:p>
        </w:tc>
        <w:tc>
          <w:tcPr>
            <w:tcW w:w="1062" w:type="dxa"/>
            <w:vAlign w:val="center"/>
          </w:tcPr>
          <w:p w14:paraId="767630C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1950" w:type="dxa"/>
            <w:vAlign w:val="center"/>
          </w:tcPr>
          <w:p w14:paraId="2F3AFAF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w:t>
            </w:r>
            <w:proofErr w:type="gramStart"/>
            <w:r>
              <w:rPr>
                <w:rFonts w:ascii="宋体" w:hAnsi="宋体" w:cs="宋体" w:hint="eastAsia"/>
                <w:color w:val="000000"/>
                <w:sz w:val="18"/>
                <w:szCs w:val="18"/>
              </w:rPr>
              <w:t>新蓝网生态</w:t>
            </w:r>
            <w:proofErr w:type="gramEnd"/>
            <w:r>
              <w:rPr>
                <w:rFonts w:ascii="宋体" w:hAnsi="宋体" w:cs="宋体" w:hint="eastAsia"/>
                <w:color w:val="000000"/>
                <w:sz w:val="18"/>
                <w:szCs w:val="18"/>
              </w:rPr>
              <w:t>园林有限公司</w:t>
            </w:r>
          </w:p>
        </w:tc>
        <w:tc>
          <w:tcPr>
            <w:tcW w:w="3550" w:type="dxa"/>
            <w:vAlign w:val="center"/>
          </w:tcPr>
          <w:p w14:paraId="04BAD57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宋体" w:hAnsi="宋体" w:cs="宋体" w:hint="eastAsia"/>
                <w:color w:val="000000"/>
                <w:sz w:val="18"/>
                <w:szCs w:val="18"/>
              </w:rPr>
              <w:t xml:space="preserve"> </w:t>
            </w:r>
            <w:r>
              <w:rPr>
                <w:rFonts w:ascii="宋体" w:hAnsi="宋体" w:cs="宋体" w:hint="eastAsia"/>
                <w:color w:val="000000"/>
                <w:sz w:val="18"/>
                <w:szCs w:val="18"/>
              </w:rPr>
              <w:t>展示区园林分包工程合同</w:t>
            </w:r>
          </w:p>
        </w:tc>
        <w:tc>
          <w:tcPr>
            <w:tcW w:w="1484" w:type="dxa"/>
            <w:vAlign w:val="center"/>
          </w:tcPr>
          <w:p w14:paraId="0E9CC44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2,973,639.64</w:t>
            </w:r>
          </w:p>
        </w:tc>
        <w:tc>
          <w:tcPr>
            <w:tcW w:w="754" w:type="dxa"/>
            <w:vAlign w:val="center"/>
          </w:tcPr>
          <w:p w14:paraId="2F227D2F"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1A0AD0D4" w14:textId="77777777">
        <w:tc>
          <w:tcPr>
            <w:tcW w:w="609" w:type="dxa"/>
            <w:vAlign w:val="center"/>
          </w:tcPr>
          <w:p w14:paraId="1E8B139B"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17</w:t>
            </w:r>
          </w:p>
        </w:tc>
        <w:tc>
          <w:tcPr>
            <w:tcW w:w="1062" w:type="dxa"/>
            <w:vAlign w:val="center"/>
          </w:tcPr>
          <w:p w14:paraId="587BF5D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20210913</w:t>
            </w:r>
          </w:p>
        </w:tc>
        <w:tc>
          <w:tcPr>
            <w:tcW w:w="1950" w:type="dxa"/>
            <w:vAlign w:val="center"/>
          </w:tcPr>
          <w:p w14:paraId="26929BA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江西宏昌建设工程检测有限公司</w:t>
            </w:r>
          </w:p>
        </w:tc>
        <w:tc>
          <w:tcPr>
            <w:tcW w:w="3550" w:type="dxa"/>
            <w:vAlign w:val="center"/>
          </w:tcPr>
          <w:p w14:paraId="616A6D7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C</w:t>
            </w:r>
            <w:r>
              <w:rPr>
                <w:rFonts w:ascii="宋体" w:hAnsi="宋体" w:cs="宋体" w:hint="eastAsia"/>
                <w:color w:val="000000"/>
                <w:sz w:val="18"/>
                <w:szCs w:val="18"/>
              </w:rPr>
              <w:t>地块桩基检测工程合同</w:t>
            </w:r>
          </w:p>
        </w:tc>
        <w:tc>
          <w:tcPr>
            <w:tcW w:w="1484" w:type="dxa"/>
            <w:vAlign w:val="center"/>
          </w:tcPr>
          <w:p w14:paraId="4AF694F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947,378.85</w:t>
            </w:r>
          </w:p>
        </w:tc>
        <w:tc>
          <w:tcPr>
            <w:tcW w:w="754" w:type="dxa"/>
            <w:vAlign w:val="center"/>
          </w:tcPr>
          <w:p w14:paraId="70BCE785"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5D6E7564" w14:textId="77777777">
        <w:tc>
          <w:tcPr>
            <w:tcW w:w="609" w:type="dxa"/>
            <w:vAlign w:val="center"/>
          </w:tcPr>
          <w:p w14:paraId="2BFA2411"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18</w:t>
            </w:r>
          </w:p>
        </w:tc>
        <w:tc>
          <w:tcPr>
            <w:tcW w:w="1062" w:type="dxa"/>
            <w:vAlign w:val="center"/>
          </w:tcPr>
          <w:p w14:paraId="36466BD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1950" w:type="dxa"/>
            <w:vAlign w:val="center"/>
          </w:tcPr>
          <w:p w14:paraId="46A4759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江西应科建筑装饰有限公司</w:t>
            </w:r>
          </w:p>
        </w:tc>
        <w:tc>
          <w:tcPr>
            <w:tcW w:w="3550" w:type="dxa"/>
            <w:vAlign w:val="center"/>
          </w:tcPr>
          <w:p w14:paraId="2E3F20A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项目展示区精装分包工程合同</w:t>
            </w:r>
          </w:p>
        </w:tc>
        <w:tc>
          <w:tcPr>
            <w:tcW w:w="1484" w:type="dxa"/>
            <w:vAlign w:val="center"/>
          </w:tcPr>
          <w:p w14:paraId="46D5875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3,151,654.76</w:t>
            </w:r>
          </w:p>
        </w:tc>
        <w:tc>
          <w:tcPr>
            <w:tcW w:w="754" w:type="dxa"/>
            <w:vAlign w:val="center"/>
          </w:tcPr>
          <w:p w14:paraId="08B6873A"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0C5FE30C" w14:textId="77777777">
        <w:tc>
          <w:tcPr>
            <w:tcW w:w="609" w:type="dxa"/>
            <w:vAlign w:val="center"/>
          </w:tcPr>
          <w:p w14:paraId="719A5571"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lastRenderedPageBreak/>
              <w:t>19</w:t>
            </w:r>
          </w:p>
        </w:tc>
        <w:tc>
          <w:tcPr>
            <w:tcW w:w="1062" w:type="dxa"/>
            <w:vAlign w:val="center"/>
          </w:tcPr>
          <w:p w14:paraId="48CCC144"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1950" w:type="dxa"/>
            <w:vAlign w:val="center"/>
          </w:tcPr>
          <w:p w14:paraId="721F393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上海霍普建筑设计事务所股份有限公司</w:t>
            </w:r>
          </w:p>
        </w:tc>
        <w:tc>
          <w:tcPr>
            <w:tcW w:w="3550" w:type="dxa"/>
            <w:vAlign w:val="center"/>
          </w:tcPr>
          <w:p w14:paraId="32E332A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福建大区江西宜春阳光城•袁州区未来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项目方案设计合同</w:t>
            </w:r>
          </w:p>
        </w:tc>
        <w:tc>
          <w:tcPr>
            <w:tcW w:w="1484" w:type="dxa"/>
            <w:vAlign w:val="center"/>
          </w:tcPr>
          <w:p w14:paraId="511AD65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5,729,251.51</w:t>
            </w:r>
          </w:p>
        </w:tc>
        <w:tc>
          <w:tcPr>
            <w:tcW w:w="754" w:type="dxa"/>
            <w:vAlign w:val="center"/>
          </w:tcPr>
          <w:p w14:paraId="0D9E48EA"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26B01B6A" w14:textId="77777777">
        <w:tc>
          <w:tcPr>
            <w:tcW w:w="609" w:type="dxa"/>
            <w:vAlign w:val="center"/>
          </w:tcPr>
          <w:p w14:paraId="5595F303"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20</w:t>
            </w:r>
          </w:p>
        </w:tc>
        <w:tc>
          <w:tcPr>
            <w:tcW w:w="1062" w:type="dxa"/>
            <w:vAlign w:val="center"/>
          </w:tcPr>
          <w:p w14:paraId="7498A802"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1950" w:type="dxa"/>
            <w:vAlign w:val="center"/>
          </w:tcPr>
          <w:p w14:paraId="1F72407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深圳中美模型有限公司</w:t>
            </w:r>
          </w:p>
        </w:tc>
        <w:tc>
          <w:tcPr>
            <w:tcW w:w="3550" w:type="dxa"/>
            <w:vAlign w:val="center"/>
          </w:tcPr>
          <w:p w14:paraId="7D204396"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项目沙盘</w:t>
            </w:r>
            <w:proofErr w:type="gramStart"/>
            <w:r>
              <w:rPr>
                <w:rFonts w:ascii="宋体" w:hAnsi="宋体" w:cs="宋体" w:hint="eastAsia"/>
                <w:color w:val="000000"/>
                <w:sz w:val="18"/>
                <w:szCs w:val="18"/>
              </w:rPr>
              <w:t>户模制作</w:t>
            </w:r>
            <w:proofErr w:type="gramEnd"/>
            <w:r>
              <w:rPr>
                <w:rFonts w:ascii="宋体" w:hAnsi="宋体" w:cs="宋体" w:hint="eastAsia"/>
                <w:color w:val="000000"/>
                <w:sz w:val="18"/>
                <w:szCs w:val="18"/>
              </w:rPr>
              <w:t>及安装合同</w:t>
            </w:r>
          </w:p>
        </w:tc>
        <w:tc>
          <w:tcPr>
            <w:tcW w:w="1484" w:type="dxa"/>
            <w:vAlign w:val="center"/>
          </w:tcPr>
          <w:p w14:paraId="59CDC555"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395,000.00</w:t>
            </w:r>
          </w:p>
        </w:tc>
        <w:tc>
          <w:tcPr>
            <w:tcW w:w="754" w:type="dxa"/>
            <w:vAlign w:val="center"/>
          </w:tcPr>
          <w:p w14:paraId="461820D3"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3A5469BE" w14:textId="77777777">
        <w:tc>
          <w:tcPr>
            <w:tcW w:w="609" w:type="dxa"/>
            <w:vAlign w:val="center"/>
          </w:tcPr>
          <w:p w14:paraId="4D188667"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21</w:t>
            </w:r>
          </w:p>
        </w:tc>
        <w:tc>
          <w:tcPr>
            <w:tcW w:w="1062" w:type="dxa"/>
            <w:vAlign w:val="center"/>
          </w:tcPr>
          <w:p w14:paraId="40E8EF8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1950" w:type="dxa"/>
            <w:vAlign w:val="center"/>
          </w:tcPr>
          <w:p w14:paraId="433A5DF8"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深圳</w:t>
            </w:r>
            <w:proofErr w:type="gramStart"/>
            <w:r>
              <w:rPr>
                <w:rFonts w:ascii="宋体" w:hAnsi="宋体" w:cs="宋体" w:hint="eastAsia"/>
                <w:color w:val="000000"/>
                <w:sz w:val="18"/>
                <w:szCs w:val="18"/>
              </w:rPr>
              <w:t>佶石电脑</w:t>
            </w:r>
            <w:proofErr w:type="gramEnd"/>
            <w:r>
              <w:rPr>
                <w:rFonts w:ascii="宋体" w:hAnsi="宋体" w:cs="宋体" w:hint="eastAsia"/>
                <w:color w:val="000000"/>
                <w:sz w:val="18"/>
                <w:szCs w:val="18"/>
              </w:rPr>
              <w:t>影像设计有限公司</w:t>
            </w:r>
          </w:p>
        </w:tc>
        <w:tc>
          <w:tcPr>
            <w:tcW w:w="3550" w:type="dxa"/>
            <w:vAlign w:val="center"/>
          </w:tcPr>
          <w:p w14:paraId="3133CEF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项目影音室安装及视频制作合同</w:t>
            </w:r>
          </w:p>
        </w:tc>
        <w:tc>
          <w:tcPr>
            <w:tcW w:w="1484" w:type="dxa"/>
            <w:vAlign w:val="center"/>
          </w:tcPr>
          <w:p w14:paraId="2B975B0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150,000.00</w:t>
            </w:r>
          </w:p>
        </w:tc>
        <w:tc>
          <w:tcPr>
            <w:tcW w:w="754" w:type="dxa"/>
            <w:vAlign w:val="center"/>
          </w:tcPr>
          <w:p w14:paraId="688B1292"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4E0202EB" w14:textId="77777777">
        <w:tc>
          <w:tcPr>
            <w:tcW w:w="609" w:type="dxa"/>
            <w:vAlign w:val="center"/>
          </w:tcPr>
          <w:p w14:paraId="53697DC8"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22</w:t>
            </w:r>
          </w:p>
        </w:tc>
        <w:tc>
          <w:tcPr>
            <w:tcW w:w="1062" w:type="dxa"/>
            <w:vAlign w:val="center"/>
          </w:tcPr>
          <w:p w14:paraId="110B40B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1950" w:type="dxa"/>
            <w:vAlign w:val="center"/>
          </w:tcPr>
          <w:p w14:paraId="77BF7FC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深圳</w:t>
            </w:r>
            <w:proofErr w:type="gramStart"/>
            <w:r>
              <w:rPr>
                <w:rFonts w:ascii="宋体" w:hAnsi="宋体" w:cs="宋体" w:hint="eastAsia"/>
                <w:color w:val="000000"/>
                <w:sz w:val="18"/>
                <w:szCs w:val="18"/>
              </w:rPr>
              <w:t>佶石电脑</w:t>
            </w:r>
            <w:proofErr w:type="gramEnd"/>
            <w:r>
              <w:rPr>
                <w:rFonts w:ascii="宋体" w:hAnsi="宋体" w:cs="宋体" w:hint="eastAsia"/>
                <w:color w:val="000000"/>
                <w:sz w:val="18"/>
                <w:szCs w:val="18"/>
              </w:rPr>
              <w:t>影像设计有限公司</w:t>
            </w:r>
          </w:p>
        </w:tc>
        <w:tc>
          <w:tcPr>
            <w:tcW w:w="3550" w:type="dxa"/>
            <w:vAlign w:val="center"/>
          </w:tcPr>
          <w:p w14:paraId="0894FAF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hint="eastAsia"/>
                <w:color w:val="000000"/>
                <w:sz w:val="18"/>
                <w:szCs w:val="18"/>
              </w:rPr>
              <w:t xml:space="preserve">2021 </w:t>
            </w:r>
            <w:r>
              <w:rPr>
                <w:rFonts w:ascii="宋体" w:hAnsi="宋体" w:cs="宋体" w:hint="eastAsia"/>
                <w:color w:val="000000"/>
                <w:sz w:val="18"/>
                <w:szCs w:val="18"/>
              </w:rPr>
              <w:t>年</w:t>
            </w:r>
            <w:r>
              <w:rPr>
                <w:rFonts w:ascii="宋体" w:hAnsi="宋体" w:cs="宋体" w:hint="eastAsia"/>
                <w:color w:val="000000"/>
                <w:sz w:val="18"/>
                <w:szCs w:val="18"/>
              </w:rPr>
              <w:t xml:space="preserve"> </w:t>
            </w:r>
            <w:r>
              <w:rPr>
                <w:rFonts w:ascii="Arial" w:hAnsi="Arial" w:cs="Arial" w:hint="eastAsia"/>
                <w:color w:val="000000"/>
                <w:sz w:val="18"/>
                <w:szCs w:val="18"/>
              </w:rPr>
              <w:t xml:space="preserve">8 </w:t>
            </w:r>
            <w:r>
              <w:rPr>
                <w:rFonts w:ascii="宋体" w:hAnsi="宋体" w:cs="宋体" w:hint="eastAsia"/>
                <w:color w:val="000000"/>
                <w:sz w:val="18"/>
                <w:szCs w:val="18"/>
              </w:rPr>
              <w:t>月影音室安装产品买卖合同</w:t>
            </w:r>
          </w:p>
        </w:tc>
        <w:tc>
          <w:tcPr>
            <w:tcW w:w="1484" w:type="dxa"/>
            <w:vAlign w:val="center"/>
          </w:tcPr>
          <w:p w14:paraId="566B8B5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163,000.00</w:t>
            </w:r>
          </w:p>
        </w:tc>
        <w:tc>
          <w:tcPr>
            <w:tcW w:w="754" w:type="dxa"/>
            <w:vAlign w:val="center"/>
          </w:tcPr>
          <w:p w14:paraId="76CDBE14"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56CD50E3" w14:textId="77777777">
        <w:tc>
          <w:tcPr>
            <w:tcW w:w="609" w:type="dxa"/>
            <w:vAlign w:val="center"/>
          </w:tcPr>
          <w:p w14:paraId="3E36E2BD"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23</w:t>
            </w:r>
          </w:p>
        </w:tc>
        <w:tc>
          <w:tcPr>
            <w:tcW w:w="1062" w:type="dxa"/>
            <w:vAlign w:val="center"/>
          </w:tcPr>
          <w:p w14:paraId="5AA53FA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20210914</w:t>
            </w:r>
          </w:p>
        </w:tc>
        <w:tc>
          <w:tcPr>
            <w:tcW w:w="1950" w:type="dxa"/>
            <w:vAlign w:val="center"/>
          </w:tcPr>
          <w:p w14:paraId="1088D9F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江西洪楼网络科技有限公司</w:t>
            </w:r>
          </w:p>
        </w:tc>
        <w:tc>
          <w:tcPr>
            <w:tcW w:w="3550" w:type="dxa"/>
            <w:vAlign w:val="center"/>
          </w:tcPr>
          <w:p w14:paraId="6D1DC35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w:t>
            </w:r>
            <w:r>
              <w:rPr>
                <w:rFonts w:ascii="Arial" w:hAnsi="Arial" w:cs="Arial" w:hint="eastAsia"/>
                <w:color w:val="000000"/>
                <w:sz w:val="18"/>
                <w:szCs w:val="18"/>
              </w:rPr>
              <w:t>130</w:t>
            </w:r>
            <w:r>
              <w:rPr>
                <w:rFonts w:ascii="宋体" w:hAnsi="宋体" w:cs="宋体" w:hint="eastAsia"/>
                <w:color w:val="000000"/>
                <w:sz w:val="18"/>
                <w:szCs w:val="18"/>
              </w:rPr>
              <w:t>地块项目</w:t>
            </w:r>
            <w:r>
              <w:rPr>
                <w:rFonts w:ascii="Arial" w:hAnsi="Arial" w:cs="Arial" w:hint="eastAsia"/>
                <w:color w:val="000000"/>
                <w:sz w:val="18"/>
                <w:szCs w:val="18"/>
              </w:rPr>
              <w:t>2021</w:t>
            </w:r>
            <w:r>
              <w:rPr>
                <w:rFonts w:ascii="宋体" w:hAnsi="宋体" w:cs="宋体" w:hint="eastAsia"/>
                <w:color w:val="000000"/>
                <w:sz w:val="18"/>
                <w:szCs w:val="18"/>
              </w:rPr>
              <w:t>年</w:t>
            </w:r>
            <w:r>
              <w:rPr>
                <w:rFonts w:ascii="Arial" w:hAnsi="Arial" w:cs="Arial" w:hint="eastAsia"/>
                <w:color w:val="000000"/>
                <w:sz w:val="18"/>
                <w:szCs w:val="18"/>
              </w:rPr>
              <w:t>6</w:t>
            </w:r>
            <w:r>
              <w:rPr>
                <w:rFonts w:ascii="宋体" w:hAnsi="宋体" w:cs="宋体" w:hint="eastAsia"/>
                <w:color w:val="000000"/>
                <w:sz w:val="18"/>
                <w:szCs w:val="18"/>
              </w:rPr>
              <w:t>月</w:t>
            </w:r>
            <w:r>
              <w:rPr>
                <w:rFonts w:ascii="宋体" w:hAnsi="宋体" w:cs="宋体" w:hint="eastAsia"/>
                <w:color w:val="000000"/>
                <w:sz w:val="18"/>
                <w:szCs w:val="18"/>
              </w:rPr>
              <w:t>-</w:t>
            </w:r>
            <w:r>
              <w:rPr>
                <w:rFonts w:ascii="Arial" w:hAnsi="Arial" w:cs="Arial" w:hint="eastAsia"/>
                <w:color w:val="000000"/>
                <w:sz w:val="18"/>
                <w:szCs w:val="18"/>
              </w:rPr>
              <w:t>12</w:t>
            </w:r>
            <w:r>
              <w:rPr>
                <w:rFonts w:ascii="宋体" w:hAnsi="宋体" w:cs="宋体" w:hint="eastAsia"/>
                <w:color w:val="000000"/>
                <w:sz w:val="18"/>
                <w:szCs w:val="18"/>
              </w:rPr>
              <w:t>月洪楼</w:t>
            </w:r>
            <w:r>
              <w:rPr>
                <w:rFonts w:ascii="Arial" w:hAnsi="Arial" w:cs="Arial" w:hint="eastAsia"/>
                <w:color w:val="000000"/>
                <w:sz w:val="18"/>
                <w:szCs w:val="18"/>
              </w:rPr>
              <w:t>News</w:t>
            </w:r>
            <w:r>
              <w:rPr>
                <w:rFonts w:ascii="宋体" w:hAnsi="宋体" w:cs="宋体" w:hint="eastAsia"/>
                <w:color w:val="000000"/>
                <w:sz w:val="18"/>
                <w:szCs w:val="18"/>
              </w:rPr>
              <w:t>广告投放合同</w:t>
            </w:r>
          </w:p>
        </w:tc>
        <w:tc>
          <w:tcPr>
            <w:tcW w:w="1484" w:type="dxa"/>
            <w:vAlign w:val="center"/>
          </w:tcPr>
          <w:p w14:paraId="29DB19A6"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20,000.00</w:t>
            </w:r>
          </w:p>
        </w:tc>
        <w:tc>
          <w:tcPr>
            <w:tcW w:w="754" w:type="dxa"/>
            <w:vAlign w:val="center"/>
          </w:tcPr>
          <w:p w14:paraId="5573CEB1"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4F56DFE8" w14:textId="77777777">
        <w:tc>
          <w:tcPr>
            <w:tcW w:w="609" w:type="dxa"/>
            <w:vAlign w:val="center"/>
          </w:tcPr>
          <w:p w14:paraId="1DA50695"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24</w:t>
            </w:r>
          </w:p>
        </w:tc>
        <w:tc>
          <w:tcPr>
            <w:tcW w:w="1062" w:type="dxa"/>
            <w:vAlign w:val="center"/>
          </w:tcPr>
          <w:p w14:paraId="5EFA4E1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20210915</w:t>
            </w:r>
          </w:p>
        </w:tc>
        <w:tc>
          <w:tcPr>
            <w:tcW w:w="1950" w:type="dxa"/>
            <w:vAlign w:val="center"/>
          </w:tcPr>
          <w:p w14:paraId="439342B1"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福建韩茗雅服饰有限公司</w:t>
            </w:r>
          </w:p>
        </w:tc>
        <w:tc>
          <w:tcPr>
            <w:tcW w:w="3550" w:type="dxa"/>
            <w:vAlign w:val="center"/>
          </w:tcPr>
          <w:p w14:paraId="037254D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福建大区江西公司阳光城宜春未来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项目置业顾问工服产品买卖合同</w:t>
            </w:r>
          </w:p>
        </w:tc>
        <w:tc>
          <w:tcPr>
            <w:tcW w:w="1484" w:type="dxa"/>
            <w:vAlign w:val="center"/>
          </w:tcPr>
          <w:p w14:paraId="542CD1E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62,300.00</w:t>
            </w:r>
          </w:p>
        </w:tc>
        <w:tc>
          <w:tcPr>
            <w:tcW w:w="754" w:type="dxa"/>
            <w:vAlign w:val="center"/>
          </w:tcPr>
          <w:p w14:paraId="567E88E7"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343CC02B" w14:textId="77777777">
        <w:tc>
          <w:tcPr>
            <w:tcW w:w="609" w:type="dxa"/>
            <w:vAlign w:val="center"/>
          </w:tcPr>
          <w:p w14:paraId="52D8A6E4"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25</w:t>
            </w:r>
          </w:p>
        </w:tc>
        <w:tc>
          <w:tcPr>
            <w:tcW w:w="1062" w:type="dxa"/>
            <w:vAlign w:val="center"/>
          </w:tcPr>
          <w:p w14:paraId="5C8749F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20210916</w:t>
            </w:r>
          </w:p>
        </w:tc>
        <w:tc>
          <w:tcPr>
            <w:tcW w:w="1950" w:type="dxa"/>
            <w:vAlign w:val="center"/>
          </w:tcPr>
          <w:p w14:paraId="4D2DCAC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江西顺丰速运有限公司</w:t>
            </w:r>
          </w:p>
        </w:tc>
        <w:tc>
          <w:tcPr>
            <w:tcW w:w="3550" w:type="dxa"/>
            <w:vAlign w:val="center"/>
          </w:tcPr>
          <w:p w14:paraId="70C9B8D1" w14:textId="77777777" w:rsidR="000A19BF" w:rsidRDefault="005D5B0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收派服务</w:t>
            </w:r>
            <w:proofErr w:type="gramEnd"/>
            <w:r>
              <w:rPr>
                <w:rFonts w:ascii="宋体" w:hAnsi="宋体" w:cs="宋体" w:hint="eastAsia"/>
                <w:color w:val="000000"/>
                <w:sz w:val="18"/>
                <w:szCs w:val="18"/>
              </w:rPr>
              <w:t>合同</w:t>
            </w:r>
          </w:p>
        </w:tc>
        <w:tc>
          <w:tcPr>
            <w:tcW w:w="1484" w:type="dxa"/>
            <w:vAlign w:val="center"/>
          </w:tcPr>
          <w:p w14:paraId="05C4196C"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20,000.00</w:t>
            </w:r>
          </w:p>
        </w:tc>
        <w:tc>
          <w:tcPr>
            <w:tcW w:w="754" w:type="dxa"/>
            <w:vAlign w:val="center"/>
          </w:tcPr>
          <w:p w14:paraId="4F100280"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7C9E60C5" w14:textId="77777777">
        <w:tc>
          <w:tcPr>
            <w:tcW w:w="609" w:type="dxa"/>
            <w:vAlign w:val="center"/>
          </w:tcPr>
          <w:p w14:paraId="19A4F908"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26</w:t>
            </w:r>
          </w:p>
        </w:tc>
        <w:tc>
          <w:tcPr>
            <w:tcW w:w="1062" w:type="dxa"/>
            <w:vAlign w:val="center"/>
          </w:tcPr>
          <w:p w14:paraId="68F25F5A"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20210918</w:t>
            </w:r>
          </w:p>
        </w:tc>
        <w:tc>
          <w:tcPr>
            <w:tcW w:w="1950" w:type="dxa"/>
            <w:vAlign w:val="center"/>
          </w:tcPr>
          <w:p w14:paraId="3540E96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福州慧云联科技有限公司</w:t>
            </w:r>
          </w:p>
        </w:tc>
        <w:tc>
          <w:tcPr>
            <w:tcW w:w="3550" w:type="dxa"/>
            <w:vAlign w:val="center"/>
          </w:tcPr>
          <w:p w14:paraId="16479307"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福建大区江西公司宜春未来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color w:val="000000"/>
                <w:sz w:val="18"/>
                <w:szCs w:val="18"/>
              </w:rPr>
              <w:t>2021</w:t>
            </w:r>
            <w:r>
              <w:rPr>
                <w:rFonts w:ascii="宋体" w:hAnsi="宋体" w:cs="宋体" w:hint="eastAsia"/>
                <w:color w:val="000000"/>
                <w:sz w:val="18"/>
                <w:szCs w:val="18"/>
              </w:rPr>
              <w:t>年</w:t>
            </w:r>
            <w:r>
              <w:rPr>
                <w:rFonts w:ascii="Arial" w:hAnsi="Arial" w:cs="Arial"/>
                <w:color w:val="000000"/>
                <w:sz w:val="18"/>
                <w:szCs w:val="18"/>
              </w:rPr>
              <w:t>9</w:t>
            </w:r>
            <w:r>
              <w:rPr>
                <w:rFonts w:ascii="宋体" w:hAnsi="宋体" w:cs="宋体" w:hint="eastAsia"/>
                <w:color w:val="000000"/>
                <w:sz w:val="18"/>
                <w:szCs w:val="18"/>
              </w:rPr>
              <w:t>月演示系统硬件采购安装产品买卖合同</w:t>
            </w:r>
          </w:p>
        </w:tc>
        <w:tc>
          <w:tcPr>
            <w:tcW w:w="1484" w:type="dxa"/>
            <w:vAlign w:val="center"/>
          </w:tcPr>
          <w:p w14:paraId="52E02F43"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105,610.00</w:t>
            </w:r>
          </w:p>
        </w:tc>
        <w:tc>
          <w:tcPr>
            <w:tcW w:w="754" w:type="dxa"/>
            <w:vAlign w:val="center"/>
          </w:tcPr>
          <w:p w14:paraId="7D81EE42"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76A0398C" w14:textId="77777777">
        <w:tc>
          <w:tcPr>
            <w:tcW w:w="609" w:type="dxa"/>
            <w:vAlign w:val="center"/>
          </w:tcPr>
          <w:p w14:paraId="62F35D13"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27</w:t>
            </w:r>
          </w:p>
        </w:tc>
        <w:tc>
          <w:tcPr>
            <w:tcW w:w="1062" w:type="dxa"/>
            <w:vAlign w:val="center"/>
          </w:tcPr>
          <w:p w14:paraId="2D46975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20210922</w:t>
            </w:r>
          </w:p>
        </w:tc>
        <w:tc>
          <w:tcPr>
            <w:tcW w:w="1950" w:type="dxa"/>
            <w:vAlign w:val="center"/>
          </w:tcPr>
          <w:p w14:paraId="0827CA1B"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宜春市立闻市政建设工程有限公司</w:t>
            </w:r>
          </w:p>
        </w:tc>
        <w:tc>
          <w:tcPr>
            <w:tcW w:w="3550" w:type="dxa"/>
            <w:vAlign w:val="center"/>
          </w:tcPr>
          <w:p w14:paraId="798132D0"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项目售楼处标识标牌及精神保堡垒工程</w:t>
            </w:r>
          </w:p>
        </w:tc>
        <w:tc>
          <w:tcPr>
            <w:tcW w:w="1484" w:type="dxa"/>
            <w:vAlign w:val="center"/>
          </w:tcPr>
          <w:p w14:paraId="6C8760E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248,134.30</w:t>
            </w:r>
          </w:p>
        </w:tc>
        <w:tc>
          <w:tcPr>
            <w:tcW w:w="754" w:type="dxa"/>
            <w:vAlign w:val="center"/>
          </w:tcPr>
          <w:p w14:paraId="209E5E9C"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608C3C48" w14:textId="77777777">
        <w:tc>
          <w:tcPr>
            <w:tcW w:w="609" w:type="dxa"/>
            <w:vAlign w:val="center"/>
          </w:tcPr>
          <w:p w14:paraId="7BCC9682"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28</w:t>
            </w:r>
          </w:p>
        </w:tc>
        <w:tc>
          <w:tcPr>
            <w:tcW w:w="1062" w:type="dxa"/>
            <w:vAlign w:val="center"/>
          </w:tcPr>
          <w:p w14:paraId="72B6F3BB"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20210923</w:t>
            </w:r>
          </w:p>
        </w:tc>
        <w:tc>
          <w:tcPr>
            <w:tcW w:w="1950" w:type="dxa"/>
            <w:vAlign w:val="center"/>
          </w:tcPr>
          <w:p w14:paraId="6FB14C89"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合</w:t>
            </w:r>
            <w:proofErr w:type="gramStart"/>
            <w:r>
              <w:rPr>
                <w:rFonts w:ascii="宋体" w:hAnsi="宋体" w:cs="宋体" w:hint="eastAsia"/>
                <w:color w:val="000000"/>
                <w:sz w:val="18"/>
                <w:szCs w:val="18"/>
              </w:rPr>
              <w:t>诚工程</w:t>
            </w:r>
            <w:proofErr w:type="gramEnd"/>
            <w:r>
              <w:rPr>
                <w:rFonts w:ascii="宋体" w:hAnsi="宋体" w:cs="宋体" w:hint="eastAsia"/>
                <w:color w:val="000000"/>
                <w:sz w:val="18"/>
                <w:szCs w:val="18"/>
              </w:rPr>
              <w:t>咨询集团股份有限公司</w:t>
            </w:r>
          </w:p>
        </w:tc>
        <w:tc>
          <w:tcPr>
            <w:tcW w:w="3550" w:type="dxa"/>
            <w:vAlign w:val="center"/>
          </w:tcPr>
          <w:p w14:paraId="7FD20A7E"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color w:val="000000"/>
                <w:sz w:val="18"/>
                <w:szCs w:val="18"/>
              </w:rPr>
              <w:t>C</w:t>
            </w:r>
            <w:r>
              <w:rPr>
                <w:rFonts w:ascii="宋体" w:hAnsi="宋体" w:cs="宋体" w:hint="eastAsia"/>
                <w:color w:val="000000"/>
                <w:sz w:val="18"/>
                <w:szCs w:val="18"/>
              </w:rPr>
              <w:t>地块监理工程合同</w:t>
            </w:r>
          </w:p>
        </w:tc>
        <w:tc>
          <w:tcPr>
            <w:tcW w:w="1484" w:type="dxa"/>
            <w:vAlign w:val="center"/>
          </w:tcPr>
          <w:p w14:paraId="37E9852D"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1,346,727.67</w:t>
            </w:r>
          </w:p>
        </w:tc>
        <w:tc>
          <w:tcPr>
            <w:tcW w:w="754" w:type="dxa"/>
            <w:vAlign w:val="center"/>
          </w:tcPr>
          <w:p w14:paraId="14A6DD80"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48D7E326" w14:textId="77777777">
        <w:tc>
          <w:tcPr>
            <w:tcW w:w="609" w:type="dxa"/>
            <w:vAlign w:val="center"/>
          </w:tcPr>
          <w:p w14:paraId="7EF18C9D"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29</w:t>
            </w:r>
          </w:p>
        </w:tc>
        <w:tc>
          <w:tcPr>
            <w:tcW w:w="1062" w:type="dxa"/>
            <w:vAlign w:val="center"/>
          </w:tcPr>
          <w:p w14:paraId="13AC69E9"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20210924</w:t>
            </w:r>
          </w:p>
        </w:tc>
        <w:tc>
          <w:tcPr>
            <w:tcW w:w="1950" w:type="dxa"/>
            <w:vAlign w:val="center"/>
          </w:tcPr>
          <w:p w14:paraId="5867C152"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江西润林建设有限公司</w:t>
            </w:r>
          </w:p>
        </w:tc>
        <w:tc>
          <w:tcPr>
            <w:tcW w:w="3550" w:type="dxa"/>
            <w:vAlign w:val="center"/>
          </w:tcPr>
          <w:p w14:paraId="1F70510A"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福建大区江西宜春阳光城</w:t>
            </w:r>
            <w:proofErr w:type="gramStart"/>
            <w:r>
              <w:rPr>
                <w:rFonts w:ascii="宋体" w:hAnsi="宋体" w:cs="宋体" w:hint="eastAsia"/>
                <w:color w:val="000000"/>
                <w:sz w:val="18"/>
                <w:szCs w:val="18"/>
              </w:rPr>
              <w:t>•坤环</w:t>
            </w:r>
            <w:proofErr w:type="gramEnd"/>
            <w:r>
              <w:rPr>
                <w:rFonts w:ascii="宋体" w:hAnsi="宋体" w:cs="宋体" w:hint="eastAsia"/>
                <w:color w:val="000000"/>
                <w:sz w:val="18"/>
                <w:szCs w:val="18"/>
              </w:rPr>
              <w:t>-</w:t>
            </w:r>
            <w:r>
              <w:rPr>
                <w:rFonts w:ascii="宋体" w:hAnsi="宋体" w:cs="宋体" w:hint="eastAsia"/>
                <w:color w:val="000000"/>
                <w:sz w:val="18"/>
                <w:szCs w:val="18"/>
              </w:rPr>
              <w:t>未来悦</w:t>
            </w:r>
            <w:r>
              <w:rPr>
                <w:rFonts w:ascii="宋体" w:hAnsi="宋体" w:cs="宋体" w:hint="eastAsia"/>
                <w:color w:val="000000"/>
                <w:sz w:val="18"/>
                <w:szCs w:val="18"/>
              </w:rPr>
              <w:t xml:space="preserve"> </w:t>
            </w:r>
            <w:r>
              <w:rPr>
                <w:rFonts w:ascii="宋体" w:hAnsi="宋体" w:cs="宋体" w:hint="eastAsia"/>
                <w:color w:val="000000"/>
                <w:sz w:val="18"/>
                <w:szCs w:val="18"/>
              </w:rPr>
              <w:t>展示区主体结构及粗装修工程施工合同</w:t>
            </w:r>
          </w:p>
        </w:tc>
        <w:tc>
          <w:tcPr>
            <w:tcW w:w="1484" w:type="dxa"/>
            <w:vAlign w:val="center"/>
          </w:tcPr>
          <w:p w14:paraId="32E1B5D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3,226,810.60</w:t>
            </w:r>
          </w:p>
        </w:tc>
        <w:tc>
          <w:tcPr>
            <w:tcW w:w="754" w:type="dxa"/>
            <w:vAlign w:val="center"/>
          </w:tcPr>
          <w:p w14:paraId="1809BE58"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4E8BC437" w14:textId="77777777">
        <w:tc>
          <w:tcPr>
            <w:tcW w:w="609" w:type="dxa"/>
            <w:vAlign w:val="center"/>
          </w:tcPr>
          <w:p w14:paraId="1D3216F4"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30</w:t>
            </w:r>
          </w:p>
        </w:tc>
        <w:tc>
          <w:tcPr>
            <w:tcW w:w="1062" w:type="dxa"/>
            <w:vAlign w:val="center"/>
          </w:tcPr>
          <w:p w14:paraId="25A74291"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20210927</w:t>
            </w:r>
          </w:p>
        </w:tc>
        <w:tc>
          <w:tcPr>
            <w:tcW w:w="1950" w:type="dxa"/>
            <w:vAlign w:val="center"/>
          </w:tcPr>
          <w:p w14:paraId="1CB189CC"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福建海峡榕都建设工程有限公司</w:t>
            </w:r>
          </w:p>
        </w:tc>
        <w:tc>
          <w:tcPr>
            <w:tcW w:w="3550" w:type="dxa"/>
            <w:vAlign w:val="center"/>
          </w:tcPr>
          <w:p w14:paraId="620017C5"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项目售楼处外装工程合同</w:t>
            </w:r>
          </w:p>
        </w:tc>
        <w:tc>
          <w:tcPr>
            <w:tcW w:w="1484" w:type="dxa"/>
            <w:vAlign w:val="center"/>
          </w:tcPr>
          <w:p w14:paraId="389CD767"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3,166,087.89</w:t>
            </w:r>
          </w:p>
        </w:tc>
        <w:tc>
          <w:tcPr>
            <w:tcW w:w="754" w:type="dxa"/>
            <w:vAlign w:val="center"/>
          </w:tcPr>
          <w:p w14:paraId="74006767"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r w:rsidR="000A19BF" w14:paraId="0F113572" w14:textId="77777777">
        <w:tc>
          <w:tcPr>
            <w:tcW w:w="609" w:type="dxa"/>
            <w:vAlign w:val="center"/>
          </w:tcPr>
          <w:p w14:paraId="62F35E1A" w14:textId="77777777" w:rsidR="000A19BF" w:rsidRDefault="005D5B09">
            <w:pPr>
              <w:widowControl w:val="0"/>
              <w:spacing w:line="480" w:lineRule="auto"/>
              <w:jc w:val="center"/>
              <w:rPr>
                <w:rFonts w:ascii="Arial" w:hAnsi="Arial" w:cs="Arial"/>
                <w:sz w:val="18"/>
                <w:szCs w:val="18"/>
              </w:rPr>
            </w:pPr>
            <w:r>
              <w:rPr>
                <w:rFonts w:ascii="Arial" w:hAnsi="Arial" w:cs="Arial" w:hint="eastAsia"/>
                <w:sz w:val="18"/>
                <w:szCs w:val="18"/>
              </w:rPr>
              <w:t>31</w:t>
            </w:r>
          </w:p>
        </w:tc>
        <w:tc>
          <w:tcPr>
            <w:tcW w:w="1062" w:type="dxa"/>
            <w:vAlign w:val="center"/>
          </w:tcPr>
          <w:p w14:paraId="2D6DE968"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20210927</w:t>
            </w:r>
          </w:p>
        </w:tc>
        <w:tc>
          <w:tcPr>
            <w:tcW w:w="1950" w:type="dxa"/>
            <w:vAlign w:val="center"/>
          </w:tcPr>
          <w:p w14:paraId="6CA00C13"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福建省东</w:t>
            </w:r>
            <w:proofErr w:type="gramStart"/>
            <w:r>
              <w:rPr>
                <w:rFonts w:ascii="宋体" w:hAnsi="宋体" w:cs="宋体" w:hint="eastAsia"/>
                <w:color w:val="000000"/>
                <w:sz w:val="18"/>
                <w:szCs w:val="18"/>
              </w:rPr>
              <w:t>辰建设</w:t>
            </w:r>
            <w:proofErr w:type="gramEnd"/>
            <w:r>
              <w:rPr>
                <w:rFonts w:ascii="宋体" w:hAnsi="宋体" w:cs="宋体" w:hint="eastAsia"/>
                <w:color w:val="000000"/>
                <w:sz w:val="18"/>
                <w:szCs w:val="18"/>
              </w:rPr>
              <w:t>工程集团有限公司</w:t>
            </w:r>
          </w:p>
        </w:tc>
        <w:tc>
          <w:tcPr>
            <w:tcW w:w="3550" w:type="dxa"/>
            <w:vAlign w:val="center"/>
          </w:tcPr>
          <w:p w14:paraId="52FC382D" w14:textId="77777777" w:rsidR="000A19BF" w:rsidRDefault="005D5B09">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w:t>
            </w:r>
            <w:proofErr w:type="gramStart"/>
            <w:r>
              <w:rPr>
                <w:rFonts w:ascii="宋体" w:hAnsi="宋体" w:cs="宋体" w:hint="eastAsia"/>
                <w:color w:val="000000"/>
                <w:sz w:val="18"/>
                <w:szCs w:val="18"/>
              </w:rPr>
              <w:t>光城坤环</w:t>
            </w:r>
            <w:proofErr w:type="gramEnd"/>
            <w:r>
              <w:rPr>
                <w:rFonts w:ascii="宋体" w:hAnsi="宋体" w:cs="宋体" w:hint="eastAsia"/>
                <w:color w:val="000000"/>
                <w:sz w:val="18"/>
                <w:szCs w:val="18"/>
              </w:rPr>
              <w:t>·未来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w:t>
            </w:r>
            <w:r>
              <w:rPr>
                <w:rFonts w:ascii="Arial" w:hAnsi="Arial" w:cs="Arial"/>
                <w:color w:val="000000"/>
                <w:sz w:val="18"/>
                <w:szCs w:val="18"/>
              </w:rPr>
              <w:t>C</w:t>
            </w:r>
            <w:r>
              <w:rPr>
                <w:rFonts w:ascii="宋体" w:hAnsi="宋体" w:cs="宋体" w:hint="eastAsia"/>
                <w:color w:val="000000"/>
                <w:sz w:val="18"/>
                <w:szCs w:val="18"/>
              </w:rPr>
              <w:t>地块桩基工程合同</w:t>
            </w:r>
          </w:p>
        </w:tc>
        <w:tc>
          <w:tcPr>
            <w:tcW w:w="1484" w:type="dxa"/>
            <w:vAlign w:val="center"/>
          </w:tcPr>
          <w:p w14:paraId="3103F92E" w14:textId="77777777" w:rsidR="000A19BF" w:rsidRDefault="005D5B09">
            <w:pPr>
              <w:jc w:val="center"/>
              <w:textAlignment w:val="center"/>
              <w:rPr>
                <w:rFonts w:ascii="Arial" w:hAnsi="Arial" w:cs="Arial"/>
                <w:color w:val="000000"/>
                <w:sz w:val="18"/>
                <w:szCs w:val="18"/>
              </w:rPr>
            </w:pPr>
            <w:r>
              <w:rPr>
                <w:rFonts w:ascii="Arial" w:hAnsi="Arial" w:cs="Arial"/>
                <w:color w:val="000000"/>
                <w:sz w:val="18"/>
                <w:szCs w:val="18"/>
              </w:rPr>
              <w:t>16,949,809.99</w:t>
            </w:r>
          </w:p>
        </w:tc>
        <w:tc>
          <w:tcPr>
            <w:tcW w:w="754" w:type="dxa"/>
            <w:vAlign w:val="center"/>
          </w:tcPr>
          <w:p w14:paraId="007B2398" w14:textId="77777777" w:rsidR="000A19BF" w:rsidRDefault="005D5B09">
            <w:pPr>
              <w:widowControl w:val="0"/>
              <w:jc w:val="center"/>
              <w:rPr>
                <w:rFonts w:ascii="宋体" w:hAnsi="宋体" w:cs="宋体"/>
                <w:sz w:val="18"/>
                <w:szCs w:val="18"/>
              </w:rPr>
            </w:pPr>
            <w:r>
              <w:rPr>
                <w:rFonts w:ascii="宋体" w:hAnsi="宋体" w:cs="宋体" w:hint="eastAsia"/>
                <w:sz w:val="18"/>
                <w:szCs w:val="18"/>
              </w:rPr>
              <w:t>-</w:t>
            </w:r>
          </w:p>
        </w:tc>
      </w:tr>
    </w:tbl>
    <w:p w14:paraId="223C04DF" w14:textId="77777777" w:rsidR="000A19BF" w:rsidRDefault="000A19BF">
      <w:pPr>
        <w:pStyle w:val="a0"/>
        <w:ind w:firstLineChars="0" w:firstLine="0"/>
      </w:pPr>
    </w:p>
    <w:p w14:paraId="7393B5AA" w14:textId="77777777" w:rsidR="000A19BF" w:rsidRDefault="005D5B09">
      <w:pPr>
        <w:pStyle w:val="a0"/>
        <w:ind w:firstLine="210"/>
        <w:jc w:val="center"/>
        <w:rPr>
          <w:rFonts w:ascii="宋体" w:hAnsi="宋体" w:cstheme="minorEastAsia"/>
          <w:szCs w:val="21"/>
        </w:rPr>
      </w:pPr>
      <w:r>
        <w:rPr>
          <w:rFonts w:hint="eastAsia"/>
        </w:rPr>
        <w:t>表二十一：</w:t>
      </w:r>
      <w:r>
        <w:rPr>
          <w:rFonts w:ascii="宋体" w:hAnsi="宋体" w:cstheme="minorEastAsia" w:hint="eastAsia"/>
          <w:szCs w:val="21"/>
        </w:rPr>
        <w:t>本期合同付款台账</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127"/>
        <w:gridCol w:w="1275"/>
        <w:gridCol w:w="1701"/>
        <w:gridCol w:w="1134"/>
        <w:gridCol w:w="1134"/>
        <w:gridCol w:w="851"/>
        <w:gridCol w:w="645"/>
      </w:tblGrid>
      <w:tr w:rsidR="000A19BF" w14:paraId="35859FD0" w14:textId="77777777">
        <w:trPr>
          <w:trHeight w:val="346"/>
          <w:tblHeader/>
          <w:jc w:val="center"/>
        </w:trPr>
        <w:tc>
          <w:tcPr>
            <w:tcW w:w="648" w:type="dxa"/>
            <w:vAlign w:val="center"/>
          </w:tcPr>
          <w:p w14:paraId="04AD2A5E"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序号</w:t>
            </w:r>
          </w:p>
        </w:tc>
        <w:tc>
          <w:tcPr>
            <w:tcW w:w="2127" w:type="dxa"/>
            <w:vAlign w:val="center"/>
          </w:tcPr>
          <w:p w14:paraId="023F0DBA"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合同名称</w:t>
            </w:r>
          </w:p>
        </w:tc>
        <w:tc>
          <w:tcPr>
            <w:tcW w:w="1275" w:type="dxa"/>
            <w:vAlign w:val="center"/>
          </w:tcPr>
          <w:p w14:paraId="47FE472D"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合同金额（元）</w:t>
            </w:r>
          </w:p>
        </w:tc>
        <w:tc>
          <w:tcPr>
            <w:tcW w:w="1701" w:type="dxa"/>
            <w:vAlign w:val="center"/>
          </w:tcPr>
          <w:p w14:paraId="00FD6272"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收款单位</w:t>
            </w:r>
          </w:p>
        </w:tc>
        <w:tc>
          <w:tcPr>
            <w:tcW w:w="1134" w:type="dxa"/>
            <w:vAlign w:val="center"/>
          </w:tcPr>
          <w:p w14:paraId="13B65269"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本期付款金额（元）</w:t>
            </w:r>
          </w:p>
        </w:tc>
        <w:tc>
          <w:tcPr>
            <w:tcW w:w="1134" w:type="dxa"/>
            <w:vAlign w:val="center"/>
          </w:tcPr>
          <w:p w14:paraId="548432F4"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含本期累计已付款金额（元）</w:t>
            </w:r>
          </w:p>
        </w:tc>
        <w:tc>
          <w:tcPr>
            <w:tcW w:w="851" w:type="dxa"/>
            <w:vAlign w:val="center"/>
          </w:tcPr>
          <w:p w14:paraId="6EA39171"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累计已付款比例</w:t>
            </w:r>
          </w:p>
        </w:tc>
        <w:tc>
          <w:tcPr>
            <w:tcW w:w="645" w:type="dxa"/>
            <w:vAlign w:val="center"/>
          </w:tcPr>
          <w:p w14:paraId="140F99A2" w14:textId="77777777" w:rsidR="000A19BF" w:rsidRDefault="005D5B09">
            <w:pPr>
              <w:jc w:val="center"/>
              <w:rPr>
                <w:rFonts w:ascii="宋体" w:hAnsi="宋体" w:cstheme="minorEastAsia"/>
                <w:b/>
                <w:bCs/>
                <w:sz w:val="18"/>
                <w:szCs w:val="18"/>
              </w:rPr>
            </w:pPr>
            <w:r>
              <w:rPr>
                <w:rFonts w:ascii="宋体" w:hAnsi="宋体" w:cstheme="minorEastAsia" w:hint="eastAsia"/>
                <w:b/>
                <w:bCs/>
                <w:sz w:val="18"/>
                <w:szCs w:val="18"/>
              </w:rPr>
              <w:t>备注</w:t>
            </w:r>
          </w:p>
        </w:tc>
      </w:tr>
      <w:tr w:rsidR="000A19BF" w14:paraId="3835532C" w14:textId="77777777">
        <w:trPr>
          <w:trHeight w:val="770"/>
          <w:jc w:val="center"/>
        </w:trPr>
        <w:tc>
          <w:tcPr>
            <w:tcW w:w="648" w:type="dxa"/>
            <w:shd w:val="clear" w:color="000000" w:fill="auto"/>
            <w:vAlign w:val="center"/>
          </w:tcPr>
          <w:p w14:paraId="6250BEBC" w14:textId="77777777" w:rsidR="000A19BF" w:rsidRDefault="005D5B09">
            <w:pPr>
              <w:jc w:val="center"/>
              <w:rPr>
                <w:rFonts w:ascii="Arial" w:eastAsiaTheme="minorEastAsia" w:hAnsi="Arial" w:cs="Arial"/>
                <w:sz w:val="18"/>
                <w:szCs w:val="18"/>
              </w:rPr>
            </w:pPr>
            <w:r>
              <w:rPr>
                <w:rFonts w:ascii="Arial" w:eastAsiaTheme="minorEastAsia" w:hAnsi="Arial" w:cs="Arial"/>
                <w:sz w:val="18"/>
                <w:szCs w:val="18"/>
              </w:rPr>
              <w:t>1</w:t>
            </w:r>
          </w:p>
        </w:tc>
        <w:tc>
          <w:tcPr>
            <w:tcW w:w="2127" w:type="dxa"/>
            <w:shd w:val="clear" w:color="000000" w:fill="auto"/>
            <w:vAlign w:val="center"/>
          </w:tcPr>
          <w:p w14:paraId="4EB219C6" w14:textId="77777777" w:rsidR="000A19BF" w:rsidRDefault="005D5B09">
            <w:pPr>
              <w:jc w:val="center"/>
              <w:textAlignment w:val="center"/>
              <w:rPr>
                <w:rFonts w:asciiTheme="minorEastAsia" w:eastAsiaTheme="minorEastAsia" w:hAnsiTheme="minorEastAsia" w:cstheme="minorEastAsia"/>
                <w:sz w:val="18"/>
                <w:szCs w:val="18"/>
              </w:rPr>
            </w:pPr>
            <w:r>
              <w:rPr>
                <w:rFonts w:ascii="宋体" w:hAnsi="宋体" w:cs="宋体" w:hint="eastAsia"/>
                <w:color w:val="000000"/>
                <w:sz w:val="18"/>
                <w:szCs w:val="18"/>
              </w:rPr>
              <w:t>宜春未来</w:t>
            </w:r>
            <w:proofErr w:type="gramStart"/>
            <w:r>
              <w:rPr>
                <w:rFonts w:ascii="宋体" w:hAnsi="宋体" w:cs="宋体" w:hint="eastAsia"/>
                <w:color w:val="000000"/>
                <w:sz w:val="18"/>
                <w:szCs w:val="18"/>
              </w:rPr>
              <w:t>悦</w:t>
            </w:r>
            <w:proofErr w:type="gramEnd"/>
            <w:r>
              <w:rPr>
                <w:rFonts w:ascii="宋体" w:hAnsi="宋体" w:cs="宋体" w:hint="eastAsia"/>
                <w:color w:val="000000"/>
                <w:sz w:val="18"/>
                <w:szCs w:val="18"/>
              </w:rPr>
              <w:t>项目展示区景观雕塑设计供货合同</w:t>
            </w:r>
          </w:p>
        </w:tc>
        <w:tc>
          <w:tcPr>
            <w:tcW w:w="1275" w:type="dxa"/>
            <w:shd w:val="clear" w:color="000000" w:fill="auto"/>
            <w:vAlign w:val="center"/>
          </w:tcPr>
          <w:p w14:paraId="219394DA" w14:textId="77777777" w:rsidR="000A19BF" w:rsidRDefault="005D5B09">
            <w:pPr>
              <w:jc w:val="center"/>
              <w:textAlignment w:val="center"/>
              <w:rPr>
                <w:rFonts w:ascii="Arial" w:eastAsiaTheme="minorEastAsia" w:hAnsi="Arial" w:cs="Arial"/>
                <w:sz w:val="18"/>
                <w:szCs w:val="18"/>
              </w:rPr>
            </w:pPr>
            <w:r>
              <w:rPr>
                <w:rFonts w:ascii="Arial" w:hAnsi="Arial" w:cs="Arial"/>
                <w:color w:val="000000"/>
                <w:sz w:val="18"/>
                <w:szCs w:val="18"/>
              </w:rPr>
              <w:t xml:space="preserve">320,000.00 </w:t>
            </w:r>
          </w:p>
        </w:tc>
        <w:tc>
          <w:tcPr>
            <w:tcW w:w="1701" w:type="dxa"/>
            <w:shd w:val="clear" w:color="000000" w:fill="auto"/>
            <w:vAlign w:val="center"/>
          </w:tcPr>
          <w:p w14:paraId="35C23375" w14:textId="77777777" w:rsidR="000A19BF" w:rsidRDefault="005D5B09">
            <w:pPr>
              <w:jc w:val="center"/>
              <w:textAlignment w:val="center"/>
              <w:rPr>
                <w:rFonts w:asciiTheme="minorEastAsia" w:eastAsiaTheme="minorEastAsia" w:hAnsiTheme="minorEastAsia" w:cstheme="minorEastAsia"/>
                <w:sz w:val="18"/>
                <w:szCs w:val="18"/>
              </w:rPr>
            </w:pPr>
            <w:r>
              <w:rPr>
                <w:rFonts w:ascii="宋体" w:hAnsi="宋体" w:cs="宋体" w:hint="eastAsia"/>
                <w:color w:val="000000"/>
                <w:sz w:val="18"/>
                <w:szCs w:val="18"/>
              </w:rPr>
              <w:t>重庆言瓷映画装饰设计工程股份有限公司</w:t>
            </w:r>
          </w:p>
        </w:tc>
        <w:tc>
          <w:tcPr>
            <w:tcW w:w="1134" w:type="dxa"/>
            <w:shd w:val="clear" w:color="000000" w:fill="auto"/>
            <w:vAlign w:val="center"/>
          </w:tcPr>
          <w:p w14:paraId="763CD52F" w14:textId="77777777" w:rsidR="000A19BF" w:rsidRDefault="005D5B09">
            <w:pPr>
              <w:jc w:val="center"/>
              <w:textAlignment w:val="center"/>
              <w:rPr>
                <w:rFonts w:asciiTheme="minorEastAsia" w:eastAsiaTheme="minorEastAsia" w:hAnsiTheme="minorEastAsia" w:cstheme="minorEastAsia"/>
                <w:sz w:val="18"/>
                <w:szCs w:val="18"/>
              </w:rPr>
            </w:pPr>
            <w:r>
              <w:rPr>
                <w:rFonts w:ascii="Arial" w:eastAsiaTheme="minorEastAsia" w:hAnsi="Arial" w:cs="Arial" w:hint="eastAsia"/>
                <w:color w:val="000000"/>
                <w:sz w:val="18"/>
                <w:szCs w:val="18"/>
              </w:rPr>
              <w:t>160,000.00</w:t>
            </w:r>
          </w:p>
        </w:tc>
        <w:tc>
          <w:tcPr>
            <w:tcW w:w="1134" w:type="dxa"/>
            <w:shd w:val="clear" w:color="000000" w:fill="auto"/>
            <w:vAlign w:val="center"/>
          </w:tcPr>
          <w:p w14:paraId="16CB696F" w14:textId="77777777" w:rsidR="000A19BF" w:rsidRDefault="005D5B09">
            <w:pPr>
              <w:jc w:val="center"/>
              <w:textAlignment w:val="center"/>
              <w:rPr>
                <w:rFonts w:asciiTheme="minorEastAsia" w:eastAsiaTheme="minorEastAsia" w:hAnsiTheme="minorEastAsia" w:cstheme="minorEastAsia"/>
                <w:sz w:val="18"/>
                <w:szCs w:val="18"/>
              </w:rPr>
            </w:pPr>
            <w:r>
              <w:rPr>
                <w:rFonts w:ascii="Arial" w:eastAsiaTheme="minorEastAsia" w:hAnsi="Arial" w:cs="Arial" w:hint="eastAsia"/>
                <w:color w:val="000000"/>
                <w:sz w:val="18"/>
                <w:szCs w:val="18"/>
              </w:rPr>
              <w:t>160,000.00</w:t>
            </w:r>
          </w:p>
        </w:tc>
        <w:tc>
          <w:tcPr>
            <w:tcW w:w="851" w:type="dxa"/>
            <w:shd w:val="clear" w:color="000000" w:fill="auto"/>
            <w:vAlign w:val="center"/>
          </w:tcPr>
          <w:p w14:paraId="14987675" w14:textId="77777777" w:rsidR="000A19BF" w:rsidRDefault="005D5B09">
            <w:pPr>
              <w:spacing w:line="480" w:lineRule="auto"/>
              <w:jc w:val="center"/>
              <w:rPr>
                <w:rFonts w:asciiTheme="minorEastAsia" w:eastAsiaTheme="minorEastAsia" w:hAnsiTheme="minorEastAsia" w:cstheme="minorEastAsia"/>
                <w:sz w:val="18"/>
                <w:szCs w:val="18"/>
              </w:rPr>
            </w:pPr>
            <w:r>
              <w:rPr>
                <w:rFonts w:ascii="Arial" w:hAnsi="Arial" w:cs="Arial" w:hint="eastAsia"/>
                <w:color w:val="000000" w:themeColor="text1"/>
                <w:sz w:val="18"/>
                <w:szCs w:val="18"/>
              </w:rPr>
              <w:t>50.00%</w:t>
            </w:r>
          </w:p>
        </w:tc>
        <w:tc>
          <w:tcPr>
            <w:tcW w:w="645" w:type="dxa"/>
            <w:shd w:val="clear" w:color="000000" w:fill="auto"/>
            <w:vAlign w:val="center"/>
          </w:tcPr>
          <w:p w14:paraId="380523A5" w14:textId="77777777" w:rsidR="000A19BF" w:rsidRDefault="005D5B09">
            <w:pPr>
              <w:pStyle w:val="a0"/>
              <w:ind w:firstLineChars="0" w:firstLine="0"/>
              <w:jc w:val="center"/>
              <w:rPr>
                <w:rFonts w:asciiTheme="minorEastAsia" w:eastAsiaTheme="minorEastAsia" w:hAnsiTheme="minorEastAsia" w:cstheme="minorEastAsia"/>
              </w:rPr>
            </w:pPr>
            <w:r>
              <w:rPr>
                <w:rFonts w:asciiTheme="minorEastAsia" w:eastAsiaTheme="minorEastAsia" w:hAnsiTheme="minorEastAsia" w:cstheme="minorEastAsia" w:hint="eastAsia"/>
              </w:rPr>
              <w:t>-</w:t>
            </w:r>
          </w:p>
        </w:tc>
      </w:tr>
      <w:tr w:rsidR="000A19BF" w14:paraId="4460CDBC" w14:textId="77777777">
        <w:trPr>
          <w:trHeight w:val="770"/>
          <w:jc w:val="center"/>
        </w:trPr>
        <w:tc>
          <w:tcPr>
            <w:tcW w:w="648" w:type="dxa"/>
            <w:shd w:val="clear" w:color="000000" w:fill="auto"/>
            <w:vAlign w:val="center"/>
          </w:tcPr>
          <w:p w14:paraId="70C49DD7" w14:textId="77777777" w:rsidR="000A19BF" w:rsidRDefault="005D5B09">
            <w:pPr>
              <w:jc w:val="center"/>
              <w:rPr>
                <w:rFonts w:ascii="Arial" w:eastAsiaTheme="minorEastAsia" w:hAnsi="Arial" w:cs="Arial"/>
                <w:sz w:val="18"/>
                <w:szCs w:val="18"/>
              </w:rPr>
            </w:pPr>
            <w:r>
              <w:rPr>
                <w:rFonts w:ascii="Arial" w:eastAsiaTheme="minorEastAsia" w:hAnsi="Arial" w:cs="Arial" w:hint="eastAsia"/>
                <w:sz w:val="18"/>
                <w:szCs w:val="18"/>
              </w:rPr>
              <w:t>2</w:t>
            </w:r>
          </w:p>
        </w:tc>
        <w:tc>
          <w:tcPr>
            <w:tcW w:w="2127" w:type="dxa"/>
            <w:shd w:val="clear" w:color="000000" w:fill="auto"/>
            <w:vAlign w:val="center"/>
          </w:tcPr>
          <w:p w14:paraId="41E83FA9"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宜春未来悦</w:t>
            </w:r>
            <w:r>
              <w:rPr>
                <w:rFonts w:ascii="宋体" w:hAnsi="宋体" w:cs="宋体" w:hint="eastAsia"/>
                <w:color w:val="000000"/>
                <w:sz w:val="18"/>
                <w:szCs w:val="18"/>
              </w:rPr>
              <w:t xml:space="preserve"> </w:t>
            </w:r>
            <w:r>
              <w:rPr>
                <w:rFonts w:ascii="Arial" w:hAnsi="Arial" w:cs="Arial"/>
                <w:color w:val="000000"/>
                <w:sz w:val="18"/>
                <w:szCs w:val="18"/>
              </w:rPr>
              <w:t xml:space="preserve">115 </w:t>
            </w:r>
            <w:r>
              <w:rPr>
                <w:rFonts w:ascii="宋体" w:hAnsi="宋体" w:cs="宋体" w:hint="eastAsia"/>
                <w:color w:val="000000"/>
                <w:sz w:val="18"/>
                <w:szCs w:val="18"/>
              </w:rPr>
              <w:t>样板间室</w:t>
            </w:r>
            <w:proofErr w:type="gramStart"/>
            <w:r>
              <w:rPr>
                <w:rFonts w:ascii="宋体" w:hAnsi="宋体" w:cs="宋体" w:hint="eastAsia"/>
                <w:color w:val="000000"/>
                <w:sz w:val="18"/>
                <w:szCs w:val="18"/>
              </w:rPr>
              <w:t>内软装设计</w:t>
            </w:r>
            <w:proofErr w:type="gramEnd"/>
            <w:r>
              <w:rPr>
                <w:rFonts w:ascii="宋体" w:hAnsi="宋体" w:cs="宋体" w:hint="eastAsia"/>
                <w:color w:val="000000"/>
                <w:sz w:val="18"/>
                <w:szCs w:val="18"/>
              </w:rPr>
              <w:t>及安装合同</w:t>
            </w:r>
          </w:p>
        </w:tc>
        <w:tc>
          <w:tcPr>
            <w:tcW w:w="1275" w:type="dxa"/>
            <w:shd w:val="clear" w:color="000000" w:fill="auto"/>
            <w:vAlign w:val="center"/>
          </w:tcPr>
          <w:p w14:paraId="05DF084C" w14:textId="77777777" w:rsidR="000A19BF" w:rsidRDefault="005D5B09">
            <w:pPr>
              <w:jc w:val="center"/>
              <w:textAlignment w:val="center"/>
              <w:rPr>
                <w:rFonts w:ascii="Arial" w:hAnsi="Arial" w:cs="Arial"/>
                <w:color w:val="000000" w:themeColor="text1"/>
                <w:sz w:val="18"/>
                <w:szCs w:val="18"/>
              </w:rPr>
            </w:pPr>
            <w:r>
              <w:rPr>
                <w:rFonts w:ascii="Arial" w:hAnsi="Arial" w:cs="Arial"/>
                <w:color w:val="000000"/>
                <w:sz w:val="18"/>
                <w:szCs w:val="18"/>
              </w:rPr>
              <w:t xml:space="preserve">325,500.00 </w:t>
            </w:r>
          </w:p>
        </w:tc>
        <w:tc>
          <w:tcPr>
            <w:tcW w:w="1701" w:type="dxa"/>
            <w:shd w:val="clear" w:color="000000" w:fill="auto"/>
            <w:vAlign w:val="center"/>
          </w:tcPr>
          <w:p w14:paraId="584DED2D" w14:textId="77777777" w:rsidR="000A19BF" w:rsidRDefault="005D5B09">
            <w:pPr>
              <w:jc w:val="center"/>
              <w:textAlignment w:val="center"/>
              <w:rPr>
                <w:rFonts w:ascii="宋体" w:hAnsi="宋体" w:cs="Arial"/>
                <w:color w:val="000000" w:themeColor="text1"/>
                <w:sz w:val="18"/>
                <w:szCs w:val="18"/>
              </w:rPr>
            </w:pPr>
            <w:r>
              <w:rPr>
                <w:rFonts w:ascii="宋体" w:hAnsi="宋体" w:cs="宋体" w:hint="eastAsia"/>
                <w:color w:val="000000"/>
                <w:sz w:val="18"/>
                <w:szCs w:val="18"/>
              </w:rPr>
              <w:t>深圳市</w:t>
            </w:r>
            <w:proofErr w:type="gramStart"/>
            <w:r>
              <w:rPr>
                <w:rFonts w:ascii="宋体" w:hAnsi="宋体" w:cs="宋体" w:hint="eastAsia"/>
                <w:color w:val="000000"/>
                <w:sz w:val="18"/>
                <w:szCs w:val="18"/>
              </w:rPr>
              <w:t>柏禾建设</w:t>
            </w:r>
            <w:proofErr w:type="gramEnd"/>
            <w:r>
              <w:rPr>
                <w:rFonts w:ascii="宋体" w:hAnsi="宋体" w:cs="宋体" w:hint="eastAsia"/>
                <w:color w:val="000000"/>
                <w:sz w:val="18"/>
                <w:szCs w:val="18"/>
              </w:rPr>
              <w:t>有限公司</w:t>
            </w:r>
          </w:p>
        </w:tc>
        <w:tc>
          <w:tcPr>
            <w:tcW w:w="1134" w:type="dxa"/>
            <w:shd w:val="clear" w:color="000000" w:fill="auto"/>
            <w:vAlign w:val="center"/>
          </w:tcPr>
          <w:p w14:paraId="4090BF93" w14:textId="77777777" w:rsidR="000A19BF" w:rsidRDefault="005D5B09">
            <w:pPr>
              <w:jc w:val="center"/>
              <w:textAlignment w:val="center"/>
              <w:rPr>
                <w:rFonts w:ascii="Arial" w:hAnsi="Arial" w:cs="Arial"/>
                <w:color w:val="000000" w:themeColor="text1"/>
                <w:sz w:val="18"/>
                <w:szCs w:val="18"/>
              </w:rPr>
            </w:pPr>
            <w:r>
              <w:rPr>
                <w:rFonts w:ascii="Arial" w:hAnsi="Arial" w:cs="Arial" w:hint="eastAsia"/>
                <w:color w:val="000000"/>
                <w:sz w:val="18"/>
                <w:szCs w:val="18"/>
              </w:rPr>
              <w:t>260,400.00</w:t>
            </w:r>
          </w:p>
        </w:tc>
        <w:tc>
          <w:tcPr>
            <w:tcW w:w="1134" w:type="dxa"/>
            <w:shd w:val="clear" w:color="000000" w:fill="auto"/>
            <w:vAlign w:val="center"/>
          </w:tcPr>
          <w:p w14:paraId="0C123748" w14:textId="77777777" w:rsidR="000A19BF" w:rsidRDefault="005D5B09">
            <w:pPr>
              <w:jc w:val="center"/>
              <w:textAlignment w:val="center"/>
              <w:rPr>
                <w:rFonts w:ascii="Arial" w:hAnsi="Arial" w:cs="Arial"/>
                <w:color w:val="000000" w:themeColor="text1"/>
                <w:sz w:val="18"/>
                <w:szCs w:val="18"/>
              </w:rPr>
            </w:pPr>
            <w:r>
              <w:rPr>
                <w:rFonts w:ascii="Arial" w:hAnsi="Arial" w:cs="Arial" w:hint="eastAsia"/>
                <w:color w:val="000000"/>
                <w:sz w:val="18"/>
                <w:szCs w:val="18"/>
              </w:rPr>
              <w:t>260,400.00</w:t>
            </w:r>
          </w:p>
        </w:tc>
        <w:tc>
          <w:tcPr>
            <w:tcW w:w="851" w:type="dxa"/>
            <w:shd w:val="clear" w:color="000000" w:fill="auto"/>
            <w:vAlign w:val="center"/>
          </w:tcPr>
          <w:p w14:paraId="31DF8692" w14:textId="77777777" w:rsidR="000A19BF" w:rsidRDefault="005D5B09">
            <w:pPr>
              <w:spacing w:line="480" w:lineRule="auto"/>
              <w:jc w:val="center"/>
              <w:rPr>
                <w:rFonts w:ascii="Arial" w:hAnsi="Arial" w:cs="Arial"/>
                <w:color w:val="000000" w:themeColor="text1"/>
                <w:sz w:val="18"/>
                <w:szCs w:val="18"/>
              </w:rPr>
            </w:pPr>
            <w:r>
              <w:rPr>
                <w:rFonts w:ascii="Arial" w:hAnsi="Arial" w:cs="Arial" w:hint="eastAsia"/>
                <w:color w:val="000000" w:themeColor="text1"/>
                <w:sz w:val="18"/>
                <w:szCs w:val="18"/>
              </w:rPr>
              <w:t>80.00%</w:t>
            </w:r>
          </w:p>
        </w:tc>
        <w:tc>
          <w:tcPr>
            <w:tcW w:w="645" w:type="dxa"/>
            <w:shd w:val="clear" w:color="000000" w:fill="auto"/>
            <w:vAlign w:val="center"/>
          </w:tcPr>
          <w:p w14:paraId="673A5877" w14:textId="77777777" w:rsidR="000A19BF" w:rsidRDefault="005D5B09">
            <w:pPr>
              <w:pStyle w:val="a0"/>
              <w:ind w:firstLineChars="0" w:firstLine="0"/>
              <w:jc w:val="center"/>
              <w:rPr>
                <w:rFonts w:asciiTheme="minorEastAsia" w:eastAsiaTheme="minorEastAsia" w:hAnsiTheme="minorEastAsia" w:cstheme="minorEastAsia"/>
              </w:rPr>
            </w:pPr>
            <w:r>
              <w:rPr>
                <w:rFonts w:asciiTheme="minorEastAsia" w:eastAsiaTheme="minorEastAsia" w:hAnsiTheme="minorEastAsia" w:cstheme="minorEastAsia" w:hint="eastAsia"/>
              </w:rPr>
              <w:t>-</w:t>
            </w:r>
          </w:p>
        </w:tc>
      </w:tr>
    </w:tbl>
    <w:p w14:paraId="50C16C7A" w14:textId="77777777" w:rsidR="000A19BF" w:rsidRDefault="000A19BF">
      <w:pPr>
        <w:spacing w:line="480" w:lineRule="auto"/>
        <w:rPr>
          <w:rFonts w:ascii="宋体" w:hAnsi="宋体" w:cs="宋体"/>
          <w:bCs/>
          <w:sz w:val="21"/>
          <w:szCs w:val="21"/>
        </w:rPr>
      </w:pPr>
    </w:p>
    <w:p w14:paraId="276B7397" w14:textId="77777777" w:rsidR="000A19BF" w:rsidRDefault="000A19BF">
      <w:pPr>
        <w:pStyle w:val="a0"/>
        <w:ind w:firstLineChars="0" w:firstLine="0"/>
        <w:rPr>
          <w:rFonts w:ascii="宋体" w:hAnsi="宋体" w:cs="宋体"/>
          <w:bCs/>
          <w:szCs w:val="21"/>
        </w:rPr>
      </w:pPr>
    </w:p>
    <w:p w14:paraId="603E3794" w14:textId="77777777" w:rsidR="000A19BF" w:rsidRDefault="000A19BF">
      <w:pPr>
        <w:pStyle w:val="a0"/>
        <w:ind w:firstLineChars="0" w:firstLine="0"/>
        <w:rPr>
          <w:rFonts w:ascii="宋体" w:hAnsi="宋体" w:cs="宋体"/>
          <w:bCs/>
          <w:szCs w:val="21"/>
        </w:rPr>
      </w:pPr>
    </w:p>
    <w:p w14:paraId="4DE70CCB" w14:textId="77777777" w:rsidR="000A19BF" w:rsidRDefault="000A19BF">
      <w:pPr>
        <w:spacing w:line="480" w:lineRule="auto"/>
        <w:rPr>
          <w:rFonts w:ascii="宋体" w:hAnsi="宋体" w:cs="宋体"/>
          <w:bCs/>
          <w:sz w:val="21"/>
          <w:szCs w:val="21"/>
        </w:rPr>
      </w:pPr>
    </w:p>
    <w:p w14:paraId="33E2B465" w14:textId="77777777" w:rsidR="000A19BF" w:rsidRDefault="000A19BF">
      <w:pPr>
        <w:spacing w:line="480" w:lineRule="auto"/>
        <w:rPr>
          <w:rFonts w:ascii="宋体" w:hAnsi="宋体" w:cs="宋体"/>
          <w:bCs/>
          <w:sz w:val="21"/>
          <w:szCs w:val="21"/>
        </w:rPr>
      </w:pPr>
    </w:p>
    <w:p w14:paraId="1B2F48B5"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t>附件三：项目销售回款统计表</w:t>
      </w:r>
    </w:p>
    <w:p w14:paraId="0004FC35" w14:textId="77777777" w:rsidR="000A19BF" w:rsidRDefault="005D5B09">
      <w:pPr>
        <w:pStyle w:val="a0"/>
        <w:ind w:firstLine="210"/>
        <w:jc w:val="center"/>
        <w:rPr>
          <w:rFonts w:ascii="宋体" w:hAnsi="宋体" w:cstheme="minorEastAsia"/>
          <w:szCs w:val="21"/>
        </w:rPr>
      </w:pPr>
      <w:r>
        <w:rPr>
          <w:rFonts w:ascii="宋体" w:hAnsi="宋体" w:cstheme="minorEastAsia" w:hint="eastAsia"/>
          <w:szCs w:val="21"/>
        </w:rPr>
        <w:t>表二十二：银行入账情况明细表</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552"/>
        <w:gridCol w:w="1327"/>
        <w:gridCol w:w="1981"/>
        <w:gridCol w:w="1596"/>
        <w:gridCol w:w="1604"/>
      </w:tblGrid>
      <w:tr w:rsidR="000A19BF" w14:paraId="0E676983" w14:textId="77777777">
        <w:trPr>
          <w:trHeight w:hRule="exact" w:val="510"/>
          <w:tblHeader/>
        </w:trPr>
        <w:tc>
          <w:tcPr>
            <w:tcW w:w="727" w:type="dxa"/>
            <w:shd w:val="clear" w:color="auto" w:fill="FFFFFF" w:themeFill="background1"/>
            <w:vAlign w:val="center"/>
          </w:tcPr>
          <w:p w14:paraId="5A4C366C"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序号</w:t>
            </w:r>
          </w:p>
        </w:tc>
        <w:tc>
          <w:tcPr>
            <w:tcW w:w="1552" w:type="dxa"/>
            <w:shd w:val="clear" w:color="auto" w:fill="FFFFFF" w:themeFill="background1"/>
            <w:vAlign w:val="center"/>
          </w:tcPr>
          <w:p w14:paraId="38D0BDC7"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日期</w:t>
            </w:r>
          </w:p>
        </w:tc>
        <w:tc>
          <w:tcPr>
            <w:tcW w:w="1327" w:type="dxa"/>
            <w:shd w:val="clear" w:color="auto" w:fill="FFFFFF" w:themeFill="background1"/>
            <w:vAlign w:val="center"/>
          </w:tcPr>
          <w:p w14:paraId="3B0D5C40"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款项类型</w:t>
            </w:r>
          </w:p>
        </w:tc>
        <w:tc>
          <w:tcPr>
            <w:tcW w:w="1981" w:type="dxa"/>
            <w:shd w:val="clear" w:color="auto" w:fill="FFFFFF" w:themeFill="background1"/>
            <w:vAlign w:val="center"/>
          </w:tcPr>
          <w:p w14:paraId="0A98DEBE"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款项来源</w:t>
            </w:r>
          </w:p>
        </w:tc>
        <w:tc>
          <w:tcPr>
            <w:tcW w:w="1596" w:type="dxa"/>
            <w:shd w:val="clear" w:color="auto" w:fill="FFFFFF" w:themeFill="background1"/>
            <w:vAlign w:val="center"/>
          </w:tcPr>
          <w:p w14:paraId="25A5CA2F"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金额（元）</w:t>
            </w:r>
          </w:p>
        </w:tc>
        <w:tc>
          <w:tcPr>
            <w:tcW w:w="1604" w:type="dxa"/>
            <w:shd w:val="clear" w:color="auto" w:fill="FFFFFF" w:themeFill="background1"/>
            <w:vAlign w:val="center"/>
          </w:tcPr>
          <w:p w14:paraId="644A3886"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收款行</w:t>
            </w:r>
          </w:p>
        </w:tc>
      </w:tr>
      <w:tr w:rsidR="000A19BF" w14:paraId="64447467" w14:textId="77777777">
        <w:trPr>
          <w:trHeight w:val="510"/>
          <w:tblHeader/>
        </w:trPr>
        <w:tc>
          <w:tcPr>
            <w:tcW w:w="727" w:type="dxa"/>
            <w:shd w:val="clear" w:color="auto" w:fill="FFFFFF" w:themeFill="background1"/>
            <w:vAlign w:val="center"/>
          </w:tcPr>
          <w:p w14:paraId="30479198" w14:textId="77777777" w:rsidR="000A19BF" w:rsidRDefault="005D5B09">
            <w:pPr>
              <w:jc w:val="center"/>
              <w:rPr>
                <w:rFonts w:ascii="Arial" w:eastAsiaTheme="minorEastAsia" w:hAnsi="Arial" w:cs="Arial"/>
                <w:sz w:val="18"/>
                <w:szCs w:val="18"/>
              </w:rPr>
            </w:pPr>
            <w:r>
              <w:rPr>
                <w:rFonts w:ascii="Arial" w:eastAsiaTheme="minorEastAsia" w:hAnsi="Arial" w:cs="Arial"/>
                <w:sz w:val="18"/>
                <w:szCs w:val="18"/>
              </w:rPr>
              <w:t>1</w:t>
            </w:r>
          </w:p>
        </w:tc>
        <w:tc>
          <w:tcPr>
            <w:tcW w:w="1552" w:type="dxa"/>
            <w:shd w:val="clear" w:color="auto" w:fill="FFFFFF" w:themeFill="background1"/>
            <w:vAlign w:val="center"/>
          </w:tcPr>
          <w:p w14:paraId="44A9473D"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327" w:type="dxa"/>
            <w:shd w:val="clear" w:color="auto" w:fill="FFFFFF" w:themeFill="background1"/>
            <w:vAlign w:val="center"/>
          </w:tcPr>
          <w:p w14:paraId="2D1ED2E4"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1" w:type="dxa"/>
            <w:shd w:val="clear" w:color="auto" w:fill="FFFFFF" w:themeFill="background1"/>
            <w:vAlign w:val="center"/>
          </w:tcPr>
          <w:p w14:paraId="128D459B"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596" w:type="dxa"/>
            <w:shd w:val="clear" w:color="auto" w:fill="FFFFFF" w:themeFill="background1"/>
            <w:vAlign w:val="center"/>
          </w:tcPr>
          <w:p w14:paraId="50B3F771"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604" w:type="dxa"/>
            <w:shd w:val="clear" w:color="auto" w:fill="FFFFFF" w:themeFill="background1"/>
            <w:vAlign w:val="center"/>
          </w:tcPr>
          <w:p w14:paraId="2328835E"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r w:rsidR="000A19BF" w14:paraId="0587CE3C" w14:textId="77777777">
        <w:trPr>
          <w:trHeight w:val="510"/>
          <w:tblHeader/>
        </w:trPr>
        <w:tc>
          <w:tcPr>
            <w:tcW w:w="727" w:type="dxa"/>
            <w:shd w:val="clear" w:color="auto" w:fill="FFFFFF" w:themeFill="background1"/>
            <w:vAlign w:val="center"/>
          </w:tcPr>
          <w:p w14:paraId="313289A8" w14:textId="77777777" w:rsidR="000A19BF" w:rsidRDefault="005D5B09">
            <w:pPr>
              <w:jc w:val="center"/>
              <w:rPr>
                <w:rFonts w:ascii="Arial" w:eastAsiaTheme="minorEastAsia" w:hAnsi="Arial" w:cs="Arial"/>
                <w:sz w:val="18"/>
                <w:szCs w:val="18"/>
              </w:rPr>
            </w:pPr>
            <w:r>
              <w:rPr>
                <w:rFonts w:ascii="Arial" w:eastAsiaTheme="minorEastAsia" w:hAnsi="Arial" w:cs="Arial"/>
                <w:sz w:val="18"/>
                <w:szCs w:val="18"/>
              </w:rPr>
              <w:t>2</w:t>
            </w:r>
          </w:p>
        </w:tc>
        <w:tc>
          <w:tcPr>
            <w:tcW w:w="1552" w:type="dxa"/>
            <w:shd w:val="clear" w:color="auto" w:fill="FFFFFF" w:themeFill="background1"/>
            <w:vAlign w:val="center"/>
          </w:tcPr>
          <w:p w14:paraId="7AD7BDA1"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327" w:type="dxa"/>
            <w:shd w:val="clear" w:color="auto" w:fill="FFFFFF" w:themeFill="background1"/>
            <w:vAlign w:val="center"/>
          </w:tcPr>
          <w:p w14:paraId="4192D441"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1" w:type="dxa"/>
            <w:shd w:val="clear" w:color="auto" w:fill="FFFFFF" w:themeFill="background1"/>
            <w:vAlign w:val="center"/>
          </w:tcPr>
          <w:p w14:paraId="38E5AABD"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596" w:type="dxa"/>
            <w:shd w:val="clear" w:color="auto" w:fill="FFFFFF" w:themeFill="background1"/>
            <w:vAlign w:val="center"/>
          </w:tcPr>
          <w:p w14:paraId="5DD3E86E"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604" w:type="dxa"/>
            <w:shd w:val="clear" w:color="auto" w:fill="FFFFFF" w:themeFill="background1"/>
            <w:vAlign w:val="center"/>
          </w:tcPr>
          <w:p w14:paraId="2588A0A6" w14:textId="77777777" w:rsidR="000A19BF" w:rsidRDefault="005D5B09">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bl>
    <w:p w14:paraId="45FF83AD" w14:textId="77777777" w:rsidR="000A19BF" w:rsidRDefault="005D5B09">
      <w:pPr>
        <w:pStyle w:val="a0"/>
        <w:ind w:firstLine="180"/>
        <w:rPr>
          <w:rFonts w:ascii="宋体" w:hAnsi="宋体" w:cstheme="minorEastAsia"/>
          <w:sz w:val="18"/>
          <w:szCs w:val="18"/>
        </w:rPr>
      </w:pPr>
      <w:r>
        <w:rPr>
          <w:rFonts w:ascii="宋体" w:hAnsi="宋体" w:cstheme="minorEastAsia" w:hint="eastAsia"/>
          <w:sz w:val="18"/>
          <w:szCs w:val="18"/>
        </w:rPr>
        <w:t>本期暂不涉及项目销售回款情况。</w:t>
      </w:r>
    </w:p>
    <w:p w14:paraId="766B604E" w14:textId="77777777" w:rsidR="000A19BF" w:rsidRDefault="000A19BF">
      <w:pPr>
        <w:spacing w:line="480" w:lineRule="auto"/>
        <w:rPr>
          <w:rFonts w:ascii="宋体" w:hAnsi="宋体" w:cs="宋体"/>
          <w:bCs/>
          <w:sz w:val="21"/>
          <w:szCs w:val="21"/>
        </w:rPr>
      </w:pPr>
    </w:p>
    <w:p w14:paraId="105A9616" w14:textId="77777777" w:rsidR="000A19BF" w:rsidRDefault="000A19BF">
      <w:pPr>
        <w:spacing w:line="480" w:lineRule="auto"/>
        <w:ind w:firstLineChars="200" w:firstLine="420"/>
        <w:rPr>
          <w:rFonts w:ascii="宋体" w:hAnsi="宋体" w:cs="宋体"/>
          <w:bCs/>
          <w:sz w:val="21"/>
          <w:szCs w:val="21"/>
        </w:rPr>
      </w:pPr>
    </w:p>
    <w:p w14:paraId="7E3C864E" w14:textId="77777777" w:rsidR="000A19BF" w:rsidRDefault="000A19BF">
      <w:pPr>
        <w:spacing w:line="480" w:lineRule="auto"/>
        <w:ind w:firstLineChars="200" w:firstLine="420"/>
        <w:rPr>
          <w:rFonts w:ascii="宋体" w:hAnsi="宋体" w:cs="宋体"/>
          <w:bCs/>
          <w:sz w:val="21"/>
          <w:szCs w:val="21"/>
        </w:rPr>
      </w:pPr>
    </w:p>
    <w:p w14:paraId="72F96701" w14:textId="77777777" w:rsidR="000A19BF" w:rsidRDefault="000A19BF">
      <w:pPr>
        <w:spacing w:line="480" w:lineRule="auto"/>
        <w:ind w:firstLineChars="200" w:firstLine="420"/>
        <w:rPr>
          <w:rFonts w:ascii="宋体" w:hAnsi="宋体" w:cs="宋体"/>
          <w:bCs/>
          <w:sz w:val="21"/>
          <w:szCs w:val="21"/>
        </w:rPr>
      </w:pPr>
    </w:p>
    <w:p w14:paraId="64F17730" w14:textId="77777777" w:rsidR="000A19BF" w:rsidRDefault="000A19BF">
      <w:pPr>
        <w:spacing w:line="480" w:lineRule="auto"/>
        <w:ind w:firstLineChars="200" w:firstLine="420"/>
        <w:rPr>
          <w:rFonts w:ascii="宋体" w:hAnsi="宋体" w:cs="宋体"/>
          <w:bCs/>
          <w:sz w:val="21"/>
          <w:szCs w:val="21"/>
        </w:rPr>
      </w:pPr>
    </w:p>
    <w:p w14:paraId="1E7666F3" w14:textId="77777777" w:rsidR="000A19BF" w:rsidRDefault="000A19BF">
      <w:pPr>
        <w:spacing w:line="480" w:lineRule="auto"/>
        <w:ind w:firstLineChars="200" w:firstLine="420"/>
        <w:rPr>
          <w:rFonts w:ascii="宋体" w:hAnsi="宋体" w:cs="宋体"/>
          <w:bCs/>
          <w:sz w:val="21"/>
          <w:szCs w:val="21"/>
        </w:rPr>
      </w:pPr>
    </w:p>
    <w:p w14:paraId="3F582B14" w14:textId="77777777" w:rsidR="000A19BF" w:rsidRDefault="000A19BF">
      <w:pPr>
        <w:spacing w:line="480" w:lineRule="auto"/>
        <w:ind w:firstLineChars="200" w:firstLine="420"/>
        <w:rPr>
          <w:rFonts w:ascii="宋体" w:hAnsi="宋体" w:cs="宋体"/>
          <w:bCs/>
          <w:sz w:val="21"/>
          <w:szCs w:val="21"/>
        </w:rPr>
      </w:pPr>
    </w:p>
    <w:p w14:paraId="34797DF3" w14:textId="77777777" w:rsidR="000A19BF" w:rsidRDefault="000A19BF">
      <w:pPr>
        <w:spacing w:line="480" w:lineRule="auto"/>
        <w:ind w:firstLineChars="200" w:firstLine="420"/>
        <w:rPr>
          <w:rFonts w:ascii="宋体" w:hAnsi="宋体" w:cs="宋体"/>
          <w:bCs/>
          <w:sz w:val="21"/>
          <w:szCs w:val="21"/>
        </w:rPr>
      </w:pPr>
    </w:p>
    <w:p w14:paraId="33E1AB65" w14:textId="77777777" w:rsidR="000A19BF" w:rsidRDefault="000A19BF">
      <w:pPr>
        <w:spacing w:line="480" w:lineRule="auto"/>
        <w:ind w:firstLineChars="200" w:firstLine="420"/>
        <w:rPr>
          <w:rFonts w:ascii="宋体" w:hAnsi="宋体" w:cs="宋体"/>
          <w:bCs/>
          <w:sz w:val="21"/>
          <w:szCs w:val="21"/>
        </w:rPr>
      </w:pPr>
    </w:p>
    <w:p w14:paraId="73790C8B" w14:textId="77777777" w:rsidR="000A19BF" w:rsidRDefault="000A19BF">
      <w:pPr>
        <w:spacing w:line="480" w:lineRule="auto"/>
        <w:ind w:firstLineChars="200" w:firstLine="420"/>
        <w:rPr>
          <w:rFonts w:ascii="宋体" w:hAnsi="宋体" w:cs="宋体"/>
          <w:bCs/>
          <w:sz w:val="21"/>
          <w:szCs w:val="21"/>
        </w:rPr>
      </w:pPr>
    </w:p>
    <w:p w14:paraId="05E31BF2" w14:textId="77777777" w:rsidR="000A19BF" w:rsidRDefault="000A19BF">
      <w:pPr>
        <w:spacing w:line="480" w:lineRule="auto"/>
        <w:ind w:firstLineChars="200" w:firstLine="420"/>
        <w:rPr>
          <w:rFonts w:ascii="宋体" w:hAnsi="宋体" w:cs="宋体"/>
          <w:bCs/>
          <w:sz w:val="21"/>
          <w:szCs w:val="21"/>
        </w:rPr>
      </w:pPr>
    </w:p>
    <w:p w14:paraId="74B3D8AB" w14:textId="77777777" w:rsidR="000A19BF" w:rsidRDefault="000A19BF">
      <w:pPr>
        <w:spacing w:line="480" w:lineRule="auto"/>
        <w:ind w:firstLineChars="200" w:firstLine="420"/>
        <w:rPr>
          <w:rFonts w:ascii="宋体" w:hAnsi="宋体" w:cs="宋体"/>
          <w:bCs/>
          <w:sz w:val="21"/>
          <w:szCs w:val="21"/>
        </w:rPr>
      </w:pPr>
    </w:p>
    <w:p w14:paraId="328C1C72" w14:textId="77777777" w:rsidR="000A19BF" w:rsidRDefault="000A19BF">
      <w:pPr>
        <w:spacing w:line="480" w:lineRule="auto"/>
        <w:ind w:firstLineChars="200" w:firstLine="420"/>
        <w:rPr>
          <w:rFonts w:ascii="宋体" w:hAnsi="宋体" w:cs="宋体"/>
          <w:bCs/>
          <w:sz w:val="21"/>
          <w:szCs w:val="21"/>
        </w:rPr>
      </w:pPr>
    </w:p>
    <w:p w14:paraId="442C12DC" w14:textId="77777777" w:rsidR="000A19BF" w:rsidRDefault="000A19BF">
      <w:pPr>
        <w:spacing w:line="480" w:lineRule="auto"/>
        <w:ind w:firstLineChars="200" w:firstLine="420"/>
        <w:rPr>
          <w:rFonts w:ascii="宋体" w:hAnsi="宋体" w:cs="宋体"/>
          <w:bCs/>
          <w:sz w:val="21"/>
          <w:szCs w:val="21"/>
        </w:rPr>
      </w:pPr>
    </w:p>
    <w:p w14:paraId="69DC6CC4" w14:textId="77777777" w:rsidR="000A19BF" w:rsidRDefault="000A19BF">
      <w:pPr>
        <w:pStyle w:val="a0"/>
        <w:ind w:firstLine="210"/>
      </w:pPr>
    </w:p>
    <w:p w14:paraId="48459C28" w14:textId="77777777" w:rsidR="000A19BF" w:rsidRDefault="000A19BF">
      <w:pPr>
        <w:pStyle w:val="a0"/>
        <w:ind w:firstLine="210"/>
      </w:pPr>
    </w:p>
    <w:p w14:paraId="31847529" w14:textId="77777777" w:rsidR="000A19BF" w:rsidRDefault="000A19BF">
      <w:pPr>
        <w:pStyle w:val="a0"/>
        <w:ind w:firstLine="210"/>
      </w:pPr>
    </w:p>
    <w:p w14:paraId="418F7C70" w14:textId="77777777" w:rsidR="000A19BF" w:rsidRDefault="000A19BF">
      <w:pPr>
        <w:pStyle w:val="a0"/>
        <w:ind w:firstLineChars="0" w:firstLine="0"/>
      </w:pPr>
    </w:p>
    <w:p w14:paraId="38A5A6A9" w14:textId="77777777" w:rsidR="000A19BF" w:rsidRDefault="000A19BF">
      <w:pPr>
        <w:pStyle w:val="a0"/>
        <w:ind w:firstLineChars="0" w:firstLine="0"/>
      </w:pPr>
    </w:p>
    <w:p w14:paraId="45F7704B"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t>附件四：项目公司下月资金计划</w:t>
      </w:r>
    </w:p>
    <w:p w14:paraId="409BD15A" w14:textId="77777777" w:rsidR="000A19BF" w:rsidRDefault="005D5B09">
      <w:pPr>
        <w:pStyle w:val="a0"/>
        <w:ind w:firstLine="210"/>
        <w:jc w:val="right"/>
      </w:pPr>
      <w:r>
        <w:rPr>
          <w:rFonts w:ascii="宋体" w:hAnsi="宋体" w:cs="宋体" w:hint="eastAsia"/>
          <w:bCs/>
          <w:szCs w:val="21"/>
        </w:rPr>
        <w:t xml:space="preserve">                                  </w:t>
      </w:r>
      <w:r>
        <w:rPr>
          <w:rFonts w:ascii="宋体" w:hAnsi="宋体" w:cs="宋体" w:hint="eastAsia"/>
          <w:bCs/>
          <w:szCs w:val="21"/>
        </w:rPr>
        <w:t>单位：元</w:t>
      </w:r>
    </w:p>
    <w:tbl>
      <w:tblPr>
        <w:tblW w:w="9376" w:type="dxa"/>
        <w:jc w:val="center"/>
        <w:tblLayout w:type="fixed"/>
        <w:tblLook w:val="04A0" w:firstRow="1" w:lastRow="0" w:firstColumn="1" w:lastColumn="0" w:noHBand="0" w:noVBand="1"/>
      </w:tblPr>
      <w:tblGrid>
        <w:gridCol w:w="2320"/>
        <w:gridCol w:w="2197"/>
        <w:gridCol w:w="2454"/>
        <w:gridCol w:w="2405"/>
      </w:tblGrid>
      <w:tr w:rsidR="000A19BF" w14:paraId="39753A8E" w14:textId="77777777">
        <w:trPr>
          <w:trHeight w:val="480"/>
          <w:jc w:val="center"/>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34BB36F3" w14:textId="77777777" w:rsidR="000A19BF" w:rsidRDefault="005D5B09">
            <w:pPr>
              <w:jc w:val="center"/>
              <w:rPr>
                <w:rFonts w:ascii="Arial" w:eastAsia="等线" w:hAnsi="Arial" w:cs="Arial"/>
                <w:b/>
                <w:bCs/>
                <w:color w:val="000000"/>
                <w:sz w:val="18"/>
                <w:szCs w:val="18"/>
              </w:rPr>
            </w:pPr>
            <w:r>
              <w:rPr>
                <w:rFonts w:ascii="宋体" w:hAnsi="宋体" w:cs="Arial" w:hint="eastAsia"/>
                <w:b/>
                <w:bCs/>
                <w:color w:val="000000"/>
                <w:sz w:val="18"/>
                <w:szCs w:val="18"/>
              </w:rPr>
              <w:t>类别</w:t>
            </w:r>
          </w:p>
        </w:tc>
        <w:tc>
          <w:tcPr>
            <w:tcW w:w="2197" w:type="dxa"/>
            <w:tcBorders>
              <w:top w:val="single" w:sz="4" w:space="0" w:color="auto"/>
              <w:left w:val="nil"/>
              <w:bottom w:val="single" w:sz="4" w:space="0" w:color="auto"/>
              <w:right w:val="single" w:sz="4" w:space="0" w:color="auto"/>
            </w:tcBorders>
            <w:shd w:val="clear" w:color="auto" w:fill="auto"/>
            <w:vAlign w:val="center"/>
          </w:tcPr>
          <w:p w14:paraId="0D37C62C" w14:textId="77777777" w:rsidR="000A19BF" w:rsidRDefault="005D5B09">
            <w:pPr>
              <w:jc w:val="center"/>
              <w:rPr>
                <w:rFonts w:ascii="Arial" w:eastAsia="等线" w:hAnsi="Arial" w:cs="Arial"/>
                <w:b/>
                <w:bCs/>
                <w:color w:val="000000"/>
                <w:sz w:val="18"/>
                <w:szCs w:val="18"/>
              </w:rPr>
            </w:pPr>
            <w:r>
              <w:rPr>
                <w:rFonts w:ascii="宋体" w:hAnsi="宋体" w:cs="Arial" w:hint="eastAsia"/>
                <w:b/>
                <w:bCs/>
                <w:color w:val="000000"/>
                <w:sz w:val="18"/>
                <w:szCs w:val="18"/>
              </w:rPr>
              <w:t>合同金额</w:t>
            </w:r>
          </w:p>
        </w:tc>
        <w:tc>
          <w:tcPr>
            <w:tcW w:w="2454" w:type="dxa"/>
            <w:tcBorders>
              <w:top w:val="single" w:sz="4" w:space="0" w:color="auto"/>
              <w:left w:val="nil"/>
              <w:bottom w:val="single" w:sz="4" w:space="0" w:color="auto"/>
              <w:right w:val="single" w:sz="4" w:space="0" w:color="auto"/>
            </w:tcBorders>
            <w:shd w:val="clear" w:color="auto" w:fill="auto"/>
            <w:vAlign w:val="center"/>
          </w:tcPr>
          <w:p w14:paraId="2FBA3ACF" w14:textId="77777777" w:rsidR="000A19BF" w:rsidRDefault="005D5B09">
            <w:pPr>
              <w:jc w:val="center"/>
              <w:rPr>
                <w:rFonts w:ascii="Arial" w:eastAsia="等线" w:hAnsi="Arial" w:cs="Arial"/>
                <w:b/>
                <w:bCs/>
                <w:color w:val="000000"/>
                <w:sz w:val="18"/>
                <w:szCs w:val="18"/>
              </w:rPr>
            </w:pPr>
            <w:r>
              <w:rPr>
                <w:rFonts w:ascii="宋体" w:hAnsi="宋体" w:cs="Arial" w:hint="eastAsia"/>
                <w:b/>
                <w:bCs/>
                <w:color w:val="000000"/>
                <w:sz w:val="18"/>
                <w:szCs w:val="18"/>
              </w:rPr>
              <w:t>累计已付款</w:t>
            </w:r>
          </w:p>
        </w:tc>
        <w:tc>
          <w:tcPr>
            <w:tcW w:w="2405" w:type="dxa"/>
            <w:tcBorders>
              <w:top w:val="single" w:sz="4" w:space="0" w:color="auto"/>
              <w:left w:val="nil"/>
              <w:bottom w:val="single" w:sz="4" w:space="0" w:color="auto"/>
              <w:right w:val="single" w:sz="4" w:space="0" w:color="auto"/>
            </w:tcBorders>
            <w:shd w:val="clear" w:color="auto" w:fill="auto"/>
            <w:vAlign w:val="center"/>
          </w:tcPr>
          <w:p w14:paraId="166EF337" w14:textId="77777777" w:rsidR="000A19BF" w:rsidRDefault="005D5B09">
            <w:pPr>
              <w:jc w:val="center"/>
              <w:rPr>
                <w:rFonts w:ascii="Arial" w:eastAsia="等线" w:hAnsi="Arial" w:cs="Arial"/>
                <w:b/>
                <w:bCs/>
                <w:color w:val="000000"/>
                <w:sz w:val="18"/>
                <w:szCs w:val="18"/>
              </w:rPr>
            </w:pPr>
            <w:r>
              <w:rPr>
                <w:rFonts w:ascii="宋体" w:hAnsi="宋体" w:cs="Arial" w:hint="eastAsia"/>
                <w:b/>
                <w:bCs/>
                <w:color w:val="000000"/>
                <w:sz w:val="18"/>
                <w:szCs w:val="18"/>
              </w:rPr>
              <w:t>本月申请金额</w:t>
            </w:r>
          </w:p>
        </w:tc>
      </w:tr>
      <w:tr w:rsidR="000A19BF" w14:paraId="240C76B4"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61542E8E" w14:textId="77777777" w:rsidR="000A19BF" w:rsidRDefault="005D5B09">
            <w:pPr>
              <w:jc w:val="center"/>
              <w:rPr>
                <w:rFonts w:ascii="Arial" w:eastAsia="等线" w:hAnsi="Arial" w:cs="Arial"/>
                <w:color w:val="000000"/>
                <w:sz w:val="18"/>
                <w:szCs w:val="18"/>
              </w:rPr>
            </w:pPr>
            <w:r>
              <w:rPr>
                <w:rFonts w:ascii="Arial" w:hAnsi="Arial" w:cs="宋体" w:hint="eastAsia"/>
                <w:color w:val="000000"/>
                <w:sz w:val="18"/>
                <w:szCs w:val="18"/>
              </w:rPr>
              <w:t>土地费用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58AD6AC" w14:textId="77777777" w:rsidR="000A19BF" w:rsidRDefault="005D5B09">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6A5A838F" w14:textId="77777777" w:rsidR="000A19BF" w:rsidRDefault="005D5B09">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D76078D" w14:textId="77777777" w:rsidR="000A19BF" w:rsidRDefault="005D5B09">
            <w:pPr>
              <w:jc w:val="right"/>
              <w:rPr>
                <w:rFonts w:ascii="Arial" w:eastAsia="等线" w:hAnsi="Arial" w:cs="Arial"/>
                <w:color w:val="000000"/>
                <w:sz w:val="18"/>
                <w:szCs w:val="18"/>
              </w:rPr>
            </w:pPr>
            <w:r>
              <w:rPr>
                <w:rFonts w:ascii="Arial" w:eastAsia="等线" w:hAnsi="Arial" w:cs="Arial"/>
                <w:color w:val="000000"/>
                <w:sz w:val="18"/>
                <w:szCs w:val="18"/>
              </w:rPr>
              <w:t>-</w:t>
            </w:r>
          </w:p>
        </w:tc>
      </w:tr>
      <w:tr w:rsidR="000A19BF" w14:paraId="24643E26"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0D32A000" w14:textId="77777777" w:rsidR="000A19BF" w:rsidRDefault="005D5B09">
            <w:pPr>
              <w:jc w:val="center"/>
              <w:rPr>
                <w:rFonts w:ascii="Arial" w:eastAsia="等线" w:hAnsi="Arial" w:cs="Arial"/>
                <w:color w:val="000000"/>
                <w:sz w:val="18"/>
                <w:szCs w:val="18"/>
              </w:rPr>
            </w:pPr>
            <w:r>
              <w:rPr>
                <w:rFonts w:ascii="Arial" w:hAnsi="Arial" w:cs="宋体" w:hint="eastAsia"/>
                <w:color w:val="000000"/>
                <w:sz w:val="18"/>
                <w:szCs w:val="18"/>
              </w:rPr>
              <w:t>前期费用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A30D3D9" w14:textId="77777777" w:rsidR="000A19BF" w:rsidRDefault="000A19BF">
            <w:pPr>
              <w:jc w:val="right"/>
              <w:rPr>
                <w:rFonts w:ascii="Arial" w:eastAsia="等线" w:hAnsi="Arial" w:cs="Arial"/>
                <w:color w:val="000000"/>
                <w:sz w:val="18"/>
                <w:szCs w:val="18"/>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6E3C2058"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3B1BB1F"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4,303,200.00</w:t>
            </w:r>
          </w:p>
        </w:tc>
      </w:tr>
      <w:tr w:rsidR="000A19BF" w14:paraId="3F35B6F4"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34B0FFE3" w14:textId="77777777" w:rsidR="000A19BF" w:rsidRDefault="005D5B09">
            <w:pPr>
              <w:jc w:val="center"/>
              <w:rPr>
                <w:rFonts w:ascii="Arial" w:eastAsia="等线" w:hAnsi="Arial" w:cs="Arial"/>
                <w:color w:val="000000"/>
                <w:sz w:val="18"/>
                <w:szCs w:val="18"/>
              </w:rPr>
            </w:pPr>
            <w:r>
              <w:rPr>
                <w:rFonts w:ascii="Arial" w:hAnsi="Arial" w:cs="宋体" w:hint="eastAsia"/>
                <w:color w:val="000000"/>
                <w:sz w:val="18"/>
                <w:szCs w:val="18"/>
              </w:rPr>
              <w:t>建安费用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05557744"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1,694,000.00</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3ACD3057"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CC43BC4"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1,355,200.00</w:t>
            </w:r>
          </w:p>
        </w:tc>
      </w:tr>
      <w:tr w:rsidR="000A19BF" w14:paraId="20AA4C4F"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0AB88616" w14:textId="77777777" w:rsidR="000A19BF" w:rsidRDefault="005D5B09">
            <w:pPr>
              <w:jc w:val="center"/>
              <w:rPr>
                <w:rFonts w:ascii="Arial" w:eastAsia="等线" w:hAnsi="Arial" w:cs="Arial"/>
                <w:color w:val="000000"/>
                <w:sz w:val="18"/>
                <w:szCs w:val="18"/>
              </w:rPr>
            </w:pPr>
            <w:r>
              <w:rPr>
                <w:rFonts w:ascii="Arial" w:hAnsi="Arial" w:cs="宋体" w:hint="eastAsia"/>
                <w:color w:val="000000"/>
                <w:sz w:val="18"/>
                <w:szCs w:val="18"/>
              </w:rPr>
              <w:t>营销费用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3FCAC7E"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559,000.00</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6F7247F2"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E3EF784"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361,000.00</w:t>
            </w:r>
          </w:p>
        </w:tc>
      </w:tr>
      <w:tr w:rsidR="000A19BF" w14:paraId="1C517186"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403E45DF" w14:textId="77777777" w:rsidR="000A19BF" w:rsidRDefault="005D5B09">
            <w:pPr>
              <w:jc w:val="center"/>
              <w:rPr>
                <w:rFonts w:ascii="Arial" w:eastAsia="等线" w:hAnsi="Arial" w:cs="Arial"/>
                <w:color w:val="000000"/>
                <w:sz w:val="18"/>
                <w:szCs w:val="18"/>
              </w:rPr>
            </w:pPr>
            <w:r>
              <w:rPr>
                <w:rFonts w:ascii="Arial" w:hAnsi="Arial" w:cs="宋体" w:hint="eastAsia"/>
                <w:color w:val="000000"/>
                <w:sz w:val="18"/>
                <w:szCs w:val="18"/>
              </w:rPr>
              <w:t>管理费用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300B4751" w14:textId="77777777" w:rsidR="000A19BF" w:rsidRDefault="000A19BF">
            <w:pPr>
              <w:jc w:val="right"/>
              <w:rPr>
                <w:rFonts w:ascii="Arial" w:eastAsia="等线" w:hAnsi="Arial" w:cs="Arial"/>
                <w:color w:val="000000"/>
                <w:sz w:val="18"/>
                <w:szCs w:val="18"/>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3BBBB6F5"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B66A840"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480,000.00</w:t>
            </w:r>
          </w:p>
        </w:tc>
      </w:tr>
      <w:tr w:rsidR="000A19BF" w14:paraId="7DFF993F"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7B7CE616" w14:textId="77777777" w:rsidR="000A19BF" w:rsidRDefault="005D5B09">
            <w:pPr>
              <w:jc w:val="center"/>
              <w:rPr>
                <w:rFonts w:ascii="Arial" w:eastAsia="等线" w:hAnsi="Arial" w:cs="Arial"/>
                <w:color w:val="000000"/>
                <w:sz w:val="18"/>
                <w:szCs w:val="18"/>
              </w:rPr>
            </w:pPr>
            <w:r>
              <w:rPr>
                <w:rFonts w:ascii="Arial" w:hAnsi="Arial" w:cs="宋体" w:hint="eastAsia"/>
                <w:color w:val="000000"/>
                <w:sz w:val="18"/>
                <w:szCs w:val="18"/>
              </w:rPr>
              <w:t>财务费用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0193D3FB" w14:textId="77777777" w:rsidR="000A19BF" w:rsidRDefault="005D5B09">
            <w:pPr>
              <w:jc w:val="right"/>
              <w:rPr>
                <w:rFonts w:ascii="Arial" w:eastAsia="等线" w:hAnsi="Arial" w:cs="Arial"/>
                <w:color w:val="000000"/>
                <w:sz w:val="18"/>
                <w:szCs w:val="18"/>
              </w:rPr>
            </w:pPr>
            <w:r>
              <w:rPr>
                <w:rFonts w:ascii="Arial" w:eastAsia="等线" w:hAnsi="Arial" w:cs="Arial"/>
                <w:color w:val="000000"/>
                <w:sz w:val="18"/>
                <w:szCs w:val="18"/>
              </w:rPr>
              <w:t xml:space="preserve">　</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1F37EC93"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F7B7335"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r>
      <w:tr w:rsidR="000A19BF" w14:paraId="1C06367A"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51A6F814"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税金支出</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0D87EA37"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3230F661"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B68BC22"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425,000.00</w:t>
            </w:r>
          </w:p>
        </w:tc>
      </w:tr>
      <w:tr w:rsidR="000A19BF" w14:paraId="79FB78F2"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35649CCB" w14:textId="77777777" w:rsidR="000A19BF" w:rsidRDefault="005D5B09">
            <w:pPr>
              <w:jc w:val="center"/>
              <w:rPr>
                <w:rFonts w:ascii="Arial" w:hAnsi="Arial" w:cs="宋体"/>
                <w:color w:val="000000"/>
                <w:sz w:val="18"/>
                <w:szCs w:val="18"/>
              </w:rPr>
            </w:pPr>
            <w:r>
              <w:rPr>
                <w:rFonts w:ascii="Arial" w:hAnsi="Arial" w:cs="宋体" w:hint="eastAsia"/>
                <w:color w:val="000000"/>
                <w:sz w:val="18"/>
                <w:szCs w:val="18"/>
              </w:rPr>
              <w:t>营业外支出</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FDFF39B"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7D9175AB" w14:textId="77777777" w:rsidR="000A19BF" w:rsidRDefault="005D5B09">
            <w:pPr>
              <w:jc w:val="right"/>
              <w:rPr>
                <w:rFonts w:ascii="Arial" w:hAnsi="Arial" w:cs="Arial"/>
                <w:color w:val="000000"/>
                <w:sz w:val="18"/>
                <w:szCs w:val="18"/>
              </w:rPr>
            </w:pPr>
            <w:r>
              <w:rPr>
                <w:rFonts w:ascii="Arial" w:hAnsi="Arial" w:cs="Arial" w:hint="eastAsia"/>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05C24C5" w14:textId="77777777" w:rsidR="000A19BF" w:rsidRDefault="005D5B09">
            <w:pPr>
              <w:jc w:val="right"/>
              <w:rPr>
                <w:rFonts w:ascii="Arial" w:eastAsia="等线" w:hAnsi="Arial" w:cs="Arial"/>
                <w:color w:val="000000"/>
                <w:sz w:val="18"/>
                <w:szCs w:val="18"/>
              </w:rPr>
            </w:pPr>
            <w:r>
              <w:rPr>
                <w:rFonts w:ascii="Arial" w:eastAsia="等线" w:hAnsi="Arial" w:cs="Arial" w:hint="eastAsia"/>
                <w:color w:val="000000"/>
                <w:sz w:val="18"/>
                <w:szCs w:val="18"/>
              </w:rPr>
              <w:t>-</w:t>
            </w:r>
          </w:p>
        </w:tc>
      </w:tr>
      <w:tr w:rsidR="000A19BF" w14:paraId="1D06EBA3" w14:textId="77777777">
        <w:trPr>
          <w:trHeight w:val="480"/>
          <w:jc w:val="center"/>
        </w:trPr>
        <w:tc>
          <w:tcPr>
            <w:tcW w:w="69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BE4E2" w14:textId="77777777" w:rsidR="000A19BF" w:rsidRDefault="005D5B09">
            <w:pPr>
              <w:jc w:val="center"/>
              <w:rPr>
                <w:rFonts w:ascii="Arial" w:eastAsia="等线" w:hAnsi="Arial" w:cs="Arial"/>
                <w:b/>
                <w:bCs/>
                <w:color w:val="000000"/>
                <w:sz w:val="18"/>
                <w:szCs w:val="18"/>
              </w:rPr>
            </w:pPr>
            <w:r>
              <w:rPr>
                <w:rFonts w:ascii="宋体" w:hAnsi="宋体" w:cs="Arial" w:hint="eastAsia"/>
                <w:b/>
                <w:bCs/>
                <w:color w:val="000000"/>
                <w:sz w:val="18"/>
                <w:szCs w:val="18"/>
              </w:rPr>
              <w:t>总计</w:t>
            </w:r>
          </w:p>
        </w:tc>
        <w:tc>
          <w:tcPr>
            <w:tcW w:w="2405" w:type="dxa"/>
            <w:tcBorders>
              <w:top w:val="nil"/>
              <w:left w:val="nil"/>
              <w:bottom w:val="single" w:sz="4" w:space="0" w:color="auto"/>
              <w:right w:val="single" w:sz="4" w:space="0" w:color="auto"/>
            </w:tcBorders>
            <w:shd w:val="clear" w:color="auto" w:fill="auto"/>
            <w:vAlign w:val="center"/>
          </w:tcPr>
          <w:p w14:paraId="43688D70" w14:textId="77777777" w:rsidR="000A19BF" w:rsidRDefault="005D5B09">
            <w:pPr>
              <w:jc w:val="right"/>
              <w:rPr>
                <w:rFonts w:ascii="Arial" w:eastAsia="等线" w:hAnsi="Arial" w:cs="Arial"/>
                <w:b/>
                <w:bCs/>
                <w:color w:val="000000"/>
                <w:sz w:val="18"/>
                <w:szCs w:val="18"/>
              </w:rPr>
            </w:pPr>
            <w:r>
              <w:rPr>
                <w:rFonts w:ascii="Arial" w:eastAsia="等线" w:hAnsi="Arial" w:cs="Arial" w:hint="eastAsia"/>
                <w:b/>
                <w:bCs/>
                <w:color w:val="000000"/>
                <w:sz w:val="18"/>
                <w:szCs w:val="18"/>
              </w:rPr>
              <w:t>6,924,400.00</w:t>
            </w:r>
          </w:p>
        </w:tc>
      </w:tr>
    </w:tbl>
    <w:p w14:paraId="2D8A9FE9" w14:textId="77777777" w:rsidR="000A19BF" w:rsidRDefault="000A19BF">
      <w:pPr>
        <w:spacing w:line="480" w:lineRule="auto"/>
        <w:ind w:firstLineChars="200" w:firstLine="420"/>
        <w:rPr>
          <w:rFonts w:ascii="宋体" w:hAnsi="宋体" w:cs="宋体"/>
          <w:bCs/>
          <w:sz w:val="21"/>
          <w:szCs w:val="21"/>
        </w:rPr>
      </w:pPr>
    </w:p>
    <w:p w14:paraId="3A25835D" w14:textId="77777777" w:rsidR="000A19BF" w:rsidRDefault="000A19BF">
      <w:pPr>
        <w:pStyle w:val="a0"/>
        <w:ind w:firstLine="210"/>
      </w:pPr>
    </w:p>
    <w:p w14:paraId="4C2D58D5" w14:textId="77777777" w:rsidR="000A19BF" w:rsidRDefault="000A19BF">
      <w:pPr>
        <w:spacing w:line="480" w:lineRule="auto"/>
        <w:ind w:firstLineChars="200" w:firstLine="420"/>
        <w:rPr>
          <w:rFonts w:ascii="宋体" w:hAnsi="宋体" w:cs="宋体"/>
          <w:bCs/>
          <w:sz w:val="21"/>
          <w:szCs w:val="21"/>
        </w:rPr>
      </w:pPr>
    </w:p>
    <w:p w14:paraId="02B5B940" w14:textId="77777777" w:rsidR="000A19BF" w:rsidRDefault="000A19BF">
      <w:pPr>
        <w:pStyle w:val="a0"/>
        <w:ind w:firstLine="210"/>
        <w:rPr>
          <w:rFonts w:ascii="宋体" w:hAnsi="宋体" w:cs="宋体"/>
          <w:bCs/>
          <w:szCs w:val="21"/>
        </w:rPr>
      </w:pPr>
    </w:p>
    <w:p w14:paraId="109085E0" w14:textId="77777777" w:rsidR="000A19BF" w:rsidRDefault="000A19BF">
      <w:pPr>
        <w:pStyle w:val="a0"/>
        <w:ind w:firstLine="210"/>
        <w:rPr>
          <w:rFonts w:ascii="宋体" w:hAnsi="宋体" w:cs="宋体"/>
          <w:bCs/>
          <w:szCs w:val="21"/>
        </w:rPr>
      </w:pPr>
    </w:p>
    <w:p w14:paraId="136C89A5" w14:textId="77777777" w:rsidR="000A19BF" w:rsidRDefault="000A19BF">
      <w:pPr>
        <w:pStyle w:val="a0"/>
        <w:ind w:firstLine="210"/>
        <w:rPr>
          <w:rFonts w:ascii="宋体" w:hAnsi="宋体" w:cs="宋体"/>
          <w:bCs/>
          <w:szCs w:val="21"/>
        </w:rPr>
      </w:pPr>
    </w:p>
    <w:p w14:paraId="45E929F3" w14:textId="77777777" w:rsidR="000A19BF" w:rsidRDefault="000A19BF">
      <w:pPr>
        <w:pStyle w:val="a0"/>
        <w:ind w:firstLine="210"/>
        <w:rPr>
          <w:rFonts w:ascii="宋体" w:hAnsi="宋体" w:cs="宋体"/>
          <w:bCs/>
          <w:szCs w:val="21"/>
        </w:rPr>
      </w:pPr>
    </w:p>
    <w:p w14:paraId="1CFB3329" w14:textId="77777777" w:rsidR="000A19BF" w:rsidRDefault="000A19BF">
      <w:pPr>
        <w:pStyle w:val="a0"/>
        <w:ind w:firstLine="210"/>
        <w:rPr>
          <w:rFonts w:ascii="宋体" w:hAnsi="宋体" w:cs="宋体"/>
          <w:bCs/>
          <w:szCs w:val="21"/>
        </w:rPr>
      </w:pPr>
    </w:p>
    <w:p w14:paraId="6BE6643D" w14:textId="77777777" w:rsidR="000A19BF" w:rsidRDefault="000A19BF">
      <w:pPr>
        <w:pStyle w:val="a0"/>
        <w:ind w:firstLine="210"/>
        <w:rPr>
          <w:rFonts w:ascii="宋体" w:hAnsi="宋体" w:cs="宋体"/>
          <w:bCs/>
          <w:szCs w:val="21"/>
        </w:rPr>
      </w:pPr>
    </w:p>
    <w:p w14:paraId="00A068C8" w14:textId="77777777" w:rsidR="000A19BF" w:rsidRDefault="000A19BF">
      <w:pPr>
        <w:pStyle w:val="a0"/>
        <w:ind w:firstLine="210"/>
        <w:rPr>
          <w:rFonts w:ascii="宋体" w:hAnsi="宋体" w:cs="宋体"/>
          <w:bCs/>
          <w:szCs w:val="21"/>
        </w:rPr>
      </w:pPr>
    </w:p>
    <w:p w14:paraId="24E0746F" w14:textId="77777777" w:rsidR="000A19BF" w:rsidRDefault="000A19BF">
      <w:pPr>
        <w:pStyle w:val="a0"/>
        <w:ind w:firstLine="210"/>
        <w:rPr>
          <w:rFonts w:ascii="宋体" w:hAnsi="宋体" w:cs="宋体"/>
          <w:bCs/>
          <w:szCs w:val="21"/>
        </w:rPr>
      </w:pPr>
    </w:p>
    <w:p w14:paraId="51DF8D82" w14:textId="77777777" w:rsidR="000A19BF" w:rsidRDefault="000A19BF">
      <w:pPr>
        <w:pStyle w:val="a0"/>
        <w:ind w:firstLine="210"/>
        <w:rPr>
          <w:rFonts w:ascii="宋体" w:hAnsi="宋体" w:cs="宋体"/>
          <w:bCs/>
          <w:szCs w:val="21"/>
        </w:rPr>
      </w:pPr>
    </w:p>
    <w:p w14:paraId="084488A3" w14:textId="77777777" w:rsidR="000A19BF" w:rsidRDefault="000A19BF">
      <w:pPr>
        <w:pStyle w:val="a0"/>
        <w:ind w:firstLine="210"/>
        <w:rPr>
          <w:rFonts w:ascii="宋体" w:hAnsi="宋体" w:cs="宋体"/>
          <w:bCs/>
          <w:szCs w:val="21"/>
        </w:rPr>
      </w:pPr>
    </w:p>
    <w:p w14:paraId="483A8D43" w14:textId="77777777" w:rsidR="000A19BF" w:rsidRDefault="000A19BF">
      <w:pPr>
        <w:pStyle w:val="a0"/>
        <w:ind w:firstLine="210"/>
        <w:rPr>
          <w:rFonts w:ascii="宋体" w:hAnsi="宋体" w:cs="宋体"/>
          <w:bCs/>
          <w:szCs w:val="21"/>
        </w:rPr>
      </w:pPr>
    </w:p>
    <w:p w14:paraId="094A1816" w14:textId="77777777" w:rsidR="000A19BF" w:rsidRDefault="000A19BF">
      <w:pPr>
        <w:pStyle w:val="a0"/>
        <w:ind w:firstLine="210"/>
        <w:rPr>
          <w:rFonts w:ascii="宋体" w:hAnsi="宋体" w:cs="宋体"/>
          <w:bCs/>
          <w:szCs w:val="21"/>
        </w:rPr>
      </w:pPr>
    </w:p>
    <w:p w14:paraId="7A8AC82C" w14:textId="77777777" w:rsidR="000A19BF" w:rsidRDefault="000A19BF">
      <w:pPr>
        <w:spacing w:line="480" w:lineRule="auto"/>
        <w:ind w:firstLineChars="200" w:firstLine="420"/>
        <w:rPr>
          <w:rFonts w:ascii="宋体" w:hAnsi="宋体" w:cs="宋体"/>
          <w:bCs/>
          <w:sz w:val="21"/>
          <w:szCs w:val="21"/>
        </w:rPr>
      </w:pPr>
    </w:p>
    <w:p w14:paraId="392E4B6D" w14:textId="77777777" w:rsidR="000A19BF" w:rsidRDefault="000A19BF">
      <w:pPr>
        <w:pStyle w:val="a0"/>
        <w:ind w:firstLineChars="0" w:firstLine="0"/>
        <w:rPr>
          <w:rFonts w:ascii="宋体" w:hAnsi="宋体" w:cs="宋体"/>
          <w:bCs/>
          <w:szCs w:val="21"/>
        </w:rPr>
      </w:pPr>
    </w:p>
    <w:p w14:paraId="40106FC9"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t>附件五：项目</w:t>
      </w:r>
      <w:proofErr w:type="gramStart"/>
      <w:r>
        <w:rPr>
          <w:rFonts w:ascii="宋体" w:hAnsi="宋体" w:cs="宋体" w:hint="eastAsia"/>
          <w:bCs/>
          <w:sz w:val="21"/>
          <w:szCs w:val="21"/>
        </w:rPr>
        <w:t>公司招采计划</w:t>
      </w:r>
      <w:proofErr w:type="gramEnd"/>
      <w:r>
        <w:rPr>
          <w:rFonts w:ascii="宋体" w:hAnsi="宋体" w:cs="宋体" w:hint="eastAsia"/>
          <w:bCs/>
          <w:sz w:val="21"/>
          <w:szCs w:val="21"/>
        </w:rPr>
        <w:t>（如需）</w:t>
      </w:r>
    </w:p>
    <w:p w14:paraId="519D4E08" w14:textId="77777777" w:rsidR="000A19BF" w:rsidRDefault="005D5B09">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1AC764D9" w14:textId="77777777" w:rsidR="000A19BF" w:rsidRDefault="000A19BF">
      <w:pPr>
        <w:spacing w:line="480" w:lineRule="auto"/>
        <w:rPr>
          <w:rFonts w:ascii="宋体" w:hAnsi="宋体" w:cs="宋体"/>
          <w:bCs/>
          <w:sz w:val="21"/>
          <w:szCs w:val="21"/>
        </w:rPr>
      </w:pPr>
    </w:p>
    <w:p w14:paraId="6E74876F" w14:textId="77777777" w:rsidR="000A19BF" w:rsidRDefault="000A19BF">
      <w:pPr>
        <w:spacing w:line="480" w:lineRule="auto"/>
        <w:rPr>
          <w:rFonts w:ascii="宋体" w:hAnsi="宋体" w:cs="宋体"/>
          <w:bCs/>
          <w:sz w:val="21"/>
          <w:szCs w:val="21"/>
        </w:rPr>
      </w:pPr>
    </w:p>
    <w:p w14:paraId="077CACC8" w14:textId="77777777" w:rsidR="000A19BF" w:rsidRDefault="000A19BF">
      <w:pPr>
        <w:spacing w:line="480" w:lineRule="auto"/>
        <w:rPr>
          <w:rFonts w:ascii="宋体" w:hAnsi="宋体" w:cs="宋体"/>
          <w:bCs/>
          <w:sz w:val="21"/>
          <w:szCs w:val="21"/>
        </w:rPr>
      </w:pPr>
    </w:p>
    <w:p w14:paraId="54FD2715" w14:textId="77777777" w:rsidR="000A19BF" w:rsidRDefault="000A19BF">
      <w:pPr>
        <w:spacing w:line="480" w:lineRule="auto"/>
        <w:rPr>
          <w:rFonts w:ascii="宋体" w:hAnsi="宋体" w:cs="宋体"/>
          <w:bCs/>
          <w:sz w:val="21"/>
          <w:szCs w:val="21"/>
        </w:rPr>
      </w:pPr>
    </w:p>
    <w:p w14:paraId="0ED133D6" w14:textId="77777777" w:rsidR="000A19BF" w:rsidRDefault="000A19BF">
      <w:pPr>
        <w:spacing w:line="480" w:lineRule="auto"/>
        <w:rPr>
          <w:rFonts w:ascii="宋体" w:hAnsi="宋体" w:cs="宋体"/>
          <w:bCs/>
          <w:sz w:val="21"/>
          <w:szCs w:val="21"/>
        </w:rPr>
      </w:pPr>
    </w:p>
    <w:p w14:paraId="0ABE5F1A" w14:textId="77777777" w:rsidR="000A19BF" w:rsidRDefault="000A19BF">
      <w:pPr>
        <w:spacing w:line="480" w:lineRule="auto"/>
        <w:rPr>
          <w:rFonts w:ascii="宋体" w:hAnsi="宋体" w:cs="宋体"/>
          <w:bCs/>
          <w:sz w:val="21"/>
          <w:szCs w:val="21"/>
        </w:rPr>
      </w:pPr>
    </w:p>
    <w:p w14:paraId="4453316D" w14:textId="77777777" w:rsidR="000A19BF" w:rsidRDefault="000A19BF">
      <w:pPr>
        <w:spacing w:line="480" w:lineRule="auto"/>
        <w:ind w:firstLineChars="200" w:firstLine="420"/>
        <w:rPr>
          <w:rFonts w:ascii="宋体" w:hAnsi="宋体" w:cs="宋体"/>
          <w:bCs/>
          <w:sz w:val="21"/>
          <w:szCs w:val="21"/>
        </w:rPr>
      </w:pPr>
    </w:p>
    <w:p w14:paraId="469BF94A" w14:textId="77777777" w:rsidR="000A19BF" w:rsidRDefault="000A19BF">
      <w:pPr>
        <w:spacing w:line="480" w:lineRule="auto"/>
        <w:ind w:firstLineChars="200" w:firstLine="420"/>
        <w:rPr>
          <w:rFonts w:ascii="宋体" w:hAnsi="宋体" w:cs="宋体"/>
          <w:bCs/>
          <w:sz w:val="21"/>
          <w:szCs w:val="21"/>
        </w:rPr>
      </w:pPr>
    </w:p>
    <w:p w14:paraId="68B76BCA" w14:textId="77777777" w:rsidR="000A19BF" w:rsidRDefault="000A19BF">
      <w:pPr>
        <w:spacing w:line="480" w:lineRule="auto"/>
        <w:ind w:firstLineChars="200" w:firstLine="420"/>
        <w:rPr>
          <w:rFonts w:ascii="宋体" w:hAnsi="宋体" w:cs="宋体"/>
          <w:bCs/>
          <w:sz w:val="21"/>
          <w:szCs w:val="21"/>
        </w:rPr>
      </w:pPr>
    </w:p>
    <w:p w14:paraId="5FAF1167" w14:textId="77777777" w:rsidR="000A19BF" w:rsidRDefault="000A19BF">
      <w:pPr>
        <w:spacing w:line="480" w:lineRule="auto"/>
        <w:ind w:firstLineChars="200" w:firstLine="420"/>
        <w:rPr>
          <w:rFonts w:ascii="宋体" w:hAnsi="宋体" w:cs="宋体"/>
          <w:bCs/>
          <w:sz w:val="21"/>
          <w:szCs w:val="21"/>
        </w:rPr>
      </w:pPr>
    </w:p>
    <w:p w14:paraId="5A3B8145" w14:textId="77777777" w:rsidR="000A19BF" w:rsidRDefault="000A19BF">
      <w:pPr>
        <w:spacing w:line="480" w:lineRule="auto"/>
        <w:ind w:firstLineChars="200" w:firstLine="420"/>
        <w:rPr>
          <w:rFonts w:ascii="宋体" w:hAnsi="宋体" w:cs="宋体"/>
          <w:bCs/>
          <w:sz w:val="21"/>
          <w:szCs w:val="21"/>
        </w:rPr>
      </w:pPr>
    </w:p>
    <w:p w14:paraId="37DB20A3" w14:textId="77777777" w:rsidR="000A19BF" w:rsidRDefault="000A19BF">
      <w:pPr>
        <w:spacing w:line="480" w:lineRule="auto"/>
        <w:ind w:firstLineChars="200" w:firstLine="420"/>
        <w:rPr>
          <w:rFonts w:ascii="宋体" w:hAnsi="宋体" w:cs="宋体"/>
          <w:bCs/>
          <w:sz w:val="21"/>
          <w:szCs w:val="21"/>
        </w:rPr>
      </w:pPr>
    </w:p>
    <w:p w14:paraId="6C7FEE9F" w14:textId="77777777" w:rsidR="000A19BF" w:rsidRDefault="000A19BF">
      <w:pPr>
        <w:spacing w:line="480" w:lineRule="auto"/>
        <w:ind w:firstLineChars="200" w:firstLine="420"/>
        <w:rPr>
          <w:rFonts w:ascii="宋体" w:hAnsi="宋体" w:cs="宋体"/>
          <w:bCs/>
          <w:sz w:val="21"/>
          <w:szCs w:val="21"/>
        </w:rPr>
      </w:pPr>
    </w:p>
    <w:p w14:paraId="02F228B3" w14:textId="77777777" w:rsidR="000A19BF" w:rsidRDefault="000A19BF">
      <w:pPr>
        <w:spacing w:line="480" w:lineRule="auto"/>
        <w:ind w:firstLineChars="200" w:firstLine="420"/>
        <w:rPr>
          <w:rFonts w:ascii="宋体" w:hAnsi="宋体" w:cs="宋体"/>
          <w:bCs/>
          <w:sz w:val="21"/>
          <w:szCs w:val="21"/>
        </w:rPr>
      </w:pPr>
    </w:p>
    <w:p w14:paraId="1F1013E6" w14:textId="77777777" w:rsidR="000A19BF" w:rsidRDefault="000A19BF">
      <w:pPr>
        <w:spacing w:line="480" w:lineRule="auto"/>
        <w:ind w:firstLineChars="200" w:firstLine="420"/>
        <w:rPr>
          <w:rFonts w:ascii="宋体" w:hAnsi="宋体" w:cs="宋体"/>
          <w:bCs/>
          <w:sz w:val="21"/>
          <w:szCs w:val="21"/>
        </w:rPr>
      </w:pPr>
    </w:p>
    <w:p w14:paraId="46D8333A" w14:textId="77777777" w:rsidR="000A19BF" w:rsidRDefault="000A19BF">
      <w:pPr>
        <w:spacing w:line="480" w:lineRule="auto"/>
        <w:ind w:firstLineChars="200" w:firstLine="420"/>
        <w:rPr>
          <w:rFonts w:ascii="宋体" w:hAnsi="宋体" w:cs="宋体"/>
          <w:bCs/>
          <w:sz w:val="21"/>
          <w:szCs w:val="21"/>
        </w:rPr>
      </w:pPr>
    </w:p>
    <w:p w14:paraId="6F320C4A" w14:textId="77777777" w:rsidR="000A19BF" w:rsidRDefault="000A19BF">
      <w:pPr>
        <w:spacing w:line="480" w:lineRule="auto"/>
        <w:ind w:firstLineChars="200" w:firstLine="420"/>
        <w:rPr>
          <w:rFonts w:ascii="宋体" w:hAnsi="宋体" w:cs="宋体"/>
          <w:bCs/>
          <w:sz w:val="21"/>
          <w:szCs w:val="21"/>
        </w:rPr>
      </w:pPr>
    </w:p>
    <w:p w14:paraId="6E0E5303" w14:textId="77777777" w:rsidR="000A19BF" w:rsidRDefault="000A19BF">
      <w:pPr>
        <w:spacing w:line="480" w:lineRule="auto"/>
        <w:rPr>
          <w:rFonts w:ascii="宋体" w:hAnsi="宋体" w:cs="宋体"/>
          <w:bCs/>
          <w:sz w:val="21"/>
          <w:szCs w:val="21"/>
        </w:rPr>
      </w:pPr>
    </w:p>
    <w:p w14:paraId="36939C17" w14:textId="77777777" w:rsidR="000A19BF" w:rsidRDefault="000A19BF">
      <w:pPr>
        <w:pStyle w:val="a0"/>
        <w:ind w:firstLine="210"/>
        <w:rPr>
          <w:rFonts w:ascii="宋体" w:hAnsi="宋体" w:cs="宋体"/>
          <w:bCs/>
          <w:szCs w:val="21"/>
        </w:rPr>
      </w:pPr>
    </w:p>
    <w:p w14:paraId="57D7FDE3" w14:textId="77777777" w:rsidR="000A19BF" w:rsidRDefault="000A19BF">
      <w:pPr>
        <w:pStyle w:val="a0"/>
        <w:ind w:firstLine="210"/>
        <w:rPr>
          <w:rFonts w:ascii="宋体" w:hAnsi="宋体" w:cs="宋体"/>
          <w:bCs/>
          <w:szCs w:val="21"/>
        </w:rPr>
      </w:pPr>
    </w:p>
    <w:p w14:paraId="1433DE03" w14:textId="77777777" w:rsidR="000A19BF" w:rsidRDefault="000A19BF">
      <w:pPr>
        <w:pStyle w:val="a0"/>
        <w:ind w:firstLine="210"/>
        <w:rPr>
          <w:rFonts w:ascii="宋体" w:hAnsi="宋体" w:cs="宋体"/>
          <w:bCs/>
          <w:szCs w:val="21"/>
        </w:rPr>
      </w:pPr>
    </w:p>
    <w:p w14:paraId="24D8C5D3"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t>附件六：项目公司合约计划（如需）</w:t>
      </w:r>
    </w:p>
    <w:p w14:paraId="2B29F3FD" w14:textId="77777777" w:rsidR="000A19BF" w:rsidRDefault="005D5B09">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0381FD91" w14:textId="77777777" w:rsidR="000A19BF" w:rsidRDefault="000A19BF">
      <w:pPr>
        <w:spacing w:line="480" w:lineRule="auto"/>
        <w:ind w:firstLineChars="200" w:firstLine="420"/>
        <w:rPr>
          <w:rFonts w:ascii="宋体" w:hAnsi="宋体" w:cs="宋体"/>
          <w:bCs/>
          <w:sz w:val="21"/>
          <w:szCs w:val="21"/>
        </w:rPr>
      </w:pPr>
    </w:p>
    <w:p w14:paraId="2CE9502F" w14:textId="77777777" w:rsidR="000A19BF" w:rsidRDefault="000A19BF">
      <w:pPr>
        <w:spacing w:line="480" w:lineRule="auto"/>
        <w:ind w:firstLineChars="200" w:firstLine="420"/>
        <w:rPr>
          <w:rFonts w:ascii="宋体" w:hAnsi="宋体" w:cs="宋体"/>
          <w:bCs/>
          <w:sz w:val="21"/>
          <w:szCs w:val="21"/>
        </w:rPr>
      </w:pPr>
    </w:p>
    <w:p w14:paraId="0DB5F0DF" w14:textId="77777777" w:rsidR="000A19BF" w:rsidRDefault="000A19BF">
      <w:pPr>
        <w:spacing w:line="480" w:lineRule="auto"/>
        <w:ind w:firstLineChars="200" w:firstLine="420"/>
        <w:rPr>
          <w:rFonts w:ascii="宋体" w:hAnsi="宋体" w:cs="宋体"/>
          <w:bCs/>
          <w:sz w:val="21"/>
          <w:szCs w:val="21"/>
        </w:rPr>
      </w:pPr>
    </w:p>
    <w:p w14:paraId="17E64DAB" w14:textId="77777777" w:rsidR="000A19BF" w:rsidRDefault="000A19BF">
      <w:pPr>
        <w:spacing w:line="480" w:lineRule="auto"/>
        <w:ind w:firstLineChars="200" w:firstLine="420"/>
        <w:rPr>
          <w:rFonts w:ascii="宋体" w:hAnsi="宋体" w:cs="宋体"/>
          <w:bCs/>
          <w:sz w:val="21"/>
          <w:szCs w:val="21"/>
        </w:rPr>
      </w:pPr>
    </w:p>
    <w:p w14:paraId="793E4480" w14:textId="77777777" w:rsidR="000A19BF" w:rsidRDefault="000A19BF">
      <w:pPr>
        <w:spacing w:line="480" w:lineRule="auto"/>
        <w:ind w:firstLineChars="200" w:firstLine="420"/>
        <w:rPr>
          <w:rFonts w:ascii="宋体" w:hAnsi="宋体" w:cs="宋体"/>
          <w:bCs/>
          <w:sz w:val="21"/>
          <w:szCs w:val="21"/>
        </w:rPr>
      </w:pPr>
    </w:p>
    <w:p w14:paraId="64D6E938" w14:textId="77777777" w:rsidR="000A19BF" w:rsidRDefault="000A19BF">
      <w:pPr>
        <w:spacing w:line="480" w:lineRule="auto"/>
        <w:ind w:firstLineChars="200" w:firstLine="420"/>
        <w:rPr>
          <w:rFonts w:ascii="宋体" w:hAnsi="宋体" w:cs="宋体"/>
          <w:bCs/>
          <w:sz w:val="21"/>
          <w:szCs w:val="21"/>
        </w:rPr>
      </w:pPr>
    </w:p>
    <w:p w14:paraId="23BDF9F7" w14:textId="77777777" w:rsidR="000A19BF" w:rsidRDefault="000A19BF">
      <w:pPr>
        <w:spacing w:line="480" w:lineRule="auto"/>
        <w:ind w:firstLineChars="200" w:firstLine="420"/>
        <w:rPr>
          <w:rFonts w:ascii="宋体" w:hAnsi="宋体" w:cs="宋体"/>
          <w:bCs/>
          <w:sz w:val="21"/>
          <w:szCs w:val="21"/>
        </w:rPr>
      </w:pPr>
    </w:p>
    <w:p w14:paraId="4A2B2C6E" w14:textId="77777777" w:rsidR="000A19BF" w:rsidRDefault="000A19BF">
      <w:pPr>
        <w:spacing w:line="480" w:lineRule="auto"/>
        <w:ind w:firstLineChars="200" w:firstLine="420"/>
        <w:rPr>
          <w:rFonts w:ascii="宋体" w:hAnsi="宋体" w:cs="宋体"/>
          <w:bCs/>
          <w:sz w:val="21"/>
          <w:szCs w:val="21"/>
        </w:rPr>
      </w:pPr>
    </w:p>
    <w:p w14:paraId="75545E89" w14:textId="77777777" w:rsidR="000A19BF" w:rsidRDefault="000A19BF">
      <w:pPr>
        <w:spacing w:line="480" w:lineRule="auto"/>
        <w:ind w:firstLineChars="200" w:firstLine="420"/>
        <w:rPr>
          <w:rFonts w:ascii="宋体" w:hAnsi="宋体" w:cs="宋体"/>
          <w:bCs/>
          <w:sz w:val="21"/>
          <w:szCs w:val="21"/>
        </w:rPr>
      </w:pPr>
    </w:p>
    <w:p w14:paraId="40BBA129" w14:textId="77777777" w:rsidR="000A19BF" w:rsidRDefault="000A19BF">
      <w:pPr>
        <w:spacing w:line="480" w:lineRule="auto"/>
        <w:ind w:firstLineChars="200" w:firstLine="420"/>
        <w:rPr>
          <w:rFonts w:ascii="宋体" w:hAnsi="宋体" w:cs="宋体"/>
          <w:bCs/>
          <w:sz w:val="21"/>
          <w:szCs w:val="21"/>
        </w:rPr>
      </w:pPr>
    </w:p>
    <w:p w14:paraId="7922713E" w14:textId="77777777" w:rsidR="000A19BF" w:rsidRDefault="000A19BF">
      <w:pPr>
        <w:spacing w:line="480" w:lineRule="auto"/>
        <w:ind w:firstLineChars="200" w:firstLine="420"/>
        <w:rPr>
          <w:rFonts w:ascii="宋体" w:hAnsi="宋体" w:cs="宋体"/>
          <w:bCs/>
          <w:sz w:val="21"/>
          <w:szCs w:val="21"/>
        </w:rPr>
      </w:pPr>
    </w:p>
    <w:p w14:paraId="395F3F13" w14:textId="77777777" w:rsidR="000A19BF" w:rsidRDefault="000A19BF">
      <w:pPr>
        <w:spacing w:line="480" w:lineRule="auto"/>
        <w:ind w:firstLineChars="200" w:firstLine="420"/>
        <w:rPr>
          <w:rFonts w:ascii="宋体" w:hAnsi="宋体" w:cs="宋体"/>
          <w:bCs/>
          <w:sz w:val="21"/>
          <w:szCs w:val="21"/>
        </w:rPr>
      </w:pPr>
    </w:p>
    <w:p w14:paraId="160396F1" w14:textId="77777777" w:rsidR="000A19BF" w:rsidRDefault="000A19BF">
      <w:pPr>
        <w:spacing w:line="480" w:lineRule="auto"/>
        <w:ind w:firstLineChars="200" w:firstLine="420"/>
        <w:rPr>
          <w:rFonts w:ascii="宋体" w:hAnsi="宋体" w:cs="宋体"/>
          <w:bCs/>
          <w:sz w:val="21"/>
          <w:szCs w:val="21"/>
        </w:rPr>
      </w:pPr>
    </w:p>
    <w:p w14:paraId="22C269A1" w14:textId="77777777" w:rsidR="000A19BF" w:rsidRDefault="000A19BF">
      <w:pPr>
        <w:spacing w:line="480" w:lineRule="auto"/>
        <w:ind w:firstLineChars="200" w:firstLine="420"/>
        <w:rPr>
          <w:rFonts w:ascii="宋体" w:hAnsi="宋体" w:cs="宋体"/>
          <w:bCs/>
          <w:sz w:val="21"/>
          <w:szCs w:val="21"/>
        </w:rPr>
      </w:pPr>
    </w:p>
    <w:p w14:paraId="175B034F" w14:textId="77777777" w:rsidR="000A19BF" w:rsidRDefault="000A19BF">
      <w:pPr>
        <w:spacing w:line="480" w:lineRule="auto"/>
        <w:ind w:firstLineChars="200" w:firstLine="420"/>
        <w:rPr>
          <w:rFonts w:ascii="宋体" w:hAnsi="宋体" w:cs="宋体"/>
          <w:bCs/>
          <w:sz w:val="21"/>
          <w:szCs w:val="21"/>
        </w:rPr>
      </w:pPr>
    </w:p>
    <w:p w14:paraId="199A9B8F" w14:textId="77777777" w:rsidR="000A19BF" w:rsidRDefault="000A19BF">
      <w:pPr>
        <w:spacing w:line="480" w:lineRule="auto"/>
        <w:ind w:firstLineChars="200" w:firstLine="420"/>
        <w:rPr>
          <w:rFonts w:ascii="宋体" w:hAnsi="宋体" w:cs="宋体"/>
          <w:bCs/>
          <w:sz w:val="21"/>
          <w:szCs w:val="21"/>
        </w:rPr>
      </w:pPr>
    </w:p>
    <w:p w14:paraId="5B4E76B8" w14:textId="77777777" w:rsidR="000A19BF" w:rsidRDefault="000A19BF">
      <w:pPr>
        <w:spacing w:line="480" w:lineRule="auto"/>
        <w:ind w:firstLineChars="200" w:firstLine="420"/>
        <w:rPr>
          <w:rFonts w:ascii="宋体" w:hAnsi="宋体" w:cs="宋体"/>
          <w:bCs/>
          <w:sz w:val="21"/>
          <w:szCs w:val="21"/>
        </w:rPr>
      </w:pPr>
    </w:p>
    <w:p w14:paraId="6C2D4C67" w14:textId="77777777" w:rsidR="000A19BF" w:rsidRDefault="000A19BF">
      <w:pPr>
        <w:pStyle w:val="a0"/>
        <w:ind w:firstLine="210"/>
        <w:rPr>
          <w:rFonts w:ascii="宋体" w:hAnsi="宋体" w:cs="宋体"/>
          <w:bCs/>
          <w:szCs w:val="21"/>
        </w:rPr>
      </w:pPr>
    </w:p>
    <w:p w14:paraId="20D90A46" w14:textId="77777777" w:rsidR="000A19BF" w:rsidRDefault="000A19BF">
      <w:pPr>
        <w:pStyle w:val="a0"/>
        <w:ind w:firstLine="210"/>
        <w:rPr>
          <w:rFonts w:ascii="宋体" w:hAnsi="宋体" w:cs="宋体"/>
          <w:bCs/>
          <w:szCs w:val="21"/>
        </w:rPr>
      </w:pPr>
    </w:p>
    <w:p w14:paraId="416BE6D6" w14:textId="77777777" w:rsidR="000A19BF" w:rsidRDefault="000A19BF">
      <w:pPr>
        <w:pStyle w:val="a0"/>
        <w:ind w:firstLine="210"/>
        <w:rPr>
          <w:rFonts w:ascii="宋体" w:hAnsi="宋体" w:cs="宋体"/>
          <w:bCs/>
          <w:szCs w:val="21"/>
        </w:rPr>
      </w:pPr>
    </w:p>
    <w:p w14:paraId="63837D8D" w14:textId="77777777" w:rsidR="000A19BF" w:rsidRDefault="000A19BF">
      <w:pPr>
        <w:spacing w:line="480" w:lineRule="auto"/>
        <w:rPr>
          <w:rFonts w:ascii="宋体" w:hAnsi="宋体" w:cs="宋体"/>
          <w:bCs/>
          <w:sz w:val="21"/>
          <w:szCs w:val="21"/>
        </w:rPr>
      </w:pPr>
    </w:p>
    <w:p w14:paraId="467473F2"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t>附件七：项目公司目标成本（如需）</w:t>
      </w:r>
    </w:p>
    <w:p w14:paraId="7C90F010" w14:textId="77777777" w:rsidR="000A19BF" w:rsidRDefault="005D5B09">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5F569E41" w14:textId="77777777" w:rsidR="000A19BF" w:rsidRDefault="000A19BF">
      <w:pPr>
        <w:spacing w:line="480" w:lineRule="auto"/>
        <w:rPr>
          <w:rFonts w:ascii="宋体" w:hAnsi="宋体" w:cs="宋体"/>
          <w:bCs/>
          <w:sz w:val="21"/>
          <w:szCs w:val="21"/>
        </w:rPr>
      </w:pPr>
    </w:p>
    <w:p w14:paraId="19021AFA" w14:textId="77777777" w:rsidR="000A19BF" w:rsidRDefault="000A19BF">
      <w:pPr>
        <w:spacing w:line="480" w:lineRule="auto"/>
        <w:ind w:firstLineChars="200" w:firstLine="420"/>
        <w:rPr>
          <w:rFonts w:ascii="宋体" w:hAnsi="宋体" w:cs="宋体"/>
          <w:bCs/>
          <w:sz w:val="21"/>
          <w:szCs w:val="21"/>
        </w:rPr>
      </w:pPr>
    </w:p>
    <w:p w14:paraId="00D1A9DD" w14:textId="77777777" w:rsidR="000A19BF" w:rsidRDefault="000A19BF">
      <w:pPr>
        <w:spacing w:line="480" w:lineRule="auto"/>
        <w:ind w:firstLineChars="200" w:firstLine="420"/>
        <w:rPr>
          <w:rFonts w:ascii="宋体" w:hAnsi="宋体" w:cs="宋体"/>
          <w:bCs/>
          <w:sz w:val="21"/>
          <w:szCs w:val="21"/>
        </w:rPr>
      </w:pPr>
    </w:p>
    <w:p w14:paraId="066E29E1" w14:textId="77777777" w:rsidR="000A19BF" w:rsidRDefault="000A19BF">
      <w:pPr>
        <w:spacing w:line="480" w:lineRule="auto"/>
        <w:ind w:firstLineChars="200" w:firstLine="420"/>
        <w:rPr>
          <w:rFonts w:ascii="宋体" w:hAnsi="宋体" w:cs="宋体"/>
          <w:bCs/>
          <w:sz w:val="21"/>
          <w:szCs w:val="21"/>
        </w:rPr>
      </w:pPr>
    </w:p>
    <w:p w14:paraId="4B493EC2" w14:textId="77777777" w:rsidR="000A19BF" w:rsidRDefault="000A19BF">
      <w:pPr>
        <w:spacing w:line="480" w:lineRule="auto"/>
        <w:ind w:firstLineChars="200" w:firstLine="420"/>
        <w:rPr>
          <w:rFonts w:ascii="宋体" w:hAnsi="宋体" w:cs="宋体"/>
          <w:bCs/>
          <w:sz w:val="21"/>
          <w:szCs w:val="21"/>
        </w:rPr>
      </w:pPr>
    </w:p>
    <w:p w14:paraId="53F96948" w14:textId="77777777" w:rsidR="000A19BF" w:rsidRDefault="000A19BF">
      <w:pPr>
        <w:spacing w:line="480" w:lineRule="auto"/>
        <w:ind w:firstLineChars="200" w:firstLine="420"/>
        <w:rPr>
          <w:rFonts w:ascii="宋体" w:hAnsi="宋体" w:cs="宋体"/>
          <w:bCs/>
          <w:sz w:val="21"/>
          <w:szCs w:val="21"/>
        </w:rPr>
      </w:pPr>
    </w:p>
    <w:p w14:paraId="2248D0B7" w14:textId="77777777" w:rsidR="000A19BF" w:rsidRDefault="000A19BF">
      <w:pPr>
        <w:spacing w:line="480" w:lineRule="auto"/>
        <w:ind w:firstLineChars="200" w:firstLine="420"/>
        <w:rPr>
          <w:rFonts w:ascii="宋体" w:hAnsi="宋体" w:cs="宋体"/>
          <w:bCs/>
          <w:sz w:val="21"/>
          <w:szCs w:val="21"/>
        </w:rPr>
      </w:pPr>
    </w:p>
    <w:p w14:paraId="5E7BC2FD" w14:textId="77777777" w:rsidR="000A19BF" w:rsidRDefault="000A19BF">
      <w:pPr>
        <w:spacing w:line="480" w:lineRule="auto"/>
        <w:ind w:firstLineChars="200" w:firstLine="420"/>
        <w:rPr>
          <w:rFonts w:ascii="宋体" w:hAnsi="宋体" w:cs="宋体"/>
          <w:bCs/>
          <w:sz w:val="21"/>
          <w:szCs w:val="21"/>
        </w:rPr>
      </w:pPr>
    </w:p>
    <w:p w14:paraId="4CF43AD4" w14:textId="77777777" w:rsidR="000A19BF" w:rsidRDefault="000A19BF">
      <w:pPr>
        <w:spacing w:line="480" w:lineRule="auto"/>
        <w:ind w:firstLineChars="200" w:firstLine="420"/>
        <w:rPr>
          <w:rFonts w:ascii="宋体" w:hAnsi="宋体" w:cs="宋体"/>
          <w:bCs/>
          <w:sz w:val="21"/>
          <w:szCs w:val="21"/>
        </w:rPr>
      </w:pPr>
    </w:p>
    <w:p w14:paraId="5081A577" w14:textId="77777777" w:rsidR="000A19BF" w:rsidRDefault="000A19BF">
      <w:pPr>
        <w:spacing w:line="480" w:lineRule="auto"/>
        <w:ind w:firstLineChars="200" w:firstLine="420"/>
        <w:rPr>
          <w:rFonts w:ascii="宋体" w:hAnsi="宋体" w:cs="宋体"/>
          <w:bCs/>
          <w:sz w:val="21"/>
          <w:szCs w:val="21"/>
        </w:rPr>
      </w:pPr>
    </w:p>
    <w:p w14:paraId="18B5A6E4" w14:textId="77777777" w:rsidR="000A19BF" w:rsidRDefault="000A19BF">
      <w:pPr>
        <w:spacing w:line="480" w:lineRule="auto"/>
        <w:ind w:firstLineChars="200" w:firstLine="420"/>
        <w:rPr>
          <w:rFonts w:ascii="宋体" w:hAnsi="宋体" w:cs="宋体"/>
          <w:bCs/>
          <w:sz w:val="21"/>
          <w:szCs w:val="21"/>
        </w:rPr>
      </w:pPr>
    </w:p>
    <w:p w14:paraId="0BD03872" w14:textId="77777777" w:rsidR="000A19BF" w:rsidRDefault="000A19BF">
      <w:pPr>
        <w:spacing w:line="480" w:lineRule="auto"/>
        <w:ind w:firstLineChars="200" w:firstLine="420"/>
        <w:rPr>
          <w:rFonts w:ascii="宋体" w:hAnsi="宋体" w:cs="宋体"/>
          <w:bCs/>
          <w:sz w:val="21"/>
          <w:szCs w:val="21"/>
        </w:rPr>
      </w:pPr>
    </w:p>
    <w:p w14:paraId="4E12290E" w14:textId="77777777" w:rsidR="000A19BF" w:rsidRDefault="000A19BF">
      <w:pPr>
        <w:spacing w:line="480" w:lineRule="auto"/>
        <w:ind w:firstLineChars="200" w:firstLine="420"/>
        <w:rPr>
          <w:rFonts w:ascii="宋体" w:hAnsi="宋体" w:cs="宋体"/>
          <w:bCs/>
          <w:sz w:val="21"/>
          <w:szCs w:val="21"/>
        </w:rPr>
      </w:pPr>
    </w:p>
    <w:p w14:paraId="29BDEE68" w14:textId="77777777" w:rsidR="000A19BF" w:rsidRDefault="000A19BF">
      <w:pPr>
        <w:spacing w:line="480" w:lineRule="auto"/>
        <w:ind w:firstLineChars="200" w:firstLine="420"/>
        <w:rPr>
          <w:rFonts w:ascii="宋体" w:hAnsi="宋体" w:cs="宋体"/>
          <w:bCs/>
          <w:sz w:val="21"/>
          <w:szCs w:val="21"/>
        </w:rPr>
      </w:pPr>
    </w:p>
    <w:p w14:paraId="766FC9F8" w14:textId="77777777" w:rsidR="000A19BF" w:rsidRDefault="000A19BF">
      <w:pPr>
        <w:spacing w:line="480" w:lineRule="auto"/>
        <w:ind w:firstLineChars="200" w:firstLine="420"/>
        <w:rPr>
          <w:rFonts w:ascii="宋体" w:hAnsi="宋体" w:cs="宋体"/>
          <w:bCs/>
          <w:sz w:val="21"/>
          <w:szCs w:val="21"/>
        </w:rPr>
      </w:pPr>
    </w:p>
    <w:p w14:paraId="39A42628" w14:textId="77777777" w:rsidR="000A19BF" w:rsidRDefault="000A19BF">
      <w:pPr>
        <w:spacing w:line="480" w:lineRule="auto"/>
        <w:ind w:firstLineChars="200" w:firstLine="420"/>
        <w:rPr>
          <w:rFonts w:ascii="宋体" w:hAnsi="宋体" w:cs="宋体"/>
          <w:bCs/>
          <w:sz w:val="21"/>
          <w:szCs w:val="21"/>
        </w:rPr>
      </w:pPr>
    </w:p>
    <w:p w14:paraId="69589822" w14:textId="77777777" w:rsidR="000A19BF" w:rsidRDefault="000A19BF">
      <w:pPr>
        <w:spacing w:line="480" w:lineRule="auto"/>
        <w:ind w:firstLineChars="200" w:firstLine="420"/>
        <w:rPr>
          <w:rFonts w:ascii="宋体" w:hAnsi="宋体" w:cs="宋体"/>
          <w:bCs/>
          <w:sz w:val="21"/>
          <w:szCs w:val="21"/>
        </w:rPr>
      </w:pPr>
    </w:p>
    <w:p w14:paraId="06D134C2" w14:textId="77777777" w:rsidR="000A19BF" w:rsidRDefault="000A19BF">
      <w:pPr>
        <w:spacing w:line="480" w:lineRule="auto"/>
        <w:ind w:firstLineChars="200" w:firstLine="420"/>
        <w:rPr>
          <w:rFonts w:ascii="宋体" w:hAnsi="宋体" w:cs="宋体"/>
          <w:bCs/>
          <w:sz w:val="21"/>
          <w:szCs w:val="21"/>
        </w:rPr>
      </w:pPr>
    </w:p>
    <w:p w14:paraId="22E1B93D" w14:textId="77777777" w:rsidR="000A19BF" w:rsidRDefault="000A19BF">
      <w:pPr>
        <w:spacing w:line="480" w:lineRule="auto"/>
        <w:ind w:firstLineChars="200" w:firstLine="420"/>
        <w:rPr>
          <w:rFonts w:ascii="宋体" w:hAnsi="宋体" w:cs="宋体"/>
          <w:bCs/>
          <w:sz w:val="21"/>
          <w:szCs w:val="21"/>
        </w:rPr>
      </w:pPr>
    </w:p>
    <w:p w14:paraId="488C2CEE" w14:textId="77777777" w:rsidR="000A19BF" w:rsidRDefault="000A19BF">
      <w:pPr>
        <w:spacing w:line="480" w:lineRule="auto"/>
        <w:rPr>
          <w:rFonts w:ascii="宋体" w:hAnsi="宋体" w:cs="宋体"/>
          <w:bCs/>
          <w:sz w:val="21"/>
          <w:szCs w:val="21"/>
        </w:rPr>
      </w:pPr>
    </w:p>
    <w:p w14:paraId="44A48326"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t>附件八：项目形象进度表及照片</w:t>
      </w:r>
    </w:p>
    <w:p w14:paraId="764816BA" w14:textId="77777777" w:rsidR="000A19BF" w:rsidRDefault="005D5B09">
      <w:pPr>
        <w:spacing w:line="480" w:lineRule="auto"/>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1658240" behindDoc="1" locked="0" layoutInCell="1" allowOverlap="1" wp14:anchorId="0F8F13C8" wp14:editId="7EF686D7">
            <wp:simplePos x="0" y="0"/>
            <wp:positionH relativeFrom="column">
              <wp:posOffset>-272415</wp:posOffset>
            </wp:positionH>
            <wp:positionV relativeFrom="paragraph">
              <wp:posOffset>73660</wp:posOffset>
            </wp:positionV>
            <wp:extent cx="6029960" cy="4180840"/>
            <wp:effectExtent l="0" t="0" r="8890" b="10160"/>
            <wp:wrapNone/>
            <wp:docPr id="5" name="图片 5" descr="aa115af8b0b5099542300515b09e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115af8b0b5099542300515b09ea8b"/>
                    <pic:cNvPicPr>
                      <a:picLocks noChangeAspect="1"/>
                    </pic:cNvPicPr>
                  </pic:nvPicPr>
                  <pic:blipFill>
                    <a:blip r:embed="rId16" cstate="print"/>
                    <a:srcRect l="249" t="23003" r="-249"/>
                    <a:stretch>
                      <a:fillRect/>
                    </a:stretch>
                  </pic:blipFill>
                  <pic:spPr>
                    <a:xfrm>
                      <a:off x="0" y="0"/>
                      <a:ext cx="6029960" cy="4180840"/>
                    </a:xfrm>
                    <a:prstGeom prst="rect">
                      <a:avLst/>
                    </a:prstGeom>
                  </pic:spPr>
                </pic:pic>
              </a:graphicData>
            </a:graphic>
          </wp:anchor>
        </w:drawing>
      </w:r>
    </w:p>
    <w:p w14:paraId="469CDA2D" w14:textId="77777777" w:rsidR="000A19BF" w:rsidRDefault="000A19BF">
      <w:pPr>
        <w:spacing w:line="480" w:lineRule="auto"/>
        <w:ind w:firstLineChars="200" w:firstLine="420"/>
        <w:rPr>
          <w:rFonts w:ascii="宋体" w:hAnsi="宋体" w:cs="宋体"/>
          <w:bCs/>
          <w:sz w:val="21"/>
          <w:szCs w:val="21"/>
        </w:rPr>
      </w:pPr>
    </w:p>
    <w:p w14:paraId="0A6ACCE3" w14:textId="77777777" w:rsidR="000A19BF" w:rsidRDefault="000A19BF">
      <w:pPr>
        <w:spacing w:line="480" w:lineRule="auto"/>
        <w:ind w:firstLineChars="200" w:firstLine="420"/>
        <w:rPr>
          <w:rFonts w:ascii="宋体" w:hAnsi="宋体" w:cs="宋体"/>
          <w:bCs/>
          <w:sz w:val="21"/>
          <w:szCs w:val="21"/>
        </w:rPr>
      </w:pPr>
    </w:p>
    <w:p w14:paraId="3E42E074" w14:textId="77777777" w:rsidR="000A19BF" w:rsidRDefault="000A19BF">
      <w:pPr>
        <w:spacing w:line="480" w:lineRule="auto"/>
        <w:ind w:firstLineChars="200" w:firstLine="420"/>
        <w:rPr>
          <w:rFonts w:ascii="宋体" w:hAnsi="宋体" w:cs="宋体"/>
          <w:bCs/>
          <w:sz w:val="21"/>
          <w:szCs w:val="21"/>
        </w:rPr>
      </w:pPr>
    </w:p>
    <w:p w14:paraId="26A9A0A1" w14:textId="77777777" w:rsidR="000A19BF" w:rsidRDefault="000A19BF">
      <w:pPr>
        <w:spacing w:line="480" w:lineRule="auto"/>
        <w:ind w:firstLineChars="200" w:firstLine="420"/>
        <w:rPr>
          <w:rFonts w:ascii="宋体" w:hAnsi="宋体" w:cs="宋体"/>
          <w:bCs/>
          <w:sz w:val="21"/>
          <w:szCs w:val="21"/>
        </w:rPr>
      </w:pPr>
    </w:p>
    <w:p w14:paraId="5483F5D6" w14:textId="77777777" w:rsidR="000A19BF" w:rsidRDefault="000A19BF">
      <w:pPr>
        <w:spacing w:line="480" w:lineRule="auto"/>
        <w:ind w:firstLineChars="200" w:firstLine="420"/>
        <w:rPr>
          <w:rFonts w:ascii="宋体" w:hAnsi="宋体" w:cs="宋体"/>
          <w:bCs/>
          <w:sz w:val="21"/>
          <w:szCs w:val="21"/>
        </w:rPr>
      </w:pPr>
    </w:p>
    <w:p w14:paraId="657AF92B" w14:textId="77777777" w:rsidR="000A19BF" w:rsidRDefault="000A19BF">
      <w:pPr>
        <w:spacing w:line="480" w:lineRule="auto"/>
        <w:ind w:firstLineChars="200" w:firstLine="420"/>
        <w:rPr>
          <w:rFonts w:ascii="宋体" w:hAnsi="宋体" w:cs="宋体"/>
          <w:bCs/>
          <w:sz w:val="21"/>
          <w:szCs w:val="21"/>
        </w:rPr>
      </w:pPr>
    </w:p>
    <w:p w14:paraId="39B5CC13" w14:textId="77777777" w:rsidR="000A19BF" w:rsidRDefault="000A19BF">
      <w:pPr>
        <w:spacing w:line="480" w:lineRule="auto"/>
        <w:ind w:firstLineChars="200" w:firstLine="420"/>
        <w:rPr>
          <w:rFonts w:ascii="宋体" w:hAnsi="宋体" w:cs="宋体"/>
          <w:bCs/>
          <w:sz w:val="21"/>
          <w:szCs w:val="21"/>
        </w:rPr>
      </w:pPr>
    </w:p>
    <w:p w14:paraId="0E62CC7F" w14:textId="77777777" w:rsidR="000A19BF" w:rsidRDefault="000A19BF">
      <w:pPr>
        <w:spacing w:line="480" w:lineRule="auto"/>
        <w:ind w:firstLineChars="200" w:firstLine="420"/>
        <w:rPr>
          <w:rFonts w:ascii="宋体" w:hAnsi="宋体" w:cs="宋体"/>
          <w:bCs/>
          <w:sz w:val="21"/>
          <w:szCs w:val="21"/>
        </w:rPr>
      </w:pPr>
    </w:p>
    <w:p w14:paraId="7F4BE492" w14:textId="77777777" w:rsidR="000A19BF" w:rsidRDefault="000A19BF">
      <w:pPr>
        <w:spacing w:line="480" w:lineRule="auto"/>
        <w:ind w:firstLineChars="200" w:firstLine="420"/>
        <w:rPr>
          <w:rFonts w:ascii="宋体" w:hAnsi="宋体" w:cs="宋体"/>
          <w:bCs/>
          <w:sz w:val="21"/>
          <w:szCs w:val="21"/>
        </w:rPr>
      </w:pPr>
    </w:p>
    <w:p w14:paraId="1D8CBD56" w14:textId="77777777" w:rsidR="000A19BF" w:rsidRDefault="005D5B09">
      <w:pPr>
        <w:spacing w:line="480" w:lineRule="auto"/>
        <w:ind w:firstLineChars="200" w:firstLine="420"/>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1659264" behindDoc="1" locked="0" layoutInCell="1" allowOverlap="1" wp14:anchorId="529FE63B" wp14:editId="5B5056A6">
            <wp:simplePos x="0" y="0"/>
            <wp:positionH relativeFrom="column">
              <wp:posOffset>-240665</wp:posOffset>
            </wp:positionH>
            <wp:positionV relativeFrom="paragraph">
              <wp:posOffset>220980</wp:posOffset>
            </wp:positionV>
            <wp:extent cx="6040755" cy="4262120"/>
            <wp:effectExtent l="0" t="0" r="17145" b="5080"/>
            <wp:wrapNone/>
            <wp:docPr id="6" name="图片 6" descr="b42ad01cdd108e2d09f964f820f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2ad01cdd108e2d09f964f820f6694"/>
                    <pic:cNvPicPr>
                      <a:picLocks noChangeAspect="1"/>
                    </pic:cNvPicPr>
                  </pic:nvPicPr>
                  <pic:blipFill>
                    <a:blip r:embed="rId17" cstate="print"/>
                    <a:srcRect t="17508"/>
                    <a:stretch>
                      <a:fillRect/>
                    </a:stretch>
                  </pic:blipFill>
                  <pic:spPr>
                    <a:xfrm>
                      <a:off x="0" y="0"/>
                      <a:ext cx="6040755" cy="4262120"/>
                    </a:xfrm>
                    <a:prstGeom prst="rect">
                      <a:avLst/>
                    </a:prstGeom>
                  </pic:spPr>
                </pic:pic>
              </a:graphicData>
            </a:graphic>
          </wp:anchor>
        </w:drawing>
      </w:r>
    </w:p>
    <w:p w14:paraId="3B484F4E" w14:textId="77777777" w:rsidR="000A19BF" w:rsidRDefault="000A19BF">
      <w:pPr>
        <w:spacing w:line="480" w:lineRule="auto"/>
        <w:ind w:firstLineChars="200" w:firstLine="420"/>
        <w:rPr>
          <w:rFonts w:ascii="宋体" w:hAnsi="宋体" w:cs="宋体"/>
          <w:bCs/>
          <w:sz w:val="21"/>
          <w:szCs w:val="21"/>
        </w:rPr>
      </w:pPr>
    </w:p>
    <w:p w14:paraId="60172C9D" w14:textId="77777777" w:rsidR="000A19BF" w:rsidRDefault="000A19BF">
      <w:pPr>
        <w:spacing w:line="480" w:lineRule="auto"/>
        <w:ind w:firstLineChars="200" w:firstLine="420"/>
        <w:rPr>
          <w:rFonts w:ascii="宋体" w:hAnsi="宋体" w:cs="宋体"/>
          <w:bCs/>
          <w:sz w:val="21"/>
          <w:szCs w:val="21"/>
        </w:rPr>
      </w:pPr>
    </w:p>
    <w:p w14:paraId="74177599" w14:textId="77777777" w:rsidR="000A19BF" w:rsidRDefault="000A19BF">
      <w:pPr>
        <w:spacing w:line="480" w:lineRule="auto"/>
        <w:ind w:firstLineChars="200" w:firstLine="420"/>
        <w:rPr>
          <w:rFonts w:ascii="宋体" w:hAnsi="宋体" w:cs="宋体"/>
          <w:bCs/>
          <w:sz w:val="21"/>
          <w:szCs w:val="21"/>
        </w:rPr>
      </w:pPr>
    </w:p>
    <w:p w14:paraId="4307645F" w14:textId="77777777" w:rsidR="000A19BF" w:rsidRDefault="000A19BF">
      <w:pPr>
        <w:spacing w:line="480" w:lineRule="auto"/>
        <w:ind w:firstLineChars="200" w:firstLine="420"/>
        <w:rPr>
          <w:rFonts w:ascii="宋体" w:hAnsi="宋体" w:cs="宋体"/>
          <w:bCs/>
          <w:sz w:val="21"/>
          <w:szCs w:val="21"/>
        </w:rPr>
      </w:pPr>
    </w:p>
    <w:p w14:paraId="0DA258AC" w14:textId="77777777" w:rsidR="000A19BF" w:rsidRDefault="000A19BF">
      <w:pPr>
        <w:spacing w:line="480" w:lineRule="auto"/>
        <w:ind w:firstLineChars="200" w:firstLine="420"/>
        <w:rPr>
          <w:rFonts w:ascii="宋体" w:hAnsi="宋体" w:cs="宋体"/>
          <w:bCs/>
          <w:sz w:val="21"/>
          <w:szCs w:val="21"/>
        </w:rPr>
      </w:pPr>
    </w:p>
    <w:p w14:paraId="28306EE4" w14:textId="77777777" w:rsidR="000A19BF" w:rsidRDefault="000A19BF">
      <w:pPr>
        <w:spacing w:line="480" w:lineRule="auto"/>
        <w:ind w:firstLineChars="200" w:firstLine="420"/>
        <w:rPr>
          <w:rFonts w:ascii="宋体" w:hAnsi="宋体" w:cs="宋体"/>
          <w:bCs/>
          <w:sz w:val="21"/>
          <w:szCs w:val="21"/>
        </w:rPr>
      </w:pPr>
    </w:p>
    <w:p w14:paraId="651AE157" w14:textId="77777777" w:rsidR="000A19BF" w:rsidRDefault="000A19BF">
      <w:pPr>
        <w:spacing w:line="480" w:lineRule="auto"/>
        <w:ind w:firstLineChars="200" w:firstLine="420"/>
        <w:rPr>
          <w:rFonts w:ascii="宋体" w:hAnsi="宋体" w:cs="宋体"/>
          <w:bCs/>
          <w:sz w:val="21"/>
          <w:szCs w:val="21"/>
        </w:rPr>
      </w:pPr>
    </w:p>
    <w:p w14:paraId="5343AF81" w14:textId="77777777" w:rsidR="000A19BF" w:rsidRDefault="000A19BF">
      <w:pPr>
        <w:spacing w:line="480" w:lineRule="auto"/>
        <w:ind w:firstLineChars="200" w:firstLine="420"/>
        <w:rPr>
          <w:rFonts w:ascii="宋体" w:hAnsi="宋体" w:cs="宋体"/>
          <w:bCs/>
          <w:sz w:val="21"/>
          <w:szCs w:val="21"/>
        </w:rPr>
      </w:pPr>
    </w:p>
    <w:p w14:paraId="66B0CD17" w14:textId="77777777" w:rsidR="000A19BF" w:rsidRDefault="000A19BF">
      <w:pPr>
        <w:spacing w:line="480" w:lineRule="auto"/>
        <w:ind w:firstLineChars="200" w:firstLine="420"/>
        <w:rPr>
          <w:rFonts w:ascii="宋体" w:hAnsi="宋体" w:cs="宋体"/>
          <w:bCs/>
          <w:sz w:val="21"/>
          <w:szCs w:val="21"/>
        </w:rPr>
      </w:pPr>
    </w:p>
    <w:p w14:paraId="27B8D468" w14:textId="77777777" w:rsidR="000A19BF" w:rsidRDefault="000A19BF">
      <w:pPr>
        <w:spacing w:line="480" w:lineRule="auto"/>
        <w:rPr>
          <w:rFonts w:ascii="宋体" w:hAnsi="宋体" w:cs="宋体"/>
          <w:bCs/>
          <w:sz w:val="21"/>
          <w:szCs w:val="21"/>
        </w:rPr>
      </w:pPr>
    </w:p>
    <w:p w14:paraId="78B96694" w14:textId="77777777" w:rsidR="000A19BF" w:rsidRDefault="005D5B09">
      <w:pPr>
        <w:spacing w:line="480" w:lineRule="auto"/>
        <w:rPr>
          <w:rFonts w:ascii="宋体" w:hAnsi="宋体" w:cs="宋体"/>
          <w:bCs/>
          <w:sz w:val="21"/>
          <w:szCs w:val="21"/>
        </w:rPr>
      </w:pPr>
      <w:r>
        <w:rPr>
          <w:rFonts w:ascii="宋体" w:hAnsi="宋体" w:cs="宋体" w:hint="eastAsia"/>
          <w:bCs/>
          <w:sz w:val="21"/>
          <w:szCs w:val="21"/>
        </w:rPr>
        <w:t>附件九：项目公司月度财务报表（资产负债表、利润表、现金流量表）</w:t>
      </w:r>
    </w:p>
    <w:p w14:paraId="7BA142EF" w14:textId="77777777" w:rsidR="000A19BF" w:rsidRDefault="005D5B09">
      <w:pPr>
        <w:pStyle w:val="a0"/>
        <w:ind w:firstLine="210"/>
        <w:jc w:val="center"/>
      </w:pPr>
      <w:r>
        <w:rPr>
          <w:rFonts w:hint="eastAsia"/>
        </w:rPr>
        <w:t xml:space="preserve">                                 </w:t>
      </w:r>
      <w:r>
        <w:rPr>
          <w:rFonts w:hint="eastAsia"/>
        </w:rPr>
        <w:t>资产负债表</w:t>
      </w:r>
      <w:r>
        <w:rPr>
          <w:rFonts w:hint="eastAsia"/>
        </w:rPr>
        <w:t xml:space="preserve">                             </w:t>
      </w:r>
      <w:r>
        <w:rPr>
          <w:rFonts w:ascii="Arial" w:hAnsi="Arial" w:cs="Arial"/>
        </w:rPr>
        <w:t xml:space="preserve">  2021</w:t>
      </w:r>
      <w:r>
        <w:rPr>
          <w:rFonts w:hint="eastAsia"/>
        </w:rPr>
        <w:t>年</w:t>
      </w:r>
      <w:r>
        <w:rPr>
          <w:rFonts w:ascii="Arial" w:hAnsi="Arial" w:cs="Arial" w:hint="eastAsia"/>
        </w:rPr>
        <w:t>9</w:t>
      </w:r>
      <w:r>
        <w:rPr>
          <w:rFonts w:hint="eastAsia"/>
        </w:rPr>
        <w:t>月</w:t>
      </w:r>
    </w:p>
    <w:tbl>
      <w:tblPr>
        <w:tblW w:w="4950" w:type="pct"/>
        <w:tblLayout w:type="fixed"/>
        <w:tblCellMar>
          <w:left w:w="0" w:type="dxa"/>
          <w:right w:w="0" w:type="dxa"/>
        </w:tblCellMar>
        <w:tblLook w:val="04A0" w:firstRow="1" w:lastRow="0" w:firstColumn="1" w:lastColumn="0" w:noHBand="0" w:noVBand="1"/>
      </w:tblPr>
      <w:tblGrid>
        <w:gridCol w:w="2614"/>
        <w:gridCol w:w="879"/>
        <w:gridCol w:w="1229"/>
        <w:gridCol w:w="2274"/>
        <w:gridCol w:w="862"/>
        <w:gridCol w:w="1393"/>
      </w:tblGrid>
      <w:tr w:rsidR="000A19BF" w14:paraId="63F44086"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1BEBC"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资</w:t>
            </w:r>
            <w:r>
              <w:rPr>
                <w:rFonts w:ascii="宋体" w:hAnsi="宋体" w:cstheme="minorEastAsia" w:hint="eastAsia"/>
                <w:b/>
                <w:sz w:val="18"/>
                <w:szCs w:val="18"/>
              </w:rPr>
              <w:t xml:space="preserve">        </w:t>
            </w:r>
            <w:r>
              <w:rPr>
                <w:rFonts w:ascii="宋体" w:hAnsi="宋体" w:cstheme="minorEastAsia" w:hint="eastAsia"/>
                <w:b/>
                <w:sz w:val="18"/>
                <w:szCs w:val="18"/>
              </w:rPr>
              <w:t>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F3281"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年初数</w:t>
            </w:r>
            <w:r>
              <w:rPr>
                <w:rFonts w:ascii="宋体" w:hAnsi="宋体" w:cstheme="minorEastAsia" w:hint="eastAsia"/>
                <w:b/>
                <w:sz w:val="18"/>
                <w:szCs w:val="18"/>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12A3E"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期末数</w:t>
            </w:r>
            <w:r>
              <w:rPr>
                <w:rFonts w:ascii="宋体" w:hAnsi="宋体" w:cstheme="minorEastAsia" w:hint="eastAsia"/>
                <w:b/>
                <w:sz w:val="18"/>
                <w:szCs w:val="18"/>
              </w:rPr>
              <w:t xml:space="preserve">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E933E"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负债及所有者权益</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3A224"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年初数</w:t>
            </w:r>
            <w:r>
              <w:rPr>
                <w:rFonts w:ascii="宋体" w:hAnsi="宋体" w:cstheme="minorEastAsia" w:hint="eastAsia"/>
                <w:b/>
                <w:sz w:val="18"/>
                <w:szCs w:val="18"/>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01937"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期末数</w:t>
            </w:r>
            <w:r>
              <w:rPr>
                <w:rFonts w:ascii="宋体" w:hAnsi="宋体" w:cstheme="minorEastAsia" w:hint="eastAsia"/>
                <w:b/>
                <w:sz w:val="18"/>
                <w:szCs w:val="18"/>
              </w:rPr>
              <w:t xml:space="preserve"> </w:t>
            </w:r>
          </w:p>
        </w:tc>
      </w:tr>
      <w:tr w:rsidR="000A19BF" w14:paraId="0EEA2F48"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5C43F3"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流动资产</w:t>
            </w:r>
            <w:r>
              <w:rPr>
                <w:rFonts w:ascii="宋体" w:hAnsi="宋体" w:cs="Arial" w:hint="eastAsia"/>
                <w:color w:val="000000" w:themeColor="text1"/>
                <w:sz w:val="18"/>
                <w:szCs w:val="18"/>
              </w:rPr>
              <w:t>:</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AA79100" w14:textId="77777777" w:rsidR="000A19BF" w:rsidRDefault="005D5B09">
            <w:pPr>
              <w:widowControl w:val="0"/>
              <w:jc w:val="center"/>
              <w:rPr>
                <w:rFonts w:ascii="宋体" w:hAnsi="宋体" w:cs="Arial"/>
                <w:color w:val="000000" w:themeColor="text1"/>
                <w:sz w:val="18"/>
                <w:szCs w:val="18"/>
              </w:rPr>
            </w:pPr>
            <w:r>
              <w:rPr>
                <w:rFonts w:ascii="宋体" w:hAnsi="宋体" w:cs="Arial" w:hint="eastAsia"/>
                <w:color w:val="000000" w:themeColor="text1"/>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729108" w14:textId="77777777" w:rsidR="000A19BF" w:rsidRDefault="005D5B09">
            <w:pPr>
              <w:widowControl w:val="0"/>
              <w:jc w:val="center"/>
              <w:rPr>
                <w:rFonts w:ascii="宋体" w:hAnsi="宋体" w:cs="Arial"/>
                <w:color w:val="000000" w:themeColor="text1"/>
                <w:sz w:val="18"/>
                <w:szCs w:val="18"/>
              </w:rPr>
            </w:pPr>
            <w:r>
              <w:rPr>
                <w:rFonts w:ascii="宋体" w:hAnsi="宋体" w:cs="Arial" w:hint="eastAsia"/>
                <w:color w:val="000000" w:themeColor="text1"/>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32A63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流动负债</w:t>
            </w:r>
            <w:r>
              <w:rPr>
                <w:rFonts w:ascii="宋体" w:hAnsi="宋体" w:cs="Arial" w:hint="eastAsia"/>
                <w:color w:val="000000" w:themeColor="text1"/>
                <w:sz w:val="18"/>
                <w:szCs w:val="18"/>
              </w:rPr>
              <w:t>:</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11E67D0" w14:textId="77777777" w:rsidR="000A19BF" w:rsidRDefault="005D5B09">
            <w:pPr>
              <w:widowControl w:val="0"/>
              <w:jc w:val="center"/>
              <w:rPr>
                <w:rFonts w:ascii="宋体" w:hAnsi="宋体" w:cs="Arial"/>
                <w:color w:val="000000" w:themeColor="text1"/>
                <w:sz w:val="18"/>
                <w:szCs w:val="18"/>
              </w:rPr>
            </w:pPr>
            <w:r>
              <w:rPr>
                <w:rFonts w:ascii="宋体" w:hAnsi="宋体" w:cs="Arial" w:hint="eastAsia"/>
                <w:color w:val="000000" w:themeColor="text1"/>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6817173" w14:textId="77777777" w:rsidR="000A19BF" w:rsidRDefault="005D5B09">
            <w:pPr>
              <w:widowControl w:val="0"/>
              <w:jc w:val="center"/>
              <w:rPr>
                <w:rFonts w:ascii="宋体" w:hAnsi="宋体" w:cs="Arial"/>
                <w:color w:val="000000" w:themeColor="text1"/>
                <w:sz w:val="18"/>
                <w:szCs w:val="18"/>
              </w:rPr>
            </w:pPr>
            <w:r>
              <w:rPr>
                <w:rFonts w:ascii="宋体" w:hAnsi="宋体" w:cs="Arial" w:hint="eastAsia"/>
                <w:color w:val="000000" w:themeColor="text1"/>
                <w:sz w:val="18"/>
                <w:szCs w:val="18"/>
              </w:rPr>
              <w:t>-</w:t>
            </w:r>
          </w:p>
        </w:tc>
      </w:tr>
      <w:tr w:rsidR="000A19BF" w14:paraId="7E2CEE5E"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24A337"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货币资金</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96487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664AF5" w14:textId="77777777" w:rsidR="000A19BF" w:rsidRDefault="005D5B09">
            <w:pPr>
              <w:widowControl w:val="0"/>
              <w:jc w:val="right"/>
              <w:rPr>
                <w:rFonts w:ascii="Arial" w:hAnsi="Arial" w:cs="Arial"/>
                <w:sz w:val="18"/>
                <w:szCs w:val="18"/>
              </w:rPr>
            </w:pPr>
            <w:r>
              <w:rPr>
                <w:rFonts w:ascii="Arial" w:hAnsi="Arial" w:cs="Arial" w:hint="eastAsia"/>
                <w:sz w:val="18"/>
                <w:szCs w:val="18"/>
              </w:rPr>
              <w:t>259,117.36</w:t>
            </w:r>
            <w:r>
              <w:rPr>
                <w:rFonts w:ascii="Arial" w:hAnsi="Arial" w:cs="Arial"/>
                <w:sz w:val="18"/>
                <w:szCs w:val="18"/>
              </w:rPr>
              <w:t xml:space="preserve">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456510D"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短期借款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703478"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99A3C8"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1969DF41"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CC18DA1"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应收票据</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6313B5" w14:textId="77777777" w:rsidR="000A19BF" w:rsidRDefault="005D5B09">
            <w:pPr>
              <w:widowControl w:val="0"/>
              <w:jc w:val="center"/>
              <w:rPr>
                <w:rFonts w:ascii="Arial" w:hAnsi="Arial" w:cs="Arial"/>
                <w:color w:val="000000" w:themeColor="text1"/>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F7E5C4" w14:textId="77777777" w:rsidR="000A19BF" w:rsidRDefault="005D5B09">
            <w:pPr>
              <w:widowControl w:val="0"/>
              <w:jc w:val="center"/>
              <w:rPr>
                <w:rFonts w:ascii="Arial" w:hAnsi="Arial" w:cs="Arial"/>
                <w:color w:val="000000" w:themeColor="text1"/>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0364FF8" w14:textId="77777777" w:rsidR="000A19BF" w:rsidRDefault="000A19BF">
            <w:pPr>
              <w:widowControl w:val="0"/>
              <w:jc w:val="both"/>
              <w:rPr>
                <w:rFonts w:ascii="宋体" w:hAnsi="宋体" w:cs="Arial"/>
                <w:sz w:val="18"/>
                <w:szCs w:val="18"/>
              </w:rPr>
            </w:pP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A6A6AD"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54FC90"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36CAB482"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A68A45"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应收账款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1341BF" w14:textId="77777777" w:rsidR="000A19BF" w:rsidRDefault="005D5B09">
            <w:pPr>
              <w:widowControl w:val="0"/>
              <w:jc w:val="center"/>
              <w:rPr>
                <w:rFonts w:ascii="Arial" w:hAnsi="Arial" w:cs="Arial"/>
                <w:color w:val="000000" w:themeColor="text1"/>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CE1D93" w14:textId="77777777" w:rsidR="000A19BF" w:rsidRDefault="005D5B09">
            <w:pPr>
              <w:widowControl w:val="0"/>
              <w:jc w:val="center"/>
              <w:rPr>
                <w:rFonts w:ascii="Arial" w:hAnsi="Arial" w:cs="Arial"/>
                <w:color w:val="000000" w:themeColor="text1"/>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513412"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应付票据</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E475BB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95C59C" w14:textId="77777777" w:rsidR="000A19BF" w:rsidRDefault="005D5B09">
            <w:pPr>
              <w:widowControl w:val="0"/>
              <w:jc w:val="right"/>
              <w:rPr>
                <w:rFonts w:ascii="Arial" w:hAnsi="Arial" w:cs="Arial"/>
                <w:sz w:val="18"/>
                <w:szCs w:val="18"/>
              </w:rPr>
            </w:pPr>
            <w:r>
              <w:rPr>
                <w:rFonts w:ascii="Arial" w:hAnsi="Arial" w:cs="Arial" w:hint="eastAsia"/>
                <w:sz w:val="18"/>
                <w:szCs w:val="18"/>
              </w:rPr>
              <w:t>420,400.00</w:t>
            </w:r>
          </w:p>
        </w:tc>
      </w:tr>
      <w:tr w:rsidR="000A19BF" w14:paraId="2616CCA2"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7BB9F8"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应收账款坏账准备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9A114C"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3965EE9"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C3E35D"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应付账款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F65501"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27E8B2"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188109EA"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3B51FC4"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预付账款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69095E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3D3370D" w14:textId="77777777" w:rsidR="000A19BF" w:rsidRDefault="005D5B09">
            <w:pPr>
              <w:widowControl w:val="0"/>
              <w:jc w:val="right"/>
              <w:rPr>
                <w:rFonts w:ascii="Arial" w:hAnsi="Arial" w:cs="Arial"/>
                <w:sz w:val="18"/>
                <w:szCs w:val="18"/>
              </w:rPr>
            </w:pPr>
            <w:r>
              <w:rPr>
                <w:rFonts w:ascii="Arial" w:hAnsi="Arial" w:cs="Arial"/>
                <w:sz w:val="18"/>
                <w:szCs w:val="18"/>
              </w:rPr>
              <w:t xml:space="preserve"> </w:t>
            </w:r>
            <w:r>
              <w:rPr>
                <w:rFonts w:ascii="Arial" w:hAnsi="Arial" w:cs="Arial" w:hint="eastAsia"/>
                <w:sz w:val="18"/>
                <w:szCs w:val="18"/>
              </w:rPr>
              <w:t>195,916.75</w:t>
            </w:r>
            <w:r>
              <w:rPr>
                <w:rFonts w:ascii="Arial" w:hAnsi="Arial" w:cs="Arial"/>
                <w:sz w:val="18"/>
                <w:szCs w:val="18"/>
              </w:rPr>
              <w:t xml:space="preserve">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F3C4CA"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预收账款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AD155C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D43EFA"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0D36B7FB"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660AAF"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应收利息</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B4A9A6"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FDD297D"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D4E44"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应付手续费及佣金</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066D5"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5FB4F"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6D1D3211" w14:textId="77777777">
        <w:trPr>
          <w:trHeight w:val="298"/>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73CC718"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应收股利</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AE8BF5"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3BFE3C"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952187"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应付职工薪酬</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34412A"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B4AB51"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588D9846"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16A8BF"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其他应收款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4545086"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A1F3CD" w14:textId="77777777" w:rsidR="000A19BF" w:rsidRDefault="005D5B09">
            <w:pPr>
              <w:widowControl w:val="0"/>
              <w:jc w:val="right"/>
              <w:rPr>
                <w:rFonts w:ascii="Arial" w:hAnsi="Arial" w:cs="Arial"/>
                <w:sz w:val="18"/>
                <w:szCs w:val="18"/>
              </w:rPr>
            </w:pPr>
            <w:r>
              <w:rPr>
                <w:rFonts w:ascii="Arial" w:hAnsi="Arial" w:cs="Arial" w:hint="eastAsia"/>
                <w:sz w:val="18"/>
                <w:szCs w:val="18"/>
              </w:rPr>
              <w:t>-247,425.54</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12F87B"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应交税费</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D36E03"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302F26" w14:textId="77777777" w:rsidR="000A19BF" w:rsidRDefault="005D5B09">
            <w:pPr>
              <w:widowControl w:val="0"/>
              <w:jc w:val="right"/>
              <w:rPr>
                <w:rFonts w:ascii="Arial" w:hAnsi="Arial" w:cs="Arial"/>
                <w:sz w:val="18"/>
                <w:szCs w:val="18"/>
              </w:rPr>
            </w:pPr>
            <w:r>
              <w:rPr>
                <w:rFonts w:ascii="Arial" w:hAnsi="Arial" w:cs="Arial" w:hint="eastAsia"/>
                <w:sz w:val="18"/>
                <w:szCs w:val="18"/>
              </w:rPr>
              <w:t>-55,004.04</w:t>
            </w:r>
          </w:p>
        </w:tc>
      </w:tr>
      <w:tr w:rsidR="000A19BF" w14:paraId="24CEB17B"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179C9B"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存货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FC4B7"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A8A9B97" w14:textId="77777777" w:rsidR="000A19BF" w:rsidRDefault="005D5B09">
            <w:pPr>
              <w:widowControl w:val="0"/>
              <w:jc w:val="right"/>
              <w:rPr>
                <w:rFonts w:ascii="Arial" w:hAnsi="Arial" w:cs="Arial"/>
                <w:sz w:val="18"/>
                <w:szCs w:val="18"/>
              </w:rPr>
            </w:pPr>
            <w:r>
              <w:rPr>
                <w:rFonts w:ascii="Arial" w:hAnsi="Arial" w:cs="Arial" w:hint="eastAsia"/>
                <w:sz w:val="18"/>
                <w:szCs w:val="18"/>
              </w:rPr>
              <w:t>1,077,972.17</w:t>
            </w:r>
            <w:r>
              <w:rPr>
                <w:rFonts w:ascii="Arial" w:hAnsi="Arial" w:cs="Arial"/>
                <w:sz w:val="18"/>
                <w:szCs w:val="18"/>
              </w:rPr>
              <w:t xml:space="preserve">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7FB40A"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应付利息</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2AC8B7"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62C93A"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394E4039"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7B7574"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流动资产合计</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355BEB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81D7E2" w14:textId="77777777" w:rsidR="000A19BF" w:rsidRDefault="005D5B09">
            <w:pPr>
              <w:widowControl w:val="0"/>
              <w:jc w:val="right"/>
              <w:rPr>
                <w:rFonts w:ascii="Arial" w:hAnsi="Arial" w:cs="Arial"/>
                <w:sz w:val="18"/>
                <w:szCs w:val="18"/>
              </w:rPr>
            </w:pPr>
            <w:r>
              <w:rPr>
                <w:rFonts w:ascii="Arial" w:hAnsi="Arial" w:cs="Arial"/>
                <w:sz w:val="18"/>
                <w:szCs w:val="18"/>
              </w:rPr>
              <w:t xml:space="preserve"> </w:t>
            </w:r>
            <w:r>
              <w:rPr>
                <w:rFonts w:ascii="Arial" w:hAnsi="Arial" w:cs="Arial" w:hint="eastAsia"/>
                <w:sz w:val="18"/>
                <w:szCs w:val="18"/>
              </w:rPr>
              <w:t>1,285,580.74</w:t>
            </w:r>
            <w:r>
              <w:rPr>
                <w:rFonts w:ascii="Arial" w:hAnsi="Arial" w:cs="Arial"/>
                <w:sz w:val="18"/>
                <w:szCs w:val="18"/>
              </w:rPr>
              <w:t xml:space="preserve">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43C06F"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应付股利</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3A392A"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AFEE1B"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543CB22B"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02B05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非流动资产</w:t>
            </w:r>
            <w:r>
              <w:rPr>
                <w:rFonts w:ascii="宋体" w:hAnsi="宋体" w:cs="Arial" w:hint="eastAsia"/>
                <w:color w:val="000000" w:themeColor="text1"/>
                <w:sz w:val="18"/>
                <w:szCs w:val="18"/>
              </w:rPr>
              <w:t>:</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32AC3B"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060BA1"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F9022B"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其他应付款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D50DED"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8422EC" w14:textId="77777777" w:rsidR="000A19BF" w:rsidRDefault="005D5B09">
            <w:pPr>
              <w:widowControl w:val="0"/>
              <w:jc w:val="right"/>
              <w:rPr>
                <w:rFonts w:ascii="Arial" w:hAnsi="Arial" w:cs="Arial"/>
                <w:sz w:val="18"/>
                <w:szCs w:val="18"/>
              </w:rPr>
            </w:pPr>
            <w:r>
              <w:rPr>
                <w:rFonts w:ascii="Arial" w:hAnsi="Arial" w:cs="Arial"/>
                <w:sz w:val="18"/>
                <w:szCs w:val="18"/>
              </w:rPr>
              <w:t>1,52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6</w:t>
            </w:r>
            <w:r>
              <w:rPr>
                <w:rFonts w:ascii="Arial" w:hAnsi="Arial" w:cs="Arial"/>
                <w:sz w:val="18"/>
                <w:szCs w:val="18"/>
              </w:rPr>
              <w:t xml:space="preserve">00.00 </w:t>
            </w:r>
          </w:p>
        </w:tc>
      </w:tr>
      <w:tr w:rsidR="000A19BF" w14:paraId="53F75103"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BEDD1"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发放贷款及垫款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2F4EBC"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EC33AD"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874239"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一年内到期的非流动负债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F045E66"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A632CB"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48B5C5D3"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EBD3EE"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长期应收款坏账准备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F2E2441"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31C6CE"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A4839B"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其他流动负债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A59C90B"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828F07"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4396A248"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731808"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长期股权投资</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A6D9F5B"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874598"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85ADDC"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流动负债合计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6BC25E"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0C43EC" w14:textId="77777777" w:rsidR="000A19BF" w:rsidRDefault="005D5B09">
            <w:pPr>
              <w:widowControl w:val="0"/>
              <w:jc w:val="right"/>
              <w:rPr>
                <w:rFonts w:ascii="Arial" w:hAnsi="Arial" w:cs="Arial"/>
                <w:sz w:val="18"/>
                <w:szCs w:val="18"/>
              </w:rPr>
            </w:pPr>
            <w:r>
              <w:rPr>
                <w:rFonts w:ascii="Arial" w:hAnsi="Arial" w:cs="Arial"/>
                <w:sz w:val="18"/>
                <w:szCs w:val="18"/>
              </w:rPr>
              <w:t>1,</w:t>
            </w:r>
            <w:r>
              <w:rPr>
                <w:rFonts w:ascii="Arial" w:hAnsi="Arial" w:cs="Arial" w:hint="eastAsia"/>
                <w:sz w:val="18"/>
                <w:szCs w:val="18"/>
              </w:rPr>
              <w:t>886,995.96</w:t>
            </w:r>
            <w:r>
              <w:rPr>
                <w:rFonts w:ascii="Arial" w:hAnsi="Arial" w:cs="Arial"/>
                <w:sz w:val="18"/>
                <w:szCs w:val="18"/>
              </w:rPr>
              <w:t xml:space="preserve"> </w:t>
            </w:r>
          </w:p>
        </w:tc>
      </w:tr>
      <w:tr w:rsidR="000A19BF" w14:paraId="430D638D"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4DC6D37"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长期股权投资减值准备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568E48"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E9D159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51BC2A" w14:textId="77777777" w:rsidR="000A19BF" w:rsidRDefault="005D5B09">
            <w:pPr>
              <w:widowControl w:val="0"/>
              <w:jc w:val="both"/>
              <w:rPr>
                <w:rFonts w:ascii="宋体" w:hAnsi="宋体" w:cs="Arial"/>
                <w:sz w:val="18"/>
                <w:szCs w:val="18"/>
              </w:rPr>
            </w:pPr>
            <w:r>
              <w:rPr>
                <w:rFonts w:ascii="宋体" w:hAnsi="宋体" w:cs="Arial" w:hint="eastAsia"/>
                <w:sz w:val="18"/>
                <w:szCs w:val="18"/>
              </w:rPr>
              <w:t>非流动负债</w:t>
            </w:r>
            <w:r>
              <w:rPr>
                <w:rFonts w:ascii="宋体" w:hAnsi="宋体" w:cs="Arial" w:hint="eastAsia"/>
                <w:sz w:val="18"/>
                <w:szCs w:val="18"/>
              </w:rPr>
              <w:t>:</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AC523A"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DB5309"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7B320940" w14:textId="77777777">
        <w:trPr>
          <w:trHeight w:val="314"/>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B0E58C"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固定资产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63171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7957C5"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2903EB"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长期借款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884908"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6678B8"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6E1F07F9"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99D75B"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累计折旧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E7A8AF"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3F0742"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0645F8" w14:textId="77777777" w:rsidR="000A19BF" w:rsidRDefault="005D5B09">
            <w:pPr>
              <w:widowControl w:val="0"/>
              <w:jc w:val="both"/>
              <w:rPr>
                <w:rFonts w:ascii="宋体" w:hAnsi="宋体" w:cs="Arial"/>
                <w:sz w:val="18"/>
                <w:szCs w:val="18"/>
              </w:rPr>
            </w:pPr>
            <w:r>
              <w:rPr>
                <w:rFonts w:ascii="宋体" w:hAnsi="宋体" w:cs="Arial" w:hint="eastAsia"/>
                <w:sz w:val="18"/>
                <w:szCs w:val="18"/>
              </w:rPr>
              <w:t>长期应付款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7B7108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014E21"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7C34984E"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1E04E"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固定资产减值准备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86EC20"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1D4EA9"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5F645E"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预计负债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9A1BC0"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277807"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01B4EABC"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C3DA88"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在建工程</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A33FFD"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DDAA9AB"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AC0061"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递延收益</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9975B70"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9B9522"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4A9816F5"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9DD65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在建工程减值准备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336E65"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1ECD10"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ADDDBD"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递延所得税负债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F209079"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F5352B0"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33BFD20C"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B599DB"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工程物资</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CDC5322"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6DFA65"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2BD3A0"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其他非流动负债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62804A"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E03E39"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2309BD0A"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E9D8D2"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工程物资减值准备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2FCE8D"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13BE07"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6E0555"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非流动负债合计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CF7236"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5D3D69"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76150C13"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A5DE95"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固定资产清理</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58CB9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86B141"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4ABED6"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负债合计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68808BB"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C3EAD8" w14:textId="77777777" w:rsidR="000A19BF" w:rsidRDefault="005D5B09">
            <w:pPr>
              <w:widowControl w:val="0"/>
              <w:jc w:val="right"/>
              <w:rPr>
                <w:rFonts w:ascii="Arial" w:hAnsi="Arial" w:cs="Arial"/>
                <w:sz w:val="18"/>
                <w:szCs w:val="18"/>
              </w:rPr>
            </w:pPr>
            <w:r>
              <w:rPr>
                <w:rFonts w:ascii="Arial" w:hAnsi="Arial" w:cs="Arial"/>
                <w:sz w:val="18"/>
                <w:szCs w:val="18"/>
              </w:rPr>
              <w:t>1,</w:t>
            </w:r>
            <w:r>
              <w:rPr>
                <w:rFonts w:ascii="Arial" w:hAnsi="Arial" w:cs="Arial" w:hint="eastAsia"/>
                <w:sz w:val="18"/>
                <w:szCs w:val="18"/>
              </w:rPr>
              <w:t>886,995.96</w:t>
            </w:r>
            <w:r>
              <w:rPr>
                <w:rFonts w:ascii="Arial" w:hAnsi="Arial" w:cs="Arial"/>
                <w:sz w:val="18"/>
                <w:szCs w:val="18"/>
              </w:rPr>
              <w:t xml:space="preserve">  </w:t>
            </w:r>
          </w:p>
        </w:tc>
      </w:tr>
      <w:tr w:rsidR="000A19BF" w14:paraId="44CAD450"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07D2A2B"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累计折耗</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C7716F"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57A9E9"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1E096A" w14:textId="77777777" w:rsidR="000A19BF" w:rsidRDefault="005D5B09">
            <w:pPr>
              <w:widowControl w:val="0"/>
              <w:jc w:val="both"/>
              <w:rPr>
                <w:rFonts w:ascii="宋体" w:hAnsi="宋体" w:cs="Arial"/>
                <w:sz w:val="18"/>
                <w:szCs w:val="18"/>
              </w:rPr>
            </w:pPr>
            <w:r>
              <w:rPr>
                <w:rFonts w:ascii="宋体" w:hAnsi="宋体" w:cs="Arial" w:hint="eastAsia"/>
                <w:sz w:val="18"/>
                <w:szCs w:val="18"/>
              </w:rPr>
              <w:t>所有者权益（或股东权益）</w:t>
            </w:r>
            <w:r>
              <w:rPr>
                <w:rFonts w:ascii="宋体" w:hAnsi="宋体" w:cs="Arial" w:hint="eastAsia"/>
                <w:sz w:val="18"/>
                <w:szCs w:val="18"/>
              </w:rPr>
              <w:t>:</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5C0311"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3EEA208"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7139E0FD"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43FDEE0" w14:textId="77777777" w:rsidR="000A19BF" w:rsidRDefault="005D5B09">
            <w:pPr>
              <w:widowControl w:val="0"/>
              <w:ind w:firstLineChars="200" w:firstLine="360"/>
              <w:jc w:val="both"/>
              <w:rPr>
                <w:rFonts w:ascii="宋体" w:hAnsi="宋体" w:cs="Arial"/>
                <w:color w:val="000000" w:themeColor="text1"/>
                <w:sz w:val="18"/>
                <w:szCs w:val="18"/>
              </w:rPr>
            </w:pPr>
            <w:r>
              <w:rPr>
                <w:rFonts w:ascii="宋体" w:hAnsi="宋体" w:cs="Arial" w:hint="eastAsia"/>
                <w:color w:val="000000" w:themeColor="text1"/>
                <w:sz w:val="18"/>
                <w:szCs w:val="18"/>
              </w:rPr>
              <w:t>开发支出</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55FABD"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80E374"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A294DC"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实收资本（或股本）</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358CD8"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691AE8"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700F7338"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4793847"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长期待摊费用</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70EB10"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F6948A"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AD2FCD"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资本公积</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0F91C1"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857817E"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35EECFD5"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C4313E"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长期待摊费用累计摊销</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A1E1C7"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5F695B"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59AEA4"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减</w:t>
            </w:r>
            <w:r>
              <w:rPr>
                <w:rFonts w:ascii="宋体" w:hAnsi="宋体" w:cs="Arial" w:hint="eastAsia"/>
                <w:sz w:val="18"/>
                <w:szCs w:val="18"/>
              </w:rPr>
              <w:t>:</w:t>
            </w:r>
            <w:r>
              <w:rPr>
                <w:rFonts w:ascii="宋体" w:hAnsi="宋体" w:cs="Arial" w:hint="eastAsia"/>
                <w:sz w:val="18"/>
                <w:szCs w:val="18"/>
              </w:rPr>
              <w:t>库存股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8D7052"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C1AA9BF"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1F174926"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A7E59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长期待摊费用净额</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1E8E38"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42CA11"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4ED234"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其他综合收益</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E3019C"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C1AD05"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710B5AF8"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5DF059"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递延所得税资产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DA735A"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88288E"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886F6F"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盈余公积</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27B05E"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8A5F095" w14:textId="77777777" w:rsidR="000A19BF" w:rsidRDefault="005D5B09">
            <w:pPr>
              <w:widowControl w:val="0"/>
              <w:jc w:val="center"/>
              <w:rPr>
                <w:rFonts w:ascii="Arial" w:hAnsi="Arial" w:cs="Arial"/>
                <w:sz w:val="18"/>
                <w:szCs w:val="18"/>
              </w:rPr>
            </w:pPr>
            <w:r>
              <w:rPr>
                <w:rFonts w:ascii="Arial" w:hAnsi="Arial" w:cs="Arial"/>
                <w:sz w:val="18"/>
                <w:szCs w:val="18"/>
              </w:rPr>
              <w:t>-</w:t>
            </w:r>
          </w:p>
        </w:tc>
      </w:tr>
      <w:tr w:rsidR="000A19BF" w14:paraId="1A7E5588" w14:textId="77777777">
        <w:trPr>
          <w:trHeight w:val="90"/>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ADC9F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其他非流动资产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28E11E"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510912"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D5FB30"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未分配利润</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B123FD2"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273DE5" w14:textId="77777777" w:rsidR="000A19BF" w:rsidRDefault="005D5B09">
            <w:pPr>
              <w:widowControl w:val="0"/>
              <w:jc w:val="right"/>
              <w:rPr>
                <w:rFonts w:ascii="Arial" w:hAnsi="Arial" w:cs="Arial"/>
                <w:sz w:val="18"/>
                <w:szCs w:val="18"/>
              </w:rPr>
            </w:pPr>
            <w:r>
              <w:rPr>
                <w:rFonts w:ascii="Arial" w:hAnsi="Arial" w:cs="Arial"/>
                <w:sz w:val="18"/>
                <w:szCs w:val="18"/>
              </w:rPr>
              <w:t xml:space="preserve"> -</w:t>
            </w:r>
            <w:r>
              <w:rPr>
                <w:rFonts w:ascii="Arial" w:hAnsi="Arial" w:cs="Arial" w:hint="eastAsia"/>
                <w:sz w:val="18"/>
                <w:szCs w:val="18"/>
              </w:rPr>
              <w:t>601,415.22</w:t>
            </w:r>
            <w:r>
              <w:rPr>
                <w:rFonts w:ascii="Arial" w:hAnsi="Arial" w:cs="Arial"/>
                <w:sz w:val="18"/>
                <w:szCs w:val="18"/>
              </w:rPr>
              <w:t xml:space="preserve"> </w:t>
            </w:r>
          </w:p>
        </w:tc>
      </w:tr>
      <w:tr w:rsidR="000A19BF" w14:paraId="3215E3E5"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A405FD"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非流动资产合计</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86B4F8"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D963E2"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D9D47A" w14:textId="77777777" w:rsidR="000A19BF" w:rsidRDefault="005D5B09">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所有者权益合计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B9446E" w14:textId="77777777" w:rsidR="000A19BF" w:rsidRDefault="005D5B09">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F831052" w14:textId="77777777" w:rsidR="000A19BF" w:rsidRDefault="005D5B09">
            <w:pPr>
              <w:widowControl w:val="0"/>
              <w:jc w:val="right"/>
              <w:rPr>
                <w:rFonts w:ascii="Arial" w:hAnsi="Arial" w:cs="Arial"/>
                <w:sz w:val="18"/>
                <w:szCs w:val="18"/>
              </w:rPr>
            </w:pPr>
            <w:r>
              <w:rPr>
                <w:rFonts w:ascii="Arial" w:hAnsi="Arial" w:cs="Arial"/>
                <w:sz w:val="18"/>
                <w:szCs w:val="18"/>
              </w:rPr>
              <w:t>-</w:t>
            </w:r>
            <w:r>
              <w:rPr>
                <w:rFonts w:ascii="Arial" w:hAnsi="Arial" w:cs="Arial" w:hint="eastAsia"/>
                <w:sz w:val="18"/>
                <w:szCs w:val="18"/>
              </w:rPr>
              <w:t>601,415.22</w:t>
            </w:r>
            <w:r>
              <w:rPr>
                <w:rFonts w:ascii="Arial" w:hAnsi="Arial" w:cs="Arial"/>
                <w:sz w:val="18"/>
                <w:szCs w:val="18"/>
              </w:rPr>
              <w:t xml:space="preserve"> </w:t>
            </w:r>
          </w:p>
        </w:tc>
      </w:tr>
      <w:tr w:rsidR="000A19BF" w14:paraId="428FFED6"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D49452" w14:textId="77777777" w:rsidR="000A19BF" w:rsidRDefault="005D5B09">
            <w:pPr>
              <w:widowControl w:val="0"/>
              <w:jc w:val="both"/>
              <w:rPr>
                <w:rFonts w:ascii="宋体" w:hAnsi="宋体" w:cs="Arial"/>
                <w:b/>
                <w:bCs/>
                <w:color w:val="000000" w:themeColor="text1"/>
                <w:sz w:val="18"/>
                <w:szCs w:val="18"/>
              </w:rPr>
            </w:pPr>
            <w:r>
              <w:rPr>
                <w:rFonts w:ascii="宋体" w:hAnsi="宋体" w:cs="Arial" w:hint="eastAsia"/>
                <w:b/>
                <w:bCs/>
                <w:color w:val="000000" w:themeColor="text1"/>
                <w:sz w:val="18"/>
                <w:szCs w:val="18"/>
              </w:rPr>
              <w:t xml:space="preserve">         </w:t>
            </w:r>
            <w:r>
              <w:rPr>
                <w:rFonts w:ascii="宋体" w:hAnsi="宋体" w:cs="Arial" w:hint="eastAsia"/>
                <w:b/>
                <w:bCs/>
                <w:color w:val="000000" w:themeColor="text1"/>
                <w:sz w:val="18"/>
                <w:szCs w:val="18"/>
              </w:rPr>
              <w:t>资产总计</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4AD63E" w14:textId="77777777" w:rsidR="000A19BF" w:rsidRDefault="005D5B09">
            <w:pPr>
              <w:widowControl w:val="0"/>
              <w:jc w:val="center"/>
              <w:rPr>
                <w:rFonts w:ascii="Arial" w:hAnsi="Arial" w:cs="Arial"/>
                <w:b/>
                <w:bCs/>
                <w:sz w:val="18"/>
                <w:szCs w:val="18"/>
              </w:rPr>
            </w:pPr>
            <w:r>
              <w:rPr>
                <w:rFonts w:ascii="Arial" w:hAnsi="Arial" w:cs="Arial"/>
                <w:b/>
                <w:bCs/>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C09FB2B" w14:textId="77777777" w:rsidR="000A19BF" w:rsidRDefault="005D5B09">
            <w:pPr>
              <w:widowControl w:val="0"/>
              <w:jc w:val="right"/>
              <w:rPr>
                <w:rFonts w:ascii="Arial" w:hAnsi="Arial" w:cs="Arial"/>
                <w:b/>
                <w:bCs/>
                <w:sz w:val="18"/>
                <w:szCs w:val="18"/>
              </w:rPr>
            </w:pPr>
            <w:r>
              <w:rPr>
                <w:rFonts w:ascii="Arial" w:hAnsi="Arial" w:cs="Arial" w:hint="eastAsia"/>
                <w:b/>
                <w:bCs/>
                <w:sz w:val="18"/>
                <w:szCs w:val="18"/>
              </w:rPr>
              <w:t>1,285,580.74</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F550A6" w14:textId="77777777" w:rsidR="000A19BF" w:rsidRDefault="005D5B09">
            <w:pPr>
              <w:widowControl w:val="0"/>
              <w:jc w:val="both"/>
              <w:rPr>
                <w:rFonts w:ascii="宋体" w:hAnsi="宋体" w:cs="Arial"/>
                <w:b/>
                <w:bCs/>
                <w:sz w:val="18"/>
                <w:szCs w:val="18"/>
              </w:rPr>
            </w:pPr>
            <w:r>
              <w:rPr>
                <w:rFonts w:ascii="宋体" w:hAnsi="宋体" w:cs="Arial" w:hint="eastAsia"/>
                <w:b/>
                <w:bCs/>
                <w:sz w:val="18"/>
                <w:szCs w:val="18"/>
              </w:rPr>
              <w:t xml:space="preserve"> </w:t>
            </w:r>
            <w:r>
              <w:rPr>
                <w:rFonts w:ascii="宋体" w:hAnsi="宋体" w:cs="Arial" w:hint="eastAsia"/>
                <w:b/>
                <w:bCs/>
                <w:sz w:val="18"/>
                <w:szCs w:val="18"/>
              </w:rPr>
              <w:t>负债和所有者权益总计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F23DAB3" w14:textId="77777777" w:rsidR="000A19BF" w:rsidRDefault="005D5B09">
            <w:pPr>
              <w:widowControl w:val="0"/>
              <w:jc w:val="center"/>
              <w:rPr>
                <w:rFonts w:ascii="Arial" w:hAnsi="Arial" w:cs="Arial"/>
                <w:b/>
                <w:bCs/>
                <w:sz w:val="18"/>
                <w:szCs w:val="18"/>
              </w:rPr>
            </w:pPr>
            <w:r>
              <w:rPr>
                <w:rFonts w:ascii="Arial" w:hAnsi="Arial" w:cs="Arial"/>
                <w:b/>
                <w:bCs/>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8A0288" w14:textId="77777777" w:rsidR="000A19BF" w:rsidRDefault="005D5B09">
            <w:pPr>
              <w:widowControl w:val="0"/>
              <w:jc w:val="right"/>
              <w:rPr>
                <w:rFonts w:ascii="Arial" w:hAnsi="Arial" w:cs="Arial"/>
                <w:b/>
                <w:bCs/>
                <w:sz w:val="18"/>
                <w:szCs w:val="18"/>
              </w:rPr>
            </w:pPr>
            <w:r>
              <w:rPr>
                <w:rFonts w:ascii="Arial" w:hAnsi="Arial" w:cs="Arial" w:hint="eastAsia"/>
                <w:b/>
                <w:bCs/>
                <w:sz w:val="18"/>
                <w:szCs w:val="18"/>
              </w:rPr>
              <w:t>1,285,580.74</w:t>
            </w:r>
          </w:p>
        </w:tc>
      </w:tr>
    </w:tbl>
    <w:p w14:paraId="29303302" w14:textId="77777777" w:rsidR="000A19BF" w:rsidRDefault="000A19BF">
      <w:pPr>
        <w:widowControl w:val="0"/>
        <w:jc w:val="both"/>
        <w:rPr>
          <w:rFonts w:ascii="宋体" w:hAnsi="宋体" w:cs="Arial"/>
          <w:color w:val="000000" w:themeColor="text1"/>
          <w:sz w:val="18"/>
          <w:szCs w:val="18"/>
        </w:rPr>
      </w:pPr>
    </w:p>
    <w:p w14:paraId="39219058" w14:textId="77777777" w:rsidR="000A19BF" w:rsidRDefault="000A19BF">
      <w:pPr>
        <w:spacing w:line="480" w:lineRule="auto"/>
        <w:rPr>
          <w:rFonts w:ascii="宋体" w:hAnsi="宋体" w:cs="宋体"/>
          <w:bCs/>
          <w:sz w:val="21"/>
          <w:szCs w:val="21"/>
        </w:rPr>
      </w:pPr>
    </w:p>
    <w:p w14:paraId="57AB57C9" w14:textId="77777777" w:rsidR="000A19BF" w:rsidRDefault="005D5B09">
      <w:pPr>
        <w:spacing w:line="480" w:lineRule="auto"/>
        <w:ind w:firstLineChars="200" w:firstLine="420"/>
        <w:jc w:val="center"/>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利润表</w:t>
      </w:r>
      <w:r>
        <w:rPr>
          <w:rFonts w:ascii="宋体" w:hAnsi="宋体" w:cs="宋体" w:hint="eastAsia"/>
          <w:bCs/>
          <w:sz w:val="21"/>
          <w:szCs w:val="21"/>
        </w:rPr>
        <w:t xml:space="preserve">                        </w:t>
      </w:r>
      <w:r>
        <w:rPr>
          <w:rFonts w:ascii="Arial" w:hAnsi="Arial" w:cs="Arial"/>
          <w:bCs/>
          <w:sz w:val="21"/>
          <w:szCs w:val="21"/>
        </w:rPr>
        <w:t xml:space="preserve">  2021</w:t>
      </w:r>
      <w:r>
        <w:rPr>
          <w:rFonts w:ascii="宋体" w:hAnsi="宋体" w:cs="宋体" w:hint="eastAsia"/>
          <w:bCs/>
          <w:sz w:val="21"/>
          <w:szCs w:val="21"/>
        </w:rPr>
        <w:t>年</w:t>
      </w:r>
      <w:r>
        <w:rPr>
          <w:rFonts w:ascii="Arial" w:hAnsi="Arial" w:cs="Arial" w:hint="eastAsia"/>
          <w:bCs/>
          <w:sz w:val="21"/>
          <w:szCs w:val="21"/>
        </w:rPr>
        <w:t>9</w:t>
      </w:r>
      <w:r>
        <w:rPr>
          <w:rFonts w:ascii="宋体" w:hAnsi="宋体" w:cs="宋体" w:hint="eastAsia"/>
          <w:bCs/>
          <w:sz w:val="21"/>
          <w:szCs w:val="21"/>
        </w:rPr>
        <w:t>月</w:t>
      </w:r>
    </w:p>
    <w:tbl>
      <w:tblPr>
        <w:tblW w:w="9209" w:type="dxa"/>
        <w:tblLayout w:type="fixed"/>
        <w:tblCellMar>
          <w:left w:w="0" w:type="dxa"/>
          <w:right w:w="0" w:type="dxa"/>
        </w:tblCellMar>
        <w:tblLook w:val="04A0" w:firstRow="1" w:lastRow="0" w:firstColumn="1" w:lastColumn="0" w:noHBand="0" w:noVBand="1"/>
      </w:tblPr>
      <w:tblGrid>
        <w:gridCol w:w="4309"/>
        <w:gridCol w:w="1150"/>
        <w:gridCol w:w="1907"/>
        <w:gridCol w:w="1843"/>
      </w:tblGrid>
      <w:tr w:rsidR="000A19BF" w14:paraId="53DB0F2B" w14:textId="77777777">
        <w:trPr>
          <w:trHeight w:val="72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38F5C"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项</w:t>
            </w:r>
            <w:r>
              <w:rPr>
                <w:rFonts w:ascii="宋体" w:hAnsi="宋体" w:cstheme="minorEastAsia" w:hint="eastAsia"/>
                <w:b/>
                <w:sz w:val="18"/>
                <w:szCs w:val="18"/>
              </w:rPr>
              <w:t xml:space="preserve">      </w:t>
            </w:r>
            <w:r>
              <w:rPr>
                <w:rFonts w:ascii="宋体" w:hAnsi="宋体" w:cstheme="minorEastAsia" w:hint="eastAsia"/>
                <w:b/>
                <w:sz w:val="18"/>
                <w:szCs w:val="18"/>
              </w:rPr>
              <w:t>目</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FB85B"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行次</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03F2B"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本月数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32BA"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本年累计数</w:t>
            </w:r>
          </w:p>
        </w:tc>
      </w:tr>
      <w:tr w:rsidR="000A19BF" w14:paraId="284911F2"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E1B95E"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一、营业总收入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10F56"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0614F5"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35ED61E"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2D9E13F8"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422A9D"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其中：营业收入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97745"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114852"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101262"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47EDE21F"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70D475"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利息收入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34B4C"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3</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BC5E55"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7B8D70"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01B054D5"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089056"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已赚保费</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5FB40"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4</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D48F14"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81E163"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7E395216"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B315E4"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手续费及佣金收入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BB39B"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5</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A0621BD"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494719"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537DDC97"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F052F"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二、营业总成本</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6CB31"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6</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DEDFF06"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421,178.58</w:t>
            </w:r>
            <w:r>
              <w:rPr>
                <w:rFonts w:ascii="Arial" w:hAnsi="Arial" w:cs="Arial"/>
                <w:color w:val="000000" w:themeColor="text1"/>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5D7C7F"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590,819.20</w:t>
            </w:r>
            <w:r>
              <w:rPr>
                <w:rFonts w:ascii="Arial" w:hAnsi="Arial" w:cs="Arial"/>
                <w:color w:val="000000" w:themeColor="text1"/>
                <w:sz w:val="18"/>
                <w:szCs w:val="18"/>
              </w:rPr>
              <w:t xml:space="preserve"> </w:t>
            </w:r>
          </w:p>
        </w:tc>
      </w:tr>
      <w:tr w:rsidR="000A19BF" w14:paraId="40F43B28"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E847F8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其中：营业成本</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C0187"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7</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738271"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F600032"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20158AF4"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8E41D3"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利息支出（金融类企业专用）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022C2"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8</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EC21D8F"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F4A974"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6209E4C5"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8074E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手续费及佣金支出（金融类企业专用）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0A517"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9A5CF8"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ED4201"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557007E7"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9A538D"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退保金</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416F9"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10</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7224A1"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F3E39F"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7ABCD668" w14:textId="77777777">
        <w:trPr>
          <w:trHeight w:val="9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EC0B26"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赔付支出净额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48FAB"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B844F4"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39F019"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0C96F30F"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7A4021"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提取保险合同准备金净额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AFEA4"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12</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07AC73"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6F8D93"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59A2F9E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F731D7"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保单红利支出</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FAFBB"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13</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457116"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0103A8D"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2183E4C5"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591197"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分保费用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4BA6D"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14</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70C901"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DC0A4B"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71528390"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EC276A"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税金及附加</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10326"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15</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AD28306"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8F95C30"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57AA02CC"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8E1B42"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销售费用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874D7"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16</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6728FC"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9C0CF6"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7F756C8F"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3A2640"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管理费用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A2C6F"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17</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E7673A"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421,676.11</w:t>
            </w:r>
            <w:r>
              <w:rPr>
                <w:rFonts w:ascii="Arial" w:hAnsi="Arial" w:cs="Arial"/>
                <w:color w:val="000000" w:themeColor="text1"/>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701228"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587,763.73</w:t>
            </w:r>
          </w:p>
        </w:tc>
      </w:tr>
      <w:tr w:rsidR="000A19BF" w14:paraId="0D187DCE"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D296AB"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财务费用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B0D8A"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18</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F7344CB"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-497.53</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422FB89"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3,055.47</w:t>
            </w:r>
          </w:p>
        </w:tc>
      </w:tr>
      <w:tr w:rsidR="000A19BF" w14:paraId="4D9D9FB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9F02CD"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资产减值损失</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B70CE"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19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634BE8"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63B82E"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1461C42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304211E"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加</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公允价值变动收益（损失以“－”号填列）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7513E"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20</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C748D18"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5595D4"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25612C4A"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ADDEDD"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投资收益（损失以“－”号填列）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B7296"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B77EE70"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03019A"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22E79C6B"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ECE755"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w:t>
            </w:r>
            <w:r>
              <w:rPr>
                <w:rFonts w:ascii="宋体" w:hAnsi="宋体" w:cs="Arial" w:hint="eastAsia"/>
                <w:color w:val="000000" w:themeColor="text1"/>
                <w:sz w:val="18"/>
                <w:szCs w:val="18"/>
              </w:rPr>
              <w:t>:</w:t>
            </w:r>
            <w:r>
              <w:rPr>
                <w:rFonts w:ascii="宋体" w:hAnsi="宋体" w:cs="Arial" w:hint="eastAsia"/>
                <w:color w:val="000000" w:themeColor="text1"/>
                <w:sz w:val="18"/>
                <w:szCs w:val="18"/>
              </w:rPr>
              <w:t>对联营企业和合营企业的投资收益</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36731"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22</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4AAF4B"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33D10D"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06A4EBB8"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86D4B"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汇兑收益（损失以“</w:t>
            </w:r>
            <w:r>
              <w:rPr>
                <w:rFonts w:ascii="宋体" w:hAnsi="宋体" w:cs="Arial" w:hint="eastAsia"/>
                <w:color w:val="000000" w:themeColor="text1"/>
                <w:sz w:val="18"/>
                <w:szCs w:val="18"/>
              </w:rPr>
              <w:t>-</w:t>
            </w:r>
            <w:r>
              <w:rPr>
                <w:rFonts w:ascii="宋体" w:hAnsi="宋体" w:cs="Arial" w:hint="eastAsia"/>
                <w:color w:val="000000" w:themeColor="text1"/>
                <w:sz w:val="18"/>
                <w:szCs w:val="18"/>
              </w:rPr>
              <w:t>”号填列）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5A779"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23</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C667C89"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C47AB9"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5E7AE79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F3A385"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三、营业利润</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50F91"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24</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C2F708"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-421,178.58</w:t>
            </w:r>
            <w:r>
              <w:rPr>
                <w:rFonts w:ascii="Arial" w:hAnsi="Arial" w:cs="Arial"/>
                <w:color w:val="000000" w:themeColor="text1"/>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8BC113" w14:textId="77777777" w:rsidR="000A19BF" w:rsidRDefault="005D5B09">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-590,819.20</w:t>
            </w:r>
            <w:r>
              <w:rPr>
                <w:rFonts w:ascii="Arial" w:hAnsi="Arial" w:cs="Arial"/>
                <w:color w:val="000000" w:themeColor="text1"/>
                <w:sz w:val="18"/>
                <w:szCs w:val="18"/>
              </w:rPr>
              <w:t xml:space="preserve"> </w:t>
            </w:r>
          </w:p>
        </w:tc>
      </w:tr>
      <w:tr w:rsidR="000A19BF" w14:paraId="6C69C385"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1294A5"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加：营业外收入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D5827"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25</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8BC4AE"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05325D"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30A83632"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7EA5D3"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w:t>
            </w:r>
            <w:r>
              <w:rPr>
                <w:rFonts w:ascii="宋体" w:hAnsi="宋体" w:cs="Arial" w:hint="eastAsia"/>
                <w:color w:val="000000" w:themeColor="text1"/>
                <w:sz w:val="18"/>
                <w:szCs w:val="18"/>
              </w:rPr>
              <w:t>:</w:t>
            </w:r>
            <w:r>
              <w:rPr>
                <w:rFonts w:ascii="宋体" w:hAnsi="宋体" w:cs="Arial" w:hint="eastAsia"/>
                <w:color w:val="000000" w:themeColor="text1"/>
                <w:sz w:val="18"/>
                <w:szCs w:val="18"/>
              </w:rPr>
              <w:t>非流动资产处置利得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C67B2"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26</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12DB8D"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7D796D"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1E93E185"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33EFB6"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减：营业外支出</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FE0E7"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27</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E3B1D7"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2A8096"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6939F33A"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3F7BCB"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w:t>
            </w:r>
            <w:r>
              <w:rPr>
                <w:rFonts w:ascii="宋体" w:hAnsi="宋体" w:cs="Arial" w:hint="eastAsia"/>
                <w:color w:val="000000" w:themeColor="text1"/>
                <w:sz w:val="18"/>
                <w:szCs w:val="18"/>
              </w:rPr>
              <w:t>:</w:t>
            </w:r>
            <w:r>
              <w:rPr>
                <w:rFonts w:ascii="宋体" w:hAnsi="宋体" w:cs="Arial" w:hint="eastAsia"/>
                <w:color w:val="000000" w:themeColor="text1"/>
                <w:sz w:val="18"/>
                <w:szCs w:val="18"/>
              </w:rPr>
              <w:t>非流动资产处置损失</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CD15E"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28</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78ECF3"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26EC09"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029741C9"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F34EFBA"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四、利润总额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DB5D8"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29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96024D" w14:textId="77777777" w:rsidR="000A19BF" w:rsidRDefault="005D5B09">
            <w:pPr>
              <w:widowControl w:val="0"/>
              <w:jc w:val="right"/>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hint="eastAsia"/>
                <w:color w:val="000000" w:themeColor="text1"/>
                <w:sz w:val="18"/>
                <w:szCs w:val="18"/>
              </w:rPr>
              <w:t>421,178.58</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E30DDA" w14:textId="77777777" w:rsidR="000A19BF" w:rsidRDefault="005D5B09">
            <w:pPr>
              <w:widowControl w:val="0"/>
              <w:jc w:val="right"/>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hint="eastAsia"/>
                <w:color w:val="000000" w:themeColor="text1"/>
                <w:sz w:val="18"/>
                <w:szCs w:val="18"/>
              </w:rPr>
              <w:t>590,819.20</w:t>
            </w:r>
            <w:r>
              <w:rPr>
                <w:rFonts w:ascii="Arial" w:hAnsi="Arial" w:cs="Arial"/>
                <w:color w:val="000000" w:themeColor="text1"/>
                <w:sz w:val="18"/>
                <w:szCs w:val="18"/>
              </w:rPr>
              <w:t xml:space="preserve"> </w:t>
            </w:r>
          </w:p>
        </w:tc>
      </w:tr>
      <w:tr w:rsidR="000A19BF" w14:paraId="2A770D18"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C36A79" w14:textId="77777777" w:rsidR="000A19BF" w:rsidRDefault="005D5B09">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减：所得税费用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8957B"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30</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EB3AEB"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4401BCC" w14:textId="77777777" w:rsidR="000A19BF" w:rsidRDefault="005D5B09">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0A19BF" w14:paraId="6CBA093A"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43E1D19" w14:textId="77777777" w:rsidR="000A19BF" w:rsidRDefault="005D5B09">
            <w:pPr>
              <w:widowControl w:val="0"/>
              <w:jc w:val="both"/>
              <w:rPr>
                <w:rFonts w:ascii="宋体" w:hAnsi="宋体" w:cs="Arial"/>
                <w:b/>
                <w:bCs/>
                <w:color w:val="000000" w:themeColor="text1"/>
                <w:sz w:val="18"/>
                <w:szCs w:val="18"/>
              </w:rPr>
            </w:pPr>
            <w:r>
              <w:rPr>
                <w:rFonts w:ascii="宋体" w:hAnsi="宋体" w:cs="Arial" w:hint="eastAsia"/>
                <w:b/>
                <w:bCs/>
                <w:color w:val="000000" w:themeColor="text1"/>
                <w:sz w:val="18"/>
                <w:szCs w:val="18"/>
              </w:rPr>
              <w:t>五、净利润（亏损以“</w:t>
            </w:r>
            <w:r>
              <w:rPr>
                <w:rFonts w:ascii="宋体" w:hAnsi="宋体" w:cs="Arial" w:hint="eastAsia"/>
                <w:b/>
                <w:bCs/>
                <w:color w:val="000000" w:themeColor="text1"/>
                <w:sz w:val="18"/>
                <w:szCs w:val="18"/>
              </w:rPr>
              <w:t>-</w:t>
            </w:r>
            <w:r>
              <w:rPr>
                <w:rFonts w:ascii="宋体" w:hAnsi="宋体" w:cs="Arial" w:hint="eastAsia"/>
                <w:b/>
                <w:bCs/>
                <w:color w:val="000000" w:themeColor="text1"/>
                <w:sz w:val="18"/>
                <w:szCs w:val="18"/>
              </w:rPr>
              <w:t>”填列）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F1795" w14:textId="77777777" w:rsidR="000A19BF" w:rsidRDefault="005D5B09">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31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687E40" w14:textId="77777777" w:rsidR="000A19BF" w:rsidRDefault="005D5B09">
            <w:pPr>
              <w:widowControl w:val="0"/>
              <w:jc w:val="right"/>
              <w:rPr>
                <w:rFonts w:ascii="Arial" w:hAnsi="Arial" w:cs="Arial"/>
                <w:b/>
                <w:bCs/>
                <w:color w:val="000000" w:themeColor="text1"/>
                <w:sz w:val="18"/>
                <w:szCs w:val="18"/>
              </w:rPr>
            </w:pPr>
            <w:r>
              <w:rPr>
                <w:rFonts w:ascii="Arial" w:hAnsi="Arial" w:cs="Arial"/>
                <w:b/>
                <w:bCs/>
                <w:color w:val="000000" w:themeColor="text1"/>
                <w:sz w:val="18"/>
                <w:szCs w:val="18"/>
              </w:rPr>
              <w:t xml:space="preserve"> -</w:t>
            </w:r>
            <w:r>
              <w:rPr>
                <w:rFonts w:ascii="Arial" w:hAnsi="Arial" w:cs="Arial" w:hint="eastAsia"/>
                <w:color w:val="000000" w:themeColor="text1"/>
                <w:sz w:val="18"/>
                <w:szCs w:val="18"/>
              </w:rPr>
              <w:t>421,178.58</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C05643" w14:textId="77777777" w:rsidR="000A19BF" w:rsidRDefault="005D5B09">
            <w:pPr>
              <w:widowControl w:val="0"/>
              <w:jc w:val="right"/>
              <w:rPr>
                <w:rFonts w:ascii="Arial" w:hAnsi="Arial" w:cs="Arial"/>
                <w:b/>
                <w:bCs/>
                <w:color w:val="000000" w:themeColor="text1"/>
                <w:sz w:val="18"/>
                <w:szCs w:val="18"/>
              </w:rPr>
            </w:pPr>
            <w:r>
              <w:rPr>
                <w:rFonts w:ascii="Arial" w:hAnsi="Arial" w:cs="Arial"/>
                <w:color w:val="000000" w:themeColor="text1"/>
                <w:sz w:val="18"/>
                <w:szCs w:val="18"/>
              </w:rPr>
              <w:t xml:space="preserve"> -</w:t>
            </w:r>
            <w:r>
              <w:rPr>
                <w:rFonts w:ascii="Arial" w:hAnsi="Arial" w:cs="Arial" w:hint="eastAsia"/>
                <w:color w:val="000000" w:themeColor="text1"/>
                <w:sz w:val="18"/>
                <w:szCs w:val="18"/>
              </w:rPr>
              <w:t>590,819.20</w:t>
            </w:r>
            <w:r>
              <w:rPr>
                <w:rFonts w:ascii="Arial" w:hAnsi="Arial" w:cs="Arial"/>
                <w:b/>
                <w:bCs/>
                <w:color w:val="000000" w:themeColor="text1"/>
                <w:sz w:val="18"/>
                <w:szCs w:val="18"/>
              </w:rPr>
              <w:t xml:space="preserve"> </w:t>
            </w:r>
          </w:p>
        </w:tc>
      </w:tr>
    </w:tbl>
    <w:p w14:paraId="3800DB73" w14:textId="77777777" w:rsidR="000A19BF" w:rsidRDefault="000A19BF">
      <w:pPr>
        <w:pStyle w:val="a0"/>
        <w:ind w:firstLineChars="0" w:firstLine="0"/>
      </w:pPr>
    </w:p>
    <w:p w14:paraId="13EF9B7A" w14:textId="77777777" w:rsidR="000A19BF" w:rsidRDefault="000A19BF">
      <w:pPr>
        <w:pStyle w:val="a0"/>
        <w:ind w:firstLineChars="0" w:firstLine="0"/>
      </w:pPr>
    </w:p>
    <w:p w14:paraId="6A2C62D9" w14:textId="77777777" w:rsidR="000A19BF" w:rsidRDefault="000A19BF">
      <w:pPr>
        <w:pStyle w:val="a0"/>
        <w:ind w:firstLineChars="0" w:firstLine="0"/>
      </w:pPr>
    </w:p>
    <w:p w14:paraId="43D8FC45" w14:textId="77777777" w:rsidR="000A19BF" w:rsidRDefault="000A19BF">
      <w:pPr>
        <w:pStyle w:val="a0"/>
        <w:ind w:firstLineChars="0" w:firstLine="0"/>
      </w:pPr>
    </w:p>
    <w:p w14:paraId="7652A9F2" w14:textId="77777777" w:rsidR="000A19BF" w:rsidRDefault="000A19BF">
      <w:pPr>
        <w:pStyle w:val="a0"/>
        <w:ind w:firstLineChars="0" w:firstLine="0"/>
      </w:pPr>
    </w:p>
    <w:p w14:paraId="5C4EA2AC" w14:textId="77777777" w:rsidR="000A19BF" w:rsidRDefault="005D5B09">
      <w:pPr>
        <w:pStyle w:val="a0"/>
        <w:ind w:firstLineChars="0" w:firstLine="0"/>
        <w:jc w:val="center"/>
      </w:pPr>
      <w:r>
        <w:rPr>
          <w:rFonts w:hint="eastAsia"/>
        </w:rPr>
        <w:t xml:space="preserve">                             </w:t>
      </w:r>
      <w:r>
        <w:rPr>
          <w:rFonts w:hint="eastAsia"/>
        </w:rPr>
        <w:t>现金流量表</w:t>
      </w:r>
      <w:r>
        <w:rPr>
          <w:rFonts w:hint="eastAsia"/>
        </w:rPr>
        <w:t xml:space="preserve">               </w:t>
      </w:r>
      <w:r>
        <w:rPr>
          <w:rFonts w:ascii="Arial" w:hAnsi="Arial" w:cs="Arial"/>
        </w:rPr>
        <w:t xml:space="preserve"> 2021</w:t>
      </w:r>
      <w:r>
        <w:rPr>
          <w:rFonts w:hint="eastAsia"/>
        </w:rPr>
        <w:t>年</w:t>
      </w:r>
      <w:r>
        <w:rPr>
          <w:rFonts w:ascii="Arial" w:hAnsi="Arial" w:cs="Arial" w:hint="eastAsia"/>
        </w:rPr>
        <w:t>9</w:t>
      </w:r>
      <w:r>
        <w:rPr>
          <w:rFonts w:hint="eastAsia"/>
        </w:rPr>
        <w:t>月</w:t>
      </w:r>
    </w:p>
    <w:tbl>
      <w:tblPr>
        <w:tblW w:w="9209" w:type="dxa"/>
        <w:tblCellMar>
          <w:left w:w="0" w:type="dxa"/>
          <w:right w:w="0" w:type="dxa"/>
        </w:tblCellMar>
        <w:tblLook w:val="04A0" w:firstRow="1" w:lastRow="0" w:firstColumn="1" w:lastColumn="0" w:noHBand="0" w:noVBand="1"/>
      </w:tblPr>
      <w:tblGrid>
        <w:gridCol w:w="5430"/>
        <w:gridCol w:w="802"/>
        <w:gridCol w:w="1418"/>
        <w:gridCol w:w="1559"/>
      </w:tblGrid>
      <w:tr w:rsidR="000A19BF" w14:paraId="5B0AEB31" w14:textId="77777777">
        <w:trPr>
          <w:trHeight w:val="170"/>
        </w:trPr>
        <w:tc>
          <w:tcPr>
            <w:tcW w:w="543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FC380C4"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项目</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A2FC8B4"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行次</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63371A4"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本期发生额</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E9B68A8" w14:textId="77777777" w:rsidR="000A19BF" w:rsidRDefault="005D5B09">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本年累计发生额</w:t>
            </w:r>
          </w:p>
        </w:tc>
      </w:tr>
      <w:tr w:rsidR="000A19BF" w14:paraId="3E7ADF7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CEDA1DF"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一、经营活动产生的现金流量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367D781" w14:textId="77777777" w:rsidR="000A19BF" w:rsidRDefault="000A19BF">
            <w:pPr>
              <w:rPr>
                <w:rFonts w:ascii="微软雅黑" w:eastAsia="微软雅黑" w:hAnsi="微软雅黑" w:cs="微软雅黑"/>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1C3547E" w14:textId="77777777" w:rsidR="000A19BF" w:rsidRDefault="005D5B09">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D8D3D70" w14:textId="77777777" w:rsidR="000A19BF" w:rsidRDefault="005D5B09">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r>
      <w:tr w:rsidR="000A19BF" w14:paraId="39850A2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ADB6951"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经营活动产生的现金流入</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E640BCA"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F25032B" w14:textId="77777777" w:rsidR="000A19BF" w:rsidRDefault="005D5B09">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9F79111" w14:textId="77777777" w:rsidR="000A19BF" w:rsidRDefault="005D5B09">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r>
      <w:tr w:rsidR="000A19BF" w14:paraId="691AA8B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FE42163"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销售商品、提供劳务收到的现金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DE19FEB"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3C0C2C0"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4FC2B6C"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0A19BF" w14:paraId="59F9DCC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EC89169"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收到的税费返还</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F7F43CF"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0592DCC"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83EBD88"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073264B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196A37D"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收到的其它与经营活动有关的现金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B0AE845"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C7D948E" w14:textId="77777777" w:rsidR="000A19BF" w:rsidRDefault="005D5B09">
            <w:pPr>
              <w:jc w:val="right"/>
              <w:textAlignment w:val="bottom"/>
              <w:rPr>
                <w:rFonts w:ascii="Arial" w:hAnsi="Arial" w:cs="Arial"/>
                <w:color w:val="000000"/>
                <w:sz w:val="18"/>
                <w:szCs w:val="18"/>
              </w:rPr>
            </w:pPr>
            <w:r>
              <w:rPr>
                <w:rFonts w:ascii="Arial" w:hAnsi="Arial" w:cs="Arial" w:hint="eastAsia"/>
                <w:color w:val="000000"/>
                <w:sz w:val="18"/>
                <w:szCs w:val="18"/>
              </w:rPr>
              <w:t>639.53</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8B8DE3C" w14:textId="77777777" w:rsidR="000A19BF" w:rsidRDefault="005D5B09">
            <w:pPr>
              <w:jc w:val="right"/>
              <w:textAlignment w:val="bottom"/>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,521,139.53</w:t>
            </w:r>
          </w:p>
        </w:tc>
      </w:tr>
      <w:tr w:rsidR="000A19BF" w14:paraId="3622F11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34D72F4"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D3FCB44"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365B443" w14:textId="77777777" w:rsidR="000A19BF" w:rsidRDefault="005D5B09">
            <w:pPr>
              <w:jc w:val="right"/>
              <w:textAlignment w:val="center"/>
              <w:rPr>
                <w:rFonts w:ascii="Arial" w:eastAsia="微软雅黑" w:hAnsi="Arial" w:cs="Arial"/>
                <w:color w:val="000000"/>
                <w:sz w:val="18"/>
                <w:szCs w:val="18"/>
              </w:rPr>
            </w:pPr>
            <w:r>
              <w:rPr>
                <w:rFonts w:ascii="Arial" w:hAnsi="Arial" w:cs="Arial" w:hint="eastAsia"/>
                <w:color w:val="000000"/>
                <w:sz w:val="18"/>
                <w:szCs w:val="18"/>
              </w:rPr>
              <w:t>639.53</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FC14FE5" w14:textId="77777777" w:rsidR="000A19BF" w:rsidRDefault="005D5B09">
            <w:pPr>
              <w:jc w:val="right"/>
              <w:textAlignment w:val="center"/>
              <w:rPr>
                <w:rFonts w:ascii="Arial" w:eastAsia="微软雅黑"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,521,139.53</w:t>
            </w:r>
          </w:p>
        </w:tc>
      </w:tr>
      <w:tr w:rsidR="000A19BF" w14:paraId="64389C04"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586C9CD"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经营活动产生的现金流出</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EF8B941"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6E7CF27"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602CB27"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45E0E7A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AC6213D"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购买商品、接受劳务支付的现金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DF60E8E"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3993EEA" w14:textId="77777777" w:rsidR="000A19BF" w:rsidRDefault="005D5B09">
            <w:pPr>
              <w:jc w:val="right"/>
              <w:textAlignment w:val="bottom"/>
              <w:rPr>
                <w:rFonts w:ascii="Arial" w:hAnsi="Arial" w:cs="Arial"/>
                <w:color w:val="000000"/>
                <w:sz w:val="18"/>
                <w:szCs w:val="18"/>
              </w:rPr>
            </w:pPr>
            <w:r>
              <w:rPr>
                <w:rFonts w:ascii="Arial" w:hAnsi="Arial" w:cs="Arial" w:hint="eastAsia"/>
                <w:color w:val="000000"/>
                <w:sz w:val="18"/>
                <w:szCs w:val="18"/>
              </w:rPr>
              <w:t>50,000.00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90F9556" w14:textId="77777777" w:rsidR="000A19BF" w:rsidRDefault="005D5B09">
            <w:pPr>
              <w:jc w:val="right"/>
              <w:textAlignment w:val="bottom"/>
              <w:rPr>
                <w:rFonts w:ascii="Arial" w:hAnsi="Arial" w:cs="Arial"/>
                <w:color w:val="000000"/>
                <w:sz w:val="18"/>
                <w:szCs w:val="18"/>
              </w:rPr>
            </w:pPr>
            <w:r>
              <w:rPr>
                <w:rFonts w:ascii="Arial" w:hAnsi="Arial" w:cs="Arial" w:hint="eastAsia"/>
                <w:color w:val="000000"/>
                <w:sz w:val="18"/>
                <w:szCs w:val="18"/>
              </w:rPr>
              <w:t>554,797.90</w:t>
            </w:r>
          </w:p>
        </w:tc>
      </w:tr>
      <w:tr w:rsidR="000A19BF" w14:paraId="2C086E79"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0248CBF"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支付给职工以及为职工支付的现金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5385E5D"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E8913F8" w14:textId="77777777" w:rsidR="000A19BF" w:rsidRDefault="005D5B09">
            <w:pPr>
              <w:widowControl w:val="0"/>
              <w:jc w:val="right"/>
              <w:rPr>
                <w:rFonts w:ascii="Arial" w:hAnsi="Arial" w:cs="Arial"/>
                <w:color w:val="000000"/>
                <w:sz w:val="18"/>
                <w:szCs w:val="18"/>
              </w:rPr>
            </w:pPr>
            <w:r>
              <w:rPr>
                <w:rFonts w:ascii="Arial" w:hAnsi="Arial" w:cs="Arial" w:hint="eastAsia"/>
                <w:color w:val="000000"/>
                <w:sz w:val="18"/>
                <w:szCs w:val="18"/>
              </w:rPr>
              <w:t>374,711.85</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BCFC013" w14:textId="77777777" w:rsidR="000A19BF" w:rsidRDefault="005D5B09">
            <w:pPr>
              <w:widowControl w:val="0"/>
              <w:jc w:val="right"/>
              <w:rPr>
                <w:rFonts w:ascii="Arial" w:hAnsi="Arial" w:cs="Arial"/>
                <w:color w:val="000000"/>
                <w:sz w:val="18"/>
                <w:szCs w:val="18"/>
              </w:rPr>
            </w:pPr>
            <w:r>
              <w:rPr>
                <w:rFonts w:ascii="Arial" w:hAnsi="Arial" w:cs="Arial" w:hint="eastAsia"/>
                <w:color w:val="000000"/>
                <w:sz w:val="18"/>
                <w:szCs w:val="18"/>
              </w:rPr>
              <w:t>455,386.67</w:t>
            </w:r>
          </w:p>
        </w:tc>
      </w:tr>
      <w:tr w:rsidR="000A19BF" w14:paraId="71D0D13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A82DC11"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支付的各项税费</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9415649"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A980DC2" w14:textId="77777777" w:rsidR="000A19BF" w:rsidRDefault="005D5B09">
            <w:pPr>
              <w:widowControl w:val="0"/>
              <w:jc w:val="right"/>
              <w:rPr>
                <w:rFonts w:ascii="Arial" w:hAnsi="Arial" w:cs="Arial"/>
                <w:color w:val="000000"/>
                <w:sz w:val="18"/>
                <w:szCs w:val="18"/>
              </w:rPr>
            </w:pPr>
            <w:r>
              <w:rPr>
                <w:rFonts w:ascii="Arial" w:hAnsi="Arial" w:cs="Arial" w:hint="eastAsia"/>
                <w:color w:val="000000" w:themeColor="text1"/>
                <w:sz w:val="18"/>
                <w:szCs w:val="18"/>
              </w:rPr>
              <w:t>1,721.90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65479C9" w14:textId="77777777" w:rsidR="000A19BF" w:rsidRDefault="005D5B09">
            <w:pPr>
              <w:widowControl w:val="0"/>
              <w:jc w:val="right"/>
              <w:rPr>
                <w:rFonts w:ascii="Arial" w:hAnsi="Arial" w:cs="Arial"/>
                <w:color w:val="000000"/>
                <w:sz w:val="18"/>
                <w:szCs w:val="18"/>
              </w:rPr>
            </w:pPr>
            <w:r>
              <w:rPr>
                <w:rFonts w:ascii="Arial" w:hAnsi="Arial" w:cs="Arial" w:hint="eastAsia"/>
                <w:color w:val="000000" w:themeColor="text1"/>
                <w:sz w:val="18"/>
                <w:szCs w:val="18"/>
              </w:rPr>
              <w:t>1,721.90</w:t>
            </w:r>
          </w:p>
        </w:tc>
      </w:tr>
      <w:tr w:rsidR="000A19BF" w14:paraId="17AC4D4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2F7D3FE"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支付的其它与经营活动有关的现金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88CB860"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98A1384" w14:textId="77777777" w:rsidR="000A19BF" w:rsidRDefault="005D5B09">
            <w:pPr>
              <w:jc w:val="right"/>
              <w:textAlignment w:val="bottom"/>
              <w:rPr>
                <w:rFonts w:ascii="Arial" w:hAnsi="Arial" w:cs="Arial"/>
                <w:color w:val="000000"/>
                <w:sz w:val="18"/>
                <w:szCs w:val="18"/>
              </w:rPr>
            </w:pPr>
            <w:r>
              <w:rPr>
                <w:rFonts w:ascii="Arial" w:hAnsi="Arial" w:cs="Arial" w:hint="eastAsia"/>
                <w:color w:val="000000"/>
                <w:sz w:val="18"/>
                <w:szCs w:val="18"/>
              </w:rPr>
              <w:t>64,053.26</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11B843A" w14:textId="77777777" w:rsidR="000A19BF" w:rsidRDefault="005D5B09">
            <w:pPr>
              <w:jc w:val="right"/>
              <w:textAlignment w:val="bottom"/>
              <w:rPr>
                <w:rFonts w:ascii="Arial" w:hAnsi="Arial" w:cs="Arial"/>
                <w:color w:val="000000"/>
                <w:sz w:val="18"/>
                <w:szCs w:val="18"/>
              </w:rPr>
            </w:pPr>
            <w:r>
              <w:rPr>
                <w:rFonts w:ascii="Arial" w:hAnsi="Arial" w:cs="Arial" w:hint="eastAsia"/>
                <w:color w:val="000000"/>
                <w:sz w:val="18"/>
                <w:szCs w:val="18"/>
              </w:rPr>
              <w:t>250,115.70</w:t>
            </w:r>
          </w:p>
        </w:tc>
      </w:tr>
      <w:tr w:rsidR="000A19BF" w14:paraId="1992D6B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81E97EE"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8B76EB2"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01E941C"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490,487.01</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024A9CD"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1,262,022.17</w:t>
            </w:r>
          </w:p>
        </w:tc>
      </w:tr>
      <w:tr w:rsidR="000A19BF" w14:paraId="4EA0A71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14421FE"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经营活动产生的现金流量净额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DD8EA9E"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5AD772F"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-489,847.48</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AC1FA01"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259,117.36</w:t>
            </w:r>
          </w:p>
        </w:tc>
      </w:tr>
      <w:tr w:rsidR="000A19BF" w14:paraId="384757D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43810EE"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二、投资活动产生的现金流量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5EE2491" w14:textId="77777777" w:rsidR="000A19BF" w:rsidRDefault="000A19BF">
            <w:pPr>
              <w:jc w:val="center"/>
              <w:rPr>
                <w:rFonts w:ascii="Arial" w:eastAsia="微软雅黑"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BFDD206"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36F1A0D"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2DC0B3C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400A067"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投资活动现金流入</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7166117"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09788BF"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065D59D"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4256CEF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4BE185C"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收回投资所收到的现金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BB9624F"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1FD1EDB"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6958D33"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0C0512B6"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74EDA16"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取得投资收益所收到的现金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711373D"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A80F04E"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F8FD5AD"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410DC53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9AB80D2"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处置固定资产、无形资产和其他长期资产所收回的现金净额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379D4AE"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3E0C943"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195F612"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78298B3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8539D0E"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处置子公司及其他营业单位收到的现金净额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ABD0644"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0A632EC"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2FC67DF"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3F80C6AB"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CCE6F1B"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收到的其它与投资活动有关的现金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6894C94"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C4BA7A7"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D6B7C00"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796FE80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A527094"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7B5AB2A"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F745C72"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E0B7AB9"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0A19BF" w14:paraId="06E2E5DB"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525C9DB"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投资活动现金流出</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5BDCB13"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D245CAF"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7049C08"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14D96EE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998BB47"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购建固定资产、无形资产和其他长期资产所支付的现金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3557FE5"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218134A"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0A8BFF8"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4170926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47F79CA"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70223B"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DDE2858"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EBE9BED"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0F63CA5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6ADB2A5"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取得子公司及其他营业单位支付的现金净额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0AB1805"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EC53482"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E7C3E03"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34F36D66"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2553502"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支付其他与投资活动有关的现金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9DF4E51"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6CC42EF"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5309C93"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4AEE2C5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9B8AC28"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CB16D06"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DB047A2"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EB9047D"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0A19BF" w14:paraId="7598ACD6"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E26F179"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投资活动产生的现金流量净额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70A84D4"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9672A2"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BB8A4D6"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0A19BF" w14:paraId="0EFAEAE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D2B7AC2"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三、筹资活动产生的现金流量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8116FC6" w14:textId="77777777" w:rsidR="000A19BF" w:rsidRDefault="000A19BF">
            <w:pPr>
              <w:jc w:val="center"/>
              <w:rPr>
                <w:rFonts w:ascii="Arial" w:eastAsia="微软雅黑"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FF9A5D2"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75B272E"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21306CE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B125591"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筹资活动现金流入</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969779E"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E1E9700"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693DA73"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3499493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CFC9BD"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吸收投资收到的现金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37B4B5A"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C06808D"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07E9EA8"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2A1065C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79A363D"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取得借款收到的现金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21FC701"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8227383"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CB6560F"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01FB8D76"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21C4A98"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发行债券收到的现金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2668CE0"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337372E"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84CB655"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264C4CA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A6E8C49"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收到的其它与筹资活动有关的现金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E088AA3"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8BB6FF2"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9C283F0"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0A19BF" w14:paraId="307202A3"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826756B"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6736B47"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4E761BB"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B9CFBBA"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0A19BF" w14:paraId="79AAB376"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0DBE88E"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筹资活动现金流出</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F75520C"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2D9749F"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B5BBE92"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03CF494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4B3C090"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lastRenderedPageBreak/>
              <w:t xml:space="preserve">        </w:t>
            </w:r>
            <w:r>
              <w:rPr>
                <w:rFonts w:ascii="宋体" w:hAnsi="宋体" w:cs="宋体" w:hint="eastAsia"/>
                <w:color w:val="000000"/>
                <w:sz w:val="18"/>
                <w:szCs w:val="18"/>
              </w:rPr>
              <w:t>偿还债务支付的现金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EEF102F"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44C9392"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8C6203B"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64CFA3D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23A29F1"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分配股利、利润或偿付利息支付的现金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C67C889"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484FC45"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CCECE5D"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1FEADEE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CCC878F"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支付的其它与筹资活动有关的现金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D792B61"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C81E514"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E3E1CFD" w14:textId="77777777" w:rsidR="000A19BF" w:rsidRDefault="005D5B09">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0A19BF" w14:paraId="048C1BC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075A786"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CA8793A"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63F6CBB"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A3B006D"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0A19BF" w14:paraId="1B71A64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E138F3F"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筹资活动产生的现金流量净额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F6B1C76"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B2F93A9"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B40AE76"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0A19BF" w14:paraId="1DC9A4F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204E195"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四、汇率变动产生的现金流量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04F11A2"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4643B1C"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43C710D"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0A19BF" w14:paraId="147A66B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BCA55C5"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五、现金及现金等价物净增加额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C494FB0"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3830D13"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-489,847.48</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599485F"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259,117.36</w:t>
            </w:r>
          </w:p>
        </w:tc>
      </w:tr>
      <w:tr w:rsidR="000A19BF" w14:paraId="500E53A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6C42ED0"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加：期初现金及现金等价物余额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F44A659"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7AE746F" w14:textId="77777777" w:rsidR="000A19BF" w:rsidRDefault="005D5B09">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AB58077" w14:textId="77777777" w:rsidR="000A19BF" w:rsidRDefault="005D5B09">
            <w:pPr>
              <w:widowControl w:val="0"/>
              <w:jc w:val="center"/>
              <w:rPr>
                <w:rFonts w:ascii="Arial" w:eastAsia="Dialog . plain" w:hAnsi="Arial" w:cs="Arial"/>
                <w:color w:val="000000"/>
                <w:sz w:val="18"/>
                <w:szCs w:val="18"/>
              </w:rPr>
            </w:pPr>
            <w:r>
              <w:rPr>
                <w:rFonts w:ascii="Arial" w:hAnsi="Arial" w:cs="Arial"/>
                <w:color w:val="000000" w:themeColor="text1"/>
                <w:sz w:val="18"/>
                <w:szCs w:val="18"/>
              </w:rPr>
              <w:t>-</w:t>
            </w:r>
          </w:p>
        </w:tc>
      </w:tr>
      <w:tr w:rsidR="000A19BF" w14:paraId="783A4B0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0AB5819" w14:textId="77777777" w:rsidR="000A19BF" w:rsidRDefault="005D5B09">
            <w:pPr>
              <w:textAlignment w:val="center"/>
              <w:rPr>
                <w:rFonts w:ascii="宋体" w:hAnsi="宋体" w:cs="宋体"/>
                <w:color w:val="000000"/>
                <w:sz w:val="18"/>
                <w:szCs w:val="18"/>
              </w:rPr>
            </w:pPr>
            <w:r>
              <w:rPr>
                <w:rFonts w:ascii="宋体" w:hAnsi="宋体" w:cs="宋体" w:hint="eastAsia"/>
                <w:color w:val="000000"/>
                <w:sz w:val="18"/>
                <w:szCs w:val="18"/>
              </w:rPr>
              <w:t>六、期末现金及现金等价物余额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85FA6A6" w14:textId="77777777" w:rsidR="000A19BF" w:rsidRDefault="005D5B09">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88919E6"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-489,847.48</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EB38676" w14:textId="77777777" w:rsidR="000A19BF" w:rsidRDefault="005D5B09">
            <w:pPr>
              <w:jc w:val="right"/>
              <w:textAlignment w:val="center"/>
              <w:rPr>
                <w:rFonts w:ascii="Arial" w:eastAsia="微软雅黑" w:hAnsi="Arial" w:cs="Arial"/>
                <w:color w:val="000000"/>
                <w:sz w:val="18"/>
                <w:szCs w:val="18"/>
              </w:rPr>
            </w:pPr>
            <w:r>
              <w:rPr>
                <w:rFonts w:ascii="Arial" w:eastAsia="微软雅黑" w:hAnsi="Arial" w:cs="Arial" w:hint="eastAsia"/>
                <w:color w:val="000000"/>
                <w:sz w:val="18"/>
                <w:szCs w:val="18"/>
              </w:rPr>
              <w:t>259,117.36</w:t>
            </w:r>
          </w:p>
        </w:tc>
      </w:tr>
    </w:tbl>
    <w:p w14:paraId="6F5C8C87" w14:textId="77777777" w:rsidR="000A19BF" w:rsidRDefault="000A19BF">
      <w:pPr>
        <w:pStyle w:val="a0"/>
        <w:ind w:firstLineChars="0" w:firstLine="0"/>
      </w:pPr>
    </w:p>
    <w:sectPr w:rsidR="000A19BF">
      <w:type w:val="continuous"/>
      <w:pgSz w:w="11906" w:h="16838"/>
      <w:pgMar w:top="1134" w:right="1134" w:bottom="1134" w:left="1418" w:header="851" w:footer="680"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20AD2" w14:textId="77777777" w:rsidR="005D5B09" w:rsidRDefault="005D5B09">
      <w:r>
        <w:separator/>
      </w:r>
    </w:p>
  </w:endnote>
  <w:endnote w:type="continuationSeparator" w:id="0">
    <w:p w14:paraId="34201190" w14:textId="77777777" w:rsidR="005D5B09" w:rsidRDefault="005D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fixed"/>
    <w:sig w:usb0="800002BF" w:usb1="38CF7CFA" w:usb2="00000016" w:usb3="00000000" w:csb0="00040001" w:csb1="00000000"/>
  </w:font>
  <w:font w:name="Dialog . plain">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FE42" w14:textId="77777777" w:rsidR="000A19BF" w:rsidRDefault="000A19BF">
    <w:pPr>
      <w:pStyle w:val="ac"/>
      <w:jc w:val="center"/>
    </w:pPr>
  </w:p>
  <w:p w14:paraId="5EC40A55" w14:textId="77777777" w:rsidR="000A19BF" w:rsidRDefault="000A19BF">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81782"/>
    </w:sdtPr>
    <w:sdtEndPr/>
    <w:sdtContent>
      <w:p w14:paraId="5C69D575" w14:textId="77777777" w:rsidR="000A19BF" w:rsidRDefault="005D5B09">
        <w:pPr>
          <w:pStyle w:val="ac"/>
          <w:jc w:val="center"/>
        </w:pPr>
        <w:r>
          <w:fldChar w:fldCharType="begin"/>
        </w:r>
        <w:r>
          <w:instrText>PAGE   \* MERGEFORMAT</w:instrText>
        </w:r>
        <w:r>
          <w:fldChar w:fldCharType="separate"/>
        </w:r>
        <w:r>
          <w:rPr>
            <w:lang w:val="zh-CN"/>
          </w:rPr>
          <w:t>-</w:t>
        </w:r>
        <w:r>
          <w:t xml:space="preserve"> 6 -</w:t>
        </w:r>
        <w:r>
          <w:fldChar w:fldCharType="end"/>
        </w:r>
      </w:p>
    </w:sdtContent>
  </w:sdt>
  <w:p w14:paraId="632ED852" w14:textId="77777777" w:rsidR="000A19BF" w:rsidRDefault="000A19BF">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03002"/>
    </w:sdtPr>
    <w:sdtEndPr/>
    <w:sdtContent>
      <w:p w14:paraId="4F6FB65A" w14:textId="77777777" w:rsidR="000A19BF" w:rsidRDefault="005D5B09">
        <w:pPr>
          <w:pStyle w:val="ac"/>
          <w:jc w:val="center"/>
        </w:pPr>
        <w:r>
          <w:fldChar w:fldCharType="begin"/>
        </w:r>
        <w:r>
          <w:instrText>PAGE   \* MERGEFORMAT</w:instrText>
        </w:r>
        <w:r>
          <w:fldChar w:fldCharType="separate"/>
        </w:r>
        <w:r>
          <w:rPr>
            <w:lang w:val="zh-CN"/>
          </w:rPr>
          <w:t>-</w:t>
        </w:r>
        <w:r>
          <w:t xml:space="preserve"> 39 -</w:t>
        </w:r>
        <w:r>
          <w:fldChar w:fldCharType="end"/>
        </w:r>
      </w:p>
    </w:sdtContent>
  </w:sdt>
  <w:p w14:paraId="0BB38519" w14:textId="77777777" w:rsidR="000A19BF" w:rsidRDefault="000A19BF">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8D99D" w14:textId="77777777" w:rsidR="005D5B09" w:rsidRDefault="005D5B09">
      <w:r>
        <w:separator/>
      </w:r>
    </w:p>
  </w:footnote>
  <w:footnote w:type="continuationSeparator" w:id="0">
    <w:p w14:paraId="33202168" w14:textId="77777777" w:rsidR="005D5B09" w:rsidRDefault="005D5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36BE2D"/>
    <w:multiLevelType w:val="singleLevel"/>
    <w:tmpl w:val="E936BE2D"/>
    <w:lvl w:ilvl="0">
      <w:start w:val="2"/>
      <w:numFmt w:val="decimal"/>
      <w:lvlText w:val="%1."/>
      <w:lvlJc w:val="left"/>
      <w:pPr>
        <w:tabs>
          <w:tab w:val="left" w:pos="312"/>
        </w:tabs>
      </w:pPr>
    </w:lvl>
  </w:abstractNum>
  <w:abstractNum w:abstractNumId="1" w15:restartNumberingAfterBreak="0">
    <w:nsid w:val="F30BD00E"/>
    <w:multiLevelType w:val="singleLevel"/>
    <w:tmpl w:val="F30BD00E"/>
    <w:lvl w:ilvl="0">
      <w:start w:val="2"/>
      <w:numFmt w:val="decimal"/>
      <w:lvlText w:val="%1."/>
      <w:lvlJc w:val="left"/>
      <w:pPr>
        <w:tabs>
          <w:tab w:val="left" w:pos="312"/>
        </w:tabs>
      </w:pPr>
    </w:lvl>
  </w:abstractNum>
  <w:abstractNum w:abstractNumId="2" w15:restartNumberingAfterBreak="0">
    <w:nsid w:val="0666F3AD"/>
    <w:multiLevelType w:val="singleLevel"/>
    <w:tmpl w:val="0666F3AD"/>
    <w:lvl w:ilvl="0">
      <w:start w:val="11"/>
      <w:numFmt w:val="chineseCounting"/>
      <w:suff w:val="nothing"/>
      <w:lvlText w:val="%1、"/>
      <w:lvlJc w:val="left"/>
      <w:rPr>
        <w:rFonts w:hint="eastAsia"/>
      </w:rPr>
    </w:lvl>
  </w:abstractNum>
  <w:abstractNum w:abstractNumId="3" w15:restartNumberingAfterBreak="0">
    <w:nsid w:val="7EB072B2"/>
    <w:multiLevelType w:val="multilevel"/>
    <w:tmpl w:val="7EB072B2"/>
    <w:lvl w:ilvl="0">
      <w:start w:val="2"/>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DC"/>
    <w:rsid w:val="00001AC9"/>
    <w:rsid w:val="00003367"/>
    <w:rsid w:val="000251D2"/>
    <w:rsid w:val="00036672"/>
    <w:rsid w:val="00041239"/>
    <w:rsid w:val="00044278"/>
    <w:rsid w:val="00044AB6"/>
    <w:rsid w:val="00044B0F"/>
    <w:rsid w:val="00044DE3"/>
    <w:rsid w:val="00052737"/>
    <w:rsid w:val="000568CE"/>
    <w:rsid w:val="00056BE8"/>
    <w:rsid w:val="00057A7C"/>
    <w:rsid w:val="000606B1"/>
    <w:rsid w:val="00073BC9"/>
    <w:rsid w:val="000758BE"/>
    <w:rsid w:val="00076861"/>
    <w:rsid w:val="00077F20"/>
    <w:rsid w:val="000A19BF"/>
    <w:rsid w:val="000C08A3"/>
    <w:rsid w:val="000D0429"/>
    <w:rsid w:val="000D6C9D"/>
    <w:rsid w:val="000E3778"/>
    <w:rsid w:val="000E5DB8"/>
    <w:rsid w:val="000F1F49"/>
    <w:rsid w:val="000F5E8F"/>
    <w:rsid w:val="001019DE"/>
    <w:rsid w:val="00101DB0"/>
    <w:rsid w:val="0011094E"/>
    <w:rsid w:val="00111DEB"/>
    <w:rsid w:val="00114E49"/>
    <w:rsid w:val="00121AB9"/>
    <w:rsid w:val="00142ADA"/>
    <w:rsid w:val="00174EFF"/>
    <w:rsid w:val="001846CF"/>
    <w:rsid w:val="00191706"/>
    <w:rsid w:val="00195555"/>
    <w:rsid w:val="001965F4"/>
    <w:rsid w:val="001A1673"/>
    <w:rsid w:val="001B14F9"/>
    <w:rsid w:val="001B45EC"/>
    <w:rsid w:val="001C60D7"/>
    <w:rsid w:val="001D0B84"/>
    <w:rsid w:val="001D1B16"/>
    <w:rsid w:val="001E748E"/>
    <w:rsid w:val="001E7560"/>
    <w:rsid w:val="001F34A6"/>
    <w:rsid w:val="002012E4"/>
    <w:rsid w:val="002126BA"/>
    <w:rsid w:val="00224AE3"/>
    <w:rsid w:val="00235E90"/>
    <w:rsid w:val="0026001F"/>
    <w:rsid w:val="002811C5"/>
    <w:rsid w:val="00282FD2"/>
    <w:rsid w:val="002907E7"/>
    <w:rsid w:val="00291EFD"/>
    <w:rsid w:val="002B3AED"/>
    <w:rsid w:val="002B49E9"/>
    <w:rsid w:val="002B7F0C"/>
    <w:rsid w:val="002C403A"/>
    <w:rsid w:val="002D2C12"/>
    <w:rsid w:val="002D7969"/>
    <w:rsid w:val="002F213A"/>
    <w:rsid w:val="002F76AC"/>
    <w:rsid w:val="003137A7"/>
    <w:rsid w:val="00322910"/>
    <w:rsid w:val="00325668"/>
    <w:rsid w:val="003308FF"/>
    <w:rsid w:val="00331640"/>
    <w:rsid w:val="00340321"/>
    <w:rsid w:val="00341A7F"/>
    <w:rsid w:val="00341D98"/>
    <w:rsid w:val="00344BE7"/>
    <w:rsid w:val="00370BB5"/>
    <w:rsid w:val="003762FC"/>
    <w:rsid w:val="00387637"/>
    <w:rsid w:val="00387B8A"/>
    <w:rsid w:val="003943AE"/>
    <w:rsid w:val="003B11A3"/>
    <w:rsid w:val="003B600D"/>
    <w:rsid w:val="003C337F"/>
    <w:rsid w:val="003E6F21"/>
    <w:rsid w:val="003F495F"/>
    <w:rsid w:val="003F4BEC"/>
    <w:rsid w:val="003F58CF"/>
    <w:rsid w:val="004014B4"/>
    <w:rsid w:val="004062E5"/>
    <w:rsid w:val="00413527"/>
    <w:rsid w:val="00415837"/>
    <w:rsid w:val="00420CD8"/>
    <w:rsid w:val="004243A1"/>
    <w:rsid w:val="00427F24"/>
    <w:rsid w:val="00435869"/>
    <w:rsid w:val="00444498"/>
    <w:rsid w:val="004445FC"/>
    <w:rsid w:val="0044651B"/>
    <w:rsid w:val="00462C65"/>
    <w:rsid w:val="00473296"/>
    <w:rsid w:val="00473ED2"/>
    <w:rsid w:val="00476B31"/>
    <w:rsid w:val="004B209A"/>
    <w:rsid w:val="004B3748"/>
    <w:rsid w:val="004B3FE6"/>
    <w:rsid w:val="004C77B2"/>
    <w:rsid w:val="00505385"/>
    <w:rsid w:val="00505426"/>
    <w:rsid w:val="0051250F"/>
    <w:rsid w:val="00523C67"/>
    <w:rsid w:val="00543C4D"/>
    <w:rsid w:val="00550FD9"/>
    <w:rsid w:val="005539C6"/>
    <w:rsid w:val="0057141B"/>
    <w:rsid w:val="00573BC9"/>
    <w:rsid w:val="00580943"/>
    <w:rsid w:val="00586C4C"/>
    <w:rsid w:val="005916ED"/>
    <w:rsid w:val="0059559D"/>
    <w:rsid w:val="005970AF"/>
    <w:rsid w:val="005A4DA3"/>
    <w:rsid w:val="005C6B8D"/>
    <w:rsid w:val="005D5B09"/>
    <w:rsid w:val="005E169A"/>
    <w:rsid w:val="00603042"/>
    <w:rsid w:val="00606EA7"/>
    <w:rsid w:val="00610720"/>
    <w:rsid w:val="00611971"/>
    <w:rsid w:val="006201CF"/>
    <w:rsid w:val="00635E1E"/>
    <w:rsid w:val="00654812"/>
    <w:rsid w:val="006563A2"/>
    <w:rsid w:val="00660BF5"/>
    <w:rsid w:val="00664628"/>
    <w:rsid w:val="006B11EC"/>
    <w:rsid w:val="00722081"/>
    <w:rsid w:val="00722CE4"/>
    <w:rsid w:val="00724F0C"/>
    <w:rsid w:val="00727EB1"/>
    <w:rsid w:val="007553AF"/>
    <w:rsid w:val="00775D0C"/>
    <w:rsid w:val="00787357"/>
    <w:rsid w:val="007B25BE"/>
    <w:rsid w:val="007B2BF8"/>
    <w:rsid w:val="007C4542"/>
    <w:rsid w:val="007C4BA4"/>
    <w:rsid w:val="007F78DF"/>
    <w:rsid w:val="00803489"/>
    <w:rsid w:val="0080739F"/>
    <w:rsid w:val="008176CD"/>
    <w:rsid w:val="00820052"/>
    <w:rsid w:val="0082401F"/>
    <w:rsid w:val="008401A8"/>
    <w:rsid w:val="008412EC"/>
    <w:rsid w:val="00844B5B"/>
    <w:rsid w:val="00852A65"/>
    <w:rsid w:val="00866C73"/>
    <w:rsid w:val="008672A6"/>
    <w:rsid w:val="0087446D"/>
    <w:rsid w:val="0087608D"/>
    <w:rsid w:val="00880E1B"/>
    <w:rsid w:val="0088169D"/>
    <w:rsid w:val="00883386"/>
    <w:rsid w:val="00891370"/>
    <w:rsid w:val="00892B31"/>
    <w:rsid w:val="008934D8"/>
    <w:rsid w:val="008950DB"/>
    <w:rsid w:val="008B41E2"/>
    <w:rsid w:val="008C7F99"/>
    <w:rsid w:val="008D1658"/>
    <w:rsid w:val="008E20FE"/>
    <w:rsid w:val="008E2571"/>
    <w:rsid w:val="008E72EC"/>
    <w:rsid w:val="008F710F"/>
    <w:rsid w:val="00903866"/>
    <w:rsid w:val="00905E63"/>
    <w:rsid w:val="0090612A"/>
    <w:rsid w:val="00907466"/>
    <w:rsid w:val="00921108"/>
    <w:rsid w:val="00924C67"/>
    <w:rsid w:val="00926B9A"/>
    <w:rsid w:val="00926D88"/>
    <w:rsid w:val="009330BB"/>
    <w:rsid w:val="00951626"/>
    <w:rsid w:val="00960858"/>
    <w:rsid w:val="0096282A"/>
    <w:rsid w:val="00966025"/>
    <w:rsid w:val="00974BB9"/>
    <w:rsid w:val="00975D57"/>
    <w:rsid w:val="00980C21"/>
    <w:rsid w:val="00990D31"/>
    <w:rsid w:val="00994BB8"/>
    <w:rsid w:val="00994BCF"/>
    <w:rsid w:val="009A79DA"/>
    <w:rsid w:val="009C13D1"/>
    <w:rsid w:val="009D15D1"/>
    <w:rsid w:val="009E0FDC"/>
    <w:rsid w:val="009E23B3"/>
    <w:rsid w:val="009F25D7"/>
    <w:rsid w:val="009F550D"/>
    <w:rsid w:val="009F693C"/>
    <w:rsid w:val="00A01239"/>
    <w:rsid w:val="00A03326"/>
    <w:rsid w:val="00A054C0"/>
    <w:rsid w:val="00A05E01"/>
    <w:rsid w:val="00A067EF"/>
    <w:rsid w:val="00A128DB"/>
    <w:rsid w:val="00A22C0B"/>
    <w:rsid w:val="00A45549"/>
    <w:rsid w:val="00A50A4C"/>
    <w:rsid w:val="00A55650"/>
    <w:rsid w:val="00A70036"/>
    <w:rsid w:val="00A71E39"/>
    <w:rsid w:val="00A761EA"/>
    <w:rsid w:val="00A7678B"/>
    <w:rsid w:val="00A80BED"/>
    <w:rsid w:val="00A95EAE"/>
    <w:rsid w:val="00AA270B"/>
    <w:rsid w:val="00AA74CF"/>
    <w:rsid w:val="00AB317B"/>
    <w:rsid w:val="00AB5C68"/>
    <w:rsid w:val="00AB6432"/>
    <w:rsid w:val="00AD21BC"/>
    <w:rsid w:val="00AD2E47"/>
    <w:rsid w:val="00AD6343"/>
    <w:rsid w:val="00AD75D7"/>
    <w:rsid w:val="00B07A94"/>
    <w:rsid w:val="00B20E34"/>
    <w:rsid w:val="00B3197C"/>
    <w:rsid w:val="00B54A71"/>
    <w:rsid w:val="00B5555D"/>
    <w:rsid w:val="00B626C7"/>
    <w:rsid w:val="00B636AC"/>
    <w:rsid w:val="00B74705"/>
    <w:rsid w:val="00B8369F"/>
    <w:rsid w:val="00B903ED"/>
    <w:rsid w:val="00B909EB"/>
    <w:rsid w:val="00B926D1"/>
    <w:rsid w:val="00B94DD3"/>
    <w:rsid w:val="00BA1137"/>
    <w:rsid w:val="00BC5D62"/>
    <w:rsid w:val="00BC6B51"/>
    <w:rsid w:val="00BF2476"/>
    <w:rsid w:val="00BF61A2"/>
    <w:rsid w:val="00C103D9"/>
    <w:rsid w:val="00C17704"/>
    <w:rsid w:val="00C179A0"/>
    <w:rsid w:val="00C305B6"/>
    <w:rsid w:val="00C37B72"/>
    <w:rsid w:val="00C42CBC"/>
    <w:rsid w:val="00C43758"/>
    <w:rsid w:val="00C44D72"/>
    <w:rsid w:val="00C523BE"/>
    <w:rsid w:val="00C7733D"/>
    <w:rsid w:val="00C779B6"/>
    <w:rsid w:val="00C87231"/>
    <w:rsid w:val="00C96D6C"/>
    <w:rsid w:val="00CB08C8"/>
    <w:rsid w:val="00CC2A47"/>
    <w:rsid w:val="00CC5783"/>
    <w:rsid w:val="00CE385D"/>
    <w:rsid w:val="00CE70AD"/>
    <w:rsid w:val="00CF3408"/>
    <w:rsid w:val="00D009ED"/>
    <w:rsid w:val="00D01BFA"/>
    <w:rsid w:val="00D02696"/>
    <w:rsid w:val="00D07237"/>
    <w:rsid w:val="00D11043"/>
    <w:rsid w:val="00D12B95"/>
    <w:rsid w:val="00D20F28"/>
    <w:rsid w:val="00D53FBA"/>
    <w:rsid w:val="00D63D1F"/>
    <w:rsid w:val="00D64CD6"/>
    <w:rsid w:val="00DA0B2D"/>
    <w:rsid w:val="00DB39F4"/>
    <w:rsid w:val="00DC5123"/>
    <w:rsid w:val="00DD59F6"/>
    <w:rsid w:val="00DE4A82"/>
    <w:rsid w:val="00DE6DED"/>
    <w:rsid w:val="00DF3A31"/>
    <w:rsid w:val="00E01F83"/>
    <w:rsid w:val="00E021F2"/>
    <w:rsid w:val="00E06E13"/>
    <w:rsid w:val="00E1167D"/>
    <w:rsid w:val="00E310A3"/>
    <w:rsid w:val="00E33ADC"/>
    <w:rsid w:val="00E36D0F"/>
    <w:rsid w:val="00E36D35"/>
    <w:rsid w:val="00E371AE"/>
    <w:rsid w:val="00E52376"/>
    <w:rsid w:val="00E61E11"/>
    <w:rsid w:val="00E63D47"/>
    <w:rsid w:val="00E65B74"/>
    <w:rsid w:val="00E80B74"/>
    <w:rsid w:val="00E87A3D"/>
    <w:rsid w:val="00EA2A25"/>
    <w:rsid w:val="00EA590D"/>
    <w:rsid w:val="00EC425F"/>
    <w:rsid w:val="00ED7BA7"/>
    <w:rsid w:val="00EF2560"/>
    <w:rsid w:val="00F14A11"/>
    <w:rsid w:val="00F22F01"/>
    <w:rsid w:val="00F367E8"/>
    <w:rsid w:val="00F42BCA"/>
    <w:rsid w:val="00F456B1"/>
    <w:rsid w:val="00F5437A"/>
    <w:rsid w:val="00F645BF"/>
    <w:rsid w:val="00F725DF"/>
    <w:rsid w:val="00F82E5D"/>
    <w:rsid w:val="00F92BCA"/>
    <w:rsid w:val="00FB192A"/>
    <w:rsid w:val="00FB3090"/>
    <w:rsid w:val="00FB4627"/>
    <w:rsid w:val="00FD2C03"/>
    <w:rsid w:val="00FD73A9"/>
    <w:rsid w:val="00FE6FFA"/>
    <w:rsid w:val="01322D7E"/>
    <w:rsid w:val="013B65D2"/>
    <w:rsid w:val="01CA3337"/>
    <w:rsid w:val="01D56ED4"/>
    <w:rsid w:val="01F07374"/>
    <w:rsid w:val="023708AE"/>
    <w:rsid w:val="025235F3"/>
    <w:rsid w:val="03120C56"/>
    <w:rsid w:val="04A16655"/>
    <w:rsid w:val="04FA1FA6"/>
    <w:rsid w:val="0503484C"/>
    <w:rsid w:val="057E67F3"/>
    <w:rsid w:val="06B30978"/>
    <w:rsid w:val="06CA7E74"/>
    <w:rsid w:val="087D28A2"/>
    <w:rsid w:val="08F82904"/>
    <w:rsid w:val="095E76A8"/>
    <w:rsid w:val="09671384"/>
    <w:rsid w:val="09B15363"/>
    <w:rsid w:val="0A0D269A"/>
    <w:rsid w:val="0A46613D"/>
    <w:rsid w:val="0A522873"/>
    <w:rsid w:val="0AE33D26"/>
    <w:rsid w:val="0AF4446F"/>
    <w:rsid w:val="0B08741F"/>
    <w:rsid w:val="0B8C7A9B"/>
    <w:rsid w:val="0D00634D"/>
    <w:rsid w:val="0EAC0106"/>
    <w:rsid w:val="0F077975"/>
    <w:rsid w:val="0F3E313A"/>
    <w:rsid w:val="104D65C3"/>
    <w:rsid w:val="1072556C"/>
    <w:rsid w:val="10F13578"/>
    <w:rsid w:val="11400B70"/>
    <w:rsid w:val="12BF0125"/>
    <w:rsid w:val="12D57EFD"/>
    <w:rsid w:val="133D0CF2"/>
    <w:rsid w:val="13E61604"/>
    <w:rsid w:val="1445110B"/>
    <w:rsid w:val="14E43E7C"/>
    <w:rsid w:val="14F52FB3"/>
    <w:rsid w:val="15B06AA6"/>
    <w:rsid w:val="15EE6125"/>
    <w:rsid w:val="16044B05"/>
    <w:rsid w:val="16DC18FE"/>
    <w:rsid w:val="16E128FC"/>
    <w:rsid w:val="18D94A45"/>
    <w:rsid w:val="19AE4AC1"/>
    <w:rsid w:val="1A807A62"/>
    <w:rsid w:val="1A8C77EE"/>
    <w:rsid w:val="1B003B0A"/>
    <w:rsid w:val="1B0E5628"/>
    <w:rsid w:val="1B3E3CD2"/>
    <w:rsid w:val="1B65561A"/>
    <w:rsid w:val="1C2B32DB"/>
    <w:rsid w:val="1C4B735C"/>
    <w:rsid w:val="1C7522BC"/>
    <w:rsid w:val="1CE04050"/>
    <w:rsid w:val="1D4016B6"/>
    <w:rsid w:val="1E936075"/>
    <w:rsid w:val="1E9416CC"/>
    <w:rsid w:val="1E9A7129"/>
    <w:rsid w:val="1EF41681"/>
    <w:rsid w:val="1FA0509C"/>
    <w:rsid w:val="1FD97442"/>
    <w:rsid w:val="20466924"/>
    <w:rsid w:val="20D865B1"/>
    <w:rsid w:val="215F4BA5"/>
    <w:rsid w:val="224D3F0A"/>
    <w:rsid w:val="225C3542"/>
    <w:rsid w:val="227061DB"/>
    <w:rsid w:val="22AA7BB7"/>
    <w:rsid w:val="22EB471B"/>
    <w:rsid w:val="231061B2"/>
    <w:rsid w:val="23AE3724"/>
    <w:rsid w:val="247A6934"/>
    <w:rsid w:val="24AE6ADF"/>
    <w:rsid w:val="24B63A0F"/>
    <w:rsid w:val="25AF3FEE"/>
    <w:rsid w:val="276D5F99"/>
    <w:rsid w:val="283F31F4"/>
    <w:rsid w:val="2945444C"/>
    <w:rsid w:val="29981645"/>
    <w:rsid w:val="2A567912"/>
    <w:rsid w:val="2AB903E2"/>
    <w:rsid w:val="2AD65771"/>
    <w:rsid w:val="2B7436BF"/>
    <w:rsid w:val="2C2449CD"/>
    <w:rsid w:val="2C96610F"/>
    <w:rsid w:val="2C986BE7"/>
    <w:rsid w:val="2E1B14A2"/>
    <w:rsid w:val="2E1F678A"/>
    <w:rsid w:val="2F034D4F"/>
    <w:rsid w:val="2FDB04BC"/>
    <w:rsid w:val="3024551C"/>
    <w:rsid w:val="305A0816"/>
    <w:rsid w:val="306100B0"/>
    <w:rsid w:val="30A02110"/>
    <w:rsid w:val="30D835D7"/>
    <w:rsid w:val="32432BBC"/>
    <w:rsid w:val="34267D4E"/>
    <w:rsid w:val="35DE62DA"/>
    <w:rsid w:val="368A6064"/>
    <w:rsid w:val="36B95F4E"/>
    <w:rsid w:val="371E6F55"/>
    <w:rsid w:val="376A389E"/>
    <w:rsid w:val="37C823A6"/>
    <w:rsid w:val="37CF7A5F"/>
    <w:rsid w:val="394B0644"/>
    <w:rsid w:val="3AA0278D"/>
    <w:rsid w:val="3AC13C81"/>
    <w:rsid w:val="3B533521"/>
    <w:rsid w:val="3BAF1471"/>
    <w:rsid w:val="3E860862"/>
    <w:rsid w:val="3FBA237E"/>
    <w:rsid w:val="3FC225F0"/>
    <w:rsid w:val="40197670"/>
    <w:rsid w:val="40902BF9"/>
    <w:rsid w:val="40B1758F"/>
    <w:rsid w:val="4386213F"/>
    <w:rsid w:val="43F85133"/>
    <w:rsid w:val="451A4640"/>
    <w:rsid w:val="45A85F60"/>
    <w:rsid w:val="460C7461"/>
    <w:rsid w:val="460D0FE2"/>
    <w:rsid w:val="466E7B6C"/>
    <w:rsid w:val="46C93DBF"/>
    <w:rsid w:val="46E242CA"/>
    <w:rsid w:val="47F848FC"/>
    <w:rsid w:val="48535F1F"/>
    <w:rsid w:val="49883ABB"/>
    <w:rsid w:val="49D263CC"/>
    <w:rsid w:val="4A250854"/>
    <w:rsid w:val="4AED5277"/>
    <w:rsid w:val="4BCF6727"/>
    <w:rsid w:val="4BD5469E"/>
    <w:rsid w:val="4C4B3A2D"/>
    <w:rsid w:val="4C922FA7"/>
    <w:rsid w:val="4DA208A7"/>
    <w:rsid w:val="4E432718"/>
    <w:rsid w:val="504964C3"/>
    <w:rsid w:val="505925E5"/>
    <w:rsid w:val="51764091"/>
    <w:rsid w:val="5187292E"/>
    <w:rsid w:val="52BC4D15"/>
    <w:rsid w:val="5412221C"/>
    <w:rsid w:val="54E03F69"/>
    <w:rsid w:val="55B270F5"/>
    <w:rsid w:val="581D33BE"/>
    <w:rsid w:val="5870574D"/>
    <w:rsid w:val="596553E0"/>
    <w:rsid w:val="597C0278"/>
    <w:rsid w:val="59D60C81"/>
    <w:rsid w:val="5A370A8A"/>
    <w:rsid w:val="5A906DBD"/>
    <w:rsid w:val="5AE078CC"/>
    <w:rsid w:val="5AEF7889"/>
    <w:rsid w:val="5CA229ED"/>
    <w:rsid w:val="5D062C65"/>
    <w:rsid w:val="5D3B4742"/>
    <w:rsid w:val="5E3B3E09"/>
    <w:rsid w:val="5EB622C5"/>
    <w:rsid w:val="5F1E53B3"/>
    <w:rsid w:val="5F3A4372"/>
    <w:rsid w:val="5F4E6016"/>
    <w:rsid w:val="5F5B14C3"/>
    <w:rsid w:val="5F946073"/>
    <w:rsid w:val="60100197"/>
    <w:rsid w:val="61BE05DE"/>
    <w:rsid w:val="620E71FD"/>
    <w:rsid w:val="625F42BF"/>
    <w:rsid w:val="62C529BF"/>
    <w:rsid w:val="632568BE"/>
    <w:rsid w:val="63480C57"/>
    <w:rsid w:val="63A33237"/>
    <w:rsid w:val="63F75236"/>
    <w:rsid w:val="647912AD"/>
    <w:rsid w:val="64B21E02"/>
    <w:rsid w:val="65B13C8D"/>
    <w:rsid w:val="65E610B5"/>
    <w:rsid w:val="68467FF5"/>
    <w:rsid w:val="687274E4"/>
    <w:rsid w:val="688D5F64"/>
    <w:rsid w:val="68C87A66"/>
    <w:rsid w:val="6A546ACA"/>
    <w:rsid w:val="6A5C7D5B"/>
    <w:rsid w:val="6A6745A0"/>
    <w:rsid w:val="6D1442DE"/>
    <w:rsid w:val="6ED07FFA"/>
    <w:rsid w:val="6F847875"/>
    <w:rsid w:val="71305CED"/>
    <w:rsid w:val="71551DE3"/>
    <w:rsid w:val="723259EF"/>
    <w:rsid w:val="723D50D3"/>
    <w:rsid w:val="726205D0"/>
    <w:rsid w:val="72D365AD"/>
    <w:rsid w:val="72F2187B"/>
    <w:rsid w:val="746B3FD3"/>
    <w:rsid w:val="74ED71FF"/>
    <w:rsid w:val="751016DC"/>
    <w:rsid w:val="77862BC6"/>
    <w:rsid w:val="77F55FF6"/>
    <w:rsid w:val="78904E8C"/>
    <w:rsid w:val="78DA2075"/>
    <w:rsid w:val="7A0A3EDC"/>
    <w:rsid w:val="7A603216"/>
    <w:rsid w:val="7BCB70BC"/>
    <w:rsid w:val="7C000EC5"/>
    <w:rsid w:val="7C715C94"/>
    <w:rsid w:val="7D480180"/>
    <w:rsid w:val="7D8E328D"/>
    <w:rsid w:val="7D8F0E68"/>
    <w:rsid w:val="7DA5727F"/>
    <w:rsid w:val="7ED22741"/>
    <w:rsid w:val="7FC3051E"/>
    <w:rsid w:val="7FCD18DE"/>
    <w:rsid w:val="7FE62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B433AC0"/>
  <w15:docId w15:val="{DB907FE1-D9A8-4B70-B934-08B6CF3F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a5"/>
    <w:qFormat/>
    <w:pPr>
      <w:widowControl w:val="0"/>
      <w:ind w:firstLineChars="100" w:firstLine="420"/>
      <w:jc w:val="both"/>
    </w:pPr>
    <w:rPr>
      <w:kern w:val="2"/>
      <w:sz w:val="21"/>
    </w:rPr>
  </w:style>
  <w:style w:type="paragraph" w:styleId="a4">
    <w:name w:val="Body Text"/>
    <w:basedOn w:val="a"/>
    <w:link w:val="a6"/>
    <w:uiPriority w:val="99"/>
    <w:semiHidden/>
    <w:unhideWhenUsed/>
    <w:qFormat/>
    <w:pPr>
      <w:spacing w:after="120"/>
    </w:pPr>
  </w:style>
  <w:style w:type="paragraph" w:styleId="a7">
    <w:name w:val="Normal Indent"/>
    <w:basedOn w:val="a"/>
    <w:uiPriority w:val="99"/>
    <w:qFormat/>
    <w:pPr>
      <w:widowControl w:val="0"/>
      <w:ind w:firstLineChars="200" w:firstLine="420"/>
      <w:jc w:val="both"/>
    </w:pPr>
    <w:rPr>
      <w:rFonts w:ascii="Calibri" w:hAnsi="Calibri"/>
      <w:kern w:val="2"/>
      <w:sz w:val="21"/>
    </w:rPr>
  </w:style>
  <w:style w:type="paragraph" w:styleId="a8">
    <w:name w:val="annotation text"/>
    <w:basedOn w:val="a"/>
    <w:link w:val="a9"/>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a">
    <w:name w:val="Balloon Text"/>
    <w:basedOn w:val="a"/>
    <w:link w:val="ab"/>
    <w:uiPriority w:val="99"/>
    <w:unhideWhenUsed/>
    <w:qFormat/>
    <w:pPr>
      <w:widowControl w:val="0"/>
      <w:jc w:val="both"/>
    </w:pPr>
    <w:rPr>
      <w:rFonts w:ascii="宋体" w:hAnsiTheme="minorHAnsi"/>
      <w:sz w:val="18"/>
      <w:szCs w:val="18"/>
    </w:rPr>
  </w:style>
  <w:style w:type="paragraph" w:styleId="ac">
    <w:name w:val="footer"/>
    <w:basedOn w:val="a"/>
    <w:link w:val="ad"/>
    <w:uiPriority w:val="99"/>
    <w:unhideWhenUsed/>
    <w:qFormat/>
    <w:pPr>
      <w:widowControl w:val="0"/>
      <w:tabs>
        <w:tab w:val="center" w:pos="4153"/>
        <w:tab w:val="right" w:pos="8306"/>
      </w:tabs>
      <w:snapToGrid w:val="0"/>
    </w:pPr>
    <w:rPr>
      <w:rFonts w:ascii="宋体" w:hAnsiTheme="minorHAnsi"/>
      <w:sz w:val="18"/>
      <w:szCs w:val="18"/>
    </w:rPr>
  </w:style>
  <w:style w:type="paragraph" w:styleId="ae">
    <w:name w:val="header"/>
    <w:basedOn w:val="a"/>
    <w:link w:val="af"/>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f0">
    <w:name w:val="Normal (Web)"/>
    <w:basedOn w:val="a"/>
    <w:uiPriority w:val="99"/>
    <w:unhideWhenUsed/>
    <w:qFormat/>
    <w:pPr>
      <w:spacing w:before="100" w:beforeAutospacing="1" w:after="100" w:afterAutospacing="1"/>
    </w:pPr>
    <w:rPr>
      <w:rFonts w:ascii="宋体" w:hAnsi="宋体" w:cs="宋体"/>
    </w:rPr>
  </w:style>
  <w:style w:type="paragraph" w:styleId="af1">
    <w:name w:val="annotation subject"/>
    <w:basedOn w:val="a8"/>
    <w:next w:val="a8"/>
    <w:link w:val="af2"/>
    <w:uiPriority w:val="99"/>
    <w:semiHidden/>
    <w:unhideWhenUsed/>
    <w:qFormat/>
    <w:rPr>
      <w:b/>
      <w:bCs/>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FollowedHyperlink"/>
    <w:uiPriority w:val="99"/>
    <w:unhideWhenUsed/>
    <w:qFormat/>
    <w:rPr>
      <w:color w:val="800080"/>
      <w:u w:val="single"/>
    </w:rPr>
  </w:style>
  <w:style w:type="character" w:styleId="af6">
    <w:name w:val="Hyperlink"/>
    <w:uiPriority w:val="99"/>
    <w:unhideWhenUsed/>
    <w:qFormat/>
    <w:rPr>
      <w:color w:val="0000FF"/>
      <w:u w:val="single"/>
    </w:rPr>
  </w:style>
  <w:style w:type="character" w:styleId="af7">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9">
    <w:name w:val="批注文字 字符"/>
    <w:basedOn w:val="a1"/>
    <w:link w:val="a8"/>
    <w:qFormat/>
    <w:rPr>
      <w:rFonts w:ascii="Times New Roman" w:hAnsi="Times New Roman"/>
      <w:szCs w:val="24"/>
    </w:rPr>
  </w:style>
  <w:style w:type="character" w:customStyle="1" w:styleId="ab">
    <w:name w:val="批注框文本 字符"/>
    <w:basedOn w:val="a1"/>
    <w:link w:val="aa"/>
    <w:uiPriority w:val="99"/>
    <w:semiHidden/>
    <w:qFormat/>
    <w:rPr>
      <w:sz w:val="18"/>
      <w:szCs w:val="18"/>
    </w:rPr>
  </w:style>
  <w:style w:type="character" w:customStyle="1" w:styleId="ad">
    <w:name w:val="页脚 字符"/>
    <w:basedOn w:val="a1"/>
    <w:link w:val="ac"/>
    <w:uiPriority w:val="99"/>
    <w:qFormat/>
    <w:rPr>
      <w:sz w:val="18"/>
      <w:szCs w:val="18"/>
    </w:rPr>
  </w:style>
  <w:style w:type="character" w:customStyle="1" w:styleId="af">
    <w:name w:val="页眉 字符"/>
    <w:basedOn w:val="a1"/>
    <w:link w:val="ae"/>
    <w:uiPriority w:val="99"/>
    <w:qFormat/>
    <w:rPr>
      <w:sz w:val="18"/>
      <w:szCs w:val="18"/>
    </w:rPr>
  </w:style>
  <w:style w:type="character" w:customStyle="1" w:styleId="af2">
    <w:name w:val="批注主题 字符"/>
    <w:basedOn w:val="a9"/>
    <w:link w:val="af1"/>
    <w:uiPriority w:val="99"/>
    <w:semiHidden/>
    <w:qFormat/>
    <w:rPr>
      <w:rFonts w:ascii="Times New Roman" w:hAnsi="Times New Roman"/>
      <w:b/>
      <w:bCs/>
      <w:szCs w:val="24"/>
    </w:rPr>
  </w:style>
  <w:style w:type="paragraph" w:styleId="af8">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1">
    <w:name w:val="TOC 标题1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6">
    <w:name w:val="正文文本 字符"/>
    <w:basedOn w:val="a1"/>
    <w:link w:val="a4"/>
    <w:uiPriority w:val="99"/>
    <w:semiHidden/>
    <w:qFormat/>
    <w:rPr>
      <w:rFonts w:ascii="Times New Roman" w:hAnsi="Times New Roman"/>
      <w:sz w:val="24"/>
      <w:szCs w:val="24"/>
    </w:rPr>
  </w:style>
  <w:style w:type="character" w:customStyle="1" w:styleId="a5">
    <w:name w:val="正文文本首行缩进 字符"/>
    <w:basedOn w:val="a6"/>
    <w:link w:val="a0"/>
    <w:qFormat/>
    <w:rPr>
      <w:rFonts w:ascii="Times New Roman" w:hAnsi="Times New Roman"/>
      <w:kern w:val="2"/>
      <w:sz w:val="21"/>
      <w:szCs w:val="24"/>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semiHidden/>
    <w:qFormat/>
    <w:rPr>
      <w:sz w:val="24"/>
      <w:szCs w:val="24"/>
    </w:rPr>
  </w:style>
  <w:style w:type="paragraph" w:customStyle="1" w:styleId="23">
    <w:name w:val="修订2"/>
    <w:hidden/>
    <w:uiPriority w:val="99"/>
    <w:unhideWhenUsed/>
    <w:qFormat/>
    <w:rPr>
      <w:sz w:val="24"/>
      <w:szCs w:val="24"/>
    </w:rPr>
  </w:style>
  <w:style w:type="paragraph" w:customStyle="1" w:styleId="31">
    <w:name w:val="修订3"/>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7617E7A7-48C6-43BC-88C6-6A856FF397B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3855</Words>
  <Characters>21980</Characters>
  <Application>Microsoft Office Word</Application>
  <DocSecurity>0</DocSecurity>
  <Lines>183</Lines>
  <Paragraphs>51</Paragraphs>
  <ScaleCrop>false</ScaleCrop>
  <Company>P R C</Company>
  <LinksUpToDate>false</LinksUpToDate>
  <CharactersWithSpaces>25784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艳清</cp:lastModifiedBy>
  <cp:revision>4</cp:revision>
  <cp:lastPrinted>2021-10-14T06:01:00Z</cp:lastPrinted>
  <dcterms:created xsi:type="dcterms:W3CDTF">2021-10-14T06:01:00Z</dcterms:created>
  <dcterms:modified xsi:type="dcterms:W3CDTF">2021-10-14T06:01:00Z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947BE6C22FF94E35A4ADDF5233C5CDE1</vt:lpwstr>
  </property>
</Properties>
</file>