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r>
        <w:rPr>
          <w:rFonts w:ascii="Arial Unicode MS" w:eastAsia="仿宋_GB2312" w:hAnsi="Arial Unicode MS" w:hint="eastAsia"/>
          <w:b/>
          <w:sz w:val="36"/>
          <w:szCs w:val="36"/>
        </w:rPr>
        <w:t>关于丹龙常州请【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E92080">
        <w:rPr>
          <w:rFonts w:ascii="Arial Unicode MS" w:eastAsia="仿宋_GB2312" w:hAnsi="Arial Unicode MS" w:hint="eastAsia"/>
          <w:b/>
          <w:sz w:val="36"/>
          <w:szCs w:val="36"/>
        </w:rPr>
        <w:t>05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3D17C9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D9789C"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D9789C">
        <w:rPr>
          <w:rFonts w:ascii="Arial Unicode MS" w:eastAsia="仿宋_GB2312" w:hAnsi="Arial Unicode MS" w:hint="eastAsia"/>
          <w:sz w:val="28"/>
          <w:szCs w:val="28"/>
        </w:rPr>
        <w:t>15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</w:t>
      </w:r>
      <w:r w:rsidR="00D9789C">
        <w:rPr>
          <w:rFonts w:ascii="Arial Unicode MS" w:eastAsia="仿宋_GB2312" w:hAnsi="Arial Unicode MS" w:hint="eastAsia"/>
          <w:sz w:val="28"/>
          <w:szCs w:val="28"/>
        </w:rPr>
        <w:t>支付公司日常经营费用的申请</w:t>
      </w:r>
      <w:r>
        <w:rPr>
          <w:rFonts w:ascii="Arial Unicode MS" w:eastAsia="仿宋_GB2312" w:hAnsi="Arial Unicode MS" w:hint="eastAsia"/>
          <w:sz w:val="28"/>
          <w:szCs w:val="28"/>
        </w:rPr>
        <w:t>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 w:rsidR="00D9789C">
        <w:rPr>
          <w:rFonts w:ascii="Arial Unicode MS" w:eastAsia="仿宋_GB2312" w:hAnsi="Arial Unicode MS" w:hint="eastAsia"/>
          <w:sz w:val="28"/>
          <w:szCs w:val="28"/>
        </w:rPr>
        <w:t>[2019]05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F55A9A">
        <w:rPr>
          <w:rFonts w:ascii="Arial Unicode MS" w:eastAsia="仿宋_GB2312" w:hAnsi="Arial Unicode MS" w:hint="eastAsia"/>
          <w:sz w:val="28"/>
          <w:szCs w:val="28"/>
        </w:rPr>
        <w:t>绩效工资金额总计</w:t>
      </w:r>
      <w:r w:rsidR="00D9789C">
        <w:rPr>
          <w:rFonts w:ascii="Arial Unicode MS" w:eastAsia="仿宋_GB2312" w:hAnsi="Arial Unicode MS" w:hint="eastAsia"/>
          <w:sz w:val="28"/>
          <w:szCs w:val="28"/>
        </w:rPr>
        <w:t>81,076.51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F55A9A">
        <w:rPr>
          <w:rFonts w:ascii="Arial Unicode MS" w:eastAsia="仿宋_GB2312" w:hAnsi="Arial Unicode MS" w:hint="eastAsia"/>
          <w:sz w:val="28"/>
          <w:szCs w:val="28"/>
        </w:rPr>
        <w:t>（税前）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6C0CC3" w:rsidRDefault="004670F5" w:rsidP="003D17C9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r>
        <w:rPr>
          <w:rFonts w:ascii="Arial Unicode MS" w:eastAsia="仿宋_GB2312" w:hAnsi="Arial Unicode MS" w:hint="eastAsia"/>
          <w:b/>
          <w:sz w:val="24"/>
          <w:szCs w:val="24"/>
        </w:rPr>
        <w:t>丹龙置业常州有限公司日常经营费用支付清单明细表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6C0CC3" w:rsidTr="003D17C9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6C0CC3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2B631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A11638" w:rsidP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CRIC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中国房地产信息集成系统费用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A1163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 w:rsidR="0052118E">
              <w:rPr>
                <w:rFonts w:ascii="Arial" w:eastAsia="仿宋_GB2312" w:hAnsi="Arial" w:cs="Arial" w:hint="eastAsia"/>
                <w:color w:val="000000"/>
                <w:kern w:val="0"/>
              </w:rPr>
              <w:t>0,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000</w:t>
            </w:r>
            <w:r w:rsidR="0052118E">
              <w:rPr>
                <w:rFonts w:ascii="Arial" w:eastAsia="仿宋_GB2312" w:hAnsi="Arial" w:cs="Arial" w:hint="eastAsia"/>
                <w:color w:val="000000"/>
                <w:kern w:val="0"/>
              </w:rPr>
              <w:t>.0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52118E" w:rsidP="00A1163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 w:rsidR="00A11638">
              <w:rPr>
                <w:rFonts w:ascii="Arial" w:eastAsia="仿宋_GB2312" w:hAnsi="Arial" w:cs="Arial" w:hint="eastAsia"/>
                <w:color w:val="000000"/>
                <w:kern w:val="0"/>
              </w:rPr>
              <w:t>复印机租赁费</w:t>
            </w:r>
          </w:p>
          <w:p w:rsidR="007C56BB" w:rsidRDefault="007C56BB" w:rsidP="00A1163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2018.10.23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2019.1.22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1,080.0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品牌馆办公用品采购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24</w:t>
            </w:r>
            <w:r w:rsidR="00496130"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.9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D642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春节员工年货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7,158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99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4D642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世贸中心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B1008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6,091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Pr="009B0C5C" w:rsidRDefault="001607CB" w:rsidP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年度品牌宣传印刷品杂志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4,06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0.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337C1F" w:rsidTr="003D17C9">
        <w:trPr>
          <w:cantSplit/>
          <w:trHeight w:val="1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品牌宣传邮册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310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D00744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1607CB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世贸办公用品采购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1607C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1,137.7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D00744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停车费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 w:rsidR="009D3383"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D00744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ETC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充值（奥迪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2000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，别克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2000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9D3383">
              <w:rPr>
                <w:rFonts w:ascii="Arial" w:eastAsia="仿宋_GB2312" w:hAnsi="Arial" w:cs="Arial" w:hint="eastAsia"/>
                <w:color w:val="000000"/>
                <w:kern w:val="0"/>
              </w:rPr>
              <w:t>,000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奥迪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ETC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设备更换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28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杨波参加管理集团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年精装系统会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1,574.5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孙源参加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管理集团产品中心景观工作系统会议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1,439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2F6C0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总包单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位考察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7,193.1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2,782.8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2,484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52</w:t>
            </w:r>
          </w:p>
        </w:tc>
      </w:tr>
      <w:tr w:rsidR="00337C1F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</w:t>
            </w:r>
            <w:r w:rsidR="00D36000">
              <w:rPr>
                <w:rFonts w:ascii="Arial" w:eastAsia="仿宋_GB2312" w:hAnsi="Arial" w:cs="Arial" w:hint="eastAsia"/>
                <w:color w:val="000000"/>
                <w:kern w:val="0"/>
              </w:rPr>
              <w:t>0.0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2,982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2,982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3D17C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876A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</w:t>
            </w:r>
            <w:r w:rsidR="00D36000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3D17C9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876A3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81,076</w:t>
            </w:r>
            <w:r w:rsidR="00337C1F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5</w:t>
            </w:r>
            <w:r w:rsidR="00D36000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</w:t>
            </w:r>
          </w:p>
        </w:tc>
      </w:tr>
    </w:tbl>
    <w:p w:rsidR="006C0CC3" w:rsidRDefault="006C0CC3" w:rsidP="003D17C9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6C0CC3" w:rsidRDefault="004670F5" w:rsidP="003D17C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经与项目公司现行制度、项目公司已签订的合同等进行核对，同时对各费用报销凭证、支付凭证进行审核，上述日常经营费用报销及支付的额度符合相应规定，单据填写</w:t>
      </w:r>
      <w:bookmarkStart w:id="0" w:name="_GoBack"/>
      <w:bookmarkEnd w:id="0"/>
      <w:r>
        <w:rPr>
          <w:rFonts w:ascii="Arial Unicode MS" w:eastAsia="仿宋_GB2312" w:hAnsi="Arial Unicode MS" w:hint="eastAsia"/>
          <w:sz w:val="28"/>
          <w:szCs w:val="28"/>
        </w:rPr>
        <w:t>及申请流程符合项目公司财务制度。</w:t>
      </w:r>
    </w:p>
    <w:p w:rsidR="00711AE6" w:rsidRDefault="00711AE6" w:rsidP="003D17C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711AE6" w:rsidRDefault="00711AE6" w:rsidP="003D17C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531A1">
        <w:rPr>
          <w:rFonts w:ascii="Arial Unicode MS" w:eastAsia="仿宋_GB2312" w:hAnsi="Arial Unicode MS" w:hint="eastAsia"/>
          <w:sz w:val="28"/>
          <w:szCs w:val="28"/>
        </w:rPr>
        <w:t xml:space="preserve">             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ED51BB"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ED51BB">
        <w:rPr>
          <w:rFonts w:ascii="Arial Unicode MS" w:eastAsia="仿宋_GB2312" w:hAnsi="Arial Unicode MS" w:hint="eastAsia"/>
          <w:sz w:val="28"/>
          <w:szCs w:val="28"/>
        </w:rPr>
        <w:t>18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Sect="006C0CC3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77" w:rsidRDefault="009A5E77" w:rsidP="006C0CC3">
      <w:r>
        <w:separator/>
      </w:r>
    </w:p>
  </w:endnote>
  <w:endnote w:type="continuationSeparator" w:id="0">
    <w:p w:rsidR="009A5E77" w:rsidRDefault="009A5E77" w:rsidP="006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6C0CC3" w:rsidRDefault="00745584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7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7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77" w:rsidRDefault="009A5E77" w:rsidP="006C0CC3">
      <w:r>
        <w:separator/>
      </w:r>
    </w:p>
  </w:footnote>
  <w:footnote w:type="continuationSeparator" w:id="0">
    <w:p w:rsidR="009A5E77" w:rsidRDefault="009A5E77" w:rsidP="006C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34B37"/>
    <w:rsid w:val="00051703"/>
    <w:rsid w:val="0005403D"/>
    <w:rsid w:val="00061E62"/>
    <w:rsid w:val="0007455C"/>
    <w:rsid w:val="000876A3"/>
    <w:rsid w:val="00090FF9"/>
    <w:rsid w:val="00093C4D"/>
    <w:rsid w:val="000971A2"/>
    <w:rsid w:val="000C1026"/>
    <w:rsid w:val="000C3FB4"/>
    <w:rsid w:val="000D66A1"/>
    <w:rsid w:val="000E087C"/>
    <w:rsid w:val="000F1E1D"/>
    <w:rsid w:val="00127754"/>
    <w:rsid w:val="0015381D"/>
    <w:rsid w:val="001607CB"/>
    <w:rsid w:val="001A7339"/>
    <w:rsid w:val="001C5071"/>
    <w:rsid w:val="001D2CC6"/>
    <w:rsid w:val="001D3C0D"/>
    <w:rsid w:val="001D41E7"/>
    <w:rsid w:val="001E1443"/>
    <w:rsid w:val="002054A5"/>
    <w:rsid w:val="0021298A"/>
    <w:rsid w:val="00240DC2"/>
    <w:rsid w:val="0025026B"/>
    <w:rsid w:val="002534FF"/>
    <w:rsid w:val="002802C0"/>
    <w:rsid w:val="002862C6"/>
    <w:rsid w:val="0029193C"/>
    <w:rsid w:val="002A6DA7"/>
    <w:rsid w:val="002B6317"/>
    <w:rsid w:val="002B7AB9"/>
    <w:rsid w:val="002E4A85"/>
    <w:rsid w:val="002E6D38"/>
    <w:rsid w:val="002F6C08"/>
    <w:rsid w:val="00337C1F"/>
    <w:rsid w:val="00370BC9"/>
    <w:rsid w:val="003831A6"/>
    <w:rsid w:val="00395A53"/>
    <w:rsid w:val="003A10CE"/>
    <w:rsid w:val="003A1FC4"/>
    <w:rsid w:val="003B463D"/>
    <w:rsid w:val="003D17C9"/>
    <w:rsid w:val="003D4540"/>
    <w:rsid w:val="003E3188"/>
    <w:rsid w:val="00412334"/>
    <w:rsid w:val="004328F9"/>
    <w:rsid w:val="004460BE"/>
    <w:rsid w:val="004670F5"/>
    <w:rsid w:val="00496130"/>
    <w:rsid w:val="004B07AF"/>
    <w:rsid w:val="004D642F"/>
    <w:rsid w:val="004E6483"/>
    <w:rsid w:val="00507C60"/>
    <w:rsid w:val="00514095"/>
    <w:rsid w:val="0052118E"/>
    <w:rsid w:val="005421E2"/>
    <w:rsid w:val="00561D34"/>
    <w:rsid w:val="00572373"/>
    <w:rsid w:val="00582E31"/>
    <w:rsid w:val="00586E5C"/>
    <w:rsid w:val="005B3DC4"/>
    <w:rsid w:val="005C1E00"/>
    <w:rsid w:val="005D1D04"/>
    <w:rsid w:val="005D3E26"/>
    <w:rsid w:val="005D40AE"/>
    <w:rsid w:val="005E46BB"/>
    <w:rsid w:val="0060387D"/>
    <w:rsid w:val="00626243"/>
    <w:rsid w:val="00636D3B"/>
    <w:rsid w:val="006411B1"/>
    <w:rsid w:val="00652B88"/>
    <w:rsid w:val="00674F8F"/>
    <w:rsid w:val="0068430D"/>
    <w:rsid w:val="006A1125"/>
    <w:rsid w:val="006B26F7"/>
    <w:rsid w:val="006B2B34"/>
    <w:rsid w:val="006C0CC3"/>
    <w:rsid w:val="006C2A38"/>
    <w:rsid w:val="00711AE6"/>
    <w:rsid w:val="007350B3"/>
    <w:rsid w:val="00743B03"/>
    <w:rsid w:val="00745584"/>
    <w:rsid w:val="007531A1"/>
    <w:rsid w:val="007667FD"/>
    <w:rsid w:val="00773D08"/>
    <w:rsid w:val="007801F1"/>
    <w:rsid w:val="007A709D"/>
    <w:rsid w:val="007B148D"/>
    <w:rsid w:val="007B283E"/>
    <w:rsid w:val="007B7FE6"/>
    <w:rsid w:val="007C56BB"/>
    <w:rsid w:val="007D30B9"/>
    <w:rsid w:val="007E0DC8"/>
    <w:rsid w:val="007F7578"/>
    <w:rsid w:val="00801403"/>
    <w:rsid w:val="0081531C"/>
    <w:rsid w:val="00815818"/>
    <w:rsid w:val="00824498"/>
    <w:rsid w:val="008438F5"/>
    <w:rsid w:val="00851DA7"/>
    <w:rsid w:val="008578A5"/>
    <w:rsid w:val="008848F2"/>
    <w:rsid w:val="008B6966"/>
    <w:rsid w:val="008E2A3A"/>
    <w:rsid w:val="00971FD5"/>
    <w:rsid w:val="009A1B45"/>
    <w:rsid w:val="009A5E77"/>
    <w:rsid w:val="009B0C5C"/>
    <w:rsid w:val="009C27CB"/>
    <w:rsid w:val="009C5804"/>
    <w:rsid w:val="009D0EF7"/>
    <w:rsid w:val="009D3383"/>
    <w:rsid w:val="00A03856"/>
    <w:rsid w:val="00A11638"/>
    <w:rsid w:val="00A562EF"/>
    <w:rsid w:val="00A66B2A"/>
    <w:rsid w:val="00A67C1F"/>
    <w:rsid w:val="00AB07AC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00744"/>
    <w:rsid w:val="00D15144"/>
    <w:rsid w:val="00D34A0A"/>
    <w:rsid w:val="00D36000"/>
    <w:rsid w:val="00D471CA"/>
    <w:rsid w:val="00D523C8"/>
    <w:rsid w:val="00D665AD"/>
    <w:rsid w:val="00D9789C"/>
    <w:rsid w:val="00DE19B4"/>
    <w:rsid w:val="00E31FEF"/>
    <w:rsid w:val="00E419AB"/>
    <w:rsid w:val="00E66739"/>
    <w:rsid w:val="00E727B8"/>
    <w:rsid w:val="00E76431"/>
    <w:rsid w:val="00E92080"/>
    <w:rsid w:val="00E936CA"/>
    <w:rsid w:val="00EA1EF4"/>
    <w:rsid w:val="00ED2796"/>
    <w:rsid w:val="00ED2971"/>
    <w:rsid w:val="00ED51BB"/>
    <w:rsid w:val="00F1040C"/>
    <w:rsid w:val="00F339F1"/>
    <w:rsid w:val="00F45E94"/>
    <w:rsid w:val="00F55A9A"/>
    <w:rsid w:val="00F66164"/>
    <w:rsid w:val="00F6729D"/>
    <w:rsid w:val="00F67C4C"/>
    <w:rsid w:val="00F72FD3"/>
    <w:rsid w:val="00F923A9"/>
    <w:rsid w:val="00F94504"/>
    <w:rsid w:val="00FB0879"/>
    <w:rsid w:val="00FC34C1"/>
    <w:rsid w:val="00FE5268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46</cp:revision>
  <dcterms:created xsi:type="dcterms:W3CDTF">2018-03-21T02:48:00Z</dcterms:created>
  <dcterms:modified xsi:type="dcterms:W3CDTF">2019-02-18T05:18:00Z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