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  <w:bookmarkStart w:id="127" w:name="_GoBack"/>
      <w:bookmarkEnd w:id="127"/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光大信托•鸿泰4号集合资金信托计划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2020年</w:t>
      </w:r>
      <w:r>
        <w:rPr>
          <w:rFonts w:hint="eastAsia" w:ascii="Arial" w:hAnsi="Arial" w:cs="Arial"/>
          <w:b/>
          <w:sz w:val="36"/>
          <w:szCs w:val="36"/>
        </w:rPr>
        <w:t>6</w:t>
      </w:r>
      <w:r>
        <w:rPr>
          <w:rFonts w:ascii="Arial" w:hAnsi="Arial" w:cs="Arial"/>
          <w:b/>
          <w:sz w:val="36"/>
          <w:szCs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项目名称：融创无锡张村项目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/>
          <w:b/>
          <w:szCs w:val="21"/>
        </w:rPr>
        <w:t>光大兴陇信托有限责任公司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监管人员：高倩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color w:val="000000"/>
          <w:szCs w:val="28"/>
        </w:rPr>
        <w:t>日期：二零二零年</w:t>
      </w:r>
      <w:r>
        <w:rPr>
          <w:rFonts w:hint="eastAsia" w:ascii="Arial" w:hAnsi="Arial" w:cs="Arial"/>
          <w:b/>
          <w:color w:val="000000"/>
          <w:szCs w:val="28"/>
        </w:rPr>
        <w:t>七</w:t>
      </w:r>
      <w:r>
        <w:rPr>
          <w:rFonts w:ascii="Arial" w:hAnsi="Arial" w:cs="Arial"/>
          <w:b/>
          <w:color w:val="000000"/>
          <w:szCs w:val="28"/>
        </w:rPr>
        <w:t>月五日</w:t>
      </w:r>
    </w:p>
    <w:p>
      <w:pPr>
        <w:pStyle w:val="45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lang w:val="zh-CN"/>
        </w:rPr>
        <w:t>目录</w:t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"_Toc16899" </w:instrText>
      </w:r>
      <w: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_Toc16899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"_Toc3066" </w:instrText>
      </w:r>
      <w: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_Toc3066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"_Toc24672" </w:instrText>
      </w:r>
      <w:r>
        <w:fldChar w:fldCharType="separate"/>
      </w:r>
      <w:r>
        <w:rPr>
          <w:rFonts w:ascii="Arial" w:hAnsi="Arial" w:cs="Arial"/>
          <w:szCs w:val="24"/>
        </w:rPr>
        <w:t>3项目证照办理情况及施工进度情况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_Toc24672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"_Toc2366" </w:instrText>
      </w:r>
      <w:r>
        <w:fldChar w:fldCharType="separate"/>
      </w:r>
      <w:r>
        <w:rPr>
          <w:rFonts w:ascii="Arial" w:hAnsi="Arial" w:cs="Arial"/>
        </w:rPr>
        <w:t>3.1项目证照办理情况说明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_Toc2366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fldChar w:fldCharType="begin"/>
      </w:r>
      <w:r>
        <w:instrText xml:space="preserve"> HYPERLINK \l "_Toc9635" </w:instrText>
      </w:r>
      <w:r>
        <w:fldChar w:fldCharType="separate"/>
      </w:r>
      <w:r>
        <w:rPr>
          <w:rFonts w:ascii="Arial" w:hAnsi="Arial" w:cs="Arial"/>
        </w:rPr>
        <w:t>3.2项目截至2020年</w:t>
      </w:r>
      <w:r>
        <w:rPr>
          <w:rFonts w:hint="eastAsia" w:ascii="Arial" w:hAnsi="Arial" w:cs="Arial"/>
        </w:rPr>
        <w:t>6</w:t>
      </w:r>
      <w:r>
        <w:rPr>
          <w:rFonts w:ascii="Arial" w:hAnsi="Arial" w:cs="Arial"/>
        </w:rPr>
        <w:t>月施工进度情况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_Toc9635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fldChar w:fldCharType="begin"/>
      </w:r>
      <w:r>
        <w:instrText xml:space="preserve"> HYPERLINK \l "_Toc9635" </w:instrText>
      </w:r>
      <w:r>
        <w:fldChar w:fldCharType="separate"/>
      </w:r>
      <w:r>
        <w:rPr>
          <w:rFonts w:ascii="Arial" w:hAnsi="Arial" w:cs="Arial"/>
        </w:rPr>
        <w:t>3.</w:t>
      </w:r>
      <w:r>
        <w:rPr>
          <w:rFonts w:hint="eastAsia" w:ascii="Arial" w:hAnsi="Arial" w:cs="Arial"/>
        </w:rPr>
        <w:t>3</w:t>
      </w:r>
      <w:r>
        <w:rPr>
          <w:rFonts w:ascii="Arial" w:hAnsi="Arial" w:cs="Arial"/>
        </w:rPr>
        <w:t>项目2020年</w:t>
      </w:r>
      <w:r>
        <w:rPr>
          <w:rFonts w:hint="eastAsia" w:ascii="Arial" w:hAnsi="Arial" w:cs="Arial"/>
        </w:rPr>
        <w:t>7</w:t>
      </w:r>
      <w:r>
        <w:rPr>
          <w:rFonts w:ascii="Arial" w:hAnsi="Arial" w:cs="Arial"/>
        </w:rPr>
        <w:t>月施工计划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_Toc9635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"_Toc17773" </w:instrText>
      </w:r>
      <w: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_Toc17773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"_Toc12249" </w:instrText>
      </w:r>
      <w:r>
        <w:fldChar w:fldCharType="separate"/>
      </w:r>
      <w:r>
        <w:rPr>
          <w:rFonts w:ascii="Arial" w:hAnsi="Arial" w:cs="Arial"/>
          <w:szCs w:val="24"/>
        </w:rPr>
        <w:t>5项目竞品分析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_Toc12249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"_Toc22478" </w:instrText>
      </w:r>
      <w:r>
        <w:fldChar w:fldCharType="separate"/>
      </w:r>
      <w:r>
        <w:rPr>
          <w:rFonts w:ascii="Arial" w:hAnsi="Arial" w:cs="Arial"/>
          <w:szCs w:val="24"/>
        </w:rPr>
        <w:t>6 项目销售情况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_Toc22478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"_Toc12720" </w:instrText>
      </w:r>
      <w:r>
        <w:fldChar w:fldCharType="separate"/>
      </w:r>
      <w:r>
        <w:rPr>
          <w:rFonts w:ascii="Arial" w:hAnsi="Arial" w:cs="Arial"/>
          <w:szCs w:val="24"/>
        </w:rPr>
        <w:t>附件一 商品房预售许可证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_Toc12720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hint="eastAsia" w:ascii="Arial" w:hAnsi="Arial" w:cs="Arial"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"_Toc31897" </w:instrText>
      </w:r>
      <w:r>
        <w:fldChar w:fldCharType="separate"/>
      </w:r>
      <w:r>
        <w:rPr>
          <w:rFonts w:ascii="Arial" w:hAnsi="Arial" w:cs="Arial"/>
          <w:szCs w:val="24"/>
        </w:rPr>
        <w:t>附件二 共管物品使用登记簿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_Toc31897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hint="eastAsia" w:ascii="Arial" w:hAnsi="Arial" w:cs="Arial"/>
        </w:rPr>
        <w:t>5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"_Toc31619" </w:instrText>
      </w:r>
      <w:r>
        <w:fldChar w:fldCharType="separate"/>
      </w:r>
      <w:r>
        <w:rPr>
          <w:rFonts w:ascii="Arial" w:hAnsi="Arial" w:cs="Arial"/>
          <w:szCs w:val="24"/>
        </w:rPr>
        <w:t>附件三 标的项目平面图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_Toc31619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hint="eastAsia"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lang w:val="zh-CN"/>
        </w:rPr>
        <w:fldChar w:fldCharType="end"/>
      </w:r>
    </w:p>
    <w:p>
      <w:pPr>
        <w:jc w:val="center"/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8217"/>
        </w:tabs>
        <w:jc w:val="left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</w:rPr>
        <w:tab/>
      </w:r>
    </w:p>
    <w:p>
      <w:pPr>
        <w:pStyle w:val="11"/>
        <w:ind w:firstLine="484" w:firstLineChars="2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·项目公司：无锡向融置业有限公司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·光大信托：</w:t>
      </w:r>
      <w:r>
        <w:rPr>
          <w:rFonts w:ascii="Arial" w:hAnsi="Arial" w:cs="Arial"/>
          <w:szCs w:val="21"/>
        </w:rPr>
        <w:t>光大兴陇信托有限责任公司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·康信资管：</w:t>
      </w:r>
      <w:bookmarkStart w:id="1" w:name="_Toc535580018"/>
      <w:bookmarkStart w:id="2" w:name="_Toc532281654"/>
      <w:bookmarkStart w:id="3" w:name="_Toc535508633"/>
      <w:bookmarkStart w:id="4" w:name="_Toc535570745"/>
      <w:bookmarkStart w:id="5" w:name="_Toc535580086"/>
      <w:r>
        <w:rPr>
          <w:rFonts w:ascii="Arial" w:hAnsi="Arial" w:cs="Arial"/>
          <w:szCs w:val="21"/>
        </w:rPr>
        <w:t>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1767591"/>
      <w:bookmarkStart w:id="7" w:name="_Toc3495_WPSOffice_Level1"/>
      <w:bookmarkStart w:id="8" w:name="_Toc19022833"/>
      <w:bookmarkStart w:id="9" w:name="_Toc24465819"/>
      <w:bookmarkStart w:id="10" w:name="_Toc10170"/>
      <w:bookmarkStart w:id="11" w:name="_Toc28655_WPSOffice_Level1"/>
      <w:bookmarkStart w:id="12" w:name="_Toc16899"/>
      <w:bookmarkStart w:id="13" w:name="_Toc24466929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rPr>
          <w:rFonts w:ascii="Arial" w:hAnsi="Arial" w:cs="Arial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0" distR="0">
            <wp:extent cx="5311775" cy="3705225"/>
            <wp:effectExtent l="19050" t="0" r="3175" b="0"/>
            <wp:docPr id="1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捕获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20" w:afterLines="50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融创无锡张村2号地块，位于惠山区惠山新城白屈港东侧、融泽路南侧。标的项目用地面积78576.4平方米，规划用途为A1商住混合用地，容积率≤2.2-2.5，建筑密度≤50%，绿地率≥20%；A2居住用地，容积率≤1.5，建筑密度≤28%，绿地率≥30%。宗地使用年限为：商业用地至2059年4月24日止，住宅用地至2089年4月24日止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标的项目规划总建筑面积194739平方米，地上建筑面积134858平方米，地下建筑面积59881平方米，主要规划内容为15栋多层住宅、5栋小高层住宅、8栋高层住宅和6栋商业配套用房及地下室等。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2019年9月28日，标的项目开盘销售，开始接受认购及签约，推盘名称“惠山映”。</w:t>
      </w:r>
    </w:p>
    <w:p>
      <w:pPr>
        <w:pStyle w:val="2"/>
        <w:spacing w:after="240"/>
        <w:jc w:val="left"/>
        <w:rPr>
          <w:rFonts w:ascii="Arial" w:hAnsi="Arial" w:cs="Arial"/>
          <w:b w:val="0"/>
          <w:bCs w:val="0"/>
          <w:szCs w:val="21"/>
        </w:rPr>
      </w:pPr>
      <w:bookmarkStart w:id="14" w:name="_Toc21767592"/>
      <w:bookmarkStart w:id="15" w:name="_Toc25011_WPSOffice_Level1"/>
      <w:bookmarkStart w:id="16" w:name="_Toc19022834"/>
      <w:bookmarkStart w:id="17" w:name="_Toc24465820"/>
      <w:bookmarkStart w:id="18" w:name="_Toc535580089"/>
      <w:bookmarkStart w:id="19" w:name="_Toc24466930"/>
      <w:bookmarkStart w:id="20" w:name="_Toc532281655"/>
      <w:bookmarkStart w:id="21" w:name="_Toc535570748"/>
      <w:bookmarkStart w:id="22" w:name="_Toc10509"/>
      <w:bookmarkStart w:id="23" w:name="_Toc535508634"/>
      <w:bookmarkStart w:id="24" w:name="_Toc535580021"/>
      <w:bookmarkStart w:id="25" w:name="_Toc3066"/>
      <w:bookmarkStart w:id="26" w:name="_Toc8377_WPSOffice_Level1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line="480" w:lineRule="auto"/>
        <w:ind w:firstLine="422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2.1</w:t>
      </w:r>
      <w:r>
        <w:rPr>
          <w:rFonts w:ascii="Arial" w:hAnsi="Arial" w:cs="Arial"/>
          <w:bCs/>
          <w:kern w:val="44"/>
          <w:szCs w:val="21"/>
        </w:rPr>
        <w:t>项目公司《商品房预售许可证》编号（2020）惠预销准字第</w:t>
      </w:r>
      <w:r>
        <w:rPr>
          <w:rFonts w:hint="eastAsia" w:ascii="Arial" w:hAnsi="Arial" w:cs="Arial"/>
          <w:bCs/>
          <w:kern w:val="44"/>
          <w:szCs w:val="21"/>
        </w:rPr>
        <w:t>14</w:t>
      </w:r>
      <w:r>
        <w:rPr>
          <w:rFonts w:ascii="Arial" w:hAnsi="Arial" w:cs="Arial"/>
          <w:bCs/>
          <w:kern w:val="44"/>
          <w:szCs w:val="21"/>
        </w:rPr>
        <w:t>号，已于2020年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17</w:t>
      </w:r>
      <w:r>
        <w:rPr>
          <w:rFonts w:ascii="Arial" w:hAnsi="Arial" w:cs="Arial"/>
          <w:bCs/>
          <w:kern w:val="44"/>
          <w:szCs w:val="21"/>
        </w:rPr>
        <w:t>日由无锡市住房和城乡建设局核发，详见附件一。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7" w:name="_Toc24672"/>
      <w:r>
        <w:rPr>
          <w:rFonts w:ascii="Arial" w:hAnsi="Arial" w:cs="Arial"/>
          <w:color w:val="000000"/>
          <w:sz w:val="24"/>
          <w:szCs w:val="24"/>
        </w:rPr>
        <w:t>3项目证照办理情况及施工进度情况</w:t>
      </w:r>
      <w:bookmarkEnd w:id="27"/>
    </w:p>
    <w:p>
      <w:pPr>
        <w:pStyle w:val="3"/>
        <w:keepNext w:val="0"/>
        <w:keepLines w:val="0"/>
        <w:spacing w:before="300" w:after="300" w:line="360" w:lineRule="exact"/>
        <w:rPr>
          <w:rFonts w:cs="Arial"/>
        </w:rPr>
      </w:pPr>
      <w:bookmarkStart w:id="28" w:name="_Toc535580023"/>
      <w:bookmarkStart w:id="29" w:name="_Toc25909_WPSOffice_Level1"/>
      <w:bookmarkStart w:id="30" w:name="_Toc28252"/>
      <w:bookmarkStart w:id="31" w:name="_Toc21767594"/>
      <w:bookmarkStart w:id="32" w:name="_Toc24466932"/>
      <w:bookmarkStart w:id="33" w:name="_Toc535508636"/>
      <w:bookmarkStart w:id="34" w:name="_Toc5212_WPSOffice_Level1"/>
      <w:bookmarkStart w:id="35" w:name="_Toc19022836"/>
      <w:bookmarkStart w:id="36" w:name="_Toc532281657"/>
      <w:bookmarkStart w:id="37" w:name="_Toc535570750"/>
      <w:bookmarkStart w:id="38" w:name="_Toc535580091"/>
      <w:bookmarkStart w:id="39" w:name="_Toc24465822"/>
      <w:bookmarkStart w:id="40" w:name="_Toc2366"/>
      <w:r>
        <w:rPr>
          <w:rFonts w:eastAsia="宋体" w:cs="Arial"/>
          <w:sz w:val="24"/>
        </w:rPr>
        <w:t>3.1项目证照办理情况说明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Style w:val="16"/>
        <w:tblW w:w="8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2693"/>
        <w:gridCol w:w="1843"/>
        <w:gridCol w:w="20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苏（2019）无锡市不动产权第0173833号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A1地块21972.2㎡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苏（2019）无锡市不动产权第0173834号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A2地块56604.2㎡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地字第320206201900018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2019.6.5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建字第320206201900098号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2019.7.5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建字第320206201900113号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2019.8.9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A2地块A区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建字第320206201900130号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2019.9.18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320206201907190401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A1地块A#楼工程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320206201907190501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A1地块-1#—5#楼，地下室工程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320206201908270201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2019.8.27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A2地块A区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320206201909260201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2019.9.26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（2019）惠预销准字第37号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A1地块1—5#楼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（2019）惠预销准字第42号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2019.11.4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A2地块12#、13#、15#—23#楼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（2019）惠预销准字第52号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2019.12.17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A2地块B区3#、6#、11#房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（2020）惠预销准字第06号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2020.4.24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A1块1#</w:t>
            </w:r>
            <w:r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5#商业、A#楼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（2020）惠预销准字第09号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2020.5.9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A2块A区4#、5#、7#、8#、14#楼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（2020）惠预销准字第10号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2020.5.12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1#、2#、9#、10#楼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</w:t>
            </w:r>
            <w:r>
              <w:rPr>
                <w:rFonts w:hint="eastAsia" w:ascii="Arial" w:hAnsi="Arial" w:cs="Arial"/>
                <w:sz w:val="18"/>
                <w:szCs w:val="18"/>
              </w:rPr>
              <w:t>惠预销准字第14号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6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.1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A2块A区14#商业、A2块B区3#、6#、11#、A#商业</w:t>
            </w:r>
          </w:p>
        </w:tc>
      </w:tr>
    </w:tbl>
    <w:p>
      <w:pPr>
        <w:spacing w:line="480" w:lineRule="auto"/>
        <w:ind w:firstLine="840" w:firstLineChars="4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除营业执照正、副本外，上表中其他证照均未向监管人员交接。</w:t>
      </w:r>
    </w:p>
    <w:p>
      <w:pPr>
        <w:pStyle w:val="3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41" w:name="_Toc535570751"/>
      <w:bookmarkStart w:id="42" w:name="_Toc532281658"/>
      <w:bookmarkStart w:id="43" w:name="_Toc24466933"/>
      <w:bookmarkStart w:id="44" w:name="_Toc6141"/>
      <w:bookmarkStart w:id="45" w:name="_Toc26339_WPSOffice_Level1"/>
      <w:bookmarkStart w:id="46" w:name="_Toc535580092"/>
      <w:bookmarkStart w:id="47" w:name="_Toc26031_WPSOffice_Level1"/>
      <w:bookmarkStart w:id="48" w:name="_Toc24465823"/>
      <w:bookmarkStart w:id="49" w:name="_Toc535580024"/>
      <w:bookmarkStart w:id="50" w:name="_Toc19022837"/>
      <w:bookmarkStart w:id="51" w:name="_Toc535508637"/>
      <w:bookmarkStart w:id="52" w:name="_Toc21767595"/>
      <w:bookmarkStart w:id="53" w:name="_Toc9635"/>
      <w:r>
        <w:rPr>
          <w:rFonts w:eastAsia="宋体" w:cs="Arial"/>
          <w:sz w:val="24"/>
        </w:rPr>
        <w:t>3.2项目截至2020年</w:t>
      </w:r>
      <w:r>
        <w:rPr>
          <w:rFonts w:hint="eastAsia" w:eastAsia="宋体" w:cs="Arial"/>
          <w:sz w:val="24"/>
        </w:rPr>
        <w:t>6</w:t>
      </w:r>
      <w:r>
        <w:rPr>
          <w:rFonts w:eastAsia="宋体" w:cs="Arial"/>
          <w:sz w:val="24"/>
        </w:rPr>
        <w:t>月施工进度情况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Start w:id="54" w:name="_Toc535580025"/>
      <w:bookmarkStart w:id="55" w:name="_Toc535580093"/>
      <w:bookmarkStart w:id="56" w:name="_Toc532281659"/>
      <w:bookmarkStart w:id="57" w:name="_Toc535570752"/>
      <w:bookmarkStart w:id="58" w:name="_Toc53550863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宋体" w:cs="Arial"/>
          <w:bCs/>
          <w:kern w:val="44"/>
          <w:szCs w:val="21"/>
        </w:rPr>
        <w:t>地块工程进度完成情况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楼内外墙粉刷至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层，保温施工至</w:t>
      </w:r>
      <w:r>
        <w:rPr>
          <w:rFonts w:ascii="Arial" w:hAnsi="Arial" w:cs="Arial"/>
          <w:bCs/>
          <w:kern w:val="44"/>
          <w:szCs w:val="21"/>
        </w:rPr>
        <w:t>16-5F</w:t>
      </w:r>
      <w:r>
        <w:rPr>
          <w:rFonts w:ascii="Arial" w:hAnsi="宋体" w:cs="Arial"/>
          <w:bCs/>
          <w:kern w:val="44"/>
          <w:szCs w:val="21"/>
        </w:rPr>
        <w:t>，线条施工至</w:t>
      </w:r>
      <w:r>
        <w:rPr>
          <w:rFonts w:ascii="Arial" w:hAnsi="Arial" w:cs="Arial"/>
          <w:bCs/>
          <w:kern w:val="44"/>
          <w:szCs w:val="21"/>
        </w:rPr>
        <w:t>16-9F</w:t>
      </w:r>
      <w:r>
        <w:rPr>
          <w:rFonts w:ascii="Arial" w:hAnsi="宋体" w:cs="Arial"/>
          <w:bCs/>
          <w:kern w:val="44"/>
          <w:szCs w:val="21"/>
        </w:rPr>
        <w:t>，钢副框安装完成；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宋体" w:cs="Arial"/>
          <w:bCs/>
          <w:kern w:val="44"/>
          <w:szCs w:val="21"/>
        </w:rPr>
        <w:t>层顶板钢筋绑扎完成；二次结构至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楼二次结构导墙浇筑至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4#</w:t>
      </w:r>
      <w:r>
        <w:rPr>
          <w:rFonts w:ascii="Arial" w:hAnsi="宋体" w:cs="Arial"/>
          <w:bCs/>
          <w:kern w:val="44"/>
          <w:szCs w:val="21"/>
        </w:rPr>
        <w:t>楼内外墙粉刷至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层，保温施工至</w:t>
      </w:r>
      <w:r>
        <w:rPr>
          <w:rFonts w:ascii="Arial" w:hAnsi="Arial" w:cs="Arial"/>
          <w:bCs/>
          <w:kern w:val="44"/>
          <w:szCs w:val="21"/>
        </w:rPr>
        <w:t>16-5F</w:t>
      </w:r>
      <w:r>
        <w:rPr>
          <w:rFonts w:ascii="Arial" w:hAnsi="宋体" w:cs="Arial"/>
          <w:bCs/>
          <w:kern w:val="44"/>
          <w:szCs w:val="21"/>
        </w:rPr>
        <w:t>，线条施工至</w:t>
      </w:r>
      <w:r>
        <w:rPr>
          <w:rFonts w:ascii="Arial" w:hAnsi="Arial" w:cs="Arial"/>
          <w:bCs/>
          <w:kern w:val="44"/>
          <w:szCs w:val="21"/>
        </w:rPr>
        <w:t>16-8F</w:t>
      </w:r>
      <w:r>
        <w:rPr>
          <w:rFonts w:ascii="Arial" w:hAnsi="宋体" w:cs="Arial"/>
          <w:bCs/>
          <w:kern w:val="44"/>
          <w:szCs w:val="21"/>
        </w:rPr>
        <w:t>，钢副框安装完成；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宋体" w:cs="Arial"/>
          <w:bCs/>
          <w:kern w:val="44"/>
          <w:szCs w:val="21"/>
        </w:rPr>
        <w:t>楼二次结构至</w:t>
      </w:r>
      <w:r>
        <w:rPr>
          <w:rFonts w:ascii="Arial" w:hAnsi="Arial" w:cs="Arial"/>
          <w:bCs/>
          <w:kern w:val="44"/>
          <w:szCs w:val="21"/>
        </w:rPr>
        <w:t>14</w:t>
      </w:r>
      <w:r>
        <w:rPr>
          <w:rFonts w:ascii="Arial" w:hAnsi="宋体" w:cs="Arial"/>
          <w:bCs/>
          <w:kern w:val="44"/>
          <w:szCs w:val="21"/>
        </w:rPr>
        <w:t>层。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宋体" w:cs="Arial"/>
          <w:bCs/>
          <w:kern w:val="44"/>
          <w:szCs w:val="21"/>
        </w:rPr>
        <w:t>地块工程进度完成情况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宋体" w:cs="Arial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11#</w:t>
      </w:r>
      <w:r>
        <w:rPr>
          <w:rFonts w:ascii="Arial" w:hAnsi="宋体" w:cs="Arial"/>
          <w:bCs/>
          <w:kern w:val="44"/>
          <w:szCs w:val="21"/>
        </w:rPr>
        <w:t>楼封顶；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12#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层，外粉至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13#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层，外粉至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15#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16#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17#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18#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20#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层砌筑完成；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19#</w:t>
      </w:r>
      <w:r>
        <w:rPr>
          <w:rFonts w:ascii="Arial" w:hAnsi="宋体" w:cs="Arial"/>
          <w:bCs/>
          <w:kern w:val="44"/>
          <w:szCs w:val="21"/>
        </w:rPr>
        <w:t>楼外立面施工完成；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21#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层，内粉至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22#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层，内粉至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23#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4#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10#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层梁板钢筋绑扎完成；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9#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层墙柱钢筋绑扎完成；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14#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层楼面平板铺完成</w:t>
      </w:r>
    </w:p>
    <w:bookmarkEnd w:id="54"/>
    <w:bookmarkEnd w:id="55"/>
    <w:bookmarkEnd w:id="56"/>
    <w:bookmarkEnd w:id="57"/>
    <w:bookmarkEnd w:id="58"/>
    <w:p>
      <w:pPr>
        <w:pStyle w:val="3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59" w:name="_Toc21767596"/>
      <w:bookmarkStart w:id="60" w:name="_Toc4626"/>
      <w:bookmarkStart w:id="61" w:name="_Toc24465824"/>
      <w:bookmarkStart w:id="62" w:name="_Toc19022838"/>
      <w:bookmarkStart w:id="63" w:name="_Toc26718_WPSOffice_Level1"/>
      <w:bookmarkStart w:id="64" w:name="_Toc24466934"/>
      <w:bookmarkStart w:id="65" w:name="_Toc26704_WPSOffice_Level1"/>
      <w:bookmarkStart w:id="66" w:name="_Toc12263"/>
      <w:bookmarkStart w:id="67" w:name="_Toc21872_WPSOffice_Level1"/>
      <w:bookmarkStart w:id="68" w:name="_Toc15210_WPSOffice_Level1"/>
      <w:r>
        <w:rPr>
          <w:rFonts w:eastAsia="宋体" w:cs="Arial"/>
          <w:sz w:val="24"/>
        </w:rPr>
        <w:t>3.3项目2020年</w:t>
      </w:r>
      <w:r>
        <w:rPr>
          <w:rFonts w:hint="eastAsia" w:eastAsia="宋体" w:cs="Arial"/>
          <w:sz w:val="24"/>
        </w:rPr>
        <w:t>7</w:t>
      </w:r>
      <w:r>
        <w:rPr>
          <w:rFonts w:eastAsia="宋体" w:cs="Arial"/>
          <w:sz w:val="24"/>
        </w:rPr>
        <w:t>月施工计划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（1）</w:t>
      </w:r>
      <w:r>
        <w:rPr>
          <w:rFonts w:ascii="Arial" w:hAnsi="Arial" w:cs="Arial"/>
          <w:bCs/>
          <w:szCs w:val="21"/>
        </w:rPr>
        <w:t>3#</w:t>
      </w:r>
      <w:r>
        <w:rPr>
          <w:rFonts w:ascii="Arial" w:hAnsi="宋体" w:cs="Arial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6#</w:t>
      </w:r>
      <w:r>
        <w:rPr>
          <w:rFonts w:ascii="Arial" w:hAnsi="宋体" w:cs="Arial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11#</w:t>
      </w:r>
      <w:r>
        <w:rPr>
          <w:rFonts w:ascii="Arial" w:hAnsi="宋体" w:cs="Arial"/>
          <w:bCs/>
          <w:szCs w:val="21"/>
        </w:rPr>
        <w:t>楼二次结构、粉刷按计划进度</w:t>
      </w:r>
      <w:r>
        <w:rPr>
          <w:rFonts w:ascii="Arial" w:hAnsi="宋体" w:cs="Arial"/>
          <w:bCs/>
          <w:kern w:val="44"/>
          <w:szCs w:val="21"/>
        </w:rPr>
        <w:t>施工</w:t>
      </w:r>
      <w:r>
        <w:rPr>
          <w:rFonts w:ascii="Arial" w:hAnsi="宋体" w:cs="Arial"/>
          <w:bCs/>
          <w:szCs w:val="21"/>
        </w:rPr>
        <w:t>，制定二次结构砌筑计划</w:t>
      </w:r>
      <w:r>
        <w:rPr>
          <w:rFonts w:hint="eastAsia" w:ascii="Arial" w:hAnsi="宋体" w:cs="Arial"/>
          <w:bCs/>
          <w:szCs w:val="21"/>
        </w:rPr>
        <w:t>并实施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hint="eastAsia" w:ascii="Arial" w:hAnsi="Arial" w:cs="Arial"/>
          <w:bCs/>
          <w:kern w:val="44"/>
          <w:szCs w:val="21"/>
        </w:rPr>
        <w:t>ALC板施工样板确认后，进行大面积施工</w:t>
      </w:r>
      <w:r>
        <w:rPr>
          <w:rFonts w:ascii="Arial" w:hAnsi="宋体" w:cs="Arial"/>
          <w:bCs/>
          <w:kern w:val="44"/>
          <w:szCs w:val="21"/>
        </w:rPr>
        <w:t>。</w:t>
      </w:r>
    </w:p>
    <w:p>
      <w:pPr>
        <w:spacing w:after="360" w:afterLines="1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bCs/>
          <w:sz w:val="24"/>
        </w:rPr>
        <w:t>标的项目现场照片（2020年</w:t>
      </w:r>
      <w:r>
        <w:rPr>
          <w:rFonts w:hint="eastAsia" w:ascii="Arial" w:hAnsi="Arial" w:cs="Arial"/>
          <w:bCs/>
          <w:sz w:val="24"/>
        </w:rPr>
        <w:t>6</w:t>
      </w:r>
      <w:r>
        <w:rPr>
          <w:rFonts w:ascii="Arial" w:hAnsi="Arial" w:cs="Arial"/>
          <w:bCs/>
          <w:sz w:val="24"/>
        </w:rPr>
        <w:t>月）</w:t>
      </w:r>
      <w:bookmarkEnd w:id="67"/>
      <w:bookmarkEnd w:id="68"/>
      <w:bookmarkStart w:id="69" w:name="_Toc532281660"/>
      <w:bookmarkStart w:id="70" w:name="_Toc535508639"/>
      <w:bookmarkStart w:id="71" w:name="_Toc535580026"/>
      <w:bookmarkStart w:id="72" w:name="_Toc535580094"/>
      <w:bookmarkStart w:id="73" w:name="_Toc535570753"/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83820</wp:posOffset>
                </wp:positionV>
                <wp:extent cx="2703830" cy="2080895"/>
                <wp:effectExtent l="4445" t="5080" r="15875" b="9525"/>
                <wp:wrapNone/>
                <wp:docPr id="2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9" name="图片 2" descr="E:\无锡向融\现场照片\6月\A1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E:\无锡向融\现场照片\6月\A1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240.15pt;margin-top:6.6pt;height:163.85pt;width:212.9pt;mso-wrap-style:none;z-index:251661312;mso-width-relative:page;mso-height-relative:page;" fillcolor="#FFFFFF" filled="t" stroked="t" coordsize="21600,21600" o:gfxdata="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8uW6NsAAAAKAQAADwAAAAAAAAABACAAAAAiAAAAZHJzL2Rvd25yZXYueG1sUEsB&#10;AhQAFAAAAAgAh07iQAPGndXyAQAADwQAAA4AAAAAAAAAAQAgAAAAKg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9" name="图片 2" descr="E:\无锡向融\现场照片\6月\A1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E:\无锡向融\现场照片\6月\A1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83820</wp:posOffset>
                </wp:positionV>
                <wp:extent cx="2703830" cy="2080895"/>
                <wp:effectExtent l="4445" t="5080" r="15875" b="9525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5" name="图片 1" descr="E:\无锡向融\现场照片\6月\A1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 descr="E:\无锡向融\现场照片\6月\A1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6.6pt;height:163.85pt;width:212.9pt;mso-wrap-style:none;z-index:251660288;mso-width-relative:page;mso-height-relative:page;" fillcolor="#FFFFFF" filled="t" stroked="t" coordsize="21600,21600" o:gfxdata="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bqjrDaAAAACAEAAA8AAAAAAAAAAQAgAAAAIgAAAGRycy9k&#10;b3ducmV2LnhtbFBLAQIUABQAAAAIAIdO4kBJ8JAOAAIAABAEAAAOAAAAAAAAAAEAIAAAACk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5" name="图片 1" descr="E:\无锡向融\现场照片\6月\A1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" descr="E:\无锡向融\现场照片\6月\A1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7549"/>
        </w:tabs>
        <w:spacing w:before="120" w:beforeLines="50" w:after="120" w:afterLines="50" w:line="480" w:lineRule="auto"/>
        <w:rPr>
          <w:rFonts w:ascii="Arial" w:hAnsi="Arial" w:cs="Arial"/>
          <w:color w:val="000000"/>
          <w:sz w:val="18"/>
          <w:szCs w:val="18"/>
        </w:rPr>
      </w:pPr>
      <w:bookmarkStart w:id="74" w:name="_Toc27507_WPSOffice_Level2"/>
      <w:r>
        <w:rPr>
          <w:rFonts w:ascii="Arial" w:hAnsi="Arial" w:cs="Arial"/>
          <w:color w:val="000000"/>
          <w:sz w:val="18"/>
          <w:szCs w:val="18"/>
        </w:rPr>
        <w:t>1、A1地块</w:t>
      </w:r>
      <w:r>
        <w:rPr>
          <w:rFonts w:hint="eastAsia" w:ascii="Arial" w:hAnsi="Arial" w:cs="Arial"/>
          <w:color w:val="000000"/>
          <w:sz w:val="18"/>
          <w:szCs w:val="18"/>
        </w:rPr>
        <w:t>3#楼二次结构导墙浇筑至18层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t xml:space="preserve">      2、</w:t>
      </w:r>
      <w:bookmarkEnd w:id="74"/>
      <w:r>
        <w:rPr>
          <w:rFonts w:ascii="Arial" w:hAnsi="Arial" w:cs="Arial"/>
          <w:color w:val="000000"/>
          <w:sz w:val="18"/>
          <w:szCs w:val="18"/>
        </w:rPr>
        <w:t>A1地块5#楼</w:t>
      </w:r>
      <w:r>
        <w:rPr>
          <w:rFonts w:hint="eastAsia" w:ascii="Arial" w:hAnsi="Arial" w:cs="Arial"/>
          <w:color w:val="000000"/>
          <w:sz w:val="18"/>
          <w:szCs w:val="18"/>
        </w:rPr>
        <w:t>二次结构至14层</w:t>
      </w: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99060</wp:posOffset>
                </wp:positionV>
                <wp:extent cx="2703830" cy="2080895"/>
                <wp:effectExtent l="4445" t="5080" r="15875" b="9525"/>
                <wp:wrapNone/>
                <wp:docPr id="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95550" cy="1866900"/>
                                  <wp:effectExtent l="19050" t="0" r="0" b="0"/>
                                  <wp:docPr id="12" name="图片 4" descr="E:\无锡向融\现场照片\6月\A2-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4" descr="E:\无锡向融\现场照片\6月\A2-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240.15pt;margin-top:7.8pt;height:163.85pt;width:212.9pt;mso-wrap-style:none;z-index:251663360;mso-width-relative:page;mso-height-relative:page;" fillcolor="#FFFFFF" filled="t" stroked="t" coordsize="21600,21600" o:gfxdata="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Qy6nP2wAAAAoBAAAPAAAAAAAAAAEAIAAAACIAAABkcnMvZG93bnJldi54bWxQSwEC&#10;FAAUAAAACACHTuJA0xV/sfEBAAAPBAAADgAAAAAAAAABACAAAAAq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95550" cy="1866900"/>
                            <wp:effectExtent l="19050" t="0" r="0" b="0"/>
                            <wp:docPr id="12" name="图片 4" descr="E:\无锡向融\现场照片\6月\A2-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4" descr="E:\无锡向融\现场照片\6月\A2-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99060</wp:posOffset>
                </wp:positionV>
                <wp:extent cx="2703830" cy="2080895"/>
                <wp:effectExtent l="4445" t="5080" r="15875" b="9525"/>
                <wp:wrapNone/>
                <wp:docPr id="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10" name="图片 3" descr="E:\无锡向融\现场照片\6月\A2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3" descr="E:\无锡向融\现场照片\6月\A2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4.35pt;margin-top:7.8pt;height:163.85pt;width:212.9pt;mso-wrap-style:none;z-index:251662336;mso-width-relative:page;mso-height-relative:page;" fillcolor="#FFFFFF" filled="t" stroked="t" coordsize="21600,21600" o:gfxdata="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nqsZfaAAAACAEAAA8AAAAAAAAAAQAgAAAAIgAAAGRycy9kb3ducmV2LnhtbFBLAQIU&#10;ABQAAAAIAIdO4kDsFmMW8QEAAA8EAAAOAAAAAAAAAAEAIAAAACk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10" name="图片 3" descr="E:\无锡向融\现场照片\6月\A2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3" descr="E:\无锡向融\现场照片\6月\A2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7549"/>
        </w:tabs>
        <w:spacing w:before="120" w:beforeLines="50" w:after="120" w:afterLines="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3、A2地块</w:t>
      </w:r>
      <w:r>
        <w:rPr>
          <w:rFonts w:hint="eastAsia" w:ascii="Arial" w:hAnsi="Arial" w:cs="Arial"/>
          <w:color w:val="000000"/>
          <w:sz w:val="18"/>
          <w:szCs w:val="18"/>
        </w:rPr>
        <w:t>3#楼封顶</w:t>
      </w:r>
      <w:r>
        <w:rPr>
          <w:rFonts w:ascii="Arial" w:hAnsi="Arial" w:cs="Arial"/>
          <w:color w:val="000000"/>
          <w:sz w:val="18"/>
          <w:szCs w:val="18"/>
        </w:rPr>
        <w:t xml:space="preserve">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     4、A2地块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19#楼外立面施工完成 </w:t>
      </w: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186055</wp:posOffset>
                </wp:positionV>
                <wp:extent cx="2703830" cy="2080895"/>
                <wp:effectExtent l="4445" t="5080" r="15875" b="9525"/>
                <wp:wrapNone/>
                <wp:docPr id="2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15" name="图片 6" descr="E:\无锡向融\现场照片\6月\A2-7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6" descr="E:\无锡向融\现场照片\6月\A2-7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244.35pt;margin-top:14.65pt;height:163.85pt;width:212.9pt;mso-wrap-style:none;z-index:251665408;mso-width-relative:page;mso-height-relative:page;" fillcolor="#FFFFFF" filled="t" stroked="t" coordsize="21600,21600" o:gfxdata="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aH8O9wAAAAKAQAADwAAAAAAAAABACAAAAAiAAAAZHJzL2Rvd25yZXYueG1sUEsB&#10;AhQAFAAAAAgAh07iQDeEY4vxAQAAEAQAAA4AAAAAAAAAAQAgAAAAK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15" name="图片 6" descr="E:\无锡向融\现场照片\6月\A2-7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6" descr="E:\无锡向融\现场照片\6月\A2-7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186055</wp:posOffset>
                </wp:positionV>
                <wp:extent cx="2703830" cy="2080895"/>
                <wp:effectExtent l="4445" t="5080" r="15875" b="9525"/>
                <wp:wrapNone/>
                <wp:docPr id="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13" name="图片 5" descr="E:\无锡向融\现场照片\6月\A2-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5" descr="E:\无锡向融\现场照片\6月\A2-1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4.35pt;margin-top:14.65pt;height:163.85pt;width:212.9pt;mso-wrap-style:none;z-index:251664384;mso-width-relative:page;mso-height-relative:page;" fillcolor="#FFFFFF" filled="t" stroked="t" coordsize="21600,21600" o:gfxdata="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V45NNsAAAAIAQAADwAAAAAAAAABACAAAAAiAAAAZHJzL2Rvd25yZXYueG1sUEsB&#10;AhQAFAAAAAgAh07iQChVyrXyAQAAEAQAAA4AAAAAAAAAAQAgAAAAKg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13" name="图片 5" descr="E:\无锡向融\现场照片\6月\A2-1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5" descr="E:\无锡向融\现场照片\6月\A2-1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  <w:b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6413"/>
        </w:tabs>
        <w:spacing w:after="120" w:afterLines="50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>
      <w:pPr>
        <w:spacing w:after="120" w:afterLines="50"/>
        <w:rPr>
          <w:rFonts w:ascii="Arial" w:hAnsi="Arial" w:cs="Arial"/>
          <w:color w:val="000000"/>
          <w:sz w:val="18"/>
          <w:szCs w:val="18"/>
        </w:rPr>
      </w:pPr>
      <w:bookmarkStart w:id="75" w:name="_Toc7155_WPSOffice_Level2"/>
      <w:r>
        <w:rPr>
          <w:rFonts w:ascii="Arial" w:hAnsi="Arial" w:cs="Arial"/>
          <w:color w:val="000000"/>
          <w:sz w:val="18"/>
          <w:szCs w:val="18"/>
        </w:rPr>
        <w:t>5、</w:t>
      </w:r>
      <w:bookmarkEnd w:id="75"/>
      <w:r>
        <w:rPr>
          <w:rFonts w:ascii="Arial" w:hAnsi="Arial" w:cs="Arial"/>
          <w:color w:val="000000"/>
          <w:sz w:val="18"/>
          <w:szCs w:val="18"/>
        </w:rPr>
        <w:t>三批次</w:t>
      </w:r>
      <w:r>
        <w:rPr>
          <w:rFonts w:hint="eastAsia" w:ascii="Arial" w:hAnsi="Arial" w:cs="Arial"/>
          <w:color w:val="000000"/>
          <w:sz w:val="18"/>
          <w:szCs w:val="18"/>
        </w:rPr>
        <w:t>1-</w:t>
      </w:r>
      <w:r>
        <w:rPr>
          <w:rFonts w:ascii="Arial" w:hAnsi="Arial" w:cs="Arial"/>
          <w:color w:val="000000"/>
          <w:sz w:val="18"/>
          <w:szCs w:val="18"/>
        </w:rPr>
        <w:t xml:space="preserve">2#楼施工现场图      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 xml:space="preserve">     6、三批次</w:t>
      </w:r>
      <w:r>
        <w:rPr>
          <w:rFonts w:hint="eastAsia" w:ascii="Arial" w:hAnsi="Arial" w:cs="Arial"/>
          <w:color w:val="000000"/>
          <w:sz w:val="18"/>
          <w:szCs w:val="18"/>
        </w:rPr>
        <w:t>7-</w:t>
      </w:r>
      <w:r>
        <w:rPr>
          <w:rFonts w:ascii="Arial" w:hAnsi="Arial" w:cs="Arial"/>
          <w:color w:val="000000"/>
          <w:sz w:val="18"/>
          <w:szCs w:val="18"/>
        </w:rPr>
        <w:t>8#楼施工现场图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6" w:name="_Toc13245_WPSOffice_Level1"/>
      <w:bookmarkStart w:id="77" w:name="_Toc21767597"/>
      <w:bookmarkStart w:id="78" w:name="_Toc24465825"/>
      <w:bookmarkStart w:id="79" w:name="_Toc24466935"/>
      <w:bookmarkStart w:id="80" w:name="_Toc22619"/>
      <w:bookmarkStart w:id="81" w:name="_Toc6052_WPSOffice_Level1"/>
      <w:bookmarkStart w:id="82" w:name="_Toc19022839"/>
      <w:bookmarkStart w:id="83" w:name="_Toc17773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69"/>
      <w:bookmarkEnd w:id="70"/>
      <w:bookmarkEnd w:id="71"/>
      <w:bookmarkEnd w:id="72"/>
      <w:bookmarkEnd w:id="73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>
      <w:pPr>
        <w:spacing w:line="48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光大信托有关人员提交用印申请（简单事务、日常事务用印除外），待光大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月份印鉴使用情况如下：</w:t>
      </w:r>
    </w:p>
    <w:p>
      <w:pPr>
        <w:tabs>
          <w:tab w:val="center" w:pos="4715"/>
          <w:tab w:val="left" w:pos="7192"/>
        </w:tabs>
        <w:spacing w:before="240" w:beforeLines="100" w:after="120" w:afterLines="50"/>
        <w:jc w:val="left"/>
        <w:rPr>
          <w:rFonts w:ascii="Arial" w:hAnsi="Arial" w:cs="Arial"/>
          <w:b/>
          <w:color w:val="000000"/>
          <w:sz w:val="24"/>
          <w:szCs w:val="28"/>
        </w:rPr>
      </w:pPr>
      <w:bookmarkStart w:id="84" w:name="_Toc13425_WPSOffice_Level2"/>
      <w:r>
        <w:rPr>
          <w:rFonts w:ascii="Arial" w:hAnsi="Arial" w:cs="Arial"/>
          <w:b/>
          <w:color w:val="000000"/>
          <w:sz w:val="24"/>
          <w:szCs w:val="28"/>
        </w:rPr>
        <w:tab/>
      </w: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月印章使用情况表</w:t>
      </w:r>
      <w:bookmarkEnd w:id="84"/>
    </w:p>
    <w:tbl>
      <w:tblPr>
        <w:tblStyle w:val="16"/>
        <w:tblW w:w="1018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"/>
        <w:gridCol w:w="2121"/>
        <w:gridCol w:w="3192"/>
        <w:gridCol w:w="1418"/>
        <w:gridCol w:w="709"/>
        <w:gridCol w:w="1205"/>
        <w:gridCol w:w="6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tblHeader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材料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申请人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房管局预售监管资金解控资料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地基验槽和地基处理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地基验槽记录和地基处理记录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申请工行车位贷资料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信息查询使用授权书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690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车位合同，备案预审资料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，情况说明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份，客户身份资料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工抵协议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双百建设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协议书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，北京银行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15,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指定通信配套开工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开工报告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份，指定函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月案场物耗采购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月案场物耗采购合同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物业费备案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前期物业服务备案申请表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何理达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10,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弱电箱供货合同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弱电箱供货合同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沈奇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审计用财务报表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财务报表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汇鑫行框架合同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金堂框架合同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博邦框架合同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房江湖框架合同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，下线下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房屋认购合同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房屋认购合同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谢飞凤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看房通道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朱亚芹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示范区景观雕塑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朱亚芹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月金属字制作合同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月金属字制作合同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月制作合同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月制作合同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月印刷合同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月印刷合同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月家配图制作合同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月家配图制作合同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月户外鸿运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LED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投放合同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月户外投放合同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月有效来访活动合同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月有效来访活动合同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月拓客活动合同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月拓客活动合同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物业工装定做合同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工装定做合同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10,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地块铝合金门窗工程合同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地块铝合金门窗工程合同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*7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备案预审资料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情况说明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份，购房人资料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施工进度节点查勘申请表报住建局重点资金解禁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施工进度节点现场勘查表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办理预售提交资料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预售审批表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份，预售许可申请表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份，信用承诺书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份，单位委托书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份，经办人身份证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份，预售方案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份，资质证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份，命名学府上院复函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份，新建项目核准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份，不动产权证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份，土地出让合同及补充协议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份，地规证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份，公共服务设施建设要求批复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份，工规证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份，施工证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份，施工合同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份，绿化工程设计方案审查意见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份，监管开户申请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份，授权委托书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份，经办身份证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份，测量报告的函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份，白蚁预防受理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份，测绘发票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份，前期物业中标备案表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份，前期物业服务合同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陈娴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向光大信托还款还息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陈虎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食堂餐厨垃圾收集运输协议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餐厨废弃物处置项目收集运输协议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刘赟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办理预售补充资料（同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6.11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审批）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抵押权人同意预售证明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份，前期物业服务备案申请表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份，一房一价表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份，预售资金监管协议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陈娴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450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按揭合同，车位合同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小院户外家具供货及安装工程采购合同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小院户外家具供货及安装工程采购合同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何亚俊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房多多框架合同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房多多框架合同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金堂框架合同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博邦框架合同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房江湖框架合同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汇鑫行框架合同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安全隐患整改回复单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安全隐患整改完成报告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区各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诉讼起诉材料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户欠款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起诉状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份，法人证明书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陈赵君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，渤海银行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安全隐患整改回复单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安全隐患整改完成报告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茅亚梅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叠加样板房精装设计合同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叠加样板房精装设计合同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张旻瑜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电梯验收报验申请资料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特种设备检验申请表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，开工告知说明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份，特种设备使用登记申请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份，技术考试合格证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份，特种设备注册登记表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份，电梯安全管理制度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沈奇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江苏银行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1*4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还款延期申请函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陈虎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浦发按揭合作协议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按揭业务担保合作协议书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复审造价咨询服务合同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复审造价咨询服务合同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，江苏银行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供水项目协议（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新建居民住宅供水项目建设协议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供水项目协议（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新建居民住宅供水项目建设协议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735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地下停车位使用权转让合同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工抵协议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嘉年华广告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协议书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电信解封业务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份，安全承诺书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份，实名制承诺书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运营服务协议（按股权比例计提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富旺）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运营服务协议（按股权比例计提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梁达）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运营服务协议（人员费用计提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富旺）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运营服务协议（人员费用计提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梁达）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85" w:name="_Toc373309851"/>
            <w:bookmarkStart w:id="86" w:name="_Toc411430359"/>
            <w:r>
              <w:rPr>
                <w:rFonts w:ascii="Arial" w:hAnsi="Arial" w:cs="Arial"/>
                <w:color w:val="00000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预售、车位合同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商品房买卖合同线上3份*6，线下4份*3，车位合同21份*3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公章192法人章30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tabs>
          <w:tab w:val="left" w:pos="5305"/>
          <w:tab w:val="left" w:pos="7380"/>
        </w:tabs>
        <w:spacing w:line="480" w:lineRule="auto"/>
        <w:jc w:val="left"/>
        <w:rPr>
          <w:rFonts w:hint="eastAsia" w:ascii="Arial" w:hAnsi="Arial" w:cs="Arial"/>
          <w:bCs/>
          <w:kern w:val="44"/>
          <w:szCs w:val="21"/>
        </w:rPr>
      </w:pPr>
    </w:p>
    <w:p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hint="eastAsia" w:ascii="Arial" w:hAnsi="Arial" w:cs="Arial"/>
          <w:bCs/>
          <w:kern w:val="44"/>
          <w:szCs w:val="21"/>
        </w:rPr>
        <w:t>32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>
      <w:pPr>
        <w:tabs>
          <w:tab w:val="center" w:pos="4715"/>
          <w:tab w:val="left" w:pos="7192"/>
        </w:tabs>
        <w:spacing w:before="120" w:beforeLines="50" w:after="120" w:afterLines="50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Style w:val="16"/>
        <w:tblW w:w="98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8"/>
        <w:gridCol w:w="2037"/>
        <w:gridCol w:w="2243"/>
        <w:gridCol w:w="2432"/>
        <w:gridCol w:w="1375"/>
        <w:gridCol w:w="10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2" w:hRule="atLeast"/>
          <w:tblHeader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87" w:name="_Toc11868_WPSOffice_Level2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无锡方第成商贸有限公司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案场物业日耗品采购合同（5月）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乙方按货物采购清单提供案场日常物耗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5,998.10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江苏法控电气有限公司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弱电箱供货合同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乙方按采购清单信息提供弱电箱相关材料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96,867.00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无锡汇鑫行信息科技有限公司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项目推介服务协议-汇鑫行5月份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4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无锡市博邦房地产经纪有限公司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项目推介服务协议-博邦5月份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1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无锡市房江湖科技有限公司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项目推介服务协议-房江湖5月份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无锡金堂房产营销策划有限公司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项目推介服务协议-金堂5月份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无锡乐利文化传媒有限公司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5月金属字制作合同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乙方根据报价单提供销售物料制作安装的相关事宜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2,000.00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常州仁智广告有限公司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5月制作合同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乙方根据报价单提供销售物料制作安装的相关事宜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4,346.31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上海羽轩印务科技有限公司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5月印刷合同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项目公司将《纸质品制作任务工作单》所涉物品的纸质品制作工作委托给乙方，乙方负责完成设计、制作、运输等工作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5,475.30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无锡艺淳视觉数字科技有限公司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5月家配图制作合同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乙方提供135户型家配图制作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3,300.00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江苏天合营销策划有限公司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5月户外投放合同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户外广告名称：中山路鸿运大酒店显示屏15秒，位置：中山路鸿运大酒店，形式：三面翻形式显示屏，期限1个月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100,000.00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无锡嘉辉营销策划有限公司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5月有效来访活动合同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乙方提供5月成交活动礼品：USB风扇，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1,980.00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无锡泽锦一轩贸易有限公司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5月拓客活动合同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乙方提供5月拓客物资：打火机，纸巾盒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4,326.00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江阴市泓泽服饰有限公司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工装定做合同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乙方负责物业人员工装事宜，客服10件，礼宾1套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10,600.00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江苏长三角建筑装饰工程有限公司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A2地块铝合金门窗工程合同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乙方负责A2地块铝合金门窗工程范围内所有工作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18,997,565.46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杭州汉斯人工环境工程有限公司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小院户外家具供货及安装工程采购合同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乙方提供小院户外家具供货及安装工程相关工作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18,524.00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深圳市房多多网络科技有限公司无锡分公司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项目推介服务协议-房多多5月份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深圳市房多多网络科技有限公司无锡分公司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项目推介服务协议-房多多6月份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无锡金堂房产营销策划有限公司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项目推介服务协议-金堂6月份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无锡市博邦房地产经纪有限公司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项目推介服务协议-博邦6月份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无锡市房江湖科技有限公司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项目推介服务协议-房江湖6月份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无锡汇鑫行信息科技有限公司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项目推介服务协议-汇鑫行6月份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近境制作空间设计咨询（上海）有限公司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135叠加样板房精装设计合同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乙方承担135叠加样板房精装设计，小区定位为高端，装饰风格为现代，设计面积227㎡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419,950.00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上海智达工程顾问有限公司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复审造价咨询服务合同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总包工程预算（转固）、定标清单复核、总分包工程结算等相关审核、计价、对账及争议结合合同条款的专业咨询建议、结算复盘及相关经济指标分析等表格，造价咨询服务期限2020.6.1-2022.6.30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321,574.00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无锡市水务集团有限公司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新建居民住宅供水项目建设协议（A1）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A1地块范围内供水管网和二次供水设施建设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5,922,026.00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无锡市水务集团有限公司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新建居民住宅供水项目建设协议（A2）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A2地块范围内供水管网和二次供水设施建设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11,695,954.00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江苏省广电有线信息网络股份有限公司无锡分公司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有线电视系统工程合同（A1）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A1地块范围内有限电视系统工程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1,038,223.00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江苏省广电有线信息网络股份有限公司无锡分公司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有线电视系统工程合同（A2）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A2地块范围内有限电视系统工程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2,114,134.00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无锡富旺投资有限公司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运营服务协议（按股权比例计提-富旺）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2,696,571.00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无锡富旺投资有限公司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运营服务协议（按股权比例计提-梁达）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1,797,714.00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苏州市梁达置业有限公司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运营服务协议（人员费用计提-富旺）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4,681,511.00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苏州市梁达置业有限公司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运营服务协议（人员费用计提-梁达）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1,999,544.00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bookmarkEnd w:id="87"/>
    </w:tbl>
    <w:p>
      <w:pPr>
        <w:tabs>
          <w:tab w:val="left" w:pos="7305"/>
        </w:tabs>
        <w:spacing w:line="480" w:lineRule="auto"/>
        <w:jc w:val="left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ab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8" w:name="_Toc1326_WPSOffice_Level1"/>
      <w:bookmarkStart w:id="89" w:name="_Toc13574549"/>
      <w:bookmarkStart w:id="90" w:name="_Toc24466936"/>
      <w:bookmarkStart w:id="91" w:name="_Toc21767598"/>
      <w:bookmarkStart w:id="92" w:name="_Toc23444"/>
      <w:bookmarkStart w:id="93" w:name="_Toc10810_WPSOffice_Level1"/>
      <w:bookmarkStart w:id="94" w:name="_Toc12249"/>
      <w:bookmarkStart w:id="95" w:name="_Toc19022840"/>
      <w:bookmarkStart w:id="96" w:name="_Toc535580097"/>
      <w:bookmarkStart w:id="97" w:name="_Toc535508642"/>
      <w:bookmarkStart w:id="98" w:name="_Toc535570756"/>
      <w:bookmarkStart w:id="99" w:name="_Toc532281663"/>
      <w:bookmarkStart w:id="100" w:name="_Toc535580029"/>
      <w:r>
        <w:rPr>
          <w:rFonts w:ascii="Arial" w:hAnsi="Arial" w:cs="Arial"/>
          <w:color w:val="000000"/>
          <w:sz w:val="24"/>
          <w:szCs w:val="24"/>
        </w:rPr>
        <w:t>5项目竞品分析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1209675</wp:posOffset>
                </wp:positionV>
                <wp:extent cx="1061085" cy="248920"/>
                <wp:effectExtent l="278130" t="4445" r="13335" b="13335"/>
                <wp:wrapNone/>
                <wp:docPr id="27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248920"/>
                        </a:xfrm>
                        <a:prstGeom prst="wedgeRectCallout">
                          <a:avLst>
                            <a:gd name="adj1" fmla="val -72741"/>
                            <a:gd name="adj2" fmla="val -45176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美的爱情云筑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1" type="#_x0000_t61" style="position:absolute;left:0pt;margin-left:269.25pt;margin-top:95.25pt;height:19.6pt;width:83.55pt;z-index:251707392;mso-width-relative:page;mso-height-relative:page;" fillcolor="#FF0000" filled="t" stroked="t" coordsize="21600,21600" o:gfxdata="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Kj4BNsAAAALAQAADwAAAAAAAAABACAAAAAiAAAAZHJzL2Rvd25y&#10;ZXYueG1sUEsBAhQAFAAAAAgAh07iQA8kHEE0AgAAZwQAAA4AAAAAAAAAAQAgAAAAKgEAAGRycy9l&#10;Mm9Eb2MueG1sUEsFBgAAAAAGAAYAWQEAANAFAAAAAA==&#10;" adj="-4912,104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美的爱情云筑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709295</wp:posOffset>
                </wp:positionV>
                <wp:extent cx="914400" cy="236855"/>
                <wp:effectExtent l="170180" t="4445" r="20320" b="139700"/>
                <wp:wrapNone/>
                <wp:docPr id="16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855"/>
                        </a:xfrm>
                        <a:prstGeom prst="wedgeRectCallout">
                          <a:avLst>
                            <a:gd name="adj1" fmla="val -64583"/>
                            <a:gd name="adj2" fmla="val 969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1" type="#_x0000_t61" style="position:absolute;left:0pt;margin-left:262.75pt;margin-top:55.85pt;height:18.65pt;width:72pt;z-index:251657216;mso-width-relative:page;mso-height-relative:page;" fillcolor="#FF0000" filled="t" stroked="t" coordsize="21600,21600" o:gfxdata="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qD&#10;R7/XAAAACwEAAA8AAAAAAAAAAQAgAAAAIgAAAGRycy9kb3ducmV2LnhtbFBLAQIUABQAAAAIAIdO&#10;4kApjfv1JAIAAE4EAAAOAAAAAAAAAAEAIAAAACYBAABkcnMvZTJvRG9jLnhtbFBLBQYAAAAABgAG&#10;AFkBAAC8BQAAAAA=&#10;" adj="-3150,3173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1816100</wp:posOffset>
                </wp:positionV>
                <wp:extent cx="1050925" cy="248920"/>
                <wp:effectExtent l="480060" t="4445" r="12065" b="13335"/>
                <wp:wrapNone/>
                <wp:docPr id="26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248920"/>
                        </a:xfrm>
                        <a:prstGeom prst="wedgeRectCallout">
                          <a:avLst>
                            <a:gd name="adj1" fmla="val -92056"/>
                            <a:gd name="adj2" fmla="val -4249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德信云溪名著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61" type="#_x0000_t61" style="position:absolute;left:0pt;margin-left:236.5pt;margin-top:143pt;height:19.6pt;width:82.75pt;z-index:251687936;mso-width-relative:page;mso-height-relative:page;" fillcolor="#FF0000" filled="t" stroked="t" coordsize="21600,21600" o:gfxdata="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QHJO7aAAAA&#10;CwEAAA8AAAAAAAAAAQAgAAAAIgAAAGRycy9kb3ducmV2LnhtbFBLAQIUABQAAAAIAIdO4kDaj/jD&#10;GwIAAGQEAAAOAAAAAAAAAAEAIAAAACkBAABkcnMvZTJvRG9jLnhtbFBLBQYAAAAABgAGAFkBAAC2&#10;BQAAAAA=&#10;" adj="-9084,162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德信云溪名著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1328420</wp:posOffset>
                </wp:positionV>
                <wp:extent cx="1006475" cy="238125"/>
                <wp:effectExtent l="4445" t="4445" r="17780" b="119380"/>
                <wp:wrapNone/>
                <wp:docPr id="17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238125"/>
                        </a:xfrm>
                        <a:prstGeom prst="wedgeRectCallout">
                          <a:avLst>
                            <a:gd name="adj1" fmla="val -36875"/>
                            <a:gd name="adj2" fmla="val 8973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万科天一新著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1" type="#_x0000_t61" style="position:absolute;left:0pt;margin-left:148.9pt;margin-top:104.6pt;height:18.75pt;width:79.25pt;z-index:251658240;mso-width-relative:page;mso-height-relative:page;" fillcolor="#FF0000" filled="t" stroked="t" coordsize="21600,21600" o:gfxdata="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KnZEG2gAA&#10;AAsBAAAPAAAAAAAAAAEAIAAAACIAAABkcnMvZG93bnJldi54bWxQSwECFAAUAAAACACHTuJAbv+n&#10;C1UCAACgBAAADgAAAAAAAAABACAAAAApAQAAZHJzL2Uyb0RvYy54bWxQSwUGAAAAAAYABgBZAQAA&#10;8AUAAAAA&#10;" adj="2835,30182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万科天一新著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2152015</wp:posOffset>
                </wp:positionV>
                <wp:extent cx="892810" cy="245110"/>
                <wp:effectExtent l="5080" t="227330" r="16510" b="22860"/>
                <wp:wrapNone/>
                <wp:docPr id="2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226695"/>
                        </a:xfrm>
                        <a:prstGeom prst="wedgeRectCallout">
                          <a:avLst>
                            <a:gd name="adj1" fmla="val -47440"/>
                            <a:gd name="adj2" fmla="val -13711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美的国宾府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1" type="#_x0000_t61" style="position:absolute;left:0pt;margin-left:160.55pt;margin-top:169.45pt;height:19.3pt;width:70.3pt;z-index:251656192;mso-width-relative:page;mso-height-relative:page;" fillcolor="#FF0000" filled="t" stroked="t" coordsize="21600,21600" o:gfxdata="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fTCgT2gAA&#10;AAsBAAAPAAAAAAAAAAEAIAAAACIAAABkcnMvZG93bnJldi54bWxQSwECFAAUAAAACACHTuJAikUb&#10;g1UCAACfBAAADgAAAAAAAAABACAAAAApAQAAZHJzL2Uyb0RvYy54bWxQSwUGAAAAAAYABgBZAQAA&#10;8AUAAAAA&#10;" adj="553,-18817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美的国宾府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drawing>
          <wp:inline distT="0" distB="0" distL="0" distR="0">
            <wp:extent cx="5741035" cy="3077210"/>
            <wp:effectExtent l="19050" t="0" r="0" b="0"/>
            <wp:docPr id="14" name="图片 44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2" descr="捕获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077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 w:cs="Arial"/>
          <w:bCs/>
          <w:color w:val="FF0000"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京沪高速，地铁1号线锡北运河站，出行便利。地块周边有锡山高级中学实验学校、锡山高级中学实验学校第一小学等教育配套，毗邻惠山区中医医院，配套颇为丰富。距本项目最近的主要竞品楼盘有万科天一新著、美的国宾府。2020年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tbl>
      <w:tblPr>
        <w:tblStyle w:val="16"/>
        <w:tblW w:w="8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432"/>
        <w:gridCol w:w="1112"/>
        <w:gridCol w:w="240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无锡惠山新城板块项目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2020年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6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万科天一新著(已售完)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万科天一新著位于惠山大道以东，天石路以南，地铁一号线以西，天锦路以北，楼盘类型包括高层、小高层、洋房等。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高层93-113，洋房128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均价18000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美的国宾府位于惠山大道以东，天丰路以南，地铁一号线以西，天一路以北，项目建设用地面积约4.92万平方米。此楼盘类型包括洋房、高层等。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高层128，洋房120</w:t>
            </w:r>
          </w:p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均价22000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德信云溪名著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德信云溪名著位于惠山区西元路与天丰路交汇处，处于天一新城智谷科技商务生活区最核心的居住区域。项目占地面积约2.8万方，总建面约8.7万方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精装高层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高层98-116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均价19000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美的爱情云筑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美的爱情云筑位于无锡惠宁路和利市路交叉口东南侧，美的爱情·云筑占地面积约7.9万平米，总建面积超过17万平米，楼盘类型包括洋房、高层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高层95-113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21000-22000</w:t>
            </w:r>
          </w:p>
        </w:tc>
      </w:tr>
    </w:tbl>
    <w:p>
      <w:pPr>
        <w:tabs>
          <w:tab w:val="left" w:pos="443"/>
        </w:tabs>
        <w:spacing w:line="36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ab/>
      </w:r>
    </w:p>
    <w:bookmarkEnd w:id="85"/>
    <w:bookmarkEnd w:id="86"/>
    <w:bookmarkEnd w:id="96"/>
    <w:bookmarkEnd w:id="97"/>
    <w:bookmarkEnd w:id="98"/>
    <w:bookmarkEnd w:id="99"/>
    <w:bookmarkEnd w:id="100"/>
    <w:p>
      <w:pPr>
        <w:tabs>
          <w:tab w:val="left" w:pos="443"/>
        </w:tabs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tabs>
          <w:tab w:val="left" w:pos="443"/>
        </w:tabs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月份</w:t>
      </w:r>
      <w:r>
        <w:rPr>
          <w:rFonts w:hint="eastAsia" w:ascii="Arial" w:hAnsi="Arial" w:cs="Arial"/>
          <w:bCs/>
          <w:kern w:val="44"/>
          <w:szCs w:val="21"/>
        </w:rPr>
        <w:t>无</w:t>
      </w:r>
      <w:r>
        <w:rPr>
          <w:rFonts w:ascii="Arial" w:hAnsi="Arial" w:cs="Arial"/>
          <w:bCs/>
          <w:kern w:val="44"/>
          <w:szCs w:val="21"/>
        </w:rPr>
        <w:t>新出让的住宅地块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01" w:name="_Toc22478"/>
      <w:bookmarkStart w:id="102" w:name="_Toc24466937"/>
      <w:bookmarkStart w:id="103" w:name="_Toc24465826"/>
      <w:bookmarkStart w:id="104" w:name="_Toc13467"/>
      <w:r>
        <w:rPr>
          <w:rFonts w:ascii="Arial" w:hAnsi="Arial" w:cs="Arial"/>
          <w:color w:val="000000"/>
          <w:sz w:val="24"/>
          <w:szCs w:val="24"/>
        </w:rPr>
        <w:t>6 项目销售情况</w:t>
      </w:r>
      <w:bookmarkEnd w:id="101"/>
      <w:bookmarkEnd w:id="102"/>
      <w:bookmarkEnd w:id="103"/>
      <w:bookmarkEnd w:id="10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根据预售许可证所载数据，标的项目已取得可售面积共计95347.5㎡；根据项目公司提供的销售数据，截至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日，预售合同已完成草签14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套，网签</w:t>
      </w:r>
      <w:r>
        <w:rPr>
          <w:rFonts w:hint="eastAsia" w:ascii="Arial" w:hAnsi="Arial" w:cs="Arial"/>
          <w:bCs/>
          <w:kern w:val="44"/>
          <w:szCs w:val="21"/>
        </w:rPr>
        <w:t>541</w:t>
      </w:r>
      <w:r>
        <w:rPr>
          <w:rFonts w:ascii="Arial" w:hAnsi="Arial" w:cs="Arial"/>
          <w:bCs/>
          <w:kern w:val="44"/>
          <w:szCs w:val="21"/>
        </w:rPr>
        <w:t>套，草签网签总金额</w:t>
      </w:r>
      <w:r>
        <w:rPr>
          <w:rFonts w:ascii="Arial" w:hAnsi="Arial" w:cs="Arial"/>
          <w:bCs/>
          <w:color w:val="000000"/>
          <w:szCs w:val="21"/>
        </w:rPr>
        <w:t>1,561,476,324</w:t>
      </w:r>
      <w:r>
        <w:rPr>
          <w:rFonts w:ascii="Arial" w:hAnsi="Arial" w:cs="Arial"/>
          <w:bCs/>
          <w:kern w:val="44"/>
          <w:szCs w:val="21"/>
        </w:rPr>
        <w:t>元。</w:t>
      </w:r>
    </w:p>
    <w:p>
      <w:pPr>
        <w:spacing w:line="36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</w:rPr>
        <w:t>0</w:t>
      </w:r>
      <w:r>
        <w:rPr>
          <w:rFonts w:ascii="Arial" w:hAnsi="Arial" w:cs="Arial"/>
          <w:b/>
          <w:color w:val="000000"/>
          <w:sz w:val="24"/>
        </w:rPr>
        <w:t>日</w:t>
      </w:r>
      <w:r>
        <w:rPr>
          <w:rFonts w:hint="eastAsia" w:ascii="Arial" w:hAnsi="Arial" w:cs="Arial"/>
          <w:b/>
          <w:color w:val="000000"/>
          <w:sz w:val="24"/>
        </w:rPr>
        <w:t>销</w:t>
      </w:r>
      <w:r>
        <w:rPr>
          <w:rFonts w:ascii="Arial" w:hAnsi="Arial" w:cs="Arial"/>
          <w:b/>
          <w:color w:val="000000"/>
          <w:sz w:val="24"/>
        </w:rPr>
        <w:t>售出情况</w:t>
      </w:r>
    </w:p>
    <w:p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Style w:val="16"/>
        <w:tblW w:w="6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460"/>
        <w:gridCol w:w="1896"/>
        <w:gridCol w:w="2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销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售情况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合同价（元）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草签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409,244,216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203,075,495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1,152,232,108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1,017,463,484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685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1,561,476,324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1,220,538,979</w:t>
            </w:r>
          </w:p>
        </w:tc>
      </w:tr>
    </w:tbl>
    <w:p>
      <w:pPr>
        <w:spacing w:before="0" w:beforeLines="-2147483648" w:line="360" w:lineRule="auto"/>
        <w:ind w:firstLine="482" w:firstLineChars="200"/>
        <w:jc w:val="center"/>
        <w:rPr>
          <w:rFonts w:hint="eastAsia" w:ascii="Arial" w:hAnsi="Arial" w:cs="Arial"/>
          <w:b/>
          <w:color w:val="000000"/>
          <w:sz w:val="24"/>
        </w:rPr>
      </w:pPr>
    </w:p>
    <w:p>
      <w:pPr>
        <w:spacing w:before="0" w:beforeLines="-2147483648" w:line="36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</w:t>
      </w:r>
      <w:r>
        <w:rPr>
          <w:rFonts w:hint="eastAsia" w:ascii="Arial" w:hAnsi="Arial" w:cs="Arial"/>
          <w:b/>
          <w:color w:val="000000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月销售明细</w:t>
      </w:r>
    </w:p>
    <w:tbl>
      <w:tblPr>
        <w:tblStyle w:val="16"/>
        <w:tblW w:w="9597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992"/>
        <w:gridCol w:w="1276"/>
        <w:gridCol w:w="992"/>
        <w:gridCol w:w="1134"/>
        <w:gridCol w:w="993"/>
        <w:gridCol w:w="1134"/>
        <w:gridCol w:w="992"/>
        <w:gridCol w:w="1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tblHeader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合同状态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最终签约金额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认购日期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草签日期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网签日期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已付款项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续付部分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按揭在途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11-31-1302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2,085,583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835,583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2-6-501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1,926,708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1,926,708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1,934,721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774,721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11-31-501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2,071,586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831,586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20-49-801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2,875,627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1,155,627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1,720,000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2-5-102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1,349,801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1,049,801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8-21-502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3,830,891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1,540,891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1,933,289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783,289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1,916,390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826,390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1,359,122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549,122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4-12-302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3,683,608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2,473,608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2-5-501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1,908,418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968,418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1-3-102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1,359,512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549,512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1,915,050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766,050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1,149,000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1,935,631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1,935,631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1,348,723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548,723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8-22-501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3,845,535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775,535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20-49-802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2,869,627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1,549,627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1,320,000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8-22-502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3,865,078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775,078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2-6-101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1,348,386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748,386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1-3-501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1,928,000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772,000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1,156,000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1,347,313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547,313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11-31-301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2,056,589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2020/6/12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826,589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1,230,000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4-11-302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3,653,290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2,263,290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8-23-302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3,795,413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765,413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4-13-502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3,819,343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769,343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1,358,048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272,048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276,000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21-60-301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2,741,633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551,633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7-20-501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3,794,281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764,281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7-20-101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4,330,254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870,254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870,000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2,590,000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1,360,591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1,080,591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4-11-102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4,298,644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2,728,644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1,570,000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4-13-102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4,495,286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905,286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23-65-601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2,850,903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570,903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7-18-502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3,750,349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2020/6/26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750,349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4-13-302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3,719,504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1,489,504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2,230,000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20-50-802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2,854,301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1,144,301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21-59-302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2,750,000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8-23-501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3,884,823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785,823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2,719,000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15-42-101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3,906,340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783,340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2,343,000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21-60-702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2,826,077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566,077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3-9-403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2,027,750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2,027,750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4-13-101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4,337,576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880,000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857,576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4-13-501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3,801,603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761,603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21-59-601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2,775,000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558,000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557,000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cs="Arial"/>
                <w:b/>
                <w:bCs/>
                <w:sz w:val="18"/>
                <w:szCs w:val="18"/>
              </w:rPr>
              <w:t>总计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123,826,197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44,548,030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13,001,167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66,277,000 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</w:p>
    <w:p>
      <w:pPr>
        <w:spacing w:line="480" w:lineRule="auto"/>
        <w:ind w:firstLine="422" w:firstLineChars="20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bCs/>
          <w:color w:val="000000"/>
          <w:szCs w:val="21"/>
        </w:rPr>
        <w:t>特别说明</w:t>
      </w:r>
      <w:r>
        <w:rPr>
          <w:rFonts w:ascii="Arial" w:hAnsi="Arial" w:cs="Arial"/>
          <w:color w:val="000000"/>
          <w:szCs w:val="21"/>
        </w:rPr>
        <w:t>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由于项目公司不能配合进行银行流水查询、凭证抽查、销售合同抽查、网签密钥查询，监管人员欠缺核查项目公司报送销售数据的手段，多次与项目公司沟通无果，光大信托已知晓此情况。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监管人员查询了无锡市住房和城乡建设局网站、无锡市房地产市场信息网，未见标的项目楼盘“融创·惠山映”网签数据公示，因此不能对本部分销售数据统计情况发表确定性意见。</w:t>
      </w:r>
    </w:p>
    <w:p>
      <w:pPr>
        <w:pStyle w:val="2"/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Cs w:val="21"/>
        </w:rPr>
        <w:br w:type="page"/>
      </w:r>
      <w:bookmarkStart w:id="105" w:name="_Toc4766"/>
      <w:bookmarkStart w:id="106" w:name="_Toc12720"/>
      <w:bookmarkStart w:id="107" w:name="_Toc22619_WPSOffice_Level1"/>
      <w:bookmarkStart w:id="108" w:name="_Toc19022841"/>
      <w:bookmarkStart w:id="109" w:name="_Toc24466938"/>
      <w:bookmarkStart w:id="110" w:name="_Toc21767599"/>
      <w:bookmarkStart w:id="111" w:name="_Toc13194_WPSOffice_Level1"/>
      <w:r>
        <w:rPr>
          <w:rFonts w:ascii="Arial" w:hAnsi="Arial" w:cs="Arial"/>
          <w:color w:val="000000"/>
          <w:sz w:val="24"/>
          <w:szCs w:val="24"/>
        </w:rPr>
        <w:t>附件一</w:t>
      </w:r>
      <w:bookmarkEnd w:id="105"/>
      <w:r>
        <w:rPr>
          <w:rFonts w:ascii="Arial" w:hAnsi="Arial" w:cs="Arial"/>
          <w:color w:val="000000"/>
          <w:sz w:val="24"/>
          <w:szCs w:val="24"/>
        </w:rPr>
        <w:t xml:space="preserve"> 商品房预售许可证</w:t>
      </w:r>
      <w:bookmarkEnd w:id="106"/>
    </w:p>
    <w:p/>
    <w:p/>
    <w:p/>
    <w:p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5810250" cy="4133850"/>
            <wp:effectExtent l="19050" t="0" r="0" b="0"/>
            <wp:wrapNone/>
            <wp:docPr id="11" name="图片 4" descr="C:\Users\Administrator\Desktop\预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预售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pStyle w:val="2"/>
        <w:spacing w:line="480" w:lineRule="auto"/>
        <w:rPr>
          <w:rFonts w:ascii="Arial" w:hAnsi="Arial" w:cs="Arial"/>
          <w:bCs w:val="0"/>
          <w:sz w:val="21"/>
          <w:szCs w:val="21"/>
        </w:rPr>
      </w:pPr>
      <w:bookmarkStart w:id="112" w:name="_Toc31897"/>
      <w:r>
        <w:rPr>
          <w:rFonts w:ascii="Arial" w:hAnsi="Arial" w:cs="Arial"/>
          <w:color w:val="000000"/>
          <w:sz w:val="24"/>
          <w:szCs w:val="24"/>
        </w:rPr>
        <w:t>附件二 共管物品使用登记簿</w:t>
      </w:r>
      <w:bookmarkEnd w:id="112"/>
    </w:p>
    <w:p>
      <w:pPr>
        <w:pStyle w:val="2"/>
        <w:spacing w:before="0" w:after="0" w:line="480" w:lineRule="auto"/>
        <w:jc w:val="center"/>
        <w:rPr>
          <w:rFonts w:ascii="Arial" w:hAnsi="Arial" w:cs="Arial"/>
          <w:bCs w:val="0"/>
          <w:sz w:val="21"/>
          <w:szCs w:val="21"/>
        </w:rPr>
      </w:pPr>
      <w:bookmarkStart w:id="113" w:name="_Toc27358"/>
      <w:r>
        <w:rPr>
          <w:rFonts w:ascii="Arial" w:hAnsi="Arial" w:cs="Arial"/>
          <w:bCs w:val="0"/>
          <w:sz w:val="21"/>
          <w:szCs w:val="2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191770</wp:posOffset>
            </wp:positionV>
            <wp:extent cx="5648325" cy="3821430"/>
            <wp:effectExtent l="19050" t="0" r="9345" b="0"/>
            <wp:wrapNone/>
            <wp:docPr id="3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172" cy="38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 w:val="0"/>
          <w:sz w:val="21"/>
          <w:szCs w:val="21"/>
        </w:rPr>
        <w:t>印鉴使用登记薄</w:t>
      </w:r>
      <w:bookmarkEnd w:id="113"/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3080385</wp:posOffset>
            </wp:positionV>
            <wp:extent cx="5665470" cy="3821430"/>
            <wp:effectExtent l="19050" t="0" r="0" b="0"/>
            <wp:wrapNone/>
            <wp:docPr id="4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129" cy="382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</w:rPr>
        <w:br w:type="page"/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71755</wp:posOffset>
            </wp:positionV>
            <wp:extent cx="5639435" cy="4088765"/>
            <wp:effectExtent l="19050" t="0" r="0" b="0"/>
            <wp:wrapNone/>
            <wp:docPr id="6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167640</wp:posOffset>
            </wp:positionV>
            <wp:extent cx="5717540" cy="4037330"/>
            <wp:effectExtent l="19050" t="0" r="0" b="0"/>
            <wp:wrapNone/>
            <wp:docPr id="7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16" cy="40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5726430" cy="4062095"/>
            <wp:effectExtent l="19050" t="0" r="7907" b="0"/>
            <wp:wrapNone/>
            <wp:docPr id="8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6143" cy="40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  <w:r>
        <w:rPr>
          <w:rFonts w:hint="eastAsia" w:ascii="Arial" w:hAnsi="Arial" w:cs="Arial"/>
          <w:color w:val="000000"/>
          <w:sz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</wp:posOffset>
            </wp:positionV>
            <wp:extent cx="5812155" cy="4080510"/>
            <wp:effectExtent l="19050" t="0" r="0" b="0"/>
            <wp:wrapNone/>
            <wp:docPr id="19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407" cy="40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bookmarkEnd w:id="107"/>
    <w:bookmarkEnd w:id="108"/>
    <w:bookmarkEnd w:id="109"/>
    <w:bookmarkEnd w:id="110"/>
    <w:bookmarkEnd w:id="111"/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（注：上述表格中第一列序号数字仅作为底稿标记使用，对外无特殊含义，用印序号以监管电子版记录为准）</w:t>
      </w:r>
      <w:bookmarkStart w:id="114" w:name="_Toc532281666"/>
      <w:bookmarkStart w:id="115" w:name="_Toc19354"/>
      <w:bookmarkStart w:id="116" w:name="_Toc535570764"/>
      <w:bookmarkStart w:id="117" w:name="_Toc24465827"/>
      <w:bookmarkStart w:id="118" w:name="_Toc535508650"/>
      <w:bookmarkStart w:id="119" w:name="_Toc535580105"/>
      <w:bookmarkStart w:id="120" w:name="_Toc21767601"/>
      <w:bookmarkStart w:id="121" w:name="_Toc19022843"/>
      <w:bookmarkStart w:id="122" w:name="_Toc29134_WPSOffice_Level1"/>
      <w:bookmarkStart w:id="123" w:name="_Toc31619"/>
      <w:bookmarkStart w:id="124" w:name="_Toc2757_WPSOffice_Level1"/>
      <w:bookmarkStart w:id="125" w:name="_Toc24466939"/>
      <w:bookmarkStart w:id="126" w:name="_Toc535580037"/>
    </w:p>
    <w:p>
      <w:pPr>
        <w:pStyle w:val="2"/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附件三 标的项目平面图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743585</wp:posOffset>
            </wp:positionV>
            <wp:extent cx="5981700" cy="4810125"/>
            <wp:effectExtent l="19050" t="0" r="0" b="0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843" w:right="1274" w:bottom="1134" w:left="1134" w:header="851" w:footer="992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0"/>
              <wp:wrapNone/>
              <wp:docPr id="28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0.35pt;width:9.0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dxhddIAAAADAQAADwAA&#10;AAAAAAABACAAAAAiAAAAZHJzL2Rvd25yZXYueG1sUEsBAhQAFAAAAAgAh07iQL4QB3McAgAAFQQA&#10;AA4AAAAAAAAAAQAgAAAAIQ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2020年6月监管报告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0995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E24"/>
    <w:rsid w:val="000138BC"/>
    <w:rsid w:val="00013A14"/>
    <w:rsid w:val="00013BD5"/>
    <w:rsid w:val="00013E87"/>
    <w:rsid w:val="000143CE"/>
    <w:rsid w:val="00014CAD"/>
    <w:rsid w:val="000151B3"/>
    <w:rsid w:val="00015527"/>
    <w:rsid w:val="00015F2E"/>
    <w:rsid w:val="00016918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0ACD"/>
    <w:rsid w:val="000413F6"/>
    <w:rsid w:val="0004163E"/>
    <w:rsid w:val="00043270"/>
    <w:rsid w:val="0004333F"/>
    <w:rsid w:val="000436A6"/>
    <w:rsid w:val="00043B3E"/>
    <w:rsid w:val="00043CED"/>
    <w:rsid w:val="00044049"/>
    <w:rsid w:val="00044D7B"/>
    <w:rsid w:val="00044D95"/>
    <w:rsid w:val="000453D1"/>
    <w:rsid w:val="00045744"/>
    <w:rsid w:val="00045CBE"/>
    <w:rsid w:val="0004604E"/>
    <w:rsid w:val="0005046E"/>
    <w:rsid w:val="00050683"/>
    <w:rsid w:val="00050DD8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F89"/>
    <w:rsid w:val="0005615B"/>
    <w:rsid w:val="00056658"/>
    <w:rsid w:val="000569A6"/>
    <w:rsid w:val="00056BB5"/>
    <w:rsid w:val="000579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3B41"/>
    <w:rsid w:val="0006434A"/>
    <w:rsid w:val="00065564"/>
    <w:rsid w:val="00065D95"/>
    <w:rsid w:val="00066C0B"/>
    <w:rsid w:val="000671D4"/>
    <w:rsid w:val="000674C0"/>
    <w:rsid w:val="0006778C"/>
    <w:rsid w:val="00071477"/>
    <w:rsid w:val="0007151E"/>
    <w:rsid w:val="0007254B"/>
    <w:rsid w:val="00073335"/>
    <w:rsid w:val="000737D9"/>
    <w:rsid w:val="00073D84"/>
    <w:rsid w:val="00074127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3C5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832"/>
    <w:rsid w:val="000A4B3E"/>
    <w:rsid w:val="000A501A"/>
    <w:rsid w:val="000A599D"/>
    <w:rsid w:val="000A5FFA"/>
    <w:rsid w:val="000A62AF"/>
    <w:rsid w:val="000A676E"/>
    <w:rsid w:val="000A753B"/>
    <w:rsid w:val="000A79BB"/>
    <w:rsid w:val="000A7DCB"/>
    <w:rsid w:val="000B0FED"/>
    <w:rsid w:val="000B1839"/>
    <w:rsid w:val="000B1EC2"/>
    <w:rsid w:val="000B258A"/>
    <w:rsid w:val="000B3095"/>
    <w:rsid w:val="000B34F7"/>
    <w:rsid w:val="000B3BC3"/>
    <w:rsid w:val="000B3F97"/>
    <w:rsid w:val="000B477D"/>
    <w:rsid w:val="000B4C32"/>
    <w:rsid w:val="000B5066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C1A"/>
    <w:rsid w:val="000C449C"/>
    <w:rsid w:val="000C4E0A"/>
    <w:rsid w:val="000C5B73"/>
    <w:rsid w:val="000C6254"/>
    <w:rsid w:val="000C63C3"/>
    <w:rsid w:val="000C68EB"/>
    <w:rsid w:val="000C6CE5"/>
    <w:rsid w:val="000D1DEE"/>
    <w:rsid w:val="000D1F1D"/>
    <w:rsid w:val="000D2542"/>
    <w:rsid w:val="000D26B0"/>
    <w:rsid w:val="000D3540"/>
    <w:rsid w:val="000D444A"/>
    <w:rsid w:val="000D580B"/>
    <w:rsid w:val="000D611E"/>
    <w:rsid w:val="000D6233"/>
    <w:rsid w:val="000E015B"/>
    <w:rsid w:val="000E1BCB"/>
    <w:rsid w:val="000E1C82"/>
    <w:rsid w:val="000E23BB"/>
    <w:rsid w:val="000E2525"/>
    <w:rsid w:val="000E31A7"/>
    <w:rsid w:val="000E43C8"/>
    <w:rsid w:val="000E4D09"/>
    <w:rsid w:val="000E5134"/>
    <w:rsid w:val="000E521B"/>
    <w:rsid w:val="000E5256"/>
    <w:rsid w:val="000E55FB"/>
    <w:rsid w:val="000E6348"/>
    <w:rsid w:val="000E6607"/>
    <w:rsid w:val="000E6B46"/>
    <w:rsid w:val="000E6D66"/>
    <w:rsid w:val="000E6D78"/>
    <w:rsid w:val="000F0192"/>
    <w:rsid w:val="000F0A56"/>
    <w:rsid w:val="000F0F50"/>
    <w:rsid w:val="000F0FE6"/>
    <w:rsid w:val="000F1EBC"/>
    <w:rsid w:val="000F21F2"/>
    <w:rsid w:val="000F2F72"/>
    <w:rsid w:val="000F396C"/>
    <w:rsid w:val="000F3A03"/>
    <w:rsid w:val="000F3EEA"/>
    <w:rsid w:val="000F538B"/>
    <w:rsid w:val="000F53FC"/>
    <w:rsid w:val="000F57E5"/>
    <w:rsid w:val="000F5B17"/>
    <w:rsid w:val="000F697E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8A5"/>
    <w:rsid w:val="00104EA7"/>
    <w:rsid w:val="001050CA"/>
    <w:rsid w:val="001065E6"/>
    <w:rsid w:val="00106BA3"/>
    <w:rsid w:val="00106C8C"/>
    <w:rsid w:val="00107CEE"/>
    <w:rsid w:val="00107D0C"/>
    <w:rsid w:val="0011052E"/>
    <w:rsid w:val="0011143C"/>
    <w:rsid w:val="001117A3"/>
    <w:rsid w:val="001117DE"/>
    <w:rsid w:val="00111804"/>
    <w:rsid w:val="00111814"/>
    <w:rsid w:val="00111EA6"/>
    <w:rsid w:val="00112AB6"/>
    <w:rsid w:val="00112ADB"/>
    <w:rsid w:val="001139F0"/>
    <w:rsid w:val="0011597C"/>
    <w:rsid w:val="00115CFB"/>
    <w:rsid w:val="00116265"/>
    <w:rsid w:val="0011695B"/>
    <w:rsid w:val="00117296"/>
    <w:rsid w:val="0011746B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589"/>
    <w:rsid w:val="00125A51"/>
    <w:rsid w:val="001268F9"/>
    <w:rsid w:val="00126CEA"/>
    <w:rsid w:val="0013062C"/>
    <w:rsid w:val="00130869"/>
    <w:rsid w:val="00130D62"/>
    <w:rsid w:val="00130E56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DF2"/>
    <w:rsid w:val="00136104"/>
    <w:rsid w:val="0013686E"/>
    <w:rsid w:val="0013687E"/>
    <w:rsid w:val="00136FC2"/>
    <w:rsid w:val="0013701C"/>
    <w:rsid w:val="0013714A"/>
    <w:rsid w:val="001372F5"/>
    <w:rsid w:val="001373EA"/>
    <w:rsid w:val="001379F6"/>
    <w:rsid w:val="00140BD8"/>
    <w:rsid w:val="001410B5"/>
    <w:rsid w:val="001412FF"/>
    <w:rsid w:val="0014137B"/>
    <w:rsid w:val="00141F39"/>
    <w:rsid w:val="0014225B"/>
    <w:rsid w:val="001424CC"/>
    <w:rsid w:val="00142BAA"/>
    <w:rsid w:val="00142DAD"/>
    <w:rsid w:val="00142E11"/>
    <w:rsid w:val="0014330D"/>
    <w:rsid w:val="001436E7"/>
    <w:rsid w:val="001437C2"/>
    <w:rsid w:val="00143C47"/>
    <w:rsid w:val="00143C74"/>
    <w:rsid w:val="0014429F"/>
    <w:rsid w:val="001442D9"/>
    <w:rsid w:val="0014476D"/>
    <w:rsid w:val="00144A75"/>
    <w:rsid w:val="001455DD"/>
    <w:rsid w:val="0014560D"/>
    <w:rsid w:val="00145F20"/>
    <w:rsid w:val="00146010"/>
    <w:rsid w:val="0014623F"/>
    <w:rsid w:val="0014659A"/>
    <w:rsid w:val="00146E2F"/>
    <w:rsid w:val="00146ED6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214"/>
    <w:rsid w:val="00157542"/>
    <w:rsid w:val="00157D08"/>
    <w:rsid w:val="0016069A"/>
    <w:rsid w:val="0016185A"/>
    <w:rsid w:val="0016315A"/>
    <w:rsid w:val="00163173"/>
    <w:rsid w:val="00163E95"/>
    <w:rsid w:val="0016449D"/>
    <w:rsid w:val="00164BFC"/>
    <w:rsid w:val="00165289"/>
    <w:rsid w:val="00165E7E"/>
    <w:rsid w:val="001664B3"/>
    <w:rsid w:val="001667FD"/>
    <w:rsid w:val="00166EAA"/>
    <w:rsid w:val="00167F11"/>
    <w:rsid w:val="00170900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190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C0F"/>
    <w:rsid w:val="00186DC8"/>
    <w:rsid w:val="001905D2"/>
    <w:rsid w:val="00190C4C"/>
    <w:rsid w:val="00190CA5"/>
    <w:rsid w:val="00190F6C"/>
    <w:rsid w:val="001912F7"/>
    <w:rsid w:val="0019183A"/>
    <w:rsid w:val="00192EC3"/>
    <w:rsid w:val="00193215"/>
    <w:rsid w:val="00193ACB"/>
    <w:rsid w:val="00193D64"/>
    <w:rsid w:val="00193EFE"/>
    <w:rsid w:val="0019436B"/>
    <w:rsid w:val="0019473F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303"/>
    <w:rsid w:val="001A34EC"/>
    <w:rsid w:val="001A4005"/>
    <w:rsid w:val="001A4BFF"/>
    <w:rsid w:val="001A4CBF"/>
    <w:rsid w:val="001A50C7"/>
    <w:rsid w:val="001A61FB"/>
    <w:rsid w:val="001A65BB"/>
    <w:rsid w:val="001A6BE3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B7AC4"/>
    <w:rsid w:val="001C03DB"/>
    <w:rsid w:val="001C0830"/>
    <w:rsid w:val="001C1A2A"/>
    <w:rsid w:val="001C20DD"/>
    <w:rsid w:val="001C288A"/>
    <w:rsid w:val="001C2948"/>
    <w:rsid w:val="001C3332"/>
    <w:rsid w:val="001C3780"/>
    <w:rsid w:val="001C3CAB"/>
    <w:rsid w:val="001C40ED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9B9"/>
    <w:rsid w:val="001D6A64"/>
    <w:rsid w:val="001D6CB8"/>
    <w:rsid w:val="001D72D8"/>
    <w:rsid w:val="001D7EC5"/>
    <w:rsid w:val="001E1153"/>
    <w:rsid w:val="001E2DF7"/>
    <w:rsid w:val="001E3099"/>
    <w:rsid w:val="001E3984"/>
    <w:rsid w:val="001E3FE0"/>
    <w:rsid w:val="001E43BA"/>
    <w:rsid w:val="001E4D37"/>
    <w:rsid w:val="001E4EB5"/>
    <w:rsid w:val="001E539F"/>
    <w:rsid w:val="001E64BA"/>
    <w:rsid w:val="001E7929"/>
    <w:rsid w:val="001E7979"/>
    <w:rsid w:val="001E7A71"/>
    <w:rsid w:val="001F03F3"/>
    <w:rsid w:val="001F05D2"/>
    <w:rsid w:val="001F084C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B15"/>
    <w:rsid w:val="00202C10"/>
    <w:rsid w:val="00202D56"/>
    <w:rsid w:val="002032E8"/>
    <w:rsid w:val="00203398"/>
    <w:rsid w:val="002036CD"/>
    <w:rsid w:val="00204342"/>
    <w:rsid w:val="002056E6"/>
    <w:rsid w:val="00205B3E"/>
    <w:rsid w:val="002070F4"/>
    <w:rsid w:val="002071A9"/>
    <w:rsid w:val="00207F55"/>
    <w:rsid w:val="0021002B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69C"/>
    <w:rsid w:val="002139CF"/>
    <w:rsid w:val="00213FEF"/>
    <w:rsid w:val="0021478E"/>
    <w:rsid w:val="002149C2"/>
    <w:rsid w:val="00215B89"/>
    <w:rsid w:val="00215D4F"/>
    <w:rsid w:val="0021628A"/>
    <w:rsid w:val="00216CC2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2DB"/>
    <w:rsid w:val="002239B0"/>
    <w:rsid w:val="00223A4E"/>
    <w:rsid w:val="00223E9D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778"/>
    <w:rsid w:val="00230907"/>
    <w:rsid w:val="00230A5B"/>
    <w:rsid w:val="002313D2"/>
    <w:rsid w:val="00231867"/>
    <w:rsid w:val="002335FF"/>
    <w:rsid w:val="0023364B"/>
    <w:rsid w:val="0023384A"/>
    <w:rsid w:val="0023522F"/>
    <w:rsid w:val="00235C53"/>
    <w:rsid w:val="00236738"/>
    <w:rsid w:val="002368FF"/>
    <w:rsid w:val="00236C76"/>
    <w:rsid w:val="0023726B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50C5"/>
    <w:rsid w:val="00266155"/>
    <w:rsid w:val="00266C12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9FE"/>
    <w:rsid w:val="00275186"/>
    <w:rsid w:val="002766C5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1EAB"/>
    <w:rsid w:val="002826D8"/>
    <w:rsid w:val="002837CB"/>
    <w:rsid w:val="00283ABC"/>
    <w:rsid w:val="00283B75"/>
    <w:rsid w:val="00284928"/>
    <w:rsid w:val="00284B65"/>
    <w:rsid w:val="00284F97"/>
    <w:rsid w:val="00285279"/>
    <w:rsid w:val="002852C9"/>
    <w:rsid w:val="00285789"/>
    <w:rsid w:val="00285CA2"/>
    <w:rsid w:val="002862BB"/>
    <w:rsid w:val="0028658B"/>
    <w:rsid w:val="0028679C"/>
    <w:rsid w:val="002878E2"/>
    <w:rsid w:val="00287F0A"/>
    <w:rsid w:val="00290DDB"/>
    <w:rsid w:val="00292457"/>
    <w:rsid w:val="0029271C"/>
    <w:rsid w:val="0029349A"/>
    <w:rsid w:val="00293C37"/>
    <w:rsid w:val="0029457B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7BB7"/>
    <w:rsid w:val="002B0B03"/>
    <w:rsid w:val="002B0FAC"/>
    <w:rsid w:val="002B2221"/>
    <w:rsid w:val="002B3C89"/>
    <w:rsid w:val="002B3E8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157"/>
    <w:rsid w:val="002C056C"/>
    <w:rsid w:val="002C05A4"/>
    <w:rsid w:val="002C1BB7"/>
    <w:rsid w:val="002C25E9"/>
    <w:rsid w:val="002C28C8"/>
    <w:rsid w:val="002C351A"/>
    <w:rsid w:val="002C53A0"/>
    <w:rsid w:val="002C551D"/>
    <w:rsid w:val="002C6562"/>
    <w:rsid w:val="002C69F1"/>
    <w:rsid w:val="002C752E"/>
    <w:rsid w:val="002C79CD"/>
    <w:rsid w:val="002D0495"/>
    <w:rsid w:val="002D0E90"/>
    <w:rsid w:val="002D145F"/>
    <w:rsid w:val="002D1560"/>
    <w:rsid w:val="002D2CAE"/>
    <w:rsid w:val="002D380C"/>
    <w:rsid w:val="002D40A4"/>
    <w:rsid w:val="002D41E0"/>
    <w:rsid w:val="002D49C6"/>
    <w:rsid w:val="002D560C"/>
    <w:rsid w:val="002D6E22"/>
    <w:rsid w:val="002D6FB6"/>
    <w:rsid w:val="002D7BE7"/>
    <w:rsid w:val="002E0794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FEA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5A5B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4E49"/>
    <w:rsid w:val="00305595"/>
    <w:rsid w:val="00305A5A"/>
    <w:rsid w:val="00305F5E"/>
    <w:rsid w:val="00306797"/>
    <w:rsid w:val="003067D0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44A3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7ED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740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5072E"/>
    <w:rsid w:val="00350857"/>
    <w:rsid w:val="00350F06"/>
    <w:rsid w:val="00350F99"/>
    <w:rsid w:val="00351FD5"/>
    <w:rsid w:val="00352D18"/>
    <w:rsid w:val="00352D4D"/>
    <w:rsid w:val="0035319F"/>
    <w:rsid w:val="00353219"/>
    <w:rsid w:val="00353FFC"/>
    <w:rsid w:val="00355239"/>
    <w:rsid w:val="00355D6B"/>
    <w:rsid w:val="003605FC"/>
    <w:rsid w:val="0036117C"/>
    <w:rsid w:val="00361D4E"/>
    <w:rsid w:val="00361DE2"/>
    <w:rsid w:val="00361ED8"/>
    <w:rsid w:val="0036211E"/>
    <w:rsid w:val="00362323"/>
    <w:rsid w:val="00362C0D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28F7"/>
    <w:rsid w:val="00373B97"/>
    <w:rsid w:val="00373D7F"/>
    <w:rsid w:val="00374A51"/>
    <w:rsid w:val="00374AB0"/>
    <w:rsid w:val="00374E67"/>
    <w:rsid w:val="00374E6E"/>
    <w:rsid w:val="00374EFE"/>
    <w:rsid w:val="00375315"/>
    <w:rsid w:val="00375BAB"/>
    <w:rsid w:val="00376456"/>
    <w:rsid w:val="0037656E"/>
    <w:rsid w:val="003772EC"/>
    <w:rsid w:val="003808EA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5A79"/>
    <w:rsid w:val="0038600E"/>
    <w:rsid w:val="00386F5B"/>
    <w:rsid w:val="00387042"/>
    <w:rsid w:val="00387047"/>
    <w:rsid w:val="00387386"/>
    <w:rsid w:val="00387F2F"/>
    <w:rsid w:val="00390C4C"/>
    <w:rsid w:val="00390E86"/>
    <w:rsid w:val="00391214"/>
    <w:rsid w:val="003917C6"/>
    <w:rsid w:val="003919C9"/>
    <w:rsid w:val="0039290F"/>
    <w:rsid w:val="00393846"/>
    <w:rsid w:val="00394647"/>
    <w:rsid w:val="0039495A"/>
    <w:rsid w:val="00394EE8"/>
    <w:rsid w:val="00395477"/>
    <w:rsid w:val="00395E74"/>
    <w:rsid w:val="00396D1A"/>
    <w:rsid w:val="0039779C"/>
    <w:rsid w:val="00397C47"/>
    <w:rsid w:val="00397C5A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3D1"/>
    <w:rsid w:val="003A7DDD"/>
    <w:rsid w:val="003B0651"/>
    <w:rsid w:val="003B1236"/>
    <w:rsid w:val="003B227A"/>
    <w:rsid w:val="003B29FD"/>
    <w:rsid w:val="003B2A39"/>
    <w:rsid w:val="003B3CAB"/>
    <w:rsid w:val="003B5F88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525E"/>
    <w:rsid w:val="003C57BF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0F1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4834"/>
    <w:rsid w:val="003E686C"/>
    <w:rsid w:val="003E6E16"/>
    <w:rsid w:val="003F0949"/>
    <w:rsid w:val="003F0AAB"/>
    <w:rsid w:val="003F0B28"/>
    <w:rsid w:val="003F1589"/>
    <w:rsid w:val="003F1A4D"/>
    <w:rsid w:val="003F20F5"/>
    <w:rsid w:val="003F2CFE"/>
    <w:rsid w:val="003F2FF8"/>
    <w:rsid w:val="003F32FB"/>
    <w:rsid w:val="003F33B8"/>
    <w:rsid w:val="003F35F1"/>
    <w:rsid w:val="003F439B"/>
    <w:rsid w:val="003F4B82"/>
    <w:rsid w:val="003F4C08"/>
    <w:rsid w:val="003F4EF3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F9F"/>
    <w:rsid w:val="0040754D"/>
    <w:rsid w:val="004075FC"/>
    <w:rsid w:val="004110D7"/>
    <w:rsid w:val="004112FF"/>
    <w:rsid w:val="00412424"/>
    <w:rsid w:val="0041255F"/>
    <w:rsid w:val="004125E0"/>
    <w:rsid w:val="00412AE3"/>
    <w:rsid w:val="00413C8F"/>
    <w:rsid w:val="00413CDD"/>
    <w:rsid w:val="00413F3C"/>
    <w:rsid w:val="004140D0"/>
    <w:rsid w:val="00414A82"/>
    <w:rsid w:val="00414C62"/>
    <w:rsid w:val="00416C5F"/>
    <w:rsid w:val="00421F07"/>
    <w:rsid w:val="00422545"/>
    <w:rsid w:val="00422705"/>
    <w:rsid w:val="00422B7D"/>
    <w:rsid w:val="00423056"/>
    <w:rsid w:val="00423379"/>
    <w:rsid w:val="00423872"/>
    <w:rsid w:val="00423A2B"/>
    <w:rsid w:val="00424A67"/>
    <w:rsid w:val="00425288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644"/>
    <w:rsid w:val="0043500C"/>
    <w:rsid w:val="00435809"/>
    <w:rsid w:val="0043585D"/>
    <w:rsid w:val="00435B09"/>
    <w:rsid w:val="00436282"/>
    <w:rsid w:val="004369B5"/>
    <w:rsid w:val="004376F9"/>
    <w:rsid w:val="00437B31"/>
    <w:rsid w:val="00437E41"/>
    <w:rsid w:val="004400BA"/>
    <w:rsid w:val="0044052F"/>
    <w:rsid w:val="00440698"/>
    <w:rsid w:val="004409FC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4B26"/>
    <w:rsid w:val="00444DDE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6D05"/>
    <w:rsid w:val="00456E80"/>
    <w:rsid w:val="00457528"/>
    <w:rsid w:val="00460049"/>
    <w:rsid w:val="00460303"/>
    <w:rsid w:val="00460E56"/>
    <w:rsid w:val="00460FD2"/>
    <w:rsid w:val="00461595"/>
    <w:rsid w:val="004617B6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5F91"/>
    <w:rsid w:val="0046637C"/>
    <w:rsid w:val="00466489"/>
    <w:rsid w:val="00467797"/>
    <w:rsid w:val="00467FD9"/>
    <w:rsid w:val="0047003D"/>
    <w:rsid w:val="00471595"/>
    <w:rsid w:val="00472813"/>
    <w:rsid w:val="00472A85"/>
    <w:rsid w:val="004735FA"/>
    <w:rsid w:val="00473B50"/>
    <w:rsid w:val="00473B89"/>
    <w:rsid w:val="00473DE7"/>
    <w:rsid w:val="00474232"/>
    <w:rsid w:val="00474678"/>
    <w:rsid w:val="00474D63"/>
    <w:rsid w:val="00474D69"/>
    <w:rsid w:val="00475E35"/>
    <w:rsid w:val="00475E3F"/>
    <w:rsid w:val="00475FBB"/>
    <w:rsid w:val="00477B72"/>
    <w:rsid w:val="00477E3C"/>
    <w:rsid w:val="00480256"/>
    <w:rsid w:val="00480265"/>
    <w:rsid w:val="00480D4B"/>
    <w:rsid w:val="00481F44"/>
    <w:rsid w:val="00482362"/>
    <w:rsid w:val="00482FA4"/>
    <w:rsid w:val="00483242"/>
    <w:rsid w:val="00483B9C"/>
    <w:rsid w:val="00483C7A"/>
    <w:rsid w:val="0048420C"/>
    <w:rsid w:val="00485883"/>
    <w:rsid w:val="00485FCD"/>
    <w:rsid w:val="004868AF"/>
    <w:rsid w:val="00486E96"/>
    <w:rsid w:val="004872F8"/>
    <w:rsid w:val="00487663"/>
    <w:rsid w:val="00487AC3"/>
    <w:rsid w:val="00487C15"/>
    <w:rsid w:val="00490DF5"/>
    <w:rsid w:val="004910B9"/>
    <w:rsid w:val="00491311"/>
    <w:rsid w:val="0049166E"/>
    <w:rsid w:val="00491B0C"/>
    <w:rsid w:val="00492727"/>
    <w:rsid w:val="00492735"/>
    <w:rsid w:val="004927D0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136"/>
    <w:rsid w:val="004A2CBB"/>
    <w:rsid w:val="004A3048"/>
    <w:rsid w:val="004A3476"/>
    <w:rsid w:val="004A3C38"/>
    <w:rsid w:val="004A4446"/>
    <w:rsid w:val="004A446C"/>
    <w:rsid w:val="004A4CFC"/>
    <w:rsid w:val="004A4D2C"/>
    <w:rsid w:val="004A4FFA"/>
    <w:rsid w:val="004A51C9"/>
    <w:rsid w:val="004A5A6C"/>
    <w:rsid w:val="004A5D53"/>
    <w:rsid w:val="004A7231"/>
    <w:rsid w:val="004A73FC"/>
    <w:rsid w:val="004A7877"/>
    <w:rsid w:val="004A7C49"/>
    <w:rsid w:val="004B053B"/>
    <w:rsid w:val="004B07AF"/>
    <w:rsid w:val="004B0E8F"/>
    <w:rsid w:val="004B1ED8"/>
    <w:rsid w:val="004B220E"/>
    <w:rsid w:val="004B2F6C"/>
    <w:rsid w:val="004B37AF"/>
    <w:rsid w:val="004B4550"/>
    <w:rsid w:val="004B5371"/>
    <w:rsid w:val="004B6591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01D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133"/>
    <w:rsid w:val="004D2701"/>
    <w:rsid w:val="004D2D7B"/>
    <w:rsid w:val="004D2DEC"/>
    <w:rsid w:val="004D34D4"/>
    <w:rsid w:val="004D3619"/>
    <w:rsid w:val="004D435E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6FD"/>
    <w:rsid w:val="004D77E9"/>
    <w:rsid w:val="004D77F4"/>
    <w:rsid w:val="004D7E2B"/>
    <w:rsid w:val="004E01F7"/>
    <w:rsid w:val="004E061D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E7F43"/>
    <w:rsid w:val="004F0AA2"/>
    <w:rsid w:val="004F0B43"/>
    <w:rsid w:val="004F13B0"/>
    <w:rsid w:val="004F1723"/>
    <w:rsid w:val="004F20E5"/>
    <w:rsid w:val="004F22CD"/>
    <w:rsid w:val="004F28DA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4F7C10"/>
    <w:rsid w:val="0050026F"/>
    <w:rsid w:val="0050042F"/>
    <w:rsid w:val="00500E89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1E99"/>
    <w:rsid w:val="005124D4"/>
    <w:rsid w:val="00512513"/>
    <w:rsid w:val="00512940"/>
    <w:rsid w:val="00513527"/>
    <w:rsid w:val="00513AEC"/>
    <w:rsid w:val="00514E16"/>
    <w:rsid w:val="00515022"/>
    <w:rsid w:val="0051525B"/>
    <w:rsid w:val="00517204"/>
    <w:rsid w:val="00517C1C"/>
    <w:rsid w:val="00517F8D"/>
    <w:rsid w:val="00520218"/>
    <w:rsid w:val="0052035C"/>
    <w:rsid w:val="005204BB"/>
    <w:rsid w:val="005206CE"/>
    <w:rsid w:val="00520BB9"/>
    <w:rsid w:val="00520D6A"/>
    <w:rsid w:val="00521053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4A8A"/>
    <w:rsid w:val="00524ECB"/>
    <w:rsid w:val="00525074"/>
    <w:rsid w:val="005257FE"/>
    <w:rsid w:val="00525CC5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930"/>
    <w:rsid w:val="00533B0B"/>
    <w:rsid w:val="0053408C"/>
    <w:rsid w:val="005343AB"/>
    <w:rsid w:val="005343FE"/>
    <w:rsid w:val="00534805"/>
    <w:rsid w:val="0053488E"/>
    <w:rsid w:val="00534D5B"/>
    <w:rsid w:val="00535937"/>
    <w:rsid w:val="00535DE3"/>
    <w:rsid w:val="00535F83"/>
    <w:rsid w:val="00537713"/>
    <w:rsid w:val="00537946"/>
    <w:rsid w:val="00537957"/>
    <w:rsid w:val="005400A7"/>
    <w:rsid w:val="00540C35"/>
    <w:rsid w:val="00543BA8"/>
    <w:rsid w:val="00545A89"/>
    <w:rsid w:val="00545D9C"/>
    <w:rsid w:val="00546243"/>
    <w:rsid w:val="005463CF"/>
    <w:rsid w:val="00546697"/>
    <w:rsid w:val="005469A3"/>
    <w:rsid w:val="00546E21"/>
    <w:rsid w:val="0054704D"/>
    <w:rsid w:val="00547485"/>
    <w:rsid w:val="005478F7"/>
    <w:rsid w:val="00547BF5"/>
    <w:rsid w:val="00547CE8"/>
    <w:rsid w:val="00550828"/>
    <w:rsid w:val="00550CB6"/>
    <w:rsid w:val="0055115B"/>
    <w:rsid w:val="0055186B"/>
    <w:rsid w:val="00553215"/>
    <w:rsid w:val="005539E3"/>
    <w:rsid w:val="005540BB"/>
    <w:rsid w:val="005540CD"/>
    <w:rsid w:val="005549B0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844"/>
    <w:rsid w:val="005629F4"/>
    <w:rsid w:val="00562C6A"/>
    <w:rsid w:val="00562E70"/>
    <w:rsid w:val="00563367"/>
    <w:rsid w:val="005639A2"/>
    <w:rsid w:val="00563D20"/>
    <w:rsid w:val="00563E02"/>
    <w:rsid w:val="00563E93"/>
    <w:rsid w:val="00564B66"/>
    <w:rsid w:val="0056520D"/>
    <w:rsid w:val="0056543D"/>
    <w:rsid w:val="005657A1"/>
    <w:rsid w:val="00565CBE"/>
    <w:rsid w:val="0056649C"/>
    <w:rsid w:val="005664F5"/>
    <w:rsid w:val="0056660C"/>
    <w:rsid w:val="0056699F"/>
    <w:rsid w:val="00567AED"/>
    <w:rsid w:val="00567DA6"/>
    <w:rsid w:val="00570341"/>
    <w:rsid w:val="00570863"/>
    <w:rsid w:val="005710D4"/>
    <w:rsid w:val="00571905"/>
    <w:rsid w:val="00571DCA"/>
    <w:rsid w:val="005721A4"/>
    <w:rsid w:val="00572908"/>
    <w:rsid w:val="00573694"/>
    <w:rsid w:val="00573CDF"/>
    <w:rsid w:val="00574269"/>
    <w:rsid w:val="00574537"/>
    <w:rsid w:val="00575001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0C5"/>
    <w:rsid w:val="005854F6"/>
    <w:rsid w:val="00585BBA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3F"/>
    <w:rsid w:val="005A1AA8"/>
    <w:rsid w:val="005A271A"/>
    <w:rsid w:val="005A2A80"/>
    <w:rsid w:val="005A2EB0"/>
    <w:rsid w:val="005A4B88"/>
    <w:rsid w:val="005A4FAD"/>
    <w:rsid w:val="005A6B81"/>
    <w:rsid w:val="005A6CFE"/>
    <w:rsid w:val="005A7A2E"/>
    <w:rsid w:val="005B0127"/>
    <w:rsid w:val="005B037F"/>
    <w:rsid w:val="005B039D"/>
    <w:rsid w:val="005B0DC4"/>
    <w:rsid w:val="005B12AA"/>
    <w:rsid w:val="005B15DD"/>
    <w:rsid w:val="005B2303"/>
    <w:rsid w:val="005B286F"/>
    <w:rsid w:val="005B3B0D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A92"/>
    <w:rsid w:val="005C2CA0"/>
    <w:rsid w:val="005C3D88"/>
    <w:rsid w:val="005C47E6"/>
    <w:rsid w:val="005C4829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0772"/>
    <w:rsid w:val="005D19D3"/>
    <w:rsid w:val="005D32C8"/>
    <w:rsid w:val="005D43B9"/>
    <w:rsid w:val="005D482E"/>
    <w:rsid w:val="005D6DCC"/>
    <w:rsid w:val="005D6E00"/>
    <w:rsid w:val="005D71CE"/>
    <w:rsid w:val="005D794C"/>
    <w:rsid w:val="005E026E"/>
    <w:rsid w:val="005E037A"/>
    <w:rsid w:val="005E0405"/>
    <w:rsid w:val="005E0519"/>
    <w:rsid w:val="005E056B"/>
    <w:rsid w:val="005E10CD"/>
    <w:rsid w:val="005E114C"/>
    <w:rsid w:val="005E18A7"/>
    <w:rsid w:val="005E1ED1"/>
    <w:rsid w:val="005E2132"/>
    <w:rsid w:val="005E2CDA"/>
    <w:rsid w:val="005E3646"/>
    <w:rsid w:val="005E39C1"/>
    <w:rsid w:val="005E3CA1"/>
    <w:rsid w:val="005E4164"/>
    <w:rsid w:val="005E4EA6"/>
    <w:rsid w:val="005E4FAC"/>
    <w:rsid w:val="005E51F2"/>
    <w:rsid w:val="005E5594"/>
    <w:rsid w:val="005E55B5"/>
    <w:rsid w:val="005E576F"/>
    <w:rsid w:val="005E591F"/>
    <w:rsid w:val="005E5999"/>
    <w:rsid w:val="005E6915"/>
    <w:rsid w:val="005F0994"/>
    <w:rsid w:val="005F0D2D"/>
    <w:rsid w:val="005F2438"/>
    <w:rsid w:val="005F286F"/>
    <w:rsid w:val="005F4941"/>
    <w:rsid w:val="005F4E89"/>
    <w:rsid w:val="005F5014"/>
    <w:rsid w:val="005F61AA"/>
    <w:rsid w:val="005F6C73"/>
    <w:rsid w:val="005F7011"/>
    <w:rsid w:val="005F72F7"/>
    <w:rsid w:val="00600186"/>
    <w:rsid w:val="00600C5F"/>
    <w:rsid w:val="006018C8"/>
    <w:rsid w:val="006028D9"/>
    <w:rsid w:val="00602A0E"/>
    <w:rsid w:val="00603192"/>
    <w:rsid w:val="0060325A"/>
    <w:rsid w:val="00603368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07E90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D1C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49DA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4B70"/>
    <w:rsid w:val="00635076"/>
    <w:rsid w:val="0063559B"/>
    <w:rsid w:val="0063647E"/>
    <w:rsid w:val="00636AF6"/>
    <w:rsid w:val="00636B37"/>
    <w:rsid w:val="00636BD1"/>
    <w:rsid w:val="00637282"/>
    <w:rsid w:val="00637315"/>
    <w:rsid w:val="006377A0"/>
    <w:rsid w:val="00637BD1"/>
    <w:rsid w:val="00637C7D"/>
    <w:rsid w:val="006407BF"/>
    <w:rsid w:val="006411AD"/>
    <w:rsid w:val="00641AD1"/>
    <w:rsid w:val="00641BDC"/>
    <w:rsid w:val="00642149"/>
    <w:rsid w:val="006438AA"/>
    <w:rsid w:val="00643937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2C2B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762"/>
    <w:rsid w:val="00661892"/>
    <w:rsid w:val="00661898"/>
    <w:rsid w:val="00661B31"/>
    <w:rsid w:val="00662B69"/>
    <w:rsid w:val="00663509"/>
    <w:rsid w:val="006635C8"/>
    <w:rsid w:val="00663E14"/>
    <w:rsid w:val="00664D1D"/>
    <w:rsid w:val="00664DF9"/>
    <w:rsid w:val="0066502B"/>
    <w:rsid w:val="00665972"/>
    <w:rsid w:val="00665A76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5468"/>
    <w:rsid w:val="00676504"/>
    <w:rsid w:val="0067675C"/>
    <w:rsid w:val="006770FE"/>
    <w:rsid w:val="0067722D"/>
    <w:rsid w:val="006778D8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3E1E"/>
    <w:rsid w:val="00694482"/>
    <w:rsid w:val="0069489C"/>
    <w:rsid w:val="00694ADA"/>
    <w:rsid w:val="00694DEA"/>
    <w:rsid w:val="00695183"/>
    <w:rsid w:val="0069535D"/>
    <w:rsid w:val="00695392"/>
    <w:rsid w:val="00695415"/>
    <w:rsid w:val="006955CB"/>
    <w:rsid w:val="00695EC1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33D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0CC4"/>
    <w:rsid w:val="006B31B9"/>
    <w:rsid w:val="006B4024"/>
    <w:rsid w:val="006B437A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01C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7B"/>
    <w:rsid w:val="006D05CC"/>
    <w:rsid w:val="006D0672"/>
    <w:rsid w:val="006D19D2"/>
    <w:rsid w:val="006D1B38"/>
    <w:rsid w:val="006D237D"/>
    <w:rsid w:val="006D26D8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56E"/>
    <w:rsid w:val="006D4F9E"/>
    <w:rsid w:val="006D6B04"/>
    <w:rsid w:val="006E0AAD"/>
    <w:rsid w:val="006E2DEC"/>
    <w:rsid w:val="006E36B3"/>
    <w:rsid w:val="006E399E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CA"/>
    <w:rsid w:val="006F33D1"/>
    <w:rsid w:val="006F38E0"/>
    <w:rsid w:val="006F4CFD"/>
    <w:rsid w:val="006F57F9"/>
    <w:rsid w:val="006F6736"/>
    <w:rsid w:val="006F6A5E"/>
    <w:rsid w:val="006F7417"/>
    <w:rsid w:val="00700525"/>
    <w:rsid w:val="00700646"/>
    <w:rsid w:val="00700688"/>
    <w:rsid w:val="007008BA"/>
    <w:rsid w:val="00701BAF"/>
    <w:rsid w:val="00701FE6"/>
    <w:rsid w:val="00702D32"/>
    <w:rsid w:val="007033AF"/>
    <w:rsid w:val="00703460"/>
    <w:rsid w:val="0070399B"/>
    <w:rsid w:val="00704AB3"/>
    <w:rsid w:val="00705071"/>
    <w:rsid w:val="00705903"/>
    <w:rsid w:val="00705F20"/>
    <w:rsid w:val="00706077"/>
    <w:rsid w:val="00706C0F"/>
    <w:rsid w:val="00706D2A"/>
    <w:rsid w:val="007076D5"/>
    <w:rsid w:val="007101B3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6321"/>
    <w:rsid w:val="0071693F"/>
    <w:rsid w:val="0071743A"/>
    <w:rsid w:val="0072028C"/>
    <w:rsid w:val="007207F6"/>
    <w:rsid w:val="007209FE"/>
    <w:rsid w:val="00721ED4"/>
    <w:rsid w:val="0072309C"/>
    <w:rsid w:val="00723CD6"/>
    <w:rsid w:val="00723E48"/>
    <w:rsid w:val="00724558"/>
    <w:rsid w:val="0072461A"/>
    <w:rsid w:val="00725D4C"/>
    <w:rsid w:val="007260D5"/>
    <w:rsid w:val="007261FB"/>
    <w:rsid w:val="00726497"/>
    <w:rsid w:val="00726522"/>
    <w:rsid w:val="0072684D"/>
    <w:rsid w:val="007272BD"/>
    <w:rsid w:val="00727F4E"/>
    <w:rsid w:val="007305F8"/>
    <w:rsid w:val="0073073F"/>
    <w:rsid w:val="0073099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E1"/>
    <w:rsid w:val="00734EFF"/>
    <w:rsid w:val="00734FBA"/>
    <w:rsid w:val="007352D8"/>
    <w:rsid w:val="00735809"/>
    <w:rsid w:val="00736169"/>
    <w:rsid w:val="007367C0"/>
    <w:rsid w:val="00737152"/>
    <w:rsid w:val="00740F13"/>
    <w:rsid w:val="0074158E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BD7"/>
    <w:rsid w:val="00750EDC"/>
    <w:rsid w:val="007518E2"/>
    <w:rsid w:val="00751E52"/>
    <w:rsid w:val="007520EC"/>
    <w:rsid w:val="00753311"/>
    <w:rsid w:val="00753A0C"/>
    <w:rsid w:val="00754582"/>
    <w:rsid w:val="007546C0"/>
    <w:rsid w:val="00754B44"/>
    <w:rsid w:val="0075583B"/>
    <w:rsid w:val="00756993"/>
    <w:rsid w:val="00756B07"/>
    <w:rsid w:val="007607FF"/>
    <w:rsid w:val="00761760"/>
    <w:rsid w:val="00762C5C"/>
    <w:rsid w:val="00763959"/>
    <w:rsid w:val="00763FCB"/>
    <w:rsid w:val="00764346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4CD"/>
    <w:rsid w:val="00771B72"/>
    <w:rsid w:val="007723D2"/>
    <w:rsid w:val="007723DF"/>
    <w:rsid w:val="00773216"/>
    <w:rsid w:val="00774647"/>
    <w:rsid w:val="00774857"/>
    <w:rsid w:val="00774A0A"/>
    <w:rsid w:val="00774ADD"/>
    <w:rsid w:val="00774F33"/>
    <w:rsid w:val="007750DC"/>
    <w:rsid w:val="00775683"/>
    <w:rsid w:val="0077578D"/>
    <w:rsid w:val="0077580C"/>
    <w:rsid w:val="0077583F"/>
    <w:rsid w:val="00776A26"/>
    <w:rsid w:val="00777967"/>
    <w:rsid w:val="00777A46"/>
    <w:rsid w:val="00777A80"/>
    <w:rsid w:val="00777BF8"/>
    <w:rsid w:val="0078018E"/>
    <w:rsid w:val="0078103E"/>
    <w:rsid w:val="00781C06"/>
    <w:rsid w:val="00782235"/>
    <w:rsid w:val="007822BB"/>
    <w:rsid w:val="00782BD4"/>
    <w:rsid w:val="007835DA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6F2D"/>
    <w:rsid w:val="007970CB"/>
    <w:rsid w:val="007A0808"/>
    <w:rsid w:val="007A0CDF"/>
    <w:rsid w:val="007A1073"/>
    <w:rsid w:val="007A1987"/>
    <w:rsid w:val="007A1B21"/>
    <w:rsid w:val="007A27C1"/>
    <w:rsid w:val="007A28DF"/>
    <w:rsid w:val="007A292F"/>
    <w:rsid w:val="007A2D18"/>
    <w:rsid w:val="007A2F58"/>
    <w:rsid w:val="007A48EB"/>
    <w:rsid w:val="007A4E00"/>
    <w:rsid w:val="007A532D"/>
    <w:rsid w:val="007A6810"/>
    <w:rsid w:val="007A6ECB"/>
    <w:rsid w:val="007A780A"/>
    <w:rsid w:val="007B1276"/>
    <w:rsid w:val="007B309C"/>
    <w:rsid w:val="007B3494"/>
    <w:rsid w:val="007B350C"/>
    <w:rsid w:val="007B3D59"/>
    <w:rsid w:val="007B4355"/>
    <w:rsid w:val="007B44B7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6B30"/>
    <w:rsid w:val="007D6D95"/>
    <w:rsid w:val="007D76CF"/>
    <w:rsid w:val="007D78E6"/>
    <w:rsid w:val="007E00F6"/>
    <w:rsid w:val="007E04DB"/>
    <w:rsid w:val="007E08E8"/>
    <w:rsid w:val="007E1A44"/>
    <w:rsid w:val="007E1A81"/>
    <w:rsid w:val="007E20D4"/>
    <w:rsid w:val="007E2293"/>
    <w:rsid w:val="007E2EB8"/>
    <w:rsid w:val="007E3CEA"/>
    <w:rsid w:val="007E48F9"/>
    <w:rsid w:val="007E5853"/>
    <w:rsid w:val="007E6C66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3DE3"/>
    <w:rsid w:val="007F448C"/>
    <w:rsid w:val="007F50F8"/>
    <w:rsid w:val="007F532A"/>
    <w:rsid w:val="007F6B98"/>
    <w:rsid w:val="007F6C5D"/>
    <w:rsid w:val="007F6D6F"/>
    <w:rsid w:val="00800347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5B4"/>
    <w:rsid w:val="00807832"/>
    <w:rsid w:val="0081075A"/>
    <w:rsid w:val="008107EF"/>
    <w:rsid w:val="0081102F"/>
    <w:rsid w:val="00811FB8"/>
    <w:rsid w:val="008123CF"/>
    <w:rsid w:val="00812890"/>
    <w:rsid w:val="00812C6B"/>
    <w:rsid w:val="008136D7"/>
    <w:rsid w:val="0081463D"/>
    <w:rsid w:val="00814CE2"/>
    <w:rsid w:val="00815307"/>
    <w:rsid w:val="0081573B"/>
    <w:rsid w:val="00815B60"/>
    <w:rsid w:val="00816023"/>
    <w:rsid w:val="0081766F"/>
    <w:rsid w:val="00817962"/>
    <w:rsid w:val="008215F6"/>
    <w:rsid w:val="00821697"/>
    <w:rsid w:val="00821EB6"/>
    <w:rsid w:val="00821F4E"/>
    <w:rsid w:val="008220A4"/>
    <w:rsid w:val="00822151"/>
    <w:rsid w:val="008221FC"/>
    <w:rsid w:val="00822812"/>
    <w:rsid w:val="00822999"/>
    <w:rsid w:val="00822B7D"/>
    <w:rsid w:val="00822D03"/>
    <w:rsid w:val="008233C5"/>
    <w:rsid w:val="00823B7C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3794D"/>
    <w:rsid w:val="0084022A"/>
    <w:rsid w:val="0084031E"/>
    <w:rsid w:val="0084060D"/>
    <w:rsid w:val="00840DDF"/>
    <w:rsid w:val="0084192E"/>
    <w:rsid w:val="00841F86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444"/>
    <w:rsid w:val="00853BA9"/>
    <w:rsid w:val="00854137"/>
    <w:rsid w:val="008544A6"/>
    <w:rsid w:val="00854815"/>
    <w:rsid w:val="00854D61"/>
    <w:rsid w:val="008551F8"/>
    <w:rsid w:val="00855A7E"/>
    <w:rsid w:val="0085672D"/>
    <w:rsid w:val="00857E06"/>
    <w:rsid w:val="00857E28"/>
    <w:rsid w:val="00860CD5"/>
    <w:rsid w:val="00862106"/>
    <w:rsid w:val="0086254E"/>
    <w:rsid w:val="00862768"/>
    <w:rsid w:val="00862FA7"/>
    <w:rsid w:val="00863497"/>
    <w:rsid w:val="00863E68"/>
    <w:rsid w:val="008640B2"/>
    <w:rsid w:val="00864383"/>
    <w:rsid w:val="00864678"/>
    <w:rsid w:val="00864727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3090"/>
    <w:rsid w:val="0087359F"/>
    <w:rsid w:val="00873A52"/>
    <w:rsid w:val="00873F09"/>
    <w:rsid w:val="00874071"/>
    <w:rsid w:val="0087480C"/>
    <w:rsid w:val="00874C58"/>
    <w:rsid w:val="008751E5"/>
    <w:rsid w:val="00875731"/>
    <w:rsid w:val="008757F9"/>
    <w:rsid w:val="00875B20"/>
    <w:rsid w:val="00876895"/>
    <w:rsid w:val="008768BA"/>
    <w:rsid w:val="008776F7"/>
    <w:rsid w:val="00877B37"/>
    <w:rsid w:val="00877D7E"/>
    <w:rsid w:val="00880B58"/>
    <w:rsid w:val="00880E5E"/>
    <w:rsid w:val="00881268"/>
    <w:rsid w:val="0088212B"/>
    <w:rsid w:val="00882957"/>
    <w:rsid w:val="00882D1E"/>
    <w:rsid w:val="0088355F"/>
    <w:rsid w:val="008836E4"/>
    <w:rsid w:val="00883895"/>
    <w:rsid w:val="008841E3"/>
    <w:rsid w:val="00884530"/>
    <w:rsid w:val="00884B0E"/>
    <w:rsid w:val="008851FD"/>
    <w:rsid w:val="00885252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5DD6"/>
    <w:rsid w:val="00897709"/>
    <w:rsid w:val="00897ED0"/>
    <w:rsid w:val="008A0030"/>
    <w:rsid w:val="008A0297"/>
    <w:rsid w:val="008A02B3"/>
    <w:rsid w:val="008A17D6"/>
    <w:rsid w:val="008A21ED"/>
    <w:rsid w:val="008A279D"/>
    <w:rsid w:val="008A2889"/>
    <w:rsid w:val="008A2B84"/>
    <w:rsid w:val="008A2D74"/>
    <w:rsid w:val="008A2FE7"/>
    <w:rsid w:val="008A31EE"/>
    <w:rsid w:val="008A34CE"/>
    <w:rsid w:val="008A404A"/>
    <w:rsid w:val="008A41CB"/>
    <w:rsid w:val="008A598C"/>
    <w:rsid w:val="008A62C6"/>
    <w:rsid w:val="008A63A4"/>
    <w:rsid w:val="008A7385"/>
    <w:rsid w:val="008A7B4D"/>
    <w:rsid w:val="008A7FA8"/>
    <w:rsid w:val="008A7FDA"/>
    <w:rsid w:val="008B0FFE"/>
    <w:rsid w:val="008B1802"/>
    <w:rsid w:val="008B1950"/>
    <w:rsid w:val="008B43B5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A31"/>
    <w:rsid w:val="008C0DBC"/>
    <w:rsid w:val="008C0FDE"/>
    <w:rsid w:val="008C17BF"/>
    <w:rsid w:val="008C25E0"/>
    <w:rsid w:val="008C25E2"/>
    <w:rsid w:val="008C2C53"/>
    <w:rsid w:val="008C2EFF"/>
    <w:rsid w:val="008C4240"/>
    <w:rsid w:val="008C4B8E"/>
    <w:rsid w:val="008C561C"/>
    <w:rsid w:val="008C5C0B"/>
    <w:rsid w:val="008C6442"/>
    <w:rsid w:val="008C69CC"/>
    <w:rsid w:val="008C75E1"/>
    <w:rsid w:val="008C76A5"/>
    <w:rsid w:val="008C7C6B"/>
    <w:rsid w:val="008D02BD"/>
    <w:rsid w:val="008D0928"/>
    <w:rsid w:val="008D1687"/>
    <w:rsid w:val="008D1760"/>
    <w:rsid w:val="008D23CB"/>
    <w:rsid w:val="008D2948"/>
    <w:rsid w:val="008D2A24"/>
    <w:rsid w:val="008D35BD"/>
    <w:rsid w:val="008D369C"/>
    <w:rsid w:val="008D377D"/>
    <w:rsid w:val="008D5529"/>
    <w:rsid w:val="008D55DB"/>
    <w:rsid w:val="008D60D3"/>
    <w:rsid w:val="008D61F6"/>
    <w:rsid w:val="008D63F5"/>
    <w:rsid w:val="008D666F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6AF0"/>
    <w:rsid w:val="008E72D0"/>
    <w:rsid w:val="008E7816"/>
    <w:rsid w:val="008E7DBC"/>
    <w:rsid w:val="008F02A4"/>
    <w:rsid w:val="008F24C7"/>
    <w:rsid w:val="008F267F"/>
    <w:rsid w:val="008F2EB4"/>
    <w:rsid w:val="008F3A37"/>
    <w:rsid w:val="008F4DFB"/>
    <w:rsid w:val="008F5165"/>
    <w:rsid w:val="008F57EA"/>
    <w:rsid w:val="008F5ADE"/>
    <w:rsid w:val="008F600E"/>
    <w:rsid w:val="008F67E6"/>
    <w:rsid w:val="008F71B4"/>
    <w:rsid w:val="008F767B"/>
    <w:rsid w:val="008F7D59"/>
    <w:rsid w:val="00900041"/>
    <w:rsid w:val="009011C6"/>
    <w:rsid w:val="009012B1"/>
    <w:rsid w:val="00901EEF"/>
    <w:rsid w:val="009037A5"/>
    <w:rsid w:val="00903CB1"/>
    <w:rsid w:val="009046D2"/>
    <w:rsid w:val="0090546D"/>
    <w:rsid w:val="009054AE"/>
    <w:rsid w:val="00905511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35C9"/>
    <w:rsid w:val="009146AA"/>
    <w:rsid w:val="00914CFE"/>
    <w:rsid w:val="00915230"/>
    <w:rsid w:val="009152DC"/>
    <w:rsid w:val="009154C8"/>
    <w:rsid w:val="009158F2"/>
    <w:rsid w:val="00915EA2"/>
    <w:rsid w:val="00915EB7"/>
    <w:rsid w:val="0091612C"/>
    <w:rsid w:val="00916297"/>
    <w:rsid w:val="00916B68"/>
    <w:rsid w:val="00920120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68A9"/>
    <w:rsid w:val="009275A0"/>
    <w:rsid w:val="00927ADA"/>
    <w:rsid w:val="00927E28"/>
    <w:rsid w:val="00930BAC"/>
    <w:rsid w:val="00930E76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783C"/>
    <w:rsid w:val="009379DD"/>
    <w:rsid w:val="00940634"/>
    <w:rsid w:val="00940D3D"/>
    <w:rsid w:val="00940E21"/>
    <w:rsid w:val="00940EFB"/>
    <w:rsid w:val="0094109B"/>
    <w:rsid w:val="0094128A"/>
    <w:rsid w:val="009414DC"/>
    <w:rsid w:val="0094169F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108F"/>
    <w:rsid w:val="0095174E"/>
    <w:rsid w:val="009518F2"/>
    <w:rsid w:val="00951C98"/>
    <w:rsid w:val="009522D6"/>
    <w:rsid w:val="009528B4"/>
    <w:rsid w:val="00952B9E"/>
    <w:rsid w:val="009532D0"/>
    <w:rsid w:val="009533CA"/>
    <w:rsid w:val="00953991"/>
    <w:rsid w:val="00954679"/>
    <w:rsid w:val="00954761"/>
    <w:rsid w:val="00954B65"/>
    <w:rsid w:val="00954E51"/>
    <w:rsid w:val="00955B91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2DC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4ABA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259"/>
    <w:rsid w:val="00992BD6"/>
    <w:rsid w:val="00993089"/>
    <w:rsid w:val="00993F0B"/>
    <w:rsid w:val="0099465E"/>
    <w:rsid w:val="00994B44"/>
    <w:rsid w:val="00994C10"/>
    <w:rsid w:val="0099534D"/>
    <w:rsid w:val="00995536"/>
    <w:rsid w:val="00995975"/>
    <w:rsid w:val="00995E6C"/>
    <w:rsid w:val="009965AD"/>
    <w:rsid w:val="009977A5"/>
    <w:rsid w:val="00997A98"/>
    <w:rsid w:val="009A0A5D"/>
    <w:rsid w:val="009A1681"/>
    <w:rsid w:val="009A1B3A"/>
    <w:rsid w:val="009A1DAE"/>
    <w:rsid w:val="009A2C3F"/>
    <w:rsid w:val="009A3450"/>
    <w:rsid w:val="009A3D47"/>
    <w:rsid w:val="009A5159"/>
    <w:rsid w:val="009A6026"/>
    <w:rsid w:val="009A6644"/>
    <w:rsid w:val="009A68BA"/>
    <w:rsid w:val="009A6CB6"/>
    <w:rsid w:val="009A6F7E"/>
    <w:rsid w:val="009A72D5"/>
    <w:rsid w:val="009A7351"/>
    <w:rsid w:val="009A7493"/>
    <w:rsid w:val="009A74DB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40D3"/>
    <w:rsid w:val="009C55EB"/>
    <w:rsid w:val="009C5719"/>
    <w:rsid w:val="009C5E0B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B65"/>
    <w:rsid w:val="009D6F84"/>
    <w:rsid w:val="009D7272"/>
    <w:rsid w:val="009D75F6"/>
    <w:rsid w:val="009D7A03"/>
    <w:rsid w:val="009E03A9"/>
    <w:rsid w:val="009E04DA"/>
    <w:rsid w:val="009E04F4"/>
    <w:rsid w:val="009E05C2"/>
    <w:rsid w:val="009E1416"/>
    <w:rsid w:val="009E1467"/>
    <w:rsid w:val="009E1A95"/>
    <w:rsid w:val="009E259A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945"/>
    <w:rsid w:val="009E6D35"/>
    <w:rsid w:val="009E6E24"/>
    <w:rsid w:val="009E77AA"/>
    <w:rsid w:val="009E7C5D"/>
    <w:rsid w:val="009F192B"/>
    <w:rsid w:val="009F1E15"/>
    <w:rsid w:val="009F2769"/>
    <w:rsid w:val="009F3789"/>
    <w:rsid w:val="009F4494"/>
    <w:rsid w:val="009F44F4"/>
    <w:rsid w:val="009F5588"/>
    <w:rsid w:val="009F6244"/>
    <w:rsid w:val="009F72BD"/>
    <w:rsid w:val="009F7700"/>
    <w:rsid w:val="009F78AC"/>
    <w:rsid w:val="009F79BC"/>
    <w:rsid w:val="009F7AC1"/>
    <w:rsid w:val="00A00130"/>
    <w:rsid w:val="00A0117A"/>
    <w:rsid w:val="00A0119D"/>
    <w:rsid w:val="00A01257"/>
    <w:rsid w:val="00A019F7"/>
    <w:rsid w:val="00A03682"/>
    <w:rsid w:val="00A03AED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5FF8"/>
    <w:rsid w:val="00A16415"/>
    <w:rsid w:val="00A16B3F"/>
    <w:rsid w:val="00A22C2C"/>
    <w:rsid w:val="00A232C2"/>
    <w:rsid w:val="00A237BA"/>
    <w:rsid w:val="00A24213"/>
    <w:rsid w:val="00A247A4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015"/>
    <w:rsid w:val="00A376EF"/>
    <w:rsid w:val="00A37930"/>
    <w:rsid w:val="00A37F79"/>
    <w:rsid w:val="00A40381"/>
    <w:rsid w:val="00A40BE1"/>
    <w:rsid w:val="00A412E2"/>
    <w:rsid w:val="00A41EA2"/>
    <w:rsid w:val="00A43BB2"/>
    <w:rsid w:val="00A43F28"/>
    <w:rsid w:val="00A4437E"/>
    <w:rsid w:val="00A44F5A"/>
    <w:rsid w:val="00A4558C"/>
    <w:rsid w:val="00A460E3"/>
    <w:rsid w:val="00A478ED"/>
    <w:rsid w:val="00A47DE1"/>
    <w:rsid w:val="00A501C3"/>
    <w:rsid w:val="00A515C6"/>
    <w:rsid w:val="00A517DD"/>
    <w:rsid w:val="00A51934"/>
    <w:rsid w:val="00A51D52"/>
    <w:rsid w:val="00A51F88"/>
    <w:rsid w:val="00A5306E"/>
    <w:rsid w:val="00A53661"/>
    <w:rsid w:val="00A53739"/>
    <w:rsid w:val="00A53842"/>
    <w:rsid w:val="00A53C1E"/>
    <w:rsid w:val="00A54465"/>
    <w:rsid w:val="00A548C8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540"/>
    <w:rsid w:val="00A6266F"/>
    <w:rsid w:val="00A62988"/>
    <w:rsid w:val="00A6355A"/>
    <w:rsid w:val="00A6378E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190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2D7"/>
    <w:rsid w:val="00A76339"/>
    <w:rsid w:val="00A76788"/>
    <w:rsid w:val="00A76CFC"/>
    <w:rsid w:val="00A76D42"/>
    <w:rsid w:val="00A776CD"/>
    <w:rsid w:val="00A80667"/>
    <w:rsid w:val="00A8112D"/>
    <w:rsid w:val="00A81601"/>
    <w:rsid w:val="00A817AD"/>
    <w:rsid w:val="00A81BAF"/>
    <w:rsid w:val="00A8262C"/>
    <w:rsid w:val="00A82FC9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2E7C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96FE3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A23"/>
    <w:rsid w:val="00AA5B8A"/>
    <w:rsid w:val="00AA6319"/>
    <w:rsid w:val="00AA7862"/>
    <w:rsid w:val="00AA7EF2"/>
    <w:rsid w:val="00AB1B8A"/>
    <w:rsid w:val="00AB1C5C"/>
    <w:rsid w:val="00AB27EA"/>
    <w:rsid w:val="00AB3053"/>
    <w:rsid w:val="00AB31A0"/>
    <w:rsid w:val="00AB3533"/>
    <w:rsid w:val="00AB39B3"/>
    <w:rsid w:val="00AB40F6"/>
    <w:rsid w:val="00AB5179"/>
    <w:rsid w:val="00AB5941"/>
    <w:rsid w:val="00AB5DCA"/>
    <w:rsid w:val="00AB73EF"/>
    <w:rsid w:val="00AC03D4"/>
    <w:rsid w:val="00AC1589"/>
    <w:rsid w:val="00AC17C3"/>
    <w:rsid w:val="00AC1BC0"/>
    <w:rsid w:val="00AC1DDB"/>
    <w:rsid w:val="00AC1EB6"/>
    <w:rsid w:val="00AC25F5"/>
    <w:rsid w:val="00AC35D1"/>
    <w:rsid w:val="00AC370A"/>
    <w:rsid w:val="00AC3E88"/>
    <w:rsid w:val="00AC415A"/>
    <w:rsid w:val="00AC4528"/>
    <w:rsid w:val="00AC5406"/>
    <w:rsid w:val="00AC5E65"/>
    <w:rsid w:val="00AC5FE4"/>
    <w:rsid w:val="00AC66B8"/>
    <w:rsid w:val="00AC695E"/>
    <w:rsid w:val="00AC7309"/>
    <w:rsid w:val="00AD0800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3EA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6BD9"/>
    <w:rsid w:val="00AE768B"/>
    <w:rsid w:val="00AF1170"/>
    <w:rsid w:val="00AF1250"/>
    <w:rsid w:val="00AF16C8"/>
    <w:rsid w:val="00AF1A9F"/>
    <w:rsid w:val="00AF315E"/>
    <w:rsid w:val="00AF32A4"/>
    <w:rsid w:val="00AF32B8"/>
    <w:rsid w:val="00AF3CCF"/>
    <w:rsid w:val="00AF4106"/>
    <w:rsid w:val="00AF4E86"/>
    <w:rsid w:val="00AF4F3A"/>
    <w:rsid w:val="00AF54C0"/>
    <w:rsid w:val="00AF5DD9"/>
    <w:rsid w:val="00AF6CA0"/>
    <w:rsid w:val="00AF6E1F"/>
    <w:rsid w:val="00AF702D"/>
    <w:rsid w:val="00AF7525"/>
    <w:rsid w:val="00AF760C"/>
    <w:rsid w:val="00B007F4"/>
    <w:rsid w:val="00B02F4E"/>
    <w:rsid w:val="00B031E3"/>
    <w:rsid w:val="00B03781"/>
    <w:rsid w:val="00B039FB"/>
    <w:rsid w:val="00B03DD5"/>
    <w:rsid w:val="00B04731"/>
    <w:rsid w:val="00B04898"/>
    <w:rsid w:val="00B04BFE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177"/>
    <w:rsid w:val="00B308B3"/>
    <w:rsid w:val="00B30A20"/>
    <w:rsid w:val="00B315BA"/>
    <w:rsid w:val="00B32861"/>
    <w:rsid w:val="00B32901"/>
    <w:rsid w:val="00B3327C"/>
    <w:rsid w:val="00B337A1"/>
    <w:rsid w:val="00B33830"/>
    <w:rsid w:val="00B33DA2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944"/>
    <w:rsid w:val="00B37B0F"/>
    <w:rsid w:val="00B37D18"/>
    <w:rsid w:val="00B37F06"/>
    <w:rsid w:val="00B4076F"/>
    <w:rsid w:val="00B40D70"/>
    <w:rsid w:val="00B40EFF"/>
    <w:rsid w:val="00B4147E"/>
    <w:rsid w:val="00B41AD7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0E9A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4F38"/>
    <w:rsid w:val="00B5550A"/>
    <w:rsid w:val="00B55720"/>
    <w:rsid w:val="00B55CCD"/>
    <w:rsid w:val="00B563DE"/>
    <w:rsid w:val="00B56430"/>
    <w:rsid w:val="00B57748"/>
    <w:rsid w:val="00B57954"/>
    <w:rsid w:val="00B5798E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6A20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683"/>
    <w:rsid w:val="00B72EE5"/>
    <w:rsid w:val="00B747FB"/>
    <w:rsid w:val="00B75101"/>
    <w:rsid w:val="00B75315"/>
    <w:rsid w:val="00B756BB"/>
    <w:rsid w:val="00B75762"/>
    <w:rsid w:val="00B75A0B"/>
    <w:rsid w:val="00B76709"/>
    <w:rsid w:val="00B76B44"/>
    <w:rsid w:val="00B776C5"/>
    <w:rsid w:val="00B80FA6"/>
    <w:rsid w:val="00B81179"/>
    <w:rsid w:val="00B81D96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35B"/>
    <w:rsid w:val="00B95875"/>
    <w:rsid w:val="00B9589A"/>
    <w:rsid w:val="00B9638F"/>
    <w:rsid w:val="00B966E2"/>
    <w:rsid w:val="00B96817"/>
    <w:rsid w:val="00B968FC"/>
    <w:rsid w:val="00B96B48"/>
    <w:rsid w:val="00B96F5E"/>
    <w:rsid w:val="00B97E59"/>
    <w:rsid w:val="00BA0835"/>
    <w:rsid w:val="00BA0D72"/>
    <w:rsid w:val="00BA1030"/>
    <w:rsid w:val="00BA190C"/>
    <w:rsid w:val="00BA1BBC"/>
    <w:rsid w:val="00BA2470"/>
    <w:rsid w:val="00BA268C"/>
    <w:rsid w:val="00BA2839"/>
    <w:rsid w:val="00BA2E16"/>
    <w:rsid w:val="00BA32DE"/>
    <w:rsid w:val="00BA3434"/>
    <w:rsid w:val="00BA376D"/>
    <w:rsid w:val="00BA461B"/>
    <w:rsid w:val="00BA5AB6"/>
    <w:rsid w:val="00BA5F07"/>
    <w:rsid w:val="00BA6217"/>
    <w:rsid w:val="00BA6D32"/>
    <w:rsid w:val="00BA72EE"/>
    <w:rsid w:val="00BB0106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9A1"/>
    <w:rsid w:val="00BB4C80"/>
    <w:rsid w:val="00BB4E37"/>
    <w:rsid w:val="00BB5FB6"/>
    <w:rsid w:val="00BB6BFA"/>
    <w:rsid w:val="00BB6E14"/>
    <w:rsid w:val="00BB6F40"/>
    <w:rsid w:val="00BB7AB5"/>
    <w:rsid w:val="00BC14A2"/>
    <w:rsid w:val="00BC1813"/>
    <w:rsid w:val="00BC3432"/>
    <w:rsid w:val="00BC380D"/>
    <w:rsid w:val="00BC3A29"/>
    <w:rsid w:val="00BC64E3"/>
    <w:rsid w:val="00BC6510"/>
    <w:rsid w:val="00BC7217"/>
    <w:rsid w:val="00BD001E"/>
    <w:rsid w:val="00BD0348"/>
    <w:rsid w:val="00BD0EB8"/>
    <w:rsid w:val="00BD1D55"/>
    <w:rsid w:val="00BD1EAB"/>
    <w:rsid w:val="00BD211D"/>
    <w:rsid w:val="00BD2654"/>
    <w:rsid w:val="00BD2B71"/>
    <w:rsid w:val="00BD2CBB"/>
    <w:rsid w:val="00BD329B"/>
    <w:rsid w:val="00BD3A2D"/>
    <w:rsid w:val="00BD3CBA"/>
    <w:rsid w:val="00BD3E28"/>
    <w:rsid w:val="00BD4079"/>
    <w:rsid w:val="00BD4366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7643"/>
    <w:rsid w:val="00BD7906"/>
    <w:rsid w:val="00BD7B2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C72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B53"/>
    <w:rsid w:val="00BF3EE9"/>
    <w:rsid w:val="00BF4690"/>
    <w:rsid w:val="00BF4839"/>
    <w:rsid w:val="00BF4B1A"/>
    <w:rsid w:val="00BF517E"/>
    <w:rsid w:val="00BF54B5"/>
    <w:rsid w:val="00BF5948"/>
    <w:rsid w:val="00BF5FA8"/>
    <w:rsid w:val="00BF6E44"/>
    <w:rsid w:val="00BF7735"/>
    <w:rsid w:val="00BF7EA5"/>
    <w:rsid w:val="00C00563"/>
    <w:rsid w:val="00C00709"/>
    <w:rsid w:val="00C02476"/>
    <w:rsid w:val="00C0259B"/>
    <w:rsid w:val="00C030F2"/>
    <w:rsid w:val="00C0367C"/>
    <w:rsid w:val="00C03B76"/>
    <w:rsid w:val="00C040CD"/>
    <w:rsid w:val="00C04B66"/>
    <w:rsid w:val="00C0527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1E14"/>
    <w:rsid w:val="00C220F4"/>
    <w:rsid w:val="00C22128"/>
    <w:rsid w:val="00C223C3"/>
    <w:rsid w:val="00C22723"/>
    <w:rsid w:val="00C23511"/>
    <w:rsid w:val="00C23D59"/>
    <w:rsid w:val="00C23E6B"/>
    <w:rsid w:val="00C244ED"/>
    <w:rsid w:val="00C24EEE"/>
    <w:rsid w:val="00C251F7"/>
    <w:rsid w:val="00C254EE"/>
    <w:rsid w:val="00C26698"/>
    <w:rsid w:val="00C26D19"/>
    <w:rsid w:val="00C3062F"/>
    <w:rsid w:val="00C3120A"/>
    <w:rsid w:val="00C31786"/>
    <w:rsid w:val="00C33FE5"/>
    <w:rsid w:val="00C346AA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98A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5B1"/>
    <w:rsid w:val="00C50C35"/>
    <w:rsid w:val="00C50F9A"/>
    <w:rsid w:val="00C510B1"/>
    <w:rsid w:val="00C51632"/>
    <w:rsid w:val="00C5170D"/>
    <w:rsid w:val="00C51720"/>
    <w:rsid w:val="00C5305C"/>
    <w:rsid w:val="00C53134"/>
    <w:rsid w:val="00C535C6"/>
    <w:rsid w:val="00C53958"/>
    <w:rsid w:val="00C54735"/>
    <w:rsid w:val="00C548CB"/>
    <w:rsid w:val="00C5530C"/>
    <w:rsid w:val="00C553CA"/>
    <w:rsid w:val="00C55FC5"/>
    <w:rsid w:val="00C56598"/>
    <w:rsid w:val="00C56C48"/>
    <w:rsid w:val="00C56C53"/>
    <w:rsid w:val="00C57228"/>
    <w:rsid w:val="00C577C7"/>
    <w:rsid w:val="00C60727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5020"/>
    <w:rsid w:val="00C65A62"/>
    <w:rsid w:val="00C65B9F"/>
    <w:rsid w:val="00C664C3"/>
    <w:rsid w:val="00C66595"/>
    <w:rsid w:val="00C677ED"/>
    <w:rsid w:val="00C67DE1"/>
    <w:rsid w:val="00C70125"/>
    <w:rsid w:val="00C70868"/>
    <w:rsid w:val="00C710B1"/>
    <w:rsid w:val="00C71376"/>
    <w:rsid w:val="00C714B9"/>
    <w:rsid w:val="00C727CD"/>
    <w:rsid w:val="00C72ADA"/>
    <w:rsid w:val="00C72D47"/>
    <w:rsid w:val="00C72D50"/>
    <w:rsid w:val="00C73095"/>
    <w:rsid w:val="00C7342C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DEF"/>
    <w:rsid w:val="00C81FA2"/>
    <w:rsid w:val="00C82768"/>
    <w:rsid w:val="00C82E4A"/>
    <w:rsid w:val="00C8381D"/>
    <w:rsid w:val="00C84998"/>
    <w:rsid w:val="00C84B44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5BCC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23"/>
    <w:rsid w:val="00CA6EF6"/>
    <w:rsid w:val="00CA759B"/>
    <w:rsid w:val="00CA7863"/>
    <w:rsid w:val="00CA791F"/>
    <w:rsid w:val="00CA7B18"/>
    <w:rsid w:val="00CA7DE9"/>
    <w:rsid w:val="00CB0122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08AF"/>
    <w:rsid w:val="00CC16FF"/>
    <w:rsid w:val="00CC1987"/>
    <w:rsid w:val="00CC1A30"/>
    <w:rsid w:val="00CC2AB1"/>
    <w:rsid w:val="00CC2D60"/>
    <w:rsid w:val="00CC355E"/>
    <w:rsid w:val="00CC39D1"/>
    <w:rsid w:val="00CC5002"/>
    <w:rsid w:val="00CC53B2"/>
    <w:rsid w:val="00CC5803"/>
    <w:rsid w:val="00CC5D56"/>
    <w:rsid w:val="00CC5F52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3EF"/>
    <w:rsid w:val="00CD64EA"/>
    <w:rsid w:val="00CD6C9F"/>
    <w:rsid w:val="00CD6FDE"/>
    <w:rsid w:val="00CD75DD"/>
    <w:rsid w:val="00CE0994"/>
    <w:rsid w:val="00CE0B2A"/>
    <w:rsid w:val="00CE1B3B"/>
    <w:rsid w:val="00CE1BA5"/>
    <w:rsid w:val="00CE1C2D"/>
    <w:rsid w:val="00CE1F97"/>
    <w:rsid w:val="00CE1FA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981"/>
    <w:rsid w:val="00CF1FBA"/>
    <w:rsid w:val="00CF22D0"/>
    <w:rsid w:val="00CF2DBC"/>
    <w:rsid w:val="00CF2E30"/>
    <w:rsid w:val="00CF4261"/>
    <w:rsid w:val="00CF4656"/>
    <w:rsid w:val="00CF49F9"/>
    <w:rsid w:val="00CF6366"/>
    <w:rsid w:val="00CF69C5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4719"/>
    <w:rsid w:val="00D04FBD"/>
    <w:rsid w:val="00D0561D"/>
    <w:rsid w:val="00D058A9"/>
    <w:rsid w:val="00D05B57"/>
    <w:rsid w:val="00D065C0"/>
    <w:rsid w:val="00D06B3E"/>
    <w:rsid w:val="00D0711E"/>
    <w:rsid w:val="00D077C0"/>
    <w:rsid w:val="00D07F8F"/>
    <w:rsid w:val="00D106B4"/>
    <w:rsid w:val="00D11080"/>
    <w:rsid w:val="00D124DD"/>
    <w:rsid w:val="00D14AF5"/>
    <w:rsid w:val="00D15877"/>
    <w:rsid w:val="00D16114"/>
    <w:rsid w:val="00D163D9"/>
    <w:rsid w:val="00D17DEF"/>
    <w:rsid w:val="00D20B0B"/>
    <w:rsid w:val="00D221C1"/>
    <w:rsid w:val="00D2317B"/>
    <w:rsid w:val="00D23357"/>
    <w:rsid w:val="00D23796"/>
    <w:rsid w:val="00D2417F"/>
    <w:rsid w:val="00D24B31"/>
    <w:rsid w:val="00D256C0"/>
    <w:rsid w:val="00D25D66"/>
    <w:rsid w:val="00D30567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14F"/>
    <w:rsid w:val="00D34305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C5B"/>
    <w:rsid w:val="00D45F58"/>
    <w:rsid w:val="00D47057"/>
    <w:rsid w:val="00D47091"/>
    <w:rsid w:val="00D4718C"/>
    <w:rsid w:val="00D47574"/>
    <w:rsid w:val="00D50457"/>
    <w:rsid w:val="00D5098E"/>
    <w:rsid w:val="00D513CA"/>
    <w:rsid w:val="00D519A0"/>
    <w:rsid w:val="00D51D15"/>
    <w:rsid w:val="00D52CD0"/>
    <w:rsid w:val="00D52EA9"/>
    <w:rsid w:val="00D5315F"/>
    <w:rsid w:val="00D541C3"/>
    <w:rsid w:val="00D548BA"/>
    <w:rsid w:val="00D54BD7"/>
    <w:rsid w:val="00D55105"/>
    <w:rsid w:val="00D55A84"/>
    <w:rsid w:val="00D55BB7"/>
    <w:rsid w:val="00D55CB9"/>
    <w:rsid w:val="00D5665D"/>
    <w:rsid w:val="00D568C6"/>
    <w:rsid w:val="00D57262"/>
    <w:rsid w:val="00D57349"/>
    <w:rsid w:val="00D61B56"/>
    <w:rsid w:val="00D62BB4"/>
    <w:rsid w:val="00D62DD9"/>
    <w:rsid w:val="00D63B8C"/>
    <w:rsid w:val="00D63EE7"/>
    <w:rsid w:val="00D64117"/>
    <w:rsid w:val="00D64915"/>
    <w:rsid w:val="00D65817"/>
    <w:rsid w:val="00D6619A"/>
    <w:rsid w:val="00D667FF"/>
    <w:rsid w:val="00D66BA8"/>
    <w:rsid w:val="00D70704"/>
    <w:rsid w:val="00D70B48"/>
    <w:rsid w:val="00D70FF5"/>
    <w:rsid w:val="00D7111E"/>
    <w:rsid w:val="00D7123D"/>
    <w:rsid w:val="00D712D3"/>
    <w:rsid w:val="00D717FE"/>
    <w:rsid w:val="00D727A5"/>
    <w:rsid w:val="00D72B2E"/>
    <w:rsid w:val="00D7362B"/>
    <w:rsid w:val="00D73CFE"/>
    <w:rsid w:val="00D74F3F"/>
    <w:rsid w:val="00D74F8B"/>
    <w:rsid w:val="00D75153"/>
    <w:rsid w:val="00D76D8E"/>
    <w:rsid w:val="00D77A1E"/>
    <w:rsid w:val="00D77B42"/>
    <w:rsid w:val="00D77C0C"/>
    <w:rsid w:val="00D80640"/>
    <w:rsid w:val="00D80D48"/>
    <w:rsid w:val="00D816F6"/>
    <w:rsid w:val="00D8207B"/>
    <w:rsid w:val="00D822DD"/>
    <w:rsid w:val="00D8235E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A9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6423"/>
    <w:rsid w:val="00DB7196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BF8"/>
    <w:rsid w:val="00DC3C15"/>
    <w:rsid w:val="00DC4235"/>
    <w:rsid w:val="00DC427B"/>
    <w:rsid w:val="00DC571C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C34"/>
    <w:rsid w:val="00DD2175"/>
    <w:rsid w:val="00DD25C6"/>
    <w:rsid w:val="00DD2CDA"/>
    <w:rsid w:val="00DD2D33"/>
    <w:rsid w:val="00DD360F"/>
    <w:rsid w:val="00DD449B"/>
    <w:rsid w:val="00DD4E7E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65"/>
    <w:rsid w:val="00DE3BAD"/>
    <w:rsid w:val="00DE3DEE"/>
    <w:rsid w:val="00DE3E95"/>
    <w:rsid w:val="00DE4A1A"/>
    <w:rsid w:val="00DE4B57"/>
    <w:rsid w:val="00DE5588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FB3"/>
    <w:rsid w:val="00DF1118"/>
    <w:rsid w:val="00DF136E"/>
    <w:rsid w:val="00DF1914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6BB5"/>
    <w:rsid w:val="00E0012E"/>
    <w:rsid w:val="00E017A2"/>
    <w:rsid w:val="00E01E6F"/>
    <w:rsid w:val="00E024EA"/>
    <w:rsid w:val="00E028CB"/>
    <w:rsid w:val="00E02AC3"/>
    <w:rsid w:val="00E02E7B"/>
    <w:rsid w:val="00E03847"/>
    <w:rsid w:val="00E046BC"/>
    <w:rsid w:val="00E04873"/>
    <w:rsid w:val="00E05941"/>
    <w:rsid w:val="00E059E9"/>
    <w:rsid w:val="00E05A05"/>
    <w:rsid w:val="00E1019D"/>
    <w:rsid w:val="00E10CC8"/>
    <w:rsid w:val="00E10F03"/>
    <w:rsid w:val="00E11380"/>
    <w:rsid w:val="00E11698"/>
    <w:rsid w:val="00E11D76"/>
    <w:rsid w:val="00E12220"/>
    <w:rsid w:val="00E135AF"/>
    <w:rsid w:val="00E13EBD"/>
    <w:rsid w:val="00E144B1"/>
    <w:rsid w:val="00E14B56"/>
    <w:rsid w:val="00E156D5"/>
    <w:rsid w:val="00E16211"/>
    <w:rsid w:val="00E1652C"/>
    <w:rsid w:val="00E16918"/>
    <w:rsid w:val="00E16A4B"/>
    <w:rsid w:val="00E16A6B"/>
    <w:rsid w:val="00E17256"/>
    <w:rsid w:val="00E178AC"/>
    <w:rsid w:val="00E2121D"/>
    <w:rsid w:val="00E21F59"/>
    <w:rsid w:val="00E226E8"/>
    <w:rsid w:val="00E22D21"/>
    <w:rsid w:val="00E22FF2"/>
    <w:rsid w:val="00E230CE"/>
    <w:rsid w:val="00E23DC0"/>
    <w:rsid w:val="00E245EE"/>
    <w:rsid w:val="00E25626"/>
    <w:rsid w:val="00E25C08"/>
    <w:rsid w:val="00E2619E"/>
    <w:rsid w:val="00E27950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289"/>
    <w:rsid w:val="00E369AB"/>
    <w:rsid w:val="00E375DD"/>
    <w:rsid w:val="00E403B7"/>
    <w:rsid w:val="00E40EE3"/>
    <w:rsid w:val="00E40EED"/>
    <w:rsid w:val="00E417FD"/>
    <w:rsid w:val="00E428C1"/>
    <w:rsid w:val="00E42D9D"/>
    <w:rsid w:val="00E42F97"/>
    <w:rsid w:val="00E43F87"/>
    <w:rsid w:val="00E44077"/>
    <w:rsid w:val="00E44388"/>
    <w:rsid w:val="00E44EA6"/>
    <w:rsid w:val="00E45060"/>
    <w:rsid w:val="00E454C3"/>
    <w:rsid w:val="00E45979"/>
    <w:rsid w:val="00E45CF4"/>
    <w:rsid w:val="00E46F16"/>
    <w:rsid w:val="00E47235"/>
    <w:rsid w:val="00E47289"/>
    <w:rsid w:val="00E47C27"/>
    <w:rsid w:val="00E47DA6"/>
    <w:rsid w:val="00E502E7"/>
    <w:rsid w:val="00E50605"/>
    <w:rsid w:val="00E50A71"/>
    <w:rsid w:val="00E50D5E"/>
    <w:rsid w:val="00E51014"/>
    <w:rsid w:val="00E51768"/>
    <w:rsid w:val="00E5181A"/>
    <w:rsid w:val="00E51B5D"/>
    <w:rsid w:val="00E51C6A"/>
    <w:rsid w:val="00E51F7F"/>
    <w:rsid w:val="00E52BA7"/>
    <w:rsid w:val="00E5313B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6E73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3892"/>
    <w:rsid w:val="00E64086"/>
    <w:rsid w:val="00E646A3"/>
    <w:rsid w:val="00E64D1E"/>
    <w:rsid w:val="00E64FBD"/>
    <w:rsid w:val="00E6584E"/>
    <w:rsid w:val="00E663FA"/>
    <w:rsid w:val="00E669FD"/>
    <w:rsid w:val="00E66F5B"/>
    <w:rsid w:val="00E70402"/>
    <w:rsid w:val="00E70715"/>
    <w:rsid w:val="00E71098"/>
    <w:rsid w:val="00E715E3"/>
    <w:rsid w:val="00E716C3"/>
    <w:rsid w:val="00E72686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35D9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3B9"/>
    <w:rsid w:val="00E95492"/>
    <w:rsid w:val="00E95921"/>
    <w:rsid w:val="00E959E3"/>
    <w:rsid w:val="00E959F5"/>
    <w:rsid w:val="00E96D4D"/>
    <w:rsid w:val="00E97D4B"/>
    <w:rsid w:val="00E97DB6"/>
    <w:rsid w:val="00E97EAA"/>
    <w:rsid w:val="00EA0371"/>
    <w:rsid w:val="00EA0F0F"/>
    <w:rsid w:val="00EA1CF1"/>
    <w:rsid w:val="00EA2233"/>
    <w:rsid w:val="00EA3205"/>
    <w:rsid w:val="00EA4404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5914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A56"/>
    <w:rsid w:val="00ED306B"/>
    <w:rsid w:val="00ED3141"/>
    <w:rsid w:val="00ED5746"/>
    <w:rsid w:val="00ED6F09"/>
    <w:rsid w:val="00EE0358"/>
    <w:rsid w:val="00EE03CA"/>
    <w:rsid w:val="00EE17FB"/>
    <w:rsid w:val="00EE193B"/>
    <w:rsid w:val="00EE2332"/>
    <w:rsid w:val="00EE3719"/>
    <w:rsid w:val="00EE4E85"/>
    <w:rsid w:val="00EE5781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4C"/>
    <w:rsid w:val="00EF19F6"/>
    <w:rsid w:val="00EF3B04"/>
    <w:rsid w:val="00EF6117"/>
    <w:rsid w:val="00EF62E4"/>
    <w:rsid w:val="00EF66E0"/>
    <w:rsid w:val="00EF7178"/>
    <w:rsid w:val="00EF7337"/>
    <w:rsid w:val="00F003DB"/>
    <w:rsid w:val="00F0088E"/>
    <w:rsid w:val="00F00A94"/>
    <w:rsid w:val="00F00FE4"/>
    <w:rsid w:val="00F02DA6"/>
    <w:rsid w:val="00F033B1"/>
    <w:rsid w:val="00F03433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71A"/>
    <w:rsid w:val="00F07E97"/>
    <w:rsid w:val="00F07F6A"/>
    <w:rsid w:val="00F10B35"/>
    <w:rsid w:val="00F11A4B"/>
    <w:rsid w:val="00F11B17"/>
    <w:rsid w:val="00F11D3E"/>
    <w:rsid w:val="00F1202F"/>
    <w:rsid w:val="00F1236D"/>
    <w:rsid w:val="00F12B66"/>
    <w:rsid w:val="00F12FBE"/>
    <w:rsid w:val="00F13036"/>
    <w:rsid w:val="00F13305"/>
    <w:rsid w:val="00F134A6"/>
    <w:rsid w:val="00F14952"/>
    <w:rsid w:val="00F14FDB"/>
    <w:rsid w:val="00F14FE0"/>
    <w:rsid w:val="00F15E5B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27D6F"/>
    <w:rsid w:val="00F30252"/>
    <w:rsid w:val="00F3035A"/>
    <w:rsid w:val="00F303AC"/>
    <w:rsid w:val="00F30B1A"/>
    <w:rsid w:val="00F30B66"/>
    <w:rsid w:val="00F3137F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2FAD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06A"/>
    <w:rsid w:val="00F47366"/>
    <w:rsid w:val="00F500AA"/>
    <w:rsid w:val="00F51740"/>
    <w:rsid w:val="00F531B9"/>
    <w:rsid w:val="00F53A0E"/>
    <w:rsid w:val="00F54047"/>
    <w:rsid w:val="00F54725"/>
    <w:rsid w:val="00F54A41"/>
    <w:rsid w:val="00F5584F"/>
    <w:rsid w:val="00F55AA0"/>
    <w:rsid w:val="00F56E45"/>
    <w:rsid w:val="00F57118"/>
    <w:rsid w:val="00F600C0"/>
    <w:rsid w:val="00F60289"/>
    <w:rsid w:val="00F602CB"/>
    <w:rsid w:val="00F60B9D"/>
    <w:rsid w:val="00F60D8B"/>
    <w:rsid w:val="00F60E1C"/>
    <w:rsid w:val="00F6100B"/>
    <w:rsid w:val="00F6154A"/>
    <w:rsid w:val="00F62C15"/>
    <w:rsid w:val="00F63243"/>
    <w:rsid w:val="00F6480B"/>
    <w:rsid w:val="00F64B8F"/>
    <w:rsid w:val="00F666A4"/>
    <w:rsid w:val="00F66AC5"/>
    <w:rsid w:val="00F67BA4"/>
    <w:rsid w:val="00F67F5D"/>
    <w:rsid w:val="00F70566"/>
    <w:rsid w:val="00F70622"/>
    <w:rsid w:val="00F70B7C"/>
    <w:rsid w:val="00F71448"/>
    <w:rsid w:val="00F7199B"/>
    <w:rsid w:val="00F71F64"/>
    <w:rsid w:val="00F7205E"/>
    <w:rsid w:val="00F7222F"/>
    <w:rsid w:val="00F725E4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B77"/>
    <w:rsid w:val="00F80C3E"/>
    <w:rsid w:val="00F81510"/>
    <w:rsid w:val="00F820AF"/>
    <w:rsid w:val="00F83016"/>
    <w:rsid w:val="00F8457B"/>
    <w:rsid w:val="00F84DA6"/>
    <w:rsid w:val="00F859E0"/>
    <w:rsid w:val="00F85BFD"/>
    <w:rsid w:val="00F86318"/>
    <w:rsid w:val="00F86450"/>
    <w:rsid w:val="00F8651D"/>
    <w:rsid w:val="00F86BF1"/>
    <w:rsid w:val="00F8761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73A7"/>
    <w:rsid w:val="00F977AD"/>
    <w:rsid w:val="00F979DE"/>
    <w:rsid w:val="00FA0826"/>
    <w:rsid w:val="00FA0CFC"/>
    <w:rsid w:val="00FA1214"/>
    <w:rsid w:val="00FA1DAA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4148"/>
    <w:rsid w:val="00FB4A1C"/>
    <w:rsid w:val="00FB54B2"/>
    <w:rsid w:val="00FB5F7A"/>
    <w:rsid w:val="00FB6466"/>
    <w:rsid w:val="00FB65BD"/>
    <w:rsid w:val="00FB78E0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271"/>
    <w:rsid w:val="00FC1C33"/>
    <w:rsid w:val="00FC2536"/>
    <w:rsid w:val="00FC2903"/>
    <w:rsid w:val="00FC2A4C"/>
    <w:rsid w:val="00FC31B9"/>
    <w:rsid w:val="00FC3754"/>
    <w:rsid w:val="00FC437A"/>
    <w:rsid w:val="00FC4B79"/>
    <w:rsid w:val="00FC4D53"/>
    <w:rsid w:val="00FC58BA"/>
    <w:rsid w:val="00FC5A8A"/>
    <w:rsid w:val="00FC5B30"/>
    <w:rsid w:val="00FC5D52"/>
    <w:rsid w:val="00FC61D9"/>
    <w:rsid w:val="00FC6303"/>
    <w:rsid w:val="00FC6490"/>
    <w:rsid w:val="00FC7130"/>
    <w:rsid w:val="00FD0871"/>
    <w:rsid w:val="00FD0A33"/>
    <w:rsid w:val="00FD0EC1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567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706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6CD"/>
    <w:rsid w:val="00FF57E3"/>
    <w:rsid w:val="00FF5BCE"/>
    <w:rsid w:val="01257A06"/>
    <w:rsid w:val="01483658"/>
    <w:rsid w:val="01E85F86"/>
    <w:rsid w:val="022963F2"/>
    <w:rsid w:val="02991399"/>
    <w:rsid w:val="03241253"/>
    <w:rsid w:val="034A3FEF"/>
    <w:rsid w:val="0352292D"/>
    <w:rsid w:val="03C70B01"/>
    <w:rsid w:val="042E382F"/>
    <w:rsid w:val="05006853"/>
    <w:rsid w:val="05462AD2"/>
    <w:rsid w:val="05994262"/>
    <w:rsid w:val="06D120E6"/>
    <w:rsid w:val="06D765DC"/>
    <w:rsid w:val="06D820FD"/>
    <w:rsid w:val="075E4FE6"/>
    <w:rsid w:val="08237494"/>
    <w:rsid w:val="08AA7276"/>
    <w:rsid w:val="0AA200B8"/>
    <w:rsid w:val="0B1551F2"/>
    <w:rsid w:val="0B630261"/>
    <w:rsid w:val="0C3C724C"/>
    <w:rsid w:val="0CAD40ED"/>
    <w:rsid w:val="0CE622A7"/>
    <w:rsid w:val="0E672B4F"/>
    <w:rsid w:val="0E9E5A1E"/>
    <w:rsid w:val="0EA215F9"/>
    <w:rsid w:val="0FF701D6"/>
    <w:rsid w:val="10804FFC"/>
    <w:rsid w:val="10CC0BB5"/>
    <w:rsid w:val="11A53EEB"/>
    <w:rsid w:val="12193162"/>
    <w:rsid w:val="134651B1"/>
    <w:rsid w:val="13D75BD0"/>
    <w:rsid w:val="13EF1C08"/>
    <w:rsid w:val="143F685E"/>
    <w:rsid w:val="15F32295"/>
    <w:rsid w:val="175E297E"/>
    <w:rsid w:val="18B74522"/>
    <w:rsid w:val="191C2A45"/>
    <w:rsid w:val="1A54308E"/>
    <w:rsid w:val="1A8F1ED8"/>
    <w:rsid w:val="1B2B0B1B"/>
    <w:rsid w:val="1C242500"/>
    <w:rsid w:val="1CFF5A68"/>
    <w:rsid w:val="1E2A32A6"/>
    <w:rsid w:val="1F4D2461"/>
    <w:rsid w:val="1FF753C0"/>
    <w:rsid w:val="212705E2"/>
    <w:rsid w:val="215D4044"/>
    <w:rsid w:val="22B956BE"/>
    <w:rsid w:val="255F7E50"/>
    <w:rsid w:val="263059A4"/>
    <w:rsid w:val="26363231"/>
    <w:rsid w:val="265873D8"/>
    <w:rsid w:val="266B00BB"/>
    <w:rsid w:val="277913DA"/>
    <w:rsid w:val="27BC4BA9"/>
    <w:rsid w:val="287655B8"/>
    <w:rsid w:val="28AB0A3F"/>
    <w:rsid w:val="29223868"/>
    <w:rsid w:val="29C511AF"/>
    <w:rsid w:val="2A3F4A71"/>
    <w:rsid w:val="2A5F13A7"/>
    <w:rsid w:val="2E230A0B"/>
    <w:rsid w:val="2F0345D3"/>
    <w:rsid w:val="301437C9"/>
    <w:rsid w:val="30D970F7"/>
    <w:rsid w:val="31D81B1A"/>
    <w:rsid w:val="32314D4B"/>
    <w:rsid w:val="3236556A"/>
    <w:rsid w:val="32415B88"/>
    <w:rsid w:val="337A6814"/>
    <w:rsid w:val="34BE7BE4"/>
    <w:rsid w:val="36E33D6B"/>
    <w:rsid w:val="39071606"/>
    <w:rsid w:val="39514784"/>
    <w:rsid w:val="396B28BE"/>
    <w:rsid w:val="399017A0"/>
    <w:rsid w:val="3A9D2329"/>
    <w:rsid w:val="3AA90F3F"/>
    <w:rsid w:val="3D3074D4"/>
    <w:rsid w:val="3DB635F8"/>
    <w:rsid w:val="3DC001E2"/>
    <w:rsid w:val="3E140967"/>
    <w:rsid w:val="3E3F2D86"/>
    <w:rsid w:val="3F5A5FB6"/>
    <w:rsid w:val="407E51F3"/>
    <w:rsid w:val="40FF2188"/>
    <w:rsid w:val="43125B20"/>
    <w:rsid w:val="44B33C00"/>
    <w:rsid w:val="4564155C"/>
    <w:rsid w:val="45EF3E2F"/>
    <w:rsid w:val="4600275A"/>
    <w:rsid w:val="48591978"/>
    <w:rsid w:val="49AD4864"/>
    <w:rsid w:val="4A202B1D"/>
    <w:rsid w:val="4A683D0C"/>
    <w:rsid w:val="4B2964B6"/>
    <w:rsid w:val="4C044119"/>
    <w:rsid w:val="4C391838"/>
    <w:rsid w:val="4CDC041C"/>
    <w:rsid w:val="4D4610A0"/>
    <w:rsid w:val="4DE63609"/>
    <w:rsid w:val="4F5B0200"/>
    <w:rsid w:val="4F5B127D"/>
    <w:rsid w:val="50A22F6E"/>
    <w:rsid w:val="52E50640"/>
    <w:rsid w:val="53126B93"/>
    <w:rsid w:val="53452B27"/>
    <w:rsid w:val="53582207"/>
    <w:rsid w:val="53AF3349"/>
    <w:rsid w:val="54120391"/>
    <w:rsid w:val="54CD1691"/>
    <w:rsid w:val="55076639"/>
    <w:rsid w:val="55C61C04"/>
    <w:rsid w:val="55FE1947"/>
    <w:rsid w:val="562A56B0"/>
    <w:rsid w:val="56347AD3"/>
    <w:rsid w:val="56647123"/>
    <w:rsid w:val="56F9126E"/>
    <w:rsid w:val="576D0D3C"/>
    <w:rsid w:val="57D57AA2"/>
    <w:rsid w:val="58B87EE2"/>
    <w:rsid w:val="58C44711"/>
    <w:rsid w:val="59253B26"/>
    <w:rsid w:val="59456FCA"/>
    <w:rsid w:val="597040EF"/>
    <w:rsid w:val="5A1B0733"/>
    <w:rsid w:val="5A3351AE"/>
    <w:rsid w:val="5A5F6E81"/>
    <w:rsid w:val="5A7C031C"/>
    <w:rsid w:val="5C046814"/>
    <w:rsid w:val="5C166A2C"/>
    <w:rsid w:val="5D5E495F"/>
    <w:rsid w:val="5EC20DC6"/>
    <w:rsid w:val="5ECF36C5"/>
    <w:rsid w:val="5F036915"/>
    <w:rsid w:val="60821D33"/>
    <w:rsid w:val="60DC048C"/>
    <w:rsid w:val="61754DF0"/>
    <w:rsid w:val="61F73BEA"/>
    <w:rsid w:val="628C1149"/>
    <w:rsid w:val="638B406D"/>
    <w:rsid w:val="6486011C"/>
    <w:rsid w:val="65987456"/>
    <w:rsid w:val="66D80480"/>
    <w:rsid w:val="67255C88"/>
    <w:rsid w:val="68DB7BE8"/>
    <w:rsid w:val="6A0340CD"/>
    <w:rsid w:val="6B9B2E6E"/>
    <w:rsid w:val="6BC816AD"/>
    <w:rsid w:val="6C687C81"/>
    <w:rsid w:val="6C7F62BA"/>
    <w:rsid w:val="6CDA0329"/>
    <w:rsid w:val="6D096FAC"/>
    <w:rsid w:val="6F794475"/>
    <w:rsid w:val="6FAC25B2"/>
    <w:rsid w:val="6FBC43CA"/>
    <w:rsid w:val="71342D03"/>
    <w:rsid w:val="71F00CFC"/>
    <w:rsid w:val="72CA726F"/>
    <w:rsid w:val="731D3482"/>
    <w:rsid w:val="76141DE4"/>
    <w:rsid w:val="7668080F"/>
    <w:rsid w:val="76950640"/>
    <w:rsid w:val="78A24362"/>
    <w:rsid w:val="79596531"/>
    <w:rsid w:val="79B655FF"/>
    <w:rsid w:val="7A691066"/>
    <w:rsid w:val="7C500425"/>
    <w:rsid w:val="7D0206D0"/>
    <w:rsid w:val="7D4B7891"/>
    <w:rsid w:val="7E9A2759"/>
    <w:rsid w:val="7ED915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9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42"/>
    <w:qFormat/>
    <w:uiPriority w:val="0"/>
    <w:pPr>
      <w:ind w:left="100" w:leftChars="2500"/>
    </w:pPr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Title"/>
    <w:basedOn w:val="1"/>
    <w:next w:val="1"/>
    <w:link w:val="36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15">
    <w:name w:val="annotation subject"/>
    <w:basedOn w:val="5"/>
    <w:next w:val="5"/>
    <w:link w:val="40"/>
    <w:qFormat/>
    <w:uiPriority w:val="0"/>
    <w:rPr>
      <w:b/>
      <w:bCs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qFormat/>
    <w:uiPriority w:val="0"/>
  </w:style>
  <w:style w:type="character" w:styleId="20">
    <w:name w:val="FollowedHyperlink"/>
    <w:unhideWhenUsed/>
    <w:qFormat/>
    <w:uiPriority w:val="99"/>
    <w:rPr>
      <w:color w:val="666666"/>
      <w:u w:val="none"/>
    </w:rPr>
  </w:style>
  <w:style w:type="character" w:styleId="21">
    <w:name w:val="Emphasis"/>
    <w:qFormat/>
    <w:uiPriority w:val="0"/>
  </w:style>
  <w:style w:type="character" w:styleId="22">
    <w:name w:val="HTML Definition"/>
    <w:qFormat/>
    <w:uiPriority w:val="0"/>
  </w:style>
  <w:style w:type="character" w:styleId="23">
    <w:name w:val="HTML Variable"/>
    <w:qFormat/>
    <w:uiPriority w:val="0"/>
  </w:style>
  <w:style w:type="character" w:styleId="24">
    <w:name w:val="Hyperlink"/>
    <w:qFormat/>
    <w:uiPriority w:val="99"/>
    <w:rPr>
      <w:color w:val="666666"/>
      <w:u w:val="none"/>
    </w:rPr>
  </w:style>
  <w:style w:type="character" w:styleId="25">
    <w:name w:val="HTML Code"/>
    <w:qFormat/>
    <w:uiPriority w:val="0"/>
    <w:rPr>
      <w:rFonts w:ascii="Courier New" w:hAnsi="Courier New"/>
      <w:sz w:val="20"/>
    </w:rPr>
  </w:style>
  <w:style w:type="character" w:styleId="26">
    <w:name w:val="annotation reference"/>
    <w:qFormat/>
    <w:uiPriority w:val="0"/>
    <w:rPr>
      <w:sz w:val="21"/>
      <w:szCs w:val="21"/>
    </w:rPr>
  </w:style>
  <w:style w:type="character" w:styleId="27">
    <w:name w:val="HTML Cite"/>
    <w:qFormat/>
    <w:uiPriority w:val="0"/>
  </w:style>
  <w:style w:type="character" w:customStyle="1" w:styleId="28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9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30">
    <w:name w:val="page_prev"/>
    <w:basedOn w:val="18"/>
    <w:qFormat/>
    <w:uiPriority w:val="0"/>
  </w:style>
  <w:style w:type="character" w:customStyle="1" w:styleId="31">
    <w:name w:val="on"/>
    <w:basedOn w:val="18"/>
    <w:qFormat/>
    <w:uiPriority w:val="0"/>
  </w:style>
  <w:style w:type="character" w:customStyle="1" w:styleId="32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3">
    <w:name w:val="cur1"/>
    <w:qFormat/>
    <w:uiPriority w:val="0"/>
    <w:rPr>
      <w:b/>
      <w:color w:val="CC0000"/>
    </w:rPr>
  </w:style>
  <w:style w:type="character" w:customStyle="1" w:styleId="34">
    <w:name w:val="hover2"/>
    <w:qFormat/>
    <w:uiPriority w:val="0"/>
    <w:rPr>
      <w:color w:val="FFFFFF"/>
    </w:rPr>
  </w:style>
  <w:style w:type="character" w:customStyle="1" w:styleId="35">
    <w:name w:val="page_next"/>
    <w:basedOn w:val="18"/>
    <w:qFormat/>
    <w:uiPriority w:val="0"/>
  </w:style>
  <w:style w:type="character" w:customStyle="1" w:styleId="36">
    <w:name w:val="标题 字符"/>
    <w:link w:val="14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37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38">
    <w:name w:val="active3"/>
    <w:qFormat/>
    <w:uiPriority w:val="0"/>
    <w:rPr>
      <w:color w:val="FFFFFF"/>
    </w:rPr>
  </w:style>
  <w:style w:type="character" w:customStyle="1" w:styleId="39">
    <w:name w:val="current"/>
    <w:qFormat/>
    <w:uiPriority w:val="0"/>
    <w:rPr>
      <w:color w:val="FFFFFF"/>
      <w:bdr w:val="single" w:color="EE4433" w:sz="6" w:space="0"/>
      <w:shd w:val="clear" w:color="auto" w:fill="EE4433"/>
    </w:rPr>
  </w:style>
  <w:style w:type="character" w:customStyle="1" w:styleId="40">
    <w:name w:val="批注主题 字符"/>
    <w:link w:val="15"/>
    <w:qFormat/>
    <w:uiPriority w:val="0"/>
    <w:rPr>
      <w:b/>
      <w:bCs/>
      <w:kern w:val="2"/>
      <w:sz w:val="21"/>
      <w:szCs w:val="24"/>
    </w:rPr>
  </w:style>
  <w:style w:type="character" w:customStyle="1" w:styleId="41">
    <w:name w:val="页脚 字符"/>
    <w:link w:val="9"/>
    <w:qFormat/>
    <w:uiPriority w:val="99"/>
    <w:rPr>
      <w:kern w:val="2"/>
      <w:sz w:val="18"/>
      <w:szCs w:val="18"/>
    </w:rPr>
  </w:style>
  <w:style w:type="character" w:customStyle="1" w:styleId="42">
    <w:name w:val="日期 字符"/>
    <w:link w:val="7"/>
    <w:qFormat/>
    <w:uiPriority w:val="0"/>
    <w:rPr>
      <w:kern w:val="2"/>
      <w:sz w:val="21"/>
      <w:szCs w:val="24"/>
    </w:rPr>
  </w:style>
  <w:style w:type="paragraph" w:customStyle="1" w:styleId="4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4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5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4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7">
    <w:name w:val="List Paragraph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4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7C678F-5EAE-49F7-BCBC-46B7C93A3D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2340</Words>
  <Characters>13342</Characters>
  <Lines>111</Lines>
  <Paragraphs>31</Paragraphs>
  <TotalTime>264</TotalTime>
  <ScaleCrop>false</ScaleCrop>
  <LinksUpToDate>false</LinksUpToDate>
  <CharactersWithSpaces>15651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2020-04-14T01:44:00Z</dcterms:created>
  <dc:creator>walkinnet</dc:creator>
  <cp:lastModifiedBy>zhenny</cp:lastModifiedBy>
  <cp:lastPrinted>2020-07-03T09:47:00Z</cp:lastPrinted>
  <dcterms:modified xsi:type="dcterms:W3CDTF">2020-07-05T00:59:31Z</dcterms:modified>
  <dc:title>信托计划监管报告</dc:title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