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454274" w14:textId="77777777" w:rsidR="00527429" w:rsidRDefault="00527429">
      <w:pPr>
        <w:spacing w:line="480" w:lineRule="auto"/>
        <w:rPr>
          <w:rFonts w:ascii="Arial" w:hAnsi="Arial" w:cs="Arial"/>
        </w:rPr>
      </w:pPr>
    </w:p>
    <w:p w14:paraId="6F130BDE" w14:textId="77777777" w:rsidR="00527429" w:rsidRDefault="00527429">
      <w:pPr>
        <w:spacing w:line="480" w:lineRule="auto"/>
        <w:rPr>
          <w:rFonts w:ascii="Arial" w:hAnsi="Arial" w:cs="Arial"/>
        </w:rPr>
      </w:pPr>
    </w:p>
    <w:p w14:paraId="48BB3889" w14:textId="77777777" w:rsidR="00527429" w:rsidRDefault="00527429">
      <w:pPr>
        <w:spacing w:line="480" w:lineRule="auto"/>
        <w:rPr>
          <w:rFonts w:ascii="Arial" w:hAnsi="Arial" w:cs="Arial"/>
        </w:rPr>
      </w:pPr>
    </w:p>
    <w:p w14:paraId="5174C765" w14:textId="77777777" w:rsidR="00527429" w:rsidRDefault="00527429">
      <w:pPr>
        <w:spacing w:line="480" w:lineRule="auto"/>
        <w:rPr>
          <w:rFonts w:ascii="Arial" w:hAnsi="Arial" w:cs="Arial"/>
        </w:rPr>
      </w:pPr>
    </w:p>
    <w:p w14:paraId="08124F8D" w14:textId="77777777" w:rsidR="00527429" w:rsidRDefault="00527429">
      <w:pPr>
        <w:spacing w:line="480" w:lineRule="auto"/>
        <w:rPr>
          <w:rFonts w:ascii="Arial" w:hAnsi="Arial" w:cs="Arial"/>
        </w:rPr>
      </w:pPr>
    </w:p>
    <w:p w14:paraId="4182903E" w14:textId="77777777" w:rsidR="00527429" w:rsidRDefault="00527429">
      <w:pPr>
        <w:spacing w:line="480" w:lineRule="auto"/>
        <w:rPr>
          <w:rFonts w:ascii="Arial" w:hAnsi="Arial" w:cs="Arial"/>
        </w:rPr>
      </w:pPr>
    </w:p>
    <w:p w14:paraId="48E460F5" w14:textId="77777777" w:rsidR="00527429" w:rsidRDefault="00527429">
      <w:pPr>
        <w:spacing w:line="480" w:lineRule="auto"/>
        <w:rPr>
          <w:rFonts w:ascii="Arial" w:hAnsi="Arial" w:cs="Arial"/>
        </w:rPr>
      </w:pPr>
    </w:p>
    <w:p w14:paraId="7C6866F3" w14:textId="77777777" w:rsidR="00527429" w:rsidRDefault="00527429">
      <w:pPr>
        <w:spacing w:line="480" w:lineRule="auto"/>
        <w:rPr>
          <w:rFonts w:ascii="Arial" w:hAnsi="Arial" w:cs="Arial"/>
        </w:rPr>
      </w:pPr>
    </w:p>
    <w:p w14:paraId="4C427136" w14:textId="77777777" w:rsidR="00527429" w:rsidRDefault="00527429">
      <w:pPr>
        <w:spacing w:line="480" w:lineRule="auto"/>
        <w:rPr>
          <w:rFonts w:ascii="Arial" w:hAnsi="Arial" w:cs="Arial"/>
        </w:rPr>
      </w:pPr>
    </w:p>
    <w:p w14:paraId="2BFE050D" w14:textId="77777777" w:rsidR="00527429" w:rsidRDefault="00527429">
      <w:pPr>
        <w:spacing w:line="480" w:lineRule="auto"/>
        <w:rPr>
          <w:rFonts w:ascii="Arial" w:hAnsi="Arial" w:cs="Arial"/>
        </w:rPr>
      </w:pPr>
    </w:p>
    <w:p w14:paraId="4B1494CB" w14:textId="77777777" w:rsidR="00527429" w:rsidRDefault="004D3989">
      <w:pPr>
        <w:spacing w:line="480" w:lineRule="auto"/>
        <w:jc w:val="center"/>
        <w:rPr>
          <w:rFonts w:ascii="Arial" w:eastAsia="宋体" w:hAnsi="Arial" w:cs="Arial"/>
          <w:b/>
          <w:kern w:val="0"/>
          <w:sz w:val="36"/>
          <w:szCs w:val="36"/>
        </w:rPr>
      </w:pPr>
      <w:r>
        <w:rPr>
          <w:rFonts w:ascii="Arial" w:eastAsia="宋体" w:hAnsi="宋体" w:cs="Arial"/>
          <w:b/>
          <w:kern w:val="0"/>
          <w:sz w:val="36"/>
          <w:szCs w:val="36"/>
        </w:rPr>
        <w:t>中国民生信托至信</w:t>
      </w:r>
      <w:r>
        <w:rPr>
          <w:rFonts w:ascii="Arial" w:eastAsia="宋体" w:hAnsi="Arial" w:cs="Arial"/>
          <w:b/>
          <w:kern w:val="0"/>
          <w:sz w:val="36"/>
          <w:szCs w:val="36"/>
        </w:rPr>
        <w:t>856</w:t>
      </w:r>
      <w:r>
        <w:rPr>
          <w:rFonts w:ascii="Arial" w:eastAsia="宋体" w:hAnsi="宋体" w:cs="Arial"/>
          <w:b/>
          <w:kern w:val="0"/>
          <w:sz w:val="36"/>
          <w:szCs w:val="36"/>
        </w:rPr>
        <w:t>号股权投资集合资金信托计划</w:t>
      </w:r>
    </w:p>
    <w:p w14:paraId="6F9D1E1D" w14:textId="77777777" w:rsidR="00527429" w:rsidRDefault="004D3989">
      <w:pPr>
        <w:spacing w:line="480" w:lineRule="auto"/>
        <w:jc w:val="center"/>
        <w:rPr>
          <w:rFonts w:ascii="Arial" w:eastAsia="宋体" w:hAnsi="Arial" w:cs="Arial"/>
          <w:b/>
          <w:kern w:val="0"/>
          <w:sz w:val="36"/>
          <w:szCs w:val="36"/>
        </w:rPr>
      </w:pPr>
      <w:r>
        <w:rPr>
          <w:rFonts w:ascii="Arial" w:eastAsia="宋体" w:hAnsi="Arial" w:cs="Arial"/>
          <w:b/>
          <w:kern w:val="0"/>
          <w:sz w:val="36"/>
          <w:szCs w:val="36"/>
        </w:rPr>
        <w:t>2020</w:t>
      </w:r>
      <w:r>
        <w:rPr>
          <w:rFonts w:ascii="Arial" w:eastAsia="宋体" w:hAnsi="宋体" w:cs="Arial"/>
          <w:b/>
          <w:kern w:val="0"/>
          <w:sz w:val="36"/>
          <w:szCs w:val="36"/>
        </w:rPr>
        <w:t>年</w:t>
      </w:r>
      <w:r>
        <w:rPr>
          <w:rFonts w:ascii="Arial" w:eastAsia="宋体" w:hAnsi="Arial" w:cs="Arial" w:hint="eastAsia"/>
          <w:b/>
          <w:kern w:val="0"/>
          <w:sz w:val="36"/>
          <w:szCs w:val="36"/>
        </w:rPr>
        <w:t>12</w:t>
      </w:r>
      <w:r>
        <w:rPr>
          <w:rFonts w:ascii="Arial" w:eastAsia="宋体" w:hAnsi="宋体" w:cs="Arial"/>
          <w:b/>
          <w:kern w:val="0"/>
          <w:sz w:val="36"/>
          <w:szCs w:val="36"/>
        </w:rPr>
        <w:t>月监管报告</w:t>
      </w:r>
    </w:p>
    <w:p w14:paraId="79992DBA" w14:textId="77777777" w:rsidR="00527429" w:rsidRDefault="00527429">
      <w:pPr>
        <w:spacing w:line="480" w:lineRule="auto"/>
        <w:jc w:val="center"/>
        <w:rPr>
          <w:rFonts w:ascii="Arial" w:hAnsi="Arial" w:cs="Arial"/>
          <w:b/>
          <w:kern w:val="0"/>
          <w:sz w:val="36"/>
          <w:szCs w:val="36"/>
        </w:rPr>
      </w:pPr>
    </w:p>
    <w:p w14:paraId="047C27B1" w14:textId="77777777" w:rsidR="00527429" w:rsidRDefault="00527429">
      <w:pPr>
        <w:spacing w:line="480" w:lineRule="auto"/>
        <w:jc w:val="center"/>
        <w:rPr>
          <w:rFonts w:ascii="Arial" w:hAnsi="Arial" w:cs="Arial"/>
          <w:b/>
          <w:kern w:val="0"/>
          <w:sz w:val="36"/>
          <w:szCs w:val="36"/>
        </w:rPr>
      </w:pPr>
    </w:p>
    <w:p w14:paraId="2A0B732A" w14:textId="77777777" w:rsidR="00527429" w:rsidRDefault="00527429">
      <w:pPr>
        <w:rPr>
          <w:rFonts w:ascii="Arial" w:hAnsi="Arial" w:cs="Arial"/>
        </w:rPr>
      </w:pPr>
    </w:p>
    <w:p w14:paraId="144DDF23" w14:textId="77777777" w:rsidR="00527429" w:rsidRDefault="00527429">
      <w:pPr>
        <w:spacing w:line="480" w:lineRule="auto"/>
        <w:jc w:val="left"/>
        <w:rPr>
          <w:rFonts w:ascii="Arial" w:hAnsi="Arial" w:cs="Arial"/>
          <w:b/>
          <w:bCs/>
        </w:rPr>
      </w:pPr>
    </w:p>
    <w:p w14:paraId="0A760321" w14:textId="77777777" w:rsidR="00527429" w:rsidRDefault="00527429">
      <w:pPr>
        <w:spacing w:line="480" w:lineRule="auto"/>
        <w:jc w:val="left"/>
        <w:rPr>
          <w:rFonts w:ascii="Arial" w:hAnsi="Arial" w:cs="Arial"/>
          <w:b/>
          <w:bCs/>
        </w:rPr>
      </w:pPr>
    </w:p>
    <w:p w14:paraId="6C62D26A" w14:textId="77777777" w:rsidR="00527429" w:rsidRDefault="004D3989">
      <w:pPr>
        <w:spacing w:line="480" w:lineRule="auto"/>
        <w:jc w:val="left"/>
        <w:rPr>
          <w:rFonts w:ascii="Arial" w:eastAsia="宋体" w:hAnsi="Arial" w:cs="Arial"/>
          <w:b/>
          <w:bCs/>
        </w:rPr>
      </w:pPr>
      <w:r>
        <w:rPr>
          <w:rFonts w:ascii="Arial" w:eastAsia="宋体" w:hAnsi="宋体" w:cs="Arial"/>
          <w:b/>
          <w:bCs/>
        </w:rPr>
        <w:t>项目名称：中国民生信托深圳佳兆业西乡河东城市更新项目</w:t>
      </w:r>
    </w:p>
    <w:p w14:paraId="262F2D03" w14:textId="77777777" w:rsidR="00527429" w:rsidRDefault="004D3989">
      <w:pPr>
        <w:spacing w:line="480" w:lineRule="auto"/>
        <w:jc w:val="left"/>
        <w:rPr>
          <w:rFonts w:ascii="Arial" w:eastAsia="宋体" w:hAnsi="Arial" w:cs="Arial"/>
          <w:b/>
          <w:bCs/>
        </w:rPr>
      </w:pPr>
      <w:r>
        <w:rPr>
          <w:rFonts w:ascii="Arial" w:eastAsia="宋体" w:hAnsi="宋体" w:cs="Arial"/>
          <w:b/>
          <w:bCs/>
        </w:rPr>
        <w:t>委托方：中国民生信托有限公司</w:t>
      </w:r>
    </w:p>
    <w:p w14:paraId="7ADE9358" w14:textId="77777777" w:rsidR="00527429" w:rsidRDefault="004D3989">
      <w:pPr>
        <w:spacing w:line="480" w:lineRule="auto"/>
        <w:jc w:val="left"/>
        <w:rPr>
          <w:rFonts w:ascii="Arial" w:eastAsia="宋体" w:hAnsi="Arial" w:cs="Arial"/>
          <w:b/>
          <w:bCs/>
        </w:rPr>
      </w:pPr>
      <w:r>
        <w:rPr>
          <w:rFonts w:ascii="Arial" w:eastAsia="宋体" w:hAnsi="宋体" w:cs="Arial"/>
          <w:b/>
          <w:bCs/>
        </w:rPr>
        <w:t>受托方：北京康信君安资产管理有限公司</w:t>
      </w:r>
    </w:p>
    <w:p w14:paraId="47C78D35" w14:textId="77777777" w:rsidR="00527429" w:rsidRDefault="004D3989">
      <w:pPr>
        <w:spacing w:line="480" w:lineRule="auto"/>
        <w:jc w:val="left"/>
        <w:rPr>
          <w:rFonts w:ascii="Arial" w:eastAsia="宋体" w:hAnsi="Arial" w:cs="Arial"/>
          <w:b/>
          <w:bCs/>
        </w:rPr>
      </w:pPr>
      <w:r>
        <w:rPr>
          <w:rFonts w:ascii="Arial" w:eastAsia="宋体" w:hAnsi="宋体" w:cs="Arial"/>
          <w:b/>
          <w:bCs/>
        </w:rPr>
        <w:t>监管人员：</w:t>
      </w:r>
      <w:r>
        <w:rPr>
          <w:rFonts w:ascii="Arial" w:eastAsia="宋体" w:hAnsi="宋体" w:cs="Arial" w:hint="eastAsia"/>
          <w:b/>
          <w:bCs/>
        </w:rPr>
        <w:t>靳德会</w:t>
      </w:r>
    </w:p>
    <w:p w14:paraId="4D80F602" w14:textId="77777777" w:rsidR="00527429" w:rsidRDefault="004D3989">
      <w:pPr>
        <w:spacing w:line="480" w:lineRule="auto"/>
        <w:jc w:val="left"/>
        <w:rPr>
          <w:rFonts w:ascii="Arial" w:hAnsi="Arial" w:cs="Arial"/>
          <w:b/>
          <w:bCs/>
        </w:rPr>
      </w:pPr>
      <w:r>
        <w:rPr>
          <w:rFonts w:ascii="Arial" w:eastAsia="宋体" w:hAnsi="宋体" w:cs="Arial"/>
          <w:b/>
          <w:bCs/>
        </w:rPr>
        <w:t>日期：二〇二</w:t>
      </w:r>
      <w:r>
        <w:rPr>
          <w:rFonts w:ascii="Arial" w:eastAsia="宋体" w:hAnsi="宋体" w:cs="Arial" w:hint="eastAsia"/>
          <w:b/>
          <w:bCs/>
        </w:rPr>
        <w:t>一</w:t>
      </w:r>
      <w:r>
        <w:rPr>
          <w:rFonts w:ascii="Arial" w:eastAsia="宋体" w:hAnsi="宋体" w:cs="Arial"/>
          <w:b/>
          <w:bCs/>
        </w:rPr>
        <w:t>年</w:t>
      </w:r>
      <w:r>
        <w:rPr>
          <w:rFonts w:ascii="Arial" w:eastAsia="宋体" w:hAnsi="宋体" w:cs="Arial" w:hint="eastAsia"/>
          <w:b/>
          <w:bCs/>
        </w:rPr>
        <w:t>一</w:t>
      </w:r>
      <w:r>
        <w:rPr>
          <w:rFonts w:ascii="Arial" w:eastAsia="宋体" w:hAnsi="宋体" w:cs="Arial"/>
          <w:b/>
          <w:bCs/>
        </w:rPr>
        <w:t>月</w:t>
      </w:r>
      <w:r>
        <w:rPr>
          <w:rFonts w:ascii="Arial" w:eastAsia="宋体" w:hAnsi="宋体" w:cs="Arial" w:hint="eastAsia"/>
          <w:b/>
          <w:bCs/>
        </w:rPr>
        <w:t>五</w:t>
      </w:r>
      <w:r>
        <w:rPr>
          <w:rFonts w:ascii="Arial" w:eastAsia="宋体" w:hAnsi="宋体" w:cs="Arial"/>
          <w:b/>
          <w:bCs/>
        </w:rPr>
        <w:t>日</w:t>
      </w:r>
    </w:p>
    <w:p w14:paraId="676A76B4" w14:textId="77777777" w:rsidR="00527429" w:rsidRDefault="004D3989">
      <w:pPr>
        <w:spacing w:line="360" w:lineRule="auto"/>
        <w:jc w:val="center"/>
        <w:rPr>
          <w:rFonts w:ascii="宋体" w:eastAsia="宋体" w:hAnsi="宋体" w:cs="Arial"/>
          <w:b/>
          <w:bCs/>
          <w:sz w:val="28"/>
          <w:szCs w:val="28"/>
        </w:rPr>
      </w:pPr>
      <w:r>
        <w:rPr>
          <w:rFonts w:ascii="宋体" w:eastAsia="宋体" w:hAnsi="宋体" w:cs="Arial"/>
          <w:b/>
          <w:bCs/>
          <w:sz w:val="28"/>
          <w:szCs w:val="28"/>
        </w:rPr>
        <w:lastRenderedPageBreak/>
        <w:t>目录</w:t>
      </w:r>
    </w:p>
    <w:p w14:paraId="7A58B845" w14:textId="77777777" w:rsidR="00286DE3" w:rsidRPr="00286DE3" w:rsidRDefault="00527429" w:rsidP="00286DE3">
      <w:pPr>
        <w:pStyle w:val="TOC1"/>
        <w:tabs>
          <w:tab w:val="right" w:leader="dot" w:pos="9288"/>
        </w:tabs>
        <w:spacing w:line="360" w:lineRule="auto"/>
        <w:jc w:val="center"/>
        <w:rPr>
          <w:rFonts w:ascii="Arial" w:eastAsia="宋体" w:hAnsi="Arial" w:cs="Arial"/>
          <w:noProof/>
          <w:szCs w:val="22"/>
        </w:rPr>
      </w:pPr>
      <w:r w:rsidRPr="00286DE3">
        <w:rPr>
          <w:rFonts w:ascii="Arial" w:eastAsia="宋体" w:hAnsi="Arial" w:cs="Arial"/>
          <w:bCs/>
        </w:rPr>
        <w:fldChar w:fldCharType="begin"/>
      </w:r>
      <w:r w:rsidR="004D3989" w:rsidRPr="00286DE3">
        <w:rPr>
          <w:rFonts w:ascii="Arial" w:eastAsia="宋体" w:hAnsi="Arial" w:cs="Arial"/>
          <w:bCs/>
        </w:rPr>
        <w:instrText xml:space="preserve"> TOC \o "1-2" \h \z \u </w:instrText>
      </w:r>
      <w:r w:rsidRPr="00286DE3">
        <w:rPr>
          <w:rFonts w:ascii="Arial" w:eastAsia="宋体" w:hAnsi="Arial" w:cs="Arial"/>
          <w:bCs/>
        </w:rPr>
        <w:fldChar w:fldCharType="separate"/>
      </w:r>
      <w:hyperlink w:anchor="_Toc61182776" w:history="1">
        <w:r w:rsidR="00286DE3" w:rsidRPr="00286DE3">
          <w:rPr>
            <w:rStyle w:val="ab"/>
            <w:rFonts w:ascii="Arial" w:eastAsia="宋体" w:hAnsi="Arial" w:cs="Arial"/>
            <w:noProof/>
          </w:rPr>
          <w:t xml:space="preserve">1 </w:t>
        </w:r>
        <w:r w:rsidR="00286DE3" w:rsidRPr="00286DE3">
          <w:rPr>
            <w:rStyle w:val="ab"/>
            <w:rFonts w:ascii="Arial" w:eastAsia="宋体" w:hAnsi="宋体" w:cs="Arial"/>
            <w:noProof/>
          </w:rPr>
          <w:t>项目基本情况</w:t>
        </w:r>
        <w:r w:rsidR="00286DE3" w:rsidRPr="00286DE3">
          <w:rPr>
            <w:rFonts w:ascii="Arial" w:eastAsia="宋体" w:hAnsi="Arial" w:cs="Arial"/>
            <w:noProof/>
            <w:webHidden/>
          </w:rPr>
          <w:tab/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begin"/>
        </w:r>
        <w:r w:rsidR="00286DE3" w:rsidRPr="00286DE3">
          <w:rPr>
            <w:rFonts w:ascii="Arial" w:eastAsia="宋体" w:hAnsi="Arial" w:cs="Arial"/>
            <w:noProof/>
            <w:webHidden/>
          </w:rPr>
          <w:instrText xml:space="preserve"> PAGEREF _Toc61182776 \h </w:instrText>
        </w:r>
        <w:r w:rsidR="00286DE3" w:rsidRPr="00286DE3">
          <w:rPr>
            <w:rFonts w:ascii="Arial" w:eastAsia="宋体" w:hAnsi="Arial" w:cs="Arial"/>
            <w:noProof/>
            <w:webHidden/>
          </w:rPr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separate"/>
        </w:r>
        <w:r w:rsidR="00286DE3" w:rsidRPr="00286DE3">
          <w:rPr>
            <w:rFonts w:ascii="Arial" w:eastAsia="宋体" w:hAnsi="Arial" w:cs="Arial"/>
            <w:noProof/>
            <w:webHidden/>
          </w:rPr>
          <w:t>1</w:t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end"/>
        </w:r>
      </w:hyperlink>
    </w:p>
    <w:p w14:paraId="38A229F3" w14:textId="77777777" w:rsidR="00286DE3" w:rsidRPr="00286DE3" w:rsidRDefault="00761761" w:rsidP="00286DE3">
      <w:pPr>
        <w:pStyle w:val="TOC1"/>
        <w:tabs>
          <w:tab w:val="right" w:leader="dot" w:pos="9288"/>
        </w:tabs>
        <w:spacing w:line="360" w:lineRule="auto"/>
        <w:jc w:val="center"/>
        <w:rPr>
          <w:rFonts w:ascii="Arial" w:eastAsia="宋体" w:hAnsi="Arial" w:cs="Arial"/>
          <w:noProof/>
          <w:szCs w:val="22"/>
        </w:rPr>
      </w:pPr>
      <w:hyperlink w:anchor="_Toc61182777" w:history="1">
        <w:r w:rsidR="00286DE3" w:rsidRPr="00286DE3">
          <w:rPr>
            <w:rStyle w:val="ab"/>
            <w:rFonts w:ascii="Arial" w:eastAsia="宋体" w:hAnsi="Arial" w:cs="Arial"/>
            <w:noProof/>
          </w:rPr>
          <w:t xml:space="preserve">2 </w:t>
        </w:r>
        <w:r w:rsidR="00286DE3" w:rsidRPr="00286DE3">
          <w:rPr>
            <w:rStyle w:val="ab"/>
            <w:rFonts w:ascii="Arial" w:eastAsia="宋体" w:hAnsi="宋体" w:cs="Arial"/>
            <w:noProof/>
          </w:rPr>
          <w:t>重大事项</w:t>
        </w:r>
        <w:r w:rsidR="00286DE3" w:rsidRPr="00286DE3">
          <w:rPr>
            <w:rFonts w:ascii="Arial" w:eastAsia="宋体" w:hAnsi="Arial" w:cs="Arial"/>
            <w:noProof/>
            <w:webHidden/>
          </w:rPr>
          <w:tab/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begin"/>
        </w:r>
        <w:r w:rsidR="00286DE3" w:rsidRPr="00286DE3">
          <w:rPr>
            <w:rFonts w:ascii="Arial" w:eastAsia="宋体" w:hAnsi="Arial" w:cs="Arial"/>
            <w:noProof/>
            <w:webHidden/>
          </w:rPr>
          <w:instrText xml:space="preserve"> PAGEREF _Toc61182777 \h </w:instrText>
        </w:r>
        <w:r w:rsidR="00286DE3" w:rsidRPr="00286DE3">
          <w:rPr>
            <w:rFonts w:ascii="Arial" w:eastAsia="宋体" w:hAnsi="Arial" w:cs="Arial"/>
            <w:noProof/>
            <w:webHidden/>
          </w:rPr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separate"/>
        </w:r>
        <w:r w:rsidR="00286DE3" w:rsidRPr="00286DE3">
          <w:rPr>
            <w:rFonts w:ascii="Arial" w:eastAsia="宋体" w:hAnsi="Arial" w:cs="Arial"/>
            <w:noProof/>
            <w:webHidden/>
          </w:rPr>
          <w:t>2</w:t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end"/>
        </w:r>
      </w:hyperlink>
    </w:p>
    <w:p w14:paraId="403024EC" w14:textId="77777777" w:rsidR="00286DE3" w:rsidRPr="00286DE3" w:rsidRDefault="00761761" w:rsidP="00286DE3">
      <w:pPr>
        <w:pStyle w:val="TOC1"/>
        <w:tabs>
          <w:tab w:val="right" w:leader="dot" w:pos="9288"/>
        </w:tabs>
        <w:spacing w:line="360" w:lineRule="auto"/>
        <w:jc w:val="center"/>
        <w:rPr>
          <w:rFonts w:ascii="Arial" w:eastAsia="宋体" w:hAnsi="Arial" w:cs="Arial"/>
          <w:noProof/>
          <w:szCs w:val="22"/>
        </w:rPr>
      </w:pPr>
      <w:hyperlink w:anchor="_Toc61182778" w:history="1">
        <w:r w:rsidR="00286DE3" w:rsidRPr="00286DE3">
          <w:rPr>
            <w:rStyle w:val="ab"/>
            <w:rFonts w:ascii="Arial" w:eastAsia="宋体" w:hAnsi="Arial" w:cs="Arial"/>
            <w:noProof/>
          </w:rPr>
          <w:t xml:space="preserve">3 </w:t>
        </w:r>
        <w:r w:rsidR="00286DE3" w:rsidRPr="00286DE3">
          <w:rPr>
            <w:rStyle w:val="ab"/>
            <w:rFonts w:ascii="Arial" w:eastAsia="宋体" w:hAnsi="宋体" w:cs="Arial"/>
            <w:noProof/>
          </w:rPr>
          <w:t>项目开发及施工进度</w:t>
        </w:r>
        <w:r w:rsidR="00286DE3" w:rsidRPr="00286DE3">
          <w:rPr>
            <w:rFonts w:ascii="Arial" w:eastAsia="宋体" w:hAnsi="Arial" w:cs="Arial"/>
            <w:noProof/>
            <w:webHidden/>
          </w:rPr>
          <w:tab/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begin"/>
        </w:r>
        <w:r w:rsidR="00286DE3" w:rsidRPr="00286DE3">
          <w:rPr>
            <w:rFonts w:ascii="Arial" w:eastAsia="宋体" w:hAnsi="Arial" w:cs="Arial"/>
            <w:noProof/>
            <w:webHidden/>
          </w:rPr>
          <w:instrText xml:space="preserve"> PAGEREF _Toc61182778 \h </w:instrText>
        </w:r>
        <w:r w:rsidR="00286DE3" w:rsidRPr="00286DE3">
          <w:rPr>
            <w:rFonts w:ascii="Arial" w:eastAsia="宋体" w:hAnsi="Arial" w:cs="Arial"/>
            <w:noProof/>
            <w:webHidden/>
          </w:rPr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separate"/>
        </w:r>
        <w:r w:rsidR="00286DE3" w:rsidRPr="00286DE3">
          <w:rPr>
            <w:rFonts w:ascii="Arial" w:eastAsia="宋体" w:hAnsi="Arial" w:cs="Arial"/>
            <w:noProof/>
            <w:webHidden/>
          </w:rPr>
          <w:t>2</w:t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end"/>
        </w:r>
      </w:hyperlink>
    </w:p>
    <w:p w14:paraId="12053CD1" w14:textId="77777777" w:rsidR="00286DE3" w:rsidRPr="00286DE3" w:rsidRDefault="00761761" w:rsidP="00286DE3">
      <w:pPr>
        <w:pStyle w:val="TOC1"/>
        <w:tabs>
          <w:tab w:val="right" w:leader="dot" w:pos="9288"/>
        </w:tabs>
        <w:spacing w:line="360" w:lineRule="auto"/>
        <w:jc w:val="center"/>
        <w:rPr>
          <w:rFonts w:ascii="Arial" w:eastAsia="宋体" w:hAnsi="Arial" w:cs="Arial"/>
          <w:noProof/>
          <w:szCs w:val="22"/>
        </w:rPr>
      </w:pPr>
      <w:hyperlink w:anchor="_Toc61182779" w:history="1">
        <w:r w:rsidR="00286DE3" w:rsidRPr="00286DE3">
          <w:rPr>
            <w:rStyle w:val="ab"/>
            <w:rFonts w:ascii="Arial" w:eastAsia="宋体" w:hAnsi="Arial" w:cs="Arial"/>
            <w:noProof/>
          </w:rPr>
          <w:t xml:space="preserve">4 </w:t>
        </w:r>
        <w:r w:rsidR="00286DE3" w:rsidRPr="00286DE3">
          <w:rPr>
            <w:rStyle w:val="ab"/>
            <w:rFonts w:ascii="Arial" w:eastAsia="宋体" w:hAnsi="宋体" w:cs="Arial"/>
            <w:noProof/>
          </w:rPr>
          <w:t>印鉴使用情况</w:t>
        </w:r>
        <w:r w:rsidR="00286DE3" w:rsidRPr="00286DE3">
          <w:rPr>
            <w:rFonts w:ascii="Arial" w:eastAsia="宋体" w:hAnsi="Arial" w:cs="Arial"/>
            <w:noProof/>
            <w:webHidden/>
          </w:rPr>
          <w:tab/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begin"/>
        </w:r>
        <w:r w:rsidR="00286DE3" w:rsidRPr="00286DE3">
          <w:rPr>
            <w:rFonts w:ascii="Arial" w:eastAsia="宋体" w:hAnsi="Arial" w:cs="Arial"/>
            <w:noProof/>
            <w:webHidden/>
          </w:rPr>
          <w:instrText xml:space="preserve"> PAGEREF _Toc61182779 \h </w:instrText>
        </w:r>
        <w:r w:rsidR="00286DE3" w:rsidRPr="00286DE3">
          <w:rPr>
            <w:rFonts w:ascii="Arial" w:eastAsia="宋体" w:hAnsi="Arial" w:cs="Arial"/>
            <w:noProof/>
            <w:webHidden/>
          </w:rPr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separate"/>
        </w:r>
        <w:r w:rsidR="00286DE3" w:rsidRPr="00286DE3">
          <w:rPr>
            <w:rFonts w:ascii="Arial" w:eastAsia="宋体" w:hAnsi="Arial" w:cs="Arial"/>
            <w:noProof/>
            <w:webHidden/>
          </w:rPr>
          <w:t>4</w:t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end"/>
        </w:r>
      </w:hyperlink>
    </w:p>
    <w:p w14:paraId="6DFAD18D" w14:textId="77777777" w:rsidR="00286DE3" w:rsidRPr="00286DE3" w:rsidRDefault="00761761" w:rsidP="00286DE3">
      <w:pPr>
        <w:pStyle w:val="TOC1"/>
        <w:tabs>
          <w:tab w:val="right" w:leader="dot" w:pos="9288"/>
        </w:tabs>
        <w:spacing w:line="360" w:lineRule="auto"/>
        <w:jc w:val="center"/>
        <w:rPr>
          <w:rFonts w:ascii="Arial" w:eastAsia="宋体" w:hAnsi="Arial" w:cs="Arial"/>
          <w:noProof/>
          <w:szCs w:val="22"/>
        </w:rPr>
      </w:pPr>
      <w:hyperlink w:anchor="_Toc61182780" w:history="1">
        <w:r w:rsidR="00286DE3" w:rsidRPr="00286DE3">
          <w:rPr>
            <w:rStyle w:val="ab"/>
            <w:rFonts w:ascii="Arial" w:eastAsia="宋体" w:hAnsi="Arial" w:cs="Arial"/>
            <w:noProof/>
          </w:rPr>
          <w:t xml:space="preserve">5 </w:t>
        </w:r>
        <w:r w:rsidR="00286DE3" w:rsidRPr="00286DE3">
          <w:rPr>
            <w:rStyle w:val="ab"/>
            <w:rFonts w:ascii="Arial" w:eastAsia="宋体" w:hAnsi="宋体" w:cs="Arial"/>
            <w:noProof/>
          </w:rPr>
          <w:t>合同和拆迁安置协议签订情况</w:t>
        </w:r>
        <w:r w:rsidR="00286DE3" w:rsidRPr="00286DE3">
          <w:rPr>
            <w:rFonts w:ascii="Arial" w:eastAsia="宋体" w:hAnsi="Arial" w:cs="Arial"/>
            <w:noProof/>
            <w:webHidden/>
          </w:rPr>
          <w:tab/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begin"/>
        </w:r>
        <w:r w:rsidR="00286DE3" w:rsidRPr="00286DE3">
          <w:rPr>
            <w:rFonts w:ascii="Arial" w:eastAsia="宋体" w:hAnsi="Arial" w:cs="Arial"/>
            <w:noProof/>
            <w:webHidden/>
          </w:rPr>
          <w:instrText xml:space="preserve"> PAGEREF _Toc61182780 \h </w:instrText>
        </w:r>
        <w:r w:rsidR="00286DE3" w:rsidRPr="00286DE3">
          <w:rPr>
            <w:rFonts w:ascii="Arial" w:eastAsia="宋体" w:hAnsi="Arial" w:cs="Arial"/>
            <w:noProof/>
            <w:webHidden/>
          </w:rPr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separate"/>
        </w:r>
        <w:r w:rsidR="00286DE3" w:rsidRPr="00286DE3">
          <w:rPr>
            <w:rFonts w:ascii="Arial" w:eastAsia="宋体" w:hAnsi="Arial" w:cs="Arial"/>
            <w:noProof/>
            <w:webHidden/>
          </w:rPr>
          <w:t>5</w:t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end"/>
        </w:r>
      </w:hyperlink>
    </w:p>
    <w:p w14:paraId="4A45EDD5" w14:textId="77777777" w:rsidR="00286DE3" w:rsidRPr="00286DE3" w:rsidRDefault="00761761" w:rsidP="00286DE3">
      <w:pPr>
        <w:pStyle w:val="TOC1"/>
        <w:tabs>
          <w:tab w:val="right" w:leader="dot" w:pos="9288"/>
        </w:tabs>
        <w:spacing w:line="360" w:lineRule="auto"/>
        <w:jc w:val="center"/>
        <w:rPr>
          <w:rFonts w:ascii="Arial" w:eastAsia="宋体" w:hAnsi="Arial" w:cs="Arial"/>
          <w:noProof/>
          <w:szCs w:val="22"/>
        </w:rPr>
      </w:pPr>
      <w:hyperlink w:anchor="_Toc61182781" w:history="1">
        <w:r w:rsidR="00286DE3" w:rsidRPr="00286DE3">
          <w:rPr>
            <w:rStyle w:val="ab"/>
            <w:rFonts w:ascii="Arial" w:eastAsia="宋体" w:hAnsi="Arial" w:cs="Arial"/>
            <w:noProof/>
          </w:rPr>
          <w:t xml:space="preserve">6 </w:t>
        </w:r>
        <w:r w:rsidR="00286DE3" w:rsidRPr="00286DE3">
          <w:rPr>
            <w:rStyle w:val="ab"/>
            <w:rFonts w:ascii="Arial" w:eastAsia="宋体" w:hAnsi="宋体" w:cs="Arial"/>
            <w:noProof/>
          </w:rPr>
          <w:t>资金使用情况</w:t>
        </w:r>
        <w:r w:rsidR="00286DE3" w:rsidRPr="00286DE3">
          <w:rPr>
            <w:rFonts w:ascii="Arial" w:eastAsia="宋体" w:hAnsi="Arial" w:cs="Arial"/>
            <w:noProof/>
            <w:webHidden/>
          </w:rPr>
          <w:tab/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begin"/>
        </w:r>
        <w:r w:rsidR="00286DE3" w:rsidRPr="00286DE3">
          <w:rPr>
            <w:rFonts w:ascii="Arial" w:eastAsia="宋体" w:hAnsi="Arial" w:cs="Arial"/>
            <w:noProof/>
            <w:webHidden/>
          </w:rPr>
          <w:instrText xml:space="preserve"> PAGEREF _Toc61182781 \h </w:instrText>
        </w:r>
        <w:r w:rsidR="00286DE3" w:rsidRPr="00286DE3">
          <w:rPr>
            <w:rFonts w:ascii="Arial" w:eastAsia="宋体" w:hAnsi="Arial" w:cs="Arial"/>
            <w:noProof/>
            <w:webHidden/>
          </w:rPr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separate"/>
        </w:r>
        <w:r w:rsidR="00286DE3" w:rsidRPr="00286DE3">
          <w:rPr>
            <w:rFonts w:ascii="Arial" w:eastAsia="宋体" w:hAnsi="Arial" w:cs="Arial"/>
            <w:noProof/>
            <w:webHidden/>
          </w:rPr>
          <w:t>6</w:t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end"/>
        </w:r>
      </w:hyperlink>
    </w:p>
    <w:p w14:paraId="77C1D586" w14:textId="77777777" w:rsidR="00286DE3" w:rsidRPr="00286DE3" w:rsidRDefault="00761761" w:rsidP="00286DE3">
      <w:pPr>
        <w:pStyle w:val="TOC2"/>
        <w:tabs>
          <w:tab w:val="right" w:leader="dot" w:pos="9288"/>
        </w:tabs>
        <w:spacing w:line="360" w:lineRule="auto"/>
        <w:ind w:leftChars="0" w:left="0"/>
        <w:rPr>
          <w:rFonts w:ascii="Arial" w:eastAsia="宋体" w:hAnsi="Arial" w:cs="Arial"/>
          <w:noProof/>
          <w:szCs w:val="22"/>
        </w:rPr>
      </w:pPr>
      <w:hyperlink w:anchor="_Toc61182782" w:history="1">
        <w:r w:rsidR="00286DE3" w:rsidRPr="00286DE3">
          <w:rPr>
            <w:rStyle w:val="ab"/>
            <w:rFonts w:ascii="Arial" w:eastAsia="宋体" w:hAnsi="Arial" w:cs="Arial"/>
            <w:noProof/>
          </w:rPr>
          <w:t xml:space="preserve">6.1 </w:t>
        </w:r>
        <w:r w:rsidR="00286DE3" w:rsidRPr="00286DE3">
          <w:rPr>
            <w:rStyle w:val="ab"/>
            <w:rFonts w:ascii="Arial" w:eastAsia="宋体" w:hAnsi="宋体" w:cs="Arial"/>
            <w:noProof/>
          </w:rPr>
          <w:t>资金流出情况</w:t>
        </w:r>
        <w:r w:rsidR="00286DE3" w:rsidRPr="00286DE3">
          <w:rPr>
            <w:rFonts w:ascii="Arial" w:eastAsia="宋体" w:hAnsi="Arial" w:cs="Arial"/>
            <w:noProof/>
            <w:webHidden/>
          </w:rPr>
          <w:tab/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begin"/>
        </w:r>
        <w:r w:rsidR="00286DE3" w:rsidRPr="00286DE3">
          <w:rPr>
            <w:rFonts w:ascii="Arial" w:eastAsia="宋体" w:hAnsi="Arial" w:cs="Arial"/>
            <w:noProof/>
            <w:webHidden/>
          </w:rPr>
          <w:instrText xml:space="preserve"> PAGEREF _Toc61182782 \h </w:instrText>
        </w:r>
        <w:r w:rsidR="00286DE3" w:rsidRPr="00286DE3">
          <w:rPr>
            <w:rFonts w:ascii="Arial" w:eastAsia="宋体" w:hAnsi="Arial" w:cs="Arial"/>
            <w:noProof/>
            <w:webHidden/>
          </w:rPr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separate"/>
        </w:r>
        <w:r w:rsidR="00286DE3" w:rsidRPr="00286DE3">
          <w:rPr>
            <w:rFonts w:ascii="Arial" w:eastAsia="宋体" w:hAnsi="Arial" w:cs="Arial"/>
            <w:noProof/>
            <w:webHidden/>
          </w:rPr>
          <w:t>6</w:t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end"/>
        </w:r>
      </w:hyperlink>
    </w:p>
    <w:p w14:paraId="62296B04" w14:textId="77777777" w:rsidR="00286DE3" w:rsidRPr="00286DE3" w:rsidRDefault="00761761" w:rsidP="00286DE3">
      <w:pPr>
        <w:pStyle w:val="TOC2"/>
        <w:tabs>
          <w:tab w:val="right" w:leader="dot" w:pos="9288"/>
        </w:tabs>
        <w:spacing w:line="360" w:lineRule="auto"/>
        <w:ind w:leftChars="0" w:left="0"/>
        <w:rPr>
          <w:rFonts w:ascii="Arial" w:eastAsia="宋体" w:hAnsi="Arial" w:cs="Arial"/>
          <w:noProof/>
          <w:szCs w:val="22"/>
        </w:rPr>
      </w:pPr>
      <w:hyperlink w:anchor="_Toc61182783" w:history="1">
        <w:r w:rsidR="00286DE3" w:rsidRPr="00286DE3">
          <w:rPr>
            <w:rStyle w:val="ab"/>
            <w:rFonts w:ascii="Arial" w:eastAsia="宋体" w:hAnsi="Arial" w:cs="Arial"/>
            <w:noProof/>
          </w:rPr>
          <w:t xml:space="preserve">6.2 </w:t>
        </w:r>
        <w:r w:rsidR="00286DE3" w:rsidRPr="00286DE3">
          <w:rPr>
            <w:rStyle w:val="ab"/>
            <w:rFonts w:ascii="Arial" w:eastAsia="宋体" w:hAnsi="宋体" w:cs="Arial"/>
            <w:noProof/>
          </w:rPr>
          <w:t>资金流入情况</w:t>
        </w:r>
        <w:r w:rsidR="00286DE3" w:rsidRPr="00286DE3">
          <w:rPr>
            <w:rFonts w:ascii="Arial" w:eastAsia="宋体" w:hAnsi="Arial" w:cs="Arial"/>
            <w:noProof/>
            <w:webHidden/>
          </w:rPr>
          <w:tab/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begin"/>
        </w:r>
        <w:r w:rsidR="00286DE3" w:rsidRPr="00286DE3">
          <w:rPr>
            <w:rFonts w:ascii="Arial" w:eastAsia="宋体" w:hAnsi="Arial" w:cs="Arial"/>
            <w:noProof/>
            <w:webHidden/>
          </w:rPr>
          <w:instrText xml:space="preserve"> PAGEREF _Toc61182783 \h </w:instrText>
        </w:r>
        <w:r w:rsidR="00286DE3" w:rsidRPr="00286DE3">
          <w:rPr>
            <w:rFonts w:ascii="Arial" w:eastAsia="宋体" w:hAnsi="Arial" w:cs="Arial"/>
            <w:noProof/>
            <w:webHidden/>
          </w:rPr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separate"/>
        </w:r>
        <w:r w:rsidR="00286DE3" w:rsidRPr="00286DE3">
          <w:rPr>
            <w:rFonts w:ascii="Arial" w:eastAsia="宋体" w:hAnsi="Arial" w:cs="Arial"/>
            <w:noProof/>
            <w:webHidden/>
          </w:rPr>
          <w:t>18</w:t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end"/>
        </w:r>
      </w:hyperlink>
    </w:p>
    <w:p w14:paraId="69FB63AC" w14:textId="77777777" w:rsidR="00286DE3" w:rsidRPr="00286DE3" w:rsidRDefault="00761761" w:rsidP="00286DE3">
      <w:pPr>
        <w:pStyle w:val="TOC2"/>
        <w:tabs>
          <w:tab w:val="right" w:leader="dot" w:pos="9288"/>
        </w:tabs>
        <w:spacing w:line="360" w:lineRule="auto"/>
        <w:ind w:leftChars="0" w:left="0"/>
        <w:rPr>
          <w:rFonts w:ascii="Arial" w:eastAsia="宋体" w:hAnsi="Arial" w:cs="Arial"/>
          <w:noProof/>
          <w:szCs w:val="22"/>
        </w:rPr>
      </w:pPr>
      <w:hyperlink w:anchor="_Toc61182784" w:history="1">
        <w:r w:rsidR="00286DE3" w:rsidRPr="00286DE3">
          <w:rPr>
            <w:rStyle w:val="ab"/>
            <w:rFonts w:ascii="Arial" w:eastAsia="宋体" w:hAnsi="Arial" w:cs="Arial"/>
            <w:noProof/>
          </w:rPr>
          <w:t xml:space="preserve">6.3 </w:t>
        </w:r>
        <w:r w:rsidR="00286DE3" w:rsidRPr="00286DE3">
          <w:rPr>
            <w:rStyle w:val="ab"/>
            <w:rFonts w:ascii="Arial" w:eastAsia="宋体" w:hAnsi="宋体" w:cs="Arial"/>
            <w:noProof/>
          </w:rPr>
          <w:t>各账户余额情况</w:t>
        </w:r>
        <w:r w:rsidR="00286DE3" w:rsidRPr="00286DE3">
          <w:rPr>
            <w:rFonts w:ascii="Arial" w:eastAsia="宋体" w:hAnsi="Arial" w:cs="Arial"/>
            <w:noProof/>
            <w:webHidden/>
          </w:rPr>
          <w:tab/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begin"/>
        </w:r>
        <w:r w:rsidR="00286DE3" w:rsidRPr="00286DE3">
          <w:rPr>
            <w:rFonts w:ascii="Arial" w:eastAsia="宋体" w:hAnsi="Arial" w:cs="Arial"/>
            <w:noProof/>
            <w:webHidden/>
          </w:rPr>
          <w:instrText xml:space="preserve"> PAGEREF _Toc61182784 \h </w:instrText>
        </w:r>
        <w:r w:rsidR="00286DE3" w:rsidRPr="00286DE3">
          <w:rPr>
            <w:rFonts w:ascii="Arial" w:eastAsia="宋体" w:hAnsi="Arial" w:cs="Arial"/>
            <w:noProof/>
            <w:webHidden/>
          </w:rPr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separate"/>
        </w:r>
        <w:r w:rsidR="00286DE3" w:rsidRPr="00286DE3">
          <w:rPr>
            <w:rFonts w:ascii="Arial" w:eastAsia="宋体" w:hAnsi="Arial" w:cs="Arial"/>
            <w:noProof/>
            <w:webHidden/>
          </w:rPr>
          <w:t>20</w:t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end"/>
        </w:r>
      </w:hyperlink>
    </w:p>
    <w:p w14:paraId="6C2BBAE9" w14:textId="77777777" w:rsidR="00286DE3" w:rsidRPr="00286DE3" w:rsidRDefault="00761761" w:rsidP="00286DE3">
      <w:pPr>
        <w:pStyle w:val="TOC1"/>
        <w:tabs>
          <w:tab w:val="right" w:leader="dot" w:pos="9288"/>
        </w:tabs>
        <w:spacing w:line="360" w:lineRule="auto"/>
        <w:jc w:val="center"/>
        <w:rPr>
          <w:rFonts w:ascii="Arial" w:eastAsia="宋体" w:hAnsi="Arial" w:cs="Arial"/>
          <w:noProof/>
          <w:szCs w:val="22"/>
        </w:rPr>
      </w:pPr>
      <w:hyperlink w:anchor="_Toc61182785" w:history="1">
        <w:r w:rsidR="00286DE3" w:rsidRPr="00286DE3">
          <w:rPr>
            <w:rStyle w:val="ab"/>
            <w:rFonts w:ascii="Arial" w:eastAsia="宋体" w:hAnsi="Arial" w:cs="Arial"/>
            <w:noProof/>
          </w:rPr>
          <w:t xml:space="preserve">7 </w:t>
        </w:r>
        <w:r w:rsidR="00286DE3" w:rsidRPr="00286DE3">
          <w:rPr>
            <w:rStyle w:val="ab"/>
            <w:rFonts w:ascii="Arial" w:eastAsia="宋体" w:hAnsi="宋体" w:cs="Arial"/>
            <w:noProof/>
          </w:rPr>
          <w:t>财务情况</w:t>
        </w:r>
        <w:r w:rsidR="00286DE3" w:rsidRPr="00286DE3">
          <w:rPr>
            <w:rFonts w:ascii="Arial" w:eastAsia="宋体" w:hAnsi="Arial" w:cs="Arial"/>
            <w:noProof/>
            <w:webHidden/>
          </w:rPr>
          <w:tab/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begin"/>
        </w:r>
        <w:r w:rsidR="00286DE3" w:rsidRPr="00286DE3">
          <w:rPr>
            <w:rFonts w:ascii="Arial" w:eastAsia="宋体" w:hAnsi="Arial" w:cs="Arial"/>
            <w:noProof/>
            <w:webHidden/>
          </w:rPr>
          <w:instrText xml:space="preserve"> PAGEREF _Toc61182785 \h </w:instrText>
        </w:r>
        <w:r w:rsidR="00286DE3" w:rsidRPr="00286DE3">
          <w:rPr>
            <w:rFonts w:ascii="Arial" w:eastAsia="宋体" w:hAnsi="Arial" w:cs="Arial"/>
            <w:noProof/>
            <w:webHidden/>
          </w:rPr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separate"/>
        </w:r>
        <w:r w:rsidR="00286DE3" w:rsidRPr="00286DE3">
          <w:rPr>
            <w:rFonts w:ascii="Arial" w:eastAsia="宋体" w:hAnsi="Arial" w:cs="Arial"/>
            <w:noProof/>
            <w:webHidden/>
          </w:rPr>
          <w:t>21</w:t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end"/>
        </w:r>
      </w:hyperlink>
    </w:p>
    <w:p w14:paraId="64AE7F64" w14:textId="77777777" w:rsidR="00286DE3" w:rsidRPr="00286DE3" w:rsidRDefault="00761761" w:rsidP="00286DE3">
      <w:pPr>
        <w:pStyle w:val="TOC1"/>
        <w:tabs>
          <w:tab w:val="right" w:leader="dot" w:pos="9288"/>
        </w:tabs>
        <w:spacing w:line="360" w:lineRule="auto"/>
        <w:jc w:val="center"/>
        <w:rPr>
          <w:rFonts w:ascii="Arial" w:eastAsia="宋体" w:hAnsi="Arial" w:cs="Arial"/>
          <w:noProof/>
          <w:szCs w:val="22"/>
        </w:rPr>
      </w:pPr>
      <w:hyperlink w:anchor="_Toc61182786" w:history="1">
        <w:r w:rsidR="00286DE3" w:rsidRPr="00286DE3">
          <w:rPr>
            <w:rStyle w:val="ab"/>
            <w:rFonts w:ascii="Arial" w:eastAsia="宋体" w:hAnsi="宋体" w:cs="Arial"/>
            <w:noProof/>
          </w:rPr>
          <w:t>附件一</w:t>
        </w:r>
        <w:r w:rsidR="00286DE3" w:rsidRPr="00286DE3">
          <w:rPr>
            <w:rStyle w:val="ab"/>
            <w:rFonts w:ascii="Arial" w:eastAsia="宋体" w:hAnsi="Arial" w:cs="Arial"/>
            <w:noProof/>
          </w:rPr>
          <w:t xml:space="preserve"> </w:t>
        </w:r>
        <w:r w:rsidR="00286DE3" w:rsidRPr="00286DE3">
          <w:rPr>
            <w:rStyle w:val="ab"/>
            <w:rFonts w:ascii="Arial" w:eastAsia="宋体" w:hAnsi="宋体" w:cs="Arial"/>
            <w:noProof/>
          </w:rPr>
          <w:t>第一次还本付息回单</w:t>
        </w:r>
        <w:r w:rsidR="00286DE3" w:rsidRPr="00286DE3">
          <w:rPr>
            <w:rFonts w:ascii="Arial" w:eastAsia="宋体" w:hAnsi="Arial" w:cs="Arial"/>
            <w:noProof/>
            <w:webHidden/>
          </w:rPr>
          <w:tab/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begin"/>
        </w:r>
        <w:r w:rsidR="00286DE3" w:rsidRPr="00286DE3">
          <w:rPr>
            <w:rFonts w:ascii="Arial" w:eastAsia="宋体" w:hAnsi="Arial" w:cs="Arial"/>
            <w:noProof/>
            <w:webHidden/>
          </w:rPr>
          <w:instrText xml:space="preserve"> PAGEREF _Toc61182786 \h </w:instrText>
        </w:r>
        <w:r w:rsidR="00286DE3" w:rsidRPr="00286DE3">
          <w:rPr>
            <w:rFonts w:ascii="Arial" w:eastAsia="宋体" w:hAnsi="Arial" w:cs="Arial"/>
            <w:noProof/>
            <w:webHidden/>
          </w:rPr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separate"/>
        </w:r>
        <w:r w:rsidR="00286DE3" w:rsidRPr="00286DE3">
          <w:rPr>
            <w:rFonts w:ascii="Arial" w:eastAsia="宋体" w:hAnsi="Arial" w:cs="Arial"/>
            <w:noProof/>
            <w:webHidden/>
          </w:rPr>
          <w:t>27</w:t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end"/>
        </w:r>
      </w:hyperlink>
    </w:p>
    <w:p w14:paraId="155A1E2F" w14:textId="77777777" w:rsidR="00286DE3" w:rsidRPr="00286DE3" w:rsidRDefault="00761761" w:rsidP="00286DE3">
      <w:pPr>
        <w:pStyle w:val="TOC1"/>
        <w:tabs>
          <w:tab w:val="right" w:leader="dot" w:pos="9288"/>
        </w:tabs>
        <w:spacing w:line="360" w:lineRule="auto"/>
        <w:jc w:val="center"/>
        <w:rPr>
          <w:rFonts w:ascii="Arial" w:eastAsia="宋体" w:hAnsi="Arial" w:cs="Arial"/>
          <w:noProof/>
          <w:szCs w:val="22"/>
        </w:rPr>
      </w:pPr>
      <w:hyperlink w:anchor="_Toc61182787" w:history="1">
        <w:r w:rsidR="00286DE3" w:rsidRPr="00286DE3">
          <w:rPr>
            <w:rStyle w:val="ab"/>
            <w:rFonts w:ascii="Arial" w:eastAsia="宋体" w:hAnsi="宋体" w:cs="Arial"/>
            <w:noProof/>
          </w:rPr>
          <w:t>附件二</w:t>
        </w:r>
        <w:r w:rsidR="00286DE3" w:rsidRPr="00286DE3">
          <w:rPr>
            <w:rStyle w:val="ab"/>
            <w:rFonts w:ascii="Arial" w:eastAsia="宋体" w:hAnsi="Arial" w:cs="Arial"/>
            <w:noProof/>
          </w:rPr>
          <w:t xml:space="preserve"> </w:t>
        </w:r>
        <w:r w:rsidR="00286DE3" w:rsidRPr="00286DE3">
          <w:rPr>
            <w:rStyle w:val="ab"/>
            <w:rFonts w:ascii="Arial" w:eastAsia="宋体" w:hAnsi="宋体" w:cs="Arial"/>
            <w:noProof/>
          </w:rPr>
          <w:t>交接清单</w:t>
        </w:r>
        <w:r w:rsidR="00286DE3" w:rsidRPr="00286DE3">
          <w:rPr>
            <w:rFonts w:ascii="Arial" w:eastAsia="宋体" w:hAnsi="Arial" w:cs="Arial"/>
            <w:noProof/>
            <w:webHidden/>
          </w:rPr>
          <w:tab/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begin"/>
        </w:r>
        <w:r w:rsidR="00286DE3" w:rsidRPr="00286DE3">
          <w:rPr>
            <w:rFonts w:ascii="Arial" w:eastAsia="宋体" w:hAnsi="Arial" w:cs="Arial"/>
            <w:noProof/>
            <w:webHidden/>
          </w:rPr>
          <w:instrText xml:space="preserve"> PAGEREF _Toc61182787 \h </w:instrText>
        </w:r>
        <w:r w:rsidR="00286DE3" w:rsidRPr="00286DE3">
          <w:rPr>
            <w:rFonts w:ascii="Arial" w:eastAsia="宋体" w:hAnsi="Arial" w:cs="Arial"/>
            <w:noProof/>
            <w:webHidden/>
          </w:rPr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separate"/>
        </w:r>
        <w:r w:rsidR="00286DE3" w:rsidRPr="00286DE3">
          <w:rPr>
            <w:rFonts w:ascii="Arial" w:eastAsia="宋体" w:hAnsi="Arial" w:cs="Arial"/>
            <w:noProof/>
            <w:webHidden/>
          </w:rPr>
          <w:t>28</w:t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end"/>
        </w:r>
      </w:hyperlink>
    </w:p>
    <w:p w14:paraId="3D44B868" w14:textId="77777777" w:rsidR="00286DE3" w:rsidRPr="00286DE3" w:rsidRDefault="00761761" w:rsidP="00286DE3">
      <w:pPr>
        <w:pStyle w:val="TOC1"/>
        <w:tabs>
          <w:tab w:val="right" w:leader="dot" w:pos="9288"/>
        </w:tabs>
        <w:spacing w:line="360" w:lineRule="auto"/>
        <w:jc w:val="center"/>
        <w:rPr>
          <w:rFonts w:ascii="Arial" w:eastAsia="宋体" w:hAnsi="Arial" w:cs="Arial"/>
          <w:noProof/>
          <w:szCs w:val="22"/>
        </w:rPr>
      </w:pPr>
      <w:hyperlink w:anchor="_Toc61182788" w:history="1">
        <w:r w:rsidR="00286DE3" w:rsidRPr="00286DE3">
          <w:rPr>
            <w:rStyle w:val="ab"/>
            <w:rFonts w:ascii="Arial" w:eastAsia="宋体" w:hAnsi="宋体" w:cs="Arial"/>
            <w:noProof/>
          </w:rPr>
          <w:t>附件三</w:t>
        </w:r>
        <w:r w:rsidR="00286DE3" w:rsidRPr="00286DE3">
          <w:rPr>
            <w:rStyle w:val="ab"/>
            <w:rFonts w:ascii="Arial" w:eastAsia="宋体" w:hAnsi="Arial" w:cs="Arial"/>
            <w:noProof/>
          </w:rPr>
          <w:t xml:space="preserve"> </w:t>
        </w:r>
        <w:r w:rsidR="00286DE3" w:rsidRPr="00286DE3">
          <w:rPr>
            <w:rStyle w:val="ab"/>
            <w:rFonts w:ascii="Arial" w:eastAsia="宋体" w:hAnsi="宋体" w:cs="Arial"/>
            <w:noProof/>
          </w:rPr>
          <w:t>印鉴使用</w:t>
        </w:r>
        <w:r w:rsidR="00286DE3" w:rsidRPr="00286DE3">
          <w:rPr>
            <w:rStyle w:val="ab"/>
            <w:rFonts w:ascii="Arial" w:eastAsia="宋体" w:hAnsi="Arial" w:cs="Arial"/>
            <w:noProof/>
          </w:rPr>
          <w:t>/</w:t>
        </w:r>
        <w:r w:rsidR="00286DE3" w:rsidRPr="00286DE3">
          <w:rPr>
            <w:rStyle w:val="ab"/>
            <w:rFonts w:ascii="Arial" w:eastAsia="宋体" w:hAnsi="宋体" w:cs="Arial"/>
            <w:noProof/>
          </w:rPr>
          <w:t>外出登记表</w:t>
        </w:r>
        <w:r w:rsidR="00286DE3" w:rsidRPr="00286DE3">
          <w:rPr>
            <w:rFonts w:ascii="Arial" w:eastAsia="宋体" w:hAnsi="Arial" w:cs="Arial"/>
            <w:noProof/>
            <w:webHidden/>
          </w:rPr>
          <w:tab/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begin"/>
        </w:r>
        <w:r w:rsidR="00286DE3" w:rsidRPr="00286DE3">
          <w:rPr>
            <w:rFonts w:ascii="Arial" w:eastAsia="宋体" w:hAnsi="Arial" w:cs="Arial"/>
            <w:noProof/>
            <w:webHidden/>
          </w:rPr>
          <w:instrText xml:space="preserve"> PAGEREF _Toc61182788 \h </w:instrText>
        </w:r>
        <w:r w:rsidR="00286DE3" w:rsidRPr="00286DE3">
          <w:rPr>
            <w:rFonts w:ascii="Arial" w:eastAsia="宋体" w:hAnsi="Arial" w:cs="Arial"/>
            <w:noProof/>
            <w:webHidden/>
          </w:rPr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separate"/>
        </w:r>
        <w:r w:rsidR="00286DE3" w:rsidRPr="00286DE3">
          <w:rPr>
            <w:rFonts w:ascii="Arial" w:eastAsia="宋体" w:hAnsi="Arial" w:cs="Arial"/>
            <w:noProof/>
            <w:webHidden/>
          </w:rPr>
          <w:t>29</w:t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end"/>
        </w:r>
      </w:hyperlink>
    </w:p>
    <w:p w14:paraId="106344A0" w14:textId="77777777" w:rsidR="00286DE3" w:rsidRPr="00286DE3" w:rsidRDefault="00761761" w:rsidP="00286DE3">
      <w:pPr>
        <w:pStyle w:val="TOC1"/>
        <w:tabs>
          <w:tab w:val="right" w:leader="dot" w:pos="9288"/>
        </w:tabs>
        <w:spacing w:line="360" w:lineRule="auto"/>
        <w:jc w:val="center"/>
        <w:rPr>
          <w:rFonts w:ascii="Arial" w:eastAsia="宋体" w:hAnsi="Arial" w:cs="Arial"/>
          <w:noProof/>
          <w:szCs w:val="22"/>
        </w:rPr>
      </w:pPr>
      <w:hyperlink w:anchor="_Toc61182789" w:history="1">
        <w:r w:rsidR="00286DE3" w:rsidRPr="00286DE3">
          <w:rPr>
            <w:rStyle w:val="ab"/>
            <w:rFonts w:ascii="Arial" w:eastAsia="宋体" w:hAnsi="宋体" w:cs="Arial"/>
            <w:noProof/>
          </w:rPr>
          <w:t>附件四</w:t>
        </w:r>
        <w:r w:rsidR="00286DE3" w:rsidRPr="00286DE3">
          <w:rPr>
            <w:rStyle w:val="ab"/>
            <w:rFonts w:ascii="Arial" w:eastAsia="宋体" w:hAnsi="Arial" w:cs="Arial"/>
            <w:noProof/>
          </w:rPr>
          <w:t xml:space="preserve"> </w:t>
        </w:r>
        <w:r w:rsidR="00286DE3" w:rsidRPr="00286DE3">
          <w:rPr>
            <w:rStyle w:val="ab"/>
            <w:rFonts w:ascii="Arial" w:eastAsia="宋体" w:hAnsi="宋体" w:cs="Arial"/>
            <w:noProof/>
          </w:rPr>
          <w:t>银行对账单</w:t>
        </w:r>
        <w:r w:rsidR="00286DE3" w:rsidRPr="00286DE3">
          <w:rPr>
            <w:rFonts w:ascii="Arial" w:eastAsia="宋体" w:hAnsi="Arial" w:cs="Arial"/>
            <w:noProof/>
            <w:webHidden/>
          </w:rPr>
          <w:tab/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begin"/>
        </w:r>
        <w:r w:rsidR="00286DE3" w:rsidRPr="00286DE3">
          <w:rPr>
            <w:rFonts w:ascii="Arial" w:eastAsia="宋体" w:hAnsi="Arial" w:cs="Arial"/>
            <w:noProof/>
            <w:webHidden/>
          </w:rPr>
          <w:instrText xml:space="preserve"> PAGEREF _Toc61182789 \h </w:instrText>
        </w:r>
        <w:r w:rsidR="00286DE3" w:rsidRPr="00286DE3">
          <w:rPr>
            <w:rFonts w:ascii="Arial" w:eastAsia="宋体" w:hAnsi="Arial" w:cs="Arial"/>
            <w:noProof/>
            <w:webHidden/>
          </w:rPr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separate"/>
        </w:r>
        <w:r w:rsidR="00286DE3" w:rsidRPr="00286DE3">
          <w:rPr>
            <w:rFonts w:ascii="Arial" w:eastAsia="宋体" w:hAnsi="Arial" w:cs="Arial"/>
            <w:noProof/>
            <w:webHidden/>
          </w:rPr>
          <w:t>30</w:t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end"/>
        </w:r>
      </w:hyperlink>
    </w:p>
    <w:p w14:paraId="4B4C759B" w14:textId="77777777" w:rsidR="00286DE3" w:rsidRPr="00286DE3" w:rsidRDefault="00761761" w:rsidP="00286DE3">
      <w:pPr>
        <w:pStyle w:val="TOC1"/>
        <w:tabs>
          <w:tab w:val="right" w:leader="dot" w:pos="9288"/>
        </w:tabs>
        <w:spacing w:line="360" w:lineRule="auto"/>
        <w:jc w:val="center"/>
        <w:rPr>
          <w:rFonts w:ascii="Arial" w:eastAsia="宋体" w:hAnsi="Arial" w:cs="Arial"/>
          <w:noProof/>
          <w:szCs w:val="22"/>
        </w:rPr>
      </w:pPr>
      <w:hyperlink w:anchor="_Toc61182790" w:history="1">
        <w:r w:rsidR="00286DE3" w:rsidRPr="00286DE3">
          <w:rPr>
            <w:rStyle w:val="ab"/>
            <w:rFonts w:ascii="Arial" w:eastAsia="宋体" w:hAnsi="宋体" w:cs="Arial"/>
            <w:noProof/>
          </w:rPr>
          <w:t>附件五</w:t>
        </w:r>
        <w:r w:rsidR="00286DE3" w:rsidRPr="00286DE3">
          <w:rPr>
            <w:rStyle w:val="ab"/>
            <w:rFonts w:ascii="Arial" w:eastAsia="宋体" w:hAnsi="Arial" w:cs="Arial"/>
            <w:noProof/>
          </w:rPr>
          <w:t xml:space="preserve"> </w:t>
        </w:r>
        <w:r w:rsidR="00286DE3" w:rsidRPr="00286DE3">
          <w:rPr>
            <w:rStyle w:val="ab"/>
            <w:rFonts w:ascii="Arial" w:eastAsia="宋体" w:hAnsi="宋体" w:cs="Arial"/>
            <w:noProof/>
          </w:rPr>
          <w:t>项目开发进度表</w:t>
        </w:r>
        <w:r w:rsidR="00286DE3" w:rsidRPr="00286DE3">
          <w:rPr>
            <w:rFonts w:ascii="Arial" w:eastAsia="宋体" w:hAnsi="Arial" w:cs="Arial"/>
            <w:noProof/>
            <w:webHidden/>
          </w:rPr>
          <w:tab/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begin"/>
        </w:r>
        <w:r w:rsidR="00286DE3" w:rsidRPr="00286DE3">
          <w:rPr>
            <w:rFonts w:ascii="Arial" w:eastAsia="宋体" w:hAnsi="Arial" w:cs="Arial"/>
            <w:noProof/>
            <w:webHidden/>
          </w:rPr>
          <w:instrText xml:space="preserve"> PAGEREF _Toc61182790 \h </w:instrText>
        </w:r>
        <w:r w:rsidR="00286DE3" w:rsidRPr="00286DE3">
          <w:rPr>
            <w:rFonts w:ascii="Arial" w:eastAsia="宋体" w:hAnsi="Arial" w:cs="Arial"/>
            <w:noProof/>
            <w:webHidden/>
          </w:rPr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separate"/>
        </w:r>
        <w:r w:rsidR="00286DE3" w:rsidRPr="00286DE3">
          <w:rPr>
            <w:rFonts w:ascii="Arial" w:eastAsia="宋体" w:hAnsi="Arial" w:cs="Arial"/>
            <w:noProof/>
            <w:webHidden/>
          </w:rPr>
          <w:t>42</w:t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end"/>
        </w:r>
      </w:hyperlink>
    </w:p>
    <w:p w14:paraId="4F48A016" w14:textId="77777777" w:rsidR="00286DE3" w:rsidRPr="00286DE3" w:rsidRDefault="00761761" w:rsidP="00286DE3">
      <w:pPr>
        <w:pStyle w:val="TOC1"/>
        <w:tabs>
          <w:tab w:val="right" w:leader="dot" w:pos="9288"/>
        </w:tabs>
        <w:spacing w:line="360" w:lineRule="auto"/>
        <w:jc w:val="center"/>
        <w:rPr>
          <w:rFonts w:ascii="Arial" w:eastAsia="宋体" w:hAnsi="Arial" w:cs="Arial"/>
          <w:noProof/>
          <w:szCs w:val="22"/>
        </w:rPr>
      </w:pPr>
      <w:hyperlink w:anchor="_Toc61182791" w:history="1">
        <w:r w:rsidR="00286DE3" w:rsidRPr="00286DE3">
          <w:rPr>
            <w:rStyle w:val="ab"/>
            <w:rFonts w:ascii="Arial" w:eastAsia="宋体" w:hAnsi="宋体" w:cs="Arial"/>
            <w:noProof/>
          </w:rPr>
          <w:t>附件六</w:t>
        </w:r>
        <w:r w:rsidR="00286DE3" w:rsidRPr="00286DE3">
          <w:rPr>
            <w:rStyle w:val="ab"/>
            <w:rFonts w:ascii="Arial" w:eastAsia="宋体" w:hAnsi="Arial" w:cs="Arial"/>
            <w:noProof/>
          </w:rPr>
          <w:t xml:space="preserve"> </w:t>
        </w:r>
        <w:r w:rsidR="00286DE3" w:rsidRPr="00286DE3">
          <w:rPr>
            <w:rStyle w:val="ab"/>
            <w:rFonts w:ascii="Arial" w:eastAsia="宋体" w:hAnsi="宋体" w:cs="Arial"/>
            <w:noProof/>
          </w:rPr>
          <w:t>项目平面图</w:t>
        </w:r>
        <w:r w:rsidR="00286DE3" w:rsidRPr="00286DE3">
          <w:rPr>
            <w:rFonts w:ascii="Arial" w:eastAsia="宋体" w:hAnsi="Arial" w:cs="Arial"/>
            <w:noProof/>
            <w:webHidden/>
          </w:rPr>
          <w:tab/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begin"/>
        </w:r>
        <w:r w:rsidR="00286DE3" w:rsidRPr="00286DE3">
          <w:rPr>
            <w:rFonts w:ascii="Arial" w:eastAsia="宋体" w:hAnsi="Arial" w:cs="Arial"/>
            <w:noProof/>
            <w:webHidden/>
          </w:rPr>
          <w:instrText xml:space="preserve"> PAGEREF _Toc61182791 \h </w:instrText>
        </w:r>
        <w:r w:rsidR="00286DE3" w:rsidRPr="00286DE3">
          <w:rPr>
            <w:rFonts w:ascii="Arial" w:eastAsia="宋体" w:hAnsi="Arial" w:cs="Arial"/>
            <w:noProof/>
            <w:webHidden/>
          </w:rPr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separate"/>
        </w:r>
        <w:r w:rsidR="00286DE3" w:rsidRPr="00286DE3">
          <w:rPr>
            <w:rFonts w:ascii="Arial" w:eastAsia="宋体" w:hAnsi="Arial" w:cs="Arial"/>
            <w:noProof/>
            <w:webHidden/>
          </w:rPr>
          <w:t>43</w:t>
        </w:r>
        <w:r w:rsidR="00286DE3" w:rsidRPr="00286DE3">
          <w:rPr>
            <w:rFonts w:ascii="Arial" w:eastAsia="宋体" w:hAnsi="Arial" w:cs="Arial"/>
            <w:noProof/>
            <w:webHidden/>
          </w:rPr>
          <w:fldChar w:fldCharType="end"/>
        </w:r>
      </w:hyperlink>
    </w:p>
    <w:p w14:paraId="30325199" w14:textId="77777777" w:rsidR="00527429" w:rsidRDefault="00527429" w:rsidP="00286DE3">
      <w:pPr>
        <w:spacing w:line="360" w:lineRule="auto"/>
        <w:jc w:val="center"/>
        <w:rPr>
          <w:rFonts w:ascii="Arial" w:eastAsia="宋体" w:hAnsi="Arial" w:cs="Arial"/>
          <w:b/>
          <w:bCs/>
        </w:rPr>
        <w:sectPr w:rsidR="00527429">
          <w:headerReference w:type="default" r:id="rId8"/>
          <w:pgSz w:w="11906" w:h="16838"/>
          <w:pgMar w:top="1843" w:right="1134" w:bottom="1134" w:left="1134" w:header="851" w:footer="992" w:gutter="340"/>
          <w:cols w:space="0"/>
          <w:titlePg/>
          <w:docGrid w:type="lines" w:linePitch="312"/>
        </w:sectPr>
      </w:pPr>
      <w:r w:rsidRPr="00286DE3">
        <w:rPr>
          <w:rFonts w:ascii="Arial" w:eastAsia="宋体" w:hAnsi="Arial" w:cs="Arial"/>
          <w:bCs/>
        </w:rPr>
        <w:fldChar w:fldCharType="end"/>
      </w:r>
    </w:p>
    <w:p w14:paraId="157119C0" w14:textId="77777777" w:rsidR="00527429" w:rsidRDefault="004D3989">
      <w:pPr>
        <w:spacing w:line="480" w:lineRule="auto"/>
        <w:ind w:firstLineChars="200" w:firstLine="420"/>
        <w:rPr>
          <w:rFonts w:ascii="Arial" w:eastAsia="宋体" w:hAnsi="Arial" w:cs="Arial"/>
          <w:szCs w:val="22"/>
        </w:rPr>
      </w:pPr>
      <w:r>
        <w:rPr>
          <w:rFonts w:ascii="Arial" w:eastAsia="宋体" w:hAnsi="宋体" w:cs="Arial"/>
          <w:szCs w:val="22"/>
        </w:rPr>
        <w:lastRenderedPageBreak/>
        <w:t>为了方便阅读之目的，本报告中将部分名称简写为：</w:t>
      </w:r>
    </w:p>
    <w:p w14:paraId="2EF592F3" w14:textId="77777777" w:rsidR="00527429" w:rsidRDefault="004D3989">
      <w:pPr>
        <w:spacing w:line="480" w:lineRule="auto"/>
        <w:ind w:firstLineChars="200" w:firstLine="420"/>
        <w:rPr>
          <w:rFonts w:ascii="Arial" w:eastAsia="宋体" w:hAnsi="Arial" w:cs="Arial"/>
          <w:szCs w:val="22"/>
        </w:rPr>
      </w:pPr>
      <w:r>
        <w:rPr>
          <w:rFonts w:ascii="Arial" w:eastAsia="宋体" w:hAnsi="Arial" w:cs="Arial"/>
          <w:szCs w:val="22"/>
        </w:rPr>
        <w:t>·</w:t>
      </w:r>
      <w:r>
        <w:rPr>
          <w:rFonts w:ascii="Arial" w:eastAsia="宋体" w:hAnsi="宋体" w:cs="Arial"/>
          <w:szCs w:val="22"/>
        </w:rPr>
        <w:t>项目公司：深圳市西乡佳兆业房地产开发有限公司</w:t>
      </w:r>
    </w:p>
    <w:p w14:paraId="1E133099" w14:textId="77777777" w:rsidR="00527429" w:rsidRDefault="004D3989">
      <w:pPr>
        <w:spacing w:line="480" w:lineRule="auto"/>
        <w:ind w:firstLineChars="200" w:firstLine="420"/>
        <w:rPr>
          <w:rFonts w:ascii="Arial" w:eastAsia="宋体" w:hAnsi="Arial" w:cs="Arial"/>
          <w:szCs w:val="22"/>
        </w:rPr>
      </w:pPr>
      <w:r>
        <w:rPr>
          <w:rFonts w:ascii="Arial" w:eastAsia="宋体" w:hAnsi="Arial" w:cs="Arial"/>
          <w:szCs w:val="22"/>
        </w:rPr>
        <w:t>·</w:t>
      </w:r>
      <w:r>
        <w:rPr>
          <w:rFonts w:ascii="Arial" w:eastAsia="宋体" w:hAnsi="宋体" w:cs="Arial"/>
          <w:szCs w:val="22"/>
        </w:rPr>
        <w:t>民生信托：中国民生信托有限公司</w:t>
      </w:r>
    </w:p>
    <w:p w14:paraId="613C1986" w14:textId="77777777" w:rsidR="00527429" w:rsidRDefault="004D3989">
      <w:pPr>
        <w:spacing w:line="480" w:lineRule="auto"/>
        <w:ind w:firstLineChars="200" w:firstLine="420"/>
        <w:rPr>
          <w:rFonts w:ascii="Arial" w:eastAsia="宋体" w:hAnsi="Arial" w:cs="Arial"/>
          <w:szCs w:val="22"/>
        </w:rPr>
      </w:pPr>
      <w:r>
        <w:rPr>
          <w:rFonts w:ascii="Arial" w:eastAsia="宋体" w:hAnsi="Arial" w:cs="Arial"/>
          <w:szCs w:val="22"/>
        </w:rPr>
        <w:t>·</w:t>
      </w:r>
      <w:r>
        <w:rPr>
          <w:rFonts w:ascii="Arial" w:eastAsia="宋体" w:hAnsi="宋体" w:cs="Arial"/>
          <w:szCs w:val="22"/>
        </w:rPr>
        <w:t>康信君安：北京康信君安资产管理有限公司</w:t>
      </w:r>
    </w:p>
    <w:p w14:paraId="59AC0F82" w14:textId="77777777" w:rsidR="00527429" w:rsidRDefault="004D3989">
      <w:pPr>
        <w:spacing w:before="300" w:after="300" w:line="360" w:lineRule="exact"/>
        <w:jc w:val="left"/>
        <w:outlineLvl w:val="0"/>
        <w:rPr>
          <w:rFonts w:ascii="Arial" w:eastAsia="宋体" w:hAnsi="Arial" w:cs="Arial"/>
          <w:b/>
          <w:sz w:val="24"/>
        </w:rPr>
      </w:pPr>
      <w:bookmarkStart w:id="0" w:name="_Toc61182776"/>
      <w:r>
        <w:rPr>
          <w:rFonts w:ascii="Arial" w:eastAsia="宋体" w:hAnsi="Arial" w:cs="Arial"/>
          <w:b/>
          <w:sz w:val="24"/>
        </w:rPr>
        <w:t xml:space="preserve">1 </w:t>
      </w:r>
      <w:r>
        <w:rPr>
          <w:rFonts w:ascii="Arial" w:eastAsia="宋体" w:hAnsi="宋体" w:cs="Arial"/>
          <w:b/>
          <w:sz w:val="24"/>
        </w:rPr>
        <w:t>项目基本情况</w:t>
      </w:r>
      <w:bookmarkEnd w:id="0"/>
    </w:p>
    <w:p w14:paraId="38DBC24C" w14:textId="77777777" w:rsidR="00527429" w:rsidRDefault="004D3989">
      <w:pPr>
        <w:spacing w:line="480" w:lineRule="auto"/>
        <w:ind w:firstLineChars="200" w:firstLine="420"/>
        <w:rPr>
          <w:rFonts w:ascii="Arial" w:eastAsia="宋体" w:hAnsi="Arial" w:cs="Arial"/>
          <w:szCs w:val="22"/>
        </w:rPr>
      </w:pPr>
      <w:r>
        <w:rPr>
          <w:rFonts w:ascii="Arial" w:eastAsia="宋体" w:hAnsi="宋体" w:cs="Arial"/>
          <w:szCs w:val="22"/>
        </w:rPr>
        <w:t>标的项目公司为深圳市西乡佳兆业房地产开发有限公司，成立于</w:t>
      </w:r>
      <w:r>
        <w:rPr>
          <w:rFonts w:ascii="Arial" w:eastAsia="宋体" w:hAnsi="Arial" w:cs="Arial"/>
          <w:szCs w:val="22"/>
        </w:rPr>
        <w:t>2013</w:t>
      </w:r>
      <w:r>
        <w:rPr>
          <w:rFonts w:ascii="Arial" w:eastAsia="宋体" w:hAnsi="宋体" w:cs="Arial"/>
          <w:szCs w:val="22"/>
        </w:rPr>
        <w:t>年</w:t>
      </w:r>
      <w:r>
        <w:rPr>
          <w:rFonts w:ascii="Arial" w:eastAsia="宋体" w:hAnsi="Arial" w:cs="Arial"/>
          <w:szCs w:val="22"/>
        </w:rPr>
        <w:t>05</w:t>
      </w:r>
      <w:r>
        <w:rPr>
          <w:rFonts w:ascii="Arial" w:eastAsia="宋体" w:hAnsi="宋体" w:cs="Arial"/>
          <w:szCs w:val="22"/>
        </w:rPr>
        <w:t>月</w:t>
      </w:r>
      <w:r>
        <w:rPr>
          <w:rFonts w:ascii="Arial" w:eastAsia="宋体" w:hAnsi="Arial" w:cs="Arial"/>
          <w:szCs w:val="22"/>
        </w:rPr>
        <w:t>27</w:t>
      </w:r>
      <w:r>
        <w:rPr>
          <w:rFonts w:ascii="Arial" w:eastAsia="宋体" w:hAnsi="宋体" w:cs="Arial"/>
          <w:szCs w:val="22"/>
        </w:rPr>
        <w:t>日，注册资金</w:t>
      </w:r>
      <w:r>
        <w:rPr>
          <w:rFonts w:ascii="Arial" w:eastAsia="宋体" w:hAnsi="Arial" w:cs="Arial"/>
          <w:szCs w:val="22"/>
        </w:rPr>
        <w:t>50,000</w:t>
      </w:r>
      <w:r>
        <w:rPr>
          <w:rFonts w:ascii="Arial" w:eastAsia="宋体" w:hAnsi="宋体" w:cs="Arial"/>
          <w:szCs w:val="22"/>
        </w:rPr>
        <w:t>万元，法定代表人为陈燕珠。标的项目为西乡河东城市更新项目，位于广东省深圳市宝安区西乡街道河东片区。</w:t>
      </w:r>
    </w:p>
    <w:p w14:paraId="61B9AFCE" w14:textId="77777777" w:rsidR="00527429" w:rsidRDefault="004D3989">
      <w:pPr>
        <w:spacing w:line="480" w:lineRule="auto"/>
        <w:ind w:firstLineChars="200" w:firstLine="420"/>
        <w:rPr>
          <w:rFonts w:ascii="Arial" w:eastAsia="宋体" w:hAnsi="Arial" w:cs="Arial"/>
          <w:szCs w:val="22"/>
        </w:rPr>
      </w:pPr>
      <w:r>
        <w:rPr>
          <w:rFonts w:ascii="Arial" w:eastAsia="宋体" w:hAnsi="宋体" w:cs="Arial"/>
          <w:szCs w:val="22"/>
        </w:rPr>
        <w:t>项目总共涉及</w:t>
      </w:r>
      <w:r>
        <w:rPr>
          <w:rFonts w:ascii="Arial" w:eastAsia="宋体" w:hAnsi="Arial" w:cs="Arial"/>
          <w:szCs w:val="22"/>
        </w:rPr>
        <w:t xml:space="preserve"> 39 </w:t>
      </w:r>
      <w:r>
        <w:rPr>
          <w:rFonts w:ascii="Arial" w:eastAsia="宋体" w:hAnsi="宋体" w:cs="Arial"/>
          <w:szCs w:val="22"/>
        </w:rPr>
        <w:t>个地块，更新单元范围用地面积约</w:t>
      </w:r>
      <w:r>
        <w:rPr>
          <w:rFonts w:ascii="Arial" w:eastAsia="宋体" w:hAnsi="Arial" w:cs="Arial"/>
          <w:szCs w:val="22"/>
        </w:rPr>
        <w:t xml:space="preserve"> 29 </w:t>
      </w:r>
      <w:r>
        <w:rPr>
          <w:rFonts w:ascii="Arial" w:eastAsia="宋体" w:hAnsi="宋体" w:cs="Arial"/>
          <w:szCs w:val="22"/>
        </w:rPr>
        <w:t>万㎡，总建筑面积约为</w:t>
      </w:r>
      <w:r>
        <w:rPr>
          <w:rFonts w:ascii="Arial" w:eastAsia="宋体" w:hAnsi="Arial" w:cs="Arial"/>
          <w:szCs w:val="22"/>
        </w:rPr>
        <w:t xml:space="preserve"> 41 </w:t>
      </w:r>
      <w:r>
        <w:rPr>
          <w:rFonts w:ascii="Arial" w:eastAsia="宋体" w:hAnsi="宋体" w:cs="Arial"/>
          <w:szCs w:val="22"/>
        </w:rPr>
        <w:t>万㎡（不含军区</w:t>
      </w:r>
      <w:r>
        <w:rPr>
          <w:rFonts w:ascii="Arial" w:eastAsia="宋体" w:hAnsi="Arial" w:cs="Arial"/>
          <w:szCs w:val="22"/>
        </w:rPr>
        <w:t xml:space="preserve"> 38</w:t>
      </w:r>
      <w:r>
        <w:rPr>
          <w:rFonts w:ascii="Arial" w:eastAsia="宋体" w:hAnsi="宋体" w:cs="Arial"/>
          <w:szCs w:val="22"/>
        </w:rPr>
        <w:t>、</w:t>
      </w:r>
      <w:r>
        <w:rPr>
          <w:rFonts w:ascii="Arial" w:eastAsia="宋体" w:hAnsi="Arial" w:cs="Arial"/>
          <w:szCs w:val="22"/>
        </w:rPr>
        <w:t xml:space="preserve">39 </w:t>
      </w:r>
      <w:r>
        <w:rPr>
          <w:rFonts w:ascii="Arial" w:eastAsia="宋体" w:hAnsi="宋体" w:cs="Arial"/>
          <w:szCs w:val="22"/>
        </w:rPr>
        <w:t>号</w:t>
      </w:r>
      <w:r>
        <w:rPr>
          <w:rFonts w:ascii="Arial" w:eastAsia="宋体" w:hAnsi="Arial" w:cs="Arial"/>
          <w:szCs w:val="22"/>
        </w:rPr>
        <w:t xml:space="preserve"> 2 </w:t>
      </w:r>
      <w:r>
        <w:rPr>
          <w:rFonts w:ascii="Arial" w:eastAsia="宋体" w:hAnsi="宋体" w:cs="Arial"/>
          <w:szCs w:val="22"/>
        </w:rPr>
        <w:t>宗地，占地面积</w:t>
      </w:r>
      <w:r>
        <w:rPr>
          <w:rFonts w:ascii="Arial" w:eastAsia="宋体" w:hAnsi="Arial" w:cs="Arial"/>
          <w:szCs w:val="22"/>
        </w:rPr>
        <w:t xml:space="preserve"> 4770 </w:t>
      </w:r>
      <w:r>
        <w:rPr>
          <w:rFonts w:ascii="Arial" w:eastAsia="宋体" w:hAnsi="宋体" w:cs="Arial"/>
          <w:szCs w:val="22"/>
        </w:rPr>
        <w:t>㎡，建筑面积</w:t>
      </w:r>
      <w:r>
        <w:rPr>
          <w:rFonts w:ascii="Arial" w:eastAsia="宋体" w:hAnsi="Arial" w:cs="Arial"/>
          <w:szCs w:val="22"/>
        </w:rPr>
        <w:t xml:space="preserve">12871 </w:t>
      </w:r>
      <w:r>
        <w:rPr>
          <w:rFonts w:ascii="Arial" w:eastAsia="宋体" w:hAnsi="宋体" w:cs="Arial"/>
          <w:szCs w:val="22"/>
        </w:rPr>
        <w:t>㎡不列入拆迁范围）。</w:t>
      </w:r>
    </w:p>
    <w:p w14:paraId="2B9A55A4" w14:textId="77777777" w:rsidR="00527429" w:rsidRDefault="004D3989">
      <w:pPr>
        <w:spacing w:line="480" w:lineRule="auto"/>
        <w:ind w:firstLineChars="200" w:firstLine="420"/>
        <w:rPr>
          <w:rFonts w:ascii="Arial" w:eastAsia="宋体" w:hAnsi="Arial" w:cs="Arial"/>
          <w:szCs w:val="22"/>
        </w:rPr>
      </w:pPr>
      <w:r>
        <w:rPr>
          <w:rFonts w:ascii="Arial" w:eastAsia="宋体" w:hAnsi="宋体" w:cs="Arial"/>
          <w:szCs w:val="22"/>
        </w:rPr>
        <w:t>河东村</w:t>
      </w:r>
      <w:r>
        <w:rPr>
          <w:rFonts w:ascii="Arial" w:eastAsia="宋体" w:hAnsi="Arial" w:cs="Arial"/>
          <w:szCs w:val="22"/>
        </w:rPr>
        <w:t xml:space="preserve"> 13 </w:t>
      </w:r>
      <w:r>
        <w:rPr>
          <w:rFonts w:ascii="Arial" w:eastAsia="宋体" w:hAnsi="宋体" w:cs="Arial"/>
          <w:szCs w:val="22"/>
        </w:rPr>
        <w:t>宗地，总占地面积</w:t>
      </w:r>
      <w:r>
        <w:rPr>
          <w:rFonts w:ascii="Arial" w:eastAsia="宋体" w:hAnsi="Arial" w:cs="Arial"/>
          <w:szCs w:val="22"/>
        </w:rPr>
        <w:t xml:space="preserve"> 178203 </w:t>
      </w:r>
      <w:r>
        <w:rPr>
          <w:rFonts w:ascii="Arial" w:eastAsia="宋体" w:hAnsi="宋体" w:cs="Arial"/>
          <w:szCs w:val="22"/>
        </w:rPr>
        <w:t>㎡，建筑面积</w:t>
      </w:r>
      <w:r>
        <w:rPr>
          <w:rFonts w:ascii="Arial" w:eastAsia="宋体" w:hAnsi="Arial" w:cs="Arial"/>
          <w:szCs w:val="22"/>
        </w:rPr>
        <w:t xml:space="preserve"> 245460.92 </w:t>
      </w:r>
      <w:r>
        <w:rPr>
          <w:rFonts w:ascii="Arial" w:eastAsia="宋体" w:hAnsi="宋体" w:cs="Arial"/>
          <w:szCs w:val="22"/>
        </w:rPr>
        <w:t>㎡；</w:t>
      </w:r>
    </w:p>
    <w:p w14:paraId="5AD44C51" w14:textId="77777777" w:rsidR="00527429" w:rsidRDefault="004D3989">
      <w:pPr>
        <w:spacing w:line="480" w:lineRule="auto"/>
        <w:ind w:firstLineChars="200" w:firstLine="420"/>
        <w:rPr>
          <w:rFonts w:ascii="Arial" w:eastAsia="宋体" w:hAnsi="Arial" w:cs="Arial"/>
          <w:szCs w:val="22"/>
        </w:rPr>
      </w:pPr>
      <w:r>
        <w:rPr>
          <w:rFonts w:ascii="Arial" w:eastAsia="宋体" w:hAnsi="宋体" w:cs="Arial"/>
          <w:szCs w:val="22"/>
        </w:rPr>
        <w:t>麻布</w:t>
      </w:r>
      <w:r>
        <w:rPr>
          <w:rFonts w:ascii="Arial" w:eastAsia="宋体" w:hAnsi="Arial" w:cs="Arial"/>
          <w:szCs w:val="22"/>
        </w:rPr>
        <w:t xml:space="preserve"> 3 </w:t>
      </w:r>
      <w:r>
        <w:rPr>
          <w:rFonts w:ascii="Arial" w:eastAsia="宋体" w:hAnsi="宋体" w:cs="Arial"/>
          <w:szCs w:val="22"/>
        </w:rPr>
        <w:t>宗地，总占地面积</w:t>
      </w:r>
      <w:r>
        <w:rPr>
          <w:rFonts w:ascii="Arial" w:eastAsia="宋体" w:hAnsi="Arial" w:cs="Arial"/>
          <w:szCs w:val="22"/>
        </w:rPr>
        <w:t xml:space="preserve"> 30618 </w:t>
      </w:r>
      <w:r>
        <w:rPr>
          <w:rFonts w:ascii="Arial" w:eastAsia="宋体" w:hAnsi="宋体" w:cs="Arial"/>
          <w:szCs w:val="22"/>
        </w:rPr>
        <w:t>㎡，建筑面积</w:t>
      </w:r>
      <w:r>
        <w:rPr>
          <w:rFonts w:ascii="Arial" w:eastAsia="宋体" w:hAnsi="Arial" w:cs="Arial"/>
          <w:szCs w:val="22"/>
        </w:rPr>
        <w:t xml:space="preserve"> 38294 </w:t>
      </w:r>
      <w:r>
        <w:rPr>
          <w:rFonts w:ascii="Arial" w:eastAsia="宋体" w:hAnsi="宋体" w:cs="Arial"/>
          <w:szCs w:val="22"/>
        </w:rPr>
        <w:t>㎡；</w:t>
      </w:r>
    </w:p>
    <w:p w14:paraId="1D80B42B" w14:textId="77777777" w:rsidR="00527429" w:rsidRDefault="004D3989">
      <w:pPr>
        <w:spacing w:line="480" w:lineRule="auto"/>
        <w:ind w:firstLineChars="200" w:firstLine="420"/>
        <w:rPr>
          <w:rFonts w:ascii="Arial" w:eastAsia="宋体" w:hAnsi="Arial" w:cs="Arial"/>
          <w:szCs w:val="22"/>
        </w:rPr>
      </w:pPr>
      <w:r>
        <w:rPr>
          <w:rFonts w:ascii="Arial" w:eastAsia="宋体" w:hAnsi="宋体" w:cs="Arial"/>
          <w:szCs w:val="22"/>
        </w:rPr>
        <w:t>径贝</w:t>
      </w:r>
      <w:r>
        <w:rPr>
          <w:rFonts w:ascii="Arial" w:eastAsia="宋体" w:hAnsi="Arial" w:cs="Arial"/>
          <w:szCs w:val="22"/>
        </w:rPr>
        <w:t xml:space="preserve"> 5 </w:t>
      </w:r>
      <w:r>
        <w:rPr>
          <w:rFonts w:ascii="Arial" w:eastAsia="宋体" w:hAnsi="宋体" w:cs="Arial"/>
          <w:szCs w:val="22"/>
        </w:rPr>
        <w:t>宗地，总占地面积</w:t>
      </w:r>
      <w:r>
        <w:rPr>
          <w:rFonts w:ascii="Arial" w:eastAsia="宋体" w:hAnsi="Arial" w:cs="Arial"/>
          <w:szCs w:val="22"/>
        </w:rPr>
        <w:t xml:space="preserve"> 19759 </w:t>
      </w:r>
      <w:r>
        <w:rPr>
          <w:rFonts w:ascii="Arial" w:eastAsia="宋体" w:hAnsi="宋体" w:cs="Arial"/>
          <w:szCs w:val="22"/>
        </w:rPr>
        <w:t>㎡，建筑面积</w:t>
      </w:r>
      <w:r>
        <w:rPr>
          <w:rFonts w:ascii="Arial" w:eastAsia="宋体" w:hAnsi="Arial" w:cs="Arial"/>
          <w:szCs w:val="22"/>
        </w:rPr>
        <w:t xml:space="preserve"> 23700 </w:t>
      </w:r>
      <w:r>
        <w:rPr>
          <w:rFonts w:ascii="Arial" w:eastAsia="宋体" w:hAnsi="宋体" w:cs="Arial"/>
          <w:szCs w:val="22"/>
        </w:rPr>
        <w:t>㎡；</w:t>
      </w:r>
    </w:p>
    <w:p w14:paraId="6D8C88F2" w14:textId="77777777" w:rsidR="00527429" w:rsidRDefault="004D3989">
      <w:pPr>
        <w:spacing w:line="480" w:lineRule="auto"/>
        <w:ind w:firstLineChars="200" w:firstLine="420"/>
        <w:rPr>
          <w:rFonts w:ascii="Arial" w:eastAsia="宋体" w:hAnsi="Arial" w:cs="Arial"/>
          <w:szCs w:val="22"/>
        </w:rPr>
      </w:pPr>
      <w:r>
        <w:rPr>
          <w:rFonts w:ascii="Arial" w:eastAsia="宋体" w:hAnsi="宋体" w:cs="Arial"/>
          <w:szCs w:val="22"/>
        </w:rPr>
        <w:t>翻身一队</w:t>
      </w:r>
      <w:r>
        <w:rPr>
          <w:rFonts w:ascii="Arial" w:eastAsia="宋体" w:hAnsi="Arial" w:cs="Arial"/>
          <w:szCs w:val="22"/>
        </w:rPr>
        <w:t xml:space="preserve"> 2 </w:t>
      </w:r>
      <w:r>
        <w:rPr>
          <w:rFonts w:ascii="Arial" w:eastAsia="宋体" w:hAnsi="宋体" w:cs="Arial"/>
          <w:szCs w:val="22"/>
        </w:rPr>
        <w:t>宗地，总占地面积</w:t>
      </w:r>
      <w:r>
        <w:rPr>
          <w:rFonts w:ascii="Arial" w:eastAsia="宋体" w:hAnsi="Arial" w:cs="Arial"/>
          <w:szCs w:val="22"/>
        </w:rPr>
        <w:t xml:space="preserve"> 1402 </w:t>
      </w:r>
      <w:r>
        <w:rPr>
          <w:rFonts w:ascii="Arial" w:eastAsia="宋体" w:hAnsi="宋体" w:cs="Arial"/>
          <w:szCs w:val="22"/>
        </w:rPr>
        <w:t>㎡</w:t>
      </w:r>
      <w:r>
        <w:rPr>
          <w:rFonts w:ascii="Arial" w:eastAsia="宋体" w:hAnsi="Arial" w:cs="Arial"/>
          <w:szCs w:val="22"/>
        </w:rPr>
        <w:t xml:space="preserve"> </w:t>
      </w:r>
      <w:r>
        <w:rPr>
          <w:rFonts w:ascii="Arial" w:eastAsia="宋体" w:hAnsi="宋体" w:cs="Arial"/>
          <w:szCs w:val="22"/>
        </w:rPr>
        <w:t>，建筑面积</w:t>
      </w:r>
      <w:r>
        <w:rPr>
          <w:rFonts w:ascii="Arial" w:eastAsia="宋体" w:hAnsi="Arial" w:cs="Arial"/>
          <w:szCs w:val="22"/>
        </w:rPr>
        <w:t xml:space="preserve"> 6156 </w:t>
      </w:r>
      <w:r>
        <w:rPr>
          <w:rFonts w:ascii="Arial" w:eastAsia="宋体" w:hAnsi="宋体" w:cs="Arial"/>
          <w:szCs w:val="22"/>
        </w:rPr>
        <w:t>㎡；</w:t>
      </w:r>
    </w:p>
    <w:p w14:paraId="436E9603" w14:textId="77777777" w:rsidR="00527429" w:rsidRDefault="004D3989">
      <w:pPr>
        <w:spacing w:line="480" w:lineRule="auto"/>
        <w:ind w:firstLineChars="200" w:firstLine="420"/>
        <w:rPr>
          <w:rFonts w:ascii="Arial" w:eastAsia="宋体" w:hAnsi="Arial" w:cs="Arial"/>
          <w:szCs w:val="22"/>
        </w:rPr>
      </w:pPr>
      <w:r>
        <w:rPr>
          <w:rFonts w:ascii="Arial" w:eastAsia="宋体" w:hAnsi="宋体" w:cs="Arial"/>
          <w:szCs w:val="22"/>
        </w:rPr>
        <w:t>翻身七队</w:t>
      </w:r>
      <w:r>
        <w:rPr>
          <w:rFonts w:ascii="Arial" w:eastAsia="宋体" w:hAnsi="Arial" w:cs="Arial"/>
          <w:szCs w:val="22"/>
        </w:rPr>
        <w:t xml:space="preserve"> 3 </w:t>
      </w:r>
      <w:r>
        <w:rPr>
          <w:rFonts w:ascii="Arial" w:eastAsia="宋体" w:hAnsi="宋体" w:cs="Arial"/>
          <w:szCs w:val="22"/>
        </w:rPr>
        <w:t>宗地，总占地面积</w:t>
      </w:r>
      <w:r>
        <w:rPr>
          <w:rFonts w:ascii="Arial" w:eastAsia="宋体" w:hAnsi="Arial" w:cs="Arial"/>
          <w:szCs w:val="22"/>
        </w:rPr>
        <w:t xml:space="preserve"> 34624 </w:t>
      </w:r>
      <w:r>
        <w:rPr>
          <w:rFonts w:ascii="Arial" w:eastAsia="宋体" w:hAnsi="宋体" w:cs="Arial"/>
          <w:szCs w:val="22"/>
        </w:rPr>
        <w:t>㎡，建筑面积</w:t>
      </w:r>
      <w:r>
        <w:rPr>
          <w:rFonts w:ascii="Arial" w:eastAsia="宋体" w:hAnsi="Arial" w:cs="Arial"/>
          <w:szCs w:val="22"/>
        </w:rPr>
        <w:t xml:space="preserve"> 46561 </w:t>
      </w:r>
      <w:r>
        <w:rPr>
          <w:rFonts w:ascii="Arial" w:eastAsia="宋体" w:hAnsi="宋体" w:cs="Arial"/>
          <w:szCs w:val="22"/>
        </w:rPr>
        <w:t>㎡；</w:t>
      </w:r>
    </w:p>
    <w:p w14:paraId="047DD2BA" w14:textId="77777777" w:rsidR="00527429" w:rsidRDefault="004D3989">
      <w:pPr>
        <w:spacing w:line="480" w:lineRule="auto"/>
        <w:ind w:firstLineChars="200" w:firstLine="420"/>
        <w:rPr>
          <w:rFonts w:ascii="Arial" w:eastAsia="宋体" w:hAnsi="Arial" w:cs="Arial"/>
          <w:szCs w:val="22"/>
        </w:rPr>
      </w:pPr>
      <w:r>
        <w:rPr>
          <w:rFonts w:ascii="Arial" w:eastAsia="宋体" w:hAnsi="宋体" w:cs="Arial"/>
          <w:szCs w:val="22"/>
        </w:rPr>
        <w:t>其他</w:t>
      </w:r>
      <w:r>
        <w:rPr>
          <w:rFonts w:ascii="Arial" w:eastAsia="宋体" w:hAnsi="Arial" w:cs="Arial"/>
          <w:szCs w:val="22"/>
        </w:rPr>
        <w:t xml:space="preserve"> 13 </w:t>
      </w:r>
      <w:r>
        <w:rPr>
          <w:rFonts w:ascii="Arial" w:eastAsia="宋体" w:hAnsi="宋体" w:cs="Arial"/>
          <w:szCs w:val="22"/>
        </w:rPr>
        <w:t>宗地，总占地面积</w:t>
      </w:r>
      <w:r>
        <w:rPr>
          <w:rFonts w:ascii="Arial" w:eastAsia="宋体" w:hAnsi="Arial" w:cs="Arial"/>
          <w:szCs w:val="22"/>
        </w:rPr>
        <w:t xml:space="preserve"> 22864 </w:t>
      </w:r>
      <w:r>
        <w:rPr>
          <w:rFonts w:ascii="Arial" w:eastAsia="宋体" w:hAnsi="宋体" w:cs="Arial"/>
          <w:szCs w:val="22"/>
        </w:rPr>
        <w:t>㎡（</w:t>
      </w:r>
      <w:r>
        <w:rPr>
          <w:rFonts w:ascii="Arial" w:eastAsia="宋体" w:hAnsi="Arial" w:cs="Arial"/>
          <w:szCs w:val="22"/>
        </w:rPr>
        <w:t xml:space="preserve">10860 </w:t>
      </w:r>
      <w:r>
        <w:rPr>
          <w:rFonts w:ascii="Arial" w:eastAsia="宋体" w:hAnsi="宋体" w:cs="Arial"/>
          <w:szCs w:val="22"/>
        </w:rPr>
        <w:t>㎡</w:t>
      </w:r>
      <w:r>
        <w:rPr>
          <w:rFonts w:ascii="Arial" w:eastAsia="宋体" w:hAnsi="Arial" w:cs="Arial"/>
          <w:szCs w:val="22"/>
        </w:rPr>
        <w:t>+</w:t>
      </w:r>
      <w:r>
        <w:rPr>
          <w:rFonts w:ascii="Arial" w:eastAsia="宋体" w:hAnsi="宋体" w:cs="Arial"/>
          <w:szCs w:val="22"/>
        </w:rPr>
        <w:t>咸水冲</w:t>
      </w:r>
      <w:r>
        <w:rPr>
          <w:rFonts w:ascii="Arial" w:eastAsia="宋体" w:hAnsi="Arial" w:cs="Arial"/>
          <w:szCs w:val="22"/>
        </w:rPr>
        <w:t xml:space="preserve"> 12004 </w:t>
      </w:r>
      <w:r>
        <w:rPr>
          <w:rFonts w:ascii="Arial" w:eastAsia="宋体" w:hAnsi="宋体" w:cs="Arial"/>
          <w:szCs w:val="22"/>
        </w:rPr>
        <w:t>㎡），建筑面积</w:t>
      </w:r>
      <w:r>
        <w:rPr>
          <w:rFonts w:ascii="Arial" w:eastAsia="宋体" w:hAnsi="Arial" w:cs="Arial"/>
          <w:szCs w:val="22"/>
        </w:rPr>
        <w:t xml:space="preserve"> 54668 </w:t>
      </w:r>
      <w:r>
        <w:rPr>
          <w:rFonts w:ascii="Arial" w:eastAsia="宋体" w:hAnsi="宋体" w:cs="Arial"/>
          <w:szCs w:val="22"/>
        </w:rPr>
        <w:t>㎡（</w:t>
      </w:r>
      <w:r>
        <w:rPr>
          <w:rFonts w:ascii="Arial" w:eastAsia="宋体" w:hAnsi="Arial" w:cs="Arial"/>
          <w:szCs w:val="22"/>
        </w:rPr>
        <w:t xml:space="preserve">25751 </w:t>
      </w:r>
      <w:r>
        <w:rPr>
          <w:rFonts w:ascii="Arial" w:eastAsia="宋体" w:hAnsi="宋体" w:cs="Arial"/>
          <w:szCs w:val="22"/>
        </w:rPr>
        <w:t>㎡</w:t>
      </w:r>
      <w:r>
        <w:rPr>
          <w:rFonts w:ascii="Arial" w:eastAsia="宋体" w:hAnsi="Arial" w:cs="Arial"/>
          <w:szCs w:val="22"/>
        </w:rPr>
        <w:t>+</w:t>
      </w:r>
      <w:r>
        <w:rPr>
          <w:rFonts w:ascii="Arial" w:eastAsia="宋体" w:hAnsi="宋体" w:cs="Arial"/>
          <w:szCs w:val="22"/>
        </w:rPr>
        <w:t>咸水冲</w:t>
      </w:r>
      <w:r>
        <w:rPr>
          <w:rFonts w:ascii="Arial" w:eastAsia="宋体" w:hAnsi="Arial" w:cs="Arial"/>
          <w:szCs w:val="22"/>
        </w:rPr>
        <w:t xml:space="preserve"> 28917 </w:t>
      </w:r>
      <w:r>
        <w:rPr>
          <w:rFonts w:ascii="Arial" w:eastAsia="宋体" w:hAnsi="宋体" w:cs="Arial"/>
          <w:szCs w:val="22"/>
        </w:rPr>
        <w:t>㎡）。</w:t>
      </w:r>
    </w:p>
    <w:p w14:paraId="6A09D0AE" w14:textId="77777777" w:rsidR="00527429" w:rsidRDefault="004D3989">
      <w:pPr>
        <w:spacing w:line="480" w:lineRule="auto"/>
        <w:ind w:firstLineChars="200" w:firstLine="420"/>
        <w:rPr>
          <w:rFonts w:ascii="Arial" w:eastAsia="宋体" w:hAnsi="Arial" w:cs="Arial"/>
          <w:szCs w:val="22"/>
        </w:rPr>
      </w:pPr>
      <w:r>
        <w:rPr>
          <w:rFonts w:ascii="Arial" w:eastAsia="宋体" w:hAnsi="宋体" w:cs="Arial"/>
          <w:szCs w:val="22"/>
        </w:rPr>
        <w:t>该片区多数建筑物建设于上世纪</w:t>
      </w:r>
      <w:r>
        <w:rPr>
          <w:rFonts w:ascii="Arial" w:eastAsia="宋体" w:hAnsi="Arial" w:cs="Arial"/>
          <w:szCs w:val="22"/>
        </w:rPr>
        <w:t xml:space="preserve"> 80 </w:t>
      </w:r>
      <w:r>
        <w:rPr>
          <w:rFonts w:ascii="Arial" w:eastAsia="宋体" w:hAnsi="宋体" w:cs="Arial"/>
          <w:szCs w:val="22"/>
        </w:rPr>
        <w:t>年代，楼层较低，三到四层占总建筑面积的</w:t>
      </w:r>
      <w:r>
        <w:rPr>
          <w:rFonts w:ascii="Arial" w:eastAsia="宋体" w:hAnsi="Arial" w:cs="Arial"/>
          <w:szCs w:val="22"/>
        </w:rPr>
        <w:t xml:space="preserve"> 70%</w:t>
      </w:r>
      <w:r>
        <w:rPr>
          <w:rFonts w:ascii="Arial" w:eastAsia="宋体" w:hAnsi="宋体" w:cs="Arial"/>
          <w:szCs w:val="22"/>
        </w:rPr>
        <w:t>。片区现状用地性质以居住为主，商业主要分布在富成路</w:t>
      </w:r>
      <w:r>
        <w:rPr>
          <w:rFonts w:ascii="Arial" w:eastAsia="宋体" w:hAnsi="Arial" w:cs="Arial"/>
          <w:szCs w:val="22"/>
        </w:rPr>
        <w:t>-</w:t>
      </w:r>
      <w:r>
        <w:rPr>
          <w:rFonts w:ascii="Arial" w:eastAsia="宋体" w:hAnsi="宋体" w:cs="Arial"/>
          <w:szCs w:val="22"/>
        </w:rPr>
        <w:t>河东路、广深</w:t>
      </w:r>
      <w:r>
        <w:rPr>
          <w:rFonts w:ascii="Arial" w:eastAsia="宋体" w:hAnsi="Arial" w:cs="Arial"/>
          <w:szCs w:val="22"/>
        </w:rPr>
        <w:t xml:space="preserve">107 </w:t>
      </w:r>
      <w:r>
        <w:rPr>
          <w:rFonts w:ascii="Arial" w:eastAsia="宋体" w:hAnsi="宋体" w:cs="Arial"/>
          <w:szCs w:val="22"/>
        </w:rPr>
        <w:t>国道</w:t>
      </w:r>
      <w:r>
        <w:rPr>
          <w:rFonts w:ascii="Arial" w:eastAsia="宋体" w:hAnsi="Arial" w:cs="Arial"/>
          <w:szCs w:val="22"/>
        </w:rPr>
        <w:t>-</w:t>
      </w:r>
      <w:r>
        <w:rPr>
          <w:rFonts w:ascii="Arial" w:eastAsia="宋体" w:hAnsi="宋体" w:cs="Arial"/>
          <w:szCs w:val="22"/>
        </w:rPr>
        <w:t>新安五路、以及项目范围内零星住宅改商铺。</w:t>
      </w:r>
    </w:p>
    <w:p w14:paraId="15979C5F" w14:textId="77777777" w:rsidR="00527429" w:rsidRDefault="00527429">
      <w:pPr>
        <w:spacing w:before="300" w:after="300" w:line="360" w:lineRule="exact"/>
        <w:jc w:val="left"/>
        <w:outlineLvl w:val="0"/>
        <w:rPr>
          <w:rFonts w:ascii="Arial" w:eastAsia="宋体" w:hAnsi="Arial" w:cs="Arial"/>
          <w:b/>
          <w:sz w:val="24"/>
        </w:rPr>
      </w:pPr>
    </w:p>
    <w:p w14:paraId="7456B755" w14:textId="77777777" w:rsidR="00527429" w:rsidRDefault="00527429">
      <w:pPr>
        <w:spacing w:before="300" w:after="300" w:line="360" w:lineRule="exact"/>
        <w:jc w:val="left"/>
        <w:outlineLvl w:val="0"/>
        <w:rPr>
          <w:rFonts w:ascii="Arial" w:eastAsia="宋体" w:hAnsi="Arial" w:cs="Arial"/>
          <w:b/>
          <w:sz w:val="24"/>
        </w:rPr>
      </w:pPr>
    </w:p>
    <w:p w14:paraId="3DC43B61" w14:textId="77777777" w:rsidR="00527429" w:rsidRDefault="004D3989">
      <w:pPr>
        <w:spacing w:before="300" w:after="300" w:line="360" w:lineRule="exact"/>
        <w:jc w:val="left"/>
        <w:outlineLvl w:val="0"/>
        <w:rPr>
          <w:rFonts w:ascii="Arial" w:eastAsia="宋体" w:hAnsi="Arial" w:cs="Arial"/>
          <w:b/>
          <w:sz w:val="24"/>
        </w:rPr>
      </w:pPr>
      <w:bookmarkStart w:id="1" w:name="_Toc61182777"/>
      <w:r>
        <w:rPr>
          <w:rFonts w:ascii="Arial" w:eastAsia="宋体" w:hAnsi="Arial" w:cs="Arial"/>
          <w:b/>
          <w:sz w:val="24"/>
        </w:rPr>
        <w:lastRenderedPageBreak/>
        <w:t xml:space="preserve">2 </w:t>
      </w:r>
      <w:r>
        <w:rPr>
          <w:rFonts w:ascii="Arial" w:eastAsia="宋体" w:hAnsi="宋体" w:cs="Arial"/>
          <w:b/>
          <w:sz w:val="24"/>
        </w:rPr>
        <w:t>重大事项</w:t>
      </w:r>
      <w:bookmarkEnd w:id="1"/>
    </w:p>
    <w:p w14:paraId="2C26C9B0" w14:textId="77777777" w:rsidR="00527429" w:rsidRDefault="004D3989">
      <w:pPr>
        <w:tabs>
          <w:tab w:val="left" w:pos="312"/>
        </w:tabs>
        <w:spacing w:line="480" w:lineRule="auto"/>
        <w:ind w:firstLineChars="200" w:firstLine="420"/>
        <w:rPr>
          <w:rFonts w:ascii="Arial" w:eastAsia="宋体" w:hAnsi="Arial" w:cs="Arial"/>
          <w:szCs w:val="22"/>
        </w:rPr>
      </w:pPr>
      <w:r>
        <w:rPr>
          <w:rFonts w:ascii="Arial" w:eastAsia="宋体" w:hAnsi="Arial" w:cs="Arial"/>
          <w:szCs w:val="22"/>
        </w:rPr>
        <w:t>1</w:t>
      </w:r>
      <w:r>
        <w:rPr>
          <w:rFonts w:ascii="Arial" w:eastAsia="宋体" w:hAnsi="宋体" w:cs="Arial"/>
          <w:szCs w:val="22"/>
        </w:rPr>
        <w:t>、</w:t>
      </w:r>
      <w:r>
        <w:rPr>
          <w:rFonts w:ascii="Arial" w:eastAsia="宋体" w:hAnsi="Arial" w:cs="Arial"/>
          <w:szCs w:val="22"/>
        </w:rPr>
        <w:t>2020</w:t>
      </w:r>
      <w:r>
        <w:rPr>
          <w:rFonts w:ascii="Arial" w:eastAsia="宋体" w:hAnsi="宋体" w:cs="Arial"/>
          <w:szCs w:val="22"/>
        </w:rPr>
        <w:t>年</w:t>
      </w:r>
      <w:r>
        <w:rPr>
          <w:rFonts w:ascii="Arial" w:eastAsia="宋体" w:hAnsi="Arial" w:cs="Arial"/>
          <w:szCs w:val="22"/>
        </w:rPr>
        <w:t>12</w:t>
      </w:r>
      <w:r>
        <w:rPr>
          <w:rFonts w:ascii="Arial" w:eastAsia="宋体" w:hAnsi="宋体" w:cs="Arial"/>
          <w:szCs w:val="22"/>
        </w:rPr>
        <w:t>月</w:t>
      </w:r>
      <w:r>
        <w:rPr>
          <w:rFonts w:ascii="Arial" w:eastAsia="宋体" w:hAnsi="Arial" w:cs="Arial"/>
          <w:szCs w:val="22"/>
        </w:rPr>
        <w:t>15</w:t>
      </w:r>
      <w:r>
        <w:rPr>
          <w:rFonts w:ascii="Arial" w:eastAsia="宋体" w:hAnsi="宋体" w:cs="Arial"/>
          <w:szCs w:val="22"/>
        </w:rPr>
        <w:t>日，项目公司由集团控股资金管理部申请进行第一次还本付息，</w:t>
      </w:r>
      <w:r>
        <w:rPr>
          <w:rFonts w:ascii="Arial" w:eastAsia="宋体" w:hAnsi="Arial" w:cs="Arial"/>
          <w:szCs w:val="22"/>
        </w:rPr>
        <w:t>12</w:t>
      </w:r>
      <w:r>
        <w:rPr>
          <w:rFonts w:ascii="Arial" w:eastAsia="宋体" w:hAnsi="宋体" w:cs="Arial"/>
          <w:szCs w:val="22"/>
        </w:rPr>
        <w:t>月</w:t>
      </w:r>
      <w:r>
        <w:rPr>
          <w:rFonts w:ascii="Arial" w:eastAsia="宋体" w:hAnsi="Arial" w:cs="Arial"/>
          <w:szCs w:val="22"/>
        </w:rPr>
        <w:t>18</w:t>
      </w:r>
      <w:r>
        <w:rPr>
          <w:rFonts w:ascii="Arial" w:eastAsia="宋体" w:hAnsi="宋体" w:cs="Arial"/>
          <w:szCs w:val="22"/>
        </w:rPr>
        <w:t>日进行付款，详见附件一。</w:t>
      </w:r>
    </w:p>
    <w:p w14:paraId="6714296B" w14:textId="77777777" w:rsidR="00527429" w:rsidRDefault="004D3989">
      <w:pPr>
        <w:tabs>
          <w:tab w:val="left" w:pos="312"/>
        </w:tabs>
        <w:spacing w:line="480" w:lineRule="auto"/>
        <w:ind w:firstLineChars="200" w:firstLine="420"/>
        <w:rPr>
          <w:rFonts w:ascii="Arial" w:eastAsia="宋体" w:hAnsi="宋体" w:cs="Arial"/>
          <w:szCs w:val="22"/>
        </w:rPr>
      </w:pPr>
      <w:r>
        <w:rPr>
          <w:rFonts w:ascii="Arial" w:eastAsia="宋体" w:hAnsi="Arial" w:cs="Arial"/>
          <w:szCs w:val="22"/>
        </w:rPr>
        <w:t>2</w:t>
      </w:r>
      <w:r>
        <w:rPr>
          <w:rFonts w:ascii="Arial" w:eastAsia="宋体" w:hAnsi="宋体" w:cs="Arial"/>
          <w:szCs w:val="22"/>
        </w:rPr>
        <w:t>、</w:t>
      </w:r>
      <w:r>
        <w:rPr>
          <w:rFonts w:ascii="Arial" w:eastAsia="宋体" w:hAnsi="Arial" w:cs="Arial"/>
          <w:szCs w:val="22"/>
        </w:rPr>
        <w:t>2020</w:t>
      </w:r>
      <w:r>
        <w:rPr>
          <w:rFonts w:ascii="Arial" w:eastAsia="宋体" w:hAnsi="宋体" w:cs="Arial"/>
          <w:szCs w:val="22"/>
        </w:rPr>
        <w:t>年</w:t>
      </w:r>
      <w:r>
        <w:rPr>
          <w:rFonts w:ascii="Arial" w:eastAsia="宋体" w:hAnsi="Arial" w:cs="Arial"/>
          <w:szCs w:val="22"/>
        </w:rPr>
        <w:t>12</w:t>
      </w:r>
      <w:r>
        <w:rPr>
          <w:rFonts w:ascii="Arial" w:eastAsia="宋体" w:hAnsi="宋体" w:cs="Arial"/>
          <w:szCs w:val="22"/>
        </w:rPr>
        <w:t>月</w:t>
      </w:r>
      <w:r>
        <w:rPr>
          <w:rFonts w:ascii="Arial" w:eastAsia="宋体" w:hAnsi="Arial" w:cs="Arial"/>
          <w:szCs w:val="22"/>
        </w:rPr>
        <w:t>10</w:t>
      </w:r>
      <w:r>
        <w:rPr>
          <w:rFonts w:ascii="Arial" w:eastAsia="宋体" w:hAnsi="宋体" w:cs="Arial"/>
          <w:szCs w:val="22"/>
        </w:rPr>
        <w:t>日，康信君安在标的项目派遣的驻场人员由饶玄太变更为靳德会，详见附件二。</w:t>
      </w:r>
    </w:p>
    <w:p w14:paraId="0B85EED4" w14:textId="77777777" w:rsidR="00527429" w:rsidRDefault="004D3989">
      <w:pPr>
        <w:spacing w:before="300" w:after="300" w:line="360" w:lineRule="exact"/>
        <w:jc w:val="left"/>
        <w:outlineLvl w:val="0"/>
        <w:rPr>
          <w:rFonts w:ascii="Arial" w:eastAsia="宋体" w:hAnsi="Arial" w:cs="Arial"/>
          <w:b/>
          <w:sz w:val="24"/>
        </w:rPr>
      </w:pPr>
      <w:bookmarkStart w:id="2" w:name="_Toc61182778"/>
      <w:r>
        <w:rPr>
          <w:rFonts w:ascii="Arial" w:eastAsia="宋体" w:hAnsi="Arial" w:cs="Arial"/>
          <w:b/>
          <w:sz w:val="24"/>
        </w:rPr>
        <w:t xml:space="preserve">3 </w:t>
      </w:r>
      <w:r>
        <w:rPr>
          <w:rFonts w:ascii="Arial" w:eastAsia="宋体" w:hAnsi="宋体" w:cs="Arial"/>
          <w:b/>
          <w:sz w:val="24"/>
        </w:rPr>
        <w:t>项目开发及施工进度</w:t>
      </w:r>
      <w:bookmarkEnd w:id="2"/>
    </w:p>
    <w:p w14:paraId="2C27DF48" w14:textId="77777777" w:rsidR="00527429" w:rsidRDefault="004D3989" w:rsidP="00286DE3">
      <w:pPr>
        <w:spacing w:beforeLines="100" w:before="308"/>
        <w:jc w:val="center"/>
        <w:rPr>
          <w:rFonts w:ascii="Arial" w:eastAsia="宋体" w:hAnsi="Arial" w:cs="Arial"/>
          <w:szCs w:val="22"/>
        </w:rPr>
      </w:pPr>
      <w:r>
        <w:rPr>
          <w:rFonts w:ascii="Arial" w:eastAsia="宋体" w:hAnsi="宋体" w:cs="Arial"/>
          <w:b/>
          <w:sz w:val="24"/>
        </w:rPr>
        <w:t>截至</w:t>
      </w:r>
      <w:r>
        <w:rPr>
          <w:rFonts w:ascii="Arial" w:eastAsia="宋体" w:hAnsi="Arial" w:cs="Arial"/>
          <w:b/>
          <w:sz w:val="24"/>
        </w:rPr>
        <w:t>12</w:t>
      </w:r>
      <w:r>
        <w:rPr>
          <w:rFonts w:ascii="Arial" w:eastAsia="宋体" w:hAnsi="宋体" w:cs="Arial"/>
          <w:b/>
          <w:sz w:val="24"/>
        </w:rPr>
        <w:t>月底签约和收房进度情况表</w:t>
      </w:r>
    </w:p>
    <w:tbl>
      <w:tblPr>
        <w:tblW w:w="763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952"/>
        <w:gridCol w:w="952"/>
        <w:gridCol w:w="1416"/>
        <w:gridCol w:w="952"/>
        <w:gridCol w:w="952"/>
        <w:gridCol w:w="1416"/>
      </w:tblGrid>
      <w:tr w:rsidR="00527429" w14:paraId="5B17EDBC" w14:textId="77777777">
        <w:trPr>
          <w:trHeight w:val="403"/>
          <w:jc w:val="center"/>
        </w:trPr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ADA3B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西乡河东</w:t>
            </w:r>
          </w:p>
        </w:tc>
        <w:tc>
          <w:tcPr>
            <w:tcW w:w="33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6DDBF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签约</w:t>
            </w:r>
          </w:p>
        </w:tc>
        <w:tc>
          <w:tcPr>
            <w:tcW w:w="33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9DBAE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收房</w:t>
            </w:r>
          </w:p>
        </w:tc>
      </w:tr>
      <w:tr w:rsidR="00527429" w14:paraId="4B21BEFD" w14:textId="77777777">
        <w:trPr>
          <w:trHeight w:val="403"/>
          <w:jc w:val="center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081984" w14:textId="77777777" w:rsidR="00527429" w:rsidRDefault="00527429">
            <w:pPr>
              <w:jc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C7BD1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完成户数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ADD08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剩余户数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26B01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完成户数占比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3DB69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完成户数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92E26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剩余户数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05372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完成户数占比</w:t>
            </w:r>
          </w:p>
        </w:tc>
      </w:tr>
      <w:tr w:rsidR="00527429" w14:paraId="52FBB229" w14:textId="77777777">
        <w:trPr>
          <w:trHeight w:val="403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A8D85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河东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812334" w14:textId="75A3CCB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sz w:val="18"/>
                <w:szCs w:val="18"/>
              </w:rPr>
              <w:t>1</w:t>
            </w:r>
            <w:r w:rsidR="007B729D">
              <w:rPr>
                <w:rFonts w:ascii="Arial" w:eastAsia="宋体" w:hAnsi="Arial" w:cs="Arial" w:hint="eastAsia"/>
                <w:color w:val="000000"/>
                <w:sz w:val="18"/>
                <w:szCs w:val="18"/>
              </w:rPr>
              <w:t>,</w:t>
            </w:r>
            <w:r>
              <w:rPr>
                <w:rFonts w:ascii="Arial" w:eastAsia="宋体" w:hAnsi="Arial" w:cs="Arial"/>
                <w:color w:val="000000"/>
                <w:sz w:val="18"/>
                <w:szCs w:val="18"/>
              </w:rPr>
              <w:t>338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305D4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284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7843E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82.49%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D1516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1,072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2CB28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550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C91A1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66.09%</w:t>
            </w:r>
          </w:p>
        </w:tc>
      </w:tr>
      <w:tr w:rsidR="00527429" w14:paraId="39234F9A" w14:textId="77777777">
        <w:trPr>
          <w:trHeight w:val="403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EEB0C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径贝旧村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FF982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7C16C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82ECF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90.24%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C9B8A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143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BE320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92932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69.76%</w:t>
            </w:r>
          </w:p>
        </w:tc>
      </w:tr>
      <w:tr w:rsidR="00527429" w14:paraId="731D4E1E" w14:textId="77777777">
        <w:trPr>
          <w:trHeight w:val="403"/>
          <w:jc w:val="center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B18F0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C8CF58" w14:textId="27F188AF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7B729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523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C7279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304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47277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83.36%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C20F5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1,215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D37A4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612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06274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66.50%</w:t>
            </w:r>
          </w:p>
        </w:tc>
      </w:tr>
    </w:tbl>
    <w:p w14:paraId="464ABCC0" w14:textId="77777777" w:rsidR="00527429" w:rsidRDefault="00527429">
      <w:pPr>
        <w:spacing w:line="480" w:lineRule="auto"/>
        <w:rPr>
          <w:rFonts w:ascii="宋体" w:eastAsia="宋体" w:hAnsi="宋体" w:cs="Arial"/>
          <w:b/>
          <w:szCs w:val="22"/>
        </w:rPr>
      </w:pPr>
    </w:p>
    <w:p w14:paraId="3C37E24C" w14:textId="77777777" w:rsidR="00527429" w:rsidRDefault="00527429">
      <w:pPr>
        <w:spacing w:line="480" w:lineRule="auto"/>
        <w:rPr>
          <w:rFonts w:ascii="宋体" w:eastAsia="宋体" w:hAnsi="宋体" w:cs="Arial"/>
          <w:b/>
          <w:szCs w:val="22"/>
        </w:rPr>
      </w:pPr>
    </w:p>
    <w:p w14:paraId="46F16190" w14:textId="77777777" w:rsidR="00527429" w:rsidRDefault="00527429">
      <w:pPr>
        <w:spacing w:line="480" w:lineRule="auto"/>
        <w:rPr>
          <w:rFonts w:ascii="宋体" w:eastAsia="宋体" w:hAnsi="宋体" w:cs="Arial"/>
          <w:b/>
          <w:szCs w:val="22"/>
        </w:rPr>
      </w:pPr>
    </w:p>
    <w:p w14:paraId="3538B6FE" w14:textId="77777777" w:rsidR="00527429" w:rsidRDefault="00527429">
      <w:pPr>
        <w:spacing w:line="480" w:lineRule="auto"/>
        <w:rPr>
          <w:rFonts w:ascii="宋体" w:eastAsia="宋体" w:hAnsi="宋体" w:cs="Arial"/>
          <w:b/>
          <w:szCs w:val="22"/>
        </w:rPr>
      </w:pPr>
    </w:p>
    <w:p w14:paraId="5BD0F468" w14:textId="77777777" w:rsidR="00527429" w:rsidRDefault="00527429">
      <w:pPr>
        <w:spacing w:line="480" w:lineRule="auto"/>
        <w:rPr>
          <w:rFonts w:ascii="宋体" w:eastAsia="宋体" w:hAnsi="宋体" w:cs="Arial"/>
          <w:b/>
          <w:szCs w:val="22"/>
        </w:rPr>
      </w:pPr>
    </w:p>
    <w:p w14:paraId="7A3D1437" w14:textId="77777777" w:rsidR="00527429" w:rsidRDefault="00527429">
      <w:pPr>
        <w:spacing w:line="480" w:lineRule="auto"/>
        <w:rPr>
          <w:rFonts w:ascii="宋体" w:eastAsia="宋体" w:hAnsi="宋体" w:cs="Arial"/>
          <w:b/>
          <w:szCs w:val="22"/>
        </w:rPr>
      </w:pPr>
    </w:p>
    <w:p w14:paraId="143D8B67" w14:textId="77777777" w:rsidR="00527429" w:rsidRDefault="00527429">
      <w:pPr>
        <w:spacing w:line="480" w:lineRule="auto"/>
        <w:rPr>
          <w:rFonts w:ascii="宋体" w:eastAsia="宋体" w:hAnsi="宋体" w:cs="Arial"/>
          <w:b/>
          <w:szCs w:val="22"/>
        </w:rPr>
      </w:pPr>
    </w:p>
    <w:p w14:paraId="1819A6FE" w14:textId="77777777" w:rsidR="00527429" w:rsidRDefault="00527429">
      <w:pPr>
        <w:spacing w:line="480" w:lineRule="auto"/>
        <w:rPr>
          <w:rFonts w:ascii="宋体" w:eastAsia="宋体" w:hAnsi="宋体" w:cs="Arial"/>
          <w:b/>
          <w:szCs w:val="22"/>
        </w:rPr>
      </w:pPr>
    </w:p>
    <w:p w14:paraId="2B281712" w14:textId="77777777" w:rsidR="00527429" w:rsidRDefault="00527429">
      <w:pPr>
        <w:spacing w:line="480" w:lineRule="auto"/>
        <w:rPr>
          <w:rFonts w:ascii="宋体" w:eastAsia="宋体" w:hAnsi="宋体" w:cs="Arial"/>
          <w:b/>
          <w:szCs w:val="22"/>
        </w:rPr>
      </w:pPr>
    </w:p>
    <w:p w14:paraId="3C09DB3E" w14:textId="77777777" w:rsidR="00527429" w:rsidRDefault="00527429">
      <w:pPr>
        <w:spacing w:line="480" w:lineRule="auto"/>
        <w:rPr>
          <w:rFonts w:ascii="宋体" w:eastAsia="宋体" w:hAnsi="宋体" w:cs="Arial"/>
          <w:b/>
          <w:szCs w:val="22"/>
        </w:rPr>
      </w:pPr>
    </w:p>
    <w:p w14:paraId="612C9ADC" w14:textId="77777777" w:rsidR="00527429" w:rsidRDefault="00527429">
      <w:pPr>
        <w:spacing w:line="480" w:lineRule="auto"/>
        <w:rPr>
          <w:rFonts w:ascii="宋体" w:eastAsia="宋体" w:hAnsi="宋体" w:cs="Arial"/>
          <w:b/>
          <w:szCs w:val="22"/>
        </w:rPr>
      </w:pPr>
    </w:p>
    <w:p w14:paraId="073DD2C0" w14:textId="77777777" w:rsidR="00527429" w:rsidRDefault="00527429">
      <w:pPr>
        <w:spacing w:line="480" w:lineRule="auto"/>
        <w:rPr>
          <w:rFonts w:ascii="宋体" w:eastAsia="宋体" w:hAnsi="宋体" w:cs="Arial"/>
          <w:b/>
          <w:szCs w:val="22"/>
        </w:rPr>
      </w:pPr>
    </w:p>
    <w:p w14:paraId="69CAC7A5" w14:textId="77777777" w:rsidR="00527429" w:rsidRDefault="004D3989">
      <w:pPr>
        <w:spacing w:line="480" w:lineRule="auto"/>
        <w:rPr>
          <w:rFonts w:ascii="宋体" w:eastAsia="宋体" w:hAnsi="宋体" w:cs="Arial"/>
          <w:b/>
          <w:szCs w:val="22"/>
        </w:rPr>
      </w:pPr>
      <w:r>
        <w:rPr>
          <w:rFonts w:ascii="宋体" w:eastAsia="宋体" w:hAnsi="宋体" w:cs="Arial"/>
          <w:b/>
          <w:szCs w:val="22"/>
        </w:rPr>
        <w:lastRenderedPageBreak/>
        <w:t>项目现场照片</w:t>
      </w:r>
    </w:p>
    <w:p w14:paraId="2359F21D" w14:textId="77777777" w:rsidR="00527429" w:rsidRDefault="004D3989">
      <w:r>
        <w:rPr>
          <w:noProof/>
        </w:rPr>
        <w:drawing>
          <wp:inline distT="0" distB="0" distL="114300" distR="114300" wp14:anchorId="1557BB13" wp14:editId="61B07B14">
            <wp:extent cx="2703195" cy="2076450"/>
            <wp:effectExtent l="19050" t="0" r="150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 preferRelativeResize="0"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4A6E8A6D" wp14:editId="0DC1617A">
            <wp:extent cx="2703195" cy="2076450"/>
            <wp:effectExtent l="19050" t="0" r="150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 preferRelativeResize="0"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AA0EF6" w14:textId="77777777" w:rsidR="00527429" w:rsidRDefault="004D3989">
      <w:pPr>
        <w:ind w:firstLineChars="50" w:firstLine="90"/>
        <w:rPr>
          <w:rFonts w:ascii="Arial" w:eastAsia="宋体" w:hAnsi="Arial" w:cs="Arial"/>
          <w:sz w:val="18"/>
          <w:szCs w:val="18"/>
        </w:rPr>
      </w:pPr>
      <w:r>
        <w:rPr>
          <w:rFonts w:ascii="Arial" w:eastAsia="宋体" w:hAnsi="宋体" w:cs="Arial"/>
          <w:sz w:val="18"/>
          <w:szCs w:val="18"/>
        </w:rPr>
        <w:t>村内现状</w:t>
      </w:r>
      <w:r>
        <w:rPr>
          <w:rFonts w:ascii="Arial" w:eastAsia="宋体" w:hAnsi="宋体" w:cs="Arial" w:hint="eastAsia"/>
          <w:sz w:val="18"/>
          <w:szCs w:val="18"/>
        </w:rPr>
        <w:t xml:space="preserve">1                                          </w:t>
      </w:r>
      <w:r>
        <w:rPr>
          <w:rFonts w:ascii="Arial" w:eastAsia="宋体" w:hAnsi="宋体" w:cs="Arial" w:hint="eastAsia"/>
          <w:sz w:val="18"/>
          <w:szCs w:val="18"/>
        </w:rPr>
        <w:t>村内现状</w:t>
      </w:r>
      <w:r>
        <w:rPr>
          <w:rFonts w:ascii="Arial" w:eastAsia="宋体" w:hAnsi="宋体" w:cs="Arial" w:hint="eastAsia"/>
          <w:sz w:val="18"/>
          <w:szCs w:val="18"/>
        </w:rPr>
        <w:t>2</w:t>
      </w:r>
    </w:p>
    <w:p w14:paraId="330CD7B3" w14:textId="77777777" w:rsidR="00527429" w:rsidRDefault="004D3989">
      <w:r>
        <w:rPr>
          <w:noProof/>
        </w:rPr>
        <w:drawing>
          <wp:inline distT="0" distB="0" distL="114300" distR="114300" wp14:anchorId="4EC52BAF" wp14:editId="7D29B269">
            <wp:extent cx="2703830" cy="2080260"/>
            <wp:effectExtent l="19050" t="0" r="127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 preferRelativeResize="0"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8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43AE5E2E" wp14:editId="135FE441">
            <wp:extent cx="2703195" cy="2076450"/>
            <wp:effectExtent l="19050" t="0" r="150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 preferRelativeResize="0"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BBA9D3" w14:textId="77777777" w:rsidR="00527429" w:rsidRDefault="004D3989">
      <w:pPr>
        <w:rPr>
          <w:rFonts w:ascii="Arial" w:eastAsia="宋体" w:hAnsi="Arial" w:cs="Arial"/>
          <w:sz w:val="18"/>
          <w:szCs w:val="18"/>
        </w:rPr>
      </w:pPr>
      <w:r>
        <w:rPr>
          <w:rFonts w:hint="eastAsia"/>
        </w:rPr>
        <w:t xml:space="preserve"> </w:t>
      </w:r>
      <w:r>
        <w:rPr>
          <w:rFonts w:ascii="Arial" w:eastAsia="宋体" w:hAnsi="宋体" w:cs="Arial"/>
          <w:sz w:val="18"/>
          <w:szCs w:val="18"/>
        </w:rPr>
        <w:t>村内现状</w:t>
      </w:r>
      <w:r>
        <w:rPr>
          <w:rFonts w:ascii="Arial" w:eastAsia="宋体" w:hAnsi="宋体" w:cs="Arial" w:hint="eastAsia"/>
          <w:sz w:val="18"/>
          <w:szCs w:val="18"/>
        </w:rPr>
        <w:t xml:space="preserve">3                                         </w:t>
      </w:r>
      <w:r>
        <w:rPr>
          <w:rFonts w:ascii="Arial" w:eastAsia="宋体" w:hAnsi="宋体" w:cs="Arial" w:hint="eastAsia"/>
          <w:sz w:val="18"/>
          <w:szCs w:val="18"/>
        </w:rPr>
        <w:t>村内现状</w:t>
      </w:r>
      <w:r>
        <w:rPr>
          <w:rFonts w:ascii="Arial" w:eastAsia="宋体" w:hAnsi="宋体" w:cs="Arial" w:hint="eastAsia"/>
          <w:sz w:val="18"/>
          <w:szCs w:val="18"/>
        </w:rPr>
        <w:t>4</w:t>
      </w:r>
    </w:p>
    <w:p w14:paraId="506EB52E" w14:textId="77777777" w:rsidR="00527429" w:rsidRDefault="004D3989">
      <w:pPr>
        <w:spacing w:line="480" w:lineRule="auto"/>
        <w:rPr>
          <w:rFonts w:ascii="Arial" w:hAnsi="Arial" w:cs="Arial"/>
          <w:szCs w:val="22"/>
        </w:rPr>
      </w:pPr>
      <w:r>
        <w:rPr>
          <w:rFonts w:ascii="Arial" w:hAnsi="Arial" w:cs="Arial" w:hint="eastAsia"/>
          <w:noProof/>
          <w:szCs w:val="22"/>
        </w:rPr>
        <w:drawing>
          <wp:inline distT="0" distB="0" distL="114300" distR="114300" wp14:anchorId="60C44769" wp14:editId="64F47104">
            <wp:extent cx="2703600" cy="2076450"/>
            <wp:effectExtent l="19050" t="0" r="1500" b="0"/>
            <wp:docPr id="2" name="图片 2" descr="微信图片_20201202151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1202151338"/>
                    <pic:cNvPicPr preferRelativeResize="0"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Cs w:val="22"/>
        </w:rPr>
        <w:t xml:space="preserve">  </w:t>
      </w:r>
      <w:r>
        <w:rPr>
          <w:rFonts w:ascii="Arial" w:hAnsi="Arial" w:cs="Arial" w:hint="eastAsia"/>
          <w:noProof/>
          <w:szCs w:val="22"/>
        </w:rPr>
        <w:drawing>
          <wp:inline distT="0" distB="0" distL="114300" distR="114300" wp14:anchorId="10A0998C" wp14:editId="7C2F4355">
            <wp:extent cx="2703600" cy="2076450"/>
            <wp:effectExtent l="19050" t="0" r="1500" b="0"/>
            <wp:docPr id="3" name="图片 3" descr="微信图片_20201202151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1202151335"/>
                    <pic:cNvPicPr preferRelativeResize="0"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98206" w14:textId="77777777" w:rsidR="00527429" w:rsidRDefault="004D3989">
      <w:pPr>
        <w:spacing w:line="480" w:lineRule="auto"/>
        <w:ind w:firstLineChars="50" w:firstLine="90"/>
        <w:rPr>
          <w:rFonts w:ascii="Arial" w:eastAsia="宋体" w:hAnsi="Arial" w:cs="Arial"/>
          <w:sz w:val="18"/>
          <w:szCs w:val="18"/>
        </w:rPr>
        <w:sectPr w:rsidR="00527429">
          <w:headerReference w:type="default" r:id="rId15"/>
          <w:footerReference w:type="default" r:id="rId16"/>
          <w:pgSz w:w="11906" w:h="16838"/>
          <w:pgMar w:top="1134" w:right="1134" w:bottom="1134" w:left="1508" w:header="851" w:footer="851" w:gutter="340"/>
          <w:pgNumType w:start="1"/>
          <w:cols w:space="0"/>
          <w:docGrid w:type="linesAndChars" w:linePitch="308"/>
        </w:sectPr>
      </w:pPr>
      <w:r>
        <w:rPr>
          <w:rFonts w:ascii="Arial" w:eastAsia="宋体" w:hAnsi="宋体" w:cs="Arial"/>
          <w:sz w:val="18"/>
          <w:szCs w:val="18"/>
        </w:rPr>
        <w:t>村内现状</w:t>
      </w:r>
      <w:r>
        <w:rPr>
          <w:rFonts w:ascii="Arial" w:eastAsia="宋体" w:hAnsi="Arial" w:cs="Arial"/>
          <w:sz w:val="18"/>
          <w:szCs w:val="18"/>
        </w:rPr>
        <w:t>5</w:t>
      </w:r>
      <w:r>
        <w:rPr>
          <w:rFonts w:ascii="Arial" w:eastAsia="宋体" w:hAnsi="Arial" w:cs="Arial" w:hint="eastAsia"/>
          <w:sz w:val="18"/>
          <w:szCs w:val="18"/>
        </w:rPr>
        <w:t xml:space="preserve">                                         </w:t>
      </w:r>
      <w:r>
        <w:rPr>
          <w:rFonts w:ascii="Arial" w:eastAsia="宋体" w:hAnsi="Arial" w:cs="Arial" w:hint="eastAsia"/>
          <w:sz w:val="18"/>
          <w:szCs w:val="18"/>
        </w:rPr>
        <w:t>村内现状</w:t>
      </w:r>
      <w:r>
        <w:rPr>
          <w:rFonts w:ascii="Arial" w:eastAsia="宋体" w:hAnsi="Arial" w:cs="Arial" w:hint="eastAsia"/>
          <w:sz w:val="18"/>
          <w:szCs w:val="18"/>
        </w:rPr>
        <w:t>6</w:t>
      </w:r>
    </w:p>
    <w:p w14:paraId="4D6DF1A0" w14:textId="77777777" w:rsidR="00527429" w:rsidRDefault="004D3989">
      <w:pPr>
        <w:spacing w:before="300" w:after="300" w:line="360" w:lineRule="exact"/>
        <w:jc w:val="left"/>
        <w:outlineLvl w:val="0"/>
        <w:rPr>
          <w:rFonts w:ascii="Arial" w:eastAsia="宋体" w:hAnsi="Arial" w:cs="Arial"/>
          <w:b/>
          <w:sz w:val="24"/>
        </w:rPr>
      </w:pPr>
      <w:r>
        <w:rPr>
          <w:rFonts w:ascii="Arial" w:hAnsi="Arial" w:cs="Arial"/>
          <w:sz w:val="18"/>
          <w:szCs w:val="18"/>
        </w:rPr>
        <w:lastRenderedPageBreak/>
        <w:t xml:space="preserve"> </w:t>
      </w:r>
      <w:bookmarkStart w:id="3" w:name="_Toc61182779"/>
      <w:r>
        <w:rPr>
          <w:rFonts w:ascii="Arial" w:eastAsia="宋体" w:hAnsi="Arial" w:cs="Arial"/>
          <w:b/>
          <w:sz w:val="24"/>
        </w:rPr>
        <w:t xml:space="preserve">4 </w:t>
      </w:r>
      <w:r>
        <w:rPr>
          <w:rFonts w:ascii="Arial" w:eastAsia="宋体" w:hAnsi="宋体" w:cs="Arial"/>
          <w:b/>
          <w:sz w:val="24"/>
        </w:rPr>
        <w:t>印鉴使用情况</w:t>
      </w:r>
      <w:bookmarkEnd w:id="3"/>
    </w:p>
    <w:p w14:paraId="0DDB71FA" w14:textId="77777777" w:rsidR="00527429" w:rsidRDefault="004D3989">
      <w:pPr>
        <w:tabs>
          <w:tab w:val="left" w:pos="2820"/>
          <w:tab w:val="center" w:pos="4423"/>
        </w:tabs>
        <w:spacing w:line="480" w:lineRule="auto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宋体" w:cs="Arial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通过邮件向民生信托有关人员提交用印申请，待民生信托有关人员批复后方给予用印。印鉴证照需要外出的，全程陪同并对用印文件进行拍照留底。</w:t>
      </w:r>
      <w:r>
        <w:rPr>
          <w:rFonts w:ascii="Arial" w:eastAsia="宋体" w:hAnsi="Arial" w:cs="Arial"/>
          <w:szCs w:val="22"/>
        </w:rPr>
        <w:t>12</w:t>
      </w:r>
      <w:r>
        <w:rPr>
          <w:rFonts w:ascii="Arial" w:eastAsia="宋体" w:hAnsi="宋体" w:cs="Arial"/>
          <w:szCs w:val="22"/>
        </w:rPr>
        <w:t>月</w:t>
      </w:r>
      <w:r>
        <w:rPr>
          <w:rFonts w:ascii="Arial" w:eastAsia="宋体" w:hAnsi="Arial" w:cs="Arial"/>
          <w:szCs w:val="22"/>
        </w:rPr>
        <w:t>1</w:t>
      </w:r>
      <w:r>
        <w:rPr>
          <w:rFonts w:ascii="Arial" w:eastAsia="宋体" w:hAnsi="宋体" w:cs="Arial"/>
          <w:szCs w:val="22"/>
        </w:rPr>
        <w:t>日至</w:t>
      </w:r>
      <w:r>
        <w:rPr>
          <w:rFonts w:ascii="Arial" w:eastAsia="宋体" w:hAnsi="Arial" w:cs="Arial"/>
          <w:szCs w:val="22"/>
        </w:rPr>
        <w:t>12</w:t>
      </w:r>
      <w:r>
        <w:rPr>
          <w:rFonts w:ascii="Arial" w:eastAsia="宋体" w:hAnsi="宋体" w:cs="Arial"/>
          <w:szCs w:val="22"/>
        </w:rPr>
        <w:t>月</w:t>
      </w:r>
      <w:r>
        <w:rPr>
          <w:rFonts w:ascii="Arial" w:eastAsia="宋体" w:hAnsi="Arial" w:cs="Arial"/>
          <w:szCs w:val="22"/>
        </w:rPr>
        <w:t>31</w:t>
      </w:r>
      <w:r>
        <w:rPr>
          <w:rFonts w:ascii="Arial" w:eastAsia="宋体" w:hAnsi="宋体" w:cs="Arial"/>
          <w:szCs w:val="22"/>
        </w:rPr>
        <w:t>日共管印鉴使用情况和外出情况详见下两表。</w:t>
      </w:r>
      <w:r>
        <w:rPr>
          <w:rFonts w:ascii="Arial" w:eastAsia="宋体" w:hAnsi="宋体" w:cs="Arial"/>
        </w:rPr>
        <w:t>印鉴使用</w:t>
      </w:r>
      <w:r>
        <w:rPr>
          <w:rFonts w:ascii="Arial" w:eastAsia="宋体" w:hAnsi="Arial" w:cs="Arial"/>
        </w:rPr>
        <w:t>/</w:t>
      </w:r>
      <w:r>
        <w:rPr>
          <w:rFonts w:ascii="Arial" w:eastAsia="宋体" w:hAnsi="宋体" w:cs="Arial"/>
        </w:rPr>
        <w:t>外出登记表见附件二。</w:t>
      </w:r>
    </w:p>
    <w:p w14:paraId="36B0380C" w14:textId="77777777" w:rsidR="00527429" w:rsidRDefault="004D3989" w:rsidP="00286DE3">
      <w:pPr>
        <w:tabs>
          <w:tab w:val="left" w:pos="2820"/>
          <w:tab w:val="center" w:pos="4423"/>
        </w:tabs>
        <w:spacing w:beforeLines="100" w:before="312"/>
        <w:jc w:val="center"/>
        <w:rPr>
          <w:rFonts w:ascii="宋体" w:eastAsia="宋体" w:hAnsi="宋体" w:cs="Arial"/>
          <w:b/>
          <w:bCs/>
          <w:sz w:val="24"/>
        </w:rPr>
      </w:pPr>
      <w:r>
        <w:rPr>
          <w:rFonts w:ascii="宋体" w:eastAsia="宋体" w:hAnsi="宋体" w:cs="Arial" w:hint="eastAsia"/>
          <w:b/>
          <w:bCs/>
          <w:sz w:val="24"/>
        </w:rPr>
        <w:t>印鉴使用情况表</w:t>
      </w:r>
    </w:p>
    <w:tbl>
      <w:tblPr>
        <w:tblW w:w="1460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"/>
        <w:gridCol w:w="932"/>
        <w:gridCol w:w="1020"/>
        <w:gridCol w:w="825"/>
        <w:gridCol w:w="3090"/>
        <w:gridCol w:w="3390"/>
        <w:gridCol w:w="1905"/>
        <w:gridCol w:w="1230"/>
        <w:gridCol w:w="1950"/>
      </w:tblGrid>
      <w:tr w:rsidR="00527429" w14:paraId="36B4F753" w14:textId="77777777">
        <w:trPr>
          <w:trHeight w:val="600"/>
          <w:tblHeader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2EEF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77367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0D21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授权方式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39719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7532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E83F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A8C4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经办部门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453E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A4F76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监印人</w:t>
            </w:r>
          </w:p>
        </w:tc>
      </w:tr>
      <w:tr w:rsidR="00527429" w14:paraId="68C5D2CF" w14:textId="77777777">
        <w:trPr>
          <w:trHeight w:val="600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1061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4740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2020/12/2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332A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邮件授权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B779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832A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业主签订《深圳市西乡河东城市更新项目搬迁补偿安置协议》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换签）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1CE79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XX-2020-02-1493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一式八份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，终止协议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一式两份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E914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西乡项目部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76A4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范文卿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5868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饶玄太、吴烁惠</w:t>
            </w:r>
          </w:p>
        </w:tc>
      </w:tr>
      <w:tr w:rsidR="00527429" w14:paraId="26B2A7BA" w14:textId="77777777">
        <w:trPr>
          <w:trHeight w:val="600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35482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D20A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2020/12/2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9D05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邮件授权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ADCF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3AF80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业主签订《深圳市西乡河东城市更新项目搬迁补偿安置协议》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8C16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XX-2020-02-1450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一式八份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1AA5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西乡项目部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FF45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范文卿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C89E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饶玄太、吴烁惠</w:t>
            </w:r>
          </w:p>
        </w:tc>
      </w:tr>
      <w:tr w:rsidR="00527429" w14:paraId="55C86C24" w14:textId="77777777">
        <w:trPr>
          <w:trHeight w:val="600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9518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19826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2020/12/2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CABD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邮件授权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A468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81866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业主签订《深圳市西乡河东城市更新项目搬迁补偿安置协议》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换签）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F29C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XX-2017-02-0623-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补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01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一式八份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终止协议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一式两份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C2FF9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西乡项目部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3986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范文卿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A4D6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饶玄太、吴烁惠</w:t>
            </w:r>
          </w:p>
        </w:tc>
      </w:tr>
      <w:tr w:rsidR="00527429" w14:paraId="08B2114B" w14:textId="77777777">
        <w:trPr>
          <w:trHeight w:val="600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9878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00455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2020/12/2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00C0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邮件授权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89DC4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38B8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业主交房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9D3CD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《收房验收单》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4132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西乡项目部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CF42C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范文卿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1284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饶玄太、吴烁惠</w:t>
            </w:r>
          </w:p>
        </w:tc>
      </w:tr>
      <w:tr w:rsidR="00527429" w14:paraId="249C3748" w14:textId="77777777">
        <w:trPr>
          <w:trHeight w:val="600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E2F4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7B59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2020/12/13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F428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邮件授权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8A7B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7BDF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20201029-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民生信托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至信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856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有限合伙份额收购协议补充协议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-V1(1)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FEE74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2020-MSJH-43-11-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补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一式六份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B33A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99BF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李静华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E0DD7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靳德会、吴烁惠</w:t>
            </w:r>
          </w:p>
        </w:tc>
      </w:tr>
      <w:tr w:rsidR="00527429" w14:paraId="785EF574" w14:textId="77777777">
        <w:trPr>
          <w:trHeight w:val="600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0188F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0545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2020/12/15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00A3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邮件授权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572F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485F6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佳兆业城市更新集团西乡项目清洁服务合同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-2021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年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0949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佳兆业城市更新集团西乡项目清洁服务合同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一式四份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111B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西乡项目部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2520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范文卿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0E21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靳德会、吴烁惠</w:t>
            </w:r>
          </w:p>
        </w:tc>
      </w:tr>
      <w:tr w:rsidR="00527429" w14:paraId="0556E79C" w14:textId="77777777">
        <w:trPr>
          <w:trHeight w:val="600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B669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A933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2020/12/15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F0E1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邮件授权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C18B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C08B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已回收物业使用协议书（西乡项目）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6C96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已回收物业使用协议书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一式四份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8DFA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西乡项目部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94A8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范文卿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D321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靳德会、吴烁惠</w:t>
            </w:r>
          </w:p>
        </w:tc>
      </w:tr>
      <w:tr w:rsidR="00527429" w14:paraId="3474A9BE" w14:textId="77777777">
        <w:trPr>
          <w:trHeight w:val="600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003F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lastRenderedPageBreak/>
              <w:t>8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41E3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2020/12/15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768D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邮件授权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EB40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E921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租赁合同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宝安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黄志远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B86DA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租赁合同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一式四份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46B7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西乡项目部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B004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范文卿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78EF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靳德会、吴烁惠</w:t>
            </w:r>
          </w:p>
        </w:tc>
      </w:tr>
      <w:tr w:rsidR="00527429" w14:paraId="72D92B6B" w14:textId="77777777">
        <w:trPr>
          <w:trHeight w:val="600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0BC5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66E33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2020/12/15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6E3F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邮件授权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506D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3A30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征信报告查询申请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2C77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征信报告查询申请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一式一份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B24C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ECC9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李静华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AD48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靳德会、吴烁惠</w:t>
            </w:r>
          </w:p>
        </w:tc>
      </w:tr>
      <w:tr w:rsidR="00527429" w14:paraId="3982EE96" w14:textId="77777777">
        <w:trPr>
          <w:trHeight w:val="600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638E0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B5FA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2020/12/21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178B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邮件授权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A0BF4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7B70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征信报告中征码申请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4668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征信报告中征码申请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一式一份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DEF5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362B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李静华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0358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靳德会、吴烁惠</w:t>
            </w:r>
          </w:p>
        </w:tc>
      </w:tr>
      <w:tr w:rsidR="00527429" w14:paraId="2570CFC9" w14:textId="77777777">
        <w:trPr>
          <w:trHeight w:val="600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7C93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BED27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2020/12/28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DF65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邮件授权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FC41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27C9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业主签订《深圳市西乡河东城市更新项目搬迁补偿安置协议》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2D60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XX-2020-02-1630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一式八份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A436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西乡项目部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7C2D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范文卿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1AB3C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靳德会、吴烁惠</w:t>
            </w:r>
          </w:p>
        </w:tc>
      </w:tr>
      <w:tr w:rsidR="00527429" w14:paraId="1EBFA045" w14:textId="77777777">
        <w:trPr>
          <w:trHeight w:val="600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025B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3B33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2020/12/28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E7D9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邮件授权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4465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FB84E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业主签订《深圳市西乡河东城市更新项目搬迁补偿安置协议》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71B3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XX-2020-02-1631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一式八份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CD44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西乡项目部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81E2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范文卿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8A14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靳德会、吴烁惠</w:t>
            </w:r>
          </w:p>
        </w:tc>
      </w:tr>
      <w:tr w:rsidR="00527429" w14:paraId="26938FE0" w14:textId="77777777">
        <w:trPr>
          <w:trHeight w:val="600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4467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117E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2020/12/30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FDC3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邮件授权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083F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2C3D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业主交房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EE7C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《收房验收单》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eastAsia="宋体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F196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西乡项目部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F842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范文卿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ACA06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靳德会、吴烁惠</w:t>
            </w:r>
          </w:p>
        </w:tc>
      </w:tr>
    </w:tbl>
    <w:p w14:paraId="06035E25" w14:textId="77777777" w:rsidR="00527429" w:rsidRDefault="00527429">
      <w:pPr>
        <w:widowControl/>
        <w:jc w:val="center"/>
        <w:textAlignment w:val="center"/>
        <w:rPr>
          <w:rFonts w:ascii="Arial" w:eastAsia="宋体" w:hAnsi="宋体" w:cs="Arial"/>
          <w:color w:val="000000"/>
          <w:kern w:val="0"/>
          <w:sz w:val="18"/>
          <w:szCs w:val="18"/>
        </w:rPr>
      </w:pPr>
    </w:p>
    <w:p w14:paraId="4A3F55C8" w14:textId="77777777" w:rsidR="00527429" w:rsidRDefault="004D3989">
      <w:pPr>
        <w:spacing w:before="300" w:after="300" w:line="360" w:lineRule="exact"/>
        <w:jc w:val="left"/>
        <w:outlineLvl w:val="0"/>
        <w:rPr>
          <w:rFonts w:ascii="Arial" w:eastAsia="宋体" w:hAnsi="Arial" w:cs="Arial"/>
          <w:b/>
          <w:sz w:val="24"/>
        </w:rPr>
      </w:pPr>
      <w:bookmarkStart w:id="4" w:name="_Toc61182780"/>
      <w:r>
        <w:rPr>
          <w:rFonts w:ascii="Arial" w:eastAsia="宋体" w:hAnsi="Arial" w:cs="Arial"/>
          <w:b/>
          <w:sz w:val="24"/>
        </w:rPr>
        <w:t xml:space="preserve">5 </w:t>
      </w:r>
      <w:r>
        <w:rPr>
          <w:rFonts w:ascii="Arial" w:eastAsia="宋体" w:hAnsi="宋体" w:cs="Arial"/>
          <w:b/>
          <w:sz w:val="24"/>
        </w:rPr>
        <w:t>合同和拆迁安置协议签订情况</w:t>
      </w:r>
      <w:bookmarkEnd w:id="4"/>
    </w:p>
    <w:p w14:paraId="7ACAB72A" w14:textId="77777777" w:rsidR="00527429" w:rsidRDefault="004D3989">
      <w:pPr>
        <w:spacing w:line="480" w:lineRule="auto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宋体" w:cs="Arial"/>
        </w:rPr>
        <w:t>项目公司</w:t>
      </w:r>
      <w:r>
        <w:rPr>
          <w:rFonts w:ascii="Arial" w:eastAsia="宋体" w:hAnsi="Arial" w:cs="Arial"/>
        </w:rPr>
        <w:t>12</w:t>
      </w:r>
      <w:r>
        <w:rPr>
          <w:rFonts w:ascii="Arial" w:eastAsia="宋体" w:hAnsi="宋体" w:cs="Arial"/>
        </w:rPr>
        <w:t>月份无新用印合同，新签订拆迁安置协议如下表：</w:t>
      </w:r>
    </w:p>
    <w:p w14:paraId="4DE1BA79" w14:textId="77777777" w:rsidR="00527429" w:rsidRDefault="004D3989" w:rsidP="00286DE3">
      <w:pPr>
        <w:spacing w:beforeLines="100" w:before="312"/>
        <w:jc w:val="center"/>
        <w:rPr>
          <w:rFonts w:ascii="Arial" w:eastAsia="宋体" w:hAnsi="Arial" w:cs="Arial"/>
          <w:b/>
          <w:bCs/>
          <w:sz w:val="24"/>
        </w:rPr>
      </w:pPr>
      <w:r>
        <w:rPr>
          <w:rFonts w:ascii="Arial" w:eastAsia="宋体" w:hAnsi="宋体" w:cs="Arial"/>
          <w:b/>
          <w:bCs/>
          <w:sz w:val="24"/>
        </w:rPr>
        <w:t>签订拆迁安置协议台账</w:t>
      </w:r>
    </w:p>
    <w:tbl>
      <w:tblPr>
        <w:tblW w:w="1444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"/>
        <w:gridCol w:w="1642"/>
        <w:gridCol w:w="1178"/>
        <w:gridCol w:w="1702"/>
        <w:gridCol w:w="761"/>
        <w:gridCol w:w="1182"/>
        <w:gridCol w:w="1200"/>
        <w:gridCol w:w="1140"/>
        <w:gridCol w:w="1545"/>
        <w:gridCol w:w="1365"/>
        <w:gridCol w:w="2250"/>
      </w:tblGrid>
      <w:tr w:rsidR="00527429" w14:paraId="46EC3D7E" w14:textId="77777777">
        <w:trPr>
          <w:trHeight w:val="480"/>
          <w:tblHeader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B834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92EE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协议编号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8955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被搬迁人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6843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被搬迁物业地址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0A5E9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被搬迁面积（㎡）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DB73F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补偿方式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C8B8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回迁安置面积（㎡）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231E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补偿搬迁费（元）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C1660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过渡期月补助金额（元）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3DEB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签约补偿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46AA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527429" w14:paraId="61E4E617" w14:textId="77777777">
        <w:trPr>
          <w:trHeight w:val="28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FE6C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588F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XX-2020-02-1493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A3F40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周建强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6506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河东新村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152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号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D7ED7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63.25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DCAD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产权置换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B876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73B0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2530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0AB5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2214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896DF0" w14:textId="77777777" w:rsidR="00527429" w:rsidRDefault="00527429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B616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换签</w:t>
            </w:r>
          </w:p>
        </w:tc>
      </w:tr>
      <w:tr w:rsidR="00527429" w14:paraId="4CB5E900" w14:textId="77777777">
        <w:trPr>
          <w:trHeight w:val="28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BDE3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9BAD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XX-2020-02-1450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21E3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刘素林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BE798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河东新村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152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号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48FD7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63.25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FE13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产权置换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0F7C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DF7C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2530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7D53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2214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6AF70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一个车位使用权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4420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换签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附属物补偿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2078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元</w:t>
            </w:r>
          </w:p>
        </w:tc>
      </w:tr>
      <w:tr w:rsidR="00527429" w14:paraId="68D936A5" w14:textId="77777777">
        <w:trPr>
          <w:trHeight w:val="28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8726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9A53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XX-2020-02-0685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534D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聂执楠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8AC2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河东沙井头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35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号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0B61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53.62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7A35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产权置换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1556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53.62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256D3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2145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B9DF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1877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6DAA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一个车位使用权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3E0F2D" w14:textId="77777777" w:rsidR="00527429" w:rsidRDefault="00527429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27429" w14:paraId="226AAC6C" w14:textId="77777777">
        <w:trPr>
          <w:trHeight w:val="28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12372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lastRenderedPageBreak/>
              <w:t>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B8E0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XX-2020-02-1540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4132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苏琳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0C2D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河东花园七巷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号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FD15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120.92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E5CD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产权置换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C1EA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162.51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0232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4837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51D4D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4232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EA94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一个车位使用权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1B21B" w14:textId="77777777" w:rsidR="00527429" w:rsidRDefault="00527429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27429" w14:paraId="57A88C61" w14:textId="77777777">
        <w:trPr>
          <w:trHeight w:val="28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5735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5BA3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XX-2020-02-1575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607C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欧阳朝霞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54CC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河东东头坊西区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157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号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F9FA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C7AF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产权置换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669D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8211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3783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A7F7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1362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7F73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一个车位使用权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367F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换签其他补偿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1925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元</w:t>
            </w:r>
          </w:p>
        </w:tc>
      </w:tr>
      <w:tr w:rsidR="00527429" w14:paraId="3E60BA1D" w14:textId="77777777">
        <w:trPr>
          <w:trHeight w:val="28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E45A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3A88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XX-2020-02-1577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63E1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宋检望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9689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河东东头坊西区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157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号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DB64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26.4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6AAB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产权置换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F2D8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50.22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27D1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5CE8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974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0A52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一个车位使用权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2B8A2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换签</w:t>
            </w:r>
          </w:p>
        </w:tc>
      </w:tr>
      <w:tr w:rsidR="00527429" w14:paraId="0EDFAB37" w14:textId="77777777">
        <w:trPr>
          <w:trHeight w:val="28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0B53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5C2A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XX-2020-02-1576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A0E5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孙美凤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94C88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河东东头坊西区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157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号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D508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26.4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776C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产权置换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4966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B76D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9F1A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974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7DF8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一个车位使用权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6BAF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换签</w:t>
            </w:r>
          </w:p>
        </w:tc>
      </w:tr>
      <w:tr w:rsidR="00527429" w14:paraId="43EFFEDC" w14:textId="77777777">
        <w:trPr>
          <w:trHeight w:val="28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81EC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1317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XX-2020-02-1602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53DAD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王亚丽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FCC9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河东社区兰香园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53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号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980B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B087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产权置换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0112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FA65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3600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C496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3150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8649D" w14:textId="77777777" w:rsidR="00527429" w:rsidRDefault="00527429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881FF" w14:textId="77777777" w:rsidR="00527429" w:rsidRDefault="00527429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27429" w14:paraId="6C5A4E02" w14:textId="77777777">
        <w:trPr>
          <w:trHeight w:val="28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114F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F0A4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XX-2020-02-1605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ADE0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饶庆平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C472E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河东沙井头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35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号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9093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53.32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47D2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产权置换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1C46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53.32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802E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2133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411D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1866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D283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一个车位使用权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DA2C6" w14:textId="77777777" w:rsidR="00527429" w:rsidRDefault="00527429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27429" w14:paraId="3B77992C" w14:textId="77777777">
        <w:trPr>
          <w:trHeight w:val="28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F98E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9278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XX-2020-02-1630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7EA24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温庭筠、温庭轩、温惠明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3C8F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宝安区西乡河东社区东头坊西区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132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号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1A9C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92.58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A654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产权置换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4AFFB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158.19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40396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3703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67E8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3240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8FF82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一个车位使用权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FA91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温庭筠、温庭轩、温惠明已将房子卖给陈浩文。</w:t>
            </w:r>
          </w:p>
        </w:tc>
      </w:tr>
      <w:tr w:rsidR="00527429" w14:paraId="57F46E86" w14:textId="77777777">
        <w:trPr>
          <w:trHeight w:val="28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C0C7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B6349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XX-2020-02-1631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DB56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陈浩文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594E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宝安区西乡街道河东闸门头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125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号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D286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218.7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399E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产权置换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4A43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292.9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B9AC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8748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DC03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7655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4352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一个车位使用权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903D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铁皮棚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7992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元。</w:t>
            </w:r>
          </w:p>
        </w:tc>
      </w:tr>
    </w:tbl>
    <w:p w14:paraId="5740DF59" w14:textId="77777777" w:rsidR="00527429" w:rsidRDefault="00527429">
      <w:pPr>
        <w:widowControl/>
        <w:jc w:val="center"/>
        <w:textAlignment w:val="center"/>
        <w:rPr>
          <w:rFonts w:ascii="Arial" w:eastAsia="宋体" w:hAnsi="宋体" w:cs="Arial"/>
          <w:color w:val="000000"/>
          <w:kern w:val="0"/>
          <w:sz w:val="18"/>
          <w:szCs w:val="18"/>
        </w:rPr>
      </w:pPr>
    </w:p>
    <w:p w14:paraId="6EC53CE9" w14:textId="77777777" w:rsidR="00527429" w:rsidRDefault="004D3989">
      <w:pPr>
        <w:spacing w:before="300" w:after="300" w:line="360" w:lineRule="exact"/>
        <w:jc w:val="left"/>
        <w:outlineLvl w:val="0"/>
        <w:rPr>
          <w:rFonts w:ascii="Arial" w:eastAsia="宋体" w:hAnsi="Arial" w:cs="Arial"/>
          <w:b/>
          <w:bCs/>
          <w:sz w:val="24"/>
        </w:rPr>
      </w:pPr>
      <w:bookmarkStart w:id="5" w:name="_Toc61182781"/>
      <w:r>
        <w:rPr>
          <w:rFonts w:ascii="Arial" w:eastAsia="宋体" w:hAnsi="Arial" w:cs="Arial"/>
          <w:b/>
          <w:sz w:val="24"/>
        </w:rPr>
        <w:t xml:space="preserve">6 </w:t>
      </w:r>
      <w:r>
        <w:rPr>
          <w:rFonts w:ascii="Arial" w:eastAsia="宋体" w:hAnsi="宋体" w:cs="Arial"/>
          <w:b/>
          <w:sz w:val="24"/>
        </w:rPr>
        <w:t>资金使用情况</w:t>
      </w:r>
      <w:bookmarkEnd w:id="5"/>
    </w:p>
    <w:p w14:paraId="1FBE9FD9" w14:textId="77777777" w:rsidR="00527429" w:rsidRDefault="004D3989">
      <w:pPr>
        <w:spacing w:before="300" w:after="300" w:line="360" w:lineRule="exact"/>
        <w:jc w:val="left"/>
        <w:outlineLvl w:val="1"/>
        <w:rPr>
          <w:rFonts w:ascii="Arial" w:eastAsia="宋体" w:hAnsi="Arial" w:cs="Arial"/>
          <w:b/>
          <w:sz w:val="24"/>
        </w:rPr>
      </w:pPr>
      <w:bookmarkStart w:id="6" w:name="_Toc61182782"/>
      <w:r>
        <w:rPr>
          <w:rFonts w:ascii="Arial" w:eastAsia="宋体" w:hAnsi="Arial" w:cs="Arial"/>
          <w:b/>
          <w:sz w:val="24"/>
        </w:rPr>
        <w:t xml:space="preserve">6.1 </w:t>
      </w:r>
      <w:r>
        <w:rPr>
          <w:rFonts w:ascii="Arial" w:eastAsia="宋体" w:hAnsi="宋体" w:cs="Arial"/>
          <w:b/>
          <w:sz w:val="24"/>
        </w:rPr>
        <w:t>资金流出情况</w:t>
      </w:r>
      <w:bookmarkEnd w:id="6"/>
    </w:p>
    <w:p w14:paraId="6F06FC34" w14:textId="77777777" w:rsidR="00527429" w:rsidRDefault="004D3989" w:rsidP="00286DE3">
      <w:pPr>
        <w:spacing w:beforeLines="100" w:before="312"/>
        <w:jc w:val="center"/>
        <w:rPr>
          <w:rFonts w:ascii="Arial" w:eastAsia="宋体" w:hAnsi="宋体" w:cs="Arial"/>
          <w:b/>
          <w:bCs/>
          <w:sz w:val="24"/>
          <w:szCs w:val="28"/>
        </w:rPr>
      </w:pPr>
      <w:r>
        <w:rPr>
          <w:rFonts w:ascii="Arial" w:eastAsia="宋体" w:hAnsi="宋体" w:cs="Arial"/>
          <w:b/>
          <w:bCs/>
          <w:sz w:val="24"/>
          <w:szCs w:val="28"/>
        </w:rPr>
        <w:t>资金流出情况明细表</w:t>
      </w:r>
    </w:p>
    <w:tbl>
      <w:tblPr>
        <w:tblW w:w="1368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6"/>
        <w:gridCol w:w="2475"/>
        <w:gridCol w:w="1350"/>
        <w:gridCol w:w="2505"/>
        <w:gridCol w:w="1995"/>
        <w:gridCol w:w="1965"/>
        <w:gridCol w:w="1001"/>
      </w:tblGrid>
      <w:tr w:rsidR="00527429" w14:paraId="7E79620A" w14:textId="77777777">
        <w:trPr>
          <w:trHeight w:val="316"/>
          <w:tblHeader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655D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银行账户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727B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交易时间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C5E6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支出金额</w:t>
            </w:r>
            <w:r>
              <w:rPr>
                <w:rFonts w:ascii="Arial" w:eastAsia="宋体" w:hAnsi="宋体" w:cs="Arial" w:hint="eastAsia"/>
                <w:b/>
                <w:color w:val="000000"/>
                <w:kern w:val="0"/>
                <w:sz w:val="18"/>
                <w:szCs w:val="18"/>
              </w:rPr>
              <w:t>（元）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E0F4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对方户名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CCE7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分类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9838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6781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授权方式</w:t>
            </w:r>
          </w:p>
        </w:tc>
      </w:tr>
      <w:tr w:rsidR="00527429" w14:paraId="61610132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3247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B262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20201204 11:30:48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2703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3,200.00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8D37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深圳市鸿翔清洁服务有限公司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5470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清洁服务费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1FC3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清洁服务费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6546F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9CF0E1A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7B84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6335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10:42:53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C9AD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28,209.00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D558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曾伟娴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77FC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CC2D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A8C2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373009A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CF12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lastRenderedPageBreak/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9C731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10:42:54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F7C7A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12,018.00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B3B93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陈燕平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4975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EDF3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5149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A42F72B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AEC7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D4C0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10:42:54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A32A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19,530.00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D644E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曾展鹏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D2A2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6FFD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1EDF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BDC34A0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10FA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33EA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10:42:55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69E1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17,781.00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B14D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陈锦辉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B896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3BDB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2DCC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5BD9295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BCDD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4AAA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10:42:55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320E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13,716.00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146B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陈映环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267F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B633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0B2CA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CDE6AE8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AD3EA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8CB4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10:42:55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AA66D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27,579.00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8F57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吴金福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EA80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0284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5CD3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AA87FB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B81B7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2DEF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10:42:56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002F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23,496.00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FA7A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陈锦和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ED82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6418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BD1B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0CB36C3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8789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7A62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10:42:56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E09D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25,746.00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BAD7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李燕红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7A382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7D63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1620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D0B11F8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0867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47DB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10:42:57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6DB0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14,979.00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CE3CD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曹运彩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0EA0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E29C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5124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512D025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D51A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339F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10:42:57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42DC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24,252.00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BD10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陈利璇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ECED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0D02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EA37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051E62A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7FE3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FAD7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10:42:58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5D836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15,858.00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68E2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曹运彩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7A36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4028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1CEA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4A8256B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798A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7E56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10:42:58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18AB7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39,903.00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792A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曾伟娴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306D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B044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F25C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4836A1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05E9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90C0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10:42:59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F9EF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16,800.00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35B6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冯计西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746A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F522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EC2C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285A4BB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9E2B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BC26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10:42:59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DB22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15,630.00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92A2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傅满华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246C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1ED7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0291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68217ED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D956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9EA8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75A3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16,110.00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DD98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何玉莲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E486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CCB7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6A70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C482CED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C9FE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F8C0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CC9D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63,255.00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7B49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吴大智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6DD8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DE02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E380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DA18929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0456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3814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10:43:01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A4044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25,260.00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4A5B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钟黎明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6C88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7DBD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9265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C48811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7DFC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FE4A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10:43:01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49A7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17,967.00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4683F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凌康福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2B36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8D06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0E25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075440E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8D4CD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A775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10:43:02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192F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27,576.00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FA3F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黄惠梅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C2D25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D0F2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A3A8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2E4AB4C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C0D18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43A2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10:43:02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8F1B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206,688.00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EE99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钟细娇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4A23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B0200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A672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18985FA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C51F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10B8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10:43:03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5217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21,561.00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2058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骆接文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B25C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5D27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57BA0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C28E6A5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587F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DAE6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10:43:03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95F1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45,219.00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00F65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罗海艳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F7B91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85158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8ACC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42AF2B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25230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EA52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10:43:03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D1C30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11,157.00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477F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徐泉林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EAA84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58C9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EA2D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C5324C2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E4F0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1B168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10:43:04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B7E4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11,424.00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91A3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姜妙贞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FFD2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EE7E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4627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C16FF0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60E0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4FD9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10:43:04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10B3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13,455.00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7AE3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罗新梅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37C8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C126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2A62A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7572D5C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2740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lastRenderedPageBreak/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A0B2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10:43:05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9E1F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17,253.00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F30B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陈耀辉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D218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CA06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226C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D9BC06B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406A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0F60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10:43:05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B934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12,747.00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E0D1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梅立华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926C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0E6E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6DA2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496FD99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18FD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7926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10:43:06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76F7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12,600.00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C65C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胡国昌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A321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0037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253D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A1141D1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BD41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4336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10:43:06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5917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32,283.00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B981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胡国昌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78EB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6AD7D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68F3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90F249E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6CD0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4B18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10:43:07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A768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14,370.00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2232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吴俊招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AC67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D7C0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D0C5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6242E3C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CB86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A728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10:43:07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8603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17,466.00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0CAD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黄彩霞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198C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EF6D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15DB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FB00E52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E92F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288EB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10:43:08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F7771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20,811.00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0962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刘春梅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E40F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F574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3982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27C9852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21B9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88FB0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10:43:08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2CB2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11,247.00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07827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黄汝全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3C72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CBD9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217B1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E1AD2BB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C4FA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B815D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10:43:09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B2CE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83,994.00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76D0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林朝和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F1CE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3D46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960F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03C937C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31D5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9381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10:43:09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8DD7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37,212.00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5BAC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陈洁森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C6C1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BA6D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C62F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BCB6394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2F77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BFD3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D621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22,407.00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AA1BE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李高阳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C275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DC23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1A09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5C0D659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B7F59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6618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10:43:11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740B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46,416.00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9B44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罗素群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693F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721B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75C2D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7B054DD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EBF42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2D54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10:43:11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E20A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16,524.00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852A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刘伟芳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8C22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8CAC4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916E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68738D8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47DE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FB1A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10:43:12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F5B9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36,909.00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49765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李树森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EB02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9280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2710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9BAA3A5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C706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06F7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10:43:12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0F87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22,893.00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94EC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张静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F850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E3BF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08E2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373906E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4C83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2270B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10:43:12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B5BA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12,768.00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6CA9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杨年娣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7B96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1AD5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3D08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884719A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8873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8AFE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10:43:13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1507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88,560.00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7CDE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吴健辉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1E78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B5DF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C08A3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596EF2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6C4D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A1FC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10:43:13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3086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14,121.00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6978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潘肖好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0321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F908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58468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E259E93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618EE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3DE6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10:43:14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7EEE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14,121.00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4294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潘肖好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1103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8E6E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DFCB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E6136E1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144E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DCB3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10:43:14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96FF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14,121.00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8598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潘肖好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F55E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DE574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8188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083172E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30EA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72B3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10:43:15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1961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13,515.00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07407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钟妙娥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15F8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AF51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969F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9276CA6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1CE92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91B7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10:43:15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0E803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89,094.00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9805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吴健辉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9E6D7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952F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51333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73A2E8D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FECD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E4B2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10:43:16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5D67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89,094.00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2194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吴健辉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FB41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CE2A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EC8C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654D9D9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8950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1A74D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10:43:16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1AF5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17,220.00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0052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余文君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288A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04BB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4E93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ABAABA3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62A0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lastRenderedPageBreak/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64FD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10:43:16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1BF0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31,176.00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A33C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黄坚华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22B9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F442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76A0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CBF7338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76F0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BE93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FA6E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24,831.00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F281F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冼婉珍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00A2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3B52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920E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C9B589F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3DB2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B164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3451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24,828.00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F4BC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冼婉珍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A7D1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CA70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FB18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70F7D9F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3A2E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D5B4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10:43:18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360E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21,321.00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8400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林镜棠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E01E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C945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3FD7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FBA5CB8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530A0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3F95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10:43:19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1802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11,526.00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E5A8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邓金英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4626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1115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4234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14B4180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3D75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8C59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10:43:19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06F3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49,179.00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88B5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黄鉴辉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779E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D5EC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9BE6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9CA654F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1CA68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DCA3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10:43:19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3377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22,623.00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2718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黄鉴辉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AC1A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3190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4E03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AEE57BC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D84E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007FD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10:43:20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5207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15,777.00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C3CE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冼正光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8DCB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A8CCF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C3A8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3F78D00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8A97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799F2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10:43:20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C91F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15,783.00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8539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冼正光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AF3A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187C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20BB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D8D0343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E8EAA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FD91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10:43:21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B85D4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15,777.00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FA51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冼正光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E437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E343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253C7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EDF0405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2E20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510D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10:43:21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3BEB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15,777.00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8CF5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冼正光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8354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0760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CBBD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85FC460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9F04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3EA6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10:43:22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428A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27,309.00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7F06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冼伟强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E443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B864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B80F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0995FDD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D4A4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7507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10:43:22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7F5A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27,309.00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7AF2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冼淑贞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A760C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99F6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5AAE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920CB8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FF913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3464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10:43:23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C9E7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15,777.00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8E2D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冼正光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62821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539C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601D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C9DD794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CD12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06B7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10:43:23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8AA4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42,618.00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90FA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冼正光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B4E4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7633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547B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721060C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4324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E92AF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10:43:24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19AB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27,306.00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397B0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陈小玲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30C05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071F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039A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18693E4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1EBA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A31B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10:43:24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247C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27,309.00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8280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冼丽贞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3ADA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A43F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E92E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3614A82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461D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AC1B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10:43:25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37257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27,309.00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4E36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冼国威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B3CCF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AF99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527B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D793DB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42B7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3CCE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10:43:25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8392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13,326.00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6078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温志皆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AB46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6E94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EE0F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E3DA71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19B7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5824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10:43:25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41FD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15,039.00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6FFA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黎云娟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9C9F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6A41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729EA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A751AA2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FF43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8100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10:43:26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B01A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18,345.00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B574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李秀清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0496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D1C5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4C4F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CC97626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BB01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E2F4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88BF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26,556.00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F309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黄鉴辉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8F0B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79C1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ABB84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3886615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6816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EE79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E86FC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46,662.00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4843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梁志伟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2611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49C0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2BA7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10A973B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1215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2843F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5552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12,000.00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5F5BA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陶小芳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CFEC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5CBB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5F02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B219D52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8797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lastRenderedPageBreak/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8AB9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10:43:28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A8B4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21,000.00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E061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冼木生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BD43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9A04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7346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42B29B6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D271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137B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10:43:28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3D85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21,000.00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0B3B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冼木生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BC43F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8EAB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17C5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6B1A6A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BEF6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4B21E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10:43:29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131B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74,412.00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D81F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冼木坤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0A37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FB32C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767A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A0CBE86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5314B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F2F6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10:43:29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D9C08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41,766.00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CEE6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陈满肖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22DE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7938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3FDC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4410263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F5E9B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4769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10:43:29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72A0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64,413.00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4CCF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陈满肖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94D2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15D9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0E2F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A9E305F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5812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9AD3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10:43:30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7A37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52,122.00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645A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陈满肖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AAC71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4E31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907D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888F791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29CF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D154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10:43:30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7668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16,323.00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4C89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陈满肖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0459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B5C1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7F5A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73F4A4C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E49F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8963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10:43:31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6D39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28,449.00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0BA4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莫有婵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5F40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F950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34D0E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A7645B0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1FC4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092D1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10:43:32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4267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56,247.00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13C1B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叶爱风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CB08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0CF38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E641C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785D6D9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C34F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90B9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10:43:32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ECFF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51,447.00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BFEA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叶爱风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45B8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8193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D392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3FE29A9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0023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211C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10:43:32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2088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15,714.00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D936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李孔好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BF1D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A8E4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09E8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5F9AFB6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10DF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180D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10:43:33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8963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54,747.00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B79B3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叶爱风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CA61A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100E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BC74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14BA7D0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6B1C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E34B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10:43:33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A51F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24,933.00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581F2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温伟坚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F85D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D5F5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E8FB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92E00DF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718B9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5D09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10:43:34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00BE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19,905.00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51E5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陈桂花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9DAD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CCE1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AD80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054DC92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448A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4CA4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10:43:34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90A67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19,866.00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EDE3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李传宝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F229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DFEE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9934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F9B1523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EA09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3624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10:43:35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DF1D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11,217.00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4B4B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温雪玲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53C2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25B9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FC5F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D4F9A6D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6A95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1C6A3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10:43:36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2BAF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17,886.00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C1F9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刘玉珍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0435E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9591B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545B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C1C7D28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41C7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5DFE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10:43:36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B310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19,653.00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4CC6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陈换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29D2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3C62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65A2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BB5CC28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A210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0E30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10:43:36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352B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7,119.00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A862D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叶永盛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576D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D565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757F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56BA549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6147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2AFAD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10:43:37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597A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161,619.00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8503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黄云英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B1B3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ED0E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157A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0470A7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0CDA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DEA8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10:43:38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AB816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17,223.00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9135D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吴少兰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C8ED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0C9D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9B062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4BC0A05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92EF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C0C0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10:43:38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749C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49,539.00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C554B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邓金牛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EF38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0503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730CB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423A52C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9427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801E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10:43:39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CF0FE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45,183.00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2083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温振枢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1935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1DA83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B811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57C9438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458B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C12C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10:43:39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98CB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37,440.00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19728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李秀清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B512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604B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094E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89035B1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EF45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lastRenderedPageBreak/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FCEA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10:43:40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8710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11,322.00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04090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温锦雄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A5CE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2A04B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2FC2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17DD01F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892C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2CC9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10:43:40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F3B2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14,328.00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C5A5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温啓贤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3D23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5654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BE71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F62D1E0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622E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9507F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10:43:41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FCD6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25,221.00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588CA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温锦明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8325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0076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37CA9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1B83A4E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1A56D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349F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10:43:41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9F90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21,099.00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3490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邬挺熊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54FF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94F9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FD2D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AC3BC79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17EA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4AEF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10:43:41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96C4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11,361.00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C009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温锦明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F730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D9D8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F11BC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C238476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2284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F053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10:43:42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8641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14,202.00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41D3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叶达霖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1D1E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E354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5DCA3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C3FC2E1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D6C9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BF93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10:43:42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5297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29,181.00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5B78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黄桂明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1F113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403A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6C2E7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A12AFE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4134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5111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10:43:43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E82D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23,973.00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D5A6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温燕琼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0F59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B284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44237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3D444B6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318F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2AD9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10:43:43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9D06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37,686.00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D87E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林晓红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3FD3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50AD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7D528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A1287CE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CC60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587B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10:43:44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4E99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10,236.00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181A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邬景贤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8721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D7E3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02E7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7D73E2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0D31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FBAF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10:43:44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3FE0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10,236.00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0629A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邬景贤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8483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7B63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5E0A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B73EF45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84AD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AF5F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10:43:45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19D30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13,095.00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0868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陈志明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5FFF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8E06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4873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ED12576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EFCF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A58F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10:43:45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46E3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15,666.00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46C4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胡晓燕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A99C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CAA47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51B9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B3AA038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6E80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004F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10:43:46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A9EF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19,953.00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0540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姚建明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4472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B000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9E053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9E88E66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212F4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F93B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10:43:46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2433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156,573.00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9AB9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深圳市河东股份合作公司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8771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D0F1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88A2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5EDDF7F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BBA8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0380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10:43:46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11E34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19,956.00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8A48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姚建邦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CE6C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E0CF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3AA0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79381B3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4040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A3DF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10:43:47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79E3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1,267,686.00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2CB4D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深圳市河东股份合作公司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34DE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FE1D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8EAC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579A9B2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38CB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9A166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10:43:47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A6A0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33,501.00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244A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温卫和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026F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38DF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A64C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C8C5430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FE55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ED02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10:43:48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3C71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21,420.00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AEC7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钟群生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F7DC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8492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C2B0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4C03875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6845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FBB5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10:43:48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3129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46,263.00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CC26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朱智浩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A04C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6956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E1FA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B944748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2B99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6D4F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10:43:49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3B10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39,858.00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C7D4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郑小娟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F6ED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C7B7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AA192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1CD999C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F977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2388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10:43:49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032E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26,772.00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E4D0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丁晓剑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E798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85A4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B23E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55B8E74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AA1B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B554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10:43:50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38D8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26,772.00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9AD9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丁晓剑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463A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EC3C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943D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DAD6A26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4D6B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D73B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10:43:50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CC90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13,758.00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A2A4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温水祥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4B9D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7B257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59C37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6EED22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E289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lastRenderedPageBreak/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9162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10:43:51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2DCE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12,168.00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29AD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温水祥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BC23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45843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E884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1027BDF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0EB2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9E77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10:43:51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2D30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26,985.00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73A0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温水祥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69904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D1ECE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7A61B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B0180A5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6F93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4BA8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10:43:52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5BD2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39,213.00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86DD7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廖雪芳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AAC3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E9F2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CE38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A83DEB3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1023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B00F9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10:43:52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2F27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17,904.00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2D8F0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黄艳芬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610A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8FD2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3B28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CB60DA9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0338B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3AD7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10:43:53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2275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12,222.00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BF32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曾玉珊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CAC3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C85E0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CF3E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ADAA58B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6C1F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C1C1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10:43:54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D6AE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80,022.00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AF8A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周锦兴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13B1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B4ABD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0F95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7064229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DBA0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5C9D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10:43:54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3E667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26,871.00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EE107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曾玉燕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A7D4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A4AA5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6AEA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147AD22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4F96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0F4C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10:43:54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C5D7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26,871.00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BC91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曾玉燕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E968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0A53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ED3F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EFB78E9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9E6E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C78B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10:43:55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F2EC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12,735.00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1D07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温爱群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377F7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0984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E6BD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6F3CDBC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A603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2A8C4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10:43:55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364C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12,735.00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D942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温爱群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9C46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FB52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4581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4DEA981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8704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90CF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10:43:56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4500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12,006.00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E072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王桂英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049C3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99CE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6441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EDAA114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19857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20AA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10:43:57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ED1F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12,735.00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A379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冯飞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378B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9FA3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1CB2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E198DB5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2724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6EAD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10:43:57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C9DF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11,040.00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4CE5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冯飞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5DCA7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2DC4D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49AF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C47C039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E376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7FBA9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10:43:58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6F73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57,474.00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7058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吴照莲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CC9C6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9313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14F3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139F0B9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6381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31EC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10:43:58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0905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11,142.00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DF72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莫思柏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E763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9216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43199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3ADD7EA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4E9D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C721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10:43:59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2B08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29,427.00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B1DC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吴彩莲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178E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486FE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9513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F28FD58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10E8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7989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10:43:59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05348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12,462.00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C821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黄秀莲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8B4C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B339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816A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4EEB5DC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C178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F419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392B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16,737.00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F9EE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李孔好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F5DB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AAA2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EFD0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CF577D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3A68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8F25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6F21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26,205.00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326F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温灿华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9AE4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106D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FF63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F3BA704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3679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AB039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10:44:01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B6C1E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77,046.00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99E4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冯锦亨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9B7B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A1B4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67D2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FBF61F3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3359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BECD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10:44:01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A187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41,415.00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AADE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冯锦亨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E7B1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50B1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6E36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B447DA5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D9E9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8DAB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10:44:01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CA27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25,623.00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150E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潘吐娟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86A3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F3C0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E00E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76FB310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50ED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72E2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10:44:02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2D5D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46,581.00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2E8E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蓝学仪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CF40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A86C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1A97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E2062BC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575C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454F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10:44:02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D7E3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21,564.00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0246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彭贸易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1592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565C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DBFB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4592A9C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8BA4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lastRenderedPageBreak/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F634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10:44:03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F7B3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30,324.00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60B0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蔡丹晓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2C7A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2ABB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22EC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E43B5F0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483D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3499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10:44:03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2B086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19,713.00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D925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洪丹娜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13B4F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11A19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143D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00693C3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A7B2B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F2FE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10:44:04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5D979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20,049.00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C900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彭贸易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E748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48140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36812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6B93520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F4F5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73C2F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10:44:04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AD84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81,552.00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7897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黄忠文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0544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DB8F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9D32F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A367614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7EF1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BC60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10:44:05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8ECB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15,951.00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EBB3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湛杰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2164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DD1C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616D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28008DD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CC22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16C5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10:44:05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74B4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10,722.00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0E49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莫思柏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EA5A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71E3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E12B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AB6FB38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0C3B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18E5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10:44:06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D786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24,021.00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1FBA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温雪荷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06B3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E21A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EDDF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5036B39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D051A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A853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10:44:07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52BE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84,918.00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21B4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叶爱风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C5A6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476A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8098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9B89A0A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52CF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0BEA7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10:44:07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E70B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12,915.00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6A04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张娜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08DE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1A2C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E726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400A5F8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A2E5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004E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10:44:08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A3C6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57,000.00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C5E1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叶爱风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258F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5B059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F17AC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525E2E3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C0E5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EBAA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10:44:08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B887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10,581.00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EF10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黄鉴辉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0A0E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9D38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5980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4EB3F0F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E0DF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A54A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10:44:08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DA29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76,122.00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36FA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黄汉标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AFD3D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F3F2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625F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BF68E18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F037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95682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10:44:09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8FA7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10,578.00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E0C8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黄鉴辉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2D08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6F48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FDA4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1E3643E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60B8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6227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10:44:09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463E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23,058.00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A665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黄玉纯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42ED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663F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5135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37A460B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9799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9576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A552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17,721.00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140B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黄炼华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D536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5478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4AC1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E820EEF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DDF87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22A0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4046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15,309.00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88D9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文婉仪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C0AC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A768E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097F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07FD1E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3AF8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F0C90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10:44:11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D9B6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11,355.00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F107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蓝振飞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8580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730A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37F8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6FFE9C5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47AC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7523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10:44:11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95EF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11,487.00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EE28C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潘子孺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EAFA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5B2A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446E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C6C6F9E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8281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E61DE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10:44:12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15AE7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11,487.00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3C92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陈金松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8AB8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9CD2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16E2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A4369C9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02CDF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3BD0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10:44:12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819B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11,487.00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EC58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陈金勇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8D0CF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7EEE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4AED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BCC8CB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E002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A05C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10:44:13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D9E0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28,233.00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05605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张辉雄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DE0F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C4B2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B244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AEC83B6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F342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096C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10:44:13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45B1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25,275.00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7F15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蓝学仪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2DBA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1FE2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30A9B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07A9B6E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5C4F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22EA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10:44:14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242D8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21,000.00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3A01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王青女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1322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CD01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6D8D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6851FB2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9C28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94AC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10:44:15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7816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19,566.00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8CFC1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曾永杰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0528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BD4A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9AD9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9F3E296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DBF1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lastRenderedPageBreak/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389D8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10:44:15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F816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60,915.00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546C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黄惠敏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A319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E39A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607B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ABF6DFF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850D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0F78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10:44:16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3F5B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10,080.00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55B6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仝娅莉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F1DB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38C9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438A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A0F641D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BBEA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EFA8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10:44:16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E7E7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316,710.00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6582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深圳市西乡径贝股份合作公司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90772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37183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8A6A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CD2C8CF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06C8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02F2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E39F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12,726.00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2C58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曹幼苗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064C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6B12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7325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6868A7D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E968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261A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BA54D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29,598.00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55C8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高健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C59A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9819A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1C3E1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84A195A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BB59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F2A6C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4948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100,251.00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F2EB6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吴淑婉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D27D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DDB5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36A1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BC9F918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B441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313C7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10:44:18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98DF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10,653.00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7929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杨香英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0B47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7A60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0A076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5A74FB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65D3E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00C8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10:44:18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C8FC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39,171.00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5644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曾彦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7478C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9F5E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BA50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9465496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A0C9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14F3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10:44:19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9262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12,597.00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79AE5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付江玲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10E7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528E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DF46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9908624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7BC4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FF6E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10:44:19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0758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14,136.00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8B16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严倩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B7B1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DE8B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547EC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BC3F21F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6D17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FB46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10:44:20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C7AC6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10,191.00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DC9F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郭泽铧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A5EA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FDF69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B165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7ED5598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C812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3929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10:44:20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C0B3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10,101.00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62A5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黄秀辉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3601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1B12D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DFDC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365EA32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978B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7FB4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10:44:21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0095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10,101.00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2548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黄秀辉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25CD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FB59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6187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E14A8F1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64CE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50A0A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10:44:22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091C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10,101.00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5F22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黄秀辉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6F6F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C474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8475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60ADFB3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2206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C317F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10:44:22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B502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10,098.00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F81F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黄秀辉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A0D1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4165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93D2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CE07AEB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49F2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AA62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10:44:22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54A8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18,621.00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1A3DB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罗秀琼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E99A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19856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F327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B0E640E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841D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3B9D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10:44:23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D3EE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54,867.00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3F16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温志明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1A89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D28A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C93C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EC7D254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1455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E667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10:44:23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E864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31,050.00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131F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罗秀琼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6E66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32D6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20C23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1ECCC1A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CE79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E38B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10:44:24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1C32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22,767.00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89BE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罗秀琼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142C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CD60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C2B7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369F95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EC0A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2DF1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10:44:24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05DE0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14,487.00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2CC6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罗秀琼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08E89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063F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6E20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D0CFDFD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8F4D8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D31F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10:44:25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2C45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23,349.00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3483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李微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68DE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E663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3B4D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12EFF4D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885A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B96E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10:44:26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A04B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25,790.00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23118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李阳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370D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C759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8165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7705B4E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4D6B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ADBE4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10:44:26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68F3E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16,810.00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0E0A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王利平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97E97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E4896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8AC2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174A143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BC02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6E1D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3013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31,132.00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2B4C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李微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F3F8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48E6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720D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81EF3E3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B858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lastRenderedPageBreak/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E14A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B6CF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28,645.00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003D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陈喜友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02D3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53763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AF0A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D569E26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F0E4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47AB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10:44:28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470B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28,640.00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93B80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陈喜友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79ED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55DB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93DD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5C20368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DFC5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7264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10:44:28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13FE8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2,630,408.00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87C9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深圳市西乡径贝股份合作公司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0E79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0E51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128D4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BC356A3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96BF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F017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10:44:29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861C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23,298.00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C4C4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池建军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683E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7FEFE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3D58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051FD1A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F86B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3F78E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10:44:29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E747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59,782.00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6A96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深圳市西乡径贝股份合作公司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DF31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494C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D3A4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A043FEF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7AE9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A13F5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10:44:30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7520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23,298.00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1DE0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池建军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10BC4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450B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9D45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59A90B9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5995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8F04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10:44:30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5D04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28,645.00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4AFA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陈喜友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279E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7C22A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B662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32E6B4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F100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5C78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10:44:31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3BB9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12,882.00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F6E6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宁桂阳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3A951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69E5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A5941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CFC6AD9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65C7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6C4C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10:44:31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80E4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23,292.00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8FA5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池建军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96E3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6292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633C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F433335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BEAB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826D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10:44:32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465D4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28,640.00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4FA2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陈喜友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CAA9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849B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04DB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551A5DC5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0798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2307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10:44:32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92C1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91,016.00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CD84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陈国强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1B0F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00FF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221F5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954B37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C3BB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C8E1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10:44:32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3C65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23,292.00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C1A0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池建军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F10A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F950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5727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F7456AC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5C89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CA24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10:44:33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9F60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34,437.00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F3C0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凌树光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EFD8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F149B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595E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9FDC36E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DCE4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FC38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10:44:34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BDE7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10,494.00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615FD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谢鉴辉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A62C7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5CDF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A6D3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C1F0989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F3FF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6650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10:44:34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EF6D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13,662.00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0778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温兆棠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5BB8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7E2D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61FC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EC1033B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DB59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C668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10:44:35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7235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17,217.00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46F1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温寿全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A6C11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49586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06BB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83284CB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5A74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10300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10:44:35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E7A1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11,337.00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EBB7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蔡烨东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BA34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3676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1E1D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0BAF12D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D51B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D4978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10:44:35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5B27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19,953.00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B6CD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李佳敏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A9C8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340D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AECC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34B9568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C3257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1F39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10:44:36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AD71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10,203.00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BB66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李红波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2383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417F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7FAC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B1D1896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F81B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FEF2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10:44:37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72C7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13,422.00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1EE8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陈绍晖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7AEE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D4D8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D4E33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2A87E09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4EC0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0024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10:44:37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4B5B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26,394.00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BCDA0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冼玉珍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4BAC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F08A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C327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5C39420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F7D65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6B4D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10:44:38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B4E29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12,126.00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59B1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倪悦斌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A975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CDF5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0D47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4B8321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1660C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B5AE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10:44:38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2B3AF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26,394.00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82EB6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冼玉珍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DB30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1AAB0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1FF2F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33F2E64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65FB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2D4A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10:44:39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42D1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15,789.00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25D7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李桂芳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95C9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251C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7B38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975B59E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37ED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lastRenderedPageBreak/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85765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10:44:39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8B91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35,448.00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1CC5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李桂芳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94B2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3C77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80CF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CB16745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56B7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8210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10:44:39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8B66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12,672.00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98C1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朱玉留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03AE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1778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26EC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07D21E5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38FC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3F39E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10:44:40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D3BB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12,672.00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9C64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朱玉留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8A55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B53F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028E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951A7D2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A261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3CFF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10:44:40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D21F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25,347.00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E1E7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马国旗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E455A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618E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E6CCF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18D704B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A014C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4B03D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20201207 10:44:41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03E1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43,887.00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B5F3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冼雪珍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0667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6F65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61B2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E6AA1F3" w14:textId="77777777">
        <w:trPr>
          <w:trHeight w:val="533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9AE6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4434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20201215 10:21:00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5DBA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82.44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9505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国家金库深圳市罗湖支库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CFBC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 xml:space="preserve">实时扣税请求（３００１）　　　　　　　　　　　　　　　　　　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465E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 xml:space="preserve">实时扣税请求（３００１）　　　　　　　　　　　　　　　　　　　　　　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60996" w14:textId="77777777" w:rsidR="00527429" w:rsidRDefault="004D3989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 w:hint="eastAsia"/>
                <w:color w:val="000000"/>
                <w:sz w:val="18"/>
                <w:szCs w:val="18"/>
              </w:rPr>
              <w:t>自动扣款</w:t>
            </w:r>
          </w:p>
        </w:tc>
      </w:tr>
      <w:tr w:rsidR="00527429" w14:paraId="4255C60A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3B4A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7430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16:15:42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63A99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50,000,000.00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D6F8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深圳市吉瑞置业发展有限公司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C631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52230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77E5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799AE86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B349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3D5F3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16:15:42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AC39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50,000,000.00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DF59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深圳市吉瑞置业发展有限公司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42A4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6C00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0DAE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F3F6763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91AC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524C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16:15:43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1A48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23,622,314.80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11FD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深圳市吉瑞置业发展有限公司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AF444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C764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3152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0FE55FD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E224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6959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16:15:43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50BA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734,990.00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DE05F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深圳市瑞翔实业发展有限公司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9813A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69A4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8660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1B32F0E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576B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93AD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16:15:43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2BA3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873,022.51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EE31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深圳市祺佑佳兆业实业发展有限公司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9CC2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D9F13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7F79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1FFA4EF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110F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3B3C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16:15:43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3FAE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50,000,000.00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C8F0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深圳市佳兆业城市更新服务集团有限公司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82B8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9C88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EF87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4FD1632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7304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3EA4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16:15:44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ED75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50,000,000.00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81DF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深圳市佳兆业城市更新服务集团有限公司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356A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FA25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4293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425E218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9240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7EC4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16:15:44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0EBA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50,000,000.00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D9A3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深圳市佳兆业城市更新服务集团有限公司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3337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90D4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F427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1CA64E4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F66C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75CC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16:15:44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0034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50,000,000.00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9CC3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深圳市佳兆业城市更新服务集团有限公司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B967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8608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CA45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521B871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D684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E54EE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16:15:45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0736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50,000,000.00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7B91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深圳市佳兆业城市更新服务集团有限公司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57C0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4FBD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5EC11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1C98FCC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AD85E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74B0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16:15:45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74B4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50,000,000.00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EB70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深圳市佳兆业城市更新服务集团有限公司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1880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B41C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C6C6E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CC41812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E2C9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lastRenderedPageBreak/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21B8D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16:15:46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DA12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36,774,233.97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BDE6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深圳市佳兆业城市更新服务集团有限公司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F3C8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F2DD3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E5C3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0565A7F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C5AE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947F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20201218 10:45:55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B5B1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50,000,000.00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3A68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中国民生信托有限公司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8630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利息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AC098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利息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5DE1A" w14:textId="77777777" w:rsidR="00527429" w:rsidRDefault="004D3989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sz w:val="18"/>
                <w:szCs w:val="18"/>
              </w:rPr>
              <w:t>邮件</w:t>
            </w:r>
          </w:p>
        </w:tc>
      </w:tr>
      <w:tr w:rsidR="00527429" w14:paraId="72F5CC72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A85D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C67E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20201218 10:45:55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C20D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8,090,147.96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4392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中国民生信托有限公司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1B31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利息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CF262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利息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6BE77" w14:textId="77777777" w:rsidR="00527429" w:rsidRDefault="004D3989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sz w:val="18"/>
                <w:szCs w:val="18"/>
              </w:rPr>
              <w:t>邮件</w:t>
            </w:r>
          </w:p>
        </w:tc>
      </w:tr>
      <w:tr w:rsidR="00527429" w14:paraId="23F752BF" w14:textId="77777777">
        <w:trPr>
          <w:trHeight w:val="1020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11CE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FEFD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20201218 10:45:55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0DDF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0959D" w14:textId="77777777" w:rsidR="00527429" w:rsidRDefault="00527429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98810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付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账户本金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50000000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日志号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269493689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手续费（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050268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9BA17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付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账户本金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50000000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日志号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269493689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手续费（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050268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E58F4" w14:textId="77777777" w:rsidR="00527429" w:rsidRDefault="00527429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27429" w14:paraId="6D45FA3C" w14:textId="77777777">
        <w:trPr>
          <w:trHeight w:val="1020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E358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7D16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20201218 10:45:55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9756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161.80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A86A1" w14:textId="77777777" w:rsidR="00527429" w:rsidRDefault="00527429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B928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付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账户本金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8090147.96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日志号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269495729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手续费（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050268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0F5D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付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账户本金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8090147.96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日志号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269495729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手续费（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050268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35CA6" w14:textId="77777777" w:rsidR="00527429" w:rsidRDefault="00527429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27429" w14:paraId="658623BD" w14:textId="77777777">
        <w:trPr>
          <w:trHeight w:val="510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DB6E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E841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20201224 21:34:45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DA3A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360.00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9CBDFF" w14:textId="77777777" w:rsidR="00527429" w:rsidRDefault="00527429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1C88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付本账户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期柜台渠道银企通平台维护费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714F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付本账户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期柜台渠道银企通平台维护费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D63B0" w14:textId="77777777" w:rsidR="00527429" w:rsidRDefault="00527429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27429" w14:paraId="103027B3" w14:textId="77777777">
        <w:trPr>
          <w:trHeight w:val="750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5EA7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0CB2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20201224 21:34:45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E243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2,372.96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FD01C" w14:textId="77777777" w:rsidR="00527429" w:rsidRDefault="00527429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F875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付本账户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期银企通渠道银企通平台跨行转账汇款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7947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付本账户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期银企通渠道银企通平台跨行转账汇款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B71868" w14:textId="77777777" w:rsidR="00527429" w:rsidRDefault="00527429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27429" w14:paraId="5D65BD37" w14:textId="77777777">
        <w:trPr>
          <w:trHeight w:val="25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FB04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B759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20201231 14:49:28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B89E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1,272,544.86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677E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佳兆业物业管理（深圳）有限公司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1AA1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物业费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7D6E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物业费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D2B6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</w:tbl>
    <w:p w14:paraId="2318E1CA" w14:textId="77777777" w:rsidR="00527429" w:rsidRDefault="00527429">
      <w:pPr>
        <w:widowControl/>
        <w:jc w:val="center"/>
        <w:textAlignment w:val="center"/>
        <w:rPr>
          <w:rFonts w:ascii="Arial" w:eastAsia="宋体" w:hAnsi="宋体" w:cs="Arial"/>
          <w:color w:val="000000"/>
          <w:kern w:val="0"/>
          <w:sz w:val="18"/>
          <w:szCs w:val="18"/>
        </w:rPr>
      </w:pPr>
    </w:p>
    <w:p w14:paraId="0C9AD110" w14:textId="77777777" w:rsidR="00527429" w:rsidRDefault="00527429" w:rsidP="00286DE3">
      <w:pPr>
        <w:spacing w:beforeLines="100" w:before="312"/>
        <w:jc w:val="center"/>
        <w:rPr>
          <w:rFonts w:ascii="Arial" w:eastAsia="宋体" w:hAnsi="宋体" w:cs="Arial"/>
          <w:b/>
          <w:bCs/>
          <w:sz w:val="24"/>
          <w:szCs w:val="28"/>
        </w:rPr>
      </w:pPr>
    </w:p>
    <w:p w14:paraId="2A52FBA6" w14:textId="77777777" w:rsidR="00527429" w:rsidRDefault="00527429">
      <w:pPr>
        <w:widowControl/>
        <w:jc w:val="center"/>
        <w:textAlignment w:val="center"/>
        <w:rPr>
          <w:rFonts w:ascii="Arial" w:eastAsia="宋体" w:hAnsi="宋体" w:cs="Arial"/>
          <w:color w:val="000000"/>
          <w:kern w:val="0"/>
          <w:sz w:val="18"/>
          <w:szCs w:val="18"/>
        </w:rPr>
      </w:pPr>
    </w:p>
    <w:p w14:paraId="4C8CE8EB" w14:textId="77777777" w:rsidR="00527429" w:rsidRDefault="00527429">
      <w:pPr>
        <w:spacing w:before="300" w:after="300" w:line="360" w:lineRule="exact"/>
        <w:jc w:val="left"/>
        <w:outlineLvl w:val="1"/>
        <w:rPr>
          <w:rFonts w:ascii="Arial" w:hAnsi="Arial" w:cs="Arial"/>
          <w:b/>
          <w:sz w:val="24"/>
        </w:rPr>
      </w:pPr>
    </w:p>
    <w:p w14:paraId="54D06280" w14:textId="77777777" w:rsidR="00527429" w:rsidRDefault="004D3989">
      <w:pPr>
        <w:spacing w:before="300" w:after="300" w:line="360" w:lineRule="exact"/>
        <w:jc w:val="left"/>
        <w:outlineLvl w:val="1"/>
        <w:rPr>
          <w:rFonts w:ascii="Arial" w:hAnsi="Arial" w:cs="Arial"/>
          <w:b/>
          <w:sz w:val="24"/>
        </w:rPr>
      </w:pPr>
      <w:bookmarkStart w:id="7" w:name="_Toc61182783"/>
      <w:r>
        <w:rPr>
          <w:rFonts w:ascii="Arial" w:hAnsi="Arial" w:cs="Arial" w:hint="eastAsia"/>
          <w:b/>
          <w:sz w:val="24"/>
        </w:rPr>
        <w:lastRenderedPageBreak/>
        <w:t xml:space="preserve">6.2 </w:t>
      </w:r>
      <w:r>
        <w:rPr>
          <w:rFonts w:ascii="Arial" w:hAnsi="Arial" w:cs="Arial" w:hint="eastAsia"/>
          <w:b/>
          <w:sz w:val="24"/>
        </w:rPr>
        <w:t>资金流入情况</w:t>
      </w:r>
      <w:bookmarkEnd w:id="7"/>
    </w:p>
    <w:p w14:paraId="595FAE40" w14:textId="77777777" w:rsidR="00527429" w:rsidRDefault="004D3989" w:rsidP="00286DE3">
      <w:pPr>
        <w:spacing w:beforeLines="100" w:before="312"/>
        <w:jc w:val="center"/>
        <w:rPr>
          <w:rFonts w:ascii="宋体" w:eastAsia="宋体" w:hAnsi="宋体" w:cs="Arial"/>
          <w:b/>
          <w:bCs/>
          <w:sz w:val="24"/>
          <w:szCs w:val="28"/>
        </w:rPr>
      </w:pPr>
      <w:r>
        <w:rPr>
          <w:rFonts w:ascii="宋体" w:eastAsia="宋体" w:hAnsi="宋体" w:cs="Arial"/>
          <w:b/>
          <w:bCs/>
          <w:sz w:val="24"/>
          <w:szCs w:val="28"/>
        </w:rPr>
        <w:t>资金流入情况明细表</w:t>
      </w:r>
    </w:p>
    <w:tbl>
      <w:tblPr>
        <w:tblW w:w="1433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5"/>
        <w:gridCol w:w="1935"/>
        <w:gridCol w:w="1605"/>
        <w:gridCol w:w="3252"/>
        <w:gridCol w:w="2355"/>
        <w:gridCol w:w="1995"/>
        <w:gridCol w:w="930"/>
      </w:tblGrid>
      <w:tr w:rsidR="00527429" w14:paraId="75BBD65C" w14:textId="77777777">
        <w:trPr>
          <w:trHeight w:val="316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CC0B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银行账户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A02C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交易时间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FA2F8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收入金额</w:t>
            </w:r>
            <w:r>
              <w:rPr>
                <w:rFonts w:ascii="Arial" w:eastAsia="宋体" w:hAnsi="宋体" w:cs="Arial" w:hint="eastAsia"/>
                <w:b/>
                <w:color w:val="000000"/>
                <w:kern w:val="0"/>
                <w:sz w:val="18"/>
                <w:szCs w:val="18"/>
              </w:rPr>
              <w:t>（元）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E9C7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对方户名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5918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分类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D553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A0E8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授权方式</w:t>
            </w:r>
          </w:p>
        </w:tc>
      </w:tr>
      <w:tr w:rsidR="00527429" w14:paraId="743E9DE2" w14:textId="77777777">
        <w:trPr>
          <w:trHeight w:val="24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B83B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95D9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20201206 20:50:44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8870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10,000,000.00 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2011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佳兆业正汉置业（深圳）有限公司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FF96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0243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AEBA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4A7EBF5A" w14:textId="77777777">
        <w:trPr>
          <w:trHeight w:val="24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BE6D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142DD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20201215 15:12:36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023A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868.00 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438C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巫梅珊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3CB5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西乡宿舍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月份租金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DA64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西乡宿舍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月份租金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1809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0EEC8C5" w14:textId="77777777">
        <w:trPr>
          <w:trHeight w:val="24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7FB6C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3333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20201215 15:13:20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1109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100.00 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852BB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巫梅珊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B0FA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西乡宿舍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月份水电费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C4636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西乡宿舍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月份水电费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5D87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723A676" w14:textId="77777777">
        <w:trPr>
          <w:trHeight w:val="24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8D82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8241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15:16:14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C248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50,000,000.00 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1F0B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佳兆业城市更新集团（深圳）有限公司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B58C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9465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AB9FF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26298719" w14:textId="77777777">
        <w:trPr>
          <w:trHeight w:val="24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5D00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FADAE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15:16:14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ADF1B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50,000,000.00 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1EF31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佳兆业城市更新集团（深圳）有限公司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08BA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963E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A422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E835A89" w14:textId="77777777">
        <w:trPr>
          <w:trHeight w:val="24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0A04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08CB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15:16:14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A4388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50,000,000.00 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9754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佳兆业城市更新集团（深圳）有限公司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4DD4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A381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602B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61DEC95" w14:textId="77777777">
        <w:trPr>
          <w:trHeight w:val="24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4FFC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45B9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15:16:16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B815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50,000,000.00 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D77E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佳兆业城市更新集团（深圳）有限公司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E244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26A3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81C98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E2CEB0C" w14:textId="77777777">
        <w:trPr>
          <w:trHeight w:val="24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09D91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ADDD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15:16:16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7E473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50,000,000.00 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7E0FD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佳兆业城市更新集团（深圳）有限公司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1D02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AE1A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7F7EB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3651A638" w14:textId="77777777">
        <w:trPr>
          <w:trHeight w:val="24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230E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A1BF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15:16:16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F2EE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50,000,000.00 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7A79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佳兆业城市更新集团（深圳）有限公司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52AD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A466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C1A1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1969579" w14:textId="77777777">
        <w:trPr>
          <w:trHeight w:val="24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27F3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B76F1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15:16:17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EC1C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12,004,561.28 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C5D5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佳兆业城市更新集团（深圳）有限公司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4892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D59E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EE57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D271449" w14:textId="77777777">
        <w:trPr>
          <w:trHeight w:val="24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10B1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42E4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15:16:17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126D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50,000,000.00 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C3BB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佳兆业城市更新集团（深圳）有限公司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C5A2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BBFF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F73B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BBB8F5C" w14:textId="77777777">
        <w:trPr>
          <w:trHeight w:val="24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2287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6042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15:16:18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A90E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50,000,000.00 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6D40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佳兆业城市更新集团（深圳）有限公司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7FE03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A4EA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7B22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171C7861" w14:textId="77777777">
        <w:trPr>
          <w:trHeight w:val="24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77B7E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6FFF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15:16:18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5B76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50,000,000.00 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92DF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佳兆业城市更新集团（深圳）有限公司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4AD1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09E0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B2A2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7112CB43" w14:textId="77777777">
        <w:trPr>
          <w:trHeight w:val="24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2D7C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D1CD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16:26:53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8A11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50,000,000.00 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8337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深圳市展昇投资有限公司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C173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3FD9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4447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5E9BA9F" w14:textId="77777777">
        <w:trPr>
          <w:trHeight w:val="24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CC13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D998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20201217 16:26:54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7803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8,090,147.96 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EDCC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深圳市展昇投资有限公司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7ADF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A562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87D4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611C94C8" w14:textId="77777777">
        <w:trPr>
          <w:trHeight w:val="24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92C5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709D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20201221 01:57:58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1E0F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1,187.71 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0255F" w14:textId="77777777" w:rsidR="00527429" w:rsidRDefault="004D3989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 w:hint="eastAsia"/>
                <w:color w:val="000000"/>
                <w:sz w:val="18"/>
                <w:szCs w:val="18"/>
              </w:rPr>
              <w:t>中国农业银行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26657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18"/>
                <w:szCs w:val="18"/>
              </w:rPr>
              <w:t>利息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013D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18"/>
                <w:szCs w:val="18"/>
              </w:rPr>
              <w:t>结息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54DF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  <w:tr w:rsidR="00527429" w14:paraId="0E5EC3C1" w14:textId="77777777">
        <w:trPr>
          <w:trHeight w:val="24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4A24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农业银行（尾号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4846</w:t>
            </w: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1A38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20201231 14:08:46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A6A6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1,090,000.00 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193E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佳兆业正汉置业（深圳）有限公司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45A5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994E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1C2E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邮件</w:t>
            </w:r>
          </w:p>
        </w:tc>
      </w:tr>
    </w:tbl>
    <w:p w14:paraId="648880A1" w14:textId="77777777" w:rsidR="00527429" w:rsidRDefault="004D3989">
      <w:pPr>
        <w:widowControl/>
        <w:ind w:firstLineChars="200" w:firstLine="360"/>
        <w:textAlignment w:val="center"/>
        <w:rPr>
          <w:rFonts w:ascii="Arial" w:eastAsia="宋体" w:hAnsi="宋体" w:cs="Arial"/>
          <w:color w:val="000000"/>
          <w:kern w:val="0"/>
          <w:sz w:val="18"/>
          <w:szCs w:val="18"/>
        </w:rPr>
      </w:pPr>
      <w:r>
        <w:rPr>
          <w:rFonts w:ascii="Arial" w:eastAsia="宋体" w:hAnsi="宋体" w:cs="Arial"/>
          <w:color w:val="000000"/>
          <w:kern w:val="0"/>
          <w:sz w:val="18"/>
          <w:szCs w:val="18"/>
        </w:rPr>
        <w:t>注：银行对账单见附件</w:t>
      </w:r>
      <w:r>
        <w:rPr>
          <w:rFonts w:ascii="Arial" w:eastAsia="宋体" w:hAnsi="宋体" w:cs="Arial" w:hint="eastAsia"/>
          <w:color w:val="000000"/>
          <w:kern w:val="0"/>
          <w:sz w:val="18"/>
          <w:szCs w:val="18"/>
        </w:rPr>
        <w:t>三。</w:t>
      </w:r>
    </w:p>
    <w:p w14:paraId="63BB7F32" w14:textId="77777777" w:rsidR="00527429" w:rsidRDefault="00527429">
      <w:pPr>
        <w:widowControl/>
        <w:textAlignment w:val="center"/>
        <w:rPr>
          <w:rFonts w:ascii="Arial" w:eastAsia="宋体" w:hAnsi="宋体" w:cs="Arial"/>
          <w:color w:val="000000"/>
          <w:kern w:val="0"/>
          <w:sz w:val="18"/>
          <w:szCs w:val="18"/>
        </w:rPr>
      </w:pPr>
    </w:p>
    <w:p w14:paraId="2B0B91C8" w14:textId="77777777" w:rsidR="00527429" w:rsidRDefault="00527429" w:rsidP="00286DE3">
      <w:pPr>
        <w:spacing w:beforeLines="100" w:before="312"/>
        <w:jc w:val="center"/>
        <w:rPr>
          <w:rFonts w:ascii="Arial" w:eastAsia="宋体" w:hAnsi="Arial" w:cs="Arial"/>
          <w:b/>
          <w:bCs/>
          <w:sz w:val="24"/>
        </w:rPr>
      </w:pPr>
    </w:p>
    <w:p w14:paraId="75E47FB8" w14:textId="77777777" w:rsidR="00527429" w:rsidRDefault="004D3989" w:rsidP="00286DE3">
      <w:pPr>
        <w:spacing w:beforeLines="100" w:before="312"/>
        <w:jc w:val="center"/>
        <w:rPr>
          <w:rFonts w:ascii="Arial" w:eastAsia="宋体" w:hAnsi="Arial" w:cs="Arial"/>
          <w:b/>
          <w:bCs/>
          <w:sz w:val="24"/>
        </w:rPr>
      </w:pPr>
      <w:r>
        <w:rPr>
          <w:rFonts w:ascii="Arial" w:eastAsia="宋体" w:hAnsi="Arial" w:cs="Arial"/>
          <w:b/>
          <w:bCs/>
          <w:sz w:val="24"/>
        </w:rPr>
        <w:lastRenderedPageBreak/>
        <w:t>2020</w:t>
      </w:r>
      <w:r>
        <w:rPr>
          <w:rFonts w:ascii="Arial" w:eastAsia="宋体" w:hAnsi="宋体" w:cs="Arial"/>
          <w:b/>
          <w:bCs/>
          <w:sz w:val="24"/>
        </w:rPr>
        <w:t>年</w:t>
      </w:r>
      <w:r>
        <w:rPr>
          <w:rFonts w:ascii="Arial" w:eastAsia="宋体" w:hAnsi="Arial" w:cs="Arial"/>
          <w:b/>
          <w:bCs/>
          <w:sz w:val="24"/>
        </w:rPr>
        <w:t>1</w:t>
      </w:r>
      <w:r>
        <w:rPr>
          <w:rFonts w:ascii="Arial" w:eastAsia="宋体" w:hAnsi="Arial" w:cs="Arial" w:hint="eastAsia"/>
          <w:b/>
          <w:bCs/>
          <w:sz w:val="24"/>
        </w:rPr>
        <w:t>2</w:t>
      </w:r>
      <w:r>
        <w:rPr>
          <w:rFonts w:ascii="Arial" w:eastAsia="宋体" w:hAnsi="宋体" w:cs="Arial"/>
          <w:b/>
          <w:bCs/>
          <w:sz w:val="24"/>
        </w:rPr>
        <w:t>月资金情况汇总表</w:t>
      </w:r>
    </w:p>
    <w:tbl>
      <w:tblPr>
        <w:tblW w:w="813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0"/>
        <w:gridCol w:w="2710"/>
        <w:gridCol w:w="2710"/>
      </w:tblGrid>
      <w:tr w:rsidR="00527429" w14:paraId="68B56E60" w14:textId="77777777">
        <w:trPr>
          <w:trHeight w:val="363"/>
          <w:jc w:val="center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049C6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分类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F1A85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收入金额</w:t>
            </w:r>
            <w:r>
              <w:rPr>
                <w:rFonts w:ascii="Arial" w:eastAsia="宋体" w:hAnsi="Arial" w:cs="Arial" w:hint="eastAsia"/>
                <w:b/>
                <w:color w:val="000000"/>
                <w:kern w:val="0"/>
                <w:sz w:val="18"/>
                <w:szCs w:val="18"/>
              </w:rPr>
              <w:t>（元）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D3C18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支出金额</w:t>
            </w:r>
            <w:r>
              <w:rPr>
                <w:rFonts w:ascii="Arial" w:eastAsia="宋体" w:hAnsi="Arial" w:cs="Arial" w:hint="eastAsia"/>
                <w:b/>
                <w:color w:val="000000"/>
                <w:kern w:val="0"/>
                <w:sz w:val="18"/>
                <w:szCs w:val="18"/>
              </w:rPr>
              <w:t>（元）</w:t>
            </w:r>
          </w:p>
        </w:tc>
      </w:tr>
      <w:tr w:rsidR="00527429" w14:paraId="56A48CD8" w14:textId="77777777">
        <w:trPr>
          <w:trHeight w:val="363"/>
          <w:jc w:val="center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585A8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94C37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1C1D8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58,093,325.16 </w:t>
            </w:r>
          </w:p>
        </w:tc>
      </w:tr>
      <w:tr w:rsidR="00527429" w14:paraId="03D69498" w14:textId="77777777">
        <w:trPr>
          <w:trHeight w:val="363"/>
          <w:jc w:val="center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BC100A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拆迁建设费用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C013B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C23E2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527429" w14:paraId="1386FE8E" w14:textId="77777777">
        <w:trPr>
          <w:trHeight w:val="363"/>
          <w:jc w:val="center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0F3075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C2DCE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2,155.71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A1996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1,275,744.86 </w:t>
            </w:r>
          </w:p>
        </w:tc>
      </w:tr>
      <w:tr w:rsidR="00527429" w14:paraId="16E6E89F" w14:textId="77777777">
        <w:trPr>
          <w:trHeight w:val="363"/>
          <w:jc w:val="center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E043E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过渡安置及拆迁补偿费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9A0F93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542A47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10,486,920.00 </w:t>
            </w:r>
          </w:p>
        </w:tc>
      </w:tr>
      <w:tr w:rsidR="00527429" w14:paraId="408D9D53" w14:textId="77777777">
        <w:trPr>
          <w:trHeight w:val="363"/>
          <w:jc w:val="center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76EBD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集团调拨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43376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531,184,709.24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B24F0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527429" w14:paraId="2827E068" w14:textId="77777777">
        <w:trPr>
          <w:trHeight w:val="363"/>
          <w:jc w:val="center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D9495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税金及其他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DEDCA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C2E06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462,004,561.28 </w:t>
            </w:r>
          </w:p>
        </w:tc>
      </w:tr>
      <w:tr w:rsidR="00527429" w14:paraId="657A3B29" w14:textId="77777777">
        <w:trPr>
          <w:trHeight w:val="363"/>
          <w:jc w:val="center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D8BB7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9C9B39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531,186,864.95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FBAF20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531,860,551.30 </w:t>
            </w:r>
          </w:p>
        </w:tc>
      </w:tr>
    </w:tbl>
    <w:p w14:paraId="1D3C7A40" w14:textId="77777777" w:rsidR="00527429" w:rsidRDefault="00527429" w:rsidP="00286DE3">
      <w:pPr>
        <w:tabs>
          <w:tab w:val="left" w:pos="2574"/>
        </w:tabs>
        <w:spacing w:beforeLines="100" w:before="312"/>
        <w:jc w:val="center"/>
        <w:rPr>
          <w:rFonts w:ascii="Arial" w:eastAsia="宋体" w:hAnsi="宋体" w:cs="Arial"/>
          <w:b/>
          <w:bCs/>
          <w:sz w:val="24"/>
        </w:rPr>
      </w:pPr>
    </w:p>
    <w:p w14:paraId="342AA15F" w14:textId="77777777" w:rsidR="00527429" w:rsidRDefault="00527429">
      <w:pPr>
        <w:widowControl/>
        <w:textAlignment w:val="center"/>
        <w:rPr>
          <w:rFonts w:ascii="Arial" w:eastAsia="宋体" w:hAnsi="宋体" w:cs="Arial"/>
          <w:color w:val="000000"/>
          <w:kern w:val="0"/>
          <w:sz w:val="18"/>
          <w:szCs w:val="18"/>
        </w:rPr>
        <w:sectPr w:rsidR="00527429">
          <w:footerReference w:type="default" r:id="rId17"/>
          <w:pgSz w:w="16838" w:h="11906" w:orient="landscape"/>
          <w:pgMar w:top="1508" w:right="1134" w:bottom="1134" w:left="1134" w:header="851" w:footer="851" w:gutter="340"/>
          <w:cols w:space="0"/>
          <w:docGrid w:type="lines" w:linePitch="312"/>
        </w:sectPr>
      </w:pPr>
    </w:p>
    <w:p w14:paraId="627D9539" w14:textId="77777777" w:rsidR="00527429" w:rsidRDefault="004D3989">
      <w:pPr>
        <w:spacing w:before="300" w:after="300" w:line="360" w:lineRule="exact"/>
        <w:jc w:val="left"/>
        <w:outlineLvl w:val="1"/>
        <w:rPr>
          <w:rFonts w:ascii="Arial" w:eastAsia="宋体" w:hAnsi="Arial" w:cs="Arial"/>
          <w:b/>
          <w:sz w:val="24"/>
        </w:rPr>
      </w:pPr>
      <w:bookmarkStart w:id="8" w:name="_Toc61182784"/>
      <w:r>
        <w:rPr>
          <w:rFonts w:ascii="Arial" w:eastAsia="宋体" w:hAnsi="Arial" w:cs="Arial"/>
          <w:b/>
          <w:sz w:val="24"/>
        </w:rPr>
        <w:lastRenderedPageBreak/>
        <w:t xml:space="preserve">6.3 </w:t>
      </w:r>
      <w:r>
        <w:rPr>
          <w:rFonts w:ascii="Arial" w:eastAsia="宋体" w:hAnsi="宋体" w:cs="Arial"/>
          <w:b/>
          <w:sz w:val="24"/>
        </w:rPr>
        <w:t>各账户余额情况</w:t>
      </w:r>
      <w:bookmarkEnd w:id="8"/>
    </w:p>
    <w:p w14:paraId="06D29223" w14:textId="77777777" w:rsidR="00527429" w:rsidRDefault="004D3989">
      <w:pPr>
        <w:kinsoku w:val="0"/>
        <w:overflowPunct w:val="0"/>
        <w:autoSpaceDE w:val="0"/>
        <w:autoSpaceDN w:val="0"/>
        <w:spacing w:line="480" w:lineRule="auto"/>
        <w:ind w:firstLineChars="200" w:firstLine="420"/>
        <w:rPr>
          <w:rFonts w:ascii="Arial" w:eastAsia="宋体" w:hAnsi="Arial" w:cs="Arial"/>
          <w:bCs/>
          <w:kern w:val="44"/>
          <w:szCs w:val="21"/>
        </w:rPr>
      </w:pPr>
      <w:r>
        <w:rPr>
          <w:rFonts w:ascii="Arial" w:eastAsia="宋体" w:hAnsi="宋体" w:cs="Arial"/>
          <w:bCs/>
          <w:kern w:val="44"/>
          <w:szCs w:val="21"/>
        </w:rPr>
        <w:t>截至</w:t>
      </w:r>
      <w:r>
        <w:rPr>
          <w:rFonts w:ascii="Arial" w:eastAsia="宋体" w:hAnsi="Arial" w:cs="Arial"/>
          <w:bCs/>
          <w:kern w:val="44"/>
          <w:szCs w:val="21"/>
        </w:rPr>
        <w:t>2020</w:t>
      </w:r>
      <w:r>
        <w:rPr>
          <w:rFonts w:ascii="Arial" w:eastAsia="宋体" w:hAnsi="宋体" w:cs="Arial"/>
          <w:bCs/>
          <w:kern w:val="44"/>
          <w:szCs w:val="21"/>
        </w:rPr>
        <w:t>年</w:t>
      </w:r>
      <w:r>
        <w:rPr>
          <w:rFonts w:ascii="Arial" w:eastAsia="宋体" w:hAnsi="Arial" w:cs="Arial"/>
          <w:bCs/>
          <w:kern w:val="44"/>
          <w:szCs w:val="21"/>
        </w:rPr>
        <w:t>1</w:t>
      </w:r>
      <w:r>
        <w:rPr>
          <w:rFonts w:ascii="Arial" w:eastAsia="宋体" w:hAnsi="Arial" w:cs="Arial" w:hint="eastAsia"/>
          <w:bCs/>
          <w:kern w:val="44"/>
          <w:szCs w:val="21"/>
        </w:rPr>
        <w:t>2</w:t>
      </w:r>
      <w:r>
        <w:rPr>
          <w:rFonts w:ascii="Arial" w:eastAsia="宋体" w:hAnsi="宋体" w:cs="Arial"/>
          <w:bCs/>
          <w:kern w:val="44"/>
          <w:szCs w:val="21"/>
        </w:rPr>
        <w:t>月</w:t>
      </w:r>
      <w:r>
        <w:rPr>
          <w:rFonts w:ascii="Arial" w:eastAsia="宋体" w:hAnsi="Arial" w:cs="Arial"/>
          <w:bCs/>
          <w:kern w:val="44"/>
          <w:szCs w:val="21"/>
        </w:rPr>
        <w:t>3</w:t>
      </w:r>
      <w:r>
        <w:rPr>
          <w:rFonts w:ascii="Arial" w:eastAsia="宋体" w:hAnsi="Arial" w:cs="Arial" w:hint="eastAsia"/>
          <w:bCs/>
          <w:kern w:val="44"/>
          <w:szCs w:val="21"/>
        </w:rPr>
        <w:t>1</w:t>
      </w:r>
      <w:r>
        <w:rPr>
          <w:rFonts w:ascii="Arial" w:eastAsia="宋体" w:hAnsi="宋体" w:cs="Arial"/>
          <w:bCs/>
          <w:kern w:val="44"/>
          <w:szCs w:val="21"/>
        </w:rPr>
        <w:t>日，项目公司共有</w:t>
      </w:r>
      <w:r>
        <w:rPr>
          <w:rFonts w:ascii="Arial" w:eastAsia="宋体" w:hAnsi="Arial" w:cs="Arial"/>
          <w:bCs/>
          <w:kern w:val="44"/>
          <w:szCs w:val="21"/>
        </w:rPr>
        <w:t>1</w:t>
      </w:r>
      <w:r>
        <w:rPr>
          <w:rFonts w:ascii="Arial" w:eastAsia="宋体" w:hAnsi="宋体" w:cs="Arial"/>
          <w:bCs/>
          <w:kern w:val="44"/>
          <w:szCs w:val="21"/>
        </w:rPr>
        <w:t>个银行账户，银行账户余额总计</w:t>
      </w:r>
      <w:r>
        <w:rPr>
          <w:rFonts w:ascii="Arial" w:eastAsia="宋体" w:hAnsi="Arial" w:cs="Arial" w:hint="eastAsia"/>
          <w:color w:val="000000"/>
          <w:szCs w:val="21"/>
        </w:rPr>
        <w:t>3,290.15</w:t>
      </w:r>
      <w:r>
        <w:rPr>
          <w:rFonts w:ascii="Arial" w:eastAsia="宋体" w:hAnsi="宋体" w:cs="Arial"/>
          <w:bCs/>
          <w:kern w:val="44"/>
          <w:szCs w:val="21"/>
        </w:rPr>
        <w:t>元，账户余额见下表：</w:t>
      </w:r>
    </w:p>
    <w:p w14:paraId="573D07CE" w14:textId="77777777" w:rsidR="00527429" w:rsidRDefault="004D3989" w:rsidP="00286DE3">
      <w:pPr>
        <w:tabs>
          <w:tab w:val="left" w:pos="2574"/>
        </w:tabs>
        <w:spacing w:beforeLines="100" w:before="312"/>
        <w:jc w:val="center"/>
        <w:rPr>
          <w:rFonts w:ascii="Arial" w:eastAsia="宋体" w:hAnsi="Arial" w:cs="Arial"/>
          <w:b/>
          <w:bCs/>
          <w:sz w:val="24"/>
        </w:rPr>
      </w:pPr>
      <w:r>
        <w:rPr>
          <w:rFonts w:ascii="Arial" w:eastAsia="宋体" w:hAnsi="Arial" w:cs="Arial"/>
          <w:b/>
          <w:bCs/>
          <w:sz w:val="24"/>
        </w:rPr>
        <w:t>2020</w:t>
      </w:r>
      <w:r>
        <w:rPr>
          <w:rFonts w:ascii="Arial" w:eastAsia="宋体" w:hAnsi="宋体" w:cs="Arial"/>
          <w:b/>
          <w:bCs/>
          <w:sz w:val="24"/>
        </w:rPr>
        <w:t>年</w:t>
      </w:r>
      <w:r>
        <w:rPr>
          <w:rFonts w:ascii="Arial" w:eastAsia="宋体" w:hAnsi="Arial" w:cs="Arial"/>
          <w:b/>
          <w:bCs/>
          <w:sz w:val="24"/>
        </w:rPr>
        <w:t>12</w:t>
      </w:r>
      <w:r>
        <w:rPr>
          <w:rFonts w:ascii="Arial" w:eastAsia="宋体" w:hAnsi="宋体" w:cs="Arial"/>
          <w:b/>
          <w:bCs/>
          <w:sz w:val="24"/>
        </w:rPr>
        <w:t>月</w:t>
      </w:r>
      <w:r>
        <w:rPr>
          <w:rFonts w:ascii="Arial" w:eastAsia="宋体" w:hAnsi="Arial" w:cs="Arial"/>
          <w:b/>
          <w:bCs/>
          <w:sz w:val="24"/>
        </w:rPr>
        <w:t>31</w:t>
      </w:r>
      <w:r>
        <w:rPr>
          <w:rFonts w:ascii="Arial" w:eastAsia="宋体" w:hAnsi="宋体" w:cs="Arial"/>
          <w:b/>
          <w:bCs/>
          <w:sz w:val="24"/>
        </w:rPr>
        <w:t>日银行账户余额</w:t>
      </w:r>
    </w:p>
    <w:tbl>
      <w:tblPr>
        <w:tblW w:w="893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0"/>
        <w:gridCol w:w="2310"/>
        <w:gridCol w:w="890"/>
        <w:gridCol w:w="1880"/>
        <w:gridCol w:w="1770"/>
      </w:tblGrid>
      <w:tr w:rsidR="00527429" w14:paraId="54B4D0F8" w14:textId="77777777">
        <w:trPr>
          <w:trHeight w:val="360"/>
          <w:jc w:val="center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61416D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开户行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17D96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账号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FBFFFC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账户性质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984FE6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b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eastAsia="宋体" w:hAnsi="Arial" w:cs="Arial"/>
                <w:b/>
                <w:color w:val="000000"/>
                <w:kern w:val="0"/>
                <w:sz w:val="18"/>
                <w:szCs w:val="18"/>
              </w:rPr>
              <w:t>31</w:t>
            </w: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日余额（元）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3DECDE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b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eastAsia="宋体" w:hAnsi="Arial" w:cs="Arial"/>
                <w:b/>
                <w:color w:val="000000"/>
                <w:kern w:val="0"/>
                <w:sz w:val="18"/>
                <w:szCs w:val="18"/>
              </w:rPr>
              <w:t>30</w:t>
            </w:r>
            <w:r>
              <w:rPr>
                <w:rFonts w:ascii="Arial" w:eastAsia="宋体" w:hAnsi="宋体" w:cs="Arial"/>
                <w:b/>
                <w:color w:val="000000"/>
                <w:kern w:val="0"/>
                <w:sz w:val="18"/>
                <w:szCs w:val="18"/>
              </w:rPr>
              <w:t>日余额（元）</w:t>
            </w:r>
          </w:p>
        </w:tc>
      </w:tr>
      <w:tr w:rsidR="00527429" w14:paraId="72A79AD5" w14:textId="77777777">
        <w:trPr>
          <w:trHeight w:val="280"/>
          <w:jc w:val="center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C1AF82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农业银行深圳平湖支行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76D9E8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41026400040044846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925E4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3821E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3,290.15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78D59B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676,976.50</w:t>
            </w:r>
          </w:p>
        </w:tc>
      </w:tr>
      <w:tr w:rsidR="00527429" w14:paraId="7F4D43D4" w14:textId="77777777">
        <w:trPr>
          <w:trHeight w:val="280"/>
          <w:jc w:val="center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EBE394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宋体" w:cs="Arial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866487" w14:textId="77777777" w:rsidR="00527429" w:rsidRDefault="00527429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CB7EFD" w14:textId="77777777" w:rsidR="00527429" w:rsidRDefault="00527429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D3719F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3,290.15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BAC611" w14:textId="77777777" w:rsidR="00527429" w:rsidRDefault="004D398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676,976.50</w:t>
            </w:r>
          </w:p>
        </w:tc>
      </w:tr>
    </w:tbl>
    <w:p w14:paraId="52300B0F" w14:textId="77777777" w:rsidR="00527429" w:rsidRDefault="00527429" w:rsidP="00286DE3">
      <w:pPr>
        <w:tabs>
          <w:tab w:val="left" w:pos="2574"/>
        </w:tabs>
        <w:spacing w:beforeLines="100" w:before="312"/>
        <w:jc w:val="center"/>
        <w:rPr>
          <w:rFonts w:ascii="Arial" w:eastAsia="宋体" w:hAnsi="宋体" w:cs="Arial"/>
          <w:b/>
          <w:bCs/>
          <w:sz w:val="24"/>
        </w:rPr>
      </w:pPr>
    </w:p>
    <w:p w14:paraId="18251FC9" w14:textId="77777777" w:rsidR="00527429" w:rsidRDefault="00527429">
      <w:pPr>
        <w:spacing w:before="300" w:after="300" w:line="360" w:lineRule="exact"/>
        <w:jc w:val="left"/>
        <w:outlineLvl w:val="0"/>
        <w:rPr>
          <w:rFonts w:ascii="Arial" w:hAnsi="Arial" w:cs="Arial"/>
          <w:b/>
          <w:sz w:val="24"/>
        </w:rPr>
      </w:pPr>
    </w:p>
    <w:p w14:paraId="6341139F" w14:textId="77777777" w:rsidR="00527429" w:rsidRDefault="00527429">
      <w:pPr>
        <w:spacing w:before="300" w:after="300" w:line="360" w:lineRule="exact"/>
        <w:jc w:val="left"/>
        <w:outlineLvl w:val="0"/>
        <w:rPr>
          <w:rFonts w:ascii="Arial" w:hAnsi="Arial" w:cs="Arial"/>
          <w:b/>
          <w:sz w:val="24"/>
        </w:rPr>
      </w:pPr>
    </w:p>
    <w:p w14:paraId="529A9E0A" w14:textId="77777777" w:rsidR="00527429" w:rsidRDefault="00527429">
      <w:pPr>
        <w:jc w:val="left"/>
        <w:outlineLvl w:val="0"/>
        <w:rPr>
          <w:rFonts w:ascii="Arial" w:hAnsi="Arial" w:cs="Arial"/>
          <w:b/>
          <w:sz w:val="24"/>
        </w:rPr>
      </w:pPr>
    </w:p>
    <w:p w14:paraId="10ADD953" w14:textId="77777777" w:rsidR="00527429" w:rsidRDefault="00527429">
      <w:pPr>
        <w:spacing w:before="300" w:after="300" w:line="360" w:lineRule="exact"/>
        <w:jc w:val="left"/>
        <w:outlineLvl w:val="0"/>
        <w:rPr>
          <w:rFonts w:ascii="Arial" w:hAnsi="Arial" w:cs="Arial"/>
          <w:b/>
          <w:sz w:val="24"/>
        </w:rPr>
      </w:pPr>
    </w:p>
    <w:p w14:paraId="78770A02" w14:textId="77777777" w:rsidR="00527429" w:rsidRDefault="00527429">
      <w:pPr>
        <w:spacing w:before="300" w:after="300" w:line="360" w:lineRule="exact"/>
        <w:jc w:val="left"/>
        <w:outlineLvl w:val="0"/>
        <w:rPr>
          <w:rFonts w:ascii="Arial" w:hAnsi="Arial" w:cs="Arial"/>
          <w:b/>
          <w:sz w:val="24"/>
        </w:rPr>
        <w:sectPr w:rsidR="00527429">
          <w:pgSz w:w="11906" w:h="16838"/>
          <w:pgMar w:top="1843" w:right="1134" w:bottom="1134" w:left="1134" w:header="851" w:footer="851" w:gutter="340"/>
          <w:cols w:space="0"/>
          <w:docGrid w:type="lines" w:linePitch="312"/>
        </w:sectPr>
      </w:pPr>
    </w:p>
    <w:p w14:paraId="09C7EC29" w14:textId="77777777" w:rsidR="00527429" w:rsidRDefault="004D3989">
      <w:pPr>
        <w:spacing w:before="300" w:after="300" w:line="360" w:lineRule="exact"/>
        <w:jc w:val="left"/>
        <w:outlineLvl w:val="0"/>
        <w:rPr>
          <w:rFonts w:ascii="Arial" w:hAnsi="Arial" w:cs="Arial"/>
          <w:b/>
          <w:sz w:val="24"/>
        </w:rPr>
      </w:pPr>
      <w:bookmarkStart w:id="9" w:name="_Toc61182785"/>
      <w:r>
        <w:rPr>
          <w:rFonts w:ascii="Arial" w:hAnsi="Arial" w:cs="Arial" w:hint="eastAsia"/>
          <w:b/>
          <w:sz w:val="24"/>
        </w:rPr>
        <w:lastRenderedPageBreak/>
        <w:t>7</w:t>
      </w: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财务情况</w:t>
      </w:r>
      <w:bookmarkEnd w:id="9"/>
    </w:p>
    <w:p w14:paraId="55BB9711" w14:textId="77777777" w:rsidR="00527429" w:rsidRDefault="004D3989">
      <w:pPr>
        <w:spacing w:line="480" w:lineRule="auto"/>
        <w:ind w:firstLineChars="200" w:firstLine="420"/>
        <w:rPr>
          <w:rFonts w:ascii="Arial" w:hAnsi="Arial" w:cs="Arial"/>
          <w:b/>
          <w:sz w:val="24"/>
        </w:rPr>
      </w:pPr>
      <w:r>
        <w:rPr>
          <w:rFonts w:ascii="Arial" w:hAnsi="Arial" w:cs="Arial"/>
          <w:szCs w:val="21"/>
        </w:rPr>
        <w:t>项目公司</w:t>
      </w:r>
      <w:r>
        <w:rPr>
          <w:rFonts w:ascii="Arial" w:hAnsi="Arial" w:cs="Arial" w:hint="eastAsia"/>
          <w:szCs w:val="21"/>
        </w:rPr>
        <w:t>2020</w:t>
      </w:r>
      <w:r>
        <w:rPr>
          <w:rFonts w:ascii="Arial" w:hAnsi="Arial" w:cs="Arial" w:hint="eastAsia"/>
          <w:szCs w:val="21"/>
        </w:rPr>
        <w:t>年</w:t>
      </w:r>
      <w:r>
        <w:rPr>
          <w:rFonts w:ascii="Arial" w:hAnsi="Arial" w:cs="Arial" w:hint="eastAsia"/>
          <w:szCs w:val="21"/>
        </w:rPr>
        <w:t>12</w:t>
      </w:r>
      <w:r>
        <w:rPr>
          <w:rFonts w:ascii="Arial" w:hAnsi="Arial" w:cs="Arial"/>
          <w:szCs w:val="21"/>
        </w:rPr>
        <w:t>月份财务报表如下：</w:t>
      </w:r>
    </w:p>
    <w:tbl>
      <w:tblPr>
        <w:tblW w:w="1349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6"/>
        <w:gridCol w:w="1582"/>
        <w:gridCol w:w="1804"/>
        <w:gridCol w:w="101"/>
        <w:gridCol w:w="2816"/>
        <w:gridCol w:w="1582"/>
        <w:gridCol w:w="1804"/>
      </w:tblGrid>
      <w:tr w:rsidR="00527429" w14:paraId="326E1287" w14:textId="77777777">
        <w:trPr>
          <w:trHeight w:val="559"/>
          <w:jc w:val="center"/>
        </w:trPr>
        <w:tc>
          <w:tcPr>
            <w:tcW w:w="134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9F4D88" w14:textId="77777777" w:rsidR="00527429" w:rsidRDefault="004D3989">
            <w:pPr>
              <w:widowControl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32"/>
                <w:szCs w:val="32"/>
              </w:rPr>
              <w:t>资产负债表</w:t>
            </w:r>
          </w:p>
        </w:tc>
      </w:tr>
      <w:tr w:rsidR="00527429" w14:paraId="440BF02D" w14:textId="77777777">
        <w:trPr>
          <w:trHeight w:val="282"/>
          <w:jc w:val="center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C9A0C1" w14:textId="77777777" w:rsidR="00527429" w:rsidRDefault="0052742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928F28B" w14:textId="77777777" w:rsidR="00527429" w:rsidRDefault="00527429">
            <w:pPr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ED7D96" w14:textId="77777777" w:rsidR="00527429" w:rsidRDefault="0052742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F7BB16" w14:textId="77777777" w:rsidR="00527429" w:rsidRDefault="0052742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9D0FB6E" w14:textId="77777777" w:rsidR="00527429" w:rsidRDefault="00527429">
            <w:pPr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14A8CE5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会企01 表</w:t>
            </w:r>
          </w:p>
        </w:tc>
      </w:tr>
      <w:tr w:rsidR="00527429" w14:paraId="7A2548EA" w14:textId="77777777">
        <w:trPr>
          <w:trHeight w:val="282"/>
          <w:jc w:val="center"/>
        </w:trPr>
        <w:tc>
          <w:tcPr>
            <w:tcW w:w="380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909D706" w14:textId="77777777" w:rsidR="00527429" w:rsidRDefault="004D3989">
            <w:pPr>
              <w:widowControl/>
              <w:jc w:val="lef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深圳市西乡佳兆业房地产开发有限公司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98AD181" w14:textId="77777777" w:rsidR="00527429" w:rsidRDefault="00527429">
            <w:pPr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D9410EA" w14:textId="77777777" w:rsidR="00527429" w:rsidRDefault="004D3989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31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日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459ACAF" w14:textId="77777777" w:rsidR="00527429" w:rsidRDefault="00527429">
            <w:pPr>
              <w:jc w:val="lef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42A0F2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单位: 元</w:t>
            </w:r>
          </w:p>
        </w:tc>
      </w:tr>
      <w:tr w:rsidR="00527429" w14:paraId="1F12B5C4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C00"/>
            <w:tcMar>
              <w:top w:w="10" w:type="dxa"/>
              <w:left w:w="10" w:type="dxa"/>
              <w:right w:w="10" w:type="dxa"/>
            </w:tcMar>
            <w:vAlign w:val="bottom"/>
          </w:tcPr>
          <w:p w14:paraId="036B3385" w14:textId="77777777" w:rsidR="00527429" w:rsidRDefault="004D3989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资产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C00"/>
            <w:tcMar>
              <w:top w:w="10" w:type="dxa"/>
              <w:left w:w="10" w:type="dxa"/>
              <w:right w:w="10" w:type="dxa"/>
            </w:tcMar>
            <w:vAlign w:val="bottom"/>
          </w:tcPr>
          <w:p w14:paraId="42A42831" w14:textId="77777777" w:rsidR="00527429" w:rsidRDefault="004D3989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年初余额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C00"/>
            <w:tcMar>
              <w:top w:w="10" w:type="dxa"/>
              <w:left w:w="10" w:type="dxa"/>
              <w:right w:w="10" w:type="dxa"/>
            </w:tcMar>
            <w:vAlign w:val="bottom"/>
          </w:tcPr>
          <w:p w14:paraId="2EA6C674" w14:textId="77777777" w:rsidR="00527429" w:rsidRDefault="004D3989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期末余额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C00"/>
            <w:tcMar>
              <w:top w:w="10" w:type="dxa"/>
              <w:left w:w="10" w:type="dxa"/>
              <w:right w:w="10" w:type="dxa"/>
            </w:tcMar>
            <w:vAlign w:val="bottom"/>
          </w:tcPr>
          <w:p w14:paraId="4F182422" w14:textId="77777777" w:rsidR="00527429" w:rsidRDefault="004D3989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负债和所有者权益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C00"/>
            <w:tcMar>
              <w:top w:w="10" w:type="dxa"/>
              <w:left w:w="10" w:type="dxa"/>
              <w:right w:w="10" w:type="dxa"/>
            </w:tcMar>
            <w:vAlign w:val="bottom"/>
          </w:tcPr>
          <w:p w14:paraId="6C2F1DF1" w14:textId="77777777" w:rsidR="00527429" w:rsidRDefault="004D3989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年初余额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C00"/>
            <w:tcMar>
              <w:top w:w="10" w:type="dxa"/>
              <w:left w:w="10" w:type="dxa"/>
              <w:right w:w="10" w:type="dxa"/>
            </w:tcMar>
            <w:vAlign w:val="bottom"/>
          </w:tcPr>
          <w:p w14:paraId="669C8E79" w14:textId="77777777" w:rsidR="00527429" w:rsidRDefault="004D3989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期末余额</w:t>
            </w:r>
          </w:p>
        </w:tc>
      </w:tr>
      <w:tr w:rsidR="00527429" w14:paraId="70D8523A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bottom"/>
          </w:tcPr>
          <w:p w14:paraId="2BD3D2B5" w14:textId="77777777" w:rsidR="00527429" w:rsidRDefault="004D3989">
            <w:pPr>
              <w:widowControl/>
              <w:jc w:val="lef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流动资产：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bottom"/>
          </w:tcPr>
          <w:p w14:paraId="78472D90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center"/>
          </w:tcPr>
          <w:p w14:paraId="5DABD5E9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bottom"/>
          </w:tcPr>
          <w:p w14:paraId="243A3B5D" w14:textId="77777777" w:rsidR="00527429" w:rsidRDefault="004D3989">
            <w:pPr>
              <w:widowControl/>
              <w:jc w:val="lef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流动负债：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bottom"/>
          </w:tcPr>
          <w:p w14:paraId="690431F4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center"/>
          </w:tcPr>
          <w:p w14:paraId="60FD4F4E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27429" w14:paraId="4EA92765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5D774AE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货币资金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5A4098F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50,876.21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0F7E54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3,290.15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A6E2C03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短期借款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F9B6494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6E546A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52C9FC50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593312" w14:textId="77777777" w:rsidR="00527429" w:rsidRDefault="004D39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交易性金融资产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B090A29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D7B1D2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1CD807B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交易性金融负债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3C6DB8E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E1AD81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1994AEDD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E169B9" w14:textId="77777777" w:rsidR="00527429" w:rsidRDefault="004D39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应收票据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7A19DD2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30634C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15E2490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应付票据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3AD8CDE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01F159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0B6040A6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050B5B" w14:textId="77777777" w:rsidR="00527429" w:rsidRDefault="004D39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应收账款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4918F4D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3376E2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46483F5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应付账款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F272F42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424,348.93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D4CEE55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884,726.48</w:t>
            </w:r>
          </w:p>
        </w:tc>
      </w:tr>
      <w:tr w:rsidR="00527429" w14:paraId="722D1C35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9CC6E6" w14:textId="77777777" w:rsidR="00527429" w:rsidRDefault="004D398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    减：应收帐款坏账准备             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7870792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3A57B7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343BBA2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预收帐款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881F983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D4DF141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3327A962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47A0160A" w14:textId="77777777" w:rsidR="00527429" w:rsidRDefault="004D398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    应收账款净额             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 w14:paraId="637A4FFA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665B1B8F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03D32D0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其他应付款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6D324B0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66,974.60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334694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2,826,767,895.71</w:t>
            </w:r>
          </w:p>
        </w:tc>
      </w:tr>
      <w:tr w:rsidR="00527429" w14:paraId="6B70EA71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99D3C5" w14:textId="77777777" w:rsidR="00527429" w:rsidRDefault="004D39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预付帐款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F5DE4C4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01DEF86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954.00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77AA3A0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应付职工薪酬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6E3F096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91A4ED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2B8A0F99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DEE2CA" w14:textId="77777777" w:rsidR="00527429" w:rsidRDefault="004D398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    应收内部单位款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2AF5565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6BE0C2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49A1684" w14:textId="77777777" w:rsidR="00527429" w:rsidRDefault="004D3989">
            <w:pPr>
              <w:widowControl/>
              <w:jc w:val="lef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    应付内部单位款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65EADF4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322,362,494.31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4447F9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3B71D8A6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8528E3" w14:textId="77777777" w:rsidR="00527429" w:rsidRDefault="004D39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应收股利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17E712C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C85D42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3AE7043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应交税费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6159886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-1,108,144.94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8932E2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-1,136,934.80</w:t>
            </w:r>
          </w:p>
        </w:tc>
      </w:tr>
      <w:tr w:rsidR="00527429" w14:paraId="14E952B7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913C43" w14:textId="77777777" w:rsidR="00527429" w:rsidRDefault="004D39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应收利息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3C195A7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97142A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2ED69B3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应付利息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8FCB4B8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ADD5A1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7A38E949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16E60F" w14:textId="77777777" w:rsidR="00527429" w:rsidRDefault="004D39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其他应收款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784B467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100,000,000.00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9099CEC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2,976,986,716.39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0D5EAD8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应付股利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99F2387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22E1AF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07AE7BA1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5A993E" w14:textId="77777777" w:rsidR="00527429" w:rsidRDefault="004D39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存货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2B5C5F3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217,359,977.12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77E0CF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327,674,790.85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BF81D65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一年内到期的非流动负债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88C8E60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3EB4E5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34896DFB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C97913" w14:textId="77777777" w:rsidR="00527429" w:rsidRDefault="004D398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    减：存货跌价准备     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B36A07A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B7223D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1A967AA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其他流动负债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AFA8EA5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3F1805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2124AD87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174CFAD2" w14:textId="77777777" w:rsidR="00527429" w:rsidRDefault="004D398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    存货净额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 w14:paraId="7F3F0C72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217,359,977.12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30CD8087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327,674,790.85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C8927C" w14:textId="77777777" w:rsidR="00527429" w:rsidRDefault="00527429">
            <w:pPr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7A877E9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0D0FD1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27429" w14:paraId="67FFC155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21DD67" w14:textId="77777777" w:rsidR="00527429" w:rsidRDefault="004D39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一年内到期的非流动资产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937653B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332D60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608468" w14:textId="77777777" w:rsidR="00527429" w:rsidRDefault="00527429">
            <w:pPr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4C45D07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31A7D1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27429" w14:paraId="3FB0177A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A8D3DC" w14:textId="77777777" w:rsidR="00527429" w:rsidRDefault="004D39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其他流动资产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CD49409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3FF370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6AE52F" w14:textId="77777777" w:rsidR="00527429" w:rsidRDefault="00527429">
            <w:pPr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1E6F937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F39535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27429" w14:paraId="7BD78E28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61817BA9" w14:textId="77777777" w:rsidR="00527429" w:rsidRDefault="004D39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流动资产合计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 w14:paraId="3F71E227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317,410,853.33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0EFDD141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3,304,665,751.39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 w14:paraId="3A517159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 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流动负债合计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 w14:paraId="617628CA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321,745,672.90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0D07B5D6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2,826,515,687.39</w:t>
            </w:r>
          </w:p>
        </w:tc>
      </w:tr>
      <w:tr w:rsidR="00527429" w14:paraId="2D8711DA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center"/>
          </w:tcPr>
          <w:p w14:paraId="1775964F" w14:textId="77777777" w:rsidR="00527429" w:rsidRDefault="004D398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非流动资产：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bottom"/>
          </w:tcPr>
          <w:p w14:paraId="15141F41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center"/>
          </w:tcPr>
          <w:p w14:paraId="3FFFD030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bottom"/>
          </w:tcPr>
          <w:p w14:paraId="53E29787" w14:textId="77777777" w:rsidR="00527429" w:rsidRDefault="004D3989">
            <w:pPr>
              <w:widowControl/>
              <w:jc w:val="lef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非流动负债：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bottom"/>
          </w:tcPr>
          <w:p w14:paraId="36DC0AEF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center"/>
          </w:tcPr>
          <w:p w14:paraId="329C3417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27429" w14:paraId="291A14A8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C49437" w14:textId="77777777" w:rsidR="00527429" w:rsidRDefault="004D39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可供出售金融资产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D76C869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F35A75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2E20D14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长期借款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51C7230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555E94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4A44D0BA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97300B" w14:textId="77777777" w:rsidR="00527429" w:rsidRDefault="004D39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持有至到期投资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B1B0CFC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CDE41C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0B4C15E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应付债券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16AF9A8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F878F4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6B7B3B98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08503A" w14:textId="77777777" w:rsidR="00527429" w:rsidRDefault="004D39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投资性房地产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2FAA70C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4E7595D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A5C351A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长期应付款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E6E0B12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ABAF92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3E128BCF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AA21F7" w14:textId="77777777" w:rsidR="00527429" w:rsidRDefault="004D39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长期股权投资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6E5E25D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29D756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C36D802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专项应付款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F098F6D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D04C78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56828171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8A5379" w14:textId="77777777" w:rsidR="00527429" w:rsidRDefault="004D39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长期应收款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DB1298B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937225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38EB535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递延所得税负债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4CA7BD6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FD8274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41ED892D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ACBC11" w14:textId="77777777" w:rsidR="00527429" w:rsidRDefault="00527429">
            <w:pPr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8B7C738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629086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94F5512" w14:textId="77777777" w:rsidR="00527429" w:rsidRDefault="004D3989">
            <w:pPr>
              <w:widowControl/>
              <w:jc w:val="lef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    预计负债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37F7F0F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3A5576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7E55281C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center"/>
          </w:tcPr>
          <w:p w14:paraId="50B4602F" w14:textId="77777777" w:rsidR="00527429" w:rsidRDefault="004D398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 固定资产：                 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bottom"/>
          </w:tcPr>
          <w:p w14:paraId="32DAC6F0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center"/>
          </w:tcPr>
          <w:p w14:paraId="0E0EB331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4FD15A5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其他非流动负债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C3459A5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5FEEB3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7FF7D43B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F0A745" w14:textId="77777777" w:rsidR="00527429" w:rsidRDefault="004D398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     固定资产原价             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24DC786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144,929.00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CEC4821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143,679.62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97FBC4" w14:textId="77777777" w:rsidR="00527429" w:rsidRDefault="00527429">
            <w:pPr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4A28FFB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7A5ABC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27429" w14:paraId="33F1A659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95D7E3" w14:textId="77777777" w:rsidR="00527429" w:rsidRDefault="004D398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减：累计折旧             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C88146D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90,811.97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B848832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109,656.10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 w14:paraId="46699D89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非流动负债合计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 w14:paraId="5CCD7386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50D5C4F4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66980F6B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8778C6" w14:textId="77777777" w:rsidR="00527429" w:rsidRDefault="004D398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减：固定资产减值准备           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03138F7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B63514B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 w14:paraId="0C3283DD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负债合计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 w14:paraId="08F9720E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321,745,672.90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64994279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2,826,515,687.39</w:t>
            </w:r>
          </w:p>
        </w:tc>
      </w:tr>
      <w:tr w:rsidR="00527429" w14:paraId="08D32637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7294788D" w14:textId="77777777" w:rsidR="00527429" w:rsidRDefault="004D398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固定资产净值             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 w14:paraId="44E19CA7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54,117.03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1E438E02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34,023.52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ABA650" w14:textId="77777777" w:rsidR="00527429" w:rsidRDefault="00527429">
            <w:pPr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4181EC1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60CE31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27429" w14:paraId="699CC239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6DBB7D" w14:textId="77777777" w:rsidR="00527429" w:rsidRDefault="004D398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    固定资产清理             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7BE6408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105489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bottom"/>
          </w:tcPr>
          <w:p w14:paraId="7387C623" w14:textId="77777777" w:rsidR="00527429" w:rsidRDefault="004D3989">
            <w:pPr>
              <w:widowControl/>
              <w:jc w:val="lef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所有者权益：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bottom"/>
          </w:tcPr>
          <w:p w14:paraId="3AC919A9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center"/>
          </w:tcPr>
          <w:p w14:paraId="4FEA466E" w14:textId="77777777" w:rsidR="00527429" w:rsidRDefault="00527429">
            <w:pPr>
              <w:jc w:val="righ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27429" w14:paraId="777230C8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D403DC" w14:textId="77777777" w:rsidR="00527429" w:rsidRDefault="004D39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在建工程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9A4F221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E9A259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905F94F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实收资本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53A48C0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05F418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500,000,000.00</w:t>
            </w:r>
          </w:p>
        </w:tc>
      </w:tr>
      <w:tr w:rsidR="00527429" w14:paraId="2FD16A98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C6505B" w14:textId="77777777" w:rsidR="00527429" w:rsidRDefault="004D39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工程物资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D059BE2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3A0B70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CD59577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资本公积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8D3BE89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417278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38D3C694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F30C95" w14:textId="77777777" w:rsidR="00527429" w:rsidRDefault="004D398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    无形资产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A366EEA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4A0F75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53FA623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盈余公积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5D5741F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D46FD9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63C41DD7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75E113" w14:textId="77777777" w:rsidR="00527429" w:rsidRDefault="004D39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减：无形资产减值准备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848706A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0D7C87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66F4813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未分配利润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62CAC49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-4,280,702.54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DA4CE1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-21,815,912.48</w:t>
            </w:r>
          </w:p>
        </w:tc>
      </w:tr>
      <w:tr w:rsidR="00527429" w14:paraId="082FA403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75B9B398" w14:textId="77777777" w:rsidR="00527429" w:rsidRDefault="004D39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无形资产净值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 w14:paraId="702BBD09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58FFF4FC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E6644FB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其中：本年利润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4713E6D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74D581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56C79155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B3BB04" w14:textId="77777777" w:rsidR="00527429" w:rsidRDefault="004D39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商誉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81A5D92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849112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6BE09A7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     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利润分配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385024A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-4,280,702.54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B5BAB0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-21,815,912.48</w:t>
            </w:r>
          </w:p>
        </w:tc>
      </w:tr>
      <w:tr w:rsidR="00527429" w14:paraId="74116A64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1F47D7" w14:textId="77777777" w:rsidR="00527429" w:rsidRDefault="004D39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长期待摊费用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813DFDD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801C8A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6D3D29F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专项储备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743D43C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31DDA8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1775145F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B2B81E7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递延所得税资产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F235343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3DEABB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630D61" w14:textId="77777777" w:rsidR="00527429" w:rsidRDefault="004D398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外币报表折算差额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E052F6A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F89B91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5E59AC46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19B3C62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其他非流动资产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B683419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A37B47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BD09B7" w14:textId="77777777" w:rsidR="00527429" w:rsidRDefault="004D398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少数股东权益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02A90CB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017104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527429" w14:paraId="4AE07813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 w14:paraId="3132F164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非流动资产合计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 w14:paraId="0A635BC1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54,117.03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20C3A719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34,023.52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 w14:paraId="0CEE3577" w14:textId="77777777" w:rsidR="00527429" w:rsidRDefault="004D3989">
            <w:pPr>
              <w:widowControl/>
              <w:jc w:val="lef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所有者权益合计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 w14:paraId="2985BF5E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-4,280,702.54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 w14:paraId="0B0B4847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478,184,087.52</w:t>
            </w:r>
          </w:p>
        </w:tc>
      </w:tr>
      <w:tr w:rsidR="00527429" w14:paraId="4F401086" w14:textId="77777777">
        <w:trPr>
          <w:trHeight w:val="282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C99"/>
            <w:tcMar>
              <w:top w:w="10" w:type="dxa"/>
              <w:left w:w="10" w:type="dxa"/>
              <w:right w:w="10" w:type="dxa"/>
            </w:tcMar>
            <w:vAlign w:val="bottom"/>
          </w:tcPr>
          <w:p w14:paraId="206B5828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资产总计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C99"/>
            <w:tcMar>
              <w:top w:w="10" w:type="dxa"/>
              <w:left w:w="10" w:type="dxa"/>
              <w:right w:w="10" w:type="dxa"/>
            </w:tcMar>
            <w:vAlign w:val="bottom"/>
          </w:tcPr>
          <w:p w14:paraId="5121B58C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317,464,970.36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C99"/>
            <w:tcMar>
              <w:top w:w="10" w:type="dxa"/>
              <w:left w:w="10" w:type="dxa"/>
              <w:right w:w="10" w:type="dxa"/>
            </w:tcMar>
            <w:vAlign w:val="center"/>
          </w:tcPr>
          <w:p w14:paraId="153E8C7C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3,304,699,774.91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C99"/>
            <w:tcMar>
              <w:top w:w="10" w:type="dxa"/>
              <w:left w:w="10" w:type="dxa"/>
              <w:right w:w="10" w:type="dxa"/>
            </w:tcMar>
            <w:vAlign w:val="bottom"/>
          </w:tcPr>
          <w:p w14:paraId="1BA0359C" w14:textId="77777777" w:rsidR="00527429" w:rsidRDefault="004D3989">
            <w:pPr>
              <w:widowControl/>
              <w:jc w:val="lef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负债和所有者权益总计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C99"/>
            <w:tcMar>
              <w:top w:w="10" w:type="dxa"/>
              <w:left w:w="10" w:type="dxa"/>
              <w:right w:w="10" w:type="dxa"/>
            </w:tcMar>
            <w:vAlign w:val="bottom"/>
          </w:tcPr>
          <w:p w14:paraId="6C355CDD" w14:textId="77777777" w:rsidR="00527429" w:rsidRDefault="004D3989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317,464,970.36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C99"/>
            <w:tcMar>
              <w:top w:w="10" w:type="dxa"/>
              <w:left w:w="10" w:type="dxa"/>
              <w:right w:w="10" w:type="dxa"/>
            </w:tcMar>
            <w:vAlign w:val="center"/>
          </w:tcPr>
          <w:p w14:paraId="56387728" w14:textId="77777777" w:rsidR="00527429" w:rsidRDefault="004D3989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3,304,699,774.91</w:t>
            </w:r>
          </w:p>
        </w:tc>
      </w:tr>
    </w:tbl>
    <w:p w14:paraId="67C6BA19" w14:textId="77777777" w:rsidR="00527429" w:rsidRDefault="00527429">
      <w:pPr>
        <w:spacing w:before="300" w:after="300" w:line="360" w:lineRule="exact"/>
        <w:jc w:val="left"/>
        <w:outlineLvl w:val="0"/>
        <w:rPr>
          <w:rFonts w:ascii="Arial" w:hAnsi="Arial" w:cs="Arial"/>
          <w:b/>
          <w:sz w:val="24"/>
        </w:rPr>
        <w:sectPr w:rsidR="00527429">
          <w:pgSz w:w="16838" w:h="11906" w:orient="landscape"/>
          <w:pgMar w:top="1134" w:right="1843" w:bottom="1134" w:left="1134" w:header="851" w:footer="851" w:gutter="340"/>
          <w:cols w:space="0"/>
          <w:docGrid w:type="lines" w:linePitch="312"/>
        </w:sectPr>
      </w:pPr>
    </w:p>
    <w:tbl>
      <w:tblPr>
        <w:tblW w:w="820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3"/>
        <w:gridCol w:w="1259"/>
        <w:gridCol w:w="1390"/>
      </w:tblGrid>
      <w:tr w:rsidR="00527429" w14:paraId="5F88ECC0" w14:textId="77777777">
        <w:trPr>
          <w:trHeight w:val="559"/>
          <w:jc w:val="center"/>
        </w:trPr>
        <w:tc>
          <w:tcPr>
            <w:tcW w:w="82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DE2D9E" w14:textId="77777777" w:rsidR="00527429" w:rsidRDefault="004D3989">
            <w:pPr>
              <w:widowControl/>
              <w:jc w:val="center"/>
              <w:textAlignment w:val="center"/>
              <w:rPr>
                <w:rFonts w:ascii="黑体" w:eastAsia="黑体" w:hAnsi="宋体" w:cs="黑体"/>
                <w:color w:val="000000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32"/>
                <w:szCs w:val="32"/>
              </w:rPr>
              <w:lastRenderedPageBreak/>
              <w:t>利润表</w:t>
            </w:r>
          </w:p>
        </w:tc>
      </w:tr>
      <w:tr w:rsidR="00527429" w14:paraId="62586A1E" w14:textId="77777777">
        <w:trPr>
          <w:trHeight w:val="282"/>
          <w:jc w:val="center"/>
        </w:trPr>
        <w:tc>
          <w:tcPr>
            <w:tcW w:w="5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EF603D" w14:textId="77777777" w:rsidR="00527429" w:rsidRDefault="00527429">
            <w:pPr>
              <w:jc w:val="right"/>
              <w:rPr>
                <w:rFonts w:ascii="黑体" w:eastAsia="黑体" w:hAnsi="宋体" w:cs="黑体"/>
                <w:color w:val="000000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4BB982" w14:textId="77777777" w:rsidR="00527429" w:rsidRDefault="00527429">
            <w:pPr>
              <w:jc w:val="center"/>
              <w:rPr>
                <w:rFonts w:ascii="黑体" w:eastAsia="黑体" w:hAnsi="宋体" w:cs="黑体"/>
                <w:color w:val="000000"/>
                <w:sz w:val="18"/>
                <w:szCs w:val="18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1896A7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会企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02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表</w:t>
            </w:r>
          </w:p>
        </w:tc>
      </w:tr>
      <w:tr w:rsidR="00527429" w14:paraId="43C08B2C" w14:textId="77777777">
        <w:trPr>
          <w:trHeight w:val="282"/>
          <w:jc w:val="center"/>
        </w:trPr>
        <w:tc>
          <w:tcPr>
            <w:tcW w:w="55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4EBFF00" w14:textId="77777777" w:rsidR="00527429" w:rsidRDefault="004D3989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深圳市西乡佳兆业房地产开发有限公司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A297BE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月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A40780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单位：元</w:t>
            </w:r>
          </w:p>
        </w:tc>
      </w:tr>
      <w:tr w:rsidR="00527429" w14:paraId="57B8E681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10" w:type="dxa"/>
              <w:left w:w="10" w:type="dxa"/>
              <w:right w:w="10" w:type="dxa"/>
            </w:tcMar>
            <w:vAlign w:val="center"/>
          </w:tcPr>
          <w:p w14:paraId="4CA7F060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项目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10" w:type="dxa"/>
              <w:left w:w="10" w:type="dxa"/>
              <w:right w:w="10" w:type="dxa"/>
            </w:tcMar>
            <w:vAlign w:val="center"/>
          </w:tcPr>
          <w:p w14:paraId="61BD6119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本期数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10" w:type="dxa"/>
              <w:left w:w="10" w:type="dxa"/>
              <w:right w:w="10" w:type="dxa"/>
            </w:tcMar>
            <w:vAlign w:val="center"/>
          </w:tcPr>
          <w:p w14:paraId="3942EE33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本年累计数</w:t>
            </w:r>
          </w:p>
        </w:tc>
      </w:tr>
      <w:tr w:rsidR="00527429" w14:paraId="6929FE2C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bottom"/>
          </w:tcPr>
          <w:p w14:paraId="6B6FC3BE" w14:textId="77777777" w:rsidR="00527429" w:rsidRDefault="004D3989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一、营业收入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39B54AE8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826.67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7B077BEC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19,205.70</w:t>
            </w:r>
          </w:p>
        </w:tc>
      </w:tr>
      <w:tr w:rsidR="00527429" w14:paraId="69B0536C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B08DE7D" w14:textId="77777777" w:rsidR="00527429" w:rsidRDefault="004D3989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其中：主营业务收入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4C2897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BE181F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</w:tr>
      <w:tr w:rsidR="00527429" w14:paraId="7C67129B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C7D414F" w14:textId="77777777" w:rsidR="00527429" w:rsidRDefault="004D3989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其他业务收入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3F3CD4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826.67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0D75A6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19,205.70</w:t>
            </w:r>
          </w:p>
        </w:tc>
      </w:tr>
      <w:tr w:rsidR="00527429" w14:paraId="6B427554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bottom"/>
          </w:tcPr>
          <w:p w14:paraId="1941B215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减：营业成本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085992B2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6F5D5994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</w:tr>
      <w:tr w:rsidR="00527429" w14:paraId="4A8F7FF9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F9C0D60" w14:textId="77777777" w:rsidR="00527429" w:rsidRDefault="004D3989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其中：主营业务成本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BA1170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3BCF61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</w:tr>
      <w:tr w:rsidR="00527429" w14:paraId="4E1D72EA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E2D5516" w14:textId="77777777" w:rsidR="00527429" w:rsidRDefault="004D3989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其他业务支出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2620D5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C65E53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</w:tr>
      <w:tr w:rsidR="00527429" w14:paraId="0FACBE76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ACE4FE6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营业税金及附加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DC230A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9.24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391379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115,802.62</w:t>
            </w:r>
          </w:p>
        </w:tc>
      </w:tr>
      <w:tr w:rsidR="00527429" w14:paraId="4C818548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1135C80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销售费用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D09E14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4D173D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</w:tr>
      <w:tr w:rsidR="00527429" w14:paraId="14A6CB2F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FE2FA64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ACA2FF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F5F438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632,120.30</w:t>
            </w:r>
          </w:p>
        </w:tc>
      </w:tr>
      <w:tr w:rsidR="00527429" w14:paraId="741199C9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DCD7E73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财务费用（收益以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“-”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号填列）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78DA58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1,907.05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5D3045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16,755,814.85</w:t>
            </w:r>
          </w:p>
        </w:tc>
      </w:tr>
      <w:tr w:rsidR="00527429" w14:paraId="440C81F1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245A23D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资产减值损失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6DDF7E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23BCBE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</w:tr>
      <w:tr w:rsidR="00527429" w14:paraId="46282FB1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EE1C7E1" w14:textId="77777777" w:rsidR="00527429" w:rsidRDefault="004D3989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加：其他收益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BDC799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3.85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9F0FA6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45.93</w:t>
            </w:r>
          </w:p>
        </w:tc>
      </w:tr>
      <w:tr w:rsidR="00527429" w14:paraId="21C7A774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EBA71B8" w14:textId="77777777" w:rsidR="00527429" w:rsidRDefault="004D3989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投资收益（损失以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“-”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号填列）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A96036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DCAC37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</w:tr>
      <w:tr w:rsidR="00527429" w14:paraId="5FE63619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36FCF28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其中：对联营企业和合营企业的投资收益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6AE5FA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05ADB7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</w:tr>
      <w:tr w:rsidR="00527429" w14:paraId="240D9ED2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DB63726" w14:textId="77777777" w:rsidR="00527429" w:rsidRDefault="004D3989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公允价值变动收益（损失以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“-”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号填列）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6E6D04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5925D9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</w:tr>
      <w:tr w:rsidR="00527429" w14:paraId="28048989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9929F7A" w14:textId="77777777" w:rsidR="00527429" w:rsidRDefault="004D3989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资产处置收益（损失以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“-”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号填列）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FCE635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1865C2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</w:tr>
      <w:tr w:rsidR="00527429" w14:paraId="3C263B6A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bottom"/>
          </w:tcPr>
          <w:p w14:paraId="511D203D" w14:textId="77777777" w:rsidR="00527429" w:rsidRDefault="004D3989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二、营业利润（亏损以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“-”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号填列）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656AAB56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-1,085.77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483BE0A7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-17,484,486.14</w:t>
            </w:r>
          </w:p>
        </w:tc>
      </w:tr>
      <w:tr w:rsidR="00527429" w14:paraId="5E0A11BD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1C215B2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加：营业外收入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C70C61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32C05A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</w:tr>
      <w:tr w:rsidR="00527429" w14:paraId="3B0BFBEE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3575FB8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减：营业外支出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FFEA71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D1A74D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50,723.80</w:t>
            </w:r>
          </w:p>
        </w:tc>
      </w:tr>
      <w:tr w:rsidR="00527429" w14:paraId="6ACE1585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5CCB3D3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其中：非流动资产处理净损失（净收益以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“-”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号填列）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1B81BE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4D1291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</w:tr>
      <w:tr w:rsidR="00527429" w14:paraId="748D13D5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bottom"/>
          </w:tcPr>
          <w:p w14:paraId="7F1C8F24" w14:textId="77777777" w:rsidR="00527429" w:rsidRDefault="004D3989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三、利润总额（亏损总额以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“-”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号填列）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05AC53CA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-1,085.77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3F171BAA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-17,535,209.94</w:t>
            </w:r>
          </w:p>
        </w:tc>
      </w:tr>
      <w:tr w:rsidR="00527429" w14:paraId="5C99CACE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33ED2BB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减：所得税费用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272F9D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5A9885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</w:tr>
      <w:tr w:rsidR="00527429" w14:paraId="19C788A2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bottom"/>
          </w:tcPr>
          <w:p w14:paraId="13062C49" w14:textId="77777777" w:rsidR="00527429" w:rsidRDefault="004D3989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四、净利润（净亏损以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“-”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号填列）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6EDDB220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-1,085.77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4A076C03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-17,535,209.94</w:t>
            </w:r>
          </w:p>
        </w:tc>
      </w:tr>
      <w:tr w:rsidR="00527429" w14:paraId="3E8F7D87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6D164A7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归属于母公司的净利润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0F1E2D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-1,085.77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059770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-17,535,209.94</w:t>
            </w:r>
          </w:p>
        </w:tc>
      </w:tr>
      <w:tr w:rsidR="00527429" w14:paraId="0B5B1AEB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1CF75B8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少数股东损益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E3C6DF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51273C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</w:tr>
      <w:tr w:rsidR="00527429" w14:paraId="586DEE87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1244F0F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五、每股收益：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F9DA4D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388C60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</w:tr>
      <w:tr w:rsidR="00527429" w14:paraId="24CE785C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C649EF7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基本每股收益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332F1E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A34D04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</w:tr>
      <w:tr w:rsidR="00527429" w14:paraId="1C745757" w14:textId="77777777">
        <w:trPr>
          <w:trHeight w:val="282"/>
          <w:jc w:val="center"/>
        </w:trPr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FEC1619" w14:textId="77777777" w:rsidR="00527429" w:rsidRDefault="004D3989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稀释每股收益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188B28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9F61B6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</w:tr>
    </w:tbl>
    <w:p w14:paraId="36475E60" w14:textId="77777777" w:rsidR="00527429" w:rsidRDefault="00527429">
      <w:pPr>
        <w:spacing w:before="300" w:after="300" w:line="360" w:lineRule="exact"/>
        <w:jc w:val="left"/>
        <w:outlineLvl w:val="0"/>
        <w:rPr>
          <w:rFonts w:ascii="Arial" w:hAnsi="Arial" w:cs="Arial"/>
          <w:b/>
          <w:sz w:val="24"/>
        </w:rPr>
      </w:pPr>
    </w:p>
    <w:p w14:paraId="6AFC646F" w14:textId="77777777" w:rsidR="00527429" w:rsidRDefault="00527429">
      <w:pPr>
        <w:rPr>
          <w:rFonts w:ascii="Arial" w:hAnsi="Arial" w:cs="Arial"/>
        </w:rPr>
      </w:pPr>
    </w:p>
    <w:p w14:paraId="6FA5F52D" w14:textId="77777777" w:rsidR="00527429" w:rsidRDefault="00527429">
      <w:pPr>
        <w:rPr>
          <w:rFonts w:ascii="Arial" w:hAnsi="Arial" w:cs="Arial"/>
        </w:rPr>
      </w:pPr>
    </w:p>
    <w:p w14:paraId="4CBBAD1E" w14:textId="77777777" w:rsidR="00527429" w:rsidRDefault="00527429">
      <w:pPr>
        <w:rPr>
          <w:rFonts w:ascii="Arial" w:hAnsi="Arial" w:cs="Arial"/>
        </w:rPr>
      </w:pPr>
    </w:p>
    <w:p w14:paraId="56ED35C8" w14:textId="77777777" w:rsidR="00527429" w:rsidRDefault="00527429">
      <w:pPr>
        <w:rPr>
          <w:rFonts w:ascii="Arial" w:hAnsi="Arial" w:cs="Arial"/>
        </w:rPr>
      </w:pPr>
    </w:p>
    <w:p w14:paraId="65352A59" w14:textId="77777777" w:rsidR="00527429" w:rsidRDefault="00527429">
      <w:pPr>
        <w:rPr>
          <w:rFonts w:ascii="Arial" w:hAnsi="Arial" w:cs="Arial"/>
        </w:rPr>
      </w:pPr>
    </w:p>
    <w:p w14:paraId="43A6795D" w14:textId="77777777" w:rsidR="00527429" w:rsidRDefault="00527429">
      <w:pPr>
        <w:rPr>
          <w:rFonts w:ascii="Arial" w:hAnsi="Arial" w:cs="Arial"/>
        </w:rPr>
        <w:sectPr w:rsidR="00527429">
          <w:pgSz w:w="11906" w:h="16838"/>
          <w:pgMar w:top="1843" w:right="1134" w:bottom="1134" w:left="1134" w:header="851" w:footer="851" w:gutter="340"/>
          <w:cols w:space="0"/>
          <w:docGrid w:type="lines" w:linePitch="312"/>
        </w:sectPr>
      </w:pPr>
    </w:p>
    <w:tbl>
      <w:tblPr>
        <w:tblW w:w="1055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2"/>
        <w:gridCol w:w="1269"/>
        <w:gridCol w:w="1333"/>
        <w:gridCol w:w="1794"/>
      </w:tblGrid>
      <w:tr w:rsidR="00527429" w14:paraId="3B0A62ED" w14:textId="77777777">
        <w:trPr>
          <w:trHeight w:val="559"/>
          <w:jc w:val="center"/>
        </w:trPr>
        <w:tc>
          <w:tcPr>
            <w:tcW w:w="105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8AC73D" w14:textId="77777777" w:rsidR="00527429" w:rsidRDefault="004D3989">
            <w:pPr>
              <w:widowControl/>
              <w:jc w:val="center"/>
              <w:textAlignment w:val="center"/>
              <w:rPr>
                <w:rFonts w:ascii="黑体" w:eastAsia="黑体" w:hAnsi="宋体" w:cs="黑体"/>
                <w:color w:val="000000"/>
                <w:sz w:val="36"/>
                <w:szCs w:val="36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36"/>
                <w:szCs w:val="36"/>
              </w:rPr>
              <w:lastRenderedPageBreak/>
              <w:t>现金流量表</w:t>
            </w:r>
          </w:p>
        </w:tc>
      </w:tr>
      <w:tr w:rsidR="00527429" w14:paraId="4AF7FC0B" w14:textId="77777777">
        <w:trPr>
          <w:trHeight w:val="282"/>
          <w:jc w:val="center"/>
        </w:trPr>
        <w:tc>
          <w:tcPr>
            <w:tcW w:w="105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81E9EE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会企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03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表</w:t>
            </w:r>
          </w:p>
        </w:tc>
      </w:tr>
      <w:tr w:rsidR="00527429" w14:paraId="517EE1CD" w14:textId="77777777">
        <w:trPr>
          <w:trHeight w:val="282"/>
          <w:jc w:val="center"/>
        </w:trPr>
        <w:tc>
          <w:tcPr>
            <w:tcW w:w="61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68D0EC2" w14:textId="77777777" w:rsidR="00527429" w:rsidRDefault="004D3989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深圳市西乡佳兆业房地产开发有限公司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C7BFD60" w14:textId="77777777" w:rsidR="00527429" w:rsidRDefault="004D3989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月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BB3F7A3" w14:textId="77777777" w:rsidR="00527429" w:rsidRDefault="005274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2FDEB1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单位：元</w:t>
            </w:r>
          </w:p>
        </w:tc>
      </w:tr>
      <w:tr w:rsidR="00527429" w14:paraId="3F353294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10" w:type="dxa"/>
              <w:left w:w="10" w:type="dxa"/>
              <w:right w:w="10" w:type="dxa"/>
            </w:tcMar>
            <w:vAlign w:val="center"/>
          </w:tcPr>
          <w:p w14:paraId="0BA9437A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b/>
                <w:color w:val="000000"/>
                <w:kern w:val="0"/>
                <w:sz w:val="18"/>
                <w:szCs w:val="18"/>
              </w:rPr>
              <w:t>项目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10" w:type="dxa"/>
              <w:left w:w="10" w:type="dxa"/>
              <w:right w:w="10" w:type="dxa"/>
            </w:tcMar>
            <w:vAlign w:val="center"/>
          </w:tcPr>
          <w:p w14:paraId="778E562A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b/>
                <w:color w:val="000000"/>
                <w:kern w:val="0"/>
                <w:sz w:val="18"/>
                <w:szCs w:val="18"/>
              </w:rPr>
              <w:t>行次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10" w:type="dxa"/>
              <w:left w:w="10" w:type="dxa"/>
              <w:right w:w="10" w:type="dxa"/>
            </w:tcMar>
            <w:vAlign w:val="center"/>
          </w:tcPr>
          <w:p w14:paraId="2A8C87F7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b/>
                <w:color w:val="000000"/>
                <w:kern w:val="0"/>
                <w:sz w:val="18"/>
                <w:szCs w:val="18"/>
              </w:rPr>
              <w:t>本期数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10" w:type="dxa"/>
              <w:left w:w="10" w:type="dxa"/>
              <w:right w:w="10" w:type="dxa"/>
            </w:tcMar>
            <w:vAlign w:val="center"/>
          </w:tcPr>
          <w:p w14:paraId="6C48C833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  <w:t>本年累计数</w:t>
            </w:r>
          </w:p>
        </w:tc>
      </w:tr>
      <w:tr w:rsidR="00527429" w14:paraId="15CE506C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 w14:paraId="76E240E3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b/>
                <w:color w:val="000000"/>
                <w:kern w:val="0"/>
                <w:sz w:val="18"/>
                <w:szCs w:val="18"/>
              </w:rPr>
              <w:t>一、经营活动产生的现金流量</w:t>
            </w:r>
          </w:p>
        </w:tc>
        <w:tc>
          <w:tcPr>
            <w:tcW w:w="43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 w14:paraId="60E03E99" w14:textId="77777777" w:rsidR="00527429" w:rsidRDefault="00527429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527429" w14:paraId="53A1A6D2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 w14:paraId="26EFF4BC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经营活动产生的现金流入</w:t>
            </w:r>
          </w:p>
        </w:tc>
        <w:tc>
          <w:tcPr>
            <w:tcW w:w="43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 w14:paraId="5E8C9E4C" w14:textId="77777777" w:rsidR="00527429" w:rsidRDefault="0052742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527429" w14:paraId="5FB95130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899EA0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销售商品、提供劳务收到的现金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97663F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703A5E1E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0A399FEF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645002F0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36C9592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FF0000"/>
                <w:kern w:val="0"/>
                <w:sz w:val="18"/>
                <w:szCs w:val="18"/>
              </w:rPr>
              <w:t xml:space="preserve">            </w:t>
            </w:r>
            <w:r>
              <w:rPr>
                <w:rFonts w:ascii="Arial" w:eastAsia="宋体" w:hAnsi="Arial" w:cs="Arial"/>
                <w:color w:val="FF0000"/>
                <w:kern w:val="0"/>
                <w:sz w:val="18"/>
                <w:szCs w:val="18"/>
              </w:rPr>
              <w:t>内部销售商品、提供劳务收到的现金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7B2FAE6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5022DF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568C46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1581853B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C8DA327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外部销售商品、提供劳务收到的现金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B8F393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65112A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504C08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21CB9041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4E0F65C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收到的税费返还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557FDAA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AB3F37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A526BA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1,263,630.29</w:t>
            </w:r>
          </w:p>
        </w:tc>
      </w:tr>
      <w:tr w:rsidR="00527429" w14:paraId="365B1BB1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69C9A2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收到的其他与经营活动有关的现金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69124A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7BEF4A77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473,095,429.28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2608B02B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3,549,326,627.28</w:t>
            </w:r>
          </w:p>
        </w:tc>
      </w:tr>
      <w:tr w:rsidR="00527429" w14:paraId="2651D8EB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042265F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FF0000"/>
                <w:kern w:val="0"/>
                <w:sz w:val="18"/>
                <w:szCs w:val="18"/>
              </w:rPr>
              <w:t xml:space="preserve">            </w:t>
            </w:r>
            <w:r>
              <w:rPr>
                <w:rFonts w:ascii="Arial" w:eastAsia="宋体" w:hAnsi="Arial" w:cs="Arial"/>
                <w:color w:val="FF0000"/>
                <w:kern w:val="0"/>
                <w:sz w:val="18"/>
                <w:szCs w:val="18"/>
              </w:rPr>
              <w:t>收到内部单位往来款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4C6F8E1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6.00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46BEEF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179F94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2,125,510,000.00</w:t>
            </w:r>
          </w:p>
        </w:tc>
      </w:tr>
      <w:tr w:rsidR="00527429" w14:paraId="09C5F45F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CFB756E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FF"/>
                <w:kern w:val="0"/>
                <w:sz w:val="18"/>
                <w:szCs w:val="18"/>
              </w:rPr>
              <w:t xml:space="preserve">            </w:t>
            </w:r>
            <w:r>
              <w:rPr>
                <w:rFonts w:ascii="Arial" w:eastAsia="宋体" w:hAnsi="Arial" w:cs="Arial"/>
                <w:color w:val="0000FF"/>
                <w:kern w:val="0"/>
                <w:sz w:val="18"/>
                <w:szCs w:val="18"/>
              </w:rPr>
              <w:t>收到关联单位往来款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5D4D06E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7.00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4CF324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18641F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950,700,000.00</w:t>
            </w:r>
          </w:p>
        </w:tc>
      </w:tr>
      <w:tr w:rsidR="00527429" w14:paraId="5E305DE7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A3CA4C6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代内部单位销售商品提供劳务收到的现金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38A059D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062F06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46F4F7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363BF5DA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08F4D46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收到其他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14942E8E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9.00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CAB2F0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473,095,429.28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3F6CC0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473,116,627.28</w:t>
            </w:r>
          </w:p>
        </w:tc>
      </w:tr>
      <w:tr w:rsidR="00527429" w14:paraId="3C5D52D2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35538429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现金流入小计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001FC2C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473417AC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473,095,429.28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347D0CB5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3,550,590,257.57</w:t>
            </w:r>
          </w:p>
        </w:tc>
      </w:tr>
      <w:tr w:rsidR="00527429" w14:paraId="211F1012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 w14:paraId="633F1EAC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经营活动产生的现金流出</w:t>
            </w:r>
          </w:p>
        </w:tc>
        <w:tc>
          <w:tcPr>
            <w:tcW w:w="43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 w14:paraId="0788AB44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27429" w14:paraId="4960A280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FB83724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购买商品、接受劳务支付的现金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19282730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11.00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34741E60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11,762,564.86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65BE1CB8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131,794,564.36</w:t>
            </w:r>
          </w:p>
        </w:tc>
      </w:tr>
      <w:tr w:rsidR="00527429" w14:paraId="7E300FE8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1B46D24F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FF0000"/>
                <w:kern w:val="0"/>
                <w:sz w:val="18"/>
                <w:szCs w:val="18"/>
              </w:rPr>
              <w:t xml:space="preserve">            </w:t>
            </w:r>
            <w:r>
              <w:rPr>
                <w:rFonts w:ascii="Arial" w:eastAsia="宋体" w:hAnsi="Arial" w:cs="Arial"/>
                <w:color w:val="FF0000"/>
                <w:kern w:val="0"/>
                <w:sz w:val="18"/>
                <w:szCs w:val="18"/>
              </w:rPr>
              <w:t>内部购买商品、接受劳务支付的现金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6FED0F5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12.00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A2F994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1,272,544.86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4D93E9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2,410,381.19</w:t>
            </w:r>
          </w:p>
        </w:tc>
      </w:tr>
      <w:tr w:rsidR="00527429" w14:paraId="0DC3B9A4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14DF3550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外部购买商品、接受劳务支付的现金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20D059E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13.00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9D6A25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10,490,020.00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FDEEED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129,384,183.17</w:t>
            </w:r>
          </w:p>
        </w:tc>
      </w:tr>
      <w:tr w:rsidR="00527429" w14:paraId="2435AE09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8B57D41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支付给职工以及为职工支付的现金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592F4B0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14.00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C1E81F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F29B1F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3,600.00</w:t>
            </w:r>
          </w:p>
        </w:tc>
      </w:tr>
      <w:tr w:rsidR="00527429" w14:paraId="24D5E974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A625B77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支付的各项税费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A5BA468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15.00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BF068B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82.44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6AD764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116,675.66</w:t>
            </w:r>
          </w:p>
        </w:tc>
      </w:tr>
      <w:tr w:rsidR="00527429" w14:paraId="499CE273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D69BD9D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支付的其他与经营活动有关的现金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1C9C0BE6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16.00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2981448F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462,006,468.33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5F2FD8CC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3,918,720,166.61</w:t>
            </w:r>
          </w:p>
        </w:tc>
      </w:tr>
      <w:tr w:rsidR="00527429" w14:paraId="352E36D7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2A8358A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FF0000"/>
                <w:kern w:val="0"/>
                <w:sz w:val="18"/>
                <w:szCs w:val="18"/>
              </w:rPr>
              <w:t xml:space="preserve">            </w:t>
            </w:r>
            <w:r>
              <w:rPr>
                <w:rFonts w:ascii="Arial" w:eastAsia="宋体" w:hAnsi="Arial" w:cs="Arial"/>
                <w:color w:val="FF0000"/>
                <w:kern w:val="0"/>
                <w:sz w:val="18"/>
                <w:szCs w:val="18"/>
              </w:rPr>
              <w:t>支付内部单位往来款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A1AA7DB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17.00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A6434A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7059B5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3,415,948,289.59</w:t>
            </w:r>
          </w:p>
        </w:tc>
      </w:tr>
      <w:tr w:rsidR="00527429" w14:paraId="77A17E61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8FAB7E3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FF"/>
                <w:kern w:val="0"/>
                <w:sz w:val="18"/>
                <w:szCs w:val="18"/>
              </w:rPr>
              <w:t xml:space="preserve">            </w:t>
            </w:r>
            <w:r>
              <w:rPr>
                <w:rFonts w:ascii="Arial" w:eastAsia="宋体" w:hAnsi="Arial" w:cs="Arial"/>
                <w:color w:val="0000FF"/>
                <w:kern w:val="0"/>
                <w:sz w:val="18"/>
                <w:szCs w:val="18"/>
              </w:rPr>
              <w:t>支付关联单位往来款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56D5AE0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18.00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44344A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96F0D2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68E6983C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97A4421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代内部单位支付的购买商品接受劳务的现金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2946741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19.00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49E41C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C0C230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50204B3C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716B1CBF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支付其他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53ABB41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20.00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2E8DCC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462,006,468.33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029523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502,771,877.02</w:t>
            </w:r>
          </w:p>
        </w:tc>
      </w:tr>
      <w:tr w:rsidR="00527429" w14:paraId="2A52830E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01F32FD1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lastRenderedPageBreak/>
              <w:t xml:space="preserve">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现金流出小计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697E116E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21.00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246FA51F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473,769,115.63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6A1E5FEA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4,050,635,006.63</w:t>
            </w:r>
          </w:p>
        </w:tc>
      </w:tr>
      <w:tr w:rsidR="00527429" w14:paraId="5FE0F992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3A7A6AE8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经营活动产生的现金流量净额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05641050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22.00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6AD29238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-673,686.35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2B406149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-500,044,749.06</w:t>
            </w:r>
          </w:p>
        </w:tc>
      </w:tr>
      <w:tr w:rsidR="00527429" w14:paraId="054C9B18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 w14:paraId="54D33DE4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b/>
                <w:color w:val="000000"/>
                <w:kern w:val="0"/>
                <w:sz w:val="18"/>
                <w:szCs w:val="18"/>
              </w:rPr>
              <w:t>二、投资活动产生的现金流量</w:t>
            </w:r>
          </w:p>
        </w:tc>
        <w:tc>
          <w:tcPr>
            <w:tcW w:w="43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 w14:paraId="46FA243A" w14:textId="77777777" w:rsidR="00527429" w:rsidRDefault="00527429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527429" w14:paraId="0AA963D0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 w14:paraId="66E688E9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投资活动现金流入</w:t>
            </w:r>
          </w:p>
        </w:tc>
        <w:tc>
          <w:tcPr>
            <w:tcW w:w="43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 w14:paraId="351F3E64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27429" w14:paraId="04CE8546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1F66E21B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收回投资所收到的现金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8FCDA7C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23.00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27569520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3FA3AA71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1706D879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1DB8834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FF0000"/>
                <w:kern w:val="0"/>
                <w:sz w:val="18"/>
                <w:szCs w:val="18"/>
              </w:rPr>
              <w:t xml:space="preserve">            </w:t>
            </w:r>
            <w:r>
              <w:rPr>
                <w:rFonts w:ascii="Arial" w:eastAsia="宋体" w:hAnsi="Arial" w:cs="Arial"/>
                <w:color w:val="FF0000"/>
                <w:kern w:val="0"/>
                <w:sz w:val="18"/>
                <w:szCs w:val="18"/>
              </w:rPr>
              <w:t>收回内部单位投资收到的现金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E04E817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24.00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4892D8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366D2A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2B14B71C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7CAB693A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收回外部单位投资收到的现金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6F0DD04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25.00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5BC189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1C91DD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245B0D41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4C16F42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取得投资收益所收到的现金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1BD618C3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26.00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7F80A5E3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0568E663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450,000,000.00</w:t>
            </w:r>
          </w:p>
        </w:tc>
      </w:tr>
      <w:tr w:rsidR="00527429" w14:paraId="14621958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4182D4F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FF0000"/>
                <w:kern w:val="0"/>
                <w:sz w:val="18"/>
                <w:szCs w:val="18"/>
              </w:rPr>
              <w:t xml:space="preserve">            </w:t>
            </w:r>
            <w:r>
              <w:rPr>
                <w:rFonts w:ascii="Arial" w:eastAsia="宋体" w:hAnsi="Arial" w:cs="Arial"/>
                <w:color w:val="FF0000"/>
                <w:kern w:val="0"/>
                <w:sz w:val="18"/>
                <w:szCs w:val="18"/>
              </w:rPr>
              <w:t>取得内部单位投资收益收到的现金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E8F2077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27.00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DD5D3C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4E7EC5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1C10E25A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12730D47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取得外部单位投资收益收到的现金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2D11B22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28.00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0AC5FD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5A3E32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450,000,000.00</w:t>
            </w:r>
          </w:p>
        </w:tc>
      </w:tr>
      <w:tr w:rsidR="00527429" w14:paraId="48E1203F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EC85689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处置固定资产、无形资产和其他长期资产所收回的现金净额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76AC9650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29.00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0F8561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7CC011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41ACF6E9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7F9EE314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处置子公司及其他营业单位收到的现金净额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D7A8070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30.00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9DFA11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8F2C8D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1BFFE902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38932BF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收到的其他与投资活动有关的现金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16C84A7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31.00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29EE82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AFC406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4E321E63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439AA880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现金流入小计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1F3F07E0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32.00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501DD9E4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243CDE8A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450,000,000.00</w:t>
            </w:r>
          </w:p>
        </w:tc>
      </w:tr>
      <w:tr w:rsidR="00527429" w14:paraId="734C7F5C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 w14:paraId="73C49607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投资活动现金流出</w:t>
            </w:r>
          </w:p>
        </w:tc>
        <w:tc>
          <w:tcPr>
            <w:tcW w:w="43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 w14:paraId="57BC711E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27429" w14:paraId="11E052FC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8BEE91A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购建固定资产、无形资产和其他长期资产所支付的现金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F016DE0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33.00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E105A3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A22132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2,837.00</w:t>
            </w:r>
          </w:p>
        </w:tc>
      </w:tr>
      <w:tr w:rsidR="00527429" w14:paraId="0D5C5476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5DC3C86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投资支付的现金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D0ADC9C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34.00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34BE3725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0056648E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237E6570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A20E12D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FF0000"/>
                <w:kern w:val="0"/>
                <w:sz w:val="18"/>
                <w:szCs w:val="18"/>
              </w:rPr>
              <w:t xml:space="preserve">            </w:t>
            </w:r>
            <w:r>
              <w:rPr>
                <w:rFonts w:ascii="Arial" w:eastAsia="宋体" w:hAnsi="Arial" w:cs="Arial"/>
                <w:color w:val="FF0000"/>
                <w:kern w:val="0"/>
                <w:sz w:val="18"/>
                <w:szCs w:val="18"/>
              </w:rPr>
              <w:t>对内部单位投资支付的现金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A6B46EE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35.00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8D04BC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FB65D5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50D5FBCE" w14:textId="77777777">
        <w:trPr>
          <w:trHeight w:val="282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30630FC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对外部单位投资支付的现金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F920F55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36.00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631D47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66E7C3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582BC5F6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C29FC95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取得子公司及其他营业单位支付的现金净额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1CBA570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37.00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969433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C0528C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084447B3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25646EF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支付其他与投资活动有关的现金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2EC0D1F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38.00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C05759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E3B930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5A8D7A79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E7F48A9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现金流出小计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41362CC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39.00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66C1F90F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3A7CA332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2,837.00</w:t>
            </w:r>
          </w:p>
        </w:tc>
      </w:tr>
      <w:tr w:rsidR="00527429" w14:paraId="1F61B4B7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00A04E79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投资活动产生的现金流量净额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20EF3B9F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40.00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14CEF711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62E8FDE9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449,997,163.00</w:t>
            </w:r>
          </w:p>
        </w:tc>
      </w:tr>
      <w:tr w:rsidR="00527429" w14:paraId="56F385A5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 w14:paraId="025EA335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b/>
                <w:color w:val="000000"/>
                <w:kern w:val="0"/>
                <w:sz w:val="18"/>
                <w:szCs w:val="18"/>
              </w:rPr>
              <w:t>三、筹资活动产生的现金流量</w:t>
            </w:r>
          </w:p>
        </w:tc>
        <w:tc>
          <w:tcPr>
            <w:tcW w:w="43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 w14:paraId="03A7C9C0" w14:textId="77777777" w:rsidR="00527429" w:rsidRDefault="00527429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527429" w14:paraId="7C84220D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 w14:paraId="575AF2EE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筹资活动现金流入</w:t>
            </w:r>
          </w:p>
        </w:tc>
        <w:tc>
          <w:tcPr>
            <w:tcW w:w="43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 w14:paraId="572689DF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27429" w14:paraId="719A50B2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741B3818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吸收投资收到的现金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343D5CC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41.00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6C6DCE4B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4B90159F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50,000,000.00</w:t>
            </w:r>
          </w:p>
        </w:tc>
      </w:tr>
      <w:tr w:rsidR="00527429" w14:paraId="5363C36F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816B7FF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FF0000"/>
                <w:kern w:val="0"/>
                <w:sz w:val="18"/>
                <w:szCs w:val="18"/>
              </w:rPr>
              <w:t xml:space="preserve">            </w:t>
            </w:r>
            <w:r>
              <w:rPr>
                <w:rFonts w:ascii="Arial" w:eastAsia="宋体" w:hAnsi="Arial" w:cs="Arial"/>
                <w:color w:val="FF0000"/>
                <w:kern w:val="0"/>
                <w:sz w:val="18"/>
                <w:szCs w:val="18"/>
              </w:rPr>
              <w:t>吸收内部单位投资收到的现金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A9D8AE1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42.00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E59A06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52D28A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50,000,000.00</w:t>
            </w:r>
          </w:p>
        </w:tc>
      </w:tr>
      <w:tr w:rsidR="00527429" w14:paraId="71BD406A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54D6838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lastRenderedPageBreak/>
              <w:t xml:space="preserve">    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吸收外部单位投资收到的现金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75A3FF96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43.00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911621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0AB48C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4D89DC86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45D0F88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取得借款收到的现金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12992FA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44.00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F827A2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154F23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51B84D75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CDDEB01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收到的其他与筹资活动有关的现金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88D558A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45.00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17503F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6E54CF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558BB835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26806D8D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现金流入小计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27F79137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46.00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5F8AC066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6903E597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50,000,000.00</w:t>
            </w:r>
          </w:p>
        </w:tc>
      </w:tr>
      <w:tr w:rsidR="00527429" w14:paraId="2288F7F1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 w14:paraId="6C26A7BC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筹资活动现金流出</w:t>
            </w:r>
          </w:p>
        </w:tc>
        <w:tc>
          <w:tcPr>
            <w:tcW w:w="43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 w14:paraId="21FDD960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27429" w14:paraId="25824180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7B9C97A3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偿还债务支付的现金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172462B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47.00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FAC67F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9DDF09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166456B5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11178E30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分配股利、利润或偿付利息支付的现金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FB6943D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48.00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2A61C8F8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04679FA6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4384E941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25F2876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FF0000"/>
                <w:kern w:val="0"/>
                <w:sz w:val="18"/>
                <w:szCs w:val="18"/>
              </w:rPr>
              <w:t xml:space="preserve">            </w:t>
            </w:r>
            <w:r>
              <w:rPr>
                <w:rFonts w:ascii="Arial" w:eastAsia="宋体" w:hAnsi="Arial" w:cs="Arial"/>
                <w:color w:val="FF0000"/>
                <w:kern w:val="0"/>
                <w:sz w:val="18"/>
                <w:szCs w:val="18"/>
              </w:rPr>
              <w:t>对内部单位分配股利、利润或偿付利息支付的现金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79FEE04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49.00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7ADD4F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88C89C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21B761F0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CF5419F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对外部单位分配股利、利润或偿付利息支付的现金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7E356E4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50.00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893268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5FA7DB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6467D8C4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133504D0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支付的其他与筹资活动有关的现金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7406641E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51.00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3BDAD2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4670F2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63441A72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7EF3C3EC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现金流出小计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68B02413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52.00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4864EA1B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6275FBA7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156FF0B3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46B76D04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筹资活动产生的现金流量净额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05DE17FC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53.00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344AD6BE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361D19B4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50,000,000.00</w:t>
            </w:r>
          </w:p>
        </w:tc>
      </w:tr>
      <w:tr w:rsidR="00527429" w14:paraId="501B43AB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 w14:paraId="0271C27F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b/>
                <w:color w:val="000000"/>
                <w:kern w:val="0"/>
                <w:sz w:val="18"/>
                <w:szCs w:val="18"/>
              </w:rPr>
              <w:t>四、汇率变动对现金及现金等价物的影响</w:t>
            </w:r>
          </w:p>
        </w:tc>
        <w:tc>
          <w:tcPr>
            <w:tcW w:w="43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 w14:paraId="613F2FD7" w14:textId="77777777" w:rsidR="00527429" w:rsidRDefault="0052742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527429" w14:paraId="6AC44EF7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FFCB91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汇率变动对现金及现金等价物的影响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031485A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54.00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B173E4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B7F1CE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527429" w14:paraId="64FF991F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 w14:paraId="08163F7D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b/>
                <w:color w:val="000000"/>
                <w:kern w:val="0"/>
                <w:sz w:val="18"/>
                <w:szCs w:val="18"/>
              </w:rPr>
              <w:t>五、现金及现金等价物净增加额</w:t>
            </w:r>
          </w:p>
        </w:tc>
        <w:tc>
          <w:tcPr>
            <w:tcW w:w="43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 w14:paraId="588E4526" w14:textId="77777777" w:rsidR="00527429" w:rsidRDefault="0052742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527429" w14:paraId="2768DD28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A21DB1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现金及现金等价物净增加额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259EA91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55.00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3E88794B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-673,686.35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 w14:paraId="14A20A11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-47,586.06</w:t>
            </w:r>
          </w:p>
        </w:tc>
      </w:tr>
      <w:tr w:rsidR="00527429" w14:paraId="1BFF1BFD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7CF91D19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加：期初现金及现金等价物余额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7BDE328D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56.00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464FC6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676,976.50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6F1ED8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50,876.21</w:t>
            </w:r>
          </w:p>
        </w:tc>
      </w:tr>
      <w:tr w:rsidR="00527429" w14:paraId="7AB5D4DB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 w14:paraId="24E17262" w14:textId="77777777" w:rsidR="00527429" w:rsidRDefault="004D3989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b/>
                <w:color w:val="000000"/>
                <w:kern w:val="0"/>
                <w:sz w:val="18"/>
                <w:szCs w:val="18"/>
              </w:rPr>
              <w:t>六、期末现金及现金等价物余额</w:t>
            </w:r>
          </w:p>
        </w:tc>
        <w:tc>
          <w:tcPr>
            <w:tcW w:w="43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 w14:paraId="77EDD94A" w14:textId="77777777" w:rsidR="00527429" w:rsidRDefault="0052742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527429" w14:paraId="7C33CFF2" w14:textId="77777777">
        <w:trPr>
          <w:trHeight w:val="300"/>
          <w:jc w:val="center"/>
        </w:trPr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CB3C1D5" w14:textId="77777777" w:rsidR="00527429" w:rsidRDefault="004D3989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期末现金及现金等价物余额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71FCDFE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2E32EE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3290.15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64D45E" w14:textId="77777777" w:rsidR="00527429" w:rsidRDefault="004D398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3290.15</w:t>
            </w:r>
          </w:p>
        </w:tc>
      </w:tr>
    </w:tbl>
    <w:p w14:paraId="6ABD60C9" w14:textId="77777777" w:rsidR="00527429" w:rsidRDefault="00527429">
      <w:pPr>
        <w:rPr>
          <w:rFonts w:ascii="Arial" w:hAnsi="Arial" w:cs="Arial"/>
        </w:rPr>
        <w:sectPr w:rsidR="00527429">
          <w:pgSz w:w="16838" w:h="11906" w:orient="landscape"/>
          <w:pgMar w:top="1134" w:right="1843" w:bottom="1134" w:left="1134" w:header="851" w:footer="851" w:gutter="340"/>
          <w:cols w:space="0"/>
          <w:docGrid w:type="lines" w:linePitch="312"/>
        </w:sectPr>
      </w:pPr>
    </w:p>
    <w:p w14:paraId="7E36F22E" w14:textId="77777777" w:rsidR="00527429" w:rsidRDefault="004D3989">
      <w:pPr>
        <w:spacing w:before="300" w:after="300" w:line="360" w:lineRule="exact"/>
        <w:jc w:val="left"/>
        <w:outlineLvl w:val="0"/>
        <w:rPr>
          <w:rFonts w:ascii="宋体" w:eastAsia="宋体" w:hAnsi="宋体" w:cs="Arial"/>
          <w:b/>
          <w:sz w:val="24"/>
        </w:rPr>
      </w:pPr>
      <w:bookmarkStart w:id="10" w:name="_Toc61182786"/>
      <w:bookmarkStart w:id="11" w:name="_Toc31071"/>
      <w:r>
        <w:rPr>
          <w:rFonts w:ascii="宋体" w:eastAsia="宋体" w:hAnsi="宋体" w:cs="Arial"/>
          <w:b/>
          <w:sz w:val="24"/>
        </w:rPr>
        <w:lastRenderedPageBreak/>
        <w:t>附件</w:t>
      </w:r>
      <w:r>
        <w:rPr>
          <w:rFonts w:ascii="宋体" w:eastAsia="宋体" w:hAnsi="宋体" w:cs="Arial" w:hint="eastAsia"/>
          <w:b/>
          <w:sz w:val="24"/>
        </w:rPr>
        <w:t>一</w:t>
      </w:r>
      <w:r>
        <w:rPr>
          <w:rFonts w:ascii="宋体" w:eastAsia="宋体" w:hAnsi="宋体" w:cs="Arial"/>
          <w:b/>
          <w:sz w:val="24"/>
        </w:rPr>
        <w:t xml:space="preserve"> </w:t>
      </w:r>
      <w:r>
        <w:rPr>
          <w:rFonts w:ascii="宋体" w:eastAsia="宋体" w:hAnsi="宋体" w:cs="Arial" w:hint="eastAsia"/>
          <w:b/>
          <w:sz w:val="24"/>
        </w:rPr>
        <w:t>第一次还本付息回单</w:t>
      </w:r>
      <w:bookmarkEnd w:id="10"/>
    </w:p>
    <w:p w14:paraId="1CF5D5E2" w14:textId="77777777" w:rsidR="00527429" w:rsidRDefault="004D3989">
      <w:pPr>
        <w:spacing w:before="300" w:after="300"/>
        <w:jc w:val="center"/>
        <w:outlineLvl w:val="0"/>
      </w:pPr>
      <w:r>
        <w:rPr>
          <w:noProof/>
        </w:rPr>
        <w:drawing>
          <wp:inline distT="0" distB="0" distL="114300" distR="114300" wp14:anchorId="3C370BEA" wp14:editId="26D0E98D">
            <wp:extent cx="4962525" cy="4206875"/>
            <wp:effectExtent l="19050" t="0" r="9525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20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79C7C06" wp14:editId="094EB5B2">
            <wp:extent cx="6172200" cy="2785110"/>
            <wp:effectExtent l="0" t="0" r="0" b="152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1B0CA8" w14:textId="77777777" w:rsidR="00527429" w:rsidRDefault="00527429">
      <w:pPr>
        <w:spacing w:before="300" w:after="300"/>
        <w:jc w:val="left"/>
        <w:outlineLvl w:val="0"/>
      </w:pPr>
    </w:p>
    <w:p w14:paraId="0EC13C6F" w14:textId="77777777" w:rsidR="00527429" w:rsidRDefault="00527429">
      <w:pPr>
        <w:spacing w:before="300" w:after="300" w:line="360" w:lineRule="exact"/>
        <w:jc w:val="left"/>
        <w:outlineLvl w:val="0"/>
        <w:rPr>
          <w:rFonts w:ascii="宋体" w:eastAsia="宋体" w:hAnsi="宋体" w:cs="Arial"/>
          <w:b/>
          <w:sz w:val="24"/>
        </w:rPr>
      </w:pPr>
    </w:p>
    <w:p w14:paraId="26383908" w14:textId="77777777" w:rsidR="00527429" w:rsidRDefault="004D3989">
      <w:pPr>
        <w:spacing w:before="300" w:after="300" w:line="360" w:lineRule="exact"/>
        <w:jc w:val="left"/>
        <w:outlineLvl w:val="0"/>
        <w:rPr>
          <w:rFonts w:ascii="宋体" w:eastAsia="宋体" w:hAnsi="宋体" w:cs="Arial"/>
          <w:b/>
          <w:sz w:val="24"/>
        </w:rPr>
      </w:pPr>
      <w:bookmarkStart w:id="12" w:name="_Toc61182787"/>
      <w:r>
        <w:rPr>
          <w:rFonts w:ascii="宋体" w:eastAsia="宋体" w:hAnsi="宋体" w:cs="Arial"/>
          <w:b/>
          <w:sz w:val="24"/>
        </w:rPr>
        <w:lastRenderedPageBreak/>
        <w:t>附件</w:t>
      </w:r>
      <w:r>
        <w:rPr>
          <w:rFonts w:ascii="宋体" w:eastAsia="宋体" w:hAnsi="宋体" w:cs="Arial" w:hint="eastAsia"/>
          <w:b/>
          <w:sz w:val="24"/>
        </w:rPr>
        <w:t>二</w:t>
      </w:r>
      <w:r>
        <w:rPr>
          <w:rFonts w:ascii="宋体" w:eastAsia="宋体" w:hAnsi="宋体" w:cs="Arial"/>
          <w:b/>
          <w:sz w:val="24"/>
        </w:rPr>
        <w:t xml:space="preserve"> </w:t>
      </w:r>
      <w:r>
        <w:rPr>
          <w:rFonts w:ascii="宋体" w:eastAsia="宋体" w:hAnsi="宋体" w:cs="Arial" w:hint="eastAsia"/>
          <w:b/>
          <w:sz w:val="24"/>
        </w:rPr>
        <w:t>交接清单</w:t>
      </w:r>
      <w:bookmarkEnd w:id="12"/>
    </w:p>
    <w:p w14:paraId="55F09F0D" w14:textId="77777777" w:rsidR="00527429" w:rsidRDefault="004D3989">
      <w:pPr>
        <w:spacing w:before="300" w:after="300"/>
        <w:jc w:val="left"/>
        <w:outlineLvl w:val="0"/>
        <w:rPr>
          <w:rFonts w:ascii="宋体" w:eastAsia="宋体" w:hAnsi="宋体" w:cs="Arial"/>
          <w:b/>
          <w:sz w:val="24"/>
        </w:rPr>
      </w:pPr>
      <w:r>
        <w:rPr>
          <w:noProof/>
        </w:rPr>
        <w:drawing>
          <wp:inline distT="0" distB="0" distL="114300" distR="114300" wp14:anchorId="2B9D1407" wp14:editId="44162A62">
            <wp:extent cx="5796280" cy="7653655"/>
            <wp:effectExtent l="0" t="0" r="1397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7653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12A9F1" w14:textId="77777777" w:rsidR="00527429" w:rsidRDefault="00527429">
      <w:pPr>
        <w:jc w:val="center"/>
      </w:pPr>
    </w:p>
    <w:p w14:paraId="660E2B76" w14:textId="77777777" w:rsidR="00527429" w:rsidRDefault="004D3989">
      <w:pPr>
        <w:spacing w:before="300" w:after="300" w:line="360" w:lineRule="exact"/>
        <w:jc w:val="left"/>
        <w:outlineLvl w:val="0"/>
        <w:rPr>
          <w:rFonts w:ascii="宋体" w:eastAsia="宋体" w:hAnsi="宋体" w:cs="Arial"/>
          <w:b/>
          <w:sz w:val="24"/>
        </w:rPr>
      </w:pPr>
      <w:bookmarkStart w:id="13" w:name="_Toc58084938"/>
      <w:bookmarkStart w:id="14" w:name="_Toc61182788"/>
      <w:r>
        <w:rPr>
          <w:rFonts w:ascii="宋体" w:eastAsia="宋体" w:hAnsi="宋体" w:cs="Arial"/>
          <w:b/>
          <w:sz w:val="24"/>
        </w:rPr>
        <w:lastRenderedPageBreak/>
        <w:t>附件</w:t>
      </w:r>
      <w:r>
        <w:rPr>
          <w:rFonts w:ascii="宋体" w:eastAsia="宋体" w:hAnsi="宋体" w:cs="Arial" w:hint="eastAsia"/>
          <w:b/>
          <w:sz w:val="24"/>
        </w:rPr>
        <w:t>三</w:t>
      </w:r>
      <w:r>
        <w:rPr>
          <w:rFonts w:ascii="宋体" w:eastAsia="宋体" w:hAnsi="宋体" w:cs="Arial"/>
          <w:b/>
          <w:sz w:val="24"/>
        </w:rPr>
        <w:t xml:space="preserve"> 印鉴使用</w:t>
      </w:r>
      <w:r>
        <w:rPr>
          <w:rFonts w:ascii="宋体" w:eastAsia="宋体" w:hAnsi="宋体" w:cs="Arial" w:hint="eastAsia"/>
          <w:b/>
          <w:sz w:val="24"/>
        </w:rPr>
        <w:t>/外出</w:t>
      </w:r>
      <w:r>
        <w:rPr>
          <w:rFonts w:ascii="宋体" w:eastAsia="宋体" w:hAnsi="宋体" w:cs="Arial"/>
          <w:b/>
          <w:sz w:val="24"/>
        </w:rPr>
        <w:t>登记表</w:t>
      </w:r>
      <w:bookmarkEnd w:id="11"/>
      <w:bookmarkEnd w:id="13"/>
      <w:bookmarkEnd w:id="14"/>
    </w:p>
    <w:p w14:paraId="48A62E73" w14:textId="77777777" w:rsidR="00527429" w:rsidRDefault="004D3989" w:rsidP="00286DE3">
      <w:pPr>
        <w:spacing w:beforeLines="100" w:before="312"/>
        <w:jc w:val="center"/>
        <w:rPr>
          <w:rFonts w:ascii="Arial" w:eastAsia="宋体" w:hAnsi="Arial" w:cs="Arial"/>
          <w:b/>
          <w:bCs/>
          <w:sz w:val="24"/>
        </w:rPr>
      </w:pPr>
      <w:r>
        <w:rPr>
          <w:rFonts w:ascii="Arial" w:eastAsia="宋体" w:hAnsi="宋体" w:cs="Arial"/>
          <w:b/>
          <w:bCs/>
          <w:sz w:val="24"/>
        </w:rPr>
        <w:t>印鉴使用登记表</w:t>
      </w:r>
    </w:p>
    <w:p w14:paraId="2A50D0CA" w14:textId="77777777" w:rsidR="00527429" w:rsidRDefault="004D3989">
      <w:r>
        <w:rPr>
          <w:noProof/>
        </w:rPr>
        <w:drawing>
          <wp:inline distT="0" distB="0" distL="114300" distR="114300" wp14:anchorId="2164C347" wp14:editId="31A42DD2">
            <wp:extent cx="5899150" cy="3159125"/>
            <wp:effectExtent l="0" t="0" r="6350" b="317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669525" w14:textId="77777777" w:rsidR="00527429" w:rsidRDefault="00527429"/>
    <w:p w14:paraId="6F749C62" w14:textId="77777777" w:rsidR="00527429" w:rsidRDefault="004D3989" w:rsidP="00286DE3">
      <w:pPr>
        <w:spacing w:beforeLines="100" w:before="312"/>
        <w:jc w:val="center"/>
        <w:rPr>
          <w:rFonts w:ascii="Arial" w:eastAsia="宋体" w:hAnsi="宋体" w:cs="Arial"/>
          <w:b/>
          <w:bCs/>
          <w:sz w:val="24"/>
        </w:rPr>
      </w:pPr>
      <w:r>
        <w:rPr>
          <w:noProof/>
        </w:rPr>
        <w:drawing>
          <wp:inline distT="0" distB="0" distL="114300" distR="114300" wp14:anchorId="027E9F85" wp14:editId="4EBA56B4">
            <wp:extent cx="5895340" cy="548005"/>
            <wp:effectExtent l="0" t="0" r="10160" b="444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548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A043D3" w14:textId="77777777" w:rsidR="00527429" w:rsidRDefault="00527429">
      <w:pPr>
        <w:rPr>
          <w:rFonts w:ascii="Arial" w:hAnsi="Arial" w:cs="Arial"/>
        </w:rPr>
      </w:pPr>
    </w:p>
    <w:p w14:paraId="0A56E8F8" w14:textId="77777777" w:rsidR="00527429" w:rsidRDefault="00527429">
      <w:pPr>
        <w:jc w:val="center"/>
        <w:rPr>
          <w:rFonts w:ascii="Arial" w:hAnsi="Arial" w:cs="Arial"/>
        </w:rPr>
      </w:pPr>
    </w:p>
    <w:p w14:paraId="43343A7A" w14:textId="77777777" w:rsidR="00527429" w:rsidRDefault="00527429">
      <w:pPr>
        <w:spacing w:before="300" w:after="300" w:line="360" w:lineRule="exact"/>
        <w:jc w:val="left"/>
        <w:outlineLvl w:val="0"/>
        <w:rPr>
          <w:rFonts w:ascii="宋体" w:eastAsia="宋体" w:hAnsi="宋体" w:cs="Arial"/>
          <w:b/>
          <w:sz w:val="24"/>
        </w:rPr>
      </w:pPr>
      <w:bookmarkStart w:id="15" w:name="_Toc20138"/>
    </w:p>
    <w:p w14:paraId="45B41FA1" w14:textId="77777777" w:rsidR="00527429" w:rsidRDefault="00527429">
      <w:pPr>
        <w:spacing w:before="300" w:after="300" w:line="360" w:lineRule="exact"/>
        <w:jc w:val="left"/>
        <w:outlineLvl w:val="0"/>
        <w:rPr>
          <w:rFonts w:ascii="宋体" w:eastAsia="宋体" w:hAnsi="宋体" w:cs="Arial"/>
          <w:b/>
          <w:sz w:val="24"/>
        </w:rPr>
      </w:pPr>
    </w:p>
    <w:p w14:paraId="2A2E3E01" w14:textId="77777777" w:rsidR="00527429" w:rsidRDefault="00527429">
      <w:pPr>
        <w:spacing w:before="300" w:after="300" w:line="360" w:lineRule="exact"/>
        <w:jc w:val="left"/>
        <w:outlineLvl w:val="0"/>
        <w:rPr>
          <w:rFonts w:ascii="宋体" w:eastAsia="宋体" w:hAnsi="宋体" w:cs="Arial"/>
          <w:b/>
          <w:sz w:val="24"/>
        </w:rPr>
      </w:pPr>
    </w:p>
    <w:p w14:paraId="4B0D7006" w14:textId="77777777" w:rsidR="00527429" w:rsidRDefault="00527429">
      <w:pPr>
        <w:spacing w:before="300" w:after="300" w:line="360" w:lineRule="exact"/>
        <w:jc w:val="left"/>
        <w:outlineLvl w:val="0"/>
        <w:rPr>
          <w:rFonts w:ascii="宋体" w:eastAsia="宋体" w:hAnsi="宋体" w:cs="Arial"/>
          <w:b/>
          <w:sz w:val="24"/>
        </w:rPr>
      </w:pPr>
    </w:p>
    <w:p w14:paraId="5D8F70D7" w14:textId="77777777" w:rsidR="00527429" w:rsidRDefault="00527429">
      <w:pPr>
        <w:spacing w:before="300" w:after="300" w:line="360" w:lineRule="exact"/>
        <w:jc w:val="left"/>
        <w:outlineLvl w:val="0"/>
        <w:rPr>
          <w:rFonts w:ascii="宋体" w:eastAsia="宋体" w:hAnsi="宋体" w:cs="Arial"/>
          <w:b/>
          <w:sz w:val="24"/>
        </w:rPr>
      </w:pPr>
    </w:p>
    <w:p w14:paraId="62E8E010" w14:textId="77777777" w:rsidR="00527429" w:rsidRDefault="00527429">
      <w:pPr>
        <w:spacing w:before="300" w:after="300" w:line="360" w:lineRule="exact"/>
        <w:jc w:val="left"/>
        <w:outlineLvl w:val="0"/>
        <w:rPr>
          <w:rFonts w:ascii="宋体" w:eastAsia="宋体" w:hAnsi="宋体" w:cs="Arial"/>
          <w:b/>
          <w:sz w:val="24"/>
        </w:rPr>
      </w:pPr>
    </w:p>
    <w:p w14:paraId="1AE8BE99" w14:textId="77777777" w:rsidR="00527429" w:rsidRDefault="00527429">
      <w:pPr>
        <w:spacing w:before="300" w:after="300" w:line="360" w:lineRule="exact"/>
        <w:jc w:val="left"/>
        <w:outlineLvl w:val="0"/>
        <w:rPr>
          <w:rFonts w:ascii="宋体" w:eastAsia="宋体" w:hAnsi="宋体" w:cs="Arial"/>
          <w:b/>
          <w:sz w:val="24"/>
        </w:rPr>
      </w:pPr>
    </w:p>
    <w:p w14:paraId="6DE4C5ED" w14:textId="77777777" w:rsidR="00527429" w:rsidRDefault="00527429">
      <w:pPr>
        <w:spacing w:before="300" w:after="300" w:line="360" w:lineRule="exact"/>
        <w:jc w:val="left"/>
        <w:outlineLvl w:val="0"/>
        <w:rPr>
          <w:rFonts w:ascii="宋体" w:eastAsia="宋体" w:hAnsi="宋体" w:cs="Arial"/>
          <w:b/>
          <w:sz w:val="24"/>
        </w:rPr>
      </w:pPr>
    </w:p>
    <w:p w14:paraId="7C8A06D6" w14:textId="77777777" w:rsidR="00527429" w:rsidRDefault="004D3989">
      <w:pPr>
        <w:spacing w:before="300" w:after="300" w:line="360" w:lineRule="exact"/>
        <w:jc w:val="left"/>
        <w:outlineLvl w:val="0"/>
        <w:rPr>
          <w:rFonts w:ascii="宋体" w:eastAsia="宋体" w:hAnsi="宋体" w:cs="Arial"/>
          <w:b/>
          <w:sz w:val="24"/>
        </w:rPr>
      </w:pPr>
      <w:bookmarkStart w:id="16" w:name="_Toc61182789"/>
      <w:r>
        <w:rPr>
          <w:rFonts w:ascii="宋体" w:eastAsia="宋体" w:hAnsi="宋体" w:cs="Arial"/>
          <w:b/>
          <w:sz w:val="24"/>
        </w:rPr>
        <w:lastRenderedPageBreak/>
        <w:t>附件</w:t>
      </w:r>
      <w:r>
        <w:rPr>
          <w:rFonts w:ascii="宋体" w:eastAsia="宋体" w:hAnsi="宋体" w:cs="Arial" w:hint="eastAsia"/>
          <w:b/>
          <w:sz w:val="24"/>
        </w:rPr>
        <w:t xml:space="preserve">四 </w:t>
      </w:r>
      <w:r>
        <w:rPr>
          <w:rFonts w:ascii="宋体" w:eastAsia="宋体" w:hAnsi="宋体" w:cs="Arial"/>
          <w:b/>
          <w:sz w:val="24"/>
        </w:rPr>
        <w:t>银行对账单</w:t>
      </w:r>
      <w:bookmarkEnd w:id="15"/>
      <w:bookmarkEnd w:id="16"/>
    </w:p>
    <w:p w14:paraId="563535C1" w14:textId="77777777" w:rsidR="00527429" w:rsidRDefault="004D3989" w:rsidP="00286DE3">
      <w:pPr>
        <w:spacing w:beforeLines="100" w:before="312"/>
        <w:jc w:val="center"/>
        <w:rPr>
          <w:rFonts w:ascii="Arial" w:hAnsi="Arial" w:cs="Arial"/>
        </w:rPr>
      </w:pPr>
      <w:bookmarkStart w:id="17" w:name="_Hlk57899669"/>
      <w:r>
        <w:rPr>
          <w:rFonts w:ascii="Arial" w:eastAsia="宋体" w:hAnsi="宋体" w:cs="Arial"/>
          <w:b/>
          <w:sz w:val="24"/>
        </w:rPr>
        <w:t>农业银行深圳平湖支行账户</w:t>
      </w:r>
      <w:r>
        <w:rPr>
          <w:rFonts w:ascii="Arial" w:eastAsia="宋体" w:hAnsi="Arial" w:cs="Arial"/>
          <w:b/>
          <w:sz w:val="24"/>
        </w:rPr>
        <w:t>1</w:t>
      </w:r>
      <w:r>
        <w:rPr>
          <w:rFonts w:ascii="Arial" w:eastAsia="宋体" w:hAnsi="Arial" w:cs="Arial" w:hint="eastAsia"/>
          <w:b/>
          <w:sz w:val="24"/>
        </w:rPr>
        <w:t>2</w:t>
      </w:r>
      <w:r>
        <w:rPr>
          <w:rFonts w:ascii="Arial" w:eastAsia="宋体" w:hAnsi="宋体" w:cs="Arial"/>
          <w:b/>
          <w:sz w:val="24"/>
        </w:rPr>
        <w:t>月</w:t>
      </w:r>
      <w:r>
        <w:rPr>
          <w:rFonts w:ascii="Arial" w:eastAsia="宋体" w:hAnsi="Arial" w:cs="Arial"/>
          <w:b/>
          <w:sz w:val="24"/>
        </w:rPr>
        <w:t>1</w:t>
      </w:r>
      <w:r>
        <w:rPr>
          <w:rFonts w:ascii="Arial" w:eastAsia="宋体" w:hAnsi="宋体" w:cs="Arial"/>
          <w:b/>
          <w:sz w:val="24"/>
        </w:rPr>
        <w:t>日</w:t>
      </w:r>
      <w:r>
        <w:rPr>
          <w:rFonts w:ascii="Arial" w:eastAsia="宋体" w:hAnsi="Arial" w:cs="Arial"/>
          <w:b/>
          <w:sz w:val="24"/>
        </w:rPr>
        <w:t>-1</w:t>
      </w:r>
      <w:r>
        <w:rPr>
          <w:rFonts w:ascii="Arial" w:eastAsia="宋体" w:hAnsi="Arial" w:cs="Arial" w:hint="eastAsia"/>
          <w:b/>
          <w:sz w:val="24"/>
        </w:rPr>
        <w:t>2</w:t>
      </w:r>
      <w:r>
        <w:rPr>
          <w:rFonts w:ascii="Arial" w:eastAsia="宋体" w:hAnsi="宋体" w:cs="Arial"/>
          <w:b/>
          <w:sz w:val="24"/>
        </w:rPr>
        <w:t>月</w:t>
      </w:r>
      <w:r>
        <w:rPr>
          <w:rFonts w:ascii="Arial" w:eastAsia="宋体" w:hAnsi="Arial" w:cs="Arial"/>
          <w:b/>
          <w:sz w:val="24"/>
        </w:rPr>
        <w:t>3</w:t>
      </w:r>
      <w:r>
        <w:rPr>
          <w:rFonts w:ascii="Arial" w:eastAsia="宋体" w:hAnsi="Arial" w:cs="Arial" w:hint="eastAsia"/>
          <w:b/>
          <w:sz w:val="24"/>
        </w:rPr>
        <w:t>1</w:t>
      </w:r>
      <w:r>
        <w:rPr>
          <w:rFonts w:ascii="Arial" w:eastAsia="宋体" w:hAnsi="宋体" w:cs="Arial"/>
          <w:b/>
          <w:sz w:val="24"/>
        </w:rPr>
        <w:t>日对</w:t>
      </w:r>
      <w:r>
        <w:rPr>
          <w:rFonts w:ascii="Arial" w:hAnsi="Arial" w:cs="Arial"/>
          <w:b/>
          <w:sz w:val="24"/>
        </w:rPr>
        <w:t>账单</w:t>
      </w:r>
    </w:p>
    <w:bookmarkEnd w:id="17"/>
    <w:p w14:paraId="525C0A40" w14:textId="77777777" w:rsidR="00527429" w:rsidRDefault="004D3989" w:rsidP="00286DE3">
      <w:pPr>
        <w:spacing w:beforeLines="100" w:before="312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114300" distR="114300" wp14:anchorId="5D9D29BB" wp14:editId="7156E2D1">
            <wp:extent cx="5897245" cy="3608070"/>
            <wp:effectExtent l="0" t="0" r="8255" b="1143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20AA0" w14:textId="77777777" w:rsidR="00527429" w:rsidRDefault="004D3989">
      <w:pPr>
        <w:spacing w:line="480" w:lineRule="auto"/>
        <w:jc w:val="center"/>
        <w:rPr>
          <w:rFonts w:ascii="Arial" w:hAnsi="Arial" w:cs="Arial"/>
        </w:rPr>
        <w:sectPr w:rsidR="00527429">
          <w:pgSz w:w="11906" w:h="16838"/>
          <w:pgMar w:top="1843" w:right="1134" w:bottom="1134" w:left="1134" w:header="851" w:footer="851" w:gutter="340"/>
          <w:cols w:space="0"/>
          <w:docGrid w:type="lines" w:linePitch="312"/>
        </w:sectPr>
      </w:pPr>
      <w:r>
        <w:rPr>
          <w:noProof/>
        </w:rPr>
        <w:drawing>
          <wp:inline distT="0" distB="0" distL="114300" distR="114300" wp14:anchorId="2D485DBE" wp14:editId="4C411891">
            <wp:extent cx="5897880" cy="4020820"/>
            <wp:effectExtent l="0" t="0" r="7620" b="1778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785844A5" wp14:editId="6D4E6334">
            <wp:extent cx="5892800" cy="4015740"/>
            <wp:effectExtent l="0" t="0" r="12700" b="381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340A611" wp14:editId="122FD4D6">
            <wp:extent cx="5897245" cy="4018280"/>
            <wp:effectExtent l="0" t="0" r="8255" b="127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5004D68E" wp14:editId="64A7E3FE">
            <wp:extent cx="5895340" cy="4030345"/>
            <wp:effectExtent l="0" t="0" r="10160" b="825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7E28262" wp14:editId="67B0ADC9">
            <wp:extent cx="5899785" cy="4049395"/>
            <wp:effectExtent l="0" t="0" r="5715" b="825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0007DD1A" wp14:editId="48B9E332">
            <wp:extent cx="5895340" cy="4024630"/>
            <wp:effectExtent l="0" t="0" r="10160" b="1397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E4DCA36" wp14:editId="295340F3">
            <wp:extent cx="5895340" cy="4030345"/>
            <wp:effectExtent l="0" t="0" r="10160" b="825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79EF811E" wp14:editId="743949BE">
            <wp:extent cx="5895340" cy="4058920"/>
            <wp:effectExtent l="0" t="0" r="10160" b="1778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4CEE2F3" wp14:editId="1FE577E5">
            <wp:extent cx="5895975" cy="4034155"/>
            <wp:effectExtent l="0" t="0" r="9525" b="444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41354A15" wp14:editId="3467E2D1">
            <wp:extent cx="5901690" cy="4017645"/>
            <wp:effectExtent l="0" t="0" r="3810" b="1905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07547F1" wp14:editId="7E559E1F">
            <wp:extent cx="5895340" cy="4041140"/>
            <wp:effectExtent l="0" t="0" r="10160" b="16510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40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5A00698" wp14:editId="5729CE75">
            <wp:extent cx="5899785" cy="4038600"/>
            <wp:effectExtent l="0" t="0" r="5715" b="0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9E24527" wp14:editId="7883E386">
            <wp:extent cx="5900420" cy="4064635"/>
            <wp:effectExtent l="0" t="0" r="5080" b="12065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76BC7D58" wp14:editId="382187F0">
            <wp:extent cx="5896610" cy="4037965"/>
            <wp:effectExtent l="0" t="0" r="8890" b="635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968DC79" wp14:editId="46DF0970">
            <wp:extent cx="5897245" cy="4034155"/>
            <wp:effectExtent l="0" t="0" r="8255" b="4445"/>
            <wp:docPr id="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7579F4B6" wp14:editId="62ADE0F4">
            <wp:extent cx="5901690" cy="4017645"/>
            <wp:effectExtent l="0" t="0" r="3810" b="1905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39BCDC7" wp14:editId="4B321CAA">
            <wp:extent cx="5896610" cy="4015740"/>
            <wp:effectExtent l="0" t="0" r="8890" b="3810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5C8289A3" wp14:editId="16E710ED">
            <wp:extent cx="5901055" cy="4057015"/>
            <wp:effectExtent l="0" t="0" r="4445" b="635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9811E5A" wp14:editId="29763CC3">
            <wp:extent cx="5902325" cy="3994150"/>
            <wp:effectExtent l="0" t="0" r="3175" b="6350"/>
            <wp:docPr id="4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805C50E" wp14:editId="5065771D">
            <wp:extent cx="5895340" cy="4019550"/>
            <wp:effectExtent l="0" t="0" r="10160" b="0"/>
            <wp:docPr id="4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7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F9762E2" wp14:editId="4DB95FA7">
            <wp:extent cx="5895340" cy="4030345"/>
            <wp:effectExtent l="0" t="0" r="10160" b="8255"/>
            <wp:docPr id="4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8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5B97648E" wp14:editId="59F98216">
            <wp:extent cx="5901690" cy="4066540"/>
            <wp:effectExtent l="0" t="0" r="3810" b="10160"/>
            <wp:docPr id="4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9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400726A" wp14:editId="30321FFB">
            <wp:extent cx="5902325" cy="2769235"/>
            <wp:effectExtent l="0" t="0" r="3175" b="12065"/>
            <wp:docPr id="4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0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E59A4" w14:textId="77777777" w:rsidR="00527429" w:rsidRDefault="004D3989">
      <w:pPr>
        <w:spacing w:before="300" w:after="300" w:line="360" w:lineRule="exact"/>
        <w:jc w:val="left"/>
        <w:outlineLvl w:val="0"/>
        <w:rPr>
          <w:rFonts w:ascii="Arial" w:eastAsia="宋体" w:hAnsi="宋体" w:cs="Arial"/>
          <w:b/>
          <w:sz w:val="24"/>
        </w:rPr>
      </w:pPr>
      <w:bookmarkStart w:id="18" w:name="_Toc61182790"/>
      <w:r>
        <w:rPr>
          <w:rFonts w:ascii="Arial" w:eastAsia="宋体" w:hAnsi="宋体" w:cs="Arial"/>
          <w:b/>
          <w:sz w:val="24"/>
        </w:rPr>
        <w:lastRenderedPageBreak/>
        <w:t>附件</w:t>
      </w:r>
      <w:r>
        <w:rPr>
          <w:rFonts w:ascii="Arial" w:eastAsia="宋体" w:hAnsi="宋体" w:cs="Arial" w:hint="eastAsia"/>
          <w:b/>
          <w:sz w:val="24"/>
        </w:rPr>
        <w:t>五</w:t>
      </w:r>
      <w:r>
        <w:rPr>
          <w:rFonts w:ascii="Arial" w:eastAsia="宋体" w:hAnsi="宋体" w:cs="Arial" w:hint="eastAsia"/>
          <w:b/>
          <w:sz w:val="24"/>
        </w:rPr>
        <w:t xml:space="preserve"> </w:t>
      </w:r>
      <w:r>
        <w:rPr>
          <w:rFonts w:ascii="Arial" w:eastAsia="宋体" w:hAnsi="宋体" w:cs="Arial"/>
          <w:b/>
          <w:sz w:val="24"/>
        </w:rPr>
        <w:t>项目开发进度表</w:t>
      </w:r>
      <w:bookmarkEnd w:id="18"/>
    </w:p>
    <w:p w14:paraId="13A1C74A" w14:textId="77777777" w:rsidR="00527429" w:rsidRDefault="004D3989" w:rsidP="00286DE3">
      <w:pPr>
        <w:spacing w:beforeLines="100" w:before="312"/>
        <w:jc w:val="center"/>
        <w:rPr>
          <w:rFonts w:ascii="Arial" w:eastAsia="宋体" w:hAnsi="Arial" w:cs="Arial"/>
          <w:b/>
          <w:bCs/>
          <w:sz w:val="24"/>
          <w:szCs w:val="32"/>
        </w:rPr>
      </w:pPr>
      <w:r>
        <w:rPr>
          <w:rFonts w:ascii="Arial" w:eastAsia="宋体" w:hAnsi="宋体" w:cs="Arial"/>
          <w:b/>
          <w:bCs/>
          <w:sz w:val="24"/>
          <w:szCs w:val="32"/>
        </w:rPr>
        <w:t>西乡河东城市更新项目开发进度表</w:t>
      </w:r>
    </w:p>
    <w:tbl>
      <w:tblPr>
        <w:tblW w:w="1509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"/>
        <w:gridCol w:w="118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</w:tblGrid>
      <w:tr w:rsidR="00527429" w14:paraId="0A71BED0" w14:textId="77777777">
        <w:trPr>
          <w:trHeight w:val="320"/>
          <w:jc w:val="center"/>
        </w:trPr>
        <w:tc>
          <w:tcPr>
            <w:tcW w:w="16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672C23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6"/>
                <w:szCs w:val="16"/>
              </w:rPr>
              <w:t>流程</w:t>
            </w:r>
            <w:r>
              <w:rPr>
                <w:rFonts w:ascii="Arial" w:hAnsi="Arial" w:cs="Arial"/>
                <w:b/>
                <w:color w:val="000000"/>
                <w:kern w:val="0"/>
                <w:sz w:val="16"/>
                <w:szCs w:val="16"/>
              </w:rPr>
              <w:t xml:space="preserve">           </w:t>
            </w:r>
            <w:r>
              <w:rPr>
                <w:rFonts w:ascii="Arial" w:hAnsi="Arial" w:cs="Arial"/>
                <w:b/>
                <w:color w:val="000000"/>
                <w:kern w:val="0"/>
                <w:sz w:val="16"/>
                <w:szCs w:val="16"/>
              </w:rPr>
              <w:t>时间</w:t>
            </w:r>
          </w:p>
        </w:tc>
        <w:tc>
          <w:tcPr>
            <w:tcW w:w="33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1514C7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2018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年</w:t>
            </w:r>
          </w:p>
        </w:tc>
        <w:tc>
          <w:tcPr>
            <w:tcW w:w="33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CAFCDF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年</w:t>
            </w:r>
          </w:p>
        </w:tc>
        <w:tc>
          <w:tcPr>
            <w:tcW w:w="33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53C409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年</w:t>
            </w:r>
          </w:p>
        </w:tc>
        <w:tc>
          <w:tcPr>
            <w:tcW w:w="33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9482FC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2021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年</w:t>
            </w:r>
          </w:p>
        </w:tc>
      </w:tr>
      <w:tr w:rsidR="00527429" w14:paraId="31F650AF" w14:textId="77777777">
        <w:trPr>
          <w:trHeight w:val="640"/>
          <w:jc w:val="center"/>
        </w:trPr>
        <w:tc>
          <w:tcPr>
            <w:tcW w:w="169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B1ED0E" w14:textId="77777777" w:rsidR="00527429" w:rsidRDefault="00527429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E01477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7E0606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BA0A7D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31566B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CD2E1F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6F40A4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0FA434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1B2373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2BD455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7DADC1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7F75BD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D4CF72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26FE97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01A6D9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6A8AF3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618E5A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9EF91F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C7FFB7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A9E713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128457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6BDF89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6B741E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528B93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C156B9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28EC9E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0A5B83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65A2EE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28657E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CA753A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0025D6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B84EA4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ADE9DB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F14F34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782CCC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5B5CB5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007A59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628612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BE1CEE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68BFBC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907101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4C07CE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D45EDF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488692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5F8F05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FE6F96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0B8CE2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288735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D7AC36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月</w:t>
            </w:r>
          </w:p>
        </w:tc>
      </w:tr>
      <w:tr w:rsidR="00527429" w14:paraId="0FF50DF5" w14:textId="77777777">
        <w:trPr>
          <w:trHeight w:val="560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8224D6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一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CC08BA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6"/>
                <w:szCs w:val="16"/>
              </w:rPr>
              <w:t>计划立项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777907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6AB087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02DA40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7B8D5C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 w14:paraId="5EEAEC08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 w14:paraId="756DDCC0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 w14:paraId="12BA9688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 w14:paraId="1B2D9EB9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 w14:paraId="402EE557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 w14:paraId="6221150B" w14:textId="77777777" w:rsidR="00527429" w:rsidRDefault="00527429">
            <w:pPr>
              <w:jc w:val="center"/>
              <w:rPr>
                <w:rFonts w:ascii="Arial" w:hAnsi="Arial" w:cs="Arial"/>
                <w:color w:val="FFFF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 w14:paraId="2A312A0E" w14:textId="77777777" w:rsidR="00527429" w:rsidRDefault="00527429">
            <w:pPr>
              <w:jc w:val="center"/>
              <w:rPr>
                <w:rFonts w:ascii="Arial" w:hAnsi="Arial" w:cs="Arial"/>
                <w:color w:val="FFFF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 w14:paraId="3B271382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 w14:paraId="65243372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 w14:paraId="38D698B9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 w14:paraId="1BADB1CC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 w14:paraId="718AA89D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F737024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AA1FE81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73AD6437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DEA8B8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9F71269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89F63F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B8C041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B450A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F863A95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B8236E7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D810E69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B12D1D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C0852E8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6618485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625AE12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E93B484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3810CD5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8D64242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EB8D9FB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48F63A1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BEDCB4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C9BB6E2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CC3EB60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3296B3C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703C0D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6094B4C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D9A8B2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CD88019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8B73CBD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8A1E9AA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68DF1C8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E814307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27429" w14:paraId="3B9E7111" w14:textId="77777777">
        <w:trPr>
          <w:trHeight w:val="560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251C23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B54407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6"/>
                <w:szCs w:val="16"/>
              </w:rPr>
              <w:t>土地权属核查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5FFAE2A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CC95134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23D30D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086EF17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38EF011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5968"/>
            <w:tcMar>
              <w:top w:w="10" w:type="dxa"/>
              <w:left w:w="10" w:type="dxa"/>
              <w:right w:w="10" w:type="dxa"/>
            </w:tcMar>
            <w:vAlign w:val="bottom"/>
          </w:tcPr>
          <w:p w14:paraId="3D9C842F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5968"/>
            <w:tcMar>
              <w:top w:w="10" w:type="dxa"/>
              <w:left w:w="10" w:type="dxa"/>
              <w:right w:w="10" w:type="dxa"/>
            </w:tcMar>
            <w:vAlign w:val="bottom"/>
          </w:tcPr>
          <w:p w14:paraId="3887C7E8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5968"/>
            <w:tcMar>
              <w:top w:w="10" w:type="dxa"/>
              <w:left w:w="10" w:type="dxa"/>
              <w:right w:w="10" w:type="dxa"/>
            </w:tcMar>
            <w:vAlign w:val="bottom"/>
          </w:tcPr>
          <w:p w14:paraId="4C0CD809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5968"/>
            <w:tcMar>
              <w:top w:w="10" w:type="dxa"/>
              <w:left w:w="10" w:type="dxa"/>
              <w:right w:w="10" w:type="dxa"/>
            </w:tcMar>
            <w:vAlign w:val="bottom"/>
          </w:tcPr>
          <w:p w14:paraId="23C8B96C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5968"/>
            <w:tcMar>
              <w:top w:w="10" w:type="dxa"/>
              <w:left w:w="10" w:type="dxa"/>
              <w:right w:w="10" w:type="dxa"/>
            </w:tcMar>
            <w:vAlign w:val="bottom"/>
          </w:tcPr>
          <w:p w14:paraId="667E2A24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12392FA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CCA49E1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780F40A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491ED90E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3F79DB7B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40E5DF04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4DA9746B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78E41026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604C757E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70444DFE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077106B5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161B03EE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25728174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34DCF74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C06A10E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55D5626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8BED542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C081C91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E3CCD7B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DA3A341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9BAB79A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B225141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E94214C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3CE5606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DC6EFEE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3EF6FCD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3A0EC5C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F983394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CFF8A69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26DA93A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401C9B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3A39146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508FB9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4A82BBD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2A2DCBB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CFAE16D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FA6F73A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36743BC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27429" w14:paraId="25995084" w14:textId="77777777">
        <w:trPr>
          <w:trHeight w:val="560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6476FC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三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358B45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6"/>
                <w:szCs w:val="16"/>
              </w:rPr>
              <w:t>专项规划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2CBB39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17356C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696785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B539C0" w14:textId="77777777" w:rsidR="00527429" w:rsidRDefault="00527429">
            <w:pPr>
              <w:jc w:val="center"/>
              <w:rPr>
                <w:rFonts w:ascii="Arial" w:hAnsi="Arial" w:cs="Arial"/>
                <w:color w:val="403152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754BD3" w14:textId="77777777" w:rsidR="00527429" w:rsidRDefault="00527429">
            <w:pPr>
              <w:jc w:val="center"/>
              <w:rPr>
                <w:rFonts w:ascii="Arial" w:hAnsi="Arial" w:cs="Arial"/>
                <w:color w:val="403152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EAA5A8" w14:textId="77777777" w:rsidR="00527429" w:rsidRDefault="00527429">
            <w:pPr>
              <w:jc w:val="center"/>
              <w:rPr>
                <w:rFonts w:ascii="Arial" w:hAnsi="Arial" w:cs="Arial"/>
                <w:color w:val="403152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E20D3A" w14:textId="77777777" w:rsidR="00527429" w:rsidRDefault="00527429">
            <w:pPr>
              <w:jc w:val="center"/>
              <w:rPr>
                <w:rFonts w:ascii="Arial" w:hAnsi="Arial" w:cs="Arial"/>
                <w:color w:val="403152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2232D4" w14:textId="77777777" w:rsidR="00527429" w:rsidRDefault="00527429">
            <w:pPr>
              <w:jc w:val="center"/>
              <w:rPr>
                <w:rFonts w:ascii="Arial" w:hAnsi="Arial" w:cs="Arial"/>
                <w:color w:val="403152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04B0CE" w14:textId="77777777" w:rsidR="00527429" w:rsidRDefault="00527429">
            <w:pPr>
              <w:jc w:val="center"/>
              <w:rPr>
                <w:rFonts w:ascii="Arial" w:hAnsi="Arial" w:cs="Arial"/>
                <w:color w:val="403152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FF94BE" w14:textId="77777777" w:rsidR="00527429" w:rsidRDefault="00527429">
            <w:pPr>
              <w:jc w:val="center"/>
              <w:rPr>
                <w:rFonts w:ascii="Arial" w:hAnsi="Arial" w:cs="Arial"/>
                <w:color w:val="403152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FA28ED" w14:textId="77777777" w:rsidR="00527429" w:rsidRDefault="00527429">
            <w:pPr>
              <w:jc w:val="center"/>
              <w:rPr>
                <w:rFonts w:ascii="Arial" w:hAnsi="Arial" w:cs="Arial"/>
                <w:color w:val="403152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00AECB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3E590B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EAE24A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F7E050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65361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D86F0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27A672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center"/>
          </w:tcPr>
          <w:p w14:paraId="272953E2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center"/>
          </w:tcPr>
          <w:p w14:paraId="7783D13A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center"/>
          </w:tcPr>
          <w:p w14:paraId="16FE8CE4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center"/>
          </w:tcPr>
          <w:p w14:paraId="3E6FD32E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center"/>
          </w:tcPr>
          <w:p w14:paraId="63056912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center"/>
          </w:tcPr>
          <w:p w14:paraId="619CBDD1" w14:textId="77777777" w:rsidR="00527429" w:rsidRDefault="00527429">
            <w:pPr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bottom"/>
          </w:tcPr>
          <w:p w14:paraId="552AD271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bottom"/>
          </w:tcPr>
          <w:p w14:paraId="66D818E2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bottom"/>
          </w:tcPr>
          <w:p w14:paraId="0B3F7C28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bottom"/>
          </w:tcPr>
          <w:p w14:paraId="1D8ACD25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bottom"/>
          </w:tcPr>
          <w:p w14:paraId="70ECCA46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bottom"/>
          </w:tcPr>
          <w:p w14:paraId="4718C45C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C31CAAD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D390CBD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0AA89D9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97725D8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AF3AB68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10389C0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FC863D7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5AB07D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D57DF87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F270886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77EC549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5635BBC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FC3097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84E4590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DCF756A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AD81DA6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FF667B5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AF57514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27429" w14:paraId="63166570" w14:textId="77777777">
        <w:trPr>
          <w:trHeight w:val="560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B2A00A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四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B24912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6"/>
                <w:szCs w:val="16"/>
              </w:rPr>
              <w:t>实施主体确认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A9FC2C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3C0C8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B8BFFA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A9B11D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FC7077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735148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021F02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6C6021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B081A5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6A5E7F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B819E1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C5D4BC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7EFDD8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DD4799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108349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896509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F5B1C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B12EC1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5B5C56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F207E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257598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1D11CC" w14:textId="77777777" w:rsidR="00527429" w:rsidRDefault="00527429">
            <w:pPr>
              <w:jc w:val="center"/>
              <w:rPr>
                <w:rFonts w:ascii="Arial" w:hAnsi="Arial" w:cs="Arial"/>
                <w:color w:val="403152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40A730" w14:textId="77777777" w:rsidR="00527429" w:rsidRDefault="00527429">
            <w:pPr>
              <w:jc w:val="center"/>
              <w:rPr>
                <w:rFonts w:ascii="Arial" w:hAnsi="Arial" w:cs="Arial"/>
                <w:color w:val="403152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5A9B73" w14:textId="77777777" w:rsidR="00527429" w:rsidRDefault="00527429">
            <w:pPr>
              <w:jc w:val="center"/>
              <w:rPr>
                <w:rFonts w:ascii="Arial" w:hAnsi="Arial" w:cs="Arial"/>
                <w:color w:val="403152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6C0A81C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6A2100C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0F271A7A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6A2F616E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36B9B21F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0CF31E17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10" w:type="dxa"/>
              <w:left w:w="10" w:type="dxa"/>
              <w:right w:w="10" w:type="dxa"/>
            </w:tcMar>
            <w:vAlign w:val="bottom"/>
          </w:tcPr>
          <w:p w14:paraId="65D60F20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10" w:type="dxa"/>
              <w:left w:w="10" w:type="dxa"/>
              <w:right w:w="10" w:type="dxa"/>
            </w:tcMar>
            <w:vAlign w:val="bottom"/>
          </w:tcPr>
          <w:p w14:paraId="600F365C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10" w:type="dxa"/>
              <w:left w:w="10" w:type="dxa"/>
              <w:right w:w="10" w:type="dxa"/>
            </w:tcMar>
            <w:vAlign w:val="bottom"/>
          </w:tcPr>
          <w:p w14:paraId="42A54B4D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10" w:type="dxa"/>
              <w:left w:w="10" w:type="dxa"/>
              <w:right w:w="10" w:type="dxa"/>
            </w:tcMar>
            <w:vAlign w:val="bottom"/>
          </w:tcPr>
          <w:p w14:paraId="5A46A7AE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10" w:type="dxa"/>
              <w:left w:w="10" w:type="dxa"/>
              <w:right w:w="10" w:type="dxa"/>
            </w:tcMar>
            <w:vAlign w:val="bottom"/>
          </w:tcPr>
          <w:p w14:paraId="639BAED4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tcMar>
              <w:top w:w="10" w:type="dxa"/>
              <w:left w:w="10" w:type="dxa"/>
              <w:right w:w="10" w:type="dxa"/>
            </w:tcMar>
            <w:vAlign w:val="bottom"/>
          </w:tcPr>
          <w:p w14:paraId="668ED514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09146D8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057997F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BA86C7D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756B898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4F4A078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7BD022C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9091F0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DF78571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BC7013E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C875C0C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FE31EDD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723CA57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27429" w14:paraId="1A2DA8D8" w14:textId="77777777">
        <w:trPr>
          <w:trHeight w:val="560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3E60DC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五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16DCB3" w14:textId="77777777" w:rsidR="00527429" w:rsidRDefault="004D398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6"/>
                <w:szCs w:val="16"/>
              </w:rPr>
              <w:t>土地合同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11D6D69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0FB1955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C079098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942F255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8577BED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F39ECCB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C3DFC58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1067238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F58954D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4648555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4F5C1054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9EB4980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26F64F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680B9FC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36BCE32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9D1F8E1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745A9BA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68D242D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1FB1C9DC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299CBFA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132DB22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70D92B9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EC2BF36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702E6C22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FF7354F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09C4F357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63B809B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2659019A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3F9F482A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 w14:paraId="5CA03737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09732F85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22F2C26E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5619C9E1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3662A75D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01BB6079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 w14:paraId="0C70B297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 w14:paraId="5A7FF9E9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 w14:paraId="7AA3532C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 w14:paraId="66BAB359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 w14:paraId="237F3A9F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 w14:paraId="62F89EB5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 w14:paraId="76ED616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 w14:paraId="0BBE18CA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 w14:paraId="16C9C0BF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 w14:paraId="54F41E2D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 w14:paraId="3436866E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 w14:paraId="2ACFFAE3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 w14:paraId="07D8908A" w14:textId="77777777" w:rsidR="00527429" w:rsidRDefault="0052742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4B32E79" w14:textId="77777777" w:rsidR="00527429" w:rsidRDefault="00527429">
      <w:pPr>
        <w:spacing w:line="480" w:lineRule="auto"/>
        <w:jc w:val="center"/>
        <w:rPr>
          <w:rFonts w:ascii="Arial" w:hAnsi="Arial" w:cs="Arial"/>
        </w:rPr>
        <w:sectPr w:rsidR="00527429">
          <w:pgSz w:w="16838" w:h="11906" w:orient="landscape"/>
          <w:pgMar w:top="1508" w:right="1134" w:bottom="1134" w:left="1134" w:header="851" w:footer="851" w:gutter="340"/>
          <w:cols w:space="0"/>
          <w:docGrid w:type="lines" w:linePitch="312"/>
        </w:sectPr>
      </w:pPr>
    </w:p>
    <w:p w14:paraId="490AC726" w14:textId="77777777" w:rsidR="00527429" w:rsidRDefault="004D3989">
      <w:pPr>
        <w:spacing w:before="300" w:after="300" w:line="360" w:lineRule="exact"/>
        <w:jc w:val="left"/>
        <w:outlineLvl w:val="0"/>
        <w:rPr>
          <w:rFonts w:ascii="Arial" w:eastAsia="宋体" w:hAnsi="Arial" w:cs="Arial"/>
          <w:b/>
          <w:sz w:val="24"/>
        </w:rPr>
      </w:pPr>
      <w:bookmarkStart w:id="19" w:name="_Toc4439"/>
      <w:bookmarkStart w:id="20" w:name="_Toc61182791"/>
      <w:r>
        <w:rPr>
          <w:rFonts w:ascii="Arial" w:eastAsia="宋体" w:hAnsi="宋体" w:cs="Arial"/>
          <w:b/>
          <w:sz w:val="24"/>
        </w:rPr>
        <w:lastRenderedPageBreak/>
        <w:t>附</w:t>
      </w:r>
      <w:r>
        <w:rPr>
          <w:rFonts w:ascii="宋体" w:eastAsia="宋体" w:hAnsi="宋体" w:cs="Arial"/>
          <w:b/>
          <w:sz w:val="24"/>
        </w:rPr>
        <w:t>件</w:t>
      </w:r>
      <w:r>
        <w:rPr>
          <w:rFonts w:ascii="宋体" w:eastAsia="宋体" w:hAnsi="宋体" w:cs="Arial" w:hint="eastAsia"/>
          <w:b/>
          <w:sz w:val="24"/>
        </w:rPr>
        <w:t>六</w:t>
      </w:r>
      <w:r>
        <w:rPr>
          <w:rFonts w:ascii="宋体" w:eastAsia="宋体" w:hAnsi="宋体" w:cs="Arial"/>
          <w:b/>
          <w:sz w:val="24"/>
        </w:rPr>
        <w:t xml:space="preserve"> 项目平面图</w:t>
      </w:r>
      <w:bookmarkEnd w:id="19"/>
      <w:bookmarkEnd w:id="20"/>
    </w:p>
    <w:p w14:paraId="3D86EBEC" w14:textId="77777777" w:rsidR="00527429" w:rsidRDefault="00527429">
      <w:pPr>
        <w:rPr>
          <w:rFonts w:ascii="Arial" w:hAnsi="Arial" w:cs="Arial"/>
        </w:rPr>
      </w:pPr>
    </w:p>
    <w:p w14:paraId="7C15A4E2" w14:textId="77777777" w:rsidR="00527429" w:rsidRDefault="004D398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01A100" wp14:editId="6F8A350B">
            <wp:extent cx="5274310" cy="2182495"/>
            <wp:effectExtent l="0" t="0" r="889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35E5F" w14:textId="77777777" w:rsidR="00527429" w:rsidRDefault="004D398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421E21B" wp14:editId="42EBEA12">
            <wp:extent cx="5274310" cy="4860290"/>
            <wp:effectExtent l="0" t="0" r="889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84E7C" w14:textId="77777777" w:rsidR="00527429" w:rsidRDefault="00527429">
      <w:pPr>
        <w:rPr>
          <w:rFonts w:ascii="Arial" w:hAnsi="Arial" w:cs="Arial"/>
        </w:rPr>
      </w:pPr>
    </w:p>
    <w:sectPr w:rsidR="00527429" w:rsidSect="00527429">
      <w:pgSz w:w="11906" w:h="16838"/>
      <w:pgMar w:top="1843" w:right="1134" w:bottom="1134" w:left="1134" w:header="851" w:footer="851" w:gutter="34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98C63F" w14:textId="77777777" w:rsidR="00761761" w:rsidRDefault="00761761" w:rsidP="00527429">
      <w:r>
        <w:separator/>
      </w:r>
    </w:p>
  </w:endnote>
  <w:endnote w:type="continuationSeparator" w:id="0">
    <w:p w14:paraId="5B284030" w14:textId="77777777" w:rsidR="00761761" w:rsidRDefault="00761761" w:rsidP="00527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2B08E" w14:textId="77777777" w:rsidR="00527429" w:rsidRDefault="00761761">
    <w:pPr>
      <w:pStyle w:val="a7"/>
    </w:pPr>
    <w:r>
      <w:pict w14:anchorId="4A89E152"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0;margin-top:0;width:2in;height:2in;z-index:25166438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gMLO8U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SAws7xQCAAAVBAAADgAAAAAAAAAB&#10;ACAAAAAfAQAAZHJzL2Uyb0RvYy54bWxQSwUGAAAAAAYABgBZAQAApQUAAAAA&#10;" filled="f" stroked="f" strokeweight=".5pt">
          <v:textbox style="mso-fit-shape-to-text:t" inset="0,0,0,0">
            <w:txbxContent>
              <w:p w14:paraId="60867EC2" w14:textId="77777777" w:rsidR="00527429" w:rsidRDefault="00527429">
                <w:pPr>
                  <w:pStyle w:val="a7"/>
                </w:pPr>
                <w:r>
                  <w:fldChar w:fldCharType="begin"/>
                </w:r>
                <w:r w:rsidR="004D3989">
                  <w:instrText xml:space="preserve"> PAGE  \* MERGEFORMAT </w:instrText>
                </w:r>
                <w:r>
                  <w:fldChar w:fldCharType="separate"/>
                </w:r>
                <w:r w:rsidR="00286DE3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0FF44" w14:textId="77777777" w:rsidR="00527429" w:rsidRDefault="00761761">
    <w:pPr>
      <w:pStyle w:val="a7"/>
    </w:pPr>
    <w:r>
      <w:pict w14:anchorId="2695EBDF"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margin-left:0;margin-top:0;width:14.75pt;height:10.8pt;z-index:251662336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Af3zuMVAgAAFQQAAA4AAAAAAAAA&#10;AQAgAAAAHwEAAGRycy9lMm9Eb2MueG1sUEsFBgAAAAAGAAYAWQEAAKYFAAAAAA==&#10;" filled="f" stroked="f" strokeweight=".5pt">
          <v:textbox inset="0,0,0,0">
            <w:txbxContent>
              <w:p w14:paraId="4E026529" w14:textId="77777777" w:rsidR="00527429" w:rsidRDefault="00527429">
                <w:pPr>
                  <w:pStyle w:val="a7"/>
                </w:pPr>
                <w:r>
                  <w:fldChar w:fldCharType="begin"/>
                </w:r>
                <w:r w:rsidR="004D3989">
                  <w:instrText xml:space="preserve"> PAGE  \* MERGEFORMAT </w:instrText>
                </w:r>
                <w:r>
                  <w:fldChar w:fldCharType="separate"/>
                </w:r>
                <w:r w:rsidR="00286DE3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C4D3A8" w14:textId="77777777" w:rsidR="00761761" w:rsidRDefault="00761761" w:rsidP="00527429">
      <w:r>
        <w:separator/>
      </w:r>
    </w:p>
  </w:footnote>
  <w:footnote w:type="continuationSeparator" w:id="0">
    <w:p w14:paraId="0081603C" w14:textId="77777777" w:rsidR="00761761" w:rsidRDefault="00761761" w:rsidP="005274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956FF7" w14:textId="77777777" w:rsidR="00527429" w:rsidRDefault="004D3989">
    <w:pPr>
      <w:pStyle w:val="a8"/>
      <w:pBdr>
        <w:bottom w:val="dotted" w:sz="4" w:space="1" w:color="auto"/>
      </w:pBdr>
      <w:jc w:val="center"/>
      <w:rPr>
        <w:rFonts w:asciiTheme="minorEastAsia" w:hAnsiTheme="minorEastAsia" w:cstheme="minorEastAsia"/>
      </w:rPr>
    </w:pPr>
    <w:r>
      <w:rPr>
        <w:rFonts w:asciiTheme="minorEastAsia" w:hAnsiTheme="minorEastAsia" w:cstheme="minorEastAsia" w:hint="eastAsia"/>
      </w:rPr>
      <w:t>2020年12月监管报告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E02A3" w14:textId="77777777" w:rsidR="00527429" w:rsidRDefault="004D3989">
    <w:pPr>
      <w:pStyle w:val="a8"/>
      <w:pBdr>
        <w:bottom w:val="dotted" w:sz="4" w:space="1" w:color="auto"/>
      </w:pBdr>
      <w:jc w:val="center"/>
      <w:rPr>
        <w:rFonts w:asciiTheme="minorEastAsia" w:hAnsiTheme="minorEastAsia" w:cstheme="minorEastAsia"/>
      </w:rPr>
    </w:pPr>
    <w:r>
      <w:rPr>
        <w:rFonts w:asciiTheme="minorEastAsia" w:hAnsiTheme="minorEastAsia" w:cstheme="minorEastAsia" w:hint="eastAsia"/>
      </w:rPr>
      <w:t>2020</w:t>
    </w:r>
    <w:r>
      <w:rPr>
        <w:rFonts w:asciiTheme="minorEastAsia" w:hAnsiTheme="minorEastAsia" w:cstheme="minorEastAsia" w:hint="eastAsia"/>
      </w:rPr>
      <w:t>年12月监管报告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78E55C1D"/>
    <w:rsid w:val="00070F88"/>
    <w:rsid w:val="00076E9E"/>
    <w:rsid w:val="000A49FB"/>
    <w:rsid w:val="000A677C"/>
    <w:rsid w:val="000E1EAC"/>
    <w:rsid w:val="0013394C"/>
    <w:rsid w:val="00136227"/>
    <w:rsid w:val="00144DDF"/>
    <w:rsid w:val="001544DF"/>
    <w:rsid w:val="00167991"/>
    <w:rsid w:val="0017026E"/>
    <w:rsid w:val="00182E67"/>
    <w:rsid w:val="00202C1C"/>
    <w:rsid w:val="002053D2"/>
    <w:rsid w:val="00231EE7"/>
    <w:rsid w:val="00267803"/>
    <w:rsid w:val="00270F0E"/>
    <w:rsid w:val="00272EBD"/>
    <w:rsid w:val="00286DE3"/>
    <w:rsid w:val="002C0B02"/>
    <w:rsid w:val="00300995"/>
    <w:rsid w:val="00302184"/>
    <w:rsid w:val="003216F2"/>
    <w:rsid w:val="00344D45"/>
    <w:rsid w:val="003524D8"/>
    <w:rsid w:val="003722EF"/>
    <w:rsid w:val="00374AF7"/>
    <w:rsid w:val="00390244"/>
    <w:rsid w:val="003A6F45"/>
    <w:rsid w:val="003B4C41"/>
    <w:rsid w:val="003E04F8"/>
    <w:rsid w:val="00413633"/>
    <w:rsid w:val="00416FB7"/>
    <w:rsid w:val="00496A53"/>
    <w:rsid w:val="004A03BF"/>
    <w:rsid w:val="004D1288"/>
    <w:rsid w:val="004D3989"/>
    <w:rsid w:val="004D4DFA"/>
    <w:rsid w:val="004E6A44"/>
    <w:rsid w:val="004F1E3C"/>
    <w:rsid w:val="00527429"/>
    <w:rsid w:val="005413B8"/>
    <w:rsid w:val="005532B8"/>
    <w:rsid w:val="00564890"/>
    <w:rsid w:val="00575164"/>
    <w:rsid w:val="005A5C04"/>
    <w:rsid w:val="005C7C14"/>
    <w:rsid w:val="005D404D"/>
    <w:rsid w:val="005D7BF3"/>
    <w:rsid w:val="0063574A"/>
    <w:rsid w:val="006A7F05"/>
    <w:rsid w:val="006C0902"/>
    <w:rsid w:val="006C6EC0"/>
    <w:rsid w:val="006D345F"/>
    <w:rsid w:val="006E2C47"/>
    <w:rsid w:val="00723B84"/>
    <w:rsid w:val="0074380F"/>
    <w:rsid w:val="00761761"/>
    <w:rsid w:val="007B729D"/>
    <w:rsid w:val="007B77DB"/>
    <w:rsid w:val="007D4E9F"/>
    <w:rsid w:val="00836BA3"/>
    <w:rsid w:val="008A1B78"/>
    <w:rsid w:val="008D3FF4"/>
    <w:rsid w:val="00903248"/>
    <w:rsid w:val="00904673"/>
    <w:rsid w:val="00930216"/>
    <w:rsid w:val="009350A4"/>
    <w:rsid w:val="00943461"/>
    <w:rsid w:val="0094459F"/>
    <w:rsid w:val="00954537"/>
    <w:rsid w:val="009664CE"/>
    <w:rsid w:val="00993474"/>
    <w:rsid w:val="009A2DB7"/>
    <w:rsid w:val="009C0231"/>
    <w:rsid w:val="009D71B2"/>
    <w:rsid w:val="009E5D77"/>
    <w:rsid w:val="00A107C0"/>
    <w:rsid w:val="00A1450E"/>
    <w:rsid w:val="00A51D96"/>
    <w:rsid w:val="00A86C77"/>
    <w:rsid w:val="00A95572"/>
    <w:rsid w:val="00AC45A0"/>
    <w:rsid w:val="00AD28CF"/>
    <w:rsid w:val="00AD5E17"/>
    <w:rsid w:val="00AF15C2"/>
    <w:rsid w:val="00B10A85"/>
    <w:rsid w:val="00B25CB7"/>
    <w:rsid w:val="00B41D30"/>
    <w:rsid w:val="00B80DA2"/>
    <w:rsid w:val="00B83DAA"/>
    <w:rsid w:val="00B87B0A"/>
    <w:rsid w:val="00BB0976"/>
    <w:rsid w:val="00BD160B"/>
    <w:rsid w:val="00BF32E5"/>
    <w:rsid w:val="00C522A5"/>
    <w:rsid w:val="00C71977"/>
    <w:rsid w:val="00CA13F0"/>
    <w:rsid w:val="00CE00B1"/>
    <w:rsid w:val="00CF0D6B"/>
    <w:rsid w:val="00D15518"/>
    <w:rsid w:val="00D54F7D"/>
    <w:rsid w:val="00D70D46"/>
    <w:rsid w:val="00D72EAF"/>
    <w:rsid w:val="00DB398D"/>
    <w:rsid w:val="00DB4B5F"/>
    <w:rsid w:val="00DC0941"/>
    <w:rsid w:val="00DC6E59"/>
    <w:rsid w:val="00DE4504"/>
    <w:rsid w:val="00DE7B68"/>
    <w:rsid w:val="00E05D4E"/>
    <w:rsid w:val="00E22CCA"/>
    <w:rsid w:val="00E34B4B"/>
    <w:rsid w:val="00E57485"/>
    <w:rsid w:val="00E82887"/>
    <w:rsid w:val="00EA720A"/>
    <w:rsid w:val="00EF082F"/>
    <w:rsid w:val="00F3401A"/>
    <w:rsid w:val="00F3635C"/>
    <w:rsid w:val="00F60BE9"/>
    <w:rsid w:val="00F839C4"/>
    <w:rsid w:val="00F85181"/>
    <w:rsid w:val="00FA7633"/>
    <w:rsid w:val="00FC59AF"/>
    <w:rsid w:val="00FD7882"/>
    <w:rsid w:val="00FE1F2B"/>
    <w:rsid w:val="014119E8"/>
    <w:rsid w:val="020C0ED9"/>
    <w:rsid w:val="032F5800"/>
    <w:rsid w:val="034C311A"/>
    <w:rsid w:val="04215AD1"/>
    <w:rsid w:val="050012CD"/>
    <w:rsid w:val="05166D40"/>
    <w:rsid w:val="05227A4D"/>
    <w:rsid w:val="05273E2F"/>
    <w:rsid w:val="05401E3C"/>
    <w:rsid w:val="06B509EE"/>
    <w:rsid w:val="07331753"/>
    <w:rsid w:val="076A2A4C"/>
    <w:rsid w:val="078977A3"/>
    <w:rsid w:val="07F72B67"/>
    <w:rsid w:val="085841E4"/>
    <w:rsid w:val="090C0A67"/>
    <w:rsid w:val="090E71FD"/>
    <w:rsid w:val="093A3360"/>
    <w:rsid w:val="097D159D"/>
    <w:rsid w:val="09E040CE"/>
    <w:rsid w:val="09F76BBC"/>
    <w:rsid w:val="0A123246"/>
    <w:rsid w:val="0A55592B"/>
    <w:rsid w:val="0A7A004C"/>
    <w:rsid w:val="0B494064"/>
    <w:rsid w:val="0BA3283E"/>
    <w:rsid w:val="0C6E5296"/>
    <w:rsid w:val="0CDE22A4"/>
    <w:rsid w:val="0D3F2E71"/>
    <w:rsid w:val="0E1D0C7B"/>
    <w:rsid w:val="0E1E3B2F"/>
    <w:rsid w:val="0E593E96"/>
    <w:rsid w:val="0EE2234C"/>
    <w:rsid w:val="0EE25CA8"/>
    <w:rsid w:val="0F57003E"/>
    <w:rsid w:val="0FD04226"/>
    <w:rsid w:val="0FF860FA"/>
    <w:rsid w:val="1006284B"/>
    <w:rsid w:val="110054DE"/>
    <w:rsid w:val="110A10FD"/>
    <w:rsid w:val="11425DD6"/>
    <w:rsid w:val="119B7972"/>
    <w:rsid w:val="11D24892"/>
    <w:rsid w:val="122F256B"/>
    <w:rsid w:val="12F0648F"/>
    <w:rsid w:val="12F63F5B"/>
    <w:rsid w:val="13490AA9"/>
    <w:rsid w:val="13C25BD3"/>
    <w:rsid w:val="1402756E"/>
    <w:rsid w:val="14840A98"/>
    <w:rsid w:val="14DC3A8A"/>
    <w:rsid w:val="1555332E"/>
    <w:rsid w:val="16C05A46"/>
    <w:rsid w:val="1724078B"/>
    <w:rsid w:val="17780441"/>
    <w:rsid w:val="18C9228E"/>
    <w:rsid w:val="18C94398"/>
    <w:rsid w:val="19A25446"/>
    <w:rsid w:val="19E746E9"/>
    <w:rsid w:val="1A185427"/>
    <w:rsid w:val="1A2E1AE4"/>
    <w:rsid w:val="1A535092"/>
    <w:rsid w:val="1A8302E2"/>
    <w:rsid w:val="1A9F4FFA"/>
    <w:rsid w:val="1AAA4915"/>
    <w:rsid w:val="1C8A055B"/>
    <w:rsid w:val="1CF81873"/>
    <w:rsid w:val="1DCE3C82"/>
    <w:rsid w:val="1DE64E0E"/>
    <w:rsid w:val="1DF176DF"/>
    <w:rsid w:val="1F161649"/>
    <w:rsid w:val="202F5ABA"/>
    <w:rsid w:val="20664835"/>
    <w:rsid w:val="2075742D"/>
    <w:rsid w:val="20803BC3"/>
    <w:rsid w:val="21A821F7"/>
    <w:rsid w:val="227B5308"/>
    <w:rsid w:val="227B5521"/>
    <w:rsid w:val="22823B6A"/>
    <w:rsid w:val="229952F7"/>
    <w:rsid w:val="22BF309D"/>
    <w:rsid w:val="23373AFE"/>
    <w:rsid w:val="23484A32"/>
    <w:rsid w:val="23672433"/>
    <w:rsid w:val="238E7054"/>
    <w:rsid w:val="23AF2740"/>
    <w:rsid w:val="23C17825"/>
    <w:rsid w:val="24D21200"/>
    <w:rsid w:val="24FA48F7"/>
    <w:rsid w:val="25892D4F"/>
    <w:rsid w:val="25A51D7E"/>
    <w:rsid w:val="26182EDF"/>
    <w:rsid w:val="26D24EB0"/>
    <w:rsid w:val="27767615"/>
    <w:rsid w:val="27776833"/>
    <w:rsid w:val="27871931"/>
    <w:rsid w:val="27CF31B4"/>
    <w:rsid w:val="28336503"/>
    <w:rsid w:val="28531A5D"/>
    <w:rsid w:val="28643F53"/>
    <w:rsid w:val="286600AD"/>
    <w:rsid w:val="286F67A8"/>
    <w:rsid w:val="28BA17A5"/>
    <w:rsid w:val="28DD7906"/>
    <w:rsid w:val="292E0E87"/>
    <w:rsid w:val="2A821ADD"/>
    <w:rsid w:val="2AC36631"/>
    <w:rsid w:val="2AF65495"/>
    <w:rsid w:val="2B0E0037"/>
    <w:rsid w:val="2B0F24D2"/>
    <w:rsid w:val="2B1224D0"/>
    <w:rsid w:val="2B5C3023"/>
    <w:rsid w:val="2B8103C3"/>
    <w:rsid w:val="2B975AD2"/>
    <w:rsid w:val="2B9B2FA6"/>
    <w:rsid w:val="2C02784B"/>
    <w:rsid w:val="2CB85973"/>
    <w:rsid w:val="2D6C7A40"/>
    <w:rsid w:val="2DDA25AE"/>
    <w:rsid w:val="2E1720DA"/>
    <w:rsid w:val="2ED5742F"/>
    <w:rsid w:val="2F2C6E2A"/>
    <w:rsid w:val="2F9D0ED2"/>
    <w:rsid w:val="2FC72D08"/>
    <w:rsid w:val="303C6B33"/>
    <w:rsid w:val="30774EE3"/>
    <w:rsid w:val="31093DAB"/>
    <w:rsid w:val="3151222E"/>
    <w:rsid w:val="31640648"/>
    <w:rsid w:val="31714E7C"/>
    <w:rsid w:val="31D83393"/>
    <w:rsid w:val="31E92F3D"/>
    <w:rsid w:val="31F912F5"/>
    <w:rsid w:val="323D2C1A"/>
    <w:rsid w:val="325F6A8E"/>
    <w:rsid w:val="341B5C0A"/>
    <w:rsid w:val="349048D4"/>
    <w:rsid w:val="3497281B"/>
    <w:rsid w:val="3527636E"/>
    <w:rsid w:val="35BD70F1"/>
    <w:rsid w:val="361A7576"/>
    <w:rsid w:val="36A22DF1"/>
    <w:rsid w:val="36C31D29"/>
    <w:rsid w:val="3747508A"/>
    <w:rsid w:val="37C96596"/>
    <w:rsid w:val="382304E1"/>
    <w:rsid w:val="382A4BEC"/>
    <w:rsid w:val="38D353F6"/>
    <w:rsid w:val="3908092E"/>
    <w:rsid w:val="3935172B"/>
    <w:rsid w:val="3A415EFF"/>
    <w:rsid w:val="3A467B28"/>
    <w:rsid w:val="3A630E7A"/>
    <w:rsid w:val="3AA81BD3"/>
    <w:rsid w:val="3AD23F94"/>
    <w:rsid w:val="3BC71732"/>
    <w:rsid w:val="3C2A50BE"/>
    <w:rsid w:val="3CB37E02"/>
    <w:rsid w:val="3CFE7252"/>
    <w:rsid w:val="3D754B66"/>
    <w:rsid w:val="3EC83E4E"/>
    <w:rsid w:val="3F0A6E46"/>
    <w:rsid w:val="3F32355F"/>
    <w:rsid w:val="3F6D750D"/>
    <w:rsid w:val="3F9A6CD8"/>
    <w:rsid w:val="3FD674FA"/>
    <w:rsid w:val="40512EB5"/>
    <w:rsid w:val="40AA43DF"/>
    <w:rsid w:val="40B472AB"/>
    <w:rsid w:val="40C0202A"/>
    <w:rsid w:val="40E87F05"/>
    <w:rsid w:val="413D6355"/>
    <w:rsid w:val="41F56566"/>
    <w:rsid w:val="44193631"/>
    <w:rsid w:val="44912862"/>
    <w:rsid w:val="44BF373A"/>
    <w:rsid w:val="454223B5"/>
    <w:rsid w:val="456422F7"/>
    <w:rsid w:val="465364A5"/>
    <w:rsid w:val="465A6507"/>
    <w:rsid w:val="46AB52D3"/>
    <w:rsid w:val="46AB5C4E"/>
    <w:rsid w:val="4711145D"/>
    <w:rsid w:val="4731242B"/>
    <w:rsid w:val="479E169A"/>
    <w:rsid w:val="481D6149"/>
    <w:rsid w:val="4A2E3F1A"/>
    <w:rsid w:val="4A657686"/>
    <w:rsid w:val="4A9B6CE7"/>
    <w:rsid w:val="4AD62464"/>
    <w:rsid w:val="4AD74559"/>
    <w:rsid w:val="4AE84E5F"/>
    <w:rsid w:val="4AF11993"/>
    <w:rsid w:val="4AF877E0"/>
    <w:rsid w:val="4C130E3E"/>
    <w:rsid w:val="4C136264"/>
    <w:rsid w:val="4DEC4E3E"/>
    <w:rsid w:val="4DFE2601"/>
    <w:rsid w:val="4E0A4323"/>
    <w:rsid w:val="4FCB59E7"/>
    <w:rsid w:val="4FF71B66"/>
    <w:rsid w:val="50AD548A"/>
    <w:rsid w:val="51D9797A"/>
    <w:rsid w:val="5325292E"/>
    <w:rsid w:val="536E5CB0"/>
    <w:rsid w:val="53C135E5"/>
    <w:rsid w:val="53C13ACB"/>
    <w:rsid w:val="54345431"/>
    <w:rsid w:val="54464B7A"/>
    <w:rsid w:val="545A0080"/>
    <w:rsid w:val="554E1451"/>
    <w:rsid w:val="57355F7F"/>
    <w:rsid w:val="574659B6"/>
    <w:rsid w:val="57565555"/>
    <w:rsid w:val="57594CE7"/>
    <w:rsid w:val="577B5EA5"/>
    <w:rsid w:val="57C93AF0"/>
    <w:rsid w:val="57DA440B"/>
    <w:rsid w:val="58275B90"/>
    <w:rsid w:val="58834D43"/>
    <w:rsid w:val="58B238BB"/>
    <w:rsid w:val="59810A1D"/>
    <w:rsid w:val="59F10B65"/>
    <w:rsid w:val="5AC53E47"/>
    <w:rsid w:val="5B16501F"/>
    <w:rsid w:val="5BB1158D"/>
    <w:rsid w:val="5CBD1565"/>
    <w:rsid w:val="5D223BDA"/>
    <w:rsid w:val="5DD63C0B"/>
    <w:rsid w:val="5DFB312D"/>
    <w:rsid w:val="5E717D9D"/>
    <w:rsid w:val="5E8C1018"/>
    <w:rsid w:val="5F253DA6"/>
    <w:rsid w:val="5F512B5E"/>
    <w:rsid w:val="5FD05523"/>
    <w:rsid w:val="6037710E"/>
    <w:rsid w:val="6079143A"/>
    <w:rsid w:val="60A5673D"/>
    <w:rsid w:val="6156686A"/>
    <w:rsid w:val="61654870"/>
    <w:rsid w:val="616F7CFA"/>
    <w:rsid w:val="619C22A8"/>
    <w:rsid w:val="620A5463"/>
    <w:rsid w:val="626E0791"/>
    <w:rsid w:val="629721D3"/>
    <w:rsid w:val="631616B1"/>
    <w:rsid w:val="63431DDD"/>
    <w:rsid w:val="63CF6C2B"/>
    <w:rsid w:val="64573146"/>
    <w:rsid w:val="649A3FB5"/>
    <w:rsid w:val="651C6760"/>
    <w:rsid w:val="652F40B4"/>
    <w:rsid w:val="655B072B"/>
    <w:rsid w:val="658F4E4B"/>
    <w:rsid w:val="65EB7783"/>
    <w:rsid w:val="66BC1F10"/>
    <w:rsid w:val="67826F3A"/>
    <w:rsid w:val="67910076"/>
    <w:rsid w:val="67D526F9"/>
    <w:rsid w:val="684D1E8F"/>
    <w:rsid w:val="685700E9"/>
    <w:rsid w:val="685A113F"/>
    <w:rsid w:val="691075A3"/>
    <w:rsid w:val="698D0728"/>
    <w:rsid w:val="69F5393E"/>
    <w:rsid w:val="6A1C48F1"/>
    <w:rsid w:val="6AB12A2A"/>
    <w:rsid w:val="6ACA7541"/>
    <w:rsid w:val="6AE90B73"/>
    <w:rsid w:val="6BB56835"/>
    <w:rsid w:val="6C204970"/>
    <w:rsid w:val="6C6C6777"/>
    <w:rsid w:val="6C900D0A"/>
    <w:rsid w:val="6CC515BF"/>
    <w:rsid w:val="6D8460FF"/>
    <w:rsid w:val="6DC15669"/>
    <w:rsid w:val="6DE52921"/>
    <w:rsid w:val="6FD02F3A"/>
    <w:rsid w:val="6FE45B81"/>
    <w:rsid w:val="702048D7"/>
    <w:rsid w:val="70531787"/>
    <w:rsid w:val="708B2268"/>
    <w:rsid w:val="70BB3278"/>
    <w:rsid w:val="72263CDA"/>
    <w:rsid w:val="722A6B71"/>
    <w:rsid w:val="72385CFD"/>
    <w:rsid w:val="735C4E4C"/>
    <w:rsid w:val="743B0201"/>
    <w:rsid w:val="74BB7CB3"/>
    <w:rsid w:val="755575F5"/>
    <w:rsid w:val="77596D13"/>
    <w:rsid w:val="77C1454D"/>
    <w:rsid w:val="77D63DD2"/>
    <w:rsid w:val="77E1543B"/>
    <w:rsid w:val="77ED0A3B"/>
    <w:rsid w:val="781E3A66"/>
    <w:rsid w:val="782F4665"/>
    <w:rsid w:val="789B1D77"/>
    <w:rsid w:val="78E55C1D"/>
    <w:rsid w:val="7927097E"/>
    <w:rsid w:val="797F2CCE"/>
    <w:rsid w:val="7A0E311C"/>
    <w:rsid w:val="7B3C42CB"/>
    <w:rsid w:val="7BD55D16"/>
    <w:rsid w:val="7BE220B2"/>
    <w:rsid w:val="7CC05673"/>
    <w:rsid w:val="7CFF26E3"/>
    <w:rsid w:val="7D41012D"/>
    <w:rsid w:val="7D430FF0"/>
    <w:rsid w:val="7D761197"/>
    <w:rsid w:val="7E2B774F"/>
    <w:rsid w:val="7E6F022A"/>
    <w:rsid w:val="7EFE6EE4"/>
    <w:rsid w:val="7F1777D4"/>
    <w:rsid w:val="7F784779"/>
    <w:rsid w:val="7F9708DF"/>
    <w:rsid w:val="7F9C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  <w14:docId w14:val="593C9C14"/>
  <w15:docId w15:val="{E6167739-2278-45FE-A74E-D0DF2BA94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2742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27429"/>
    <w:pPr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next w:val="a"/>
    <w:uiPriority w:val="9"/>
    <w:unhideWhenUsed/>
    <w:qFormat/>
    <w:rsid w:val="00527429"/>
    <w:pPr>
      <w:widowControl w:val="0"/>
      <w:spacing w:before="260" w:after="260" w:line="415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unhideWhenUsed/>
    <w:qFormat/>
    <w:rsid w:val="00527429"/>
    <w:pPr>
      <w:jc w:val="left"/>
    </w:pPr>
  </w:style>
  <w:style w:type="paragraph" w:styleId="a5">
    <w:name w:val="Balloon Text"/>
    <w:basedOn w:val="a"/>
    <w:link w:val="a6"/>
    <w:qFormat/>
    <w:rsid w:val="00527429"/>
    <w:rPr>
      <w:sz w:val="18"/>
      <w:szCs w:val="18"/>
    </w:rPr>
  </w:style>
  <w:style w:type="paragraph" w:styleId="a7">
    <w:name w:val="footer"/>
    <w:uiPriority w:val="99"/>
    <w:unhideWhenUsed/>
    <w:qFormat/>
    <w:rsid w:val="00527429"/>
    <w:pPr>
      <w:widowControl w:val="0"/>
      <w:tabs>
        <w:tab w:val="center" w:pos="4153"/>
        <w:tab w:val="right" w:pos="8306"/>
      </w:tabs>
      <w:snapToGrid w:val="0"/>
    </w:pPr>
    <w:rPr>
      <w:kern w:val="2"/>
      <w:sz w:val="18"/>
      <w:szCs w:val="18"/>
    </w:rPr>
  </w:style>
  <w:style w:type="paragraph" w:styleId="a8">
    <w:name w:val="header"/>
    <w:basedOn w:val="a"/>
    <w:qFormat/>
    <w:rsid w:val="0052742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qFormat/>
    <w:rsid w:val="00527429"/>
  </w:style>
  <w:style w:type="paragraph" w:styleId="TOC2">
    <w:name w:val="toc 2"/>
    <w:basedOn w:val="a"/>
    <w:next w:val="a"/>
    <w:uiPriority w:val="39"/>
    <w:qFormat/>
    <w:rsid w:val="00527429"/>
    <w:pPr>
      <w:ind w:leftChars="200" w:left="420"/>
    </w:pPr>
  </w:style>
  <w:style w:type="paragraph" w:styleId="a9">
    <w:name w:val="annotation subject"/>
    <w:basedOn w:val="a3"/>
    <w:next w:val="a3"/>
    <w:link w:val="aa"/>
    <w:semiHidden/>
    <w:unhideWhenUsed/>
    <w:qFormat/>
    <w:rsid w:val="00527429"/>
    <w:rPr>
      <w:b/>
      <w:bCs/>
    </w:rPr>
  </w:style>
  <w:style w:type="character" w:styleId="ab">
    <w:name w:val="Hyperlink"/>
    <w:basedOn w:val="a0"/>
    <w:uiPriority w:val="99"/>
    <w:unhideWhenUsed/>
    <w:qFormat/>
    <w:rsid w:val="00527429"/>
    <w:rPr>
      <w:color w:val="0563C1" w:themeColor="hyperlink"/>
      <w:u w:val="single"/>
    </w:rPr>
  </w:style>
  <w:style w:type="character" w:styleId="ac">
    <w:name w:val="annotation reference"/>
    <w:basedOn w:val="a0"/>
    <w:semiHidden/>
    <w:unhideWhenUsed/>
    <w:qFormat/>
    <w:rsid w:val="00527429"/>
    <w:rPr>
      <w:sz w:val="21"/>
      <w:szCs w:val="21"/>
    </w:rPr>
  </w:style>
  <w:style w:type="paragraph" w:customStyle="1" w:styleId="WPSOffice1">
    <w:name w:val="WPSOffice手动目录 1"/>
    <w:qFormat/>
    <w:rsid w:val="00527429"/>
  </w:style>
  <w:style w:type="character" w:customStyle="1" w:styleId="a6">
    <w:name w:val="批注框文本 字符"/>
    <w:basedOn w:val="a0"/>
    <w:link w:val="a5"/>
    <w:qFormat/>
    <w:rsid w:val="0052742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文字 字符"/>
    <w:basedOn w:val="a0"/>
    <w:link w:val="a3"/>
    <w:semiHidden/>
    <w:qFormat/>
    <w:rsid w:val="00527429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a">
    <w:name w:val="批注主题 字符"/>
    <w:basedOn w:val="a4"/>
    <w:link w:val="a9"/>
    <w:semiHidden/>
    <w:qFormat/>
    <w:rsid w:val="0052742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character" w:customStyle="1" w:styleId="font01">
    <w:name w:val="font01"/>
    <w:basedOn w:val="a0"/>
    <w:qFormat/>
    <w:rsid w:val="00527429"/>
    <w:rPr>
      <w:rFonts w:ascii="Arial" w:hAnsi="Arial" w:cs="Arial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sid w:val="00527429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21">
    <w:name w:val="font21"/>
    <w:basedOn w:val="a0"/>
    <w:qFormat/>
    <w:rsid w:val="00527429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41">
    <w:name w:val="font41"/>
    <w:basedOn w:val="a0"/>
    <w:qFormat/>
    <w:rsid w:val="00527429"/>
    <w:rPr>
      <w:rFonts w:ascii="Calibri" w:hAnsi="Calibri" w:cs="Calibri"/>
      <w:color w:val="000000"/>
      <w:sz w:val="18"/>
      <w:szCs w:val="18"/>
      <w:u w:val="none"/>
    </w:rPr>
  </w:style>
  <w:style w:type="character" w:customStyle="1" w:styleId="font31">
    <w:name w:val="font31"/>
    <w:basedOn w:val="a0"/>
    <w:qFormat/>
    <w:rsid w:val="00527429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71">
    <w:name w:val="font71"/>
    <w:basedOn w:val="a0"/>
    <w:qFormat/>
    <w:rsid w:val="00527429"/>
    <w:rPr>
      <w:rFonts w:ascii="Arial" w:hAnsi="Arial" w:cs="Arial"/>
      <w:color w:val="000000"/>
      <w:sz w:val="18"/>
      <w:szCs w:val="18"/>
      <w:u w:val="none"/>
    </w:rPr>
  </w:style>
  <w:style w:type="character" w:customStyle="1" w:styleId="font61">
    <w:name w:val="font61"/>
    <w:basedOn w:val="a0"/>
    <w:qFormat/>
    <w:rsid w:val="00527429"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styleId="ad">
    <w:name w:val="List Paragraph"/>
    <w:basedOn w:val="a"/>
    <w:uiPriority w:val="99"/>
    <w:unhideWhenUsed/>
    <w:rsid w:val="0052742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F4B27BBC-FC00-4341-BD24-DFAE0D625B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4193</Words>
  <Characters>23902</Characters>
  <Application>Microsoft Office Word</Application>
  <DocSecurity>0</DocSecurity>
  <Lines>199</Lines>
  <Paragraphs>56</Paragraphs>
  <ScaleCrop>false</ScaleCrop>
  <Company/>
  <LinksUpToDate>false</LinksUpToDate>
  <CharactersWithSpaces>28039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rxtrx</dc:creator>
  <cp:lastModifiedBy>俊财 刘</cp:lastModifiedBy>
  <cp:revision>20</cp:revision>
  <cp:lastPrinted>2020-11-06T02:01:00Z</cp:lastPrinted>
  <dcterms:created xsi:type="dcterms:W3CDTF">2020-10-14T01:19:00Z</dcterms:created>
  <dcterms:modified xsi:type="dcterms:W3CDTF">2021-01-10T11:10:00Z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