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4BDD4" w14:textId="77777777" w:rsidR="008E1563" w:rsidRDefault="008E1563">
      <w:pPr>
        <w:ind w:leftChars="450" w:left="945"/>
        <w:rPr>
          <w:rFonts w:ascii="Arial" w:hAnsi="Arial"/>
          <w:b/>
          <w:color w:val="000000"/>
          <w:sz w:val="44"/>
          <w:szCs w:val="44"/>
        </w:rPr>
      </w:pPr>
    </w:p>
    <w:p w14:paraId="58B33067" w14:textId="77777777" w:rsidR="008E1563" w:rsidRDefault="008E1563">
      <w:pPr>
        <w:ind w:leftChars="450" w:left="945"/>
        <w:rPr>
          <w:rFonts w:ascii="Arial" w:hAnsi="Arial"/>
          <w:b/>
          <w:color w:val="000000"/>
          <w:sz w:val="44"/>
          <w:szCs w:val="44"/>
        </w:rPr>
      </w:pPr>
    </w:p>
    <w:p w14:paraId="6D54B6B5" w14:textId="77777777" w:rsidR="008E1563" w:rsidRDefault="008E1563">
      <w:pPr>
        <w:ind w:leftChars="450" w:left="945"/>
        <w:rPr>
          <w:rFonts w:ascii="Arial" w:hAnsi="Arial"/>
          <w:b/>
          <w:color w:val="000000"/>
          <w:sz w:val="44"/>
          <w:szCs w:val="44"/>
        </w:rPr>
      </w:pPr>
    </w:p>
    <w:p w14:paraId="65F22F0B" w14:textId="77777777" w:rsidR="008E1563" w:rsidRDefault="008E1563">
      <w:pPr>
        <w:ind w:leftChars="450" w:left="945"/>
        <w:rPr>
          <w:rFonts w:ascii="Arial" w:hAnsi="Arial"/>
          <w:b/>
          <w:color w:val="000000"/>
          <w:sz w:val="44"/>
          <w:szCs w:val="44"/>
        </w:rPr>
      </w:pPr>
    </w:p>
    <w:p w14:paraId="1703AB6A" w14:textId="77777777" w:rsidR="008E1563" w:rsidRDefault="008E156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02D3C300" w14:textId="77777777" w:rsidR="008E1563" w:rsidRDefault="008E156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10EC810A" w14:textId="77777777" w:rsidR="008E1563" w:rsidRDefault="008E156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5C1F0C4A" w14:textId="77777777" w:rsidR="008E1563" w:rsidRDefault="008E156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2E275172" w14:textId="77777777" w:rsidR="008E1563" w:rsidRDefault="008E156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356C3EBB" w14:textId="77777777" w:rsidR="008E1563" w:rsidRDefault="008E156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14AF6E3E" w14:textId="77777777" w:rsidR="008E1563" w:rsidRDefault="008E156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2924FFFD" w14:textId="77777777" w:rsidR="008E1563" w:rsidRDefault="008E156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0B7D60FC" w14:textId="77777777" w:rsidR="008E1563" w:rsidRDefault="008E156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63FE4F61" w14:textId="77777777" w:rsidR="008E1563" w:rsidRDefault="008E156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2E38200B" w14:textId="77777777" w:rsidR="008E1563" w:rsidRDefault="0018601C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 w:hint="eastAsia"/>
          <w:b/>
          <w:sz w:val="36"/>
        </w:rPr>
        <w:t>中粮信托</w:t>
      </w:r>
      <w:r>
        <w:rPr>
          <w:rFonts w:ascii="Arial" w:hAnsi="Arial" w:cs="Arial" w:hint="eastAsia"/>
          <w:b/>
          <w:sz w:val="36"/>
        </w:rPr>
        <w:t>-</w:t>
      </w:r>
      <w:r>
        <w:rPr>
          <w:rFonts w:ascii="Arial" w:hAnsi="Arial" w:cs="Arial" w:hint="eastAsia"/>
          <w:b/>
          <w:sz w:val="36"/>
        </w:rPr>
        <w:t>福享</w:t>
      </w:r>
      <w:r>
        <w:rPr>
          <w:rFonts w:ascii="Arial" w:hAnsi="Arial" w:cs="Arial" w:hint="eastAsia"/>
          <w:b/>
          <w:sz w:val="36"/>
        </w:rPr>
        <w:t>11</w:t>
      </w:r>
      <w:r>
        <w:rPr>
          <w:rFonts w:ascii="Arial" w:hAnsi="Arial" w:cs="Arial" w:hint="eastAsia"/>
          <w:b/>
          <w:sz w:val="36"/>
        </w:rPr>
        <w:t>号集合资金信托计划</w:t>
      </w:r>
    </w:p>
    <w:p w14:paraId="3A321DBD" w14:textId="77777777" w:rsidR="008E1563" w:rsidRDefault="0018601C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 w:hint="eastAsia"/>
          <w:b/>
          <w:sz w:val="36"/>
        </w:rPr>
        <w:t>2020</w:t>
      </w:r>
      <w:r>
        <w:rPr>
          <w:rFonts w:ascii="Arial" w:hAnsi="Arial" w:cs="Arial" w:hint="eastAsia"/>
          <w:b/>
          <w:sz w:val="36"/>
        </w:rPr>
        <w:t>年</w:t>
      </w:r>
      <w:r>
        <w:rPr>
          <w:rFonts w:ascii="Arial" w:hAnsi="Arial" w:cs="Arial" w:hint="eastAsia"/>
          <w:b/>
          <w:sz w:val="36"/>
        </w:rPr>
        <w:t>10</w:t>
      </w:r>
      <w:r>
        <w:rPr>
          <w:rFonts w:ascii="Arial" w:hAnsi="Arial" w:cs="Arial" w:hint="eastAsia"/>
          <w:b/>
          <w:sz w:val="36"/>
        </w:rPr>
        <w:t>月监管报告</w:t>
      </w:r>
    </w:p>
    <w:p w14:paraId="2FABAA09" w14:textId="77777777" w:rsidR="008E1563" w:rsidRDefault="008E156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67A6F4F5" w14:textId="77777777" w:rsidR="008E1563" w:rsidRDefault="008E156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0B10451B" w14:textId="77777777" w:rsidR="008E1563" w:rsidRDefault="008E156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0A37D815" w14:textId="77777777" w:rsidR="008E1563" w:rsidRDefault="008E156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1B6944BE" w14:textId="77777777" w:rsidR="008E1563" w:rsidRDefault="008E1563">
      <w:pPr>
        <w:spacing w:line="480" w:lineRule="auto"/>
        <w:jc w:val="left"/>
        <w:rPr>
          <w:rFonts w:ascii="Arial" w:hAnsi="Arial"/>
          <w:b/>
          <w:color w:val="FF0000"/>
          <w:sz w:val="24"/>
        </w:rPr>
      </w:pPr>
    </w:p>
    <w:p w14:paraId="307EFFD2" w14:textId="77777777" w:rsidR="008E1563" w:rsidRDefault="008E156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1328EA1E" w14:textId="77777777" w:rsidR="008E1563" w:rsidRDefault="0018601C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>
        <w:rPr>
          <w:rFonts w:ascii="Arial" w:hAnsi="Arial" w:hint="eastAsia"/>
          <w:b/>
          <w:color w:val="000000"/>
          <w:szCs w:val="28"/>
        </w:rPr>
        <w:t>项目名称：中粮信托</w:t>
      </w:r>
      <w:r>
        <w:rPr>
          <w:rFonts w:ascii="Arial" w:hAnsi="Arial" w:hint="eastAsia"/>
          <w:b/>
          <w:color w:val="000000"/>
          <w:szCs w:val="28"/>
        </w:rPr>
        <w:t>-</w:t>
      </w:r>
      <w:r>
        <w:rPr>
          <w:rFonts w:ascii="Arial" w:hAnsi="Arial" w:hint="eastAsia"/>
          <w:b/>
          <w:color w:val="000000"/>
          <w:szCs w:val="28"/>
        </w:rPr>
        <w:t>江阴恒大华府项目</w:t>
      </w:r>
    </w:p>
    <w:p w14:paraId="23AA37AC" w14:textId="77777777" w:rsidR="008E1563" w:rsidRDefault="0018601C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>
        <w:rPr>
          <w:rFonts w:ascii="Arial" w:hAnsi="Arial" w:hint="eastAsia"/>
          <w:b/>
          <w:color w:val="000000"/>
          <w:szCs w:val="28"/>
        </w:rPr>
        <w:t>委托方：中粮信托有限责任公司</w:t>
      </w:r>
    </w:p>
    <w:p w14:paraId="542692DB" w14:textId="77777777" w:rsidR="008E1563" w:rsidRDefault="0018601C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>
        <w:rPr>
          <w:rFonts w:ascii="Arial" w:hAnsi="Arial" w:hint="eastAsia"/>
          <w:b/>
          <w:color w:val="000000"/>
          <w:szCs w:val="28"/>
        </w:rPr>
        <w:t>受托方：北京康信君安资产管理有限公司</w:t>
      </w:r>
    </w:p>
    <w:p w14:paraId="66DCBF70" w14:textId="77777777" w:rsidR="008E1563" w:rsidRDefault="0018601C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>
        <w:rPr>
          <w:rFonts w:ascii="Arial" w:hAnsi="Arial" w:hint="eastAsia"/>
          <w:b/>
          <w:color w:val="000000"/>
          <w:szCs w:val="28"/>
        </w:rPr>
        <w:t>监管人员：高倩</w:t>
      </w:r>
    </w:p>
    <w:p w14:paraId="3DA90A66" w14:textId="77777777" w:rsidR="008E1563" w:rsidRDefault="0018601C">
      <w:pPr>
        <w:spacing w:line="480" w:lineRule="auto"/>
        <w:jc w:val="left"/>
        <w:rPr>
          <w:rFonts w:ascii="Arial" w:hAnsi="Arial"/>
          <w:b/>
          <w:color w:val="000000"/>
          <w:sz w:val="28"/>
          <w:szCs w:val="28"/>
        </w:rPr>
        <w:sectPr w:rsidR="008E1563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linePitch="312"/>
        </w:sectPr>
      </w:pPr>
      <w:r>
        <w:rPr>
          <w:rFonts w:ascii="Arial" w:hAnsi="Arial" w:hint="eastAsia"/>
          <w:b/>
          <w:color w:val="000000"/>
          <w:szCs w:val="28"/>
        </w:rPr>
        <w:t>日期：二零二零年十</w:t>
      </w:r>
      <w:r>
        <w:rPr>
          <w:rFonts w:ascii="Arial" w:hAnsi="Arial" w:hint="eastAsia"/>
          <w:b/>
          <w:color w:val="000000"/>
          <w:szCs w:val="28"/>
        </w:rPr>
        <w:t>一</w:t>
      </w:r>
      <w:r>
        <w:rPr>
          <w:rFonts w:ascii="Arial" w:hAnsi="Arial" w:hint="eastAsia"/>
          <w:b/>
          <w:color w:val="000000"/>
          <w:szCs w:val="28"/>
        </w:rPr>
        <w:t>月十日</w:t>
      </w:r>
    </w:p>
    <w:p w14:paraId="1900B550" w14:textId="77777777" w:rsidR="008E1563" w:rsidRDefault="0018601C">
      <w:pPr>
        <w:pStyle w:val="TOC1"/>
        <w:widowControl w:val="0"/>
        <w:spacing w:after="0" w:line="360" w:lineRule="auto"/>
        <w:jc w:val="center"/>
        <w:rPr>
          <w:rFonts w:ascii="Arial" w:hAnsi="Arial" w:cs="Arial"/>
          <w:color w:val="000000"/>
        </w:rPr>
      </w:pPr>
      <w:r>
        <w:rPr>
          <w:rFonts w:ascii="宋体" w:hAnsi="宋体" w:cs="Arial"/>
          <w:b/>
          <w:color w:val="000000"/>
          <w:sz w:val="28"/>
          <w:szCs w:val="28"/>
        </w:rPr>
        <w:lastRenderedPageBreak/>
        <w:t>目录</w:t>
      </w:r>
      <w:r>
        <w:rPr>
          <w:rFonts w:ascii="Arial" w:hAnsi="Arial" w:cs="Arial"/>
          <w:b/>
          <w:sz w:val="28"/>
          <w:szCs w:val="28"/>
        </w:rPr>
        <w:fldChar w:fldCharType="begin"/>
      </w:r>
      <w:r>
        <w:rPr>
          <w:rStyle w:val="af0"/>
          <w:rFonts w:ascii="Arial" w:hAnsi="Arial" w:cs="Arial"/>
          <w:b/>
          <w:sz w:val="28"/>
          <w:szCs w:val="28"/>
        </w:rPr>
        <w:instrText xml:space="preserve"> TOC \o "1-3" \h \z \u </w:instrText>
      </w:r>
      <w:r>
        <w:rPr>
          <w:rFonts w:ascii="Arial" w:hAnsi="Arial" w:cs="Arial"/>
          <w:b/>
          <w:sz w:val="28"/>
          <w:szCs w:val="28"/>
        </w:rPr>
        <w:fldChar w:fldCharType="separate"/>
      </w:r>
    </w:p>
    <w:p w14:paraId="4B3871C3" w14:textId="77777777" w:rsidR="008E1563" w:rsidRDefault="0018601C">
      <w:pPr>
        <w:pStyle w:val="TOC1"/>
        <w:tabs>
          <w:tab w:val="clear" w:pos="8302"/>
          <w:tab w:val="right" w:leader="dot" w:pos="9298"/>
        </w:tabs>
        <w:rPr>
          <w:rFonts w:ascii="Arial" w:hAnsi="Arial" w:cs="Arial"/>
        </w:rPr>
      </w:pPr>
      <w:hyperlink w:anchor="_Toc23387" w:history="1">
        <w:r>
          <w:rPr>
            <w:rFonts w:ascii="Arial" w:hAnsi="Arial" w:cs="Arial"/>
            <w:szCs w:val="24"/>
          </w:rPr>
          <w:t>1</w:t>
        </w:r>
        <w:r>
          <w:rPr>
            <w:rFonts w:ascii="Arial" w:hAnsi="Arial" w:cs="Arial"/>
            <w:szCs w:val="24"/>
          </w:rPr>
          <w:t>项目基本情况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_Toc23387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</w:t>
        </w:r>
        <w:r>
          <w:rPr>
            <w:rFonts w:ascii="Arial" w:hAnsi="Arial" w:cs="Arial"/>
          </w:rPr>
          <w:fldChar w:fldCharType="end"/>
        </w:r>
      </w:hyperlink>
    </w:p>
    <w:p w14:paraId="4F712C6B" w14:textId="77777777" w:rsidR="008E1563" w:rsidRDefault="0018601C">
      <w:pPr>
        <w:pStyle w:val="TOC1"/>
        <w:tabs>
          <w:tab w:val="clear" w:pos="8302"/>
          <w:tab w:val="right" w:leader="dot" w:pos="9298"/>
        </w:tabs>
        <w:rPr>
          <w:rFonts w:ascii="Arial" w:hAnsi="Arial" w:cs="Arial"/>
        </w:rPr>
      </w:pPr>
      <w:hyperlink w:anchor="_Toc24906" w:history="1">
        <w:r>
          <w:rPr>
            <w:rFonts w:ascii="Arial" w:hAnsi="Arial" w:cs="Arial"/>
            <w:szCs w:val="24"/>
          </w:rPr>
          <w:t>2</w:t>
        </w:r>
        <w:r>
          <w:rPr>
            <w:rFonts w:ascii="Arial" w:hAnsi="Arial" w:cs="Arial"/>
            <w:szCs w:val="24"/>
          </w:rPr>
          <w:t>重大事件披露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_Toc24906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3</w:t>
        </w:r>
        <w:r>
          <w:rPr>
            <w:rFonts w:ascii="Arial" w:hAnsi="Arial" w:cs="Arial"/>
          </w:rPr>
          <w:fldChar w:fldCharType="end"/>
        </w:r>
      </w:hyperlink>
    </w:p>
    <w:p w14:paraId="43C1D1E6" w14:textId="77777777" w:rsidR="008E1563" w:rsidRDefault="0018601C">
      <w:pPr>
        <w:pStyle w:val="TOC1"/>
        <w:tabs>
          <w:tab w:val="clear" w:pos="8302"/>
          <w:tab w:val="right" w:leader="dot" w:pos="9298"/>
        </w:tabs>
        <w:rPr>
          <w:rFonts w:ascii="Arial" w:hAnsi="Arial" w:cs="Arial"/>
        </w:rPr>
      </w:pPr>
      <w:hyperlink w:anchor="_Toc25012" w:history="1">
        <w:r>
          <w:rPr>
            <w:rFonts w:ascii="Arial" w:hAnsi="Arial" w:cs="Arial"/>
            <w:szCs w:val="24"/>
          </w:rPr>
          <w:t>3</w:t>
        </w:r>
        <w:r>
          <w:rPr>
            <w:rFonts w:ascii="Arial" w:hAnsi="Arial" w:cs="Arial"/>
            <w:szCs w:val="24"/>
          </w:rPr>
          <w:t>项目五证办理及施工进度情况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_Toc25012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3</w:t>
        </w:r>
        <w:r>
          <w:rPr>
            <w:rFonts w:ascii="Arial" w:hAnsi="Arial" w:cs="Arial"/>
          </w:rPr>
          <w:fldChar w:fldCharType="end"/>
        </w:r>
      </w:hyperlink>
    </w:p>
    <w:p w14:paraId="7D9E33E6" w14:textId="77777777" w:rsidR="008E1563" w:rsidRDefault="0018601C">
      <w:pPr>
        <w:pStyle w:val="TOC2"/>
        <w:tabs>
          <w:tab w:val="clear" w:pos="8302"/>
          <w:tab w:val="right" w:leader="dot" w:pos="9298"/>
        </w:tabs>
        <w:rPr>
          <w:rFonts w:ascii="Arial" w:hAnsi="Arial" w:cs="Arial"/>
        </w:rPr>
      </w:pPr>
      <w:hyperlink w:anchor="_Toc4485" w:history="1">
        <w:r>
          <w:rPr>
            <w:rFonts w:ascii="Arial" w:hAnsi="Arial" w:cs="Arial"/>
          </w:rPr>
          <w:t>3.1</w:t>
        </w:r>
        <w:r>
          <w:rPr>
            <w:rFonts w:ascii="Arial" w:hAnsi="Arial" w:cs="Arial"/>
          </w:rPr>
          <w:t>项目五证办理情况说明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_Toc4485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3</w:t>
        </w:r>
        <w:r>
          <w:rPr>
            <w:rFonts w:ascii="Arial" w:hAnsi="Arial" w:cs="Arial"/>
          </w:rPr>
          <w:fldChar w:fldCharType="end"/>
        </w:r>
      </w:hyperlink>
    </w:p>
    <w:p w14:paraId="393A0C78" w14:textId="77777777" w:rsidR="008E1563" w:rsidRDefault="0018601C">
      <w:pPr>
        <w:pStyle w:val="TOC2"/>
        <w:tabs>
          <w:tab w:val="clear" w:pos="8302"/>
          <w:tab w:val="right" w:leader="dot" w:pos="9298"/>
        </w:tabs>
        <w:rPr>
          <w:rFonts w:ascii="Arial" w:hAnsi="Arial" w:cs="Arial"/>
        </w:rPr>
      </w:pPr>
      <w:hyperlink w:anchor="_Toc30682" w:history="1">
        <w:r>
          <w:rPr>
            <w:rFonts w:ascii="Arial" w:hAnsi="Arial" w:cs="Arial"/>
          </w:rPr>
          <w:t>3.2</w:t>
        </w:r>
        <w:r>
          <w:rPr>
            <w:rFonts w:ascii="Arial" w:hAnsi="Arial" w:cs="Arial"/>
          </w:rPr>
          <w:t>项目</w:t>
        </w:r>
        <w:r>
          <w:rPr>
            <w:rFonts w:ascii="Arial" w:hAnsi="Arial" w:cs="Arial"/>
          </w:rPr>
          <w:t>2020</w:t>
        </w:r>
        <w:r>
          <w:rPr>
            <w:rFonts w:ascii="Arial" w:hAnsi="Arial" w:cs="Arial"/>
          </w:rPr>
          <w:t>年</w:t>
        </w:r>
        <w:r>
          <w:rPr>
            <w:rFonts w:ascii="Arial" w:hAnsi="Arial" w:cs="Arial"/>
          </w:rPr>
          <w:t>10</w:t>
        </w:r>
        <w:r>
          <w:rPr>
            <w:rFonts w:ascii="Arial" w:hAnsi="Arial" w:cs="Arial"/>
          </w:rPr>
          <w:t>月施工进度情况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_Toc30682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4</w:t>
        </w:r>
        <w:r>
          <w:rPr>
            <w:rFonts w:ascii="Arial" w:hAnsi="Arial" w:cs="Arial"/>
          </w:rPr>
          <w:fldChar w:fldCharType="end"/>
        </w:r>
      </w:hyperlink>
    </w:p>
    <w:p w14:paraId="02FD32A3" w14:textId="77777777" w:rsidR="008E1563" w:rsidRDefault="0018601C">
      <w:pPr>
        <w:pStyle w:val="TOC2"/>
        <w:tabs>
          <w:tab w:val="clear" w:pos="8302"/>
          <w:tab w:val="right" w:leader="dot" w:pos="9298"/>
        </w:tabs>
        <w:rPr>
          <w:rFonts w:ascii="Arial" w:hAnsi="Arial" w:cs="Arial"/>
        </w:rPr>
      </w:pPr>
      <w:hyperlink w:anchor="_Toc2228" w:history="1">
        <w:r>
          <w:rPr>
            <w:rFonts w:ascii="Arial" w:hAnsi="Arial" w:cs="Arial"/>
          </w:rPr>
          <w:t>3.3</w:t>
        </w:r>
        <w:r>
          <w:rPr>
            <w:rFonts w:ascii="Arial" w:hAnsi="Arial" w:cs="Arial"/>
          </w:rPr>
          <w:t>项目</w:t>
        </w:r>
        <w:r>
          <w:rPr>
            <w:rFonts w:ascii="Arial" w:hAnsi="Arial" w:cs="Arial"/>
          </w:rPr>
          <w:t>2020</w:t>
        </w:r>
        <w:r>
          <w:rPr>
            <w:rFonts w:ascii="Arial" w:hAnsi="Arial" w:cs="Arial"/>
          </w:rPr>
          <w:t>年</w:t>
        </w:r>
        <w:r>
          <w:rPr>
            <w:rFonts w:ascii="Arial" w:hAnsi="Arial" w:cs="Arial"/>
          </w:rPr>
          <w:t>1</w:t>
        </w:r>
        <w:r>
          <w:rPr>
            <w:rFonts w:ascii="Arial" w:hAnsi="Arial" w:cs="Arial"/>
          </w:rPr>
          <w:t>1</w:t>
        </w:r>
        <w:r>
          <w:rPr>
            <w:rFonts w:ascii="Arial" w:hAnsi="Arial" w:cs="Arial"/>
          </w:rPr>
          <w:t>月施工计划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_Toc2228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4</w:t>
        </w:r>
        <w:r>
          <w:rPr>
            <w:rFonts w:ascii="Arial" w:hAnsi="Arial" w:cs="Arial"/>
          </w:rPr>
          <w:fldChar w:fldCharType="end"/>
        </w:r>
      </w:hyperlink>
    </w:p>
    <w:p w14:paraId="468C3EED" w14:textId="77777777" w:rsidR="008E1563" w:rsidRDefault="0018601C">
      <w:pPr>
        <w:pStyle w:val="TOC1"/>
        <w:tabs>
          <w:tab w:val="clear" w:pos="8302"/>
          <w:tab w:val="right" w:leader="dot" w:pos="9298"/>
        </w:tabs>
        <w:rPr>
          <w:rFonts w:ascii="Arial" w:hAnsi="Arial" w:cs="Arial"/>
        </w:rPr>
      </w:pPr>
      <w:hyperlink w:anchor="_Toc23305" w:history="1">
        <w:r>
          <w:rPr>
            <w:rFonts w:ascii="Arial" w:hAnsi="Arial" w:cs="Arial"/>
            <w:szCs w:val="24"/>
          </w:rPr>
          <w:t>4</w:t>
        </w:r>
        <w:r>
          <w:rPr>
            <w:rFonts w:ascii="Arial" w:hAnsi="Arial" w:cs="Arial"/>
            <w:szCs w:val="24"/>
          </w:rPr>
          <w:t>印鉴使用情况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_Toc23305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6</w:t>
        </w:r>
        <w:r>
          <w:rPr>
            <w:rFonts w:ascii="Arial" w:hAnsi="Arial" w:cs="Arial"/>
          </w:rPr>
          <w:fldChar w:fldCharType="end"/>
        </w:r>
      </w:hyperlink>
    </w:p>
    <w:p w14:paraId="0D56EE48" w14:textId="77777777" w:rsidR="008E1563" w:rsidRDefault="0018601C">
      <w:pPr>
        <w:pStyle w:val="TOC1"/>
        <w:tabs>
          <w:tab w:val="clear" w:pos="8302"/>
          <w:tab w:val="right" w:leader="dot" w:pos="9298"/>
        </w:tabs>
        <w:rPr>
          <w:rFonts w:ascii="Arial" w:hAnsi="Arial" w:cs="Arial"/>
        </w:rPr>
      </w:pPr>
      <w:hyperlink w:anchor="_Toc9229" w:history="1">
        <w:r>
          <w:rPr>
            <w:rFonts w:ascii="Arial" w:hAnsi="Arial" w:cs="Arial"/>
            <w:szCs w:val="24"/>
          </w:rPr>
          <w:t>5</w:t>
        </w:r>
        <w:r>
          <w:rPr>
            <w:rFonts w:ascii="Arial" w:hAnsi="Arial" w:cs="Arial"/>
            <w:szCs w:val="24"/>
          </w:rPr>
          <w:t>合同签订情况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_Toc9229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7</w:t>
        </w:r>
        <w:r>
          <w:rPr>
            <w:rFonts w:ascii="Arial" w:hAnsi="Arial" w:cs="Arial"/>
          </w:rPr>
          <w:fldChar w:fldCharType="end"/>
        </w:r>
      </w:hyperlink>
    </w:p>
    <w:p w14:paraId="5B000504" w14:textId="77777777" w:rsidR="008E1563" w:rsidRDefault="0018601C">
      <w:pPr>
        <w:pStyle w:val="TOC1"/>
        <w:tabs>
          <w:tab w:val="clear" w:pos="8302"/>
          <w:tab w:val="right" w:leader="dot" w:pos="9298"/>
        </w:tabs>
        <w:rPr>
          <w:rFonts w:ascii="Arial" w:hAnsi="Arial" w:cs="Arial"/>
        </w:rPr>
      </w:pPr>
      <w:hyperlink w:anchor="_Toc23780" w:history="1">
        <w:r>
          <w:rPr>
            <w:rFonts w:ascii="Arial" w:hAnsi="Arial" w:cs="Arial"/>
            <w:szCs w:val="24"/>
          </w:rPr>
          <w:t>6</w:t>
        </w:r>
        <w:r>
          <w:rPr>
            <w:rFonts w:ascii="Arial" w:hAnsi="Arial" w:cs="Arial"/>
            <w:szCs w:val="24"/>
          </w:rPr>
          <w:t>项目竞品分析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_Toc23780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8</w:t>
        </w:r>
        <w:r>
          <w:rPr>
            <w:rFonts w:ascii="Arial" w:hAnsi="Arial" w:cs="Arial"/>
          </w:rPr>
          <w:fldChar w:fldCharType="end"/>
        </w:r>
      </w:hyperlink>
    </w:p>
    <w:p w14:paraId="2ACD4185" w14:textId="77777777" w:rsidR="008E1563" w:rsidRDefault="0018601C">
      <w:pPr>
        <w:pStyle w:val="TOC1"/>
        <w:tabs>
          <w:tab w:val="clear" w:pos="8302"/>
          <w:tab w:val="right" w:leader="dot" w:pos="9298"/>
        </w:tabs>
        <w:rPr>
          <w:rFonts w:ascii="Arial" w:hAnsi="Arial" w:cs="Arial"/>
        </w:rPr>
      </w:pPr>
      <w:hyperlink w:anchor="_Toc15078" w:history="1">
        <w:r>
          <w:rPr>
            <w:rFonts w:ascii="Arial" w:hAnsi="Arial" w:cs="Arial"/>
            <w:szCs w:val="24"/>
          </w:rPr>
          <w:t>7</w:t>
        </w:r>
        <w:r>
          <w:rPr>
            <w:rFonts w:ascii="Arial" w:hAnsi="Arial" w:cs="Arial"/>
            <w:szCs w:val="24"/>
          </w:rPr>
          <w:t>项目销售情况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_Toc15078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9</w:t>
        </w:r>
        <w:r>
          <w:rPr>
            <w:rFonts w:ascii="Arial" w:hAnsi="Arial" w:cs="Arial"/>
          </w:rPr>
          <w:fldChar w:fldCharType="end"/>
        </w:r>
      </w:hyperlink>
    </w:p>
    <w:p w14:paraId="1F5767B5" w14:textId="77777777" w:rsidR="008E1563" w:rsidRDefault="0018601C">
      <w:pPr>
        <w:pStyle w:val="TOC1"/>
        <w:tabs>
          <w:tab w:val="clear" w:pos="8302"/>
          <w:tab w:val="right" w:leader="dot" w:pos="9298"/>
        </w:tabs>
        <w:rPr>
          <w:rFonts w:ascii="Arial" w:hAnsi="Arial" w:cs="Arial"/>
        </w:rPr>
      </w:pPr>
      <w:hyperlink w:anchor="_Toc31423" w:history="1">
        <w:r>
          <w:rPr>
            <w:rFonts w:ascii="Arial" w:hAnsi="Arial" w:cs="Arial"/>
            <w:szCs w:val="24"/>
          </w:rPr>
          <w:t>8</w:t>
        </w:r>
        <w:r>
          <w:rPr>
            <w:rFonts w:ascii="Arial" w:hAnsi="Arial" w:cs="Arial"/>
            <w:szCs w:val="24"/>
          </w:rPr>
          <w:t>资金情况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_Toc31423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9</w:t>
        </w:r>
        <w:r>
          <w:rPr>
            <w:rFonts w:ascii="Arial" w:hAnsi="Arial" w:cs="Arial"/>
          </w:rPr>
          <w:fldChar w:fldCharType="end"/>
        </w:r>
      </w:hyperlink>
    </w:p>
    <w:p w14:paraId="77323CCE" w14:textId="77777777" w:rsidR="008E1563" w:rsidRDefault="0018601C">
      <w:pPr>
        <w:pStyle w:val="TOC2"/>
        <w:tabs>
          <w:tab w:val="clear" w:pos="8302"/>
          <w:tab w:val="right" w:leader="dot" w:pos="9298"/>
        </w:tabs>
        <w:rPr>
          <w:rFonts w:ascii="Arial" w:hAnsi="Arial" w:cs="Arial"/>
        </w:rPr>
      </w:pPr>
      <w:hyperlink w:anchor="_Toc4939" w:history="1">
        <w:r>
          <w:rPr>
            <w:rFonts w:ascii="Arial" w:hAnsi="Arial" w:cs="Arial"/>
          </w:rPr>
          <w:t>8.1</w:t>
        </w:r>
        <w:r>
          <w:rPr>
            <w:rFonts w:ascii="Arial" w:hAnsi="Arial" w:cs="Arial"/>
          </w:rPr>
          <w:t>资金流出情况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_Toc4939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9</w:t>
        </w:r>
        <w:r>
          <w:rPr>
            <w:rFonts w:ascii="Arial" w:hAnsi="Arial" w:cs="Arial"/>
          </w:rPr>
          <w:fldChar w:fldCharType="end"/>
        </w:r>
      </w:hyperlink>
    </w:p>
    <w:p w14:paraId="5D539190" w14:textId="77777777" w:rsidR="008E1563" w:rsidRDefault="0018601C">
      <w:pPr>
        <w:pStyle w:val="TOC2"/>
        <w:tabs>
          <w:tab w:val="clear" w:pos="8302"/>
          <w:tab w:val="right" w:leader="dot" w:pos="9298"/>
        </w:tabs>
        <w:rPr>
          <w:rFonts w:ascii="Arial" w:hAnsi="Arial" w:cs="Arial"/>
        </w:rPr>
      </w:pPr>
      <w:hyperlink w:anchor="_Toc20560" w:history="1">
        <w:r>
          <w:rPr>
            <w:rFonts w:ascii="Arial" w:hAnsi="Arial" w:cs="Arial"/>
          </w:rPr>
          <w:t>8.2</w:t>
        </w:r>
        <w:r>
          <w:rPr>
            <w:rFonts w:ascii="Arial" w:hAnsi="Arial" w:cs="Arial"/>
          </w:rPr>
          <w:t>资金流入情况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_Toc20560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11</w:t>
        </w:r>
        <w:r>
          <w:rPr>
            <w:rFonts w:ascii="Arial" w:hAnsi="Arial" w:cs="Arial"/>
          </w:rPr>
          <w:fldChar w:fldCharType="end"/>
        </w:r>
      </w:hyperlink>
    </w:p>
    <w:p w14:paraId="6A041C59" w14:textId="77777777" w:rsidR="008E1563" w:rsidRDefault="0018601C">
      <w:pPr>
        <w:pStyle w:val="TOC2"/>
        <w:tabs>
          <w:tab w:val="clear" w:pos="8302"/>
          <w:tab w:val="right" w:leader="dot" w:pos="9298"/>
        </w:tabs>
        <w:rPr>
          <w:rFonts w:ascii="Arial" w:hAnsi="Arial" w:cs="Arial"/>
        </w:rPr>
      </w:pPr>
      <w:hyperlink w:anchor="_Toc6256" w:history="1">
        <w:r>
          <w:rPr>
            <w:rFonts w:ascii="Arial" w:hAnsi="Arial" w:cs="Arial"/>
          </w:rPr>
          <w:t>8.3</w:t>
        </w:r>
        <w:r>
          <w:rPr>
            <w:rFonts w:ascii="Arial" w:hAnsi="Arial" w:cs="Arial"/>
          </w:rPr>
          <w:t>资金结算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_Toc6256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12</w:t>
        </w:r>
        <w:r>
          <w:rPr>
            <w:rFonts w:ascii="Arial" w:hAnsi="Arial" w:cs="Arial"/>
          </w:rPr>
          <w:fldChar w:fldCharType="end"/>
        </w:r>
      </w:hyperlink>
    </w:p>
    <w:p w14:paraId="3AC076C5" w14:textId="77777777" w:rsidR="008E1563" w:rsidRDefault="0018601C">
      <w:pPr>
        <w:pStyle w:val="TOC1"/>
        <w:tabs>
          <w:tab w:val="clear" w:pos="8302"/>
          <w:tab w:val="right" w:leader="dot" w:pos="9298"/>
        </w:tabs>
        <w:rPr>
          <w:rFonts w:ascii="Arial" w:hAnsi="Arial" w:cs="Arial"/>
        </w:rPr>
      </w:pPr>
      <w:hyperlink w:anchor="_Toc18675" w:history="1">
        <w:r>
          <w:rPr>
            <w:rFonts w:ascii="Arial" w:hAnsi="Arial" w:cs="Arial"/>
            <w:szCs w:val="24"/>
          </w:rPr>
          <w:t>9</w:t>
        </w:r>
        <w:r>
          <w:rPr>
            <w:rFonts w:ascii="Arial" w:hAnsi="Arial" w:cs="Arial"/>
            <w:szCs w:val="24"/>
          </w:rPr>
          <w:t>负债情况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_Toc18675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12</w:t>
        </w:r>
        <w:r>
          <w:rPr>
            <w:rFonts w:ascii="Arial" w:hAnsi="Arial" w:cs="Arial"/>
          </w:rPr>
          <w:fldChar w:fldCharType="end"/>
        </w:r>
      </w:hyperlink>
    </w:p>
    <w:p w14:paraId="049947C0" w14:textId="77777777" w:rsidR="008E1563" w:rsidRDefault="0018601C">
      <w:pPr>
        <w:pStyle w:val="TOC2"/>
        <w:tabs>
          <w:tab w:val="clear" w:pos="8302"/>
          <w:tab w:val="right" w:leader="dot" w:pos="9298"/>
        </w:tabs>
        <w:rPr>
          <w:rFonts w:ascii="Arial" w:hAnsi="Arial" w:cs="Arial"/>
        </w:rPr>
      </w:pPr>
      <w:hyperlink w:anchor="_Toc18800" w:history="1">
        <w:r>
          <w:rPr>
            <w:rFonts w:ascii="Arial" w:hAnsi="Arial" w:cs="Arial"/>
          </w:rPr>
          <w:t>9.1</w:t>
        </w:r>
        <w:r>
          <w:rPr>
            <w:rFonts w:ascii="Arial" w:hAnsi="Arial" w:cs="Arial"/>
          </w:rPr>
          <w:t>应付票据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_Toc18800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12</w:t>
        </w:r>
        <w:r>
          <w:rPr>
            <w:rFonts w:ascii="Arial" w:hAnsi="Arial" w:cs="Arial"/>
          </w:rPr>
          <w:fldChar w:fldCharType="end"/>
        </w:r>
      </w:hyperlink>
    </w:p>
    <w:p w14:paraId="07623E9C" w14:textId="77777777" w:rsidR="008E1563" w:rsidRDefault="0018601C">
      <w:pPr>
        <w:pStyle w:val="TOC1"/>
        <w:tabs>
          <w:tab w:val="clear" w:pos="8302"/>
          <w:tab w:val="right" w:leader="dot" w:pos="9298"/>
        </w:tabs>
        <w:rPr>
          <w:rFonts w:ascii="Arial" w:hAnsi="Arial" w:cs="Arial"/>
        </w:rPr>
      </w:pPr>
      <w:hyperlink w:anchor="_Toc19416" w:history="1">
        <w:r>
          <w:rPr>
            <w:rFonts w:ascii="Arial" w:hAnsi="Arial" w:cs="Arial"/>
            <w:szCs w:val="28"/>
          </w:rPr>
          <w:t>附件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_Toc19416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15</w:t>
        </w:r>
        <w:r>
          <w:rPr>
            <w:rFonts w:ascii="Arial" w:hAnsi="Arial" w:cs="Arial"/>
          </w:rPr>
          <w:fldChar w:fldCharType="end"/>
        </w:r>
      </w:hyperlink>
    </w:p>
    <w:p w14:paraId="5F08A071" w14:textId="77777777" w:rsidR="008E1563" w:rsidRDefault="0018601C">
      <w:pPr>
        <w:pStyle w:val="TOC2"/>
        <w:tabs>
          <w:tab w:val="clear" w:pos="8302"/>
          <w:tab w:val="right" w:leader="dot" w:pos="9298"/>
        </w:tabs>
        <w:rPr>
          <w:rFonts w:ascii="Arial" w:hAnsi="Arial" w:cs="Arial"/>
        </w:rPr>
      </w:pPr>
      <w:hyperlink w:anchor="_Toc19252" w:history="1">
        <w:r>
          <w:rPr>
            <w:rFonts w:ascii="Arial" w:hAnsi="Arial" w:cs="Arial"/>
          </w:rPr>
          <w:t>附件一</w:t>
        </w:r>
        <w:r>
          <w:rPr>
            <w:rFonts w:ascii="Arial" w:hAnsi="Arial" w:cs="Arial"/>
          </w:rPr>
          <w:t xml:space="preserve"> </w:t>
        </w:r>
        <w:r>
          <w:rPr>
            <w:rFonts w:ascii="Arial" w:hAnsi="Arial" w:cs="Arial"/>
          </w:rPr>
          <w:t>印章使用纸质版台账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_Toc19252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15</w:t>
        </w:r>
        <w:r>
          <w:rPr>
            <w:rFonts w:ascii="Arial" w:hAnsi="Arial" w:cs="Arial"/>
          </w:rPr>
          <w:fldChar w:fldCharType="end"/>
        </w:r>
      </w:hyperlink>
    </w:p>
    <w:p w14:paraId="68FFEA9C" w14:textId="77777777" w:rsidR="008E1563" w:rsidRDefault="0018601C">
      <w:pPr>
        <w:pStyle w:val="TOC2"/>
        <w:tabs>
          <w:tab w:val="clear" w:pos="8302"/>
          <w:tab w:val="right" w:leader="dot" w:pos="9298"/>
        </w:tabs>
        <w:rPr>
          <w:rFonts w:ascii="Arial" w:hAnsi="Arial" w:cs="Arial"/>
        </w:rPr>
      </w:pPr>
      <w:hyperlink w:anchor="_Toc17110" w:history="1">
        <w:r>
          <w:rPr>
            <w:rFonts w:ascii="Arial" w:hAnsi="Arial" w:cs="Arial"/>
          </w:rPr>
          <w:t>附件</w:t>
        </w:r>
        <w:r>
          <w:rPr>
            <w:rFonts w:ascii="Arial" w:hAnsi="Arial" w:cs="Arial"/>
          </w:rPr>
          <w:t>二</w:t>
        </w:r>
        <w:r>
          <w:rPr>
            <w:rFonts w:ascii="Arial" w:hAnsi="Arial" w:cs="Arial"/>
          </w:rPr>
          <w:t xml:space="preserve"> </w:t>
        </w:r>
        <w:r>
          <w:rPr>
            <w:rFonts w:ascii="Arial" w:hAnsi="Arial" w:cs="Arial"/>
          </w:rPr>
          <w:t>银行对账单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_Toc17110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21</w:t>
        </w:r>
        <w:r>
          <w:rPr>
            <w:rFonts w:ascii="Arial" w:hAnsi="Arial" w:cs="Arial"/>
          </w:rPr>
          <w:fldChar w:fldCharType="end"/>
        </w:r>
      </w:hyperlink>
    </w:p>
    <w:p w14:paraId="3CD86187" w14:textId="77777777" w:rsidR="008E1563" w:rsidRDefault="0018601C">
      <w:pPr>
        <w:pStyle w:val="TOC2"/>
        <w:tabs>
          <w:tab w:val="clear" w:pos="8302"/>
          <w:tab w:val="right" w:leader="dot" w:pos="9298"/>
        </w:tabs>
        <w:rPr>
          <w:rFonts w:ascii="Arial" w:hAnsi="Arial" w:cs="Arial"/>
        </w:rPr>
      </w:pPr>
      <w:hyperlink w:anchor="_Toc7808" w:history="1">
        <w:r>
          <w:rPr>
            <w:rFonts w:ascii="Arial" w:hAnsi="Arial" w:cs="Arial"/>
          </w:rPr>
          <w:t>附件</w:t>
        </w:r>
        <w:r>
          <w:rPr>
            <w:rFonts w:ascii="Arial" w:hAnsi="Arial" w:cs="Arial"/>
          </w:rPr>
          <w:t>三</w:t>
        </w:r>
        <w:r>
          <w:rPr>
            <w:rFonts w:ascii="Arial" w:hAnsi="Arial" w:cs="Arial"/>
          </w:rPr>
          <w:t xml:space="preserve"> </w:t>
        </w:r>
        <w:r>
          <w:rPr>
            <w:rFonts w:ascii="Arial" w:hAnsi="Arial" w:cs="Arial"/>
          </w:rPr>
          <w:t>资金流出汇总表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_Toc7808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25</w:t>
        </w:r>
        <w:r>
          <w:rPr>
            <w:rFonts w:ascii="Arial" w:hAnsi="Arial" w:cs="Arial"/>
          </w:rPr>
          <w:fldChar w:fldCharType="end"/>
        </w:r>
      </w:hyperlink>
    </w:p>
    <w:p w14:paraId="54223F60" w14:textId="77777777" w:rsidR="008E1563" w:rsidRDefault="0018601C">
      <w:pPr>
        <w:pStyle w:val="TOC2"/>
        <w:tabs>
          <w:tab w:val="clear" w:pos="8302"/>
          <w:tab w:val="right" w:leader="dot" w:pos="9298"/>
        </w:tabs>
        <w:rPr>
          <w:rFonts w:ascii="Arial" w:hAnsi="Arial" w:cs="Arial"/>
        </w:rPr>
      </w:pPr>
      <w:hyperlink w:anchor="_Toc6336" w:history="1">
        <w:r>
          <w:rPr>
            <w:rFonts w:ascii="Arial" w:hAnsi="Arial" w:cs="Arial"/>
          </w:rPr>
          <w:t>附件</w:t>
        </w:r>
        <w:r>
          <w:rPr>
            <w:rFonts w:ascii="Arial" w:hAnsi="Arial" w:cs="Arial"/>
          </w:rPr>
          <w:t>四</w:t>
        </w:r>
        <w:r>
          <w:rPr>
            <w:rFonts w:ascii="Arial" w:hAnsi="Arial" w:cs="Arial"/>
          </w:rPr>
          <w:t xml:space="preserve"> </w:t>
        </w:r>
        <w:r>
          <w:rPr>
            <w:rFonts w:ascii="Arial" w:hAnsi="Arial" w:cs="Arial"/>
          </w:rPr>
          <w:t>项目平面图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PAGEREF _Toc6336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26</w:t>
        </w:r>
        <w:r>
          <w:rPr>
            <w:rFonts w:ascii="Arial" w:hAnsi="Arial" w:cs="Arial"/>
          </w:rPr>
          <w:fldChar w:fldCharType="end"/>
        </w:r>
      </w:hyperlink>
    </w:p>
    <w:p w14:paraId="40E61CB8" w14:textId="77777777" w:rsidR="008E1563" w:rsidRDefault="0018601C">
      <w:pPr>
        <w:pStyle w:val="TOC10"/>
        <w:keepNext w:val="0"/>
        <w:keepLines w:val="0"/>
        <w:widowControl w:val="0"/>
        <w:tabs>
          <w:tab w:val="right" w:leader="dot" w:pos="8302"/>
        </w:tabs>
        <w:spacing w:line="360" w:lineRule="auto"/>
        <w:jc w:val="center"/>
        <w:rPr>
          <w:rFonts w:ascii="Arial" w:hAnsi="Arial" w:cs="Arial"/>
        </w:rPr>
        <w:sectPr w:rsidR="008E1563">
          <w:pgSz w:w="11906" w:h="16838"/>
          <w:pgMar w:top="1843" w:right="1134" w:bottom="1134" w:left="1134" w:header="851" w:footer="851" w:gutter="340"/>
          <w:pgNumType w:start="1"/>
          <w:cols w:space="720"/>
          <w:docGrid w:linePitch="312"/>
        </w:sectPr>
      </w:pPr>
      <w:r>
        <w:rPr>
          <w:rFonts w:ascii="Arial" w:hAnsi="Arial" w:cs="Arial"/>
          <w:color w:val="000000"/>
        </w:rPr>
        <w:fldChar w:fldCharType="end"/>
      </w:r>
    </w:p>
    <w:p w14:paraId="56E88653" w14:textId="77777777" w:rsidR="008E1563" w:rsidRDefault="0018601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 w:hint="eastAsia"/>
          <w:bCs/>
          <w:kern w:val="44"/>
          <w:szCs w:val="21"/>
        </w:rPr>
        <w:lastRenderedPageBreak/>
        <w:t>为方便阅读之目的，本报告中将部分名称简写为：</w:t>
      </w:r>
    </w:p>
    <w:p w14:paraId="317602EF" w14:textId="77777777" w:rsidR="008E1563" w:rsidRDefault="0018601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·项目公司：江阴盛泽置业有限公司</w:t>
      </w:r>
    </w:p>
    <w:p w14:paraId="175B4A11" w14:textId="77777777" w:rsidR="008E1563" w:rsidRDefault="0018601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·中粮信托：中粮信托有限责任公司</w:t>
      </w:r>
    </w:p>
    <w:p w14:paraId="24352D58" w14:textId="77777777" w:rsidR="008E1563" w:rsidRDefault="0018601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·康信君安：北京康信君安资产管理有限公司</w:t>
      </w:r>
    </w:p>
    <w:p w14:paraId="2719412B" w14:textId="77777777" w:rsidR="008E1563" w:rsidRDefault="008E156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14:paraId="0EE5CAF1" w14:textId="77777777" w:rsidR="008E1563" w:rsidRDefault="0018601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noProof/>
          <w:kern w:val="44"/>
          <w:szCs w:val="21"/>
        </w:rPr>
        <w:drawing>
          <wp:inline distT="0" distB="0" distL="114300" distR="114300" wp14:anchorId="7C6A7D5F" wp14:editId="1C589EC0">
            <wp:extent cx="5906135" cy="4182110"/>
            <wp:effectExtent l="0" t="0" r="18415" b="8890"/>
            <wp:docPr id="14" name="图片 1" descr="C:\Users\Administrator\Desktop\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C:\Users\Administrator\Desktop\图片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73B7F" w14:textId="77777777" w:rsidR="008E1563" w:rsidRDefault="0018601C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1" w:name="_Toc535570745"/>
      <w:bookmarkStart w:id="2" w:name="_Toc535508633"/>
      <w:bookmarkStart w:id="3" w:name="_Toc23387"/>
      <w:bookmarkStart w:id="4" w:name="_Toc535580018"/>
      <w:bookmarkStart w:id="5" w:name="_Toc532281654"/>
      <w:bookmarkStart w:id="6" w:name="_Toc28873"/>
      <w:bookmarkStart w:id="7" w:name="_Toc535580086"/>
      <w:r>
        <w:rPr>
          <w:rFonts w:ascii="Arial" w:hAnsi="Arial" w:hint="eastAsia"/>
          <w:color w:val="000000"/>
          <w:sz w:val="24"/>
          <w:szCs w:val="24"/>
        </w:rPr>
        <w:t>1</w:t>
      </w:r>
      <w:r>
        <w:rPr>
          <w:rFonts w:ascii="Arial" w:hAnsi="Arial" w:hint="eastAsia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</w:p>
    <w:p w14:paraId="4AA2369A" w14:textId="77777777" w:rsidR="008E1563" w:rsidRDefault="0018601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标的项目为恒大江阴澄地</w:t>
      </w:r>
      <w:r>
        <w:rPr>
          <w:rFonts w:ascii="Arial" w:hAnsi="Arial" w:cs="Arial" w:hint="eastAsia"/>
          <w:bCs/>
          <w:kern w:val="44"/>
          <w:szCs w:val="21"/>
        </w:rPr>
        <w:t>2020-C-4</w:t>
      </w:r>
      <w:r>
        <w:rPr>
          <w:rFonts w:ascii="Arial" w:hAnsi="Arial" w:cs="Arial" w:hint="eastAsia"/>
          <w:bCs/>
          <w:kern w:val="44"/>
          <w:szCs w:val="21"/>
        </w:rPr>
        <w:t>地块，位于江阴市澄江街道梅园路东、应天河南、规划路西、芙蓉大道北。标的项目总用地面积</w:t>
      </w:r>
      <w:r>
        <w:rPr>
          <w:rFonts w:ascii="Arial" w:hAnsi="Arial" w:cs="Arial" w:hint="eastAsia"/>
          <w:bCs/>
          <w:kern w:val="44"/>
          <w:szCs w:val="21"/>
        </w:rPr>
        <w:t>67063.65</w:t>
      </w:r>
      <w:r>
        <w:rPr>
          <w:rFonts w:ascii="Arial" w:hAnsi="Arial" w:cs="Arial" w:hint="eastAsia"/>
          <w:bCs/>
          <w:kern w:val="44"/>
          <w:szCs w:val="21"/>
        </w:rPr>
        <w:t>平方米，规划总建筑面积</w:t>
      </w:r>
      <w:r>
        <w:rPr>
          <w:rFonts w:ascii="Arial" w:hAnsi="Arial" w:cs="Arial" w:hint="eastAsia"/>
          <w:bCs/>
          <w:kern w:val="44"/>
          <w:szCs w:val="21"/>
        </w:rPr>
        <w:t>167658.31</w:t>
      </w:r>
      <w:r>
        <w:rPr>
          <w:rFonts w:ascii="Arial" w:hAnsi="Arial" w:cs="Arial" w:hint="eastAsia"/>
          <w:bCs/>
          <w:kern w:val="44"/>
          <w:szCs w:val="21"/>
        </w:rPr>
        <w:t>㎡。用地性质为住宅用地，出让年限为</w:t>
      </w:r>
      <w:r>
        <w:rPr>
          <w:rFonts w:ascii="Arial" w:hAnsi="Arial" w:cs="Arial" w:hint="eastAsia"/>
          <w:bCs/>
          <w:kern w:val="44"/>
          <w:szCs w:val="21"/>
        </w:rPr>
        <w:t>70</w:t>
      </w:r>
      <w:r>
        <w:rPr>
          <w:rFonts w:ascii="Arial" w:hAnsi="Arial" w:cs="Arial" w:hint="eastAsia"/>
          <w:bCs/>
          <w:kern w:val="44"/>
          <w:szCs w:val="21"/>
        </w:rPr>
        <w:t>年，容积率为</w:t>
      </w:r>
      <w:r>
        <w:rPr>
          <w:rFonts w:ascii="Arial" w:hAnsi="Arial" w:cs="Arial" w:hint="eastAsia"/>
          <w:bCs/>
          <w:kern w:val="44"/>
          <w:szCs w:val="21"/>
        </w:rPr>
        <w:t>2.2-2.5</w:t>
      </w:r>
      <w:r>
        <w:rPr>
          <w:rFonts w:ascii="Arial" w:hAnsi="Arial" w:cs="Arial" w:hint="eastAsia"/>
          <w:bCs/>
          <w:kern w:val="44"/>
          <w:szCs w:val="21"/>
        </w:rPr>
        <w:t>，建筑限高</w:t>
      </w:r>
      <w:r>
        <w:rPr>
          <w:rFonts w:ascii="Arial" w:hAnsi="Arial" w:cs="Arial" w:hint="eastAsia"/>
          <w:bCs/>
          <w:kern w:val="44"/>
          <w:szCs w:val="21"/>
        </w:rPr>
        <w:t>80</w:t>
      </w:r>
      <w:r>
        <w:rPr>
          <w:rFonts w:ascii="Arial" w:hAnsi="Arial" w:cs="Arial" w:hint="eastAsia"/>
          <w:bCs/>
          <w:kern w:val="44"/>
          <w:szCs w:val="21"/>
        </w:rPr>
        <w:t>米，建筑密度≤</w:t>
      </w:r>
      <w:r>
        <w:rPr>
          <w:rFonts w:ascii="Arial" w:hAnsi="Arial" w:cs="Arial" w:hint="eastAsia"/>
          <w:bCs/>
          <w:kern w:val="44"/>
          <w:szCs w:val="21"/>
        </w:rPr>
        <w:t>22%</w:t>
      </w:r>
      <w:r>
        <w:rPr>
          <w:rFonts w:ascii="Arial" w:hAnsi="Arial" w:cs="Arial" w:hint="eastAsia"/>
          <w:bCs/>
          <w:kern w:val="44"/>
          <w:szCs w:val="21"/>
        </w:rPr>
        <w:t>，绿地率≥</w:t>
      </w:r>
      <w:r>
        <w:rPr>
          <w:rFonts w:ascii="Arial" w:hAnsi="Arial" w:cs="Arial" w:hint="eastAsia"/>
          <w:bCs/>
          <w:kern w:val="44"/>
          <w:szCs w:val="21"/>
        </w:rPr>
        <w:t>35%</w:t>
      </w:r>
      <w:r>
        <w:rPr>
          <w:rFonts w:ascii="Arial" w:hAnsi="Arial" w:cs="Arial" w:hint="eastAsia"/>
          <w:bCs/>
          <w:kern w:val="44"/>
          <w:szCs w:val="21"/>
        </w:rPr>
        <w:t>。</w:t>
      </w:r>
    </w:p>
    <w:p w14:paraId="4C158604" w14:textId="77777777" w:rsidR="008E1563" w:rsidRDefault="0018601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标的项目拟建</w:t>
      </w:r>
      <w:r>
        <w:rPr>
          <w:rFonts w:ascii="Arial" w:hAnsi="Arial" w:cs="Arial" w:hint="eastAsia"/>
          <w:bCs/>
          <w:kern w:val="44"/>
          <w:szCs w:val="21"/>
        </w:rPr>
        <w:t>13</w:t>
      </w:r>
      <w:r>
        <w:rPr>
          <w:rFonts w:ascii="Arial" w:hAnsi="Arial" w:cs="Arial" w:hint="eastAsia"/>
          <w:bCs/>
          <w:kern w:val="44"/>
          <w:szCs w:val="21"/>
        </w:rPr>
        <w:t>栋住宅，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栋综合楼，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栋商业，</w:t>
      </w:r>
      <w:r>
        <w:rPr>
          <w:rFonts w:ascii="Arial" w:hAnsi="Arial" w:cs="Arial" w:hint="eastAsia"/>
          <w:bCs/>
          <w:kern w:val="44"/>
          <w:szCs w:val="21"/>
        </w:rPr>
        <w:t xml:space="preserve"> 4</w:t>
      </w:r>
      <w:r>
        <w:rPr>
          <w:rFonts w:ascii="Arial" w:hAnsi="Arial" w:cs="Arial" w:hint="eastAsia"/>
          <w:bCs/>
          <w:kern w:val="44"/>
          <w:szCs w:val="21"/>
        </w:rPr>
        <w:t>栋配电房。项目分一期开发，预计</w:t>
      </w:r>
      <w:r>
        <w:rPr>
          <w:rFonts w:ascii="Arial" w:hAnsi="Arial" w:cs="Arial" w:hint="eastAsia"/>
          <w:bCs/>
          <w:kern w:val="44"/>
          <w:szCs w:val="21"/>
        </w:rPr>
        <w:t>2024</w:t>
      </w:r>
      <w:r>
        <w:rPr>
          <w:rFonts w:ascii="Arial" w:hAnsi="Arial" w:cs="Arial" w:hint="eastAsia"/>
          <w:bCs/>
          <w:kern w:val="44"/>
          <w:szCs w:val="21"/>
        </w:rPr>
        <w:t>年全部交付使用。</w:t>
      </w:r>
    </w:p>
    <w:p w14:paraId="70C319A6" w14:textId="77777777" w:rsidR="008E1563" w:rsidRDefault="0018601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日，由江阴市地名委员会批复，项目核准名称为“荣熙花园”。</w:t>
      </w:r>
    </w:p>
    <w:p w14:paraId="07BBD91D" w14:textId="77777777" w:rsidR="008E1563" w:rsidRDefault="0018601C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8" w:name="_Toc535580021"/>
      <w:bookmarkStart w:id="9" w:name="_Toc532281655"/>
      <w:bookmarkStart w:id="10" w:name="_Toc535508634"/>
      <w:bookmarkStart w:id="11" w:name="_Toc37794391"/>
      <w:bookmarkStart w:id="12" w:name="_Toc535570748"/>
      <w:bookmarkStart w:id="13" w:name="_Toc535580089"/>
      <w:bookmarkStart w:id="14" w:name="_Toc24906"/>
      <w:bookmarkStart w:id="15" w:name="_Toc22487"/>
      <w:r>
        <w:rPr>
          <w:rFonts w:ascii="Arial" w:hAnsi="Arial" w:hint="eastAsia"/>
          <w:color w:val="000000"/>
          <w:sz w:val="24"/>
          <w:szCs w:val="24"/>
        </w:rPr>
        <w:lastRenderedPageBreak/>
        <w:t>2</w:t>
      </w:r>
      <w:bookmarkEnd w:id="8"/>
      <w:bookmarkEnd w:id="9"/>
      <w:bookmarkEnd w:id="10"/>
      <w:bookmarkEnd w:id="11"/>
      <w:bookmarkEnd w:id="12"/>
      <w:bookmarkEnd w:id="13"/>
      <w:r>
        <w:rPr>
          <w:rFonts w:ascii="Arial" w:hAnsi="Arial" w:hint="eastAsia"/>
          <w:color w:val="000000"/>
          <w:sz w:val="24"/>
          <w:szCs w:val="24"/>
        </w:rPr>
        <w:t>重大事件披露</w:t>
      </w:r>
      <w:bookmarkEnd w:id="14"/>
      <w:bookmarkEnd w:id="15"/>
    </w:p>
    <w:p w14:paraId="4C84DEEA" w14:textId="77777777" w:rsidR="008E1563" w:rsidRDefault="0018601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2.1</w:t>
      </w:r>
      <w:r>
        <w:rPr>
          <w:rFonts w:ascii="Arial" w:hAnsi="Arial" w:cs="Arial" w:hint="eastAsia"/>
          <w:bCs/>
          <w:kern w:val="44"/>
          <w:szCs w:val="21"/>
        </w:rPr>
        <w:t>项目公司现阶段尚未取得《建筑工程施工许可证》便已开工，</w:t>
      </w:r>
      <w:r>
        <w:rPr>
          <w:rFonts w:ascii="Arial" w:hAnsi="Arial" w:cs="Arial" w:hint="eastAsia"/>
          <w:bCs/>
          <w:kern w:val="44"/>
          <w:szCs w:val="21"/>
        </w:rPr>
        <w:t>城管将对临时售楼处无证开工进行处罚，</w:t>
      </w:r>
      <w:r>
        <w:rPr>
          <w:rFonts w:ascii="Arial" w:hAnsi="Arial" w:cs="Arial" w:hint="eastAsia"/>
          <w:bCs/>
          <w:kern w:val="44"/>
          <w:szCs w:val="21"/>
        </w:rPr>
        <w:t>罚款</w:t>
      </w:r>
      <w:r>
        <w:rPr>
          <w:rFonts w:ascii="Arial" w:hAnsi="Arial" w:cs="Arial" w:hint="eastAsia"/>
          <w:bCs/>
          <w:kern w:val="44"/>
          <w:szCs w:val="21"/>
        </w:rPr>
        <w:t>预计按工程造价</w:t>
      </w:r>
      <w:r>
        <w:rPr>
          <w:rFonts w:ascii="Arial" w:hAnsi="Arial" w:cs="Arial" w:hint="eastAsia"/>
          <w:bCs/>
          <w:kern w:val="44"/>
          <w:szCs w:val="21"/>
        </w:rPr>
        <w:t>10%</w:t>
      </w:r>
      <w:r>
        <w:rPr>
          <w:rFonts w:ascii="Arial" w:hAnsi="Arial" w:cs="Arial" w:hint="eastAsia"/>
          <w:bCs/>
          <w:kern w:val="44"/>
          <w:szCs w:val="21"/>
        </w:rPr>
        <w:t>处罚。项目公司已提交工程造价约</w:t>
      </w:r>
      <w:r>
        <w:rPr>
          <w:rFonts w:ascii="Arial" w:hAnsi="Arial" w:cs="Arial" w:hint="eastAsia"/>
          <w:bCs/>
          <w:kern w:val="44"/>
          <w:szCs w:val="21"/>
        </w:rPr>
        <w:t>243.67</w:t>
      </w:r>
      <w:r>
        <w:rPr>
          <w:rFonts w:ascii="Arial" w:hAnsi="Arial" w:cs="Arial" w:hint="eastAsia"/>
          <w:bCs/>
          <w:kern w:val="44"/>
          <w:szCs w:val="21"/>
        </w:rPr>
        <w:t>万元，</w:t>
      </w:r>
      <w:r>
        <w:rPr>
          <w:rFonts w:ascii="Arial" w:hAnsi="Arial" w:cs="Arial" w:hint="eastAsia"/>
          <w:bCs/>
          <w:kern w:val="44"/>
          <w:szCs w:val="21"/>
        </w:rPr>
        <w:t>预估</w:t>
      </w:r>
      <w:r>
        <w:rPr>
          <w:rFonts w:ascii="Arial" w:hAnsi="Arial" w:cs="Arial" w:hint="eastAsia"/>
          <w:bCs/>
          <w:kern w:val="44"/>
          <w:szCs w:val="21"/>
        </w:rPr>
        <w:t>罚款</w:t>
      </w:r>
      <w:r>
        <w:rPr>
          <w:rFonts w:ascii="Arial" w:hAnsi="Arial" w:cs="Arial" w:hint="eastAsia"/>
          <w:bCs/>
          <w:kern w:val="44"/>
          <w:szCs w:val="21"/>
        </w:rPr>
        <w:t>24.37</w:t>
      </w:r>
      <w:r>
        <w:rPr>
          <w:rFonts w:ascii="Arial" w:hAnsi="Arial" w:cs="Arial" w:hint="eastAsia"/>
          <w:bCs/>
          <w:kern w:val="44"/>
          <w:szCs w:val="21"/>
        </w:rPr>
        <w:t>万</w:t>
      </w:r>
      <w:r>
        <w:rPr>
          <w:rFonts w:ascii="Arial" w:hAnsi="Arial" w:cs="Arial" w:hint="eastAsia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，具体处罚方法需待政府通知。</w:t>
      </w:r>
    </w:p>
    <w:p w14:paraId="20688563" w14:textId="77777777" w:rsidR="008E1563" w:rsidRDefault="0018601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项目公司于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10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16</w:t>
      </w:r>
      <w:r>
        <w:rPr>
          <w:rFonts w:ascii="Arial" w:hAnsi="Arial" w:cs="Arial" w:hint="eastAsia"/>
          <w:bCs/>
          <w:kern w:val="44"/>
          <w:szCs w:val="21"/>
        </w:rPr>
        <w:t>日收到江阴市住房和城乡建设局下发《行政处罚决定书》，对项目公司“未对不能开工用地裸露地面进行覆盖”的行为进行处罚，罚款</w:t>
      </w:r>
      <w:r>
        <w:rPr>
          <w:rFonts w:ascii="Arial" w:hAnsi="Arial" w:cs="Arial" w:hint="eastAsia"/>
          <w:bCs/>
          <w:kern w:val="44"/>
          <w:szCs w:val="21"/>
        </w:rPr>
        <w:t>10</w:t>
      </w:r>
      <w:r>
        <w:rPr>
          <w:rFonts w:ascii="Arial" w:hAnsi="Arial" w:cs="Arial" w:hint="eastAsia"/>
          <w:bCs/>
          <w:kern w:val="44"/>
          <w:szCs w:val="21"/>
        </w:rPr>
        <w:t>万元，详情见附件一。</w:t>
      </w:r>
    </w:p>
    <w:p w14:paraId="64D1DA4A" w14:textId="77777777" w:rsidR="008E1563" w:rsidRDefault="0018601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2.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/>
        </w:rPr>
        <w:t>截至</w:t>
      </w:r>
      <w:r>
        <w:rPr>
          <w:rFonts w:ascii="Arial" w:hAnsi="Arial" w:cs="Arial"/>
        </w:rPr>
        <w:t>2020</w:t>
      </w:r>
      <w:r>
        <w:rPr>
          <w:rFonts w:ascii="Arial" w:hAnsi="Arial" w:cs="Arial"/>
        </w:rPr>
        <w:t>年</w:t>
      </w:r>
      <w:r>
        <w:rPr>
          <w:rFonts w:ascii="Arial" w:hAnsi="Arial" w:cs="Arial" w:hint="eastAsia"/>
        </w:rPr>
        <w:t>10</w:t>
      </w:r>
      <w:r>
        <w:rPr>
          <w:rFonts w:ascii="Arial" w:hAnsi="Arial" w:cs="Arial"/>
        </w:rPr>
        <w:t>月</w:t>
      </w:r>
      <w:r>
        <w:rPr>
          <w:rFonts w:ascii="Arial" w:hAnsi="Arial" w:cs="Arial"/>
        </w:rPr>
        <w:t>3</w:t>
      </w:r>
      <w:r>
        <w:rPr>
          <w:rFonts w:ascii="Arial" w:hAnsi="Arial" w:cs="Arial" w:hint="eastAsia"/>
        </w:rPr>
        <w:t>1</w:t>
      </w:r>
      <w:r>
        <w:rPr>
          <w:rFonts w:ascii="Arial" w:hAnsi="Arial" w:cs="Arial"/>
        </w:rPr>
        <w:t>日</w:t>
      </w:r>
      <w:r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项目公司</w:t>
      </w:r>
      <w:r>
        <w:rPr>
          <w:rFonts w:ascii="Arial" w:hAnsi="Arial" w:cs="Arial" w:hint="eastAsia"/>
          <w:bCs/>
          <w:kern w:val="44"/>
          <w:szCs w:val="21"/>
        </w:rPr>
        <w:t>尚未</w:t>
      </w:r>
      <w:r>
        <w:rPr>
          <w:rFonts w:ascii="Arial" w:hAnsi="Arial" w:cs="Arial"/>
          <w:bCs/>
          <w:kern w:val="44"/>
          <w:szCs w:val="21"/>
        </w:rPr>
        <w:t>缴纳</w:t>
      </w:r>
      <w:r>
        <w:rPr>
          <w:rFonts w:ascii="Arial" w:hAnsi="Arial" w:cs="Arial" w:hint="eastAsia"/>
          <w:bCs/>
          <w:kern w:val="44"/>
          <w:szCs w:val="21"/>
        </w:rPr>
        <w:t>与江阴市自然资源和规划局签订的《国有建设用地使用权出让合同》</w:t>
      </w:r>
      <w:r>
        <w:rPr>
          <w:rFonts w:ascii="Arial" w:hAnsi="Arial" w:cs="Arial" w:hint="eastAsia"/>
          <w:bCs/>
          <w:kern w:val="44"/>
          <w:szCs w:val="21"/>
        </w:rPr>
        <w:t>的</w:t>
      </w:r>
      <w:r>
        <w:rPr>
          <w:rFonts w:ascii="Arial" w:hAnsi="Arial" w:cs="Arial" w:hint="eastAsia"/>
          <w:bCs/>
          <w:kern w:val="44"/>
          <w:szCs w:val="21"/>
        </w:rPr>
        <w:t>50%</w:t>
      </w:r>
      <w:r>
        <w:rPr>
          <w:rFonts w:ascii="Arial" w:hAnsi="Arial" w:cs="Arial" w:hint="eastAsia"/>
          <w:bCs/>
          <w:kern w:val="44"/>
          <w:szCs w:val="21"/>
        </w:rPr>
        <w:t>土地出让金</w:t>
      </w:r>
      <w:r>
        <w:rPr>
          <w:rFonts w:ascii="Arial" w:hAnsi="Arial" w:cs="Arial" w:hint="eastAsia"/>
          <w:bCs/>
          <w:kern w:val="44"/>
          <w:szCs w:val="21"/>
        </w:rPr>
        <w:t>余款，即</w:t>
      </w:r>
      <w:r>
        <w:rPr>
          <w:rFonts w:ascii="Arial" w:hAnsi="Arial" w:cs="Arial" w:hint="eastAsia"/>
          <w:bCs/>
          <w:kern w:val="44"/>
          <w:szCs w:val="21"/>
        </w:rPr>
        <w:t>82,005.5</w:t>
      </w:r>
      <w:r>
        <w:rPr>
          <w:rFonts w:ascii="Arial" w:hAnsi="Arial" w:cs="Arial" w:hint="eastAsia"/>
          <w:bCs/>
          <w:kern w:val="44"/>
          <w:szCs w:val="21"/>
        </w:rPr>
        <w:t>万元</w:t>
      </w:r>
      <w:r>
        <w:rPr>
          <w:rFonts w:ascii="Arial" w:hAnsi="Arial" w:cs="Arial" w:hint="eastAsia"/>
          <w:bCs/>
          <w:kern w:val="44"/>
          <w:szCs w:val="21"/>
        </w:rPr>
        <w:t>。</w:t>
      </w:r>
      <w:r>
        <w:rPr>
          <w:rFonts w:ascii="Arial" w:hAnsi="Arial" w:cs="Arial" w:hint="eastAsia"/>
          <w:bCs/>
          <w:kern w:val="44"/>
          <w:szCs w:val="21"/>
        </w:rPr>
        <w:t>该款应于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13</w:t>
      </w:r>
      <w:r>
        <w:rPr>
          <w:rFonts w:ascii="Arial" w:hAnsi="Arial" w:cs="Arial" w:hint="eastAsia"/>
          <w:bCs/>
          <w:kern w:val="44"/>
          <w:szCs w:val="21"/>
        </w:rPr>
        <w:t>日前缴纳，</w:t>
      </w:r>
      <w:r>
        <w:rPr>
          <w:rFonts w:ascii="Arial" w:hAnsi="Arial" w:cs="Arial" w:hint="eastAsia"/>
          <w:bCs/>
          <w:kern w:val="44"/>
          <w:szCs w:val="21"/>
        </w:rPr>
        <w:t>已逾期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个月</w:t>
      </w:r>
      <w:r>
        <w:rPr>
          <w:rFonts w:ascii="Arial" w:hAnsi="Arial" w:cs="Arial" w:hint="eastAsia"/>
          <w:bCs/>
          <w:kern w:val="44"/>
          <w:szCs w:val="21"/>
        </w:rPr>
        <w:t>余</w:t>
      </w:r>
      <w:r>
        <w:rPr>
          <w:rFonts w:ascii="Arial" w:hAnsi="Arial" w:cs="Arial" w:hint="eastAsia"/>
          <w:bCs/>
          <w:kern w:val="44"/>
          <w:szCs w:val="21"/>
        </w:rPr>
        <w:t>，有被政府收地的风险</w:t>
      </w:r>
      <w:r>
        <w:rPr>
          <w:rFonts w:ascii="Arial" w:hAnsi="Arial" w:cs="Arial"/>
          <w:bCs/>
          <w:kern w:val="44"/>
          <w:szCs w:val="21"/>
        </w:rPr>
        <w:t>。</w:t>
      </w:r>
    </w:p>
    <w:p w14:paraId="61B032FB" w14:textId="1EB4F8E4" w:rsidR="008E1563" w:rsidRDefault="0018601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截至</w:t>
      </w:r>
      <w:r>
        <w:rPr>
          <w:rFonts w:ascii="Arial" w:hAnsi="Arial" w:cs="Arial"/>
        </w:rPr>
        <w:t>2020</w:t>
      </w:r>
      <w:r>
        <w:rPr>
          <w:rFonts w:ascii="Arial" w:hAnsi="Arial" w:cs="Arial"/>
        </w:rPr>
        <w:t>年</w:t>
      </w:r>
      <w:r>
        <w:rPr>
          <w:rFonts w:ascii="Arial" w:hAnsi="Arial" w:cs="Arial" w:hint="eastAsia"/>
        </w:rPr>
        <w:t>10</w:t>
      </w:r>
      <w:r>
        <w:rPr>
          <w:rFonts w:ascii="Arial" w:hAnsi="Arial" w:cs="Arial"/>
        </w:rPr>
        <w:t>月</w:t>
      </w:r>
      <w:r>
        <w:rPr>
          <w:rFonts w:ascii="Arial" w:hAnsi="Arial" w:cs="Arial"/>
        </w:rPr>
        <w:t>3</w:t>
      </w:r>
      <w:r>
        <w:rPr>
          <w:rFonts w:ascii="Arial" w:hAnsi="Arial" w:cs="Arial" w:hint="eastAsia"/>
        </w:rPr>
        <w:t>1</w:t>
      </w:r>
      <w:r>
        <w:rPr>
          <w:rFonts w:ascii="Arial" w:hAnsi="Arial" w:cs="Arial"/>
        </w:rPr>
        <w:t>日</w:t>
      </w:r>
      <w:r>
        <w:rPr>
          <w:rFonts w:ascii="Arial" w:hAnsi="Arial" w:cs="Arial" w:hint="eastAsia"/>
        </w:rPr>
        <w:t>土地款滞纳金</w:t>
      </w:r>
      <w:r>
        <w:rPr>
          <w:rFonts w:ascii="Arial" w:hAnsi="Arial" w:cs="Arial" w:hint="eastAsia"/>
          <w:bCs/>
          <w:kern w:val="44"/>
          <w:szCs w:val="21"/>
        </w:rPr>
        <w:t>累计约</w:t>
      </w:r>
      <w:r>
        <w:rPr>
          <w:rFonts w:ascii="Arial" w:hAnsi="Arial" w:cs="Arial" w:hint="eastAsia"/>
          <w:bCs/>
          <w:kern w:val="44"/>
          <w:szCs w:val="21"/>
        </w:rPr>
        <w:t>9,199.12</w:t>
      </w:r>
      <w:r>
        <w:rPr>
          <w:rFonts w:ascii="Arial" w:hAnsi="Arial" w:cs="Arial" w:hint="eastAsia"/>
          <w:bCs/>
          <w:kern w:val="44"/>
          <w:szCs w:val="21"/>
        </w:rPr>
        <w:t>万元</w:t>
      </w:r>
      <w:r w:rsidR="009B12F0">
        <w:rPr>
          <w:rFonts w:ascii="Arial" w:hAnsi="Arial" w:cs="Arial" w:hint="eastAsia"/>
          <w:bCs/>
          <w:kern w:val="44"/>
          <w:szCs w:val="21"/>
        </w:rPr>
        <w:t>，提请金融机构注意</w:t>
      </w:r>
      <w:r>
        <w:rPr>
          <w:rFonts w:ascii="Arial" w:hAnsi="Arial" w:cs="Arial" w:hint="eastAsia"/>
          <w:bCs/>
          <w:kern w:val="44"/>
          <w:szCs w:val="21"/>
        </w:rPr>
        <w:t>。</w:t>
      </w:r>
    </w:p>
    <w:p w14:paraId="3FA0A8D1" w14:textId="77777777" w:rsidR="008E1563" w:rsidRDefault="0018601C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16" w:name="_Toc25012"/>
      <w:bookmarkStart w:id="17" w:name="_Toc26073"/>
      <w:bookmarkStart w:id="18" w:name="_Toc535580090"/>
      <w:bookmarkStart w:id="19" w:name="_Toc535570749"/>
      <w:bookmarkStart w:id="20" w:name="_Toc535508635"/>
      <w:bookmarkStart w:id="21" w:name="_Toc532281656"/>
      <w:bookmarkStart w:id="22" w:name="_Toc535580022"/>
      <w:bookmarkEnd w:id="0"/>
      <w:r>
        <w:rPr>
          <w:rFonts w:ascii="Arial" w:hAnsi="Arial" w:hint="eastAsia"/>
          <w:color w:val="000000"/>
          <w:sz w:val="24"/>
          <w:szCs w:val="24"/>
        </w:rPr>
        <w:t>3</w:t>
      </w:r>
      <w:r>
        <w:rPr>
          <w:rFonts w:ascii="Arial" w:hAnsi="Arial" w:hint="eastAsia"/>
          <w:color w:val="000000"/>
          <w:sz w:val="24"/>
          <w:szCs w:val="24"/>
        </w:rPr>
        <w:t>项目五证办理及施工进度情况</w:t>
      </w:r>
      <w:bookmarkEnd w:id="16"/>
      <w:bookmarkEnd w:id="17"/>
    </w:p>
    <w:p w14:paraId="11792768" w14:textId="77777777" w:rsidR="008E1563" w:rsidRDefault="0018601C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23" w:name="_Toc26819"/>
      <w:bookmarkStart w:id="24" w:name="_Toc535570750"/>
      <w:bookmarkStart w:id="25" w:name="_Toc532281657"/>
      <w:bookmarkStart w:id="26" w:name="_Toc535508636"/>
      <w:bookmarkStart w:id="27" w:name="_Toc4485"/>
      <w:bookmarkStart w:id="28" w:name="_Toc535580091"/>
      <w:bookmarkStart w:id="29" w:name="_Toc535580023"/>
      <w:r>
        <w:rPr>
          <w:rFonts w:eastAsia="宋体" w:hint="eastAsia"/>
          <w:sz w:val="24"/>
        </w:rPr>
        <w:t>3.1</w:t>
      </w:r>
      <w:r>
        <w:rPr>
          <w:rFonts w:eastAsia="宋体" w:hint="eastAsia"/>
          <w:sz w:val="24"/>
        </w:rPr>
        <w:t>项目五证办理情况说明</w:t>
      </w:r>
      <w:bookmarkEnd w:id="23"/>
      <w:bookmarkEnd w:id="24"/>
      <w:bookmarkEnd w:id="25"/>
      <w:bookmarkEnd w:id="26"/>
      <w:bookmarkEnd w:id="27"/>
      <w:bookmarkEnd w:id="28"/>
      <w:bookmarkEnd w:id="29"/>
    </w:p>
    <w:p w14:paraId="6FE96D36" w14:textId="77777777" w:rsidR="008E1563" w:rsidRDefault="008E156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bookmarkEnd w:id="18"/>
    <w:bookmarkEnd w:id="19"/>
    <w:bookmarkEnd w:id="20"/>
    <w:bookmarkEnd w:id="21"/>
    <w:bookmarkEnd w:id="22"/>
    <w:p w14:paraId="690FA5CE" w14:textId="77777777" w:rsidR="008E1563" w:rsidRDefault="0018601C">
      <w:pPr>
        <w:jc w:val="center"/>
        <w:rPr>
          <w:rFonts w:ascii="Arial" w:hAnsi="Arial" w:cs="Arial"/>
          <w:b/>
          <w:bCs/>
          <w:kern w:val="44"/>
          <w:szCs w:val="21"/>
        </w:rPr>
      </w:pPr>
      <w:r>
        <w:rPr>
          <w:rFonts w:ascii="Arial" w:hAnsi="宋体" w:cs="Arial"/>
          <w:b/>
          <w:bCs/>
          <w:kern w:val="44"/>
          <w:szCs w:val="21"/>
        </w:rPr>
        <w:t>截至</w:t>
      </w:r>
      <w:r>
        <w:rPr>
          <w:rFonts w:ascii="Arial" w:hAnsi="Arial" w:cs="Arial"/>
          <w:b/>
          <w:bCs/>
          <w:kern w:val="44"/>
          <w:szCs w:val="21"/>
        </w:rPr>
        <w:t>2020</w:t>
      </w:r>
      <w:r>
        <w:rPr>
          <w:rFonts w:ascii="Arial" w:hAnsi="宋体" w:cs="Arial"/>
          <w:b/>
          <w:bCs/>
          <w:kern w:val="44"/>
          <w:szCs w:val="21"/>
        </w:rPr>
        <w:t>年</w:t>
      </w:r>
      <w:r>
        <w:rPr>
          <w:rFonts w:ascii="Arial" w:hAnsi="Arial" w:cs="Arial" w:hint="eastAsia"/>
          <w:b/>
          <w:bCs/>
          <w:kern w:val="44"/>
          <w:szCs w:val="21"/>
        </w:rPr>
        <w:t>10</w:t>
      </w:r>
      <w:r>
        <w:rPr>
          <w:rFonts w:ascii="Arial" w:hAnsi="Arial" w:cs="Arial" w:hint="eastAsia"/>
          <w:b/>
          <w:bCs/>
          <w:kern w:val="44"/>
          <w:szCs w:val="21"/>
        </w:rPr>
        <w:t>月</w:t>
      </w:r>
      <w:r>
        <w:rPr>
          <w:rFonts w:ascii="Arial" w:hAnsi="宋体" w:cs="Arial"/>
          <w:b/>
          <w:bCs/>
          <w:kern w:val="44"/>
          <w:szCs w:val="21"/>
        </w:rPr>
        <w:t>项目五证办理进度情况</w:t>
      </w:r>
    </w:p>
    <w:tbl>
      <w:tblPr>
        <w:tblW w:w="10094" w:type="dxa"/>
        <w:jc w:val="center"/>
        <w:tblLayout w:type="fixed"/>
        <w:tblLook w:val="04A0" w:firstRow="1" w:lastRow="0" w:firstColumn="1" w:lastColumn="0" w:noHBand="0" w:noVBand="1"/>
      </w:tblPr>
      <w:tblGrid>
        <w:gridCol w:w="2522"/>
        <w:gridCol w:w="2612"/>
        <w:gridCol w:w="1794"/>
        <w:gridCol w:w="1545"/>
        <w:gridCol w:w="1621"/>
      </w:tblGrid>
      <w:tr w:rsidR="008E1563" w14:paraId="3635960D" w14:textId="77777777">
        <w:trPr>
          <w:trHeight w:val="459"/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8ACF9" w14:textId="77777777" w:rsidR="008E1563" w:rsidRDefault="0018601C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F09DD5" w14:textId="77777777" w:rsidR="008E1563" w:rsidRDefault="0018601C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证照号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E3B1E5" w14:textId="77777777" w:rsidR="008E1563" w:rsidRDefault="0018601C">
            <w:pPr>
              <w:jc w:val="center"/>
              <w:rPr>
                <w:rFonts w:ascii="仿宋" w:eastAsia="仿宋" w:hAnsi="仿宋" w:cs="宋体"/>
                <w:b/>
                <w:bCs/>
                <w:szCs w:val="21"/>
              </w:rPr>
            </w:pPr>
            <w:r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考核完成时间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2C7CE7" w14:textId="77777777" w:rsidR="008E1563" w:rsidRDefault="0018601C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实际核发时间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C0742D" w14:textId="77777777" w:rsidR="008E1563" w:rsidRDefault="0018601C">
            <w:pPr>
              <w:ind w:rightChars="-35" w:right="-73"/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备注</w:t>
            </w:r>
          </w:p>
        </w:tc>
      </w:tr>
      <w:tr w:rsidR="008E1563" w14:paraId="6CA75A63" w14:textId="77777777">
        <w:trPr>
          <w:trHeight w:val="459"/>
          <w:jc w:val="center"/>
        </w:trPr>
        <w:tc>
          <w:tcPr>
            <w:tcW w:w="2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A30F0" w14:textId="77777777" w:rsidR="008E1563" w:rsidRDefault="0018601C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不动产权证书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C43437" w14:textId="77777777" w:rsidR="008E1563" w:rsidRDefault="0018601C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13F155" w14:textId="77777777" w:rsidR="008E1563" w:rsidRDefault="0018601C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8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21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1E0B10" w14:textId="77777777" w:rsidR="008E1563" w:rsidRDefault="0018601C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9B6611" w14:textId="77777777" w:rsidR="008E1563" w:rsidRDefault="0018601C">
            <w:pPr>
              <w:ind w:rightChars="-35" w:right="-73"/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—</w:t>
            </w:r>
          </w:p>
        </w:tc>
      </w:tr>
      <w:tr w:rsidR="008E1563" w14:paraId="62183803" w14:textId="77777777">
        <w:trPr>
          <w:trHeight w:val="459"/>
          <w:jc w:val="center"/>
        </w:trPr>
        <w:tc>
          <w:tcPr>
            <w:tcW w:w="2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37B5A" w14:textId="77777777" w:rsidR="008E1563" w:rsidRDefault="0018601C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E02169" w14:textId="77777777" w:rsidR="008E1563" w:rsidRDefault="0018601C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地字第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320281202000060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号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6E7A69" w14:textId="77777777" w:rsidR="008E1563" w:rsidRDefault="0018601C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7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30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5AC9A3" w14:textId="77777777" w:rsidR="008E1563" w:rsidRDefault="0018601C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7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6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6549A" w14:textId="77777777" w:rsidR="008E1563" w:rsidRDefault="0018601C">
            <w:pPr>
              <w:ind w:rightChars="-35" w:right="-73"/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8"/>
              </w:rPr>
              <w:t>标的项目整体</w:t>
            </w:r>
          </w:p>
        </w:tc>
      </w:tr>
      <w:tr w:rsidR="008E1563" w14:paraId="297A0412" w14:textId="77777777">
        <w:trPr>
          <w:trHeight w:val="459"/>
          <w:jc w:val="center"/>
        </w:trPr>
        <w:tc>
          <w:tcPr>
            <w:tcW w:w="2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9C167" w14:textId="77777777" w:rsidR="008E1563" w:rsidRDefault="0018601C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ED75FF" w14:textId="77777777" w:rsidR="008E1563" w:rsidRDefault="0018601C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D4687E" w14:textId="77777777" w:rsidR="008E1563" w:rsidRDefault="0018601C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10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16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B96DBC" w14:textId="77777777" w:rsidR="008E1563" w:rsidRDefault="0018601C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B39578" w14:textId="77777777" w:rsidR="008E1563" w:rsidRDefault="0018601C">
            <w:pPr>
              <w:ind w:rightChars="-35" w:right="-73"/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—</w:t>
            </w:r>
          </w:p>
        </w:tc>
      </w:tr>
      <w:tr w:rsidR="008E1563" w14:paraId="4D61E532" w14:textId="77777777">
        <w:trPr>
          <w:trHeight w:val="459"/>
          <w:jc w:val="center"/>
        </w:trPr>
        <w:tc>
          <w:tcPr>
            <w:tcW w:w="2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AFA75" w14:textId="77777777" w:rsidR="008E1563" w:rsidRDefault="0018601C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674520" w14:textId="77777777" w:rsidR="008E1563" w:rsidRDefault="0018601C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D3C8AD" w14:textId="77777777" w:rsidR="008E1563" w:rsidRDefault="0018601C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10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27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C6457A" w14:textId="77777777" w:rsidR="008E1563" w:rsidRDefault="0018601C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642EBC" w14:textId="77777777" w:rsidR="008E1563" w:rsidRDefault="0018601C">
            <w:pPr>
              <w:ind w:rightChars="-35" w:right="-73"/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—</w:t>
            </w:r>
          </w:p>
        </w:tc>
      </w:tr>
      <w:tr w:rsidR="008E1563" w14:paraId="063B6F37" w14:textId="77777777">
        <w:trPr>
          <w:trHeight w:val="459"/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29597" w14:textId="77777777" w:rsidR="008E1563" w:rsidRDefault="0018601C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预售许可证</w:t>
            </w: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51A74F" w14:textId="77777777" w:rsidR="008E1563" w:rsidRDefault="0018601C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8C594A" w14:textId="77777777" w:rsidR="008E1563" w:rsidRDefault="0018601C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/>
                <w:color w:val="000000"/>
                <w:sz w:val="18"/>
                <w:szCs w:val="15"/>
              </w:rPr>
              <w:t>202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1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3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1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4A52B0" w14:textId="77777777" w:rsidR="008E1563" w:rsidRDefault="0018601C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52E582" w14:textId="77777777" w:rsidR="008E1563" w:rsidRDefault="0018601C">
            <w:pPr>
              <w:ind w:rightChars="-35" w:right="-73"/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—</w:t>
            </w:r>
          </w:p>
        </w:tc>
      </w:tr>
    </w:tbl>
    <w:p w14:paraId="3126534B" w14:textId="77777777" w:rsidR="008E1563" w:rsidRDefault="008E156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30" w:name="_Toc532281658"/>
      <w:bookmarkStart w:id="31" w:name="_Toc535508637"/>
      <w:bookmarkStart w:id="32" w:name="_Toc535570751"/>
      <w:bookmarkStart w:id="33" w:name="_Toc535580024"/>
      <w:bookmarkStart w:id="34" w:name="_Toc13798"/>
      <w:bookmarkStart w:id="35" w:name="_Toc535580092"/>
    </w:p>
    <w:p w14:paraId="26563492" w14:textId="77777777" w:rsidR="008E1563" w:rsidRDefault="0018601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标的项目五证办理情况考核时点以编号为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中粮集字第</w:t>
      </w:r>
      <w:r>
        <w:rPr>
          <w:rFonts w:ascii="Arial" w:hAnsi="Arial" w:cs="Arial" w:hint="eastAsia"/>
          <w:bCs/>
          <w:kern w:val="44"/>
          <w:szCs w:val="21"/>
        </w:rPr>
        <w:t>080</w:t>
      </w:r>
      <w:r>
        <w:rPr>
          <w:rFonts w:ascii="Arial" w:hAnsi="Arial" w:cs="Arial" w:hint="eastAsia"/>
          <w:bCs/>
          <w:kern w:val="44"/>
          <w:szCs w:val="21"/>
        </w:rPr>
        <w:t>号</w:t>
      </w:r>
      <w:r>
        <w:rPr>
          <w:rFonts w:ascii="Arial" w:hAnsi="Arial" w:cs="Arial" w:hint="eastAsia"/>
          <w:bCs/>
          <w:kern w:val="44"/>
          <w:szCs w:val="21"/>
        </w:rPr>
        <w:t>-3</w:t>
      </w:r>
      <w:r>
        <w:rPr>
          <w:rFonts w:ascii="Arial" w:hAnsi="Arial" w:cs="Arial" w:hint="eastAsia"/>
          <w:bCs/>
          <w:kern w:val="44"/>
          <w:szCs w:val="21"/>
        </w:rPr>
        <w:t>的《中粮信托</w:t>
      </w:r>
      <w:r>
        <w:rPr>
          <w:rFonts w:ascii="Arial" w:hAnsi="Arial" w:cs="Arial" w:hint="eastAsia"/>
          <w:bCs/>
          <w:kern w:val="44"/>
          <w:szCs w:val="21"/>
        </w:rPr>
        <w:t>-</w:t>
      </w:r>
      <w:r>
        <w:rPr>
          <w:rFonts w:ascii="Arial" w:hAnsi="Arial" w:cs="Arial" w:hint="eastAsia"/>
          <w:bCs/>
          <w:kern w:val="44"/>
          <w:szCs w:val="21"/>
        </w:rPr>
        <w:t>福享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 w:hint="eastAsia"/>
          <w:bCs/>
          <w:kern w:val="44"/>
          <w:szCs w:val="21"/>
        </w:rPr>
        <w:t>号集合资金信托计划监管服务协议》中</w:t>
      </w:r>
      <w:r>
        <w:rPr>
          <w:rFonts w:ascii="Arial" w:hAnsi="Arial" w:cs="Arial" w:hint="eastAsia"/>
          <w:bCs/>
          <w:kern w:val="44"/>
          <w:szCs w:val="21"/>
        </w:rPr>
        <w:t>3.6.2</w:t>
      </w:r>
      <w:r>
        <w:rPr>
          <w:rFonts w:ascii="Arial" w:hAnsi="Arial" w:cs="Arial" w:hint="eastAsia"/>
          <w:bCs/>
          <w:kern w:val="44"/>
          <w:szCs w:val="21"/>
        </w:rPr>
        <w:t>条款规定：取得《不动产权证书》的考核时点为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21</w:t>
      </w:r>
      <w:r>
        <w:rPr>
          <w:rFonts w:ascii="Arial" w:hAnsi="Arial" w:cs="Arial" w:hint="eastAsia"/>
          <w:bCs/>
          <w:kern w:val="44"/>
          <w:szCs w:val="21"/>
        </w:rPr>
        <w:t>日，工程进度考核节点以项目公司取得《不动产权证书》为起点，如《不动产权证书》的取得晚于上述考核时点，以甲乙双方重新确认的考核时点为准，每个证照类型取得首个证照视为考核完成。现</w:t>
      </w:r>
      <w:r>
        <w:rPr>
          <w:rFonts w:ascii="Arial" w:hAnsi="Arial" w:cs="Arial" w:hint="eastAsia"/>
          <w:bCs/>
          <w:kern w:val="44"/>
          <w:szCs w:val="21"/>
        </w:rPr>
        <w:lastRenderedPageBreak/>
        <w:t>项目公司因未及时缴纳第二期土地出让金</w:t>
      </w:r>
      <w:r>
        <w:rPr>
          <w:rFonts w:ascii="Arial" w:hAnsi="Arial" w:cs="Arial" w:hint="eastAsia"/>
          <w:bCs/>
          <w:kern w:val="44"/>
          <w:szCs w:val="21"/>
        </w:rPr>
        <w:t>820,055,000</w:t>
      </w:r>
      <w:r>
        <w:rPr>
          <w:rFonts w:ascii="Arial" w:hAnsi="Arial" w:cs="Arial" w:hint="eastAsia"/>
          <w:bCs/>
          <w:kern w:val="44"/>
          <w:szCs w:val="21"/>
        </w:rPr>
        <w:t>元及滞纳金、利息，未能办理取得《不动产权证书》，已晚于考核时点。</w:t>
      </w:r>
    </w:p>
    <w:p w14:paraId="542B9416" w14:textId="77777777" w:rsidR="008E1563" w:rsidRDefault="0018601C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36" w:name="_Toc30682"/>
      <w:r>
        <w:rPr>
          <w:rFonts w:eastAsia="宋体" w:hint="eastAsia"/>
          <w:sz w:val="24"/>
        </w:rPr>
        <w:t>3.2</w:t>
      </w:r>
      <w:r>
        <w:rPr>
          <w:rFonts w:eastAsia="宋体" w:hint="eastAsia"/>
          <w:sz w:val="24"/>
        </w:rPr>
        <w:t>项目</w:t>
      </w:r>
      <w:r>
        <w:rPr>
          <w:rFonts w:eastAsia="宋体" w:hint="eastAsia"/>
          <w:sz w:val="24"/>
        </w:rPr>
        <w:t>2020</w:t>
      </w:r>
      <w:r>
        <w:rPr>
          <w:rFonts w:eastAsia="宋体" w:hint="eastAsia"/>
          <w:sz w:val="24"/>
        </w:rPr>
        <w:t>年</w:t>
      </w:r>
      <w:r>
        <w:rPr>
          <w:rFonts w:eastAsia="宋体" w:hint="eastAsia"/>
          <w:sz w:val="24"/>
        </w:rPr>
        <w:t>1</w:t>
      </w:r>
      <w:r>
        <w:rPr>
          <w:rFonts w:eastAsia="宋体" w:hint="eastAsia"/>
          <w:sz w:val="24"/>
        </w:rPr>
        <w:t>0</w:t>
      </w:r>
      <w:r>
        <w:rPr>
          <w:rFonts w:eastAsia="宋体" w:hint="eastAsia"/>
          <w:sz w:val="24"/>
        </w:rPr>
        <w:t>月施工进度情况</w:t>
      </w:r>
      <w:bookmarkEnd w:id="30"/>
      <w:bookmarkEnd w:id="31"/>
      <w:bookmarkEnd w:id="32"/>
      <w:bookmarkEnd w:id="33"/>
      <w:bookmarkEnd w:id="34"/>
      <w:bookmarkEnd w:id="35"/>
      <w:bookmarkEnd w:id="36"/>
    </w:p>
    <w:p w14:paraId="26DD0209" w14:textId="77777777" w:rsidR="008E1563" w:rsidRDefault="0018601C">
      <w:pPr>
        <w:numPr>
          <w:ilvl w:val="0"/>
          <w:numId w:val="1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1#-13#</w:t>
      </w:r>
      <w:r>
        <w:rPr>
          <w:rFonts w:ascii="Arial" w:hAnsi="Arial" w:cs="Arial" w:hint="eastAsia"/>
          <w:bCs/>
          <w:kern w:val="44"/>
          <w:szCs w:val="21"/>
        </w:rPr>
        <w:t>楼、综合楼（会所）、中心园林桩基检测完成；</w:t>
      </w:r>
    </w:p>
    <w:p w14:paraId="07A3D848" w14:textId="77777777" w:rsidR="008E1563" w:rsidRDefault="0018601C">
      <w:pPr>
        <w:numPr>
          <w:ilvl w:val="0"/>
          <w:numId w:val="1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临时样板房室内装修完成</w:t>
      </w:r>
      <w:r>
        <w:rPr>
          <w:rFonts w:ascii="Arial" w:hAnsi="Arial" w:cs="Arial" w:hint="eastAsia"/>
          <w:bCs/>
          <w:kern w:val="44"/>
          <w:szCs w:val="21"/>
        </w:rPr>
        <w:t>85</w:t>
      </w:r>
      <w:r>
        <w:rPr>
          <w:rFonts w:ascii="Arial" w:hAnsi="Arial" w:cs="Arial" w:hint="eastAsia"/>
          <w:bCs/>
          <w:kern w:val="44"/>
          <w:szCs w:val="21"/>
        </w:rPr>
        <w:t>%</w:t>
      </w:r>
      <w:r>
        <w:rPr>
          <w:rFonts w:ascii="Arial" w:hAnsi="Arial" w:cs="Arial" w:hint="eastAsia"/>
          <w:bCs/>
          <w:kern w:val="44"/>
          <w:szCs w:val="21"/>
        </w:rPr>
        <w:t>；</w:t>
      </w:r>
      <w:r>
        <w:rPr>
          <w:rFonts w:ascii="Arial" w:hAnsi="Arial" w:cs="Arial" w:hint="eastAsia"/>
          <w:bCs/>
          <w:kern w:val="44"/>
          <w:szCs w:val="21"/>
        </w:rPr>
        <w:t xml:space="preserve"> </w:t>
      </w:r>
    </w:p>
    <w:p w14:paraId="33AD00CC" w14:textId="77777777" w:rsidR="008E1563" w:rsidRDefault="0018601C">
      <w:pPr>
        <w:numPr>
          <w:ilvl w:val="0"/>
          <w:numId w:val="1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售楼部室内装修完成</w:t>
      </w:r>
      <w:r>
        <w:rPr>
          <w:rFonts w:ascii="Arial" w:hAnsi="Arial" w:cs="Arial" w:hint="eastAsia"/>
          <w:bCs/>
          <w:kern w:val="44"/>
          <w:szCs w:val="21"/>
        </w:rPr>
        <w:t>85</w:t>
      </w:r>
      <w:r>
        <w:rPr>
          <w:rFonts w:ascii="Arial" w:hAnsi="Arial" w:cs="Arial" w:hint="eastAsia"/>
          <w:bCs/>
          <w:kern w:val="44"/>
          <w:szCs w:val="21"/>
        </w:rPr>
        <w:t>%</w:t>
      </w:r>
      <w:r>
        <w:rPr>
          <w:rFonts w:ascii="Arial" w:hAnsi="Arial" w:cs="Arial" w:hint="eastAsia"/>
          <w:bCs/>
          <w:kern w:val="44"/>
          <w:szCs w:val="21"/>
        </w:rPr>
        <w:t>。</w:t>
      </w:r>
    </w:p>
    <w:p w14:paraId="0F046642" w14:textId="77777777" w:rsidR="008E1563" w:rsidRDefault="0018601C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37" w:name="_Toc30408"/>
      <w:bookmarkStart w:id="38" w:name="_Toc2228"/>
      <w:r>
        <w:rPr>
          <w:rFonts w:eastAsia="宋体" w:hint="eastAsia"/>
          <w:sz w:val="24"/>
        </w:rPr>
        <w:t>3.3</w:t>
      </w:r>
      <w:r>
        <w:rPr>
          <w:rFonts w:eastAsia="宋体" w:hint="eastAsia"/>
          <w:sz w:val="24"/>
        </w:rPr>
        <w:t>项目</w:t>
      </w:r>
      <w:r>
        <w:rPr>
          <w:rFonts w:eastAsia="宋体" w:hint="eastAsia"/>
          <w:sz w:val="24"/>
        </w:rPr>
        <w:t>2020</w:t>
      </w:r>
      <w:r>
        <w:rPr>
          <w:rFonts w:eastAsia="宋体" w:hint="eastAsia"/>
          <w:sz w:val="24"/>
        </w:rPr>
        <w:t>年</w:t>
      </w:r>
      <w:r>
        <w:rPr>
          <w:rFonts w:eastAsia="宋体" w:hint="eastAsia"/>
          <w:sz w:val="24"/>
        </w:rPr>
        <w:t>1</w:t>
      </w:r>
      <w:r>
        <w:rPr>
          <w:rFonts w:eastAsia="宋体" w:hint="eastAsia"/>
          <w:sz w:val="24"/>
        </w:rPr>
        <w:t>1</w:t>
      </w:r>
      <w:r>
        <w:rPr>
          <w:rFonts w:eastAsia="宋体" w:hint="eastAsia"/>
          <w:sz w:val="24"/>
        </w:rPr>
        <w:t>月施工计划</w:t>
      </w:r>
      <w:bookmarkEnd w:id="37"/>
      <w:bookmarkEnd w:id="38"/>
    </w:p>
    <w:p w14:paraId="36D3A4C7" w14:textId="77777777" w:rsidR="008E1563" w:rsidRDefault="0018601C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1#-6#</w:t>
      </w:r>
      <w:r>
        <w:rPr>
          <w:rFonts w:ascii="Arial" w:hAnsi="Arial" w:cs="Arial"/>
          <w:bCs/>
          <w:kern w:val="44"/>
          <w:szCs w:val="21"/>
        </w:rPr>
        <w:t>楼</w:t>
      </w:r>
      <w:r>
        <w:rPr>
          <w:rFonts w:ascii="Arial" w:hAnsi="Arial" w:cs="Arial"/>
          <w:color w:val="000000"/>
          <w:kern w:val="0"/>
          <w:szCs w:val="21"/>
          <w:lang w:bidi="ar"/>
        </w:rPr>
        <w:t>土方开挖</w:t>
      </w:r>
      <w:r>
        <w:rPr>
          <w:rFonts w:ascii="Arial" w:hAnsi="Arial" w:cs="Arial"/>
          <w:color w:val="000000"/>
          <w:kern w:val="0"/>
          <w:szCs w:val="21"/>
          <w:lang w:bidi="ar"/>
        </w:rPr>
        <w:t>50%</w:t>
      </w:r>
      <w:r>
        <w:rPr>
          <w:rFonts w:ascii="Arial" w:hAnsi="Arial" w:cs="Arial"/>
          <w:bCs/>
          <w:kern w:val="44"/>
          <w:szCs w:val="21"/>
        </w:rPr>
        <w:t>；</w:t>
      </w:r>
    </w:p>
    <w:p w14:paraId="706545F9" w14:textId="77777777" w:rsidR="008E1563" w:rsidRDefault="0018601C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7#-13#</w:t>
      </w:r>
      <w:r>
        <w:rPr>
          <w:rFonts w:ascii="Arial" w:hAnsi="Arial" w:cs="Arial"/>
          <w:color w:val="000000"/>
          <w:kern w:val="0"/>
          <w:szCs w:val="21"/>
          <w:lang w:bidi="ar"/>
        </w:rPr>
        <w:t>桩基鉴定完成；</w:t>
      </w:r>
    </w:p>
    <w:p w14:paraId="783A5FEF" w14:textId="77777777" w:rsidR="008E1563" w:rsidRDefault="0018601C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临时样板房（会所）、售楼部室内装修完成</w:t>
      </w:r>
      <w:r>
        <w:rPr>
          <w:rFonts w:ascii="Arial" w:hAnsi="Arial" w:cs="Arial" w:hint="eastAsia"/>
          <w:bCs/>
          <w:kern w:val="44"/>
          <w:szCs w:val="21"/>
        </w:rPr>
        <w:t>100%</w:t>
      </w:r>
      <w:r>
        <w:rPr>
          <w:rFonts w:ascii="Arial" w:hAnsi="Arial" w:cs="Arial"/>
          <w:bCs/>
          <w:kern w:val="44"/>
          <w:szCs w:val="21"/>
        </w:rPr>
        <w:t>；</w:t>
      </w:r>
      <w:r>
        <w:rPr>
          <w:rFonts w:ascii="Arial" w:hAnsi="Arial" w:cs="Arial"/>
          <w:bCs/>
          <w:kern w:val="44"/>
          <w:szCs w:val="21"/>
        </w:rPr>
        <w:t xml:space="preserve"> </w:t>
      </w:r>
    </w:p>
    <w:p w14:paraId="727F450A" w14:textId="77777777" w:rsidR="008E1563" w:rsidRDefault="0018601C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color w:val="000000"/>
          <w:kern w:val="0"/>
          <w:szCs w:val="21"/>
          <w:lang w:bidi="ar"/>
        </w:rPr>
        <w:t>综合楼地下室顶板模板完成</w:t>
      </w:r>
      <w:r>
        <w:rPr>
          <w:rFonts w:ascii="Arial" w:hAnsi="Arial" w:cs="Arial"/>
          <w:color w:val="000000"/>
          <w:kern w:val="0"/>
          <w:szCs w:val="21"/>
          <w:lang w:bidi="ar"/>
        </w:rPr>
        <w:t>50%</w:t>
      </w:r>
      <w:r>
        <w:rPr>
          <w:rFonts w:ascii="Arial" w:hAnsi="Arial" w:cs="Arial"/>
          <w:color w:val="000000"/>
          <w:kern w:val="0"/>
          <w:szCs w:val="21"/>
          <w:lang w:bidi="ar"/>
        </w:rPr>
        <w:t>；</w:t>
      </w:r>
    </w:p>
    <w:p w14:paraId="17887C28" w14:textId="77777777" w:rsidR="008E1563" w:rsidRDefault="0018601C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color w:val="000000"/>
          <w:kern w:val="0"/>
          <w:szCs w:val="21"/>
          <w:lang w:bidi="ar"/>
        </w:rPr>
        <w:t>中心园林土方开挖完成</w:t>
      </w:r>
      <w:r>
        <w:rPr>
          <w:rFonts w:ascii="Arial" w:hAnsi="Arial" w:cs="Arial"/>
          <w:color w:val="000000"/>
          <w:kern w:val="0"/>
          <w:szCs w:val="21"/>
          <w:lang w:bidi="ar"/>
        </w:rPr>
        <w:t>92%</w:t>
      </w:r>
      <w:r>
        <w:rPr>
          <w:rFonts w:ascii="Arial" w:hAnsi="Arial" w:cs="Arial"/>
          <w:bCs/>
          <w:kern w:val="44"/>
          <w:szCs w:val="21"/>
        </w:rPr>
        <w:t>。</w:t>
      </w:r>
    </w:p>
    <w:p w14:paraId="6A0FD72E" w14:textId="77777777" w:rsidR="008E1563" w:rsidRDefault="0018601C">
      <w:pPr>
        <w:spacing w:line="480" w:lineRule="auto"/>
        <w:ind w:leftChars="200" w:left="420"/>
      </w:pPr>
      <w:r>
        <w:rPr>
          <w:rFonts w:ascii="Arial" w:hAnsi="Arial" w:cs="Arial" w:hint="eastAsia"/>
          <w:bCs/>
          <w:kern w:val="44"/>
          <w:szCs w:val="21"/>
        </w:rPr>
        <w:t>（转下页）</w:t>
      </w:r>
    </w:p>
    <w:p w14:paraId="7CBEF8F1" w14:textId="77777777" w:rsidR="008E1563" w:rsidRDefault="0018601C">
      <w:pPr>
        <w:pageBreakBefore/>
        <w:ind w:rightChars="208" w:right="437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lastRenderedPageBreak/>
        <w:t>标的项目现场照片（</w:t>
      </w: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10</w:t>
      </w:r>
      <w:r>
        <w:rPr>
          <w:rFonts w:ascii="Arial" w:hAnsi="Arial" w:cs="Arial"/>
          <w:bCs/>
          <w:kern w:val="44"/>
          <w:szCs w:val="21"/>
        </w:rPr>
        <w:t>月）</w:t>
      </w:r>
    </w:p>
    <w:p w14:paraId="456131B5" w14:textId="77777777" w:rsidR="008E1563" w:rsidRDefault="0018601C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ECEDB55" wp14:editId="30C10C78">
                <wp:simplePos x="0" y="0"/>
                <wp:positionH relativeFrom="column">
                  <wp:posOffset>3096895</wp:posOffset>
                </wp:positionH>
                <wp:positionV relativeFrom="paragraph">
                  <wp:posOffset>52705</wp:posOffset>
                </wp:positionV>
                <wp:extent cx="2703830" cy="2080895"/>
                <wp:effectExtent l="4445" t="5080" r="15875" b="9525"/>
                <wp:wrapNone/>
                <wp:docPr id="16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A64364B" w14:textId="77777777" w:rsidR="008E1563" w:rsidRDefault="0018601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6B38B5C" wp14:editId="50F5FD19">
                                  <wp:extent cx="2561590" cy="1921510"/>
                                  <wp:effectExtent l="0" t="0" r="3810" b="8890"/>
                                  <wp:docPr id="25" name="图片 25" descr="售楼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售楼处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1590" cy="192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type w14:anchorId="0ECEDB55" id="_x0000_t202" coordsize="21600,21600" o:spt="202" path="m,l,21600r21600,l21600,xe">
                <v:stroke joinstyle="miter"/>
                <v:path gradientshapeok="t" o:connecttype="rect"/>
              </v:shapetype>
              <v:shape id="文本框 29" o:spid="_x0000_s1026" type="#_x0000_t202" style="position:absolute;margin-left:243.85pt;margin-top:4.15pt;width:212.9pt;height:163.8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">
                <v:textbox>
                  <w:txbxContent>
                    <w:p w14:paraId="5A64364B" w14:textId="77777777" w:rsidR="008E1563" w:rsidRDefault="0018601C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6B38B5C" wp14:editId="50F5FD19">
                            <wp:extent cx="2561590" cy="1921510"/>
                            <wp:effectExtent l="0" t="0" r="3810" b="8890"/>
                            <wp:docPr id="25" name="图片 25" descr="售楼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售楼处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1590" cy="1921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  <w:t xml:space="preserve">                                      </w: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9082118" wp14:editId="47EA9D30">
                <wp:simplePos x="0" y="0"/>
                <wp:positionH relativeFrom="column">
                  <wp:posOffset>-9525</wp:posOffset>
                </wp:positionH>
                <wp:positionV relativeFrom="paragraph">
                  <wp:posOffset>36830</wp:posOffset>
                </wp:positionV>
                <wp:extent cx="2703830" cy="2080895"/>
                <wp:effectExtent l="4445" t="5080" r="15875" b="9525"/>
                <wp:wrapNone/>
                <wp:docPr id="1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484C1A3" w14:textId="77777777" w:rsidR="008E1563" w:rsidRDefault="0018601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7FB7629" wp14:editId="54F0C0B6">
                                  <wp:extent cx="2563495" cy="1922780"/>
                                  <wp:effectExtent l="0" t="0" r="1905" b="7620"/>
                                  <wp:docPr id="24" name="图片 24" descr="地块全景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地块全景图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3495" cy="1922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w14:anchorId="79082118" id="文本框 28" o:spid="_x0000_s1027" type="#_x0000_t202" style="position:absolute;margin-left:-.75pt;margin-top:2.9pt;width:212.9pt;height:163.8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">
                <v:textbox>
                  <w:txbxContent>
                    <w:p w14:paraId="4484C1A3" w14:textId="77777777" w:rsidR="008E1563" w:rsidRDefault="0018601C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7FB7629" wp14:editId="54F0C0B6">
                            <wp:extent cx="2563495" cy="1922780"/>
                            <wp:effectExtent l="0" t="0" r="1905" b="7620"/>
                            <wp:docPr id="24" name="图片 24" descr="地块全景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地块全景图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3495" cy="1922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BCC5D8" w14:textId="77777777" w:rsidR="008E1563" w:rsidRDefault="008E1563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30FEC82F" w14:textId="77777777" w:rsidR="008E1563" w:rsidRDefault="008E1563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39528F50" w14:textId="77777777" w:rsidR="008E1563" w:rsidRDefault="008E1563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2F50BA8B" w14:textId="77777777" w:rsidR="008E1563" w:rsidRDefault="008E1563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47112F1A" w14:textId="77777777" w:rsidR="008E1563" w:rsidRDefault="008E1563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7948D2A8" w14:textId="77777777" w:rsidR="008E1563" w:rsidRDefault="008E1563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79C66B8B" w14:textId="77777777" w:rsidR="008E1563" w:rsidRDefault="008E1563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4C189EB8" w14:textId="77777777" w:rsidR="008E1563" w:rsidRDefault="008E1563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678DCFFC" w14:textId="77777777" w:rsidR="008E1563" w:rsidRDefault="008E1563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4670D9E7" w14:textId="77777777" w:rsidR="008E1563" w:rsidRDefault="008E1563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72644736" w14:textId="77777777" w:rsidR="008E1563" w:rsidRDefault="0018601C">
      <w:pPr>
        <w:ind w:rightChars="-241" w:right="-506" w:firstLineChars="100" w:firstLine="18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</w:t>
      </w:r>
      <w:r>
        <w:rPr>
          <w:rFonts w:ascii="Arial" w:hAnsi="Arial" w:cs="Arial"/>
          <w:color w:val="000000"/>
          <w:sz w:val="18"/>
          <w:szCs w:val="18"/>
        </w:rPr>
        <w:t>、</w:t>
      </w:r>
      <w:r>
        <w:rPr>
          <w:rFonts w:ascii="Arial" w:hAnsi="Arial" w:cs="Arial" w:hint="eastAsia"/>
          <w:color w:val="000000"/>
          <w:sz w:val="18"/>
          <w:szCs w:val="18"/>
        </w:rPr>
        <w:t>地块全景图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     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 2</w:t>
      </w:r>
      <w:r>
        <w:rPr>
          <w:rFonts w:ascii="Arial" w:hAnsi="Arial" w:cs="Arial"/>
          <w:color w:val="000000"/>
          <w:sz w:val="18"/>
          <w:szCs w:val="18"/>
        </w:rPr>
        <w:t>、售楼处</w:t>
      </w:r>
      <w:r>
        <w:rPr>
          <w:rFonts w:ascii="Arial" w:hAnsi="Arial" w:cs="Arial" w:hint="eastAsia"/>
          <w:color w:val="000000"/>
          <w:sz w:val="18"/>
          <w:szCs w:val="18"/>
        </w:rPr>
        <w:t>施工现场</w:t>
      </w:r>
    </w:p>
    <w:p w14:paraId="0C0CC9B9" w14:textId="77777777" w:rsidR="008E1563" w:rsidRDefault="0018601C">
      <w:pPr>
        <w:ind w:rightChars="-241" w:right="-506" w:firstLineChars="100" w:firstLine="28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  </w:t>
      </w:r>
    </w:p>
    <w:p w14:paraId="61A36F49" w14:textId="77777777" w:rsidR="008E1563" w:rsidRDefault="0018601C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E9D23DD" wp14:editId="3D759E91">
                <wp:simplePos x="0" y="0"/>
                <wp:positionH relativeFrom="column">
                  <wp:posOffset>3103880</wp:posOffset>
                </wp:positionH>
                <wp:positionV relativeFrom="paragraph">
                  <wp:posOffset>19050</wp:posOffset>
                </wp:positionV>
                <wp:extent cx="2703830" cy="2080895"/>
                <wp:effectExtent l="4445" t="5080" r="15875" b="9525"/>
                <wp:wrapNone/>
                <wp:docPr id="12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07FC05E" w14:textId="77777777" w:rsidR="008E1563" w:rsidRDefault="0018601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31DDA56" wp14:editId="1B4DF561">
                                  <wp:extent cx="2489200" cy="1866900"/>
                                  <wp:effectExtent l="0" t="0" r="0" b="0"/>
                                  <wp:docPr id="27" name="图片 27" descr="样板房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样板房内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920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w14:anchorId="0E9D23DD" id="文本框 14" o:spid="_x0000_s1028" type="#_x0000_t202" style="position:absolute;margin-left:244.4pt;margin-top:1.5pt;width:212.9pt;height:163.8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">
                <v:textbox>
                  <w:txbxContent>
                    <w:p w14:paraId="507FC05E" w14:textId="77777777" w:rsidR="008E1563" w:rsidRDefault="0018601C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31DDA56" wp14:editId="1B4DF561">
                            <wp:extent cx="2489200" cy="1866900"/>
                            <wp:effectExtent l="0" t="0" r="0" b="0"/>
                            <wp:docPr id="27" name="图片 27" descr="样板房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样板房内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9200" cy="186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450ECE0" wp14:editId="0F9C432A">
                <wp:simplePos x="0" y="0"/>
                <wp:positionH relativeFrom="column">
                  <wp:posOffset>-9525</wp:posOffset>
                </wp:positionH>
                <wp:positionV relativeFrom="paragraph">
                  <wp:posOffset>3175</wp:posOffset>
                </wp:positionV>
                <wp:extent cx="2703830" cy="2080895"/>
                <wp:effectExtent l="4445" t="5080" r="15875" b="9525"/>
                <wp:wrapNone/>
                <wp:docPr id="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70ABF86" w14:textId="77777777" w:rsidR="008E1563" w:rsidRDefault="0018601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8CB3F71" wp14:editId="484D842D">
                                  <wp:extent cx="2573655" cy="1930400"/>
                                  <wp:effectExtent l="0" t="0" r="4445" b="0"/>
                                  <wp:docPr id="26" name="图片 26" descr="样板房外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样板房外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3655" cy="193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w14:anchorId="6450ECE0" id="文本框 15" o:spid="_x0000_s1029" type="#_x0000_t202" style="position:absolute;margin-left:-.75pt;margin-top:.25pt;width:212.9pt;height:163.8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">
                <v:textbox>
                  <w:txbxContent>
                    <w:p w14:paraId="370ABF86" w14:textId="77777777" w:rsidR="008E1563" w:rsidRDefault="0018601C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8CB3F71" wp14:editId="484D842D">
                            <wp:extent cx="2573655" cy="1930400"/>
                            <wp:effectExtent l="0" t="0" r="4445" b="0"/>
                            <wp:docPr id="26" name="图片 26" descr="样板房外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样板房外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3655" cy="193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F11C62" w14:textId="77777777" w:rsidR="008E1563" w:rsidRDefault="008E1563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1DDAC5C7" w14:textId="77777777" w:rsidR="008E1563" w:rsidRDefault="008E1563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6CE22587" w14:textId="77777777" w:rsidR="008E1563" w:rsidRDefault="008E1563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3AC69BC3" w14:textId="77777777" w:rsidR="008E1563" w:rsidRDefault="008E1563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70525B15" w14:textId="77777777" w:rsidR="008E1563" w:rsidRDefault="008E1563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227D2D44" w14:textId="77777777" w:rsidR="008E1563" w:rsidRDefault="008E1563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373E4E43" w14:textId="77777777" w:rsidR="008E1563" w:rsidRDefault="008E1563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6C4D41E5" w14:textId="77777777" w:rsidR="008E1563" w:rsidRDefault="008E1563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6AE5DB0F" w14:textId="77777777" w:rsidR="008E1563" w:rsidRDefault="008E1563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0F11CBCF" w14:textId="77777777" w:rsidR="008E1563" w:rsidRDefault="008E1563">
      <w:pPr>
        <w:jc w:val="left"/>
        <w:rPr>
          <w:rFonts w:ascii="Arial" w:hAnsi="Arial" w:cs="Arial"/>
          <w:color w:val="000000"/>
          <w:szCs w:val="28"/>
        </w:rPr>
      </w:pPr>
    </w:p>
    <w:p w14:paraId="38C47354" w14:textId="77777777" w:rsidR="008E1563" w:rsidRDefault="0018601C">
      <w:pPr>
        <w:ind w:rightChars="-241" w:right="-506" w:firstLineChars="100" w:firstLine="18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3</w:t>
      </w:r>
      <w:r>
        <w:rPr>
          <w:rFonts w:ascii="Arial" w:hAnsi="Arial" w:cs="Arial"/>
          <w:color w:val="000000"/>
          <w:sz w:val="18"/>
          <w:szCs w:val="18"/>
        </w:rPr>
        <w:t>、临时样板房</w:t>
      </w:r>
      <w:r>
        <w:rPr>
          <w:rFonts w:ascii="Arial" w:hAnsi="Arial" w:cs="Arial" w:hint="eastAsia"/>
          <w:color w:val="000000"/>
          <w:sz w:val="18"/>
          <w:szCs w:val="18"/>
        </w:rPr>
        <w:t>外</w:t>
      </w:r>
      <w:r>
        <w:rPr>
          <w:rFonts w:ascii="Arial" w:hAnsi="Arial" w:cs="Arial" w:hint="eastAsia"/>
          <w:color w:val="000000"/>
          <w:sz w:val="18"/>
          <w:szCs w:val="18"/>
        </w:rPr>
        <w:t>施工现场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4</w:t>
      </w:r>
      <w:r>
        <w:rPr>
          <w:rFonts w:ascii="Arial" w:hAnsi="Arial" w:cs="Arial"/>
          <w:color w:val="000000"/>
          <w:sz w:val="18"/>
          <w:szCs w:val="18"/>
        </w:rPr>
        <w:t>、临时样板房</w:t>
      </w:r>
      <w:r>
        <w:rPr>
          <w:rFonts w:ascii="Arial" w:hAnsi="Arial" w:cs="Arial" w:hint="eastAsia"/>
          <w:color w:val="000000"/>
          <w:sz w:val="18"/>
          <w:szCs w:val="18"/>
        </w:rPr>
        <w:t>内</w:t>
      </w:r>
      <w:r>
        <w:rPr>
          <w:rFonts w:ascii="Arial" w:hAnsi="Arial" w:cs="Arial" w:hint="eastAsia"/>
          <w:color w:val="000000"/>
          <w:sz w:val="18"/>
          <w:szCs w:val="18"/>
        </w:rPr>
        <w:t>施工现场</w:t>
      </w:r>
    </w:p>
    <w:p w14:paraId="63894105" w14:textId="77777777" w:rsidR="008E1563" w:rsidRDefault="0018601C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8C96A69" wp14:editId="62043B46">
                <wp:simplePos x="0" y="0"/>
                <wp:positionH relativeFrom="column">
                  <wp:posOffset>0</wp:posOffset>
                </wp:positionH>
                <wp:positionV relativeFrom="paragraph">
                  <wp:posOffset>260350</wp:posOffset>
                </wp:positionV>
                <wp:extent cx="2702560" cy="2080260"/>
                <wp:effectExtent l="4445" t="4445" r="17145" b="10795"/>
                <wp:wrapNone/>
                <wp:docPr id="28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56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13748FC" w14:textId="77777777" w:rsidR="008E1563" w:rsidRDefault="0018601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0D4A00A" wp14:editId="580C9CD6">
                                  <wp:extent cx="2573655" cy="1930400"/>
                                  <wp:effectExtent l="0" t="0" r="4445" b="0"/>
                                  <wp:docPr id="30" name="图片 30" descr="园林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园林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3655" cy="193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w14:anchorId="78C96A69" id="文本框 34" o:spid="_x0000_s1030" type="#_x0000_t202" style="position:absolute;left:0;text-align:left;margin-left:0;margin-top:20.5pt;width:212.8pt;height:163.8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">
                <v:textbox>
                  <w:txbxContent>
                    <w:p w14:paraId="013748FC" w14:textId="77777777" w:rsidR="008E1563" w:rsidRDefault="0018601C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0D4A00A" wp14:editId="580C9CD6">
                            <wp:extent cx="2573655" cy="1930400"/>
                            <wp:effectExtent l="0" t="0" r="4445" b="0"/>
                            <wp:docPr id="30" name="图片 30" descr="园林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园林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3655" cy="193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903F0D" w14:textId="77777777" w:rsidR="008E1563" w:rsidRDefault="0018601C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762D374" wp14:editId="0556FFFB">
                <wp:simplePos x="0" y="0"/>
                <wp:positionH relativeFrom="column">
                  <wp:posOffset>3095625</wp:posOffset>
                </wp:positionH>
                <wp:positionV relativeFrom="paragraph">
                  <wp:posOffset>55880</wp:posOffset>
                </wp:positionV>
                <wp:extent cx="2703830" cy="2080260"/>
                <wp:effectExtent l="4445" t="4445" r="15875" b="10795"/>
                <wp:wrapNone/>
                <wp:docPr id="29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4A5717B" w14:textId="77777777" w:rsidR="008E1563" w:rsidRDefault="0018601C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6E9AB96" wp14:editId="7D687E44">
                                  <wp:extent cx="2573655" cy="1930400"/>
                                  <wp:effectExtent l="0" t="0" r="4445" b="0"/>
                                  <wp:docPr id="31" name="图片 31" descr="大门位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大门位置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3655" cy="193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w14:anchorId="5762D374" id="文本框 35" o:spid="_x0000_s1031" type="#_x0000_t202" style="position:absolute;left:0;text-align:left;margin-left:243.75pt;margin-top:4.4pt;width:212.9pt;height:163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">
                <v:textbox>
                  <w:txbxContent>
                    <w:p w14:paraId="74A5717B" w14:textId="77777777" w:rsidR="008E1563" w:rsidRDefault="0018601C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6E9AB96" wp14:editId="7D687E44">
                            <wp:extent cx="2573655" cy="1930400"/>
                            <wp:effectExtent l="0" t="0" r="4445" b="0"/>
                            <wp:docPr id="31" name="图片 31" descr="大门位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 descr="大门位置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3655" cy="193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CF8E37" w14:textId="77777777" w:rsidR="008E1563" w:rsidRDefault="008E1563">
      <w:pPr>
        <w:rPr>
          <w:rFonts w:ascii="Arial" w:hAnsi="Arial" w:cs="Arial"/>
          <w:color w:val="000000"/>
          <w:sz w:val="28"/>
          <w:szCs w:val="28"/>
        </w:rPr>
      </w:pPr>
    </w:p>
    <w:p w14:paraId="088FD28A" w14:textId="77777777" w:rsidR="008E1563" w:rsidRDefault="008E1563">
      <w:pPr>
        <w:rPr>
          <w:rFonts w:ascii="Arial" w:hAnsi="Arial" w:cs="Arial"/>
          <w:color w:val="000000"/>
          <w:sz w:val="28"/>
          <w:szCs w:val="28"/>
        </w:rPr>
      </w:pPr>
    </w:p>
    <w:p w14:paraId="108CA3AB" w14:textId="77777777" w:rsidR="008E1563" w:rsidRDefault="008E1563">
      <w:pPr>
        <w:rPr>
          <w:rFonts w:ascii="Arial" w:hAnsi="Arial" w:cs="Arial"/>
          <w:color w:val="000000"/>
          <w:sz w:val="28"/>
          <w:szCs w:val="28"/>
        </w:rPr>
      </w:pPr>
    </w:p>
    <w:p w14:paraId="7E6F9F0C" w14:textId="77777777" w:rsidR="008E1563" w:rsidRDefault="008E1563">
      <w:pPr>
        <w:rPr>
          <w:rFonts w:ascii="Arial" w:hAnsi="Arial" w:cs="Arial"/>
          <w:color w:val="000000"/>
          <w:sz w:val="28"/>
          <w:szCs w:val="28"/>
        </w:rPr>
      </w:pPr>
    </w:p>
    <w:p w14:paraId="1B359DF3" w14:textId="77777777" w:rsidR="008E1563" w:rsidRDefault="008E1563">
      <w:pPr>
        <w:rPr>
          <w:rFonts w:ascii="Arial" w:hAnsi="Arial" w:cs="Arial"/>
          <w:color w:val="000000"/>
          <w:sz w:val="28"/>
          <w:szCs w:val="28"/>
        </w:rPr>
      </w:pPr>
    </w:p>
    <w:p w14:paraId="72F9403A" w14:textId="77777777" w:rsidR="008E1563" w:rsidRDefault="008E1563">
      <w:pPr>
        <w:rPr>
          <w:rFonts w:ascii="Arial" w:hAnsi="Arial" w:cs="Arial"/>
          <w:color w:val="000000"/>
          <w:sz w:val="28"/>
          <w:szCs w:val="28"/>
        </w:rPr>
      </w:pPr>
    </w:p>
    <w:p w14:paraId="5F21DFD0" w14:textId="77777777" w:rsidR="008E1563" w:rsidRDefault="008E1563">
      <w:pPr>
        <w:rPr>
          <w:rFonts w:ascii="Arial" w:hAnsi="Arial" w:cs="Arial"/>
          <w:color w:val="000000"/>
          <w:sz w:val="28"/>
          <w:szCs w:val="28"/>
        </w:rPr>
      </w:pPr>
    </w:p>
    <w:p w14:paraId="31941A63" w14:textId="77777777" w:rsidR="008E1563" w:rsidRDefault="008E1563">
      <w:pPr>
        <w:rPr>
          <w:rFonts w:ascii="Arial" w:hAnsi="Arial" w:cs="Arial"/>
          <w:color w:val="000000"/>
          <w:sz w:val="28"/>
          <w:szCs w:val="28"/>
        </w:rPr>
      </w:pPr>
    </w:p>
    <w:p w14:paraId="19C50A0E" w14:textId="77777777" w:rsidR="008E1563" w:rsidRDefault="008E1563">
      <w:pPr>
        <w:rPr>
          <w:rFonts w:ascii="Arial" w:hAnsi="Arial" w:cs="Arial"/>
          <w:color w:val="000000"/>
          <w:sz w:val="28"/>
          <w:szCs w:val="28"/>
        </w:rPr>
      </w:pPr>
    </w:p>
    <w:p w14:paraId="371F7681" w14:textId="77777777" w:rsidR="008E1563" w:rsidRDefault="008E1563">
      <w:pPr>
        <w:rPr>
          <w:rFonts w:ascii="Arial" w:hAnsi="Arial" w:cs="Arial"/>
          <w:color w:val="000000"/>
          <w:sz w:val="28"/>
          <w:szCs w:val="28"/>
        </w:rPr>
      </w:pPr>
    </w:p>
    <w:p w14:paraId="4D120E46" w14:textId="77777777" w:rsidR="008E1563" w:rsidRDefault="0018601C">
      <w:pPr>
        <w:ind w:rightChars="-241" w:right="-506" w:firstLineChars="100" w:firstLine="18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5</w:t>
      </w:r>
      <w:r>
        <w:rPr>
          <w:rFonts w:ascii="Arial" w:hAnsi="Arial" w:cs="Arial"/>
          <w:color w:val="000000"/>
          <w:sz w:val="18"/>
          <w:szCs w:val="18"/>
        </w:rPr>
        <w:t>、施工现场图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  6</w:t>
      </w:r>
      <w:r>
        <w:rPr>
          <w:rFonts w:ascii="Arial" w:hAnsi="Arial" w:cs="Arial"/>
          <w:color w:val="000000"/>
          <w:sz w:val="18"/>
          <w:szCs w:val="18"/>
        </w:rPr>
        <w:t>、施工现场图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</w:t>
      </w:r>
    </w:p>
    <w:p w14:paraId="48BA8459" w14:textId="77777777" w:rsidR="008E1563" w:rsidRDefault="008E1563">
      <w:pPr>
        <w:rPr>
          <w:rFonts w:ascii="Arial" w:hAnsi="Arial"/>
          <w:color w:val="000000"/>
          <w:sz w:val="28"/>
          <w:szCs w:val="28"/>
        </w:rPr>
      </w:pPr>
    </w:p>
    <w:p w14:paraId="367419E8" w14:textId="77777777" w:rsidR="008E1563" w:rsidRDefault="0018601C">
      <w:pPr>
        <w:pStyle w:val="1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39" w:name="_Toc535580093"/>
      <w:bookmarkStart w:id="40" w:name="_Toc535508638"/>
      <w:bookmarkStart w:id="41" w:name="_Toc532281659"/>
      <w:bookmarkStart w:id="42" w:name="_Toc535580025"/>
      <w:bookmarkStart w:id="43" w:name="_Toc535570752"/>
      <w:r>
        <w:br w:type="page"/>
      </w:r>
      <w:bookmarkStart w:id="44" w:name="_Toc535580026"/>
      <w:bookmarkStart w:id="45" w:name="_Toc32115"/>
      <w:bookmarkStart w:id="46" w:name="_Toc23305"/>
      <w:bookmarkStart w:id="47" w:name="_Toc535570753"/>
      <w:bookmarkStart w:id="48" w:name="_Toc532281660"/>
      <w:bookmarkStart w:id="49" w:name="_Toc535508639"/>
      <w:bookmarkStart w:id="50" w:name="_Toc535580094"/>
      <w:bookmarkEnd w:id="39"/>
      <w:bookmarkEnd w:id="40"/>
      <w:bookmarkEnd w:id="41"/>
      <w:bookmarkEnd w:id="42"/>
      <w:bookmarkEnd w:id="43"/>
      <w:r>
        <w:rPr>
          <w:rFonts w:ascii="Arial" w:hAnsi="Arial" w:hint="eastAsia"/>
          <w:color w:val="000000"/>
          <w:sz w:val="24"/>
          <w:szCs w:val="24"/>
        </w:rPr>
        <w:lastRenderedPageBreak/>
        <w:t>4</w:t>
      </w:r>
      <w:r>
        <w:rPr>
          <w:rFonts w:ascii="Arial" w:hAnsi="Arial" w:hint="eastAsia"/>
          <w:color w:val="000000"/>
          <w:sz w:val="24"/>
          <w:szCs w:val="24"/>
        </w:rPr>
        <w:t>印鉴使用情况</w:t>
      </w:r>
      <w:bookmarkEnd w:id="44"/>
      <w:bookmarkEnd w:id="45"/>
      <w:bookmarkEnd w:id="46"/>
      <w:bookmarkEnd w:id="47"/>
      <w:bookmarkEnd w:id="48"/>
      <w:bookmarkEnd w:id="49"/>
      <w:bookmarkEnd w:id="50"/>
    </w:p>
    <w:p w14:paraId="1F12AF60" w14:textId="77777777" w:rsidR="008E1563" w:rsidRDefault="0018601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对于印章的使用，项目公司人员按照监管协议规定，履行印章使用流程，填写印章使用登记表，康信君安监管人员了解用印事由，根据相应权限审核用印并同时登记电子版和纸质台账（纸质台账请见附件</w:t>
      </w:r>
      <w:r>
        <w:rPr>
          <w:rFonts w:ascii="Arial" w:hAnsi="Arial" w:cs="Arial" w:hint="eastAsia"/>
          <w:bCs/>
          <w:kern w:val="44"/>
          <w:szCs w:val="21"/>
        </w:rPr>
        <w:t>一</w:t>
      </w:r>
      <w:r>
        <w:rPr>
          <w:rFonts w:ascii="Arial" w:hAnsi="Arial" w:cs="Arial" w:hint="eastAsia"/>
          <w:bCs/>
          <w:kern w:val="44"/>
          <w:szCs w:val="21"/>
        </w:rPr>
        <w:t>）。印章使用情况详见下表：</w:t>
      </w:r>
    </w:p>
    <w:p w14:paraId="2ADEC467" w14:textId="77777777" w:rsidR="008E1563" w:rsidRDefault="0018601C">
      <w:pPr>
        <w:spacing w:beforeLines="100" w:before="240"/>
        <w:jc w:val="center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 w:hint="eastAsia"/>
          <w:b/>
          <w:color w:val="000000"/>
          <w:szCs w:val="21"/>
        </w:rPr>
        <w:t>2020</w:t>
      </w:r>
      <w:r>
        <w:rPr>
          <w:rFonts w:ascii="Arial" w:hAnsi="Arial" w:cs="Arial" w:hint="eastAsia"/>
          <w:b/>
          <w:color w:val="000000"/>
          <w:szCs w:val="21"/>
        </w:rPr>
        <w:t>年</w:t>
      </w:r>
      <w:r>
        <w:rPr>
          <w:rFonts w:ascii="Arial" w:hAnsi="Arial" w:cs="Arial" w:hint="eastAsia"/>
          <w:b/>
          <w:color w:val="000000"/>
          <w:szCs w:val="21"/>
        </w:rPr>
        <w:t>10</w:t>
      </w:r>
      <w:r>
        <w:rPr>
          <w:rFonts w:ascii="Arial" w:hAnsi="Arial" w:cs="Arial" w:hint="eastAsia"/>
          <w:b/>
          <w:color w:val="000000"/>
          <w:szCs w:val="21"/>
        </w:rPr>
        <w:t>月</w:t>
      </w:r>
      <w:r>
        <w:rPr>
          <w:rFonts w:ascii="Arial" w:hAnsi="Arial" w:cs="Arial"/>
          <w:b/>
          <w:color w:val="000000"/>
          <w:szCs w:val="21"/>
        </w:rPr>
        <w:t>印章使用统计表</w:t>
      </w:r>
    </w:p>
    <w:tbl>
      <w:tblPr>
        <w:tblpPr w:leftFromText="180" w:rightFromText="180" w:vertAnchor="text" w:horzAnchor="page" w:tblpX="1392" w:tblpY="286"/>
        <w:tblOverlap w:val="never"/>
        <w:tblW w:w="0" w:type="auto"/>
        <w:tblLook w:val="04A0" w:firstRow="1" w:lastRow="0" w:firstColumn="1" w:lastColumn="0" w:noHBand="0" w:noVBand="1"/>
      </w:tblPr>
      <w:tblGrid>
        <w:gridCol w:w="1117"/>
        <w:gridCol w:w="1079"/>
        <w:gridCol w:w="2176"/>
        <w:gridCol w:w="3249"/>
        <w:gridCol w:w="1111"/>
        <w:gridCol w:w="782"/>
      </w:tblGrid>
      <w:tr w:rsidR="008E1563" w14:paraId="07DE013C" w14:textId="77777777">
        <w:trPr>
          <w:cantSplit/>
          <w:trHeight w:val="466"/>
          <w:tblHeader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164AE" w14:textId="77777777" w:rsidR="008E1563" w:rsidRDefault="0018601C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51" w:name="_Toc535570754"/>
            <w:bookmarkStart w:id="52" w:name="_Toc535580027"/>
            <w:bookmarkStart w:id="53" w:name="_Toc535508640"/>
            <w:bookmarkStart w:id="54" w:name="_Toc532281661"/>
            <w:bookmarkStart w:id="55" w:name="_Toc535580095"/>
            <w:r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04910" w14:textId="77777777" w:rsidR="008E1563" w:rsidRDefault="0018601C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FF38F" w14:textId="77777777" w:rsidR="008E1563" w:rsidRDefault="0018601C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F7B75" w14:textId="77777777" w:rsidR="008E1563" w:rsidRDefault="0018601C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00E6C" w14:textId="77777777" w:rsidR="008E1563" w:rsidRDefault="0018601C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经办部门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613AE" w14:textId="77777777" w:rsidR="008E1563" w:rsidRDefault="0018601C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</w:tr>
      <w:tr w:rsidR="008E1563" w14:paraId="63B6656D" w14:textId="77777777">
        <w:trPr>
          <w:cantSplit/>
          <w:trHeight w:val="46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21A8F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1CFE3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1460E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精神堡垒制作发布合同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9540A" w14:textId="77777777" w:rsidR="008E1563" w:rsidRDefault="0018601C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精神堡垒制作发布合同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9CC03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47AC4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余尚发</w:t>
            </w:r>
          </w:p>
        </w:tc>
      </w:tr>
      <w:tr w:rsidR="008E1563" w14:paraId="7494E2E8" w14:textId="77777777">
        <w:trPr>
          <w:cantSplit/>
          <w:trHeight w:val="46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DF796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03266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A4508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9A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（工法墙）制作合同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6EC71" w14:textId="77777777" w:rsidR="008E1563" w:rsidRDefault="0018601C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9A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（工法墙）制作合同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98F29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5BEC8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余尚发</w:t>
            </w:r>
          </w:p>
        </w:tc>
      </w:tr>
      <w:tr w:rsidR="008E1563" w14:paraId="796407C8" w14:textId="77777777">
        <w:trPr>
          <w:cantSplit/>
          <w:trHeight w:val="46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1DFD6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4CA78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81A24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雨水回收工程施工合同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F818F" w14:textId="77777777" w:rsidR="008E1563" w:rsidRDefault="0018601C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雨水回收工程施工合同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A4AC7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389A4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余尚发</w:t>
            </w:r>
          </w:p>
        </w:tc>
      </w:tr>
      <w:tr w:rsidR="008E1563" w14:paraId="05C63ED9" w14:textId="77777777">
        <w:trPr>
          <w:cantSplit/>
          <w:trHeight w:val="46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B6E22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CC62D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B6C30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自来水管网建设工程合同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23DFC" w14:textId="77777777" w:rsidR="008E1563" w:rsidRDefault="0018601C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自来水管网建设工程合同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0D080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BA42D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余尚发</w:t>
            </w:r>
          </w:p>
        </w:tc>
      </w:tr>
      <w:tr w:rsidR="008E1563" w14:paraId="4513CF32" w14:textId="77777777">
        <w:trPr>
          <w:cantSplit/>
          <w:trHeight w:val="46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5BEE9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9AD56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B9B07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二次供水工程委托建设运行和维护管理协议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72CC4" w14:textId="77777777" w:rsidR="008E1563" w:rsidRDefault="0018601C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二次供水工程委托建设运行和维护管理协议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D3125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33F65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余尚发</w:t>
            </w:r>
          </w:p>
        </w:tc>
      </w:tr>
      <w:tr w:rsidR="008E1563" w14:paraId="47333A53" w14:textId="77777777">
        <w:trPr>
          <w:cantSplit/>
          <w:trHeight w:val="46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09246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84A7E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E8D0F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售楼处外立面幕墙装修工程施工合同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61E49" w14:textId="77777777" w:rsidR="008E1563" w:rsidRDefault="0018601C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售楼处外立面幕墙装修工程施工合同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4CC4F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EBADB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余尚发</w:t>
            </w:r>
          </w:p>
        </w:tc>
      </w:tr>
      <w:tr w:rsidR="008E1563" w14:paraId="0493FEEE" w14:textId="77777777">
        <w:trPr>
          <w:cantSplit/>
          <w:trHeight w:val="46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16908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2020/10/10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71A72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E4648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精装修报审资料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AFAD8" w14:textId="77777777" w:rsidR="008E1563" w:rsidRDefault="0018601C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情况说明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5FD44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220E0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陈伟东</w:t>
            </w:r>
          </w:p>
        </w:tc>
      </w:tr>
      <w:tr w:rsidR="008E1563" w14:paraId="3E004A87" w14:textId="77777777">
        <w:trPr>
          <w:cantSplit/>
          <w:trHeight w:val="46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7A3DD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2020/10/10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61FFE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60A6C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综合楼十一室内软装工程施工合同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A9F15" w14:textId="77777777" w:rsidR="008E1563" w:rsidRDefault="0018601C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综合楼十一室内软装工程施工合同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5DE45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CB749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余尚发</w:t>
            </w:r>
          </w:p>
        </w:tc>
      </w:tr>
      <w:tr w:rsidR="008E1563" w14:paraId="2DE32DED" w14:textId="77777777">
        <w:trPr>
          <w:cantSplit/>
          <w:trHeight w:val="46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8032C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2020/10/12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E7890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41464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设计院信息归集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EFF58" w14:textId="77777777" w:rsidR="008E1563" w:rsidRDefault="0018601C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设计合同信息表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6A397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EC2C7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黄效良</w:t>
            </w:r>
          </w:p>
        </w:tc>
      </w:tr>
      <w:tr w:rsidR="008E1563" w14:paraId="41A233C5" w14:textId="77777777">
        <w:trPr>
          <w:cantSplit/>
          <w:trHeight w:val="46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5AA92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2020/10/16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D9C32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E1F6E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向发改委提供物价备案资料（流程同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9.27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87CC7" w14:textId="77777777" w:rsidR="008E1563" w:rsidRDefault="0018601C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成本核算表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份，销售价格备案申请表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7B284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82BBA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黄效良</w:t>
            </w:r>
          </w:p>
        </w:tc>
      </w:tr>
      <w:tr w:rsidR="008E1563" w14:paraId="56A83946" w14:textId="77777777">
        <w:trPr>
          <w:cantSplit/>
          <w:trHeight w:val="46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8E50F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2020/10/16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837C9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0CA7F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音乐喷泉工程施工合同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557FB" w14:textId="77777777" w:rsidR="008E1563" w:rsidRDefault="0018601C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音乐喷泉工程施工合同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D1D1D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2AEC8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余尚发</w:t>
            </w:r>
          </w:p>
        </w:tc>
      </w:tr>
      <w:tr w:rsidR="008E1563" w14:paraId="4150C65F" w14:textId="77777777">
        <w:trPr>
          <w:cantSplit/>
          <w:trHeight w:val="46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A0DC5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2020/10/19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F0227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265DE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城管行政处罚提交工程造价书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AA502" w14:textId="77777777" w:rsidR="008E1563" w:rsidRDefault="0018601C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工程造价书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8E96A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F4E04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黄效良</w:t>
            </w:r>
          </w:p>
        </w:tc>
      </w:tr>
      <w:tr w:rsidR="008E1563" w14:paraId="5CCB7DB5" w14:textId="77777777">
        <w:trPr>
          <w:cantSplit/>
          <w:trHeight w:val="46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6F8F6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2020/10/19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9D607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48A29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营销兼职拓客协议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人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5028A" w14:textId="77777777" w:rsidR="008E1563" w:rsidRDefault="0018601C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兼职协议书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F3215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15A8C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仲青青</w:t>
            </w:r>
          </w:p>
        </w:tc>
      </w:tr>
      <w:tr w:rsidR="008E1563" w14:paraId="1A5A6852" w14:textId="77777777">
        <w:trPr>
          <w:cantSplit/>
          <w:trHeight w:val="46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26239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2020/10/20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ED38A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61CC5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物价备案资料（流程同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9.27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）修改精装配置表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A578F" w14:textId="77777777" w:rsidR="008E1563" w:rsidRDefault="0018601C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精装配置表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DBFF2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98D32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黄效良</w:t>
            </w:r>
          </w:p>
        </w:tc>
      </w:tr>
      <w:tr w:rsidR="008E1563" w14:paraId="695D983E" w14:textId="77777777">
        <w:trPr>
          <w:cantSplit/>
          <w:trHeight w:val="46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0CB43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2020/10/22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28908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财务章，法人章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FBA85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浙商行协定存款协议，中行回单卡业务开通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34626" w14:textId="77777777" w:rsidR="008E1563" w:rsidRDefault="0018601C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浙商行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协定存款协议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份，中行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授权书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份，申请书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704BD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D6D79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吴聪慧</w:t>
            </w:r>
          </w:p>
        </w:tc>
      </w:tr>
      <w:tr w:rsidR="008E1563" w14:paraId="74F20901" w14:textId="77777777">
        <w:trPr>
          <w:cantSplit/>
          <w:trHeight w:val="46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661D5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2020/10/22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40403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AECE9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施工证资料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合同信息表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F905F" w14:textId="77777777" w:rsidR="008E1563" w:rsidRDefault="0018601C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勘察合同信息表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份，设计合同信息表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24B4E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FAB0D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陈伟东</w:t>
            </w:r>
          </w:p>
        </w:tc>
      </w:tr>
      <w:tr w:rsidR="008E1563" w14:paraId="74F0A9E7" w14:textId="77777777">
        <w:trPr>
          <w:cantSplit/>
          <w:trHeight w:val="46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0722A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2020/10/26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8600B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954F9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办理中行回单卡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D992B" w14:textId="77777777" w:rsidR="008E1563" w:rsidRDefault="0018601C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申请书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份，授权书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份，产品综合服务回单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份，营业执照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份，法人经办人身份证各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9CFC1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3DD61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姚芷宸</w:t>
            </w:r>
          </w:p>
        </w:tc>
      </w:tr>
      <w:tr w:rsidR="008E1563" w14:paraId="3C68232F" w14:textId="77777777">
        <w:trPr>
          <w:cantSplit/>
          <w:trHeight w:val="46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2F0B0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2020/10/26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86DD3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A01FC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施工证资料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合同信息表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ADB38" w14:textId="77777777" w:rsidR="008E1563" w:rsidRDefault="0018601C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监理合同信息表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份，设计合同信息表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8AF70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F2917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陈伟东</w:t>
            </w:r>
          </w:p>
        </w:tc>
      </w:tr>
      <w:tr w:rsidR="008E1563" w14:paraId="30C141E1" w14:textId="77777777">
        <w:trPr>
          <w:cantSplit/>
          <w:trHeight w:val="46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A9506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2020/10/29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3BD94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ABA9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营销兼职拓客协议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人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25B84" w14:textId="77777777" w:rsidR="008E1563" w:rsidRDefault="0018601C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兼职协议书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46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DD117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B15D3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仲青青</w:t>
            </w:r>
          </w:p>
        </w:tc>
      </w:tr>
      <w:tr w:rsidR="008E1563" w14:paraId="566BABA0" w14:textId="77777777">
        <w:trPr>
          <w:cantSplit/>
          <w:trHeight w:val="46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922E5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2020/10/29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C499C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财务章，法人章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0DC22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中行开通电费缴纳项目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9F052" w14:textId="77777777" w:rsidR="008E1563" w:rsidRDefault="0018601C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缴费开通申请表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份，经办人身份证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5702E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D47E4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吴聪慧</w:t>
            </w:r>
          </w:p>
        </w:tc>
      </w:tr>
      <w:tr w:rsidR="008E1563" w14:paraId="65ECF34A" w14:textId="77777777">
        <w:trPr>
          <w:cantSplit/>
          <w:trHeight w:val="46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402FF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2020/10/29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3E3BA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财务章，法人章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43069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浙商行对账单回执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1FDD0" w14:textId="77777777" w:rsidR="008E1563" w:rsidRDefault="0018601C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对账单回执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31451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F35BA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吴聪慧</w:t>
            </w:r>
          </w:p>
        </w:tc>
      </w:tr>
      <w:tr w:rsidR="008E1563" w14:paraId="0255F354" w14:textId="77777777">
        <w:trPr>
          <w:cantSplit/>
          <w:trHeight w:val="46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E4C1A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2020/10/29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A62B4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96464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施工证资料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合同信息表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更新人员信息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D115E" w14:textId="77777777" w:rsidR="008E1563" w:rsidRDefault="0018601C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设计合同信息表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0101A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67DD3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陈伟东</w:t>
            </w:r>
          </w:p>
        </w:tc>
      </w:tr>
      <w:tr w:rsidR="008E1563" w14:paraId="3406AFBA" w14:textId="77777777">
        <w:trPr>
          <w:cantSplit/>
          <w:trHeight w:val="46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491AB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2020/10/30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510C9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1BA52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临时停车场工程施工合同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5CAB0" w14:textId="77777777" w:rsidR="008E1563" w:rsidRDefault="0018601C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临时停车场工程施工合同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D6ED1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14091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余尚发</w:t>
            </w:r>
          </w:p>
        </w:tc>
      </w:tr>
      <w:tr w:rsidR="008E1563" w14:paraId="36455DBB" w14:textId="77777777">
        <w:trPr>
          <w:cantSplit/>
          <w:trHeight w:val="46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03D1F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2020/10/30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5C433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4AEC5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前期介入物业服务协议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19807" w14:textId="77777777" w:rsidR="008E1563" w:rsidRDefault="0018601C">
            <w:pPr>
              <w:widowControl/>
              <w:jc w:val="left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前期介入物业服务协议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223EE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91DB4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余尚发</w:t>
            </w:r>
          </w:p>
        </w:tc>
      </w:tr>
    </w:tbl>
    <w:p w14:paraId="1E29A986" w14:textId="77777777" w:rsidR="008E1563" w:rsidRDefault="008E1563">
      <w:pPr>
        <w:spacing w:beforeLines="100" w:before="240"/>
        <w:jc w:val="center"/>
        <w:rPr>
          <w:rFonts w:ascii="Arial" w:hAnsi="Arial" w:cs="Arial"/>
          <w:b/>
          <w:color w:val="000000"/>
          <w:szCs w:val="21"/>
        </w:rPr>
      </w:pPr>
    </w:p>
    <w:p w14:paraId="3F59444F" w14:textId="77777777" w:rsidR="008E1563" w:rsidRDefault="0018601C">
      <w:pPr>
        <w:spacing w:beforeLines="100" w:before="240"/>
        <w:jc w:val="center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 w:hint="eastAsia"/>
          <w:b/>
          <w:color w:val="000000"/>
          <w:szCs w:val="21"/>
        </w:rPr>
        <w:t>2020</w:t>
      </w:r>
      <w:r>
        <w:rPr>
          <w:rFonts w:ascii="Arial" w:hAnsi="Arial" w:cs="Arial" w:hint="eastAsia"/>
          <w:b/>
          <w:color w:val="000000"/>
          <w:szCs w:val="21"/>
        </w:rPr>
        <w:t>年</w:t>
      </w:r>
      <w:r>
        <w:rPr>
          <w:rFonts w:ascii="Arial" w:hAnsi="Arial" w:cs="Arial" w:hint="eastAsia"/>
          <w:b/>
          <w:color w:val="000000"/>
          <w:szCs w:val="21"/>
        </w:rPr>
        <w:t>10</w:t>
      </w:r>
      <w:r>
        <w:rPr>
          <w:rFonts w:ascii="Arial" w:hAnsi="Arial" w:cs="Arial" w:hint="eastAsia"/>
          <w:b/>
          <w:color w:val="000000"/>
          <w:szCs w:val="21"/>
        </w:rPr>
        <w:t>月</w:t>
      </w:r>
      <w:r>
        <w:rPr>
          <w:rFonts w:ascii="Arial" w:hAnsi="Arial" w:cs="Arial" w:hint="eastAsia"/>
          <w:b/>
          <w:color w:val="000000"/>
          <w:szCs w:val="21"/>
        </w:rPr>
        <w:t>章证</w:t>
      </w:r>
      <w:r>
        <w:rPr>
          <w:rFonts w:ascii="Arial" w:hAnsi="Arial" w:cs="Arial"/>
          <w:b/>
          <w:color w:val="000000"/>
          <w:szCs w:val="21"/>
        </w:rPr>
        <w:t>外出</w:t>
      </w:r>
      <w:r>
        <w:rPr>
          <w:rFonts w:ascii="Arial" w:hAnsi="Arial" w:cs="Arial" w:hint="eastAsia"/>
          <w:b/>
          <w:color w:val="000000"/>
          <w:szCs w:val="21"/>
        </w:rPr>
        <w:t>统计</w:t>
      </w:r>
      <w:r>
        <w:rPr>
          <w:rFonts w:ascii="Arial" w:hAnsi="Arial" w:cs="Arial"/>
          <w:b/>
          <w:color w:val="000000"/>
          <w:szCs w:val="21"/>
        </w:rPr>
        <w:t>表</w:t>
      </w:r>
    </w:p>
    <w:tbl>
      <w:tblPr>
        <w:tblpPr w:leftFromText="180" w:rightFromText="180" w:vertAnchor="text" w:horzAnchor="page" w:tblpXSpec="center" w:tblpY="54"/>
        <w:tblOverlap w:val="never"/>
        <w:tblW w:w="9482" w:type="dxa"/>
        <w:jc w:val="center"/>
        <w:tblLayout w:type="fixed"/>
        <w:tblLook w:val="04A0" w:firstRow="1" w:lastRow="0" w:firstColumn="1" w:lastColumn="0" w:noHBand="0" w:noVBand="1"/>
      </w:tblPr>
      <w:tblGrid>
        <w:gridCol w:w="1048"/>
        <w:gridCol w:w="1913"/>
        <w:gridCol w:w="1767"/>
        <w:gridCol w:w="1942"/>
        <w:gridCol w:w="975"/>
        <w:gridCol w:w="762"/>
        <w:gridCol w:w="1075"/>
      </w:tblGrid>
      <w:tr w:rsidR="008E1563" w14:paraId="7CE4217A" w14:textId="77777777" w:rsidTr="005B0155">
        <w:trPr>
          <w:trHeight w:val="454"/>
          <w:jc w:val="center"/>
        </w:trPr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E613D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外出日期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5597E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印鉴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证照名称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72C09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事由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13973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外出机构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5C4FF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经办</w:t>
            </w: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>部门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34AC6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84321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归还日期</w:t>
            </w:r>
          </w:p>
        </w:tc>
      </w:tr>
      <w:tr w:rsidR="008E1563" w14:paraId="31E2F74C" w14:textId="77777777" w:rsidTr="005B0155">
        <w:trPr>
          <w:trHeight w:val="547"/>
          <w:jc w:val="center"/>
        </w:trPr>
        <w:tc>
          <w:tcPr>
            <w:tcW w:w="94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E5330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14:paraId="6B35E617" w14:textId="77777777" w:rsidR="008E1563" w:rsidRDefault="0018601C">
      <w:pPr>
        <w:pStyle w:val="1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56" w:name="_Toc1778"/>
      <w:bookmarkStart w:id="57" w:name="_Toc9229"/>
      <w:r>
        <w:rPr>
          <w:rFonts w:ascii="Arial" w:hAnsi="Arial" w:hint="eastAsia"/>
          <w:color w:val="000000"/>
          <w:sz w:val="24"/>
          <w:szCs w:val="24"/>
        </w:rPr>
        <w:t>5</w:t>
      </w:r>
      <w:r>
        <w:rPr>
          <w:rFonts w:ascii="Arial" w:hAnsi="Arial" w:hint="eastAsia"/>
          <w:color w:val="000000"/>
          <w:sz w:val="24"/>
          <w:szCs w:val="24"/>
        </w:rPr>
        <w:t>合同签订情况</w:t>
      </w:r>
      <w:bookmarkEnd w:id="51"/>
      <w:bookmarkEnd w:id="52"/>
      <w:bookmarkEnd w:id="53"/>
      <w:bookmarkEnd w:id="54"/>
      <w:bookmarkEnd w:id="55"/>
      <w:bookmarkEnd w:id="56"/>
      <w:bookmarkEnd w:id="57"/>
    </w:p>
    <w:p w14:paraId="0DC8E523" w14:textId="77777777" w:rsidR="008E1563" w:rsidRDefault="0018601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10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期间合同用印共计</w:t>
      </w:r>
      <w:r>
        <w:rPr>
          <w:rFonts w:ascii="Arial" w:hAnsi="Arial" w:cs="Arial" w:hint="eastAsia"/>
          <w:bCs/>
          <w:kern w:val="44"/>
          <w:szCs w:val="21"/>
        </w:rPr>
        <w:t>10</w:t>
      </w:r>
      <w:r>
        <w:rPr>
          <w:rFonts w:ascii="Arial" w:hAnsi="Arial" w:cs="Arial"/>
          <w:bCs/>
          <w:kern w:val="44"/>
          <w:szCs w:val="21"/>
        </w:rPr>
        <w:t>份。详见以下合同</w:t>
      </w:r>
      <w:r>
        <w:rPr>
          <w:rFonts w:ascii="Arial" w:hAnsi="Arial" w:cs="Arial" w:hint="eastAsia"/>
          <w:bCs/>
          <w:kern w:val="44"/>
          <w:szCs w:val="21"/>
        </w:rPr>
        <w:t>用印</w:t>
      </w:r>
      <w:r>
        <w:rPr>
          <w:rFonts w:ascii="Arial" w:hAnsi="Arial" w:cs="Arial"/>
          <w:bCs/>
          <w:kern w:val="44"/>
          <w:szCs w:val="21"/>
        </w:rPr>
        <w:t>情况表：</w:t>
      </w:r>
    </w:p>
    <w:p w14:paraId="6F0B2F07" w14:textId="77777777" w:rsidR="008E1563" w:rsidRDefault="0018601C">
      <w:pPr>
        <w:spacing w:beforeLines="100" w:before="240"/>
        <w:jc w:val="center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 w:hint="eastAsia"/>
          <w:b/>
          <w:color w:val="000000"/>
          <w:szCs w:val="21"/>
        </w:rPr>
        <w:t>2020</w:t>
      </w:r>
      <w:r>
        <w:rPr>
          <w:rFonts w:ascii="Arial" w:hAnsi="Arial" w:cs="Arial" w:hint="eastAsia"/>
          <w:b/>
          <w:color w:val="000000"/>
          <w:szCs w:val="21"/>
        </w:rPr>
        <w:t>年</w:t>
      </w:r>
      <w:r>
        <w:rPr>
          <w:rFonts w:ascii="Arial" w:hAnsi="Arial" w:cs="Arial" w:hint="eastAsia"/>
          <w:b/>
          <w:color w:val="000000"/>
          <w:szCs w:val="21"/>
        </w:rPr>
        <w:t>10</w:t>
      </w:r>
      <w:r>
        <w:rPr>
          <w:rFonts w:ascii="Arial" w:hAnsi="Arial" w:cs="Arial" w:hint="eastAsia"/>
          <w:b/>
          <w:color w:val="000000"/>
          <w:szCs w:val="21"/>
        </w:rPr>
        <w:t>月</w:t>
      </w:r>
      <w:r>
        <w:rPr>
          <w:rFonts w:ascii="Arial" w:hAnsi="Arial" w:cs="Arial"/>
          <w:b/>
          <w:color w:val="000000"/>
          <w:szCs w:val="21"/>
        </w:rPr>
        <w:t>合同用印</w:t>
      </w:r>
      <w:r>
        <w:rPr>
          <w:rFonts w:ascii="Arial" w:hAnsi="Arial" w:cs="Arial" w:hint="eastAsia"/>
          <w:b/>
          <w:color w:val="000000"/>
          <w:szCs w:val="21"/>
        </w:rPr>
        <w:t>统计表</w:t>
      </w:r>
    </w:p>
    <w:tbl>
      <w:tblPr>
        <w:tblW w:w="9507" w:type="dxa"/>
        <w:jc w:val="center"/>
        <w:tblLayout w:type="fixed"/>
        <w:tblLook w:val="04A0" w:firstRow="1" w:lastRow="0" w:firstColumn="1" w:lastColumn="0" w:noHBand="0" w:noVBand="1"/>
      </w:tblPr>
      <w:tblGrid>
        <w:gridCol w:w="502"/>
        <w:gridCol w:w="1147"/>
        <w:gridCol w:w="1528"/>
        <w:gridCol w:w="1818"/>
        <w:gridCol w:w="3087"/>
        <w:gridCol w:w="1425"/>
      </w:tblGrid>
      <w:tr w:rsidR="008E1563" w14:paraId="2AE2E947" w14:textId="77777777">
        <w:trPr>
          <w:cantSplit/>
          <w:trHeight w:val="454"/>
          <w:tblHeader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180C0B" w14:textId="77777777" w:rsidR="008E1563" w:rsidRDefault="0018601C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2B613" w14:textId="77777777" w:rsidR="008E1563" w:rsidRDefault="0018601C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5FB399" w14:textId="77777777" w:rsidR="008E1563" w:rsidRDefault="0018601C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9AD00" w14:textId="77777777" w:rsidR="008E1563" w:rsidRDefault="0018601C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ED095" w14:textId="77777777" w:rsidR="008E1563" w:rsidRDefault="0018601C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4E06F" w14:textId="77777777" w:rsidR="008E1563" w:rsidRDefault="0018601C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合同总价（元）</w:t>
            </w:r>
          </w:p>
        </w:tc>
      </w:tr>
      <w:tr w:rsidR="008E1563" w14:paraId="0286786B" w14:textId="77777777">
        <w:trPr>
          <w:cantSplit/>
          <w:trHeight w:val="794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C124C" w14:textId="77777777" w:rsidR="008E1563" w:rsidRDefault="0018601C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6CEB7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2020/10/9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52BE8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无锡思晟文化传播有限公司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22CA2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精神堡垒制作发布合同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873C62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制作规格：主体大理石，长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240cm*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宽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80cm*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高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1200cm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，项目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logo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为不锈钢玫瑰金测发光水晶字；发布位置：样板房租赁地南端；发布期间：暂定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年，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2020.10.1-2021.9.30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46D6C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250,000.00 </w:t>
            </w:r>
          </w:p>
        </w:tc>
      </w:tr>
      <w:tr w:rsidR="008E1563" w14:paraId="046B5447" w14:textId="77777777">
        <w:trPr>
          <w:cantSplit/>
          <w:trHeight w:val="1031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64C7A" w14:textId="77777777" w:rsidR="008E1563" w:rsidRDefault="0018601C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0D997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2020/10/9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8243C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南京红房子公关策划股份有限公司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72FC59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9A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（工法墙）制作合同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7AC84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制作售楼处，品牌墙及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9A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精装工法展示墙，制作内容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1F0AF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352,000.00 </w:t>
            </w:r>
          </w:p>
        </w:tc>
      </w:tr>
      <w:tr w:rsidR="008E1563" w14:paraId="785166CC" w14:textId="77777777">
        <w:trPr>
          <w:cantSplit/>
          <w:trHeight w:val="811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8CCE15" w14:textId="77777777" w:rsidR="008E1563" w:rsidRDefault="0018601C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ACE80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2020/10/9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60DA4B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江苏集水环境工程有限公司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34843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雨水回收工程施工合同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180417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乙方承包项目雨水回收工程，总工期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180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个日历天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1A059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659,981.93 </w:t>
            </w:r>
          </w:p>
        </w:tc>
      </w:tr>
      <w:tr w:rsidR="008E1563" w14:paraId="425256DA" w14:textId="77777777">
        <w:trPr>
          <w:cantSplit/>
          <w:trHeight w:val="1002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192AC" w14:textId="77777777" w:rsidR="008E1563" w:rsidRDefault="0018601C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4C659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2020/10/9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A1375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江南水务市政工程江阴有限公司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94227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自来水管网建设工程合同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B930F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乙方负责小区室外自来水管网系统，使用远传发讯冷水水表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元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㎡计算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56577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5,029,769.40 </w:t>
            </w:r>
          </w:p>
        </w:tc>
      </w:tr>
      <w:tr w:rsidR="008E1563" w14:paraId="7AA0E9BA" w14:textId="77777777">
        <w:trPr>
          <w:cantSplit/>
          <w:trHeight w:val="1449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AD41E" w14:textId="77777777" w:rsidR="008E1563" w:rsidRDefault="0018601C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86475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2020/10/9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2A329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江南水务市政工程江阴有限公司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A40BF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二次供水工程委托建设运行和维护管理协议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2CC1C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乙方负责项目二次加压供水设施设计、施工、设备提供及安装调试，按规划建筑面积缴纳设施建设费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3913027.92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元和十五年运行维护费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5217370.56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D173A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9,130,398.48 </w:t>
            </w:r>
          </w:p>
        </w:tc>
      </w:tr>
      <w:tr w:rsidR="008E1563" w14:paraId="158E1ECE" w14:textId="77777777">
        <w:trPr>
          <w:cantSplit/>
          <w:trHeight w:val="794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386B9" w14:textId="77777777" w:rsidR="008E1563" w:rsidRDefault="0018601C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C42E50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2020/10/9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19B5E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青岛万和装饰门窗工程有限公司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212A1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售楼处外立面幕墙装修工程施工合同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318E25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乙方负责售楼处外立面幕墙装修工程施工，总工期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个日历天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70241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2,110,201.13 </w:t>
            </w:r>
          </w:p>
        </w:tc>
      </w:tr>
      <w:tr w:rsidR="008E1563" w14:paraId="225B07FB" w14:textId="77777777">
        <w:trPr>
          <w:cantSplit/>
          <w:trHeight w:val="85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0783E" w14:textId="77777777" w:rsidR="008E1563" w:rsidRDefault="0018601C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lastRenderedPageBreak/>
              <w:t>7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5186DD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2020/10/10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FA9CC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上海全品室内装饰配套工程有限公司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11C4F6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综合楼十一室内软装工程施工合同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BDE0A3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乙方负责综合楼十一室内软装工程的配置、施工、摆设等，总工期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40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个日历天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FD42A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258,081.00 </w:t>
            </w:r>
          </w:p>
        </w:tc>
      </w:tr>
      <w:tr w:rsidR="008E1563" w14:paraId="4188B372" w14:textId="77777777">
        <w:trPr>
          <w:cantSplit/>
          <w:trHeight w:val="85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4DEEEB" w14:textId="77777777" w:rsidR="008E1563" w:rsidRDefault="0018601C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D372D4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2020/10/16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E91778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江苏法鳌汀水景科技有限公司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61202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音乐喷泉工程施工合同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DD880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乙方承接恒大华府音乐喷泉工程，喷泉安装完成后调试及保修期等事宜。总工期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天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7976A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502,341.80 </w:t>
            </w:r>
          </w:p>
        </w:tc>
      </w:tr>
      <w:tr w:rsidR="008E1563" w14:paraId="424F5CDF" w14:textId="77777777">
        <w:trPr>
          <w:cantSplit/>
          <w:trHeight w:val="794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8F282" w14:textId="77777777" w:rsidR="008E1563" w:rsidRDefault="0018601C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C33C0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2020/10/30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A3461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江阴市澄南劳务服务有限公司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F828BB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临时停车场工程施工合同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F7050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乙方负责临时停车场工程施工，工期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个日历日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499DB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625,975.01 </w:t>
            </w:r>
          </w:p>
        </w:tc>
      </w:tr>
      <w:tr w:rsidR="008E1563" w14:paraId="3A3575EC" w14:textId="77777777">
        <w:trPr>
          <w:cantSplit/>
          <w:trHeight w:val="794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AA994" w14:textId="77777777" w:rsidR="008E1563" w:rsidRDefault="0018601C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8996A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2020/10/30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23AB8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金碧物业有限公司江阴分公司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37C0F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前期介入物业服务协议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B35C7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期限：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2020.11.5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至项目开发销售完毕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FABD19" w14:textId="77777777" w:rsidR="008E1563" w:rsidRDefault="0018601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14:paraId="2FF9B2BB" w14:textId="77777777" w:rsidR="008E1563" w:rsidRDefault="008E1563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58" w:name="_Toc26016"/>
      <w:bookmarkStart w:id="59" w:name="_Toc23780"/>
      <w:bookmarkStart w:id="60" w:name="_Toc535580096"/>
      <w:bookmarkStart w:id="61" w:name="_Toc535580028"/>
      <w:bookmarkStart w:id="62" w:name="_Toc535508641"/>
      <w:bookmarkStart w:id="63" w:name="_Toc535570755"/>
      <w:bookmarkStart w:id="64" w:name="_Toc373309851"/>
      <w:bookmarkStart w:id="65" w:name="_Toc411430359"/>
    </w:p>
    <w:p w14:paraId="194A7B2A" w14:textId="77777777" w:rsidR="008E1563" w:rsidRDefault="0018601C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hint="eastAsia"/>
          <w:color w:val="000000"/>
          <w:sz w:val="24"/>
          <w:szCs w:val="24"/>
        </w:rPr>
        <w:t>6</w:t>
      </w:r>
      <w:r>
        <w:rPr>
          <w:rFonts w:ascii="Arial" w:hAnsi="Arial" w:cs="Arial"/>
          <w:color w:val="000000"/>
          <w:sz w:val="24"/>
          <w:szCs w:val="24"/>
        </w:rPr>
        <w:t>项目竞品分析</w:t>
      </w:r>
      <w:bookmarkEnd w:id="58"/>
      <w:bookmarkEnd w:id="59"/>
    </w:p>
    <w:p w14:paraId="5963BBD2" w14:textId="77777777" w:rsidR="008E1563" w:rsidRDefault="0018601C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A6F6CE" wp14:editId="215726A3">
                <wp:simplePos x="0" y="0"/>
                <wp:positionH relativeFrom="column">
                  <wp:posOffset>669290</wp:posOffset>
                </wp:positionH>
                <wp:positionV relativeFrom="paragraph">
                  <wp:posOffset>2401570</wp:posOffset>
                </wp:positionV>
                <wp:extent cx="1045845" cy="277495"/>
                <wp:effectExtent l="0" t="0" r="306705" b="179705"/>
                <wp:wrapNone/>
                <wp:docPr id="9" name="自选图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845" cy="277495"/>
                        </a:xfrm>
                        <a:prstGeom prst="wedgeRectCallout">
                          <a:avLst>
                            <a:gd name="adj1" fmla="val 77870"/>
                            <a:gd name="adj2" fmla="val 112699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BEFF86" w14:textId="77777777" w:rsidR="008E1563" w:rsidRDefault="0018601C"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kern w:val="0"/>
                                <w:szCs w:val="21"/>
                              </w:rPr>
                              <w:t>碧桂园翡翠湾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type w14:anchorId="75A6F6C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自选图形 17" o:spid="_x0000_s1032" type="#_x0000_t61" style="position:absolute;left:0;text-align:left;margin-left:52.7pt;margin-top:189.1pt;width:82.35pt;height:21.8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" adj="27620,35143" fillcolor="red" stroked="f">
                <v:fill opacity="46003f"/>
                <v:textbox>
                  <w:txbxContent>
                    <w:p w14:paraId="29BEFF86" w14:textId="77777777" w:rsidR="008E1563" w:rsidRDefault="0018601C"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kern w:val="0"/>
                          <w:szCs w:val="21"/>
                        </w:rPr>
                        <w:t>碧桂园翡翠湾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277200FA" wp14:editId="5B9C2E6A">
            <wp:extent cx="5753735" cy="3559175"/>
            <wp:effectExtent l="0" t="0" r="18415" b="3175"/>
            <wp:docPr id="23" name="图片 16" descr="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地图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1AD902C" wp14:editId="4A809E88">
                <wp:simplePos x="0" y="0"/>
                <wp:positionH relativeFrom="column">
                  <wp:posOffset>1857375</wp:posOffset>
                </wp:positionH>
                <wp:positionV relativeFrom="paragraph">
                  <wp:posOffset>1748790</wp:posOffset>
                </wp:positionV>
                <wp:extent cx="777875" cy="277495"/>
                <wp:effectExtent l="0" t="0" r="3175" b="141605"/>
                <wp:wrapNone/>
                <wp:docPr id="6" name="自选图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277495"/>
                        </a:xfrm>
                        <a:prstGeom prst="wedgeRectCallout">
                          <a:avLst>
                            <a:gd name="adj1" fmla="val 33185"/>
                            <a:gd name="adj2" fmla="val 98282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7131D8" w14:textId="77777777" w:rsidR="008E1563" w:rsidRDefault="0018601C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本项目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w14:anchorId="11AD902C" id="自选图形 14" o:spid="_x0000_s1033" type="#_x0000_t61" style="position:absolute;left:0;text-align:left;margin-left:146.25pt;margin-top:137.7pt;width:61.25pt;height:21.8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" adj="17968,32029" fillcolor="red" stroked="f">
                <v:fill opacity="46003f"/>
                <v:textbox>
                  <w:txbxContent>
                    <w:p w14:paraId="607131D8" w14:textId="77777777" w:rsidR="008E1563" w:rsidRDefault="0018601C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本项目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34EAA3D" wp14:editId="3BE5B00A">
                <wp:simplePos x="0" y="0"/>
                <wp:positionH relativeFrom="column">
                  <wp:posOffset>3649980</wp:posOffset>
                </wp:positionH>
                <wp:positionV relativeFrom="paragraph">
                  <wp:posOffset>2357755</wp:posOffset>
                </wp:positionV>
                <wp:extent cx="723265" cy="277495"/>
                <wp:effectExtent l="82550" t="173990" r="13335" b="5715"/>
                <wp:wrapNone/>
                <wp:docPr id="13" name="自选图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277495"/>
                        </a:xfrm>
                        <a:prstGeom prst="wedgeRectCallout">
                          <a:avLst>
                            <a:gd name="adj1" fmla="val -61389"/>
                            <a:gd name="adj2" fmla="val -112694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5AB16A" w14:textId="77777777" w:rsidR="008E1563" w:rsidRDefault="0018601C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长江天宸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w14:anchorId="434EAA3D" id="自选图形 20" o:spid="_x0000_s1034" type="#_x0000_t61" style="position:absolute;left:0;text-align:left;margin-left:287.4pt;margin-top:185.65pt;width:56.95pt;height:21.8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" adj="-2460,-13542" fillcolor="red" stroked="f">
                <v:fill opacity="46003f"/>
                <v:textbox>
                  <w:txbxContent>
                    <w:p w14:paraId="0D5AB16A" w14:textId="77777777" w:rsidR="008E1563" w:rsidRDefault="0018601C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长江天宸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59F4D37" wp14:editId="7B623229">
                <wp:simplePos x="0" y="0"/>
                <wp:positionH relativeFrom="column">
                  <wp:posOffset>3592195</wp:posOffset>
                </wp:positionH>
                <wp:positionV relativeFrom="paragraph">
                  <wp:posOffset>1800860</wp:posOffset>
                </wp:positionV>
                <wp:extent cx="1111250" cy="277495"/>
                <wp:effectExtent l="480695" t="0" r="8255" b="8255"/>
                <wp:wrapNone/>
                <wp:docPr id="11" name="自选图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277495"/>
                        </a:xfrm>
                        <a:prstGeom prst="wedgeRectCallout">
                          <a:avLst>
                            <a:gd name="adj1" fmla="val -93231"/>
                            <a:gd name="adj2" fmla="val 32838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69BCAB" w14:textId="77777777" w:rsidR="008E1563" w:rsidRDefault="0018601C"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Cs/>
                                <w:color w:val="FFFFFF"/>
                                <w:kern w:val="44"/>
                                <w:szCs w:val="21"/>
                              </w:rPr>
                              <w:t>万科时代都会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w14:anchorId="759F4D37" id="自选图形 19" o:spid="_x0000_s1035" type="#_x0000_t61" style="position:absolute;left:0;text-align:left;margin-left:282.85pt;margin-top:141.8pt;width:87.5pt;height:21.8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" adj="-9338,17893" fillcolor="red" stroked="f">
                <v:fill opacity="46003f"/>
                <v:textbox>
                  <w:txbxContent>
                    <w:p w14:paraId="3169BCAB" w14:textId="77777777" w:rsidR="008E1563" w:rsidRDefault="0018601C"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bCs/>
                          <w:color w:val="FFFFFF"/>
                          <w:kern w:val="44"/>
                          <w:szCs w:val="21"/>
                        </w:rPr>
                        <w:t>万科时代都会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12B406A" wp14:editId="7352DD2D">
                <wp:simplePos x="0" y="0"/>
                <wp:positionH relativeFrom="column">
                  <wp:posOffset>3590290</wp:posOffset>
                </wp:positionH>
                <wp:positionV relativeFrom="paragraph">
                  <wp:posOffset>1457960</wp:posOffset>
                </wp:positionV>
                <wp:extent cx="936625" cy="277495"/>
                <wp:effectExtent l="447675" t="0" r="6350" b="8255"/>
                <wp:wrapNone/>
                <wp:docPr id="7" name="自选图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277495"/>
                        </a:xfrm>
                        <a:prstGeom prst="wedgeRectCallout">
                          <a:avLst>
                            <a:gd name="adj1" fmla="val -97792"/>
                            <a:gd name="adj2" fmla="val -27116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E3B52D" w14:textId="77777777" w:rsidR="008E1563" w:rsidRDefault="0018601C"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kern w:val="0"/>
                                <w:szCs w:val="21"/>
                              </w:rPr>
                              <w:t>虹桥公园里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w14:anchorId="012B406A" id="自选图形 15" o:spid="_x0000_s1036" type="#_x0000_t61" style="position:absolute;left:0;text-align:left;margin-left:282.7pt;margin-top:114.8pt;width:73.75pt;height:21.8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" adj="-10323,4943" fillcolor="red" stroked="f">
                <v:fill opacity="46003f"/>
                <v:textbox>
                  <w:txbxContent>
                    <w:p w14:paraId="4EE3B52D" w14:textId="77777777" w:rsidR="008E1563" w:rsidRDefault="0018601C"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kern w:val="0"/>
                          <w:szCs w:val="21"/>
                        </w:rPr>
                        <w:t>虹桥公园里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FBE9CE" wp14:editId="77455CC6">
                <wp:simplePos x="0" y="0"/>
                <wp:positionH relativeFrom="column">
                  <wp:posOffset>3837940</wp:posOffset>
                </wp:positionH>
                <wp:positionV relativeFrom="paragraph">
                  <wp:posOffset>800100</wp:posOffset>
                </wp:positionV>
                <wp:extent cx="833120" cy="277495"/>
                <wp:effectExtent l="189230" t="0" r="6350" b="255905"/>
                <wp:wrapNone/>
                <wp:docPr id="10" name="自选图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277495"/>
                        </a:xfrm>
                        <a:prstGeom prst="wedgeRectCallout">
                          <a:avLst>
                            <a:gd name="adj1" fmla="val -72718"/>
                            <a:gd name="adj2" fmla="val 135583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F89A6F" w14:textId="77777777" w:rsidR="008E1563" w:rsidRDefault="0018601C"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kern w:val="0"/>
                                <w:szCs w:val="21"/>
                              </w:rPr>
                              <w:t>长江天悦府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w14:anchorId="4CFBE9CE" id="自选图形 18" o:spid="_x0000_s1037" type="#_x0000_t61" style="position:absolute;left:0;text-align:left;margin-left:302.2pt;margin-top:63pt;width:65.6pt;height:21.8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" adj="-4907,40086" fillcolor="red" stroked="f">
                <v:fill opacity="46003f"/>
                <v:textbox>
                  <w:txbxContent>
                    <w:p w14:paraId="71F89A6F" w14:textId="77777777" w:rsidR="008E1563" w:rsidRDefault="0018601C"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kern w:val="0"/>
                          <w:szCs w:val="21"/>
                        </w:rPr>
                        <w:t>长江天悦府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050912" wp14:editId="4B39DC2B">
                <wp:simplePos x="0" y="0"/>
                <wp:positionH relativeFrom="column">
                  <wp:posOffset>843280</wp:posOffset>
                </wp:positionH>
                <wp:positionV relativeFrom="paragraph">
                  <wp:posOffset>988695</wp:posOffset>
                </wp:positionV>
                <wp:extent cx="975360" cy="277495"/>
                <wp:effectExtent l="0" t="0" r="586740" b="160655"/>
                <wp:wrapNone/>
                <wp:docPr id="8" name="自选图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277495"/>
                        </a:xfrm>
                        <a:prstGeom prst="wedgeRectCallout">
                          <a:avLst>
                            <a:gd name="adj1" fmla="val 109671"/>
                            <a:gd name="adj2" fmla="val 106981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60D5F6" w14:textId="77777777" w:rsidR="008E1563" w:rsidRDefault="0018601C"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kern w:val="0"/>
                                <w:szCs w:val="21"/>
                              </w:rPr>
                              <w:t>香雪海梅园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w14:anchorId="3B050912" id="自选图形 16" o:spid="_x0000_s1038" type="#_x0000_t61" style="position:absolute;left:0;text-align:left;margin-left:66.4pt;margin-top:77.85pt;width:76.8pt;height:21.8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" adj="34489,33908" fillcolor="red" stroked="f">
                <v:fill opacity="46003f"/>
                <v:textbox>
                  <w:txbxContent>
                    <w:p w14:paraId="4660D5F6" w14:textId="77777777" w:rsidR="008E1563" w:rsidRDefault="0018601C"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kern w:val="0"/>
                          <w:szCs w:val="21"/>
                        </w:rPr>
                        <w:t>香雪海梅园</w:t>
                      </w:r>
                    </w:p>
                  </w:txbxContent>
                </v:textbox>
              </v:shape>
            </w:pict>
          </mc:Fallback>
        </mc:AlternateContent>
      </w:r>
    </w:p>
    <w:p w14:paraId="62293EA7" w14:textId="77777777" w:rsidR="008E1563" w:rsidRDefault="008E1563"/>
    <w:p w14:paraId="635584ED" w14:textId="77777777" w:rsidR="008E1563" w:rsidRDefault="008E156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14:paraId="62D96664" w14:textId="77777777" w:rsidR="008E1563" w:rsidRDefault="0018601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本项目毗邻</w:t>
      </w:r>
      <w:r>
        <w:rPr>
          <w:rFonts w:ascii="Arial" w:hAnsi="Arial" w:cs="Arial" w:hint="eastAsia"/>
          <w:bCs/>
          <w:kern w:val="44"/>
          <w:szCs w:val="21"/>
        </w:rPr>
        <w:t>锡澄</w:t>
      </w:r>
      <w:r>
        <w:rPr>
          <w:rFonts w:ascii="Arial" w:hAnsi="Arial" w:cs="Arial" w:hint="eastAsia"/>
          <w:bCs/>
          <w:kern w:val="44"/>
          <w:szCs w:val="21"/>
        </w:rPr>
        <w:t>S1</w:t>
      </w:r>
      <w:r>
        <w:rPr>
          <w:rFonts w:ascii="Arial" w:hAnsi="Arial" w:cs="Arial" w:hint="eastAsia"/>
          <w:bCs/>
          <w:kern w:val="44"/>
          <w:szCs w:val="21"/>
        </w:rPr>
        <w:t>地铁的南门站、汽车客运站站点较近，出行便利；地块南侧的芙蓉大道采用高架、隧道、地面相结合的快速化改造模式，改造后通行能力提高到原来的两倍以上，目前部分路段已通车；地块周边的虹桥路、梅园大街皆为城区南北向主干道</w:t>
      </w:r>
      <w:r>
        <w:rPr>
          <w:rFonts w:ascii="Arial" w:hAnsi="Arial" w:cs="Arial"/>
          <w:bCs/>
          <w:kern w:val="44"/>
          <w:szCs w:val="21"/>
        </w:rPr>
        <w:t>。地块周边有</w:t>
      </w:r>
      <w:r>
        <w:rPr>
          <w:rFonts w:ascii="Arial" w:hAnsi="Arial" w:cs="Arial" w:hint="eastAsia"/>
          <w:bCs/>
          <w:kern w:val="44"/>
          <w:szCs w:val="21"/>
        </w:rPr>
        <w:t>城南小学、暨阳中学</w:t>
      </w:r>
      <w:r>
        <w:rPr>
          <w:rFonts w:ascii="Arial" w:hAnsi="Arial" w:cs="Arial"/>
          <w:bCs/>
          <w:kern w:val="44"/>
          <w:szCs w:val="21"/>
        </w:rPr>
        <w:t>等教育</w:t>
      </w:r>
      <w:r>
        <w:rPr>
          <w:rFonts w:ascii="Arial" w:hAnsi="Arial" w:cs="Arial"/>
          <w:bCs/>
          <w:kern w:val="44"/>
          <w:szCs w:val="21"/>
        </w:rPr>
        <w:lastRenderedPageBreak/>
        <w:t>配套，毗邻</w:t>
      </w:r>
      <w:r>
        <w:rPr>
          <w:rFonts w:ascii="Arial" w:hAnsi="Arial" w:cs="Arial" w:hint="eastAsia"/>
          <w:bCs/>
          <w:kern w:val="44"/>
          <w:szCs w:val="21"/>
        </w:rPr>
        <w:t>南门印象、八佰伴澄星店、恒大中央广场等商业配套</w:t>
      </w:r>
      <w:r>
        <w:rPr>
          <w:rFonts w:ascii="Arial" w:hAnsi="Arial" w:cs="Arial"/>
          <w:bCs/>
          <w:kern w:val="44"/>
          <w:szCs w:val="21"/>
        </w:rPr>
        <w:t>，配套丰富。距本项目最近的主要竞品楼盘有</w:t>
      </w:r>
      <w:r>
        <w:rPr>
          <w:rFonts w:ascii="Arial" w:hAnsi="Arial" w:cs="Arial" w:hint="eastAsia"/>
          <w:bCs/>
          <w:kern w:val="44"/>
          <w:szCs w:val="21"/>
        </w:rPr>
        <w:t>万科时代都会</w:t>
      </w:r>
      <w:r>
        <w:rPr>
          <w:rFonts w:ascii="Arial" w:hAnsi="Arial" w:cs="Arial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碧桂园翡翠湾等</w:t>
      </w:r>
      <w:r>
        <w:rPr>
          <w:rFonts w:ascii="Arial" w:hAnsi="Arial" w:cs="Arial"/>
          <w:bCs/>
          <w:kern w:val="44"/>
          <w:szCs w:val="21"/>
        </w:rPr>
        <w:t>。</w:t>
      </w: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10</w:t>
      </w:r>
      <w:r>
        <w:rPr>
          <w:rFonts w:ascii="Arial" w:hAnsi="Arial" w:cs="Arial"/>
          <w:bCs/>
          <w:kern w:val="44"/>
          <w:szCs w:val="21"/>
        </w:rPr>
        <w:t>月份竞品楼盘情况如下：</w:t>
      </w:r>
    </w:p>
    <w:tbl>
      <w:tblPr>
        <w:tblW w:w="8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ayout w:type="fixed"/>
        <w:tblLook w:val="04A0" w:firstRow="1" w:lastRow="0" w:firstColumn="1" w:lastColumn="0" w:noHBand="0" w:noVBand="1"/>
      </w:tblPr>
      <w:tblGrid>
        <w:gridCol w:w="1003"/>
        <w:gridCol w:w="2641"/>
        <w:gridCol w:w="903"/>
        <w:gridCol w:w="2409"/>
        <w:gridCol w:w="1843"/>
      </w:tblGrid>
      <w:tr w:rsidR="008E1563" w14:paraId="79C45E19" w14:textId="77777777">
        <w:trPr>
          <w:cantSplit/>
          <w:tblHeader/>
          <w:jc w:val="center"/>
        </w:trPr>
        <w:tc>
          <w:tcPr>
            <w:tcW w:w="1003" w:type="dxa"/>
            <w:shd w:val="clear" w:color="000000" w:fill="auto"/>
            <w:vAlign w:val="center"/>
          </w:tcPr>
          <w:p w14:paraId="4939F28E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6"/>
              </w:rPr>
              <w:t>江阴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板块项目</w:t>
            </w:r>
          </w:p>
        </w:tc>
        <w:tc>
          <w:tcPr>
            <w:tcW w:w="2641" w:type="dxa"/>
            <w:shd w:val="clear" w:color="000000" w:fill="auto"/>
            <w:vAlign w:val="center"/>
          </w:tcPr>
          <w:p w14:paraId="4F1AFE76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项目简介</w:t>
            </w:r>
          </w:p>
        </w:tc>
        <w:tc>
          <w:tcPr>
            <w:tcW w:w="903" w:type="dxa"/>
            <w:shd w:val="clear" w:color="000000" w:fill="auto"/>
            <w:vAlign w:val="center"/>
          </w:tcPr>
          <w:p w14:paraId="59A0DCA4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主力在售</w:t>
            </w:r>
          </w:p>
        </w:tc>
        <w:tc>
          <w:tcPr>
            <w:tcW w:w="2409" w:type="dxa"/>
            <w:shd w:val="clear" w:color="000000" w:fill="auto"/>
            <w:vAlign w:val="center"/>
          </w:tcPr>
          <w:p w14:paraId="0B3D6F60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面积分布（㎡）</w:t>
            </w:r>
          </w:p>
        </w:tc>
        <w:tc>
          <w:tcPr>
            <w:tcW w:w="1843" w:type="dxa"/>
            <w:shd w:val="clear" w:color="000000" w:fill="auto"/>
            <w:vAlign w:val="center"/>
          </w:tcPr>
          <w:p w14:paraId="4EE669A6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2020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年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6"/>
              </w:rPr>
              <w:t>10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月主力在售产品报价</w:t>
            </w:r>
          </w:p>
          <w:p w14:paraId="786FF2D9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（单位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: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元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 xml:space="preserve">/ 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㎡）</w:t>
            </w:r>
          </w:p>
        </w:tc>
      </w:tr>
      <w:tr w:rsidR="008E1563" w14:paraId="2FE7F7B2" w14:textId="77777777">
        <w:trPr>
          <w:cantSplit/>
          <w:trHeight w:val="1077"/>
          <w:jc w:val="center"/>
        </w:trPr>
        <w:tc>
          <w:tcPr>
            <w:tcW w:w="1003" w:type="dxa"/>
            <w:shd w:val="clear" w:color="000000" w:fill="auto"/>
            <w:vAlign w:val="center"/>
          </w:tcPr>
          <w:p w14:paraId="7D5ADB3E" w14:textId="77777777" w:rsidR="008E1563" w:rsidRDefault="0018601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万科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·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时代都会</w:t>
            </w:r>
          </w:p>
        </w:tc>
        <w:tc>
          <w:tcPr>
            <w:tcW w:w="2641" w:type="dxa"/>
            <w:shd w:val="clear" w:color="000000" w:fill="auto"/>
            <w:vAlign w:val="center"/>
          </w:tcPr>
          <w:p w14:paraId="2199C499" w14:textId="77777777" w:rsidR="008E1563" w:rsidRDefault="0018601C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万科时代都会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位于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梅园路东、应天河南、虹桥南路西、芙蓉大道北；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楼盘类型包括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小高层、高层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等</w:t>
            </w:r>
          </w:p>
        </w:tc>
        <w:tc>
          <w:tcPr>
            <w:tcW w:w="903" w:type="dxa"/>
            <w:shd w:val="clear" w:color="000000" w:fill="auto"/>
            <w:vAlign w:val="center"/>
          </w:tcPr>
          <w:p w14:paraId="2317EACA" w14:textId="77777777" w:rsidR="008E1563" w:rsidRDefault="0018601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、小高层</w:t>
            </w:r>
          </w:p>
        </w:tc>
        <w:tc>
          <w:tcPr>
            <w:tcW w:w="2409" w:type="dxa"/>
            <w:shd w:val="clear" w:color="000000" w:fill="auto"/>
            <w:vAlign w:val="center"/>
          </w:tcPr>
          <w:p w14:paraId="67970C9D" w14:textId="77777777" w:rsidR="008E1563" w:rsidRDefault="0018601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125-169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，小高层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128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、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165</w:t>
            </w:r>
          </w:p>
        </w:tc>
        <w:tc>
          <w:tcPr>
            <w:tcW w:w="1843" w:type="dxa"/>
            <w:shd w:val="clear" w:color="000000" w:fill="auto"/>
            <w:vAlign w:val="center"/>
          </w:tcPr>
          <w:p w14:paraId="28CBDCF2" w14:textId="77777777" w:rsidR="008E1563" w:rsidRDefault="0018601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均价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2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100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0</w:t>
            </w:r>
          </w:p>
        </w:tc>
      </w:tr>
      <w:tr w:rsidR="008E1563" w14:paraId="4E6B50C2" w14:textId="77777777">
        <w:trPr>
          <w:cantSplit/>
          <w:trHeight w:val="1401"/>
          <w:jc w:val="center"/>
        </w:trPr>
        <w:tc>
          <w:tcPr>
            <w:tcW w:w="1003" w:type="dxa"/>
            <w:shd w:val="clear" w:color="000000" w:fill="auto"/>
            <w:vAlign w:val="center"/>
          </w:tcPr>
          <w:p w14:paraId="711641F3" w14:textId="77777777" w:rsidR="008E1563" w:rsidRDefault="0018601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香雪海·梅园</w:t>
            </w:r>
          </w:p>
        </w:tc>
        <w:tc>
          <w:tcPr>
            <w:tcW w:w="2641" w:type="dxa"/>
            <w:shd w:val="clear" w:color="000000" w:fill="auto"/>
            <w:vAlign w:val="center"/>
          </w:tcPr>
          <w:p w14:paraId="7DED02C1" w14:textId="77777777" w:rsidR="008E1563" w:rsidRDefault="0018601C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香雪海梅园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位于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梅园路东侧、毗陵路南侧（运河西侧、应天河北侧）；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项目建设用地面积约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4.92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万平方米。楼盘类型包括小高层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高层等。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在售少量尾房</w:t>
            </w:r>
          </w:p>
        </w:tc>
        <w:tc>
          <w:tcPr>
            <w:tcW w:w="903" w:type="dxa"/>
            <w:shd w:val="clear" w:color="000000" w:fill="auto"/>
            <w:vAlign w:val="center"/>
          </w:tcPr>
          <w:p w14:paraId="088FB382" w14:textId="77777777" w:rsidR="008E1563" w:rsidRDefault="0018601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、小高层</w:t>
            </w:r>
          </w:p>
        </w:tc>
        <w:tc>
          <w:tcPr>
            <w:tcW w:w="2409" w:type="dxa"/>
            <w:shd w:val="clear" w:color="000000" w:fill="auto"/>
            <w:vAlign w:val="center"/>
          </w:tcPr>
          <w:p w14:paraId="0BE62C6A" w14:textId="77777777" w:rsidR="008E1563" w:rsidRDefault="0018601C">
            <w:pPr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120-150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，小高层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140-180</w:t>
            </w:r>
          </w:p>
        </w:tc>
        <w:tc>
          <w:tcPr>
            <w:tcW w:w="1843" w:type="dxa"/>
            <w:shd w:val="clear" w:color="000000" w:fill="auto"/>
            <w:vAlign w:val="center"/>
          </w:tcPr>
          <w:p w14:paraId="18429C1A" w14:textId="77777777" w:rsidR="008E1563" w:rsidRDefault="0018601C"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15000</w:t>
            </w:r>
          </w:p>
        </w:tc>
      </w:tr>
      <w:tr w:rsidR="008E1563" w14:paraId="51B71BB2" w14:textId="77777777">
        <w:trPr>
          <w:cantSplit/>
          <w:trHeight w:val="1118"/>
          <w:jc w:val="center"/>
        </w:trPr>
        <w:tc>
          <w:tcPr>
            <w:tcW w:w="1003" w:type="dxa"/>
            <w:shd w:val="clear" w:color="000000" w:fill="auto"/>
            <w:vAlign w:val="center"/>
          </w:tcPr>
          <w:p w14:paraId="06060EFA" w14:textId="77777777" w:rsidR="008E1563" w:rsidRDefault="0018601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碧桂园·翡翠湾</w:t>
            </w:r>
          </w:p>
        </w:tc>
        <w:tc>
          <w:tcPr>
            <w:tcW w:w="2641" w:type="dxa"/>
            <w:shd w:val="clear" w:color="000000" w:fill="auto"/>
            <w:vAlign w:val="center"/>
          </w:tcPr>
          <w:p w14:paraId="317940E6" w14:textId="77777777" w:rsidR="008E1563" w:rsidRDefault="0018601C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碧桂园翡翠湾位于澄江街道白玉路东、芙蓉大道南、梅园路西、花北路北侧；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楼盘类型包括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小高层、高层等</w:t>
            </w:r>
          </w:p>
        </w:tc>
        <w:tc>
          <w:tcPr>
            <w:tcW w:w="903" w:type="dxa"/>
            <w:shd w:val="clear" w:color="000000" w:fill="auto"/>
            <w:vAlign w:val="center"/>
          </w:tcPr>
          <w:p w14:paraId="13BB7440" w14:textId="77777777" w:rsidR="008E1563" w:rsidRDefault="0018601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高层，叠墅</w:t>
            </w:r>
          </w:p>
        </w:tc>
        <w:tc>
          <w:tcPr>
            <w:tcW w:w="2409" w:type="dxa"/>
            <w:shd w:val="clear" w:color="000000" w:fill="auto"/>
            <w:vAlign w:val="center"/>
          </w:tcPr>
          <w:p w14:paraId="196773AC" w14:textId="77777777" w:rsidR="008E1563" w:rsidRDefault="0018601C">
            <w:pPr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高层毛坯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120-140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、精装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98-136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，叠墅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165</w:t>
            </w:r>
          </w:p>
        </w:tc>
        <w:tc>
          <w:tcPr>
            <w:tcW w:w="1843" w:type="dxa"/>
            <w:shd w:val="clear" w:color="000000" w:fill="auto"/>
            <w:vAlign w:val="center"/>
          </w:tcPr>
          <w:p w14:paraId="30CD5EB5" w14:textId="77777777" w:rsidR="008E1563" w:rsidRDefault="0018601C"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14000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，叠墅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16500</w:t>
            </w:r>
          </w:p>
        </w:tc>
      </w:tr>
      <w:tr w:rsidR="008E1563" w14:paraId="7D6DE642" w14:textId="77777777">
        <w:trPr>
          <w:cantSplit/>
          <w:trHeight w:val="1069"/>
          <w:jc w:val="center"/>
        </w:trPr>
        <w:tc>
          <w:tcPr>
            <w:tcW w:w="1003" w:type="dxa"/>
            <w:shd w:val="clear" w:color="000000" w:fill="auto"/>
            <w:vAlign w:val="center"/>
          </w:tcPr>
          <w:p w14:paraId="78AE629D" w14:textId="77777777" w:rsidR="008E1563" w:rsidRDefault="0018601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长江·天宸</w:t>
            </w:r>
          </w:p>
        </w:tc>
        <w:tc>
          <w:tcPr>
            <w:tcW w:w="2641" w:type="dxa"/>
            <w:shd w:val="clear" w:color="000000" w:fill="auto"/>
            <w:vAlign w:val="center"/>
          </w:tcPr>
          <w:p w14:paraId="550A10E7" w14:textId="77777777" w:rsidR="008E1563" w:rsidRDefault="0018601C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长江天宸位于虹桥路东、应天河南、花山路西、芙蓉大道；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楼盘类型包括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洋房、小高层、高层</w:t>
            </w:r>
          </w:p>
        </w:tc>
        <w:tc>
          <w:tcPr>
            <w:tcW w:w="903" w:type="dxa"/>
            <w:shd w:val="clear" w:color="000000" w:fill="auto"/>
            <w:vAlign w:val="center"/>
          </w:tcPr>
          <w:p w14:paraId="7E374F19" w14:textId="77777777" w:rsidR="008E1563" w:rsidRDefault="0018601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洋房、小高层、高层</w:t>
            </w:r>
          </w:p>
        </w:tc>
        <w:tc>
          <w:tcPr>
            <w:tcW w:w="2409" w:type="dxa"/>
            <w:shd w:val="clear" w:color="000000" w:fill="auto"/>
            <w:vAlign w:val="center"/>
          </w:tcPr>
          <w:p w14:paraId="2AE2627A" w14:textId="77777777" w:rsidR="008E1563" w:rsidRDefault="0018601C">
            <w:pPr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洋房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143-168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，小高层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125-165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，高层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122-143</w:t>
            </w:r>
          </w:p>
        </w:tc>
        <w:tc>
          <w:tcPr>
            <w:tcW w:w="1843" w:type="dxa"/>
            <w:shd w:val="clear" w:color="000000" w:fill="auto"/>
            <w:vAlign w:val="center"/>
          </w:tcPr>
          <w:p w14:paraId="49E8A77B" w14:textId="77777777" w:rsidR="008E1563" w:rsidRDefault="0018601C"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洋房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21000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、高层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18500</w:t>
            </w:r>
          </w:p>
        </w:tc>
      </w:tr>
      <w:tr w:rsidR="008E1563" w14:paraId="7E9EFC90" w14:textId="77777777">
        <w:trPr>
          <w:cantSplit/>
          <w:trHeight w:val="969"/>
          <w:jc w:val="center"/>
        </w:trPr>
        <w:tc>
          <w:tcPr>
            <w:tcW w:w="1003" w:type="dxa"/>
            <w:shd w:val="clear" w:color="000000" w:fill="auto"/>
            <w:vAlign w:val="center"/>
          </w:tcPr>
          <w:p w14:paraId="7C27643D" w14:textId="77777777" w:rsidR="008E1563" w:rsidRDefault="0018601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长江·天悦府</w:t>
            </w:r>
          </w:p>
        </w:tc>
        <w:tc>
          <w:tcPr>
            <w:tcW w:w="2641" w:type="dxa"/>
            <w:shd w:val="clear" w:color="000000" w:fill="auto"/>
            <w:vAlign w:val="center"/>
          </w:tcPr>
          <w:p w14:paraId="0E3D7884" w14:textId="77777777" w:rsidR="008E1563" w:rsidRDefault="0018601C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长江天悦府位于东至花山路、南至香湾路、西至虹桥南路、北至毗陵路；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楼盘类型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为高层</w:t>
            </w:r>
          </w:p>
        </w:tc>
        <w:tc>
          <w:tcPr>
            <w:tcW w:w="903" w:type="dxa"/>
            <w:shd w:val="clear" w:color="000000" w:fill="auto"/>
            <w:vAlign w:val="center"/>
          </w:tcPr>
          <w:p w14:paraId="67451945" w14:textId="77777777" w:rsidR="008E1563" w:rsidRDefault="0018601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高层</w:t>
            </w:r>
          </w:p>
        </w:tc>
        <w:tc>
          <w:tcPr>
            <w:tcW w:w="2409" w:type="dxa"/>
            <w:shd w:val="clear" w:color="000000" w:fill="auto"/>
            <w:vAlign w:val="center"/>
          </w:tcPr>
          <w:p w14:paraId="60E76A8B" w14:textId="77777777" w:rsidR="008E1563" w:rsidRDefault="0018601C">
            <w:pPr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116-185</w:t>
            </w:r>
          </w:p>
        </w:tc>
        <w:tc>
          <w:tcPr>
            <w:tcW w:w="1843" w:type="dxa"/>
            <w:shd w:val="clear" w:color="000000" w:fill="auto"/>
            <w:vAlign w:val="center"/>
          </w:tcPr>
          <w:p w14:paraId="28EF47B7" w14:textId="77777777" w:rsidR="008E1563" w:rsidRDefault="0018601C"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均价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20300</w:t>
            </w:r>
          </w:p>
        </w:tc>
      </w:tr>
      <w:tr w:rsidR="008E1563" w14:paraId="783545D6" w14:textId="77777777">
        <w:trPr>
          <w:cantSplit/>
          <w:trHeight w:val="1014"/>
          <w:jc w:val="center"/>
        </w:trPr>
        <w:tc>
          <w:tcPr>
            <w:tcW w:w="1003" w:type="dxa"/>
            <w:shd w:val="clear" w:color="000000" w:fill="auto"/>
            <w:vAlign w:val="center"/>
          </w:tcPr>
          <w:p w14:paraId="344C0C49" w14:textId="77777777" w:rsidR="008E1563" w:rsidRDefault="0018601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虹桥公园里</w:t>
            </w:r>
          </w:p>
        </w:tc>
        <w:tc>
          <w:tcPr>
            <w:tcW w:w="2641" w:type="dxa"/>
            <w:shd w:val="clear" w:color="000000" w:fill="auto"/>
            <w:vAlign w:val="center"/>
          </w:tcPr>
          <w:p w14:paraId="64801C9E" w14:textId="77777777" w:rsidR="008E1563" w:rsidRDefault="0018601C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虹桥公园里位于澄江街道江阴市虹桥路、毗邻路交接处；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楼盘类型包括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板楼、高层等。在售少量尾房</w:t>
            </w:r>
          </w:p>
        </w:tc>
        <w:tc>
          <w:tcPr>
            <w:tcW w:w="903" w:type="dxa"/>
            <w:shd w:val="clear" w:color="000000" w:fill="auto"/>
            <w:vAlign w:val="center"/>
          </w:tcPr>
          <w:p w14:paraId="21D6B9E9" w14:textId="77777777" w:rsidR="008E1563" w:rsidRDefault="0018601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高层、公寓</w:t>
            </w:r>
          </w:p>
        </w:tc>
        <w:tc>
          <w:tcPr>
            <w:tcW w:w="2409" w:type="dxa"/>
            <w:shd w:val="clear" w:color="000000" w:fill="auto"/>
            <w:vAlign w:val="center"/>
          </w:tcPr>
          <w:p w14:paraId="45A6D152" w14:textId="77777777" w:rsidR="008E1563" w:rsidRDefault="0018601C">
            <w:pPr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90-165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，公寓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30-80</w:t>
            </w:r>
          </w:p>
        </w:tc>
        <w:tc>
          <w:tcPr>
            <w:tcW w:w="1843" w:type="dxa"/>
            <w:shd w:val="clear" w:color="000000" w:fill="auto"/>
            <w:vAlign w:val="center"/>
          </w:tcPr>
          <w:p w14:paraId="2BB9210A" w14:textId="77777777" w:rsidR="008E1563" w:rsidRDefault="0018601C"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16000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，公寓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10000</w:t>
            </w:r>
          </w:p>
        </w:tc>
      </w:tr>
    </w:tbl>
    <w:p w14:paraId="2EC50E57" w14:textId="77777777" w:rsidR="008E1563" w:rsidRDefault="008E156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14:paraId="58C3F326" w14:textId="77777777" w:rsidR="008E1563" w:rsidRDefault="0018601C">
      <w:pPr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标的项目周边</w:t>
      </w:r>
      <w:r>
        <w:rPr>
          <w:rFonts w:ascii="Arial" w:hAnsi="Arial" w:cs="Arial" w:hint="eastAsia"/>
          <w:bCs/>
          <w:kern w:val="44"/>
          <w:szCs w:val="21"/>
        </w:rPr>
        <w:t>10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份</w:t>
      </w:r>
      <w:r>
        <w:rPr>
          <w:rFonts w:ascii="Arial" w:hAnsi="Arial" w:cs="Arial"/>
          <w:bCs/>
          <w:kern w:val="44"/>
          <w:szCs w:val="21"/>
        </w:rPr>
        <w:t>无新出让的住宅地块。</w:t>
      </w:r>
    </w:p>
    <w:p w14:paraId="7053E6F2" w14:textId="77777777" w:rsidR="008E1563" w:rsidRDefault="008E1563">
      <w:pPr>
        <w:ind w:firstLineChars="200" w:firstLine="420"/>
        <w:rPr>
          <w:rFonts w:ascii="Arial" w:hAnsi="Arial" w:cs="Arial"/>
          <w:bCs/>
          <w:kern w:val="44"/>
          <w:szCs w:val="21"/>
        </w:rPr>
      </w:pPr>
    </w:p>
    <w:p w14:paraId="5DCFD290" w14:textId="77777777" w:rsidR="008E1563" w:rsidRDefault="008E1563">
      <w:pPr>
        <w:ind w:firstLineChars="200" w:firstLine="420"/>
        <w:rPr>
          <w:rFonts w:ascii="Arial" w:hAnsi="Arial" w:cs="Arial"/>
          <w:bCs/>
          <w:kern w:val="44"/>
          <w:szCs w:val="21"/>
        </w:rPr>
      </w:pPr>
    </w:p>
    <w:p w14:paraId="08CDD9DF" w14:textId="77777777" w:rsidR="008E1563" w:rsidRDefault="0018601C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66" w:name="_Toc15078"/>
      <w:bookmarkStart w:id="67" w:name="_Toc7425"/>
      <w:r>
        <w:rPr>
          <w:rFonts w:ascii="Arial" w:hAnsi="Arial" w:hint="eastAsia"/>
          <w:color w:val="000000"/>
          <w:sz w:val="24"/>
          <w:szCs w:val="24"/>
        </w:rPr>
        <w:t>7</w:t>
      </w:r>
      <w:r>
        <w:rPr>
          <w:rFonts w:ascii="Arial" w:hAnsi="Arial" w:hint="eastAsia"/>
          <w:color w:val="000000"/>
          <w:sz w:val="24"/>
          <w:szCs w:val="24"/>
        </w:rPr>
        <w:t>项目销售情况</w:t>
      </w:r>
      <w:bookmarkEnd w:id="60"/>
      <w:bookmarkEnd w:id="61"/>
      <w:bookmarkEnd w:id="62"/>
      <w:bookmarkEnd w:id="63"/>
      <w:bookmarkEnd w:id="66"/>
      <w:bookmarkEnd w:id="67"/>
    </w:p>
    <w:p w14:paraId="5C2C07A4" w14:textId="77777777" w:rsidR="008E1563" w:rsidRDefault="0018601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截至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10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日，标的项目尚未进行销售。项目公司拟于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12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20</w:t>
      </w:r>
      <w:r>
        <w:rPr>
          <w:rFonts w:ascii="Arial" w:hAnsi="Arial" w:cs="Arial" w:hint="eastAsia"/>
          <w:bCs/>
          <w:kern w:val="44"/>
          <w:szCs w:val="21"/>
        </w:rPr>
        <w:t>日开盘销售，正在办理相关证件中。</w:t>
      </w:r>
    </w:p>
    <w:p w14:paraId="202E114C" w14:textId="77777777" w:rsidR="008E1563" w:rsidRDefault="0018601C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68" w:name="_Toc532281663"/>
      <w:bookmarkStart w:id="69" w:name="_Toc535580029"/>
      <w:bookmarkStart w:id="70" w:name="_Toc535570756"/>
      <w:bookmarkStart w:id="71" w:name="_Toc31423"/>
      <w:bookmarkStart w:id="72" w:name="_Toc535508642"/>
      <w:bookmarkStart w:id="73" w:name="_Toc28111"/>
      <w:bookmarkStart w:id="74" w:name="_Toc535580097"/>
      <w:r>
        <w:rPr>
          <w:rFonts w:ascii="Arial" w:hAnsi="Arial" w:hint="eastAsia"/>
          <w:color w:val="000000"/>
          <w:sz w:val="24"/>
          <w:szCs w:val="24"/>
        </w:rPr>
        <w:t>8</w:t>
      </w:r>
      <w:r>
        <w:rPr>
          <w:rFonts w:ascii="Arial" w:hAnsi="Arial" w:hint="eastAsia"/>
          <w:color w:val="000000"/>
          <w:sz w:val="24"/>
          <w:szCs w:val="24"/>
        </w:rPr>
        <w:t>资金</w:t>
      </w:r>
      <w:bookmarkEnd w:id="64"/>
      <w:bookmarkEnd w:id="65"/>
      <w:bookmarkEnd w:id="68"/>
      <w:r>
        <w:rPr>
          <w:rFonts w:ascii="Arial" w:hAnsi="Arial" w:hint="eastAsia"/>
          <w:color w:val="000000"/>
          <w:sz w:val="24"/>
          <w:szCs w:val="24"/>
        </w:rPr>
        <w:t>情况</w:t>
      </w:r>
      <w:bookmarkEnd w:id="69"/>
      <w:bookmarkEnd w:id="70"/>
      <w:bookmarkEnd w:id="71"/>
      <w:bookmarkEnd w:id="72"/>
      <w:bookmarkEnd w:id="73"/>
      <w:bookmarkEnd w:id="74"/>
    </w:p>
    <w:p w14:paraId="225A479C" w14:textId="77777777" w:rsidR="008E1563" w:rsidRDefault="0018601C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75" w:name="_Toc535508643"/>
      <w:bookmarkStart w:id="76" w:name="_Toc535570757"/>
      <w:bookmarkStart w:id="77" w:name="_Toc535580030"/>
      <w:bookmarkStart w:id="78" w:name="_Toc4939"/>
      <w:bookmarkStart w:id="79" w:name="_Toc535580098"/>
      <w:bookmarkStart w:id="80" w:name="_Toc773"/>
      <w:r>
        <w:rPr>
          <w:rFonts w:eastAsia="宋体" w:hint="eastAsia"/>
          <w:sz w:val="24"/>
        </w:rPr>
        <w:t>8.1</w:t>
      </w:r>
      <w:r>
        <w:rPr>
          <w:rFonts w:eastAsia="宋体" w:hint="eastAsia"/>
          <w:sz w:val="24"/>
        </w:rPr>
        <w:t>资金流出情况</w:t>
      </w:r>
      <w:bookmarkEnd w:id="75"/>
      <w:bookmarkEnd w:id="76"/>
      <w:bookmarkEnd w:id="77"/>
      <w:bookmarkEnd w:id="78"/>
      <w:bookmarkEnd w:id="79"/>
      <w:bookmarkEnd w:id="80"/>
    </w:p>
    <w:p w14:paraId="7C79EB95" w14:textId="77777777" w:rsidR="008E1563" w:rsidRDefault="0018601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lastRenderedPageBreak/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10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项目公司资金流出总额共计</w:t>
      </w:r>
      <w:r>
        <w:rPr>
          <w:rFonts w:ascii="Arial" w:hAnsi="Arial" w:cs="Arial" w:hint="eastAsia"/>
          <w:bCs/>
          <w:kern w:val="44"/>
          <w:szCs w:val="21"/>
        </w:rPr>
        <w:t>996,795.2</w:t>
      </w:r>
      <w:r>
        <w:rPr>
          <w:rFonts w:ascii="Arial" w:hAnsi="Arial" w:cs="Arial" w:hint="eastAsia"/>
          <w:bCs/>
          <w:kern w:val="44"/>
          <w:szCs w:val="21"/>
        </w:rPr>
        <w:t>0</w:t>
      </w:r>
      <w:r>
        <w:rPr>
          <w:rFonts w:ascii="Arial" w:hAnsi="Arial" w:cs="Arial" w:hint="eastAsia"/>
          <w:bCs/>
          <w:kern w:val="44"/>
          <w:szCs w:val="21"/>
        </w:rPr>
        <w:t>元（资金流出汇总表见附件</w:t>
      </w:r>
      <w:r>
        <w:rPr>
          <w:rFonts w:ascii="Arial" w:hAnsi="Arial" w:cs="Arial" w:hint="eastAsia"/>
          <w:bCs/>
          <w:kern w:val="44"/>
          <w:szCs w:val="21"/>
        </w:rPr>
        <w:t>三</w:t>
      </w:r>
      <w:r>
        <w:rPr>
          <w:rFonts w:ascii="Arial" w:hAnsi="Arial" w:cs="Arial" w:hint="eastAsia"/>
          <w:bCs/>
          <w:kern w:val="44"/>
          <w:szCs w:val="21"/>
        </w:rPr>
        <w:t>），其中中行江阴南闸支行出款共计</w:t>
      </w:r>
      <w:r>
        <w:rPr>
          <w:rFonts w:ascii="Arial" w:hAnsi="Arial" w:cs="Arial" w:hint="eastAsia"/>
          <w:bCs/>
          <w:kern w:val="44"/>
          <w:szCs w:val="21"/>
        </w:rPr>
        <w:t>584,636.05</w:t>
      </w:r>
      <w:r>
        <w:rPr>
          <w:rFonts w:ascii="Arial" w:hAnsi="Arial" w:cs="Arial" w:hint="eastAsia"/>
          <w:bCs/>
          <w:kern w:val="44"/>
          <w:szCs w:val="21"/>
        </w:rPr>
        <w:t>元，中行江阴城中支行出款共计</w:t>
      </w:r>
      <w:r>
        <w:rPr>
          <w:rFonts w:ascii="Arial" w:hAnsi="Arial" w:cs="Arial" w:hint="eastAsia"/>
          <w:bCs/>
          <w:kern w:val="44"/>
          <w:szCs w:val="21"/>
        </w:rPr>
        <w:t>105,319.95</w:t>
      </w:r>
      <w:r>
        <w:rPr>
          <w:rFonts w:ascii="Arial" w:hAnsi="Arial" w:cs="Arial" w:hint="eastAsia"/>
          <w:bCs/>
          <w:kern w:val="44"/>
          <w:szCs w:val="21"/>
        </w:rPr>
        <w:t>元，农行江阴分行出款共计</w:t>
      </w:r>
      <w:r>
        <w:rPr>
          <w:rFonts w:ascii="Arial" w:hAnsi="Arial" w:cs="Arial" w:hint="eastAsia"/>
          <w:bCs/>
          <w:kern w:val="44"/>
          <w:szCs w:val="21"/>
        </w:rPr>
        <w:t>306,839.20</w:t>
      </w:r>
      <w:r>
        <w:rPr>
          <w:rFonts w:ascii="Arial" w:hAnsi="Arial" w:cs="Arial" w:hint="eastAsia"/>
          <w:bCs/>
          <w:kern w:val="44"/>
          <w:szCs w:val="21"/>
        </w:rPr>
        <w:t>元，浙商银行无锡分行出款共计</w:t>
      </w:r>
      <w:r>
        <w:rPr>
          <w:rFonts w:ascii="Arial" w:hAnsi="Arial" w:cs="Arial" w:hint="eastAsia"/>
          <w:bCs/>
          <w:kern w:val="44"/>
          <w:szCs w:val="21"/>
        </w:rPr>
        <w:t>0.00</w:t>
      </w:r>
      <w:r>
        <w:rPr>
          <w:rFonts w:ascii="Arial" w:hAnsi="Arial" w:cs="Arial" w:hint="eastAsia"/>
          <w:bCs/>
          <w:kern w:val="44"/>
          <w:szCs w:val="21"/>
        </w:rPr>
        <w:t>元。具体明细如下：</w:t>
      </w:r>
    </w:p>
    <w:p w14:paraId="6C4FB102" w14:textId="77777777" w:rsidR="008E1563" w:rsidRDefault="008E156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14:paraId="4846798F" w14:textId="77777777" w:rsidR="008E1563" w:rsidRDefault="0018601C">
      <w:pPr>
        <w:spacing w:beforeLines="100" w:before="240"/>
        <w:ind w:firstLineChars="200" w:firstLine="422"/>
        <w:jc w:val="center"/>
        <w:rPr>
          <w:rFonts w:ascii="Arial" w:hAnsi="Arial" w:cs="Arial"/>
          <w:b/>
          <w:color w:val="000000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000000"/>
          <w:szCs w:val="21"/>
          <w:shd w:val="clear" w:color="auto" w:fill="FFFFFF"/>
        </w:rPr>
        <w:t>2020</w:t>
      </w:r>
      <w:r>
        <w:rPr>
          <w:rFonts w:ascii="Arial" w:hAnsi="Arial" w:cs="Arial" w:hint="eastAsia"/>
          <w:b/>
          <w:color w:val="000000"/>
          <w:szCs w:val="21"/>
          <w:shd w:val="clear" w:color="auto" w:fill="FFFFFF"/>
        </w:rPr>
        <w:t>年</w:t>
      </w:r>
      <w:r>
        <w:rPr>
          <w:rFonts w:ascii="Arial" w:hAnsi="Arial" w:cs="Arial" w:hint="eastAsia"/>
          <w:b/>
          <w:color w:val="000000"/>
          <w:szCs w:val="21"/>
          <w:shd w:val="clear" w:color="auto" w:fill="FFFFFF"/>
        </w:rPr>
        <w:t>10</w:t>
      </w:r>
      <w:r>
        <w:rPr>
          <w:rFonts w:ascii="Arial" w:hAnsi="Arial" w:cs="Arial" w:hint="eastAsia"/>
          <w:b/>
          <w:color w:val="000000"/>
          <w:szCs w:val="21"/>
          <w:shd w:val="clear" w:color="auto" w:fill="FFFFFF"/>
        </w:rPr>
        <w:t>月</w:t>
      </w:r>
      <w:r>
        <w:rPr>
          <w:rFonts w:ascii="Arial" w:hAnsi="Arial" w:cs="Arial"/>
          <w:b/>
          <w:color w:val="000000"/>
          <w:szCs w:val="21"/>
          <w:shd w:val="clear" w:color="auto" w:fill="FFFFFF"/>
        </w:rPr>
        <w:t>资金流出情况表</w:t>
      </w:r>
    </w:p>
    <w:tbl>
      <w:tblPr>
        <w:tblW w:w="9323" w:type="dxa"/>
        <w:jc w:val="center"/>
        <w:tblLayout w:type="fixed"/>
        <w:tblLook w:val="04A0" w:firstRow="1" w:lastRow="0" w:firstColumn="1" w:lastColumn="0" w:noHBand="0" w:noVBand="1"/>
      </w:tblPr>
      <w:tblGrid>
        <w:gridCol w:w="643"/>
        <w:gridCol w:w="1267"/>
        <w:gridCol w:w="1770"/>
        <w:gridCol w:w="1693"/>
        <w:gridCol w:w="1363"/>
        <w:gridCol w:w="1387"/>
        <w:gridCol w:w="1200"/>
      </w:tblGrid>
      <w:tr w:rsidR="008E1563" w14:paraId="785C475D" w14:textId="77777777">
        <w:trPr>
          <w:cantSplit/>
          <w:trHeight w:val="480"/>
          <w:tblHeader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B24913" w14:textId="77777777" w:rsidR="008E1563" w:rsidRDefault="0018601C">
            <w:pPr>
              <w:widowControl/>
              <w:jc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AA4DD9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793F8B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79CCC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972E22" w14:textId="77777777" w:rsidR="008E1563" w:rsidRDefault="0018601C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D170AB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出款行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DC314D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用款类型</w:t>
            </w:r>
          </w:p>
        </w:tc>
      </w:tr>
      <w:tr w:rsidR="008E1563" w14:paraId="31D3E88A" w14:textId="77777777">
        <w:trPr>
          <w:cantSplit/>
          <w:trHeight w:val="480"/>
          <w:tblHeader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2AA650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3AF15B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9DC92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银行划扣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F7C78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对公小额账户管理费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76E09C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30.00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3926C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中行江阴城中支行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64F33A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8E1563" w14:paraId="370623D4" w14:textId="77777777">
        <w:trPr>
          <w:cantSplit/>
          <w:trHeight w:val="480"/>
          <w:tblHeader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8CC256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082CAB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66448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银行划扣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1CE8F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短信费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3E2AD3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30.00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DC98D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0868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2A0B7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8E1563" w14:paraId="4C3DAB18" w14:textId="77777777">
        <w:trPr>
          <w:cantSplit/>
          <w:trHeight w:val="480"/>
          <w:tblHeader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9948D2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8B5ABB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4ABDA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银行划扣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18935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结算套餐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59AD3D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480.00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7E81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0868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6F4F2F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8E1563" w14:paraId="249ACDBE" w14:textId="77777777">
        <w:trPr>
          <w:cantSplit/>
          <w:trHeight w:val="480"/>
          <w:tblHeader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D99C92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58799C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2020/10/20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E3727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国家金库江阴市支库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6B912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个人所得税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86C294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4,643.95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375D8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中行江阴城中支行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2C9D49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</w:tr>
      <w:tr w:rsidR="008E1563" w14:paraId="1183FE73" w14:textId="77777777">
        <w:trPr>
          <w:cantSplit/>
          <w:trHeight w:val="480"/>
          <w:tblHeader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D3ABCB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726650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2020/10/20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CBBD31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国家金库江阴市支库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5C823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城镇土地使用税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7.1-9.30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7B9732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100,596.00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6420A6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中行江阴城中支行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453EB9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</w:tr>
      <w:tr w:rsidR="008E1563" w14:paraId="4799FABE" w14:textId="77777777">
        <w:trPr>
          <w:cantSplit/>
          <w:trHeight w:val="888"/>
          <w:tblHeader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C540F2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593C1D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2020/10/20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63E0DB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恒大江苏无锡片区代发工资户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5ED81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月奖金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652D54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146,181.56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8C396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C423B0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8E1563" w14:paraId="66DAA2E7" w14:textId="77777777">
        <w:trPr>
          <w:cantSplit/>
          <w:trHeight w:val="480"/>
          <w:tblHeader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3522C3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838795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2020/10/20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5129A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吴聪慧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795FC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报销刻章费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法人章，出纳人名章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A197B9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200.00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6705E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51B005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8E1563" w14:paraId="58201EC3" w14:textId="77777777">
        <w:trPr>
          <w:cantSplit/>
          <w:trHeight w:val="722"/>
          <w:tblHeader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A8781E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150EF0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2020/10/20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AC05D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陈伟东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28BF3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向城管缴纳临时售楼处占道费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1FACC9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13,480.00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48E1C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3CA203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前期费</w:t>
            </w:r>
          </w:p>
        </w:tc>
      </w:tr>
      <w:tr w:rsidR="008E1563" w14:paraId="6ACF8B57" w14:textId="77777777">
        <w:trPr>
          <w:cantSplit/>
          <w:trHeight w:val="480"/>
          <w:tblHeader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48F83A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67BDAA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2020/10/20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3C827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黄效良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8225C8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无证施工处罚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临时售楼处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F0560A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47,151.00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172D5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3F2DDF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营业外支出</w:t>
            </w:r>
          </w:p>
        </w:tc>
      </w:tr>
      <w:tr w:rsidR="008E1563" w14:paraId="080A029F" w14:textId="77777777">
        <w:trPr>
          <w:cantSplit/>
          <w:trHeight w:val="705"/>
          <w:tblHeader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2185D0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17441F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2020/10/20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9D1EA5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江阴市建设工程施工图审查中心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D816B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施工审图费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4AF224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1,586.00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803C1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F4D130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开发间接费</w:t>
            </w:r>
          </w:p>
        </w:tc>
      </w:tr>
      <w:tr w:rsidR="008E1563" w14:paraId="6476B733" w14:textId="77777777">
        <w:trPr>
          <w:cantSplit/>
          <w:trHeight w:val="480"/>
          <w:tblHeader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133B9F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E2FC89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2020/10/20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FEC8FA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周雪雅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0C197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报销刻章费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发票专用章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BF7C1E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160.00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988EE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D6DA05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8E1563" w14:paraId="02ED8A5A" w14:textId="77777777">
        <w:trPr>
          <w:cantSplit/>
          <w:trHeight w:val="480"/>
          <w:tblHeader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5F0103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B68FA2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2020/10/20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0EE86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银行划扣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B7F1E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短信费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088613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50.00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C817C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中行江阴城中支行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D0522D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8E1563" w14:paraId="72182BDF" w14:textId="77777777">
        <w:trPr>
          <w:cantSplit/>
          <w:trHeight w:val="695"/>
          <w:tblHeader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E157DD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F4A9D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2020/10/23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41430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银行划扣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275E1D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524EDC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160.00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81CF8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6C4823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8E1563" w14:paraId="7B22EDD5" w14:textId="77777777">
        <w:trPr>
          <w:cantSplit/>
          <w:trHeight w:val="868"/>
          <w:tblHeader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57FCF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8FE8B1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EB627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国网江苏省电力有限公司无锡供电分公司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EC690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工程电费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147EB2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50,000.00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D3A39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BF6217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开发间接费</w:t>
            </w:r>
          </w:p>
        </w:tc>
      </w:tr>
      <w:tr w:rsidR="008E1563" w14:paraId="28E1D7DC" w14:textId="77777777">
        <w:trPr>
          <w:cantSplit/>
          <w:trHeight w:val="480"/>
          <w:tblHeader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0B10A6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8A64FA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0BF42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深圳恒大材料设备有限公司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62B4E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材料款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管件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78317D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106,158.56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F86AA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AE0425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8E1563" w14:paraId="2BDCD09C" w14:textId="77777777">
        <w:trPr>
          <w:cantSplit/>
          <w:trHeight w:val="480"/>
          <w:tblHeader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22D348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10727D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4C64E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深圳恒大材料设备有限公司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386E36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材料款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电线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E8F03A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35,313.53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54960B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0D0DF2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8E1563" w14:paraId="7D4972C5" w14:textId="77777777">
        <w:trPr>
          <w:cantSplit/>
          <w:trHeight w:val="480"/>
          <w:tblHeader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3BC66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36BC5F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584BE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深圳恒大材料设备有限公司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24D27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材料款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管件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F6D317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42,133.05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D185C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6C56C3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8E1563" w14:paraId="7BE88004" w14:textId="77777777">
        <w:trPr>
          <w:cantSplit/>
          <w:trHeight w:val="480"/>
          <w:tblHeader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C4DA0B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ED8FD1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32B22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深圳恒大材料设备有限公司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A6189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材料款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智能家居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CCA8B9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42.18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1A6E2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1C1899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开发间接费</w:t>
            </w:r>
          </w:p>
        </w:tc>
      </w:tr>
      <w:tr w:rsidR="008E1563" w14:paraId="2062B60A" w14:textId="77777777">
        <w:trPr>
          <w:cantSplit/>
          <w:trHeight w:val="480"/>
          <w:tblHeader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8422E0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19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3AA3F2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05A13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深圳恒大材料设备有限公司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C589B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材料款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智慧社区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5FF3A6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23,769.01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2E9C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9EE277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开发间接费</w:t>
            </w:r>
          </w:p>
        </w:tc>
      </w:tr>
      <w:tr w:rsidR="008E1563" w14:paraId="1234B84D" w14:textId="77777777">
        <w:trPr>
          <w:cantSplit/>
          <w:trHeight w:val="480"/>
          <w:tblHeader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EE6A10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67A5C8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4FA572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广州恒大材料设备有限公司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B04AC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材料款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地砖墙砖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3EF082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18,226.16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D83A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D0114E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8E1563" w14:paraId="6AD666B1" w14:textId="77777777">
        <w:trPr>
          <w:cantSplit/>
          <w:trHeight w:val="480"/>
          <w:tblHeader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8F2915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27CC92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FAA86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银行代发工资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D93F9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拓客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月工资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428144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306,329.20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5BDF6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0868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3538F1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</w:t>
            </w:r>
          </w:p>
        </w:tc>
      </w:tr>
      <w:tr w:rsidR="008E1563" w14:paraId="3ED50D8A" w14:textId="77777777">
        <w:trPr>
          <w:cantSplit/>
          <w:trHeight w:val="480"/>
          <w:tblHeader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2E78C8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DC5A77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2020/10/28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7377B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银行划扣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868FD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907CC3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75.00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F304A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BC4CA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8E1563" w14:paraId="1DFF61E6" w14:textId="77777777">
        <w:trPr>
          <w:cantSplit/>
          <w:trHeight w:val="480"/>
          <w:tblHeader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75386F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02B0DF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83DD7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国网江苏省电力有限公司无锡供电分公司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95158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工程电费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32A112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100,000.00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59EC03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BFD29C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开发间接费</w:t>
            </w:r>
          </w:p>
        </w:tc>
      </w:tr>
      <w:tr w:rsidR="008E1563" w14:paraId="4B865C6F" w14:textId="77777777">
        <w:trPr>
          <w:cantSplit/>
          <w:trHeight w:val="430"/>
          <w:tblHeader/>
          <w:jc w:val="center"/>
        </w:trPr>
        <w:tc>
          <w:tcPr>
            <w:tcW w:w="3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5B7160" w14:textId="77777777" w:rsidR="008E1563" w:rsidRDefault="0018601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96476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2FF4FD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 996,795.20 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6339A" w14:textId="77777777" w:rsidR="008E1563" w:rsidRDefault="0018601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——</w:t>
            </w:r>
          </w:p>
        </w:tc>
      </w:tr>
    </w:tbl>
    <w:p w14:paraId="7C94DEB8" w14:textId="77777777" w:rsidR="008E1563" w:rsidRDefault="008E1563">
      <w:pPr>
        <w:spacing w:line="360" w:lineRule="auto"/>
        <w:rPr>
          <w:rFonts w:ascii="Arial" w:hAnsi="Arial"/>
          <w:b/>
          <w:color w:val="000000"/>
          <w:sz w:val="24"/>
          <w:szCs w:val="21"/>
        </w:rPr>
      </w:pPr>
    </w:p>
    <w:p w14:paraId="76313539" w14:textId="77777777" w:rsidR="008E1563" w:rsidRDefault="008E1563">
      <w:pPr>
        <w:spacing w:line="360" w:lineRule="auto"/>
        <w:rPr>
          <w:rFonts w:ascii="Arial" w:hAnsi="Arial"/>
          <w:bCs/>
          <w:color w:val="000000"/>
          <w:szCs w:val="21"/>
        </w:rPr>
      </w:pPr>
    </w:p>
    <w:p w14:paraId="58D3B9A0" w14:textId="77777777" w:rsidR="008E1563" w:rsidRDefault="0018601C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81" w:name="_Toc535580031"/>
      <w:bookmarkStart w:id="82" w:name="_Toc10038"/>
      <w:bookmarkStart w:id="83" w:name="_Toc535570758"/>
      <w:bookmarkStart w:id="84" w:name="_Toc535508644"/>
      <w:bookmarkStart w:id="85" w:name="_Toc535580099"/>
      <w:bookmarkStart w:id="86" w:name="_Toc20560"/>
      <w:r>
        <w:rPr>
          <w:rFonts w:eastAsia="宋体" w:hint="eastAsia"/>
          <w:sz w:val="24"/>
        </w:rPr>
        <w:t>8.2</w:t>
      </w:r>
      <w:r>
        <w:rPr>
          <w:rFonts w:eastAsia="宋体" w:hint="eastAsia"/>
          <w:sz w:val="24"/>
        </w:rPr>
        <w:t>资金流入情况</w:t>
      </w:r>
      <w:bookmarkEnd w:id="81"/>
      <w:bookmarkEnd w:id="82"/>
      <w:bookmarkEnd w:id="83"/>
      <w:bookmarkEnd w:id="84"/>
      <w:bookmarkEnd w:id="85"/>
      <w:bookmarkEnd w:id="86"/>
    </w:p>
    <w:p w14:paraId="4D851AF2" w14:textId="77777777" w:rsidR="008E1563" w:rsidRDefault="0018601C">
      <w:pPr>
        <w:spacing w:before="300" w:after="300" w:line="360" w:lineRule="exact"/>
        <w:rPr>
          <w:rFonts w:ascii="Arial" w:hAnsi="Arial"/>
          <w:b/>
          <w:sz w:val="24"/>
        </w:rPr>
      </w:pPr>
      <w:r>
        <w:rPr>
          <w:rFonts w:ascii="Arial" w:hAnsi="Arial" w:hint="eastAsia"/>
          <w:b/>
          <w:sz w:val="24"/>
        </w:rPr>
        <w:t>8.2.1</w:t>
      </w:r>
      <w:r>
        <w:rPr>
          <w:rFonts w:ascii="Arial" w:hAnsi="Arial" w:hint="eastAsia"/>
          <w:b/>
          <w:sz w:val="24"/>
        </w:rPr>
        <w:t>销售回款流入</w:t>
      </w:r>
    </w:p>
    <w:p w14:paraId="06679E5E" w14:textId="77777777" w:rsidR="008E1563" w:rsidRDefault="0018601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尚未进入销售阶段，暂无销售回款资金流入。</w:t>
      </w:r>
    </w:p>
    <w:p w14:paraId="50333791" w14:textId="77777777" w:rsidR="008E1563" w:rsidRDefault="0018601C"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hint="eastAsia"/>
          <w:b/>
          <w:sz w:val="24"/>
        </w:rPr>
        <w:t>8.2.2</w:t>
      </w:r>
      <w:r>
        <w:rPr>
          <w:rFonts w:ascii="Arial" w:hAnsi="Arial" w:hint="eastAsia"/>
          <w:b/>
          <w:sz w:val="24"/>
        </w:rPr>
        <w:t>其他资金流入</w:t>
      </w:r>
    </w:p>
    <w:p w14:paraId="57E79116" w14:textId="77777777" w:rsidR="008E1563" w:rsidRDefault="0018601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10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，项目公司资金流入合计</w:t>
      </w:r>
      <w:r>
        <w:rPr>
          <w:rFonts w:ascii="Arial" w:hAnsi="Arial" w:cs="Arial" w:hint="eastAsia"/>
          <w:bCs/>
          <w:kern w:val="44"/>
          <w:szCs w:val="21"/>
        </w:rPr>
        <w:t>1,023,962.15</w:t>
      </w:r>
      <w:r>
        <w:rPr>
          <w:rFonts w:ascii="Arial" w:hAnsi="Arial" w:cs="Arial" w:hint="eastAsia"/>
          <w:bCs/>
          <w:kern w:val="44"/>
          <w:szCs w:val="21"/>
        </w:rPr>
        <w:t>元，其中中行江阴南闸支行流入合计</w:t>
      </w:r>
      <w:r>
        <w:rPr>
          <w:rFonts w:ascii="Arial" w:hAnsi="Arial" w:cs="Arial" w:hint="eastAsia"/>
          <w:bCs/>
          <w:kern w:val="44"/>
          <w:szCs w:val="21"/>
        </w:rPr>
        <w:t>612,393.00</w:t>
      </w:r>
      <w:r>
        <w:rPr>
          <w:rFonts w:ascii="Arial" w:hAnsi="Arial" w:cs="Arial" w:hint="eastAsia"/>
          <w:bCs/>
          <w:kern w:val="44"/>
          <w:szCs w:val="21"/>
        </w:rPr>
        <w:t>元，中行城中支行流入合计</w:t>
      </w:r>
      <w:r>
        <w:rPr>
          <w:rFonts w:ascii="Arial" w:hAnsi="Arial" w:cs="Arial" w:hint="eastAsia"/>
          <w:bCs/>
          <w:kern w:val="44"/>
          <w:szCs w:val="21"/>
        </w:rPr>
        <w:t>105,239.95</w:t>
      </w:r>
      <w:r>
        <w:rPr>
          <w:rFonts w:ascii="Arial" w:hAnsi="Arial" w:cs="Arial" w:hint="eastAsia"/>
          <w:bCs/>
          <w:kern w:val="44"/>
          <w:szCs w:val="21"/>
        </w:rPr>
        <w:t>元，农行江阴分行流入合计</w:t>
      </w:r>
      <w:r>
        <w:rPr>
          <w:rFonts w:ascii="Arial" w:hAnsi="Arial" w:cs="Arial" w:hint="eastAsia"/>
          <w:bCs/>
          <w:kern w:val="44"/>
          <w:szCs w:val="21"/>
        </w:rPr>
        <w:t>306,329.20</w:t>
      </w:r>
      <w:r>
        <w:rPr>
          <w:rFonts w:ascii="Arial" w:hAnsi="Arial" w:cs="Arial" w:hint="eastAsia"/>
          <w:bCs/>
          <w:kern w:val="44"/>
          <w:szCs w:val="21"/>
        </w:rPr>
        <w:t>元，浙商银行无锡分行流入合计</w:t>
      </w:r>
      <w:r>
        <w:rPr>
          <w:rFonts w:ascii="Arial" w:hAnsi="Arial" w:cs="Arial" w:hint="eastAsia"/>
          <w:bCs/>
          <w:kern w:val="44"/>
          <w:szCs w:val="21"/>
        </w:rPr>
        <w:t>0.00</w:t>
      </w:r>
      <w:r>
        <w:rPr>
          <w:rFonts w:ascii="Arial" w:hAnsi="Arial" w:cs="Arial" w:hint="eastAsia"/>
          <w:bCs/>
          <w:kern w:val="44"/>
          <w:szCs w:val="21"/>
        </w:rPr>
        <w:t>元。具体明细如下：</w:t>
      </w:r>
    </w:p>
    <w:p w14:paraId="69B5E9E8" w14:textId="77777777" w:rsidR="008E1563" w:rsidRDefault="0018601C">
      <w:pPr>
        <w:spacing w:beforeLines="100" w:before="240"/>
        <w:jc w:val="center"/>
        <w:rPr>
          <w:rFonts w:ascii="Arial" w:hAnsi="Arial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2020</w:t>
      </w:r>
      <w:r>
        <w:rPr>
          <w:rFonts w:ascii="Arial" w:hAnsi="Arial" w:hint="eastAsia"/>
          <w:b/>
          <w:color w:val="000000"/>
          <w:szCs w:val="21"/>
        </w:rPr>
        <w:t>年</w:t>
      </w:r>
      <w:r>
        <w:rPr>
          <w:rFonts w:ascii="Arial" w:hAnsi="Arial" w:hint="eastAsia"/>
          <w:b/>
          <w:color w:val="000000"/>
          <w:szCs w:val="21"/>
        </w:rPr>
        <w:t>10</w:t>
      </w:r>
      <w:r>
        <w:rPr>
          <w:rFonts w:ascii="Arial" w:hAnsi="Arial" w:hint="eastAsia"/>
          <w:b/>
          <w:color w:val="000000"/>
          <w:szCs w:val="21"/>
        </w:rPr>
        <w:t>月</w:t>
      </w:r>
      <w:r>
        <w:rPr>
          <w:rFonts w:ascii="Arial" w:hAnsi="Arial" w:hint="eastAsia"/>
          <w:b/>
          <w:color w:val="000000"/>
          <w:szCs w:val="21"/>
        </w:rPr>
        <w:t>资金流入情况表</w:t>
      </w:r>
    </w:p>
    <w:tbl>
      <w:tblPr>
        <w:tblW w:w="8694" w:type="dxa"/>
        <w:tblInd w:w="93" w:type="dxa"/>
        <w:tblLook w:val="04A0" w:firstRow="1" w:lastRow="0" w:firstColumn="1" w:lastColumn="0" w:noHBand="0" w:noVBand="1"/>
      </w:tblPr>
      <w:tblGrid>
        <w:gridCol w:w="480"/>
        <w:gridCol w:w="1267"/>
        <w:gridCol w:w="2307"/>
        <w:gridCol w:w="1363"/>
        <w:gridCol w:w="1860"/>
        <w:gridCol w:w="1417"/>
      </w:tblGrid>
      <w:tr w:rsidR="008E1563" w14:paraId="6CCA6E71" w14:textId="77777777">
        <w:trPr>
          <w:trHeight w:val="48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2DB5F39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87" w:name="_Toc535580100"/>
            <w:bookmarkStart w:id="88" w:name="_Toc535570759"/>
            <w:bookmarkStart w:id="89" w:name="_Toc535508645"/>
            <w:bookmarkStart w:id="90" w:name="_Toc535580032"/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4E0BD70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收款时间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CD04037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付款方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3C563F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1C587AD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F2DB0D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收款行</w:t>
            </w:r>
          </w:p>
        </w:tc>
      </w:tr>
      <w:tr w:rsidR="008E1563" w14:paraId="0505DEA8" w14:textId="77777777">
        <w:trPr>
          <w:trHeight w:val="54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FBD465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0FFD88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E3841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孙瑞年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0D406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公司代缴保险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12F625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176.00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9CEF8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</w:tr>
      <w:tr w:rsidR="008E1563" w14:paraId="68414B51" w14:textId="77777777">
        <w:trPr>
          <w:trHeight w:val="54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3B8F59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F72BA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2020/10/20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1F20B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江阴云龙置业有限公司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F6411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用于支付税金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6EBDDF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105,239.95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70680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中行江阴城中支行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</w:tr>
      <w:tr w:rsidR="008E1563" w14:paraId="3AB39E16" w14:textId="77777777">
        <w:trPr>
          <w:trHeight w:val="54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F35511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134392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2020/10/20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13FC13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无锡恒瑞置业有限公司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A3C0B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用于支付费用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9E5559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62,217.00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D31FE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</w:tr>
      <w:tr w:rsidR="008E1563" w14:paraId="6BD529DF" w14:textId="77777777">
        <w:trPr>
          <w:trHeight w:val="54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C49068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E49429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2020/10/28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4D371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无锡盛基置业有限公司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07B47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用于支付费用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863BD9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300,000.00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B29A4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</w:tr>
      <w:tr w:rsidR="008E1563" w14:paraId="2B36DEC4" w14:textId="77777777">
        <w:trPr>
          <w:trHeight w:val="54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B443EC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9EB4EF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2020/10/28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902CEF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无锡盛基置业有限公司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8AD42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用于支付拓客工资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BB8E0D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306,329.20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550BB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0868</w:t>
            </w:r>
          </w:p>
        </w:tc>
      </w:tr>
      <w:tr w:rsidR="008E1563" w14:paraId="70CB4BD7" w14:textId="77777777">
        <w:trPr>
          <w:trHeight w:val="54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0CCDF5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461827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2020/10/30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197C98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江阴雅盛恒泰置业有限公司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D805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用于支付费用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C0D755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250,000.00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118FED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</w:tr>
      <w:tr w:rsidR="008E1563" w14:paraId="5794FE09" w14:textId="77777777">
        <w:trPr>
          <w:trHeight w:val="540"/>
        </w:trPr>
        <w:tc>
          <w:tcPr>
            <w:tcW w:w="4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2961A7" w14:textId="77777777" w:rsidR="008E1563" w:rsidRDefault="0018601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428E5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合</w:t>
            </w: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计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F1C23D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1,023,962.15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B59153" w14:textId="77777777" w:rsidR="008E1563" w:rsidRDefault="0018601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——</w:t>
            </w:r>
          </w:p>
        </w:tc>
      </w:tr>
    </w:tbl>
    <w:p w14:paraId="4F80E206" w14:textId="77777777" w:rsidR="008E1563" w:rsidRDefault="0018601C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91" w:name="_Toc24345"/>
      <w:bookmarkStart w:id="92" w:name="_Toc6256"/>
      <w:r>
        <w:rPr>
          <w:rFonts w:eastAsia="宋体" w:hint="eastAsia"/>
          <w:sz w:val="24"/>
        </w:rPr>
        <w:lastRenderedPageBreak/>
        <w:t>8.3</w:t>
      </w:r>
      <w:r>
        <w:rPr>
          <w:rFonts w:eastAsia="宋体" w:hint="eastAsia"/>
          <w:sz w:val="24"/>
        </w:rPr>
        <w:t>资金结算</w:t>
      </w:r>
      <w:bookmarkEnd w:id="87"/>
      <w:bookmarkEnd w:id="88"/>
      <w:bookmarkEnd w:id="89"/>
      <w:bookmarkEnd w:id="90"/>
      <w:bookmarkEnd w:id="91"/>
      <w:bookmarkEnd w:id="92"/>
    </w:p>
    <w:p w14:paraId="1E6BF1A0" w14:textId="77777777" w:rsidR="008E1563" w:rsidRDefault="0018601C">
      <w:pPr>
        <w:spacing w:before="300" w:after="300" w:line="360" w:lineRule="exact"/>
        <w:rPr>
          <w:rFonts w:ascii="Arial" w:hAnsi="Arial"/>
          <w:b/>
          <w:sz w:val="24"/>
        </w:rPr>
      </w:pPr>
      <w:r>
        <w:rPr>
          <w:rFonts w:ascii="Arial" w:hAnsi="Arial" w:hint="eastAsia"/>
          <w:b/>
          <w:sz w:val="24"/>
        </w:rPr>
        <w:t>8.3.1</w:t>
      </w:r>
      <w:r>
        <w:rPr>
          <w:rFonts w:ascii="Arial" w:hAnsi="Arial" w:hint="eastAsia"/>
          <w:b/>
          <w:sz w:val="24"/>
        </w:rPr>
        <w:t>账户余额</w:t>
      </w:r>
    </w:p>
    <w:p w14:paraId="2E213AC1" w14:textId="77777777" w:rsidR="008E1563" w:rsidRDefault="0018601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截至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10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日，项目公司各资金账户余额合计</w:t>
      </w:r>
      <w:r>
        <w:rPr>
          <w:rFonts w:ascii="Arial" w:hAnsi="Arial" w:cs="Arial" w:hint="eastAsia"/>
          <w:bCs/>
          <w:kern w:val="44"/>
          <w:szCs w:val="21"/>
        </w:rPr>
        <w:t>342,592,646.94</w:t>
      </w:r>
      <w:r>
        <w:rPr>
          <w:rFonts w:ascii="Arial" w:hAnsi="Arial" w:cs="Arial" w:hint="eastAsia"/>
          <w:bCs/>
          <w:kern w:val="44"/>
          <w:szCs w:val="21"/>
        </w:rPr>
        <w:t>元（对账单见附件</w:t>
      </w:r>
      <w:r>
        <w:rPr>
          <w:rFonts w:ascii="Arial" w:hAnsi="Arial" w:cs="Arial" w:hint="eastAsia"/>
          <w:bCs/>
          <w:kern w:val="44"/>
          <w:szCs w:val="21"/>
        </w:rPr>
        <w:t>二</w:t>
      </w:r>
      <w:r>
        <w:rPr>
          <w:rFonts w:ascii="Arial" w:hAnsi="Arial" w:cs="Arial" w:hint="eastAsia"/>
          <w:bCs/>
          <w:kern w:val="44"/>
          <w:szCs w:val="21"/>
        </w:rPr>
        <w:t>）。具体明细如下：</w:t>
      </w:r>
    </w:p>
    <w:p w14:paraId="4BD7B75C" w14:textId="77777777" w:rsidR="008E1563" w:rsidRDefault="0018601C">
      <w:pPr>
        <w:spacing w:beforeLines="100" w:before="240"/>
        <w:jc w:val="center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截至</w:t>
      </w:r>
      <w:r>
        <w:rPr>
          <w:rFonts w:ascii="Arial" w:hAnsi="Arial" w:cs="Arial"/>
          <w:b/>
          <w:color w:val="000000"/>
          <w:szCs w:val="21"/>
        </w:rPr>
        <w:t>2020</w:t>
      </w:r>
      <w:r>
        <w:rPr>
          <w:rFonts w:ascii="Arial" w:hAnsi="Arial" w:cs="Arial"/>
          <w:b/>
          <w:color w:val="000000"/>
          <w:szCs w:val="21"/>
        </w:rPr>
        <w:t>年</w:t>
      </w:r>
      <w:r>
        <w:rPr>
          <w:rFonts w:ascii="Arial" w:hAnsi="Arial" w:cs="Arial" w:hint="eastAsia"/>
          <w:b/>
          <w:color w:val="000000"/>
          <w:szCs w:val="21"/>
        </w:rPr>
        <w:t>10</w:t>
      </w:r>
      <w:r>
        <w:rPr>
          <w:rFonts w:ascii="Arial" w:hAnsi="Arial" w:cs="Arial" w:hint="eastAsia"/>
          <w:b/>
          <w:color w:val="000000"/>
          <w:szCs w:val="21"/>
        </w:rPr>
        <w:t>月</w:t>
      </w:r>
      <w:r>
        <w:rPr>
          <w:rFonts w:ascii="Arial" w:hAnsi="Arial" w:cs="Arial"/>
          <w:b/>
          <w:color w:val="000000"/>
          <w:szCs w:val="21"/>
        </w:rPr>
        <w:t>3</w:t>
      </w:r>
      <w:r>
        <w:rPr>
          <w:rFonts w:ascii="Arial" w:hAnsi="Arial" w:cs="Arial" w:hint="eastAsia"/>
          <w:b/>
          <w:color w:val="000000"/>
          <w:szCs w:val="21"/>
        </w:rPr>
        <w:t>1</w:t>
      </w:r>
      <w:r>
        <w:rPr>
          <w:rFonts w:ascii="Arial" w:hAnsi="Arial" w:cs="Arial"/>
          <w:b/>
          <w:color w:val="000000"/>
          <w:szCs w:val="21"/>
        </w:rPr>
        <w:t>日各银行账户余额表</w:t>
      </w:r>
    </w:p>
    <w:tbl>
      <w:tblPr>
        <w:tblW w:w="9116" w:type="dxa"/>
        <w:tblInd w:w="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"/>
        <w:gridCol w:w="3566"/>
        <w:gridCol w:w="3440"/>
        <w:gridCol w:w="1715"/>
      </w:tblGrid>
      <w:tr w:rsidR="008E1563" w14:paraId="4CDA6198" w14:textId="77777777">
        <w:trPr>
          <w:trHeight w:val="527"/>
        </w:trPr>
        <w:tc>
          <w:tcPr>
            <w:tcW w:w="395" w:type="dxa"/>
            <w:noWrap/>
            <w:vAlign w:val="center"/>
          </w:tcPr>
          <w:p w14:paraId="2DA21592" w14:textId="77777777" w:rsidR="008E1563" w:rsidRDefault="0018601C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hint="eastAsia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3566" w:type="dxa"/>
            <w:noWrap/>
            <w:vAlign w:val="center"/>
          </w:tcPr>
          <w:p w14:paraId="3E225104" w14:textId="77777777" w:rsidR="008E1563" w:rsidRDefault="0018601C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hint="eastAsia"/>
                <w:b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3440" w:type="dxa"/>
            <w:noWrap/>
            <w:vAlign w:val="center"/>
          </w:tcPr>
          <w:p w14:paraId="458ACB2A" w14:textId="77777777" w:rsidR="008E1563" w:rsidRDefault="0018601C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hint="eastAsia"/>
                <w:b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1715" w:type="dxa"/>
            <w:noWrap/>
            <w:vAlign w:val="center"/>
          </w:tcPr>
          <w:p w14:paraId="78A0D362" w14:textId="77777777" w:rsidR="008E1563" w:rsidRDefault="0018601C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hint="eastAsia"/>
                <w:b/>
                <w:color w:val="000000"/>
                <w:sz w:val="18"/>
                <w:szCs w:val="18"/>
              </w:rPr>
              <w:t>余额（元）</w:t>
            </w:r>
          </w:p>
        </w:tc>
      </w:tr>
      <w:tr w:rsidR="008E1563" w14:paraId="45F4E765" w14:textId="77777777">
        <w:trPr>
          <w:trHeight w:val="527"/>
        </w:trPr>
        <w:tc>
          <w:tcPr>
            <w:tcW w:w="395" w:type="dxa"/>
            <w:noWrap/>
            <w:vAlign w:val="center"/>
          </w:tcPr>
          <w:p w14:paraId="70DEDBF5" w14:textId="77777777" w:rsidR="008E1563" w:rsidRDefault="0018601C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6" w:type="dxa"/>
            <w:noWrap/>
            <w:vAlign w:val="center"/>
          </w:tcPr>
          <w:p w14:paraId="30A93ABE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3440" w:type="dxa"/>
            <w:noWrap/>
            <w:vAlign w:val="center"/>
          </w:tcPr>
          <w:p w14:paraId="673F64DC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5547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4577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715" w:type="dxa"/>
            <w:noWrap/>
            <w:vAlign w:val="center"/>
          </w:tcPr>
          <w:p w14:paraId="060D43F6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179,119.63 </w:t>
            </w:r>
          </w:p>
        </w:tc>
      </w:tr>
      <w:tr w:rsidR="008E1563" w14:paraId="35C3A689" w14:textId="77777777">
        <w:trPr>
          <w:trHeight w:val="527"/>
        </w:trPr>
        <w:tc>
          <w:tcPr>
            <w:tcW w:w="395" w:type="dxa"/>
            <w:noWrap/>
            <w:vAlign w:val="center"/>
          </w:tcPr>
          <w:p w14:paraId="5F5DDBEA" w14:textId="77777777" w:rsidR="008E1563" w:rsidRDefault="0018601C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66" w:type="dxa"/>
            <w:noWrap/>
            <w:vAlign w:val="center"/>
          </w:tcPr>
          <w:p w14:paraId="2ECA9220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中行江阴城中支行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  <w:tc>
          <w:tcPr>
            <w:tcW w:w="3440" w:type="dxa"/>
            <w:noWrap/>
            <w:vAlign w:val="center"/>
          </w:tcPr>
          <w:p w14:paraId="2C54A19B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5469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7480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  <w:tc>
          <w:tcPr>
            <w:tcW w:w="1715" w:type="dxa"/>
            <w:noWrap/>
            <w:vAlign w:val="center"/>
          </w:tcPr>
          <w:p w14:paraId="45C871D4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551.48 </w:t>
            </w:r>
          </w:p>
        </w:tc>
      </w:tr>
      <w:tr w:rsidR="008E1563" w14:paraId="2B373444" w14:textId="77777777">
        <w:trPr>
          <w:trHeight w:val="527"/>
        </w:trPr>
        <w:tc>
          <w:tcPr>
            <w:tcW w:w="395" w:type="dxa"/>
            <w:noWrap/>
            <w:vAlign w:val="center"/>
          </w:tcPr>
          <w:p w14:paraId="2DD8AB6A" w14:textId="77777777" w:rsidR="008E1563" w:rsidRDefault="0018601C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66" w:type="dxa"/>
            <w:noWrap/>
            <w:vAlign w:val="center"/>
          </w:tcPr>
          <w:p w14:paraId="6C34CC95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0868</w:t>
            </w:r>
          </w:p>
        </w:tc>
        <w:tc>
          <w:tcPr>
            <w:tcW w:w="3440" w:type="dxa"/>
            <w:noWrap/>
            <w:vAlign w:val="center"/>
          </w:tcPr>
          <w:p w14:paraId="4099707B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1064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3301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0402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4086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715" w:type="dxa"/>
            <w:noWrap/>
            <w:vAlign w:val="center"/>
          </w:tcPr>
          <w:p w14:paraId="597CFE5E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5,988.79 </w:t>
            </w:r>
          </w:p>
        </w:tc>
      </w:tr>
      <w:tr w:rsidR="008E1563" w14:paraId="35718D29" w14:textId="77777777">
        <w:trPr>
          <w:trHeight w:val="527"/>
        </w:trPr>
        <w:tc>
          <w:tcPr>
            <w:tcW w:w="395" w:type="dxa"/>
            <w:noWrap/>
            <w:vAlign w:val="center"/>
          </w:tcPr>
          <w:p w14:paraId="7FDCDF8E" w14:textId="77777777" w:rsidR="008E1563" w:rsidRDefault="0018601C"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566" w:type="dxa"/>
            <w:noWrap/>
            <w:vAlign w:val="center"/>
          </w:tcPr>
          <w:p w14:paraId="57793608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浙商银行无锡分行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6012</w:t>
            </w:r>
          </w:p>
        </w:tc>
        <w:tc>
          <w:tcPr>
            <w:tcW w:w="3440" w:type="dxa"/>
            <w:noWrap/>
            <w:vAlign w:val="center"/>
          </w:tcPr>
          <w:p w14:paraId="601ABD07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0000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0101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0216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012</w:t>
            </w:r>
          </w:p>
        </w:tc>
        <w:tc>
          <w:tcPr>
            <w:tcW w:w="1715" w:type="dxa"/>
            <w:noWrap/>
            <w:vAlign w:val="center"/>
          </w:tcPr>
          <w:p w14:paraId="7CD29380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342,406,987.04 </w:t>
            </w:r>
          </w:p>
        </w:tc>
      </w:tr>
      <w:tr w:rsidR="008E1563" w14:paraId="75775AC9" w14:textId="77777777">
        <w:trPr>
          <w:trHeight w:val="527"/>
        </w:trPr>
        <w:tc>
          <w:tcPr>
            <w:tcW w:w="3961" w:type="dxa"/>
            <w:gridSpan w:val="2"/>
            <w:noWrap/>
            <w:vAlign w:val="center"/>
          </w:tcPr>
          <w:p w14:paraId="60413AE1" w14:textId="77777777" w:rsidR="008E1563" w:rsidRDefault="0018601C"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hint="eastAsia"/>
                <w:b/>
                <w:color w:val="000000"/>
                <w:sz w:val="18"/>
                <w:szCs w:val="18"/>
              </w:rPr>
              <w:t>合</w:t>
            </w:r>
            <w:r>
              <w:rPr>
                <w:rFonts w:ascii="Arial" w:hAnsi="Arial" w:hint="eastAsia"/>
                <w:b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Arial" w:hAnsi="Arial" w:hint="eastAsia"/>
                <w:b/>
                <w:color w:val="000000"/>
                <w:sz w:val="18"/>
                <w:szCs w:val="18"/>
              </w:rPr>
              <w:t>计</w:t>
            </w:r>
          </w:p>
        </w:tc>
        <w:tc>
          <w:tcPr>
            <w:tcW w:w="3440" w:type="dxa"/>
            <w:noWrap/>
            <w:vAlign w:val="center"/>
          </w:tcPr>
          <w:p w14:paraId="417CB38A" w14:textId="77777777" w:rsidR="008E1563" w:rsidRDefault="0018601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715" w:type="dxa"/>
            <w:noWrap/>
            <w:vAlign w:val="center"/>
          </w:tcPr>
          <w:p w14:paraId="68007AE4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342,592,646.94 </w:t>
            </w:r>
          </w:p>
        </w:tc>
      </w:tr>
    </w:tbl>
    <w:p w14:paraId="7EE2C8AD" w14:textId="77777777" w:rsidR="008E1563" w:rsidRDefault="008E1563">
      <w:pPr>
        <w:spacing w:line="360" w:lineRule="auto"/>
        <w:ind w:firstLineChars="200" w:firstLine="442"/>
        <w:jc w:val="left"/>
        <w:rPr>
          <w:rFonts w:ascii="Arial" w:hAnsi="Arial"/>
          <w:b/>
          <w:color w:val="000000"/>
          <w:sz w:val="22"/>
          <w:szCs w:val="21"/>
        </w:rPr>
      </w:pPr>
    </w:p>
    <w:p w14:paraId="5D399832" w14:textId="77777777" w:rsidR="008E1563" w:rsidRDefault="0018601C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93" w:name="_Toc6718"/>
      <w:bookmarkStart w:id="94" w:name="_Toc18675"/>
      <w:r>
        <w:rPr>
          <w:rFonts w:ascii="Arial" w:hAnsi="Arial" w:hint="eastAsia"/>
          <w:color w:val="000000"/>
          <w:sz w:val="24"/>
          <w:szCs w:val="24"/>
        </w:rPr>
        <w:t>9</w:t>
      </w:r>
      <w:r>
        <w:rPr>
          <w:rFonts w:ascii="Arial" w:hAnsi="Arial" w:hint="eastAsia"/>
          <w:color w:val="000000"/>
          <w:sz w:val="24"/>
          <w:szCs w:val="24"/>
        </w:rPr>
        <w:t>负债情况</w:t>
      </w:r>
      <w:bookmarkEnd w:id="93"/>
      <w:bookmarkEnd w:id="94"/>
    </w:p>
    <w:p w14:paraId="0590A00B" w14:textId="77777777" w:rsidR="008E1563" w:rsidRDefault="0018601C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95" w:name="_Toc4055"/>
      <w:bookmarkStart w:id="96" w:name="_Toc18800"/>
      <w:r>
        <w:rPr>
          <w:rFonts w:eastAsia="宋体" w:hint="eastAsia"/>
          <w:sz w:val="24"/>
        </w:rPr>
        <w:t>9.1</w:t>
      </w:r>
      <w:r>
        <w:rPr>
          <w:rFonts w:eastAsia="宋体" w:hint="eastAsia"/>
          <w:sz w:val="24"/>
        </w:rPr>
        <w:t>应付票据</w:t>
      </w:r>
      <w:bookmarkEnd w:id="95"/>
      <w:bookmarkEnd w:id="96"/>
    </w:p>
    <w:p w14:paraId="18586C5D" w14:textId="77777777" w:rsidR="008E1563" w:rsidRDefault="0018601C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10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，项目公司共开出</w:t>
      </w:r>
      <w:r>
        <w:rPr>
          <w:rFonts w:ascii="Arial" w:hAnsi="Arial" w:cs="Arial" w:hint="eastAsia"/>
          <w:bCs/>
          <w:kern w:val="44"/>
          <w:szCs w:val="21"/>
        </w:rPr>
        <w:t>24</w:t>
      </w:r>
      <w:r>
        <w:rPr>
          <w:rFonts w:ascii="Arial" w:hAnsi="Arial" w:cs="Arial" w:hint="eastAsia"/>
          <w:bCs/>
          <w:kern w:val="44"/>
          <w:szCs w:val="21"/>
        </w:rPr>
        <w:t>笔商业承兑汇票，合计金额为</w:t>
      </w:r>
      <w:r>
        <w:rPr>
          <w:rFonts w:ascii="Arial" w:hAnsi="Arial" w:cs="Arial" w:hint="eastAsia"/>
          <w:bCs/>
          <w:kern w:val="44"/>
          <w:szCs w:val="21"/>
        </w:rPr>
        <w:t xml:space="preserve">11,949,641.18 </w:t>
      </w:r>
      <w:r>
        <w:rPr>
          <w:rFonts w:ascii="Arial" w:hAnsi="Arial"/>
          <w:color w:val="000000"/>
          <w:szCs w:val="15"/>
        </w:rPr>
        <w:t>元</w:t>
      </w:r>
      <w:r>
        <w:rPr>
          <w:rFonts w:ascii="Arial" w:hAnsi="Arial" w:hint="eastAsia"/>
          <w:color w:val="000000"/>
          <w:szCs w:val="15"/>
        </w:rPr>
        <w:t>，其中一年期商业承兑汇票金额合计</w:t>
      </w:r>
      <w:r>
        <w:rPr>
          <w:rFonts w:ascii="Arial" w:hAnsi="Arial" w:hint="eastAsia"/>
          <w:color w:val="000000"/>
          <w:szCs w:val="15"/>
        </w:rPr>
        <w:t xml:space="preserve">10,419,641.18 </w:t>
      </w:r>
      <w:r>
        <w:rPr>
          <w:rFonts w:ascii="Arial" w:hAnsi="Arial"/>
          <w:color w:val="000000"/>
          <w:szCs w:val="15"/>
        </w:rPr>
        <w:t>元</w:t>
      </w:r>
      <w:r>
        <w:rPr>
          <w:rFonts w:ascii="Arial" w:hAnsi="Arial" w:hint="eastAsia"/>
          <w:color w:val="000000"/>
          <w:szCs w:val="15"/>
        </w:rPr>
        <w:t>，半年期商业承兑汇票金额合计</w:t>
      </w:r>
      <w:r>
        <w:rPr>
          <w:rFonts w:ascii="Arial" w:hAnsi="Arial" w:hint="eastAsia"/>
          <w:color w:val="000000"/>
          <w:szCs w:val="15"/>
        </w:rPr>
        <w:t xml:space="preserve">1,530,000.00 </w:t>
      </w:r>
      <w:r>
        <w:rPr>
          <w:rFonts w:ascii="Arial" w:hAnsi="Arial" w:hint="eastAsia"/>
          <w:color w:val="000000"/>
          <w:szCs w:val="15"/>
        </w:rPr>
        <w:t>元。</w:t>
      </w:r>
      <w:r>
        <w:rPr>
          <w:rFonts w:ascii="Arial" w:hAnsi="Arial" w:cs="Arial" w:hint="eastAsia"/>
          <w:bCs/>
          <w:kern w:val="44"/>
          <w:szCs w:val="21"/>
        </w:rPr>
        <w:t>具体明细如下：</w:t>
      </w:r>
    </w:p>
    <w:p w14:paraId="1341DF44" w14:textId="77777777" w:rsidR="008E1563" w:rsidRDefault="0018601C">
      <w:pPr>
        <w:spacing w:beforeLines="100" w:before="240"/>
        <w:jc w:val="center"/>
        <w:rPr>
          <w:rFonts w:ascii="Arial" w:hAnsi="Arial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2020</w:t>
      </w:r>
      <w:r>
        <w:rPr>
          <w:rFonts w:ascii="Arial" w:hAnsi="Arial" w:hint="eastAsia"/>
          <w:b/>
          <w:color w:val="000000"/>
          <w:szCs w:val="21"/>
        </w:rPr>
        <w:t>年</w:t>
      </w:r>
      <w:r>
        <w:rPr>
          <w:rFonts w:ascii="Arial" w:hAnsi="Arial" w:hint="eastAsia"/>
          <w:b/>
          <w:color w:val="000000"/>
          <w:szCs w:val="21"/>
        </w:rPr>
        <w:t>10</w:t>
      </w:r>
      <w:r>
        <w:rPr>
          <w:rFonts w:ascii="Arial" w:hAnsi="Arial" w:hint="eastAsia"/>
          <w:b/>
          <w:color w:val="000000"/>
          <w:szCs w:val="21"/>
        </w:rPr>
        <w:t>月</w:t>
      </w:r>
      <w:r>
        <w:rPr>
          <w:rFonts w:ascii="Arial" w:hAnsi="Arial"/>
          <w:b/>
          <w:color w:val="000000"/>
          <w:szCs w:val="21"/>
        </w:rPr>
        <w:t>开出的商业承兑汇票统计表</w:t>
      </w:r>
    </w:p>
    <w:tbl>
      <w:tblPr>
        <w:tblW w:w="10184" w:type="dxa"/>
        <w:jc w:val="center"/>
        <w:tblLook w:val="04A0" w:firstRow="1" w:lastRow="0" w:firstColumn="1" w:lastColumn="0" w:noHBand="0" w:noVBand="1"/>
      </w:tblPr>
      <w:tblGrid>
        <w:gridCol w:w="573"/>
        <w:gridCol w:w="1194"/>
        <w:gridCol w:w="1117"/>
        <w:gridCol w:w="1805"/>
        <w:gridCol w:w="2524"/>
        <w:gridCol w:w="1502"/>
        <w:gridCol w:w="1469"/>
      </w:tblGrid>
      <w:tr w:rsidR="008E1563" w14:paraId="5A23B58F" w14:textId="77777777">
        <w:trPr>
          <w:trHeight w:val="558"/>
          <w:tblHeader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1EDF03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E4F7A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出票时间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1BEFE8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预计付款时间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F8966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6DA08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745C9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D2AE7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8E1563" w14:paraId="72F0BCD8" w14:textId="77777777">
        <w:trPr>
          <w:trHeight w:val="887"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9206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5C7651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3E108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2021/4/13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4CE76A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56C2EC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80A37D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1,000,000.00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CBE63" w14:textId="77777777" w:rsidR="008E1563" w:rsidRDefault="0018601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半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年期商业承兑汇票</w:t>
            </w:r>
          </w:p>
        </w:tc>
      </w:tr>
      <w:tr w:rsidR="008E1563" w14:paraId="76CF0636" w14:textId="77777777">
        <w:trPr>
          <w:trHeight w:val="887"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89A55B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994356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B92BAF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2021/4/13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CDB2B7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4DDDAB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D8BAA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530,000.00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3C87C" w14:textId="77777777" w:rsidR="008E1563" w:rsidRDefault="0018601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半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年期商业承兑汇票</w:t>
            </w:r>
          </w:p>
        </w:tc>
      </w:tr>
      <w:tr w:rsidR="008E1563" w14:paraId="1AFC040C" w14:textId="77777777">
        <w:trPr>
          <w:trHeight w:val="887"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2E40E8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7D1379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0C0ED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2021/10/13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6383C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384477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76E02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42853" w14:textId="77777777" w:rsidR="008E1563" w:rsidRDefault="0018601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8E1563" w14:paraId="006332C9" w14:textId="77777777">
        <w:trPr>
          <w:trHeight w:val="887"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33F8A1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4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62223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876E7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2021/10/13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63BC1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CF5206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A9422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61C22E" w14:textId="77777777" w:rsidR="008E1563" w:rsidRDefault="0018601C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8E1563" w14:paraId="0734C699" w14:textId="77777777">
        <w:trPr>
          <w:trHeight w:val="887"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9FF4D9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13301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8E6D21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2021/10/13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D5491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A226C0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B57922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4B79D" w14:textId="77777777" w:rsidR="008E1563" w:rsidRDefault="0018601C"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8E1563" w14:paraId="199F1DB9" w14:textId="77777777">
        <w:trPr>
          <w:trHeight w:val="887"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396C7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C16CE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38D63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2021/10/13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403C7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91C9F3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D5542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C809E" w14:textId="77777777" w:rsidR="008E1563" w:rsidRDefault="0018601C"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8E1563" w14:paraId="6F7970F6" w14:textId="77777777">
        <w:trPr>
          <w:trHeight w:val="887"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3F10A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2D44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6010F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2021/10/13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35371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1522B2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E0CED2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6B250D" w14:textId="77777777" w:rsidR="008E1563" w:rsidRDefault="0018601C"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8E1563" w14:paraId="3EAC82A7" w14:textId="77777777">
        <w:trPr>
          <w:trHeight w:val="887"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F7658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BD3E1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1C2445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2021/10/13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85A7D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424C9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3EF69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4786C" w14:textId="77777777" w:rsidR="008E1563" w:rsidRDefault="0018601C"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8E1563" w14:paraId="7230EA5C" w14:textId="77777777">
        <w:trPr>
          <w:trHeight w:val="887"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1D1C1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B1C2F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0506B9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2021/10/13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FC445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95579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0C498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1,100,699.78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2D98D" w14:textId="77777777" w:rsidR="008E1563" w:rsidRDefault="0018601C"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8E1563" w14:paraId="199B41E2" w14:textId="77777777">
        <w:trPr>
          <w:trHeight w:val="887"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BBA17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3EE922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2A2F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2021/10/13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2502C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A6042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B8744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0F387" w14:textId="77777777" w:rsidR="008E1563" w:rsidRDefault="0018601C"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8E1563" w14:paraId="59111ADF" w14:textId="77777777">
        <w:trPr>
          <w:trHeight w:val="887"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B4BA6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D20EC3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D1CD8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2021/10/13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84151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E98C4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776F7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B9A74" w14:textId="77777777" w:rsidR="008E1563" w:rsidRDefault="0018601C"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8E1563" w14:paraId="74468192" w14:textId="77777777">
        <w:trPr>
          <w:trHeight w:val="887"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0C8D6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57BD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C55CC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2021/10/13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845CE8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ED1C67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77974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AB2F68" w14:textId="77777777" w:rsidR="008E1563" w:rsidRDefault="0018601C"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8E1563" w14:paraId="61CE611F" w14:textId="77777777">
        <w:trPr>
          <w:trHeight w:val="887"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E5A13E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7B43F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7A9DDE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2021/10/13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72458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09FD83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F779D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AC8099" w14:textId="77777777" w:rsidR="008E1563" w:rsidRDefault="0018601C"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8E1563" w14:paraId="0A0CB401" w14:textId="77777777">
        <w:trPr>
          <w:trHeight w:val="887"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0BF8C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13D2C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47642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2021/10/13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79A170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308E6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E936C5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70DE4" w14:textId="77777777" w:rsidR="008E1563" w:rsidRDefault="0018601C"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8E1563" w14:paraId="5EB9890C" w14:textId="77777777">
        <w:trPr>
          <w:trHeight w:val="887"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24B7A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F65B3D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171DC9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2021/10/13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E6DB4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36961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EAA05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1,000,000.00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1D5E5B" w14:textId="77777777" w:rsidR="008E1563" w:rsidRDefault="0018601C"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8E1563" w14:paraId="34F4423C" w14:textId="77777777">
        <w:trPr>
          <w:trHeight w:val="887"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CB6FD9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8E98A5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2D05A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2021/10/13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FE170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8703C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69306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73363B" w14:textId="77777777" w:rsidR="008E1563" w:rsidRDefault="0018601C"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8E1563" w14:paraId="58C57EA0" w14:textId="77777777">
        <w:trPr>
          <w:trHeight w:val="887"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9DD89B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B7FDC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4F4B0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2021/10/13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BCEA4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34717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B0B35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1,000,000.00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9BF87" w14:textId="77777777" w:rsidR="008E1563" w:rsidRDefault="0018601C"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8E1563" w14:paraId="50BF9FF3" w14:textId="77777777">
        <w:trPr>
          <w:trHeight w:val="887"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979F36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18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3A159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1BF27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2021/10/13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F23B2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9260C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59805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1,000,000.00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5B363" w14:textId="77777777" w:rsidR="008E1563" w:rsidRDefault="0018601C"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8E1563" w14:paraId="71CAC3A3" w14:textId="77777777">
        <w:trPr>
          <w:trHeight w:val="887"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815F3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1F01F7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9B2FC8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2021/10/13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84D755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5C341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05341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1,000,000.00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66B8C3" w14:textId="77777777" w:rsidR="008E1563" w:rsidRDefault="0018601C"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8E1563" w14:paraId="467A8F8B" w14:textId="77777777">
        <w:trPr>
          <w:trHeight w:val="887"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C04A4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EDC489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9673A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2021/10/13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A0366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01261E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FFA01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6DF89" w14:textId="77777777" w:rsidR="008E1563" w:rsidRDefault="0018601C"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8E1563" w14:paraId="75FF2C42" w14:textId="77777777">
        <w:trPr>
          <w:trHeight w:val="887"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E19C3D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3BAB5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8E96D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2021/10/13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D4491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C4AC4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CFDC0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F593D" w14:textId="77777777" w:rsidR="008E1563" w:rsidRDefault="0018601C"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8E1563" w14:paraId="7FE05355" w14:textId="77777777">
        <w:trPr>
          <w:trHeight w:val="887"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51E9EB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7C5A5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B62CA7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2021/10/13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BB0C0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18846D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D18CD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D23B9" w14:textId="77777777" w:rsidR="008E1563" w:rsidRDefault="0018601C"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8E1563" w14:paraId="0DEB2516" w14:textId="77777777">
        <w:trPr>
          <w:trHeight w:val="887"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9EFFE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A8D6E3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8A6B8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2021/10/13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0BC08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南京地下工程建筑设计院有限公司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A5AEA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江阴恒大华府人防工程施工图设计合同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EC550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112,476.60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943CBE" w14:textId="77777777" w:rsidR="008E1563" w:rsidRDefault="0018601C"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8E1563" w14:paraId="11A757DA" w14:textId="77777777">
        <w:trPr>
          <w:trHeight w:val="887"/>
          <w:jc w:val="center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A6B60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6060F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2020/10/20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35288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2021/10/20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1E03B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上海全品室内装饰配套工程有限公司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41373" w14:textId="77777777" w:rsidR="008E1563" w:rsidRDefault="001860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江阴恒大华府综合楼十一室内软装工程施工合同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AD85B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206,464.80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CAC9AA" w14:textId="77777777" w:rsidR="008E1563" w:rsidRDefault="0018601C"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8E1563" w14:paraId="5758B9A9" w14:textId="77777777">
        <w:trPr>
          <w:trHeight w:val="558"/>
          <w:jc w:val="center"/>
        </w:trPr>
        <w:tc>
          <w:tcPr>
            <w:tcW w:w="46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1F88C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08EF1A" w14:textId="77777777" w:rsidR="008E1563" w:rsidRDefault="0018601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95C8F" w14:textId="77777777" w:rsidR="008E1563" w:rsidRDefault="0018601C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11,949,641.18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0C8EB" w14:textId="77777777" w:rsidR="008E1563" w:rsidRDefault="008E1563">
            <w:pPr>
              <w:widowControl/>
              <w:jc w:val="left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</w:p>
        </w:tc>
      </w:tr>
    </w:tbl>
    <w:p w14:paraId="01D75D84" w14:textId="77777777" w:rsidR="008E1563" w:rsidRDefault="0018601C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8"/>
          <w:szCs w:val="28"/>
        </w:rPr>
      </w:pPr>
      <w:bookmarkStart w:id="97" w:name="_Toc532281664"/>
      <w:bookmarkStart w:id="98" w:name="_Toc535580033"/>
      <w:bookmarkStart w:id="99" w:name="_Toc535508646"/>
      <w:bookmarkStart w:id="100" w:name="_Toc535570760"/>
      <w:bookmarkStart w:id="101" w:name="_Toc535580101"/>
      <w:bookmarkStart w:id="102" w:name="_Toc2976"/>
      <w:r>
        <w:rPr>
          <w:rFonts w:ascii="Arial" w:hAnsi="Arial" w:hint="eastAsia"/>
          <w:color w:val="000000"/>
          <w:sz w:val="28"/>
          <w:szCs w:val="28"/>
        </w:rPr>
        <w:br w:type="page"/>
      </w:r>
      <w:bookmarkStart w:id="103" w:name="_Toc19416"/>
      <w:r>
        <w:rPr>
          <w:rFonts w:ascii="Arial" w:hAnsi="Arial" w:hint="eastAsia"/>
          <w:color w:val="000000"/>
          <w:sz w:val="28"/>
          <w:szCs w:val="28"/>
        </w:rPr>
        <w:lastRenderedPageBreak/>
        <w:t>附件</w:t>
      </w:r>
      <w:bookmarkEnd w:id="97"/>
      <w:bookmarkEnd w:id="98"/>
      <w:bookmarkEnd w:id="99"/>
      <w:bookmarkEnd w:id="100"/>
      <w:bookmarkEnd w:id="101"/>
      <w:bookmarkEnd w:id="102"/>
      <w:bookmarkEnd w:id="103"/>
    </w:p>
    <w:p w14:paraId="3E2B519E" w14:textId="77777777" w:rsidR="008E1563" w:rsidRDefault="0018601C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104" w:name="_Toc19829"/>
      <w:bookmarkStart w:id="105" w:name="_Toc532281665"/>
      <w:bookmarkStart w:id="106" w:name="_Toc19252"/>
      <w:bookmarkStart w:id="107" w:name="_Toc535580102"/>
      <w:bookmarkStart w:id="108" w:name="_Toc535508647"/>
      <w:bookmarkStart w:id="109" w:name="_Toc535580034"/>
      <w:bookmarkStart w:id="110" w:name="_Toc535570761"/>
      <w:r>
        <w:rPr>
          <w:rFonts w:eastAsia="宋体" w:hint="eastAsia"/>
          <w:sz w:val="24"/>
        </w:rPr>
        <w:t>附件一</w:t>
      </w:r>
      <w:r>
        <w:rPr>
          <w:rFonts w:eastAsia="宋体" w:hint="eastAsia"/>
          <w:sz w:val="24"/>
        </w:rPr>
        <w:t xml:space="preserve"> </w:t>
      </w:r>
      <w:bookmarkEnd w:id="104"/>
      <w:bookmarkEnd w:id="105"/>
      <w:r>
        <w:rPr>
          <w:rFonts w:eastAsia="宋体" w:hint="eastAsia"/>
          <w:sz w:val="24"/>
        </w:rPr>
        <w:t>行政处罚决定书</w:t>
      </w:r>
    </w:p>
    <w:p w14:paraId="1EE6EAE0" w14:textId="77777777" w:rsidR="008E1563" w:rsidRDefault="0018601C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05C0354B" wp14:editId="39C91F4A">
            <wp:extent cx="5584190" cy="6765290"/>
            <wp:effectExtent l="0" t="0" r="3810" b="3810"/>
            <wp:docPr id="22" name="图片 22" descr="处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处罚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676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D6101" w14:textId="77777777" w:rsidR="008E1563" w:rsidRDefault="008E1563">
      <w:pPr>
        <w:rPr>
          <w:sz w:val="24"/>
        </w:rPr>
      </w:pPr>
    </w:p>
    <w:p w14:paraId="310F1DBC" w14:textId="77777777" w:rsidR="008E1563" w:rsidRDefault="008E1563">
      <w:pPr>
        <w:rPr>
          <w:sz w:val="24"/>
        </w:rPr>
      </w:pPr>
    </w:p>
    <w:p w14:paraId="2BF47BE2" w14:textId="77777777" w:rsidR="008E1563" w:rsidRDefault="008E1563">
      <w:pPr>
        <w:rPr>
          <w:sz w:val="24"/>
        </w:rPr>
      </w:pPr>
    </w:p>
    <w:p w14:paraId="5D41449F" w14:textId="77777777" w:rsidR="008E1563" w:rsidRDefault="008E1563">
      <w:pPr>
        <w:rPr>
          <w:sz w:val="24"/>
        </w:rPr>
      </w:pPr>
    </w:p>
    <w:p w14:paraId="2BF27875" w14:textId="77777777" w:rsidR="008E1563" w:rsidRDefault="0018601C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 wp14:anchorId="73C237B1" wp14:editId="7CDF6B05">
            <wp:extent cx="5711190" cy="7121525"/>
            <wp:effectExtent l="0" t="0" r="3810" b="3175"/>
            <wp:docPr id="35" name="图片 35" descr="处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处罚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712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3DB2D" w14:textId="77777777" w:rsidR="008E1563" w:rsidRDefault="008E1563">
      <w:pPr>
        <w:rPr>
          <w:sz w:val="24"/>
        </w:rPr>
      </w:pPr>
    </w:p>
    <w:p w14:paraId="7EFC0970" w14:textId="77777777" w:rsidR="008E1563" w:rsidRDefault="008E1563">
      <w:pPr>
        <w:rPr>
          <w:sz w:val="24"/>
        </w:rPr>
      </w:pPr>
    </w:p>
    <w:p w14:paraId="26030174" w14:textId="77777777" w:rsidR="008E1563" w:rsidRDefault="008E1563">
      <w:pPr>
        <w:rPr>
          <w:sz w:val="24"/>
        </w:rPr>
      </w:pPr>
    </w:p>
    <w:p w14:paraId="5C5B8B0B" w14:textId="77777777" w:rsidR="008E1563" w:rsidRDefault="008E1563">
      <w:pPr>
        <w:rPr>
          <w:sz w:val="24"/>
        </w:rPr>
      </w:pPr>
    </w:p>
    <w:p w14:paraId="3EF1FEE9" w14:textId="77777777" w:rsidR="008E1563" w:rsidRDefault="008E1563">
      <w:pPr>
        <w:rPr>
          <w:sz w:val="24"/>
        </w:rPr>
      </w:pPr>
    </w:p>
    <w:p w14:paraId="64CD0948" w14:textId="77777777" w:rsidR="008E1563" w:rsidRDefault="008E1563">
      <w:pPr>
        <w:rPr>
          <w:sz w:val="24"/>
        </w:rPr>
      </w:pPr>
    </w:p>
    <w:p w14:paraId="28EA0ACA" w14:textId="77777777" w:rsidR="008E1563" w:rsidRDefault="008E1563">
      <w:pPr>
        <w:rPr>
          <w:sz w:val="24"/>
        </w:rPr>
      </w:pPr>
    </w:p>
    <w:p w14:paraId="35ACB5FC" w14:textId="77777777" w:rsidR="008E1563" w:rsidRDefault="008E1563">
      <w:pPr>
        <w:rPr>
          <w:sz w:val="24"/>
        </w:rPr>
      </w:pPr>
    </w:p>
    <w:p w14:paraId="3DCE4CC7" w14:textId="77777777" w:rsidR="008E1563" w:rsidRDefault="008E1563">
      <w:pPr>
        <w:rPr>
          <w:sz w:val="24"/>
        </w:rPr>
      </w:pPr>
    </w:p>
    <w:p w14:paraId="2E644C08" w14:textId="77777777" w:rsidR="008E1563" w:rsidRDefault="0018601C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2219AA69" wp14:editId="4DAB40E8">
            <wp:extent cx="5798185" cy="6953885"/>
            <wp:effectExtent l="0" t="0" r="5715" b="5715"/>
            <wp:docPr id="36" name="图片 36" descr="处罚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处罚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695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58B4C" w14:textId="77777777" w:rsidR="008E1563" w:rsidRDefault="008E1563">
      <w:pPr>
        <w:rPr>
          <w:sz w:val="24"/>
        </w:rPr>
      </w:pPr>
    </w:p>
    <w:p w14:paraId="2D7DCBE3" w14:textId="77777777" w:rsidR="008E1563" w:rsidRDefault="008E1563">
      <w:pPr>
        <w:rPr>
          <w:sz w:val="24"/>
        </w:rPr>
      </w:pPr>
    </w:p>
    <w:p w14:paraId="4E037ECF" w14:textId="77777777" w:rsidR="008E1563" w:rsidRDefault="008E1563">
      <w:pPr>
        <w:rPr>
          <w:sz w:val="24"/>
        </w:rPr>
      </w:pPr>
    </w:p>
    <w:p w14:paraId="77249FA4" w14:textId="77777777" w:rsidR="008E1563" w:rsidRDefault="008E1563">
      <w:pPr>
        <w:rPr>
          <w:sz w:val="24"/>
        </w:rPr>
      </w:pPr>
    </w:p>
    <w:p w14:paraId="530D4B9E" w14:textId="77777777" w:rsidR="008E1563" w:rsidRDefault="008E1563">
      <w:pPr>
        <w:rPr>
          <w:sz w:val="24"/>
        </w:rPr>
      </w:pPr>
    </w:p>
    <w:p w14:paraId="401ABBBF" w14:textId="77777777" w:rsidR="008E1563" w:rsidRDefault="008E1563">
      <w:pPr>
        <w:rPr>
          <w:sz w:val="24"/>
        </w:rPr>
      </w:pPr>
    </w:p>
    <w:p w14:paraId="5CA175F0" w14:textId="77777777" w:rsidR="008E1563" w:rsidRDefault="008E1563">
      <w:pPr>
        <w:rPr>
          <w:sz w:val="24"/>
        </w:rPr>
      </w:pPr>
    </w:p>
    <w:p w14:paraId="39365314" w14:textId="77777777" w:rsidR="008E1563" w:rsidRDefault="0018601C">
      <w:pPr>
        <w:pStyle w:val="2"/>
        <w:keepNext w:val="0"/>
        <w:keepLines w:val="0"/>
        <w:spacing w:before="300" w:after="300" w:line="360" w:lineRule="exact"/>
        <w:rPr>
          <w:sz w:val="24"/>
        </w:rPr>
      </w:pPr>
      <w:r>
        <w:rPr>
          <w:rFonts w:eastAsia="宋体" w:hint="eastAsia"/>
          <w:sz w:val="24"/>
        </w:rPr>
        <w:lastRenderedPageBreak/>
        <w:t>附件</w:t>
      </w:r>
      <w:r>
        <w:rPr>
          <w:rFonts w:eastAsia="宋体" w:hint="eastAsia"/>
          <w:sz w:val="24"/>
        </w:rPr>
        <w:t>二</w:t>
      </w:r>
      <w:r>
        <w:rPr>
          <w:rFonts w:eastAsia="宋体" w:hint="eastAsia"/>
          <w:sz w:val="24"/>
        </w:rPr>
        <w:t xml:space="preserve"> </w:t>
      </w:r>
      <w:r>
        <w:rPr>
          <w:rFonts w:eastAsia="宋体" w:hint="eastAsia"/>
          <w:sz w:val="24"/>
        </w:rPr>
        <w:t>印章使用纸质版台账</w:t>
      </w:r>
      <w:bookmarkEnd w:id="106"/>
    </w:p>
    <w:bookmarkEnd w:id="107"/>
    <w:bookmarkEnd w:id="108"/>
    <w:bookmarkEnd w:id="109"/>
    <w:bookmarkEnd w:id="110"/>
    <w:p w14:paraId="741DE667" w14:textId="77777777" w:rsidR="008E1563" w:rsidRDefault="0018601C">
      <w:pPr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 w:hint="eastAsia"/>
          <w:b/>
          <w:color w:val="000000"/>
          <w:sz w:val="24"/>
        </w:rPr>
        <w:t>印章</w:t>
      </w:r>
      <w:r>
        <w:rPr>
          <w:rFonts w:ascii="Arial" w:hAnsi="Arial" w:cs="Arial"/>
          <w:b/>
          <w:color w:val="000000"/>
          <w:sz w:val="24"/>
        </w:rPr>
        <w:t>使用</w:t>
      </w:r>
      <w:r>
        <w:rPr>
          <w:rFonts w:ascii="Arial" w:hAnsi="Arial" w:cs="Arial" w:hint="eastAsia"/>
          <w:b/>
          <w:color w:val="000000"/>
          <w:sz w:val="24"/>
        </w:rPr>
        <w:t>登记表</w:t>
      </w:r>
    </w:p>
    <w:p w14:paraId="3A1CE9D7" w14:textId="77777777" w:rsidR="008E1563" w:rsidRDefault="0018601C">
      <w:pPr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 w:hint="eastAsia"/>
          <w:b/>
          <w:noProof/>
          <w:color w:val="000000"/>
          <w:sz w:val="24"/>
        </w:rPr>
        <w:drawing>
          <wp:anchor distT="0" distB="0" distL="114300" distR="114300" simplePos="0" relativeHeight="251662848" behindDoc="1" locked="0" layoutInCell="1" allowOverlap="1" wp14:anchorId="3DE5D80D" wp14:editId="359E4769">
            <wp:simplePos x="0" y="0"/>
            <wp:positionH relativeFrom="column">
              <wp:posOffset>95885</wp:posOffset>
            </wp:positionH>
            <wp:positionV relativeFrom="paragraph">
              <wp:posOffset>129540</wp:posOffset>
            </wp:positionV>
            <wp:extent cx="5613400" cy="3670300"/>
            <wp:effectExtent l="0" t="0" r="0" b="0"/>
            <wp:wrapNone/>
            <wp:docPr id="17" name="图片 17" descr="印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印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3B0A8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79DCBE72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24831C12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54D8A44C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1623D593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77C51355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5E83A727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7BB065FF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3945D7E1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4777B079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55B9F4B6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59EDD364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13D3850A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34A37EB7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7F410127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7BD62ABA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6232219F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3840BAF0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26504B6D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716A5DF3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18A32CD0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46FAF304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2449B6EC" w14:textId="77777777" w:rsidR="008E1563" w:rsidRDefault="0018601C">
      <w:pPr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 w:hint="eastAsia"/>
          <w:b/>
          <w:noProof/>
          <w:color w:val="000000"/>
          <w:sz w:val="24"/>
        </w:rPr>
        <w:drawing>
          <wp:anchor distT="0" distB="0" distL="114300" distR="114300" simplePos="0" relativeHeight="251663872" behindDoc="1" locked="0" layoutInCell="1" allowOverlap="1" wp14:anchorId="14265513" wp14:editId="1D9A69C9">
            <wp:simplePos x="0" y="0"/>
            <wp:positionH relativeFrom="column">
              <wp:posOffset>94615</wp:posOffset>
            </wp:positionH>
            <wp:positionV relativeFrom="paragraph">
              <wp:posOffset>24765</wp:posOffset>
            </wp:positionV>
            <wp:extent cx="5699760" cy="3707765"/>
            <wp:effectExtent l="0" t="0" r="2540" b="635"/>
            <wp:wrapNone/>
            <wp:docPr id="15" name="图片 15" descr="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印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FB46BD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54D593AE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208F5DF1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3713B753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0A6CBDA7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08B4629F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0B383506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0656D0B2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4B90E1E7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10373F53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328515EA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36A685C7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2D66FFFB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63770E1B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69651E6A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674CA4F8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02619D7B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75E333EC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284BE670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02D43148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21733B6C" w14:textId="77777777" w:rsidR="008E1563" w:rsidRDefault="008E1563">
      <w:pPr>
        <w:jc w:val="center"/>
        <w:rPr>
          <w:rFonts w:ascii="Arial" w:hAnsi="Arial" w:cs="Arial"/>
          <w:b/>
          <w:color w:val="000000"/>
          <w:sz w:val="24"/>
        </w:rPr>
      </w:pPr>
    </w:p>
    <w:p w14:paraId="5CBB74C7" w14:textId="77777777" w:rsidR="008E1563" w:rsidRDefault="0018601C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  <w:r>
        <w:rPr>
          <w:rFonts w:ascii="Arial" w:hAnsi="Arial" w:cs="宋体" w:hint="eastAsia"/>
          <w:b/>
          <w:color w:val="000000"/>
          <w:kern w:val="0"/>
          <w:sz w:val="24"/>
        </w:rPr>
        <w:lastRenderedPageBreak/>
        <w:t>合同登记台账</w:t>
      </w:r>
    </w:p>
    <w:p w14:paraId="1E7BDF45" w14:textId="77777777" w:rsidR="008E1563" w:rsidRDefault="0018601C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  <w:r>
        <w:rPr>
          <w:rFonts w:ascii="Arial" w:hAnsi="Arial" w:cs="宋体" w:hint="eastAsia"/>
          <w:b/>
          <w:noProof/>
          <w:color w:val="000000"/>
          <w:kern w:val="0"/>
          <w:sz w:val="24"/>
        </w:rPr>
        <w:drawing>
          <wp:anchor distT="0" distB="0" distL="114300" distR="114300" simplePos="0" relativeHeight="251664896" behindDoc="1" locked="0" layoutInCell="1" allowOverlap="1" wp14:anchorId="47D8FA1E" wp14:editId="6A003048">
            <wp:simplePos x="0" y="0"/>
            <wp:positionH relativeFrom="column">
              <wp:posOffset>24130</wp:posOffset>
            </wp:positionH>
            <wp:positionV relativeFrom="paragraph">
              <wp:posOffset>167640</wp:posOffset>
            </wp:positionV>
            <wp:extent cx="5767705" cy="4008755"/>
            <wp:effectExtent l="0" t="0" r="10795" b="4445"/>
            <wp:wrapNone/>
            <wp:docPr id="19" name="图片 19" descr="合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合同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11FE7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24A19F7C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67702539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5450D8FE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3CA16795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170F9AC5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4CB130A9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44A4ACF8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7C8C7D4F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34B02A06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6548F86D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3B6F5C0B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3A2AE1CC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1A2513BF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1B73488D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30B30B9C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5FD136F6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78366CA8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5AF35B72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45080C57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60CE3CF8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6305EE5A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7595E0FD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11E53223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20C135AB" w14:textId="77777777" w:rsidR="008E1563" w:rsidRDefault="0018601C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  <w:r>
        <w:rPr>
          <w:rFonts w:ascii="Arial" w:hAnsi="Arial" w:cs="宋体" w:hint="eastAsia"/>
          <w:b/>
          <w:noProof/>
          <w:color w:val="000000"/>
          <w:kern w:val="0"/>
          <w:sz w:val="24"/>
        </w:rPr>
        <w:drawing>
          <wp:anchor distT="0" distB="0" distL="114300" distR="114300" simplePos="0" relativeHeight="251665920" behindDoc="0" locked="0" layoutInCell="1" allowOverlap="1" wp14:anchorId="24491CC4" wp14:editId="23E1402E">
            <wp:simplePos x="0" y="0"/>
            <wp:positionH relativeFrom="column">
              <wp:posOffset>-34925</wp:posOffset>
            </wp:positionH>
            <wp:positionV relativeFrom="paragraph">
              <wp:posOffset>80645</wp:posOffset>
            </wp:positionV>
            <wp:extent cx="5790565" cy="3748405"/>
            <wp:effectExtent l="0" t="0" r="635" b="10795"/>
            <wp:wrapNone/>
            <wp:docPr id="20" name="图片 20" descr="合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合同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34A981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12577F2D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41B6957F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1492132A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42F5E68F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6E9ACD8B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43CC4648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0EB10A81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38ECC23E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6DE49405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750F794D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6DAD77FB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32E0BF83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731FCAA5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25AE15C7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22863442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118F8DF6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4B45E2DE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531D49F2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25AAA6F3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1ED3908C" w14:textId="77777777" w:rsidR="008E1563" w:rsidRDefault="008E156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355CFD49" w14:textId="77777777" w:rsidR="008E1563" w:rsidRDefault="0018601C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  <w:r>
        <w:rPr>
          <w:rFonts w:ascii="Arial" w:hAnsi="Arial" w:cs="宋体"/>
          <w:b/>
          <w:color w:val="000000"/>
          <w:kern w:val="0"/>
          <w:sz w:val="24"/>
        </w:rPr>
        <w:lastRenderedPageBreak/>
        <w:t>章证外出登记表</w:t>
      </w:r>
    </w:p>
    <w:p w14:paraId="4B6DBCB9" w14:textId="77777777" w:rsidR="008E1563" w:rsidRDefault="0018601C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  <w:r>
        <w:rPr>
          <w:rFonts w:ascii="Arial" w:hAnsi="Arial" w:cs="宋体"/>
          <w:b/>
          <w:noProof/>
          <w:color w:val="000000"/>
          <w:kern w:val="0"/>
          <w:sz w:val="24"/>
        </w:rPr>
        <w:drawing>
          <wp:inline distT="0" distB="0" distL="114300" distR="114300" wp14:anchorId="1367E84D" wp14:editId="14477F4F">
            <wp:extent cx="5895975" cy="4114800"/>
            <wp:effectExtent l="0" t="0" r="9525" b="0"/>
            <wp:docPr id="32" name="图片 11" descr="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 descr="外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DF1ED" w14:textId="77777777" w:rsidR="008E1563" w:rsidRDefault="008E1563">
      <w:pPr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02670072" w14:textId="77777777" w:rsidR="008E1563" w:rsidRDefault="0018601C">
      <w:pPr>
        <w:rPr>
          <w:rFonts w:ascii="Arial" w:hAnsi="Arial" w:cs="宋体"/>
          <w:b/>
          <w:color w:val="000000"/>
          <w:kern w:val="0"/>
          <w:sz w:val="24"/>
        </w:rPr>
      </w:pPr>
      <w:r>
        <w:rPr>
          <w:rFonts w:ascii="Arial" w:hAnsi="Arial" w:cs="宋体"/>
          <w:b/>
          <w:color w:val="000000"/>
          <w:kern w:val="0"/>
          <w:sz w:val="24"/>
        </w:rPr>
        <w:br w:type="page"/>
      </w:r>
    </w:p>
    <w:p w14:paraId="4488C5BE" w14:textId="77777777" w:rsidR="008E1563" w:rsidRDefault="0018601C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111" w:name="_Toc17110"/>
      <w:bookmarkStart w:id="112" w:name="_Toc3013"/>
      <w:r>
        <w:rPr>
          <w:rFonts w:eastAsia="宋体" w:hint="eastAsia"/>
          <w:sz w:val="24"/>
        </w:rPr>
        <w:lastRenderedPageBreak/>
        <w:t>附件</w:t>
      </w:r>
      <w:r>
        <w:rPr>
          <w:rFonts w:eastAsia="宋体" w:hint="eastAsia"/>
          <w:sz w:val="24"/>
        </w:rPr>
        <w:t>三</w:t>
      </w:r>
      <w:r>
        <w:rPr>
          <w:rFonts w:eastAsia="宋体" w:hint="eastAsia"/>
          <w:sz w:val="24"/>
        </w:rPr>
        <w:t xml:space="preserve"> </w:t>
      </w:r>
      <w:r>
        <w:rPr>
          <w:rFonts w:eastAsia="宋体" w:hint="eastAsia"/>
          <w:sz w:val="24"/>
        </w:rPr>
        <w:t>银行对账单</w:t>
      </w:r>
      <w:bookmarkEnd w:id="111"/>
      <w:bookmarkEnd w:id="112"/>
    </w:p>
    <w:p w14:paraId="4E16E9EF" w14:textId="77777777" w:rsidR="008E1563" w:rsidRDefault="0018601C">
      <w:pPr>
        <w:jc w:val="center"/>
        <w:rPr>
          <w:rFonts w:ascii="Arial" w:hAnsi="Arial"/>
          <w:b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 xml:space="preserve">        </w:t>
      </w:r>
      <w:r>
        <w:rPr>
          <w:rFonts w:ascii="宋体" w:hAnsi="宋体" w:cs="宋体" w:hint="eastAsia"/>
          <w:b/>
          <w:color w:val="FF0000"/>
          <w:kern w:val="0"/>
          <w:sz w:val="24"/>
        </w:rPr>
        <w:t xml:space="preserve"> </w:t>
      </w:r>
      <w:r>
        <w:rPr>
          <w:rFonts w:ascii="宋体" w:hAnsi="宋体" w:cs="宋体" w:hint="eastAsia"/>
          <w:b/>
          <w:kern w:val="0"/>
          <w:szCs w:val="21"/>
        </w:rPr>
        <w:t xml:space="preserve"> </w:t>
      </w:r>
      <w:r>
        <w:rPr>
          <w:rFonts w:ascii="宋体" w:hAnsi="宋体" w:cs="宋体" w:hint="eastAsia"/>
          <w:b/>
          <w:kern w:val="0"/>
          <w:szCs w:val="21"/>
        </w:rPr>
        <w:t>中行江阴南闸支行</w:t>
      </w:r>
      <w:r>
        <w:rPr>
          <w:rFonts w:ascii="宋体" w:hAnsi="宋体" w:cs="宋体" w:hint="eastAsia"/>
          <w:b/>
          <w:kern w:val="0"/>
          <w:sz w:val="24"/>
        </w:rPr>
        <w:t xml:space="preserve">  </w:t>
      </w:r>
      <w:r>
        <w:rPr>
          <w:rFonts w:ascii="宋体" w:hAnsi="宋体" w:cs="宋体" w:hint="eastAsia"/>
          <w:b/>
          <w:color w:val="000000"/>
          <w:kern w:val="0"/>
          <w:sz w:val="24"/>
        </w:rPr>
        <w:t xml:space="preserve">      </w:t>
      </w:r>
      <w:r>
        <w:rPr>
          <w:rFonts w:ascii="Arial" w:hAnsi="Arial" w:cs="宋体" w:hint="eastAsia"/>
          <w:b/>
          <w:color w:val="000000"/>
          <w:kern w:val="0"/>
          <w:sz w:val="18"/>
          <w:szCs w:val="18"/>
        </w:rPr>
        <w:t>单位：元</w:t>
      </w:r>
    </w:p>
    <w:p w14:paraId="6019537C" w14:textId="77777777" w:rsidR="008E1563" w:rsidRDefault="008E1563">
      <w:pPr>
        <w:rPr>
          <w:rFonts w:ascii="Arial" w:hAnsi="Arial"/>
        </w:rPr>
      </w:pPr>
    </w:p>
    <w:p w14:paraId="46A497D5" w14:textId="77777777" w:rsidR="008E1563" w:rsidRDefault="0018601C">
      <w:pPr>
        <w:widowControl/>
        <w:ind w:firstLineChars="980" w:firstLine="2361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 xml:space="preserve"> </w:t>
      </w:r>
      <w:r>
        <w:rPr>
          <w:rFonts w:ascii="宋体" w:hAnsi="宋体" w:cs="宋体" w:hint="eastAsia"/>
          <w:b/>
          <w:noProof/>
          <w:kern w:val="0"/>
          <w:sz w:val="24"/>
        </w:rPr>
        <w:drawing>
          <wp:inline distT="0" distB="0" distL="114300" distR="114300" wp14:anchorId="15EBA90F" wp14:editId="0CC15023">
            <wp:extent cx="5900420" cy="4185920"/>
            <wp:effectExtent l="0" t="0" r="5080" b="5080"/>
            <wp:docPr id="1" name="图片 1" descr="南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南闸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1B3C6" w14:textId="77777777" w:rsidR="008E1563" w:rsidRDefault="008E1563">
      <w:pPr>
        <w:widowControl/>
        <w:ind w:firstLineChars="980" w:firstLine="2361"/>
        <w:rPr>
          <w:rFonts w:ascii="宋体" w:hAnsi="宋体" w:cs="宋体"/>
          <w:b/>
          <w:kern w:val="0"/>
          <w:sz w:val="24"/>
        </w:rPr>
      </w:pPr>
    </w:p>
    <w:p w14:paraId="463A9443" w14:textId="77777777" w:rsidR="008E1563" w:rsidRDefault="008E1563">
      <w:pPr>
        <w:widowControl/>
        <w:ind w:firstLineChars="980" w:firstLine="2361"/>
        <w:rPr>
          <w:rFonts w:ascii="宋体" w:hAnsi="宋体" w:cs="宋体"/>
          <w:b/>
          <w:kern w:val="0"/>
          <w:sz w:val="24"/>
        </w:rPr>
      </w:pPr>
    </w:p>
    <w:p w14:paraId="5056A64E" w14:textId="77777777" w:rsidR="008E1563" w:rsidRDefault="008E1563">
      <w:pPr>
        <w:widowControl/>
        <w:ind w:firstLineChars="980" w:firstLine="2361"/>
        <w:rPr>
          <w:rFonts w:ascii="宋体" w:hAnsi="宋体" w:cs="宋体"/>
          <w:b/>
          <w:kern w:val="0"/>
          <w:sz w:val="24"/>
        </w:rPr>
      </w:pPr>
    </w:p>
    <w:p w14:paraId="2736E19E" w14:textId="77777777" w:rsidR="008E1563" w:rsidRDefault="008E1563">
      <w:pPr>
        <w:widowControl/>
        <w:ind w:firstLineChars="980" w:firstLine="2361"/>
        <w:rPr>
          <w:rFonts w:ascii="宋体" w:hAnsi="宋体" w:cs="宋体"/>
          <w:b/>
          <w:kern w:val="0"/>
          <w:sz w:val="24"/>
        </w:rPr>
      </w:pPr>
    </w:p>
    <w:p w14:paraId="7F7A37B9" w14:textId="77777777" w:rsidR="008E1563" w:rsidRDefault="008E1563">
      <w:pPr>
        <w:widowControl/>
        <w:ind w:firstLineChars="980" w:firstLine="2361"/>
        <w:rPr>
          <w:rFonts w:ascii="宋体" w:hAnsi="宋体" w:cs="宋体"/>
          <w:b/>
          <w:kern w:val="0"/>
          <w:sz w:val="24"/>
        </w:rPr>
      </w:pPr>
    </w:p>
    <w:p w14:paraId="0EB89F6F" w14:textId="77777777" w:rsidR="008E1563" w:rsidRDefault="008E1563">
      <w:pPr>
        <w:widowControl/>
        <w:ind w:firstLineChars="980" w:firstLine="2361"/>
        <w:rPr>
          <w:rFonts w:ascii="宋体" w:hAnsi="宋体" w:cs="宋体"/>
          <w:b/>
          <w:kern w:val="0"/>
          <w:sz w:val="24"/>
        </w:rPr>
      </w:pPr>
    </w:p>
    <w:p w14:paraId="5BC9161A" w14:textId="77777777" w:rsidR="008E1563" w:rsidRDefault="008E1563">
      <w:pPr>
        <w:widowControl/>
        <w:ind w:firstLineChars="980" w:firstLine="2361"/>
        <w:rPr>
          <w:rFonts w:ascii="宋体" w:hAnsi="宋体" w:cs="宋体"/>
          <w:b/>
          <w:kern w:val="0"/>
          <w:sz w:val="24"/>
        </w:rPr>
      </w:pPr>
    </w:p>
    <w:p w14:paraId="4C61C6CD" w14:textId="77777777" w:rsidR="008E1563" w:rsidRDefault="008E1563">
      <w:pPr>
        <w:widowControl/>
        <w:ind w:firstLineChars="980" w:firstLine="2361"/>
        <w:rPr>
          <w:rFonts w:ascii="宋体" w:hAnsi="宋体" w:cs="宋体"/>
          <w:b/>
          <w:kern w:val="0"/>
          <w:sz w:val="24"/>
        </w:rPr>
      </w:pPr>
    </w:p>
    <w:p w14:paraId="5E147AC4" w14:textId="77777777" w:rsidR="008E1563" w:rsidRDefault="008E1563">
      <w:pPr>
        <w:widowControl/>
        <w:ind w:firstLineChars="980" w:firstLine="2361"/>
        <w:rPr>
          <w:rFonts w:ascii="宋体" w:hAnsi="宋体" w:cs="宋体"/>
          <w:b/>
          <w:kern w:val="0"/>
          <w:sz w:val="24"/>
        </w:rPr>
      </w:pPr>
    </w:p>
    <w:p w14:paraId="52B6984E" w14:textId="77777777" w:rsidR="008E1563" w:rsidRDefault="008E1563">
      <w:pPr>
        <w:widowControl/>
        <w:ind w:firstLineChars="980" w:firstLine="2361"/>
        <w:rPr>
          <w:rFonts w:ascii="宋体" w:hAnsi="宋体" w:cs="宋体"/>
          <w:b/>
          <w:kern w:val="0"/>
          <w:sz w:val="24"/>
        </w:rPr>
      </w:pPr>
    </w:p>
    <w:p w14:paraId="41FDBFC7" w14:textId="77777777" w:rsidR="008E1563" w:rsidRDefault="008E1563">
      <w:pPr>
        <w:widowControl/>
        <w:ind w:firstLineChars="980" w:firstLine="2361"/>
        <w:rPr>
          <w:rFonts w:ascii="宋体" w:hAnsi="宋体" w:cs="宋体"/>
          <w:b/>
          <w:kern w:val="0"/>
          <w:sz w:val="24"/>
        </w:rPr>
      </w:pPr>
    </w:p>
    <w:p w14:paraId="3EB30E29" w14:textId="77777777" w:rsidR="008E1563" w:rsidRDefault="008E1563">
      <w:pPr>
        <w:widowControl/>
        <w:ind w:firstLineChars="980" w:firstLine="2361"/>
        <w:rPr>
          <w:rFonts w:ascii="宋体" w:hAnsi="宋体" w:cs="宋体"/>
          <w:b/>
          <w:kern w:val="0"/>
          <w:sz w:val="24"/>
        </w:rPr>
      </w:pPr>
    </w:p>
    <w:p w14:paraId="7632FEB4" w14:textId="77777777" w:rsidR="008E1563" w:rsidRDefault="008E1563">
      <w:pPr>
        <w:widowControl/>
        <w:ind w:firstLineChars="980" w:firstLine="2361"/>
        <w:rPr>
          <w:rFonts w:ascii="宋体" w:hAnsi="宋体" w:cs="宋体"/>
          <w:b/>
          <w:kern w:val="0"/>
          <w:sz w:val="24"/>
        </w:rPr>
      </w:pPr>
    </w:p>
    <w:p w14:paraId="1D6227FE" w14:textId="77777777" w:rsidR="008E1563" w:rsidRDefault="008E1563">
      <w:pPr>
        <w:widowControl/>
        <w:ind w:firstLineChars="980" w:firstLine="2361"/>
        <w:rPr>
          <w:rFonts w:ascii="宋体" w:hAnsi="宋体" w:cs="宋体"/>
          <w:b/>
          <w:kern w:val="0"/>
          <w:sz w:val="24"/>
        </w:rPr>
      </w:pPr>
    </w:p>
    <w:p w14:paraId="59A504A1" w14:textId="77777777" w:rsidR="008E1563" w:rsidRDefault="008E1563">
      <w:pPr>
        <w:widowControl/>
        <w:ind w:firstLineChars="980" w:firstLine="2361"/>
        <w:rPr>
          <w:rFonts w:ascii="宋体" w:hAnsi="宋体" w:cs="宋体"/>
          <w:b/>
          <w:kern w:val="0"/>
          <w:sz w:val="24"/>
        </w:rPr>
      </w:pPr>
    </w:p>
    <w:p w14:paraId="2AAF67A9" w14:textId="77777777" w:rsidR="008E1563" w:rsidRDefault="008E1563">
      <w:pPr>
        <w:widowControl/>
        <w:ind w:firstLineChars="980" w:firstLine="2361"/>
        <w:rPr>
          <w:rFonts w:ascii="宋体" w:hAnsi="宋体" w:cs="宋体"/>
          <w:b/>
          <w:kern w:val="0"/>
          <w:sz w:val="24"/>
        </w:rPr>
      </w:pPr>
    </w:p>
    <w:p w14:paraId="262889B3" w14:textId="77777777" w:rsidR="008E1563" w:rsidRDefault="008E1563">
      <w:pPr>
        <w:widowControl/>
        <w:ind w:firstLineChars="980" w:firstLine="2361"/>
        <w:rPr>
          <w:rFonts w:ascii="宋体" w:hAnsi="宋体" w:cs="宋体"/>
          <w:b/>
          <w:kern w:val="0"/>
          <w:sz w:val="24"/>
        </w:rPr>
      </w:pPr>
    </w:p>
    <w:p w14:paraId="7C37608E" w14:textId="77777777" w:rsidR="008E1563" w:rsidRDefault="008E1563">
      <w:pPr>
        <w:widowControl/>
        <w:rPr>
          <w:rFonts w:ascii="Arial" w:hAnsi="Arial"/>
        </w:rPr>
      </w:pPr>
    </w:p>
    <w:p w14:paraId="73802131" w14:textId="77777777" w:rsidR="008E1563" w:rsidRDefault="0018601C">
      <w:pPr>
        <w:widowControl/>
        <w:jc w:val="center"/>
        <w:rPr>
          <w:rFonts w:ascii="Arial" w:hAnsi="Arial"/>
        </w:rPr>
      </w:pPr>
      <w:r>
        <w:rPr>
          <w:rFonts w:ascii="宋体" w:hAnsi="宋体" w:cs="宋体" w:hint="eastAsia"/>
          <w:b/>
          <w:kern w:val="0"/>
          <w:sz w:val="24"/>
        </w:rPr>
        <w:t xml:space="preserve">        </w:t>
      </w:r>
      <w:r>
        <w:rPr>
          <w:rFonts w:ascii="宋体" w:hAnsi="宋体" w:cs="宋体" w:hint="eastAsia"/>
          <w:b/>
          <w:kern w:val="0"/>
          <w:szCs w:val="21"/>
        </w:rPr>
        <w:t xml:space="preserve">              </w:t>
      </w:r>
      <w:r>
        <w:rPr>
          <w:rFonts w:ascii="宋体" w:hAnsi="宋体" w:cs="宋体" w:hint="eastAsia"/>
          <w:b/>
          <w:kern w:val="0"/>
          <w:szCs w:val="21"/>
        </w:rPr>
        <w:t>中行江阴城中支行</w:t>
      </w:r>
      <w:r>
        <w:rPr>
          <w:rFonts w:ascii="宋体" w:hAnsi="宋体" w:cs="宋体" w:hint="eastAsia"/>
          <w:b/>
          <w:kern w:val="0"/>
          <w:szCs w:val="21"/>
        </w:rPr>
        <w:t xml:space="preserve"> </w:t>
      </w:r>
      <w:r>
        <w:rPr>
          <w:rFonts w:ascii="宋体" w:hAnsi="宋体" w:cs="宋体" w:hint="eastAsia"/>
          <w:b/>
          <w:kern w:val="0"/>
          <w:sz w:val="24"/>
        </w:rPr>
        <w:t xml:space="preserve"> </w:t>
      </w:r>
      <w:r>
        <w:rPr>
          <w:rFonts w:ascii="宋体" w:hAnsi="宋体" w:cs="宋体" w:hint="eastAsia"/>
          <w:b/>
          <w:color w:val="FF0000"/>
          <w:kern w:val="0"/>
          <w:sz w:val="24"/>
        </w:rPr>
        <w:t xml:space="preserve"> </w:t>
      </w:r>
      <w:r>
        <w:rPr>
          <w:rFonts w:ascii="宋体" w:hAnsi="宋体" w:cs="宋体" w:hint="eastAsia"/>
          <w:b/>
          <w:color w:val="000000"/>
          <w:kern w:val="0"/>
          <w:sz w:val="24"/>
        </w:rPr>
        <w:t xml:space="preserve">            </w:t>
      </w:r>
      <w:r>
        <w:rPr>
          <w:rFonts w:ascii="宋体" w:hAnsi="宋体" w:cs="宋体" w:hint="eastAsia"/>
          <w:b/>
          <w:color w:val="000000"/>
          <w:kern w:val="0"/>
          <w:sz w:val="18"/>
          <w:szCs w:val="18"/>
        </w:rPr>
        <w:t>单位：元</w:t>
      </w:r>
    </w:p>
    <w:p w14:paraId="15864D83" w14:textId="77777777" w:rsidR="008E1563" w:rsidRDefault="008E1563">
      <w:pPr>
        <w:widowControl/>
        <w:jc w:val="center"/>
        <w:rPr>
          <w:rFonts w:ascii="Arial" w:hAnsi="Arial"/>
        </w:rPr>
      </w:pPr>
    </w:p>
    <w:p w14:paraId="5C58660B" w14:textId="77777777" w:rsidR="008E1563" w:rsidRDefault="008E1563">
      <w:pPr>
        <w:widowControl/>
        <w:jc w:val="center"/>
        <w:rPr>
          <w:rFonts w:ascii="Arial" w:hAnsi="Arial"/>
        </w:rPr>
      </w:pPr>
    </w:p>
    <w:p w14:paraId="464F8A77" w14:textId="77777777" w:rsidR="008E1563" w:rsidRDefault="008E1563">
      <w:pPr>
        <w:spacing w:line="360" w:lineRule="auto"/>
        <w:ind w:firstLineChars="343" w:firstLine="617"/>
        <w:rPr>
          <w:rFonts w:ascii="Arial" w:hAnsi="Arial"/>
          <w:color w:val="000000"/>
          <w:sz w:val="18"/>
          <w:szCs w:val="18"/>
        </w:rPr>
      </w:pPr>
    </w:p>
    <w:p w14:paraId="747FC23B" w14:textId="77777777" w:rsidR="008E1563" w:rsidRDefault="0018601C">
      <w:pPr>
        <w:spacing w:line="360" w:lineRule="auto"/>
        <w:ind w:firstLineChars="343" w:firstLine="617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 w:hint="eastAsia"/>
          <w:noProof/>
          <w:color w:val="000000"/>
          <w:sz w:val="18"/>
          <w:szCs w:val="18"/>
        </w:rPr>
        <w:drawing>
          <wp:inline distT="0" distB="0" distL="114300" distR="114300" wp14:anchorId="6F2BFE38" wp14:editId="05C48A55">
            <wp:extent cx="5899150" cy="4759325"/>
            <wp:effectExtent l="0" t="0" r="6350" b="3175"/>
            <wp:docPr id="3" name="图片 3" descr="城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城中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B4AD1" w14:textId="77777777" w:rsidR="008E1563" w:rsidRDefault="008E1563">
      <w:pPr>
        <w:spacing w:line="360" w:lineRule="auto"/>
        <w:ind w:firstLineChars="343" w:firstLine="617"/>
        <w:rPr>
          <w:rFonts w:ascii="Arial" w:hAnsi="Arial"/>
          <w:color w:val="000000"/>
          <w:sz w:val="18"/>
          <w:szCs w:val="18"/>
        </w:rPr>
      </w:pPr>
    </w:p>
    <w:p w14:paraId="378217A8" w14:textId="77777777" w:rsidR="008E1563" w:rsidRDefault="008E1563">
      <w:pPr>
        <w:spacing w:line="360" w:lineRule="auto"/>
        <w:ind w:firstLineChars="343" w:firstLine="617"/>
        <w:rPr>
          <w:rFonts w:ascii="Arial" w:hAnsi="Arial"/>
          <w:color w:val="000000"/>
          <w:sz w:val="18"/>
          <w:szCs w:val="18"/>
        </w:rPr>
      </w:pPr>
    </w:p>
    <w:p w14:paraId="14D258CF" w14:textId="77777777" w:rsidR="008E1563" w:rsidRDefault="008E1563">
      <w:pPr>
        <w:spacing w:line="360" w:lineRule="auto"/>
        <w:ind w:firstLineChars="343" w:firstLine="617"/>
        <w:rPr>
          <w:rFonts w:ascii="Arial" w:hAnsi="Arial"/>
          <w:color w:val="000000"/>
          <w:sz w:val="18"/>
          <w:szCs w:val="18"/>
        </w:rPr>
      </w:pPr>
    </w:p>
    <w:p w14:paraId="64A5A954" w14:textId="77777777" w:rsidR="008E1563" w:rsidRDefault="008E1563">
      <w:pPr>
        <w:spacing w:line="360" w:lineRule="auto"/>
        <w:ind w:firstLineChars="343" w:firstLine="617"/>
        <w:rPr>
          <w:rFonts w:ascii="Arial" w:hAnsi="Arial"/>
          <w:color w:val="000000"/>
          <w:sz w:val="18"/>
          <w:szCs w:val="18"/>
        </w:rPr>
      </w:pPr>
    </w:p>
    <w:p w14:paraId="425DFB32" w14:textId="77777777" w:rsidR="008E1563" w:rsidRDefault="008E1563">
      <w:pPr>
        <w:spacing w:line="360" w:lineRule="auto"/>
        <w:ind w:firstLineChars="343" w:firstLine="617"/>
        <w:rPr>
          <w:rFonts w:ascii="Arial" w:hAnsi="Arial"/>
          <w:color w:val="000000"/>
          <w:sz w:val="18"/>
          <w:szCs w:val="18"/>
        </w:rPr>
      </w:pPr>
    </w:p>
    <w:p w14:paraId="2A7A746C" w14:textId="77777777" w:rsidR="008E1563" w:rsidRDefault="008E1563">
      <w:pPr>
        <w:spacing w:line="360" w:lineRule="auto"/>
        <w:ind w:firstLineChars="343" w:firstLine="617"/>
        <w:rPr>
          <w:rFonts w:ascii="Arial" w:hAnsi="Arial"/>
          <w:color w:val="000000"/>
          <w:sz w:val="18"/>
          <w:szCs w:val="18"/>
        </w:rPr>
      </w:pPr>
    </w:p>
    <w:p w14:paraId="36D1231C" w14:textId="77777777" w:rsidR="008E1563" w:rsidRDefault="008E1563">
      <w:pPr>
        <w:spacing w:line="360" w:lineRule="auto"/>
        <w:ind w:firstLineChars="343" w:firstLine="617"/>
        <w:rPr>
          <w:rFonts w:ascii="Arial" w:hAnsi="Arial"/>
          <w:color w:val="000000"/>
          <w:sz w:val="18"/>
          <w:szCs w:val="18"/>
        </w:rPr>
      </w:pPr>
    </w:p>
    <w:p w14:paraId="103CB4C7" w14:textId="77777777" w:rsidR="008E1563" w:rsidRDefault="008E1563">
      <w:pPr>
        <w:spacing w:line="360" w:lineRule="auto"/>
        <w:ind w:firstLineChars="343" w:firstLine="617"/>
        <w:rPr>
          <w:rFonts w:ascii="Arial" w:hAnsi="Arial"/>
          <w:color w:val="000000"/>
          <w:sz w:val="18"/>
          <w:szCs w:val="18"/>
        </w:rPr>
      </w:pPr>
    </w:p>
    <w:p w14:paraId="03EFF456" w14:textId="77777777" w:rsidR="008E1563" w:rsidRDefault="008E1563">
      <w:pPr>
        <w:spacing w:line="360" w:lineRule="auto"/>
        <w:ind w:firstLineChars="343" w:firstLine="617"/>
        <w:rPr>
          <w:rFonts w:ascii="Arial" w:hAnsi="Arial"/>
          <w:color w:val="000000"/>
          <w:sz w:val="18"/>
          <w:szCs w:val="18"/>
        </w:rPr>
      </w:pPr>
    </w:p>
    <w:p w14:paraId="277D4A01" w14:textId="77777777" w:rsidR="008E1563" w:rsidRDefault="008E1563">
      <w:pPr>
        <w:spacing w:line="360" w:lineRule="auto"/>
        <w:ind w:firstLineChars="343" w:firstLine="617"/>
        <w:rPr>
          <w:rFonts w:ascii="Arial" w:hAnsi="Arial"/>
          <w:color w:val="000000"/>
          <w:sz w:val="18"/>
          <w:szCs w:val="18"/>
        </w:rPr>
      </w:pPr>
    </w:p>
    <w:p w14:paraId="0C8CDC23" w14:textId="77777777" w:rsidR="008E1563" w:rsidRDefault="008E1563">
      <w:pPr>
        <w:spacing w:line="360" w:lineRule="auto"/>
        <w:ind w:firstLineChars="343" w:firstLine="617"/>
        <w:rPr>
          <w:rFonts w:ascii="Arial" w:hAnsi="Arial"/>
          <w:color w:val="000000"/>
          <w:sz w:val="18"/>
          <w:szCs w:val="18"/>
        </w:rPr>
      </w:pPr>
    </w:p>
    <w:p w14:paraId="12E5E10A" w14:textId="77777777" w:rsidR="008E1563" w:rsidRDefault="008E1563">
      <w:pPr>
        <w:spacing w:line="360" w:lineRule="auto"/>
        <w:ind w:firstLineChars="343" w:firstLine="617"/>
        <w:rPr>
          <w:rFonts w:ascii="Arial" w:hAnsi="Arial"/>
          <w:color w:val="000000"/>
          <w:sz w:val="18"/>
          <w:szCs w:val="18"/>
        </w:rPr>
      </w:pPr>
    </w:p>
    <w:p w14:paraId="17F70A90" w14:textId="77777777" w:rsidR="008E1563" w:rsidRDefault="008E1563">
      <w:pPr>
        <w:spacing w:line="360" w:lineRule="auto"/>
        <w:ind w:firstLineChars="343" w:firstLine="617"/>
        <w:rPr>
          <w:rFonts w:ascii="Arial" w:hAnsi="Arial"/>
          <w:color w:val="000000"/>
          <w:sz w:val="18"/>
          <w:szCs w:val="18"/>
        </w:rPr>
      </w:pPr>
    </w:p>
    <w:p w14:paraId="7B5CE630" w14:textId="77777777" w:rsidR="008E1563" w:rsidRDefault="008E1563">
      <w:pPr>
        <w:spacing w:line="360" w:lineRule="auto"/>
        <w:ind w:firstLineChars="343" w:firstLine="617"/>
        <w:rPr>
          <w:rFonts w:ascii="Arial" w:hAnsi="Arial"/>
          <w:color w:val="000000"/>
          <w:sz w:val="18"/>
          <w:szCs w:val="18"/>
        </w:rPr>
      </w:pPr>
    </w:p>
    <w:p w14:paraId="35F7C243" w14:textId="77777777" w:rsidR="008E1563" w:rsidRDefault="008E1563">
      <w:pPr>
        <w:spacing w:line="360" w:lineRule="auto"/>
        <w:ind w:firstLineChars="343" w:firstLine="617"/>
        <w:rPr>
          <w:rFonts w:ascii="Arial" w:hAnsi="Arial"/>
          <w:color w:val="000000"/>
          <w:sz w:val="18"/>
          <w:szCs w:val="18"/>
        </w:rPr>
      </w:pPr>
    </w:p>
    <w:p w14:paraId="7CE463DF" w14:textId="77777777" w:rsidR="008E1563" w:rsidRDefault="008E1563">
      <w:pPr>
        <w:spacing w:line="360" w:lineRule="auto"/>
        <w:ind w:firstLineChars="343" w:firstLine="617"/>
        <w:rPr>
          <w:rFonts w:ascii="Arial" w:hAnsi="Arial"/>
          <w:color w:val="000000"/>
          <w:sz w:val="18"/>
          <w:szCs w:val="18"/>
        </w:rPr>
      </w:pPr>
    </w:p>
    <w:p w14:paraId="60D8528D" w14:textId="77777777" w:rsidR="008E1563" w:rsidRDefault="0018601C">
      <w:pPr>
        <w:spacing w:line="360" w:lineRule="auto"/>
        <w:ind w:firstLineChars="343" w:firstLine="723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  <w:r>
        <w:rPr>
          <w:rFonts w:ascii="宋体" w:hAnsi="宋体" w:cs="宋体" w:hint="eastAsia"/>
          <w:b/>
          <w:kern w:val="0"/>
          <w:szCs w:val="21"/>
        </w:rPr>
        <w:t xml:space="preserve">                </w:t>
      </w:r>
      <w:r>
        <w:rPr>
          <w:rFonts w:ascii="宋体" w:hAnsi="宋体" w:cs="宋体" w:hint="eastAsia"/>
          <w:b/>
          <w:kern w:val="0"/>
          <w:szCs w:val="21"/>
        </w:rPr>
        <w:t>农行江阴分行</w:t>
      </w:r>
      <w:r>
        <w:rPr>
          <w:rFonts w:ascii="宋体" w:hAnsi="宋体" w:cs="宋体" w:hint="eastAsia"/>
          <w:b/>
          <w:kern w:val="0"/>
          <w:szCs w:val="21"/>
        </w:rPr>
        <w:t xml:space="preserve">        </w:t>
      </w:r>
      <w:r>
        <w:rPr>
          <w:rFonts w:ascii="宋体" w:hAnsi="宋体" w:cs="宋体" w:hint="eastAsia"/>
          <w:b/>
          <w:kern w:val="0"/>
          <w:sz w:val="24"/>
        </w:rPr>
        <w:t xml:space="preserve"> </w:t>
      </w:r>
      <w:r>
        <w:rPr>
          <w:rFonts w:ascii="宋体" w:hAnsi="宋体" w:cs="宋体" w:hint="eastAsia"/>
          <w:b/>
          <w:color w:val="FF0000"/>
          <w:kern w:val="0"/>
          <w:sz w:val="24"/>
        </w:rPr>
        <w:t xml:space="preserve"> </w:t>
      </w:r>
      <w:r>
        <w:rPr>
          <w:rFonts w:ascii="宋体" w:hAnsi="宋体" w:cs="宋体" w:hint="eastAsia"/>
          <w:b/>
          <w:color w:val="000000"/>
          <w:kern w:val="0"/>
          <w:sz w:val="24"/>
        </w:rPr>
        <w:t xml:space="preserve">         </w:t>
      </w:r>
      <w:r>
        <w:rPr>
          <w:rFonts w:ascii="宋体" w:hAnsi="宋体" w:cs="宋体" w:hint="eastAsia"/>
          <w:b/>
          <w:color w:val="000000"/>
          <w:kern w:val="0"/>
          <w:sz w:val="18"/>
          <w:szCs w:val="18"/>
        </w:rPr>
        <w:t>单位：元</w:t>
      </w:r>
    </w:p>
    <w:p w14:paraId="65E3E4D4" w14:textId="77777777" w:rsidR="008E1563" w:rsidRDefault="0018601C">
      <w:pPr>
        <w:spacing w:line="360" w:lineRule="auto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  <w:r>
        <w:rPr>
          <w:rFonts w:ascii="宋体" w:hAnsi="宋体" w:cs="宋体" w:hint="eastAsia"/>
          <w:b/>
          <w:noProof/>
          <w:color w:val="000000"/>
          <w:kern w:val="0"/>
          <w:sz w:val="18"/>
          <w:szCs w:val="18"/>
        </w:rPr>
        <w:drawing>
          <wp:inline distT="0" distB="0" distL="114300" distR="114300" wp14:anchorId="5FFB8637" wp14:editId="4F58D3AE">
            <wp:extent cx="5763260" cy="7524115"/>
            <wp:effectExtent l="0" t="0" r="2540" b="6985"/>
            <wp:docPr id="4" name="图片 4" descr="农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农行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E91A6" w14:textId="77777777" w:rsidR="008E1563" w:rsidRDefault="008E1563">
      <w:pPr>
        <w:spacing w:line="360" w:lineRule="auto"/>
        <w:ind w:firstLineChars="343" w:firstLine="620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 w14:paraId="79B67813" w14:textId="77777777" w:rsidR="008E1563" w:rsidRDefault="008E1563">
      <w:pPr>
        <w:spacing w:line="360" w:lineRule="auto"/>
        <w:ind w:firstLineChars="343" w:firstLine="620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 w14:paraId="68296AF5" w14:textId="77777777" w:rsidR="008E1563" w:rsidRDefault="008E1563">
      <w:pPr>
        <w:spacing w:line="360" w:lineRule="auto"/>
        <w:ind w:firstLineChars="343" w:firstLine="620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 w14:paraId="17F9352A" w14:textId="77777777" w:rsidR="008E1563" w:rsidRDefault="0018601C">
      <w:pPr>
        <w:spacing w:line="360" w:lineRule="auto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  <w:r>
        <w:rPr>
          <w:rFonts w:ascii="宋体" w:hAnsi="宋体" w:cs="宋体" w:hint="eastAsia"/>
          <w:b/>
          <w:noProof/>
          <w:color w:val="000000"/>
          <w:kern w:val="0"/>
          <w:sz w:val="18"/>
          <w:szCs w:val="18"/>
        </w:rPr>
        <w:drawing>
          <wp:inline distT="0" distB="0" distL="114300" distR="114300" wp14:anchorId="1DBDA30A" wp14:editId="0F246E88">
            <wp:extent cx="6264275" cy="7165975"/>
            <wp:effectExtent l="0" t="0" r="9525" b="9525"/>
            <wp:docPr id="21" name="图片 21" descr="农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农行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716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93EE9" w14:textId="77777777" w:rsidR="008E1563" w:rsidRDefault="008E1563">
      <w:pPr>
        <w:spacing w:line="360" w:lineRule="auto"/>
        <w:ind w:firstLineChars="343" w:firstLine="620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 w14:paraId="1C6F4265" w14:textId="77777777" w:rsidR="008E1563" w:rsidRDefault="008E1563">
      <w:pPr>
        <w:spacing w:line="360" w:lineRule="auto"/>
        <w:ind w:firstLineChars="343" w:firstLine="620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 w14:paraId="7352D6AF" w14:textId="77777777" w:rsidR="008E1563" w:rsidRDefault="0018601C">
      <w:pPr>
        <w:spacing w:line="360" w:lineRule="auto"/>
        <w:rPr>
          <w:rFonts w:ascii="宋体" w:hAnsi="宋体" w:cs="宋体"/>
          <w:b/>
          <w:color w:val="000000"/>
          <w:kern w:val="0"/>
          <w:sz w:val="18"/>
          <w:szCs w:val="18"/>
        </w:rPr>
      </w:pPr>
      <w:r>
        <w:rPr>
          <w:rFonts w:ascii="宋体" w:hAnsi="宋体" w:cs="宋体" w:hint="eastAsia"/>
          <w:b/>
          <w:kern w:val="0"/>
          <w:szCs w:val="21"/>
        </w:rPr>
        <w:t>注：</w:t>
      </w:r>
      <w:r>
        <w:rPr>
          <w:rFonts w:ascii="宋体" w:hAnsi="宋体" w:cs="宋体" w:hint="eastAsia"/>
          <w:b/>
          <w:kern w:val="0"/>
          <w:szCs w:val="21"/>
        </w:rPr>
        <w:t>浙商银行无锡分行</w:t>
      </w:r>
      <w:r>
        <w:rPr>
          <w:rFonts w:ascii="宋体" w:hAnsi="宋体" w:cs="宋体" w:hint="eastAsia"/>
          <w:b/>
          <w:kern w:val="0"/>
          <w:szCs w:val="21"/>
        </w:rPr>
        <w:t>因</w:t>
      </w:r>
      <w:r>
        <w:rPr>
          <w:rFonts w:ascii="宋体" w:hAnsi="宋体" w:cs="宋体" w:hint="eastAsia"/>
          <w:b/>
          <w:kern w:val="0"/>
          <w:szCs w:val="21"/>
        </w:rPr>
        <w:t>10</w:t>
      </w:r>
      <w:r>
        <w:rPr>
          <w:rFonts w:ascii="宋体" w:hAnsi="宋体" w:cs="宋体" w:hint="eastAsia"/>
          <w:b/>
          <w:kern w:val="0"/>
          <w:szCs w:val="21"/>
        </w:rPr>
        <w:t>月份未发生业务，没有对账单</w:t>
      </w:r>
    </w:p>
    <w:p w14:paraId="4C02E80B" w14:textId="77777777" w:rsidR="008E1563" w:rsidRDefault="008E1563">
      <w:pPr>
        <w:spacing w:line="360" w:lineRule="auto"/>
        <w:ind w:firstLineChars="343" w:firstLine="620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 w14:paraId="268CBA33" w14:textId="77777777" w:rsidR="008E1563" w:rsidRDefault="008E1563">
      <w:pPr>
        <w:spacing w:line="360" w:lineRule="auto"/>
        <w:ind w:firstLineChars="343" w:firstLine="620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 w14:paraId="7FD005F3" w14:textId="77777777" w:rsidR="008E1563" w:rsidRDefault="008E1563">
      <w:pPr>
        <w:spacing w:line="360" w:lineRule="auto"/>
        <w:ind w:firstLineChars="343" w:firstLine="620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  <w:sectPr w:rsidR="008E1563">
          <w:headerReference w:type="default" r:id="rId30"/>
          <w:footerReference w:type="default" r:id="rId31"/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14:paraId="6A8129CB" w14:textId="77777777" w:rsidR="008E1563" w:rsidRDefault="008E1563">
      <w:pPr>
        <w:rPr>
          <w:rFonts w:ascii="Arial" w:hAnsi="Arial" w:cs="宋体"/>
          <w:b/>
          <w:color w:val="000000"/>
          <w:kern w:val="0"/>
          <w:sz w:val="24"/>
        </w:rPr>
      </w:pPr>
    </w:p>
    <w:p w14:paraId="782D4DF3" w14:textId="77777777" w:rsidR="008E1563" w:rsidRDefault="0018601C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113" w:name="_Toc532281668"/>
      <w:bookmarkStart w:id="114" w:name="_Toc535580038"/>
      <w:bookmarkStart w:id="115" w:name="_Toc535570765"/>
      <w:bookmarkStart w:id="116" w:name="_Toc535580106"/>
      <w:bookmarkStart w:id="117" w:name="_Toc535508651"/>
      <w:bookmarkStart w:id="118" w:name="_Toc7808"/>
      <w:bookmarkStart w:id="119" w:name="_Toc18864"/>
      <w:r>
        <w:rPr>
          <w:rFonts w:eastAsia="宋体" w:hint="eastAsia"/>
          <w:sz w:val="24"/>
        </w:rPr>
        <w:t>附件</w:t>
      </w:r>
      <w:r>
        <w:rPr>
          <w:rFonts w:eastAsia="宋体" w:hint="eastAsia"/>
          <w:sz w:val="24"/>
        </w:rPr>
        <w:t>四</w:t>
      </w:r>
      <w:r>
        <w:rPr>
          <w:rFonts w:eastAsia="宋体" w:hint="eastAsia"/>
          <w:sz w:val="24"/>
        </w:rPr>
        <w:t xml:space="preserve"> </w:t>
      </w:r>
      <w:bookmarkEnd w:id="113"/>
      <w:bookmarkEnd w:id="114"/>
      <w:bookmarkEnd w:id="115"/>
      <w:bookmarkEnd w:id="116"/>
      <w:bookmarkEnd w:id="117"/>
      <w:r>
        <w:rPr>
          <w:rFonts w:eastAsia="宋体" w:hint="eastAsia"/>
          <w:sz w:val="24"/>
        </w:rPr>
        <w:t>资金流出汇总表</w:t>
      </w:r>
      <w:bookmarkEnd w:id="118"/>
      <w:bookmarkEnd w:id="119"/>
    </w:p>
    <w:p w14:paraId="7D14511E" w14:textId="77777777" w:rsidR="008E1563" w:rsidRDefault="0018601C">
      <w:pPr>
        <w:spacing w:line="240" w:lineRule="atLeast"/>
        <w:jc w:val="center"/>
        <w:rPr>
          <w:rFonts w:ascii="Arial" w:hAnsi="Arial"/>
          <w:b/>
          <w:color w:val="000000"/>
          <w:sz w:val="24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资金流出分类汇总表</w:t>
      </w:r>
    </w:p>
    <w:p w14:paraId="0F78F732" w14:textId="77777777" w:rsidR="008E1563" w:rsidRDefault="0018601C">
      <w:pPr>
        <w:wordWrap w:val="0"/>
        <w:spacing w:line="240" w:lineRule="atLeast"/>
        <w:jc w:val="right"/>
        <w:rPr>
          <w:rFonts w:ascii="Arial" w:hAnsi="Arial"/>
          <w:b/>
          <w:color w:val="000000"/>
          <w:sz w:val="18"/>
          <w:szCs w:val="18"/>
        </w:rPr>
      </w:pPr>
      <w:r>
        <w:rPr>
          <w:rFonts w:ascii="Arial" w:hAnsi="Arial" w:hint="eastAsia"/>
          <w:b/>
          <w:color w:val="000000"/>
          <w:sz w:val="24"/>
          <w:szCs w:val="21"/>
        </w:rPr>
        <w:t xml:space="preserve">  </w:t>
      </w:r>
      <w:r>
        <w:rPr>
          <w:rFonts w:ascii="Arial" w:hAnsi="Arial" w:hint="eastAsia"/>
          <w:b/>
          <w:color w:val="000000"/>
          <w:sz w:val="18"/>
          <w:szCs w:val="18"/>
        </w:rPr>
        <w:t>人民币：元</w:t>
      </w:r>
      <w:r>
        <w:rPr>
          <w:rFonts w:ascii="Arial" w:hAnsi="Arial" w:hint="eastAsia"/>
          <w:b/>
          <w:color w:val="000000"/>
          <w:sz w:val="18"/>
          <w:szCs w:val="18"/>
        </w:rPr>
        <w:t xml:space="preserve">      </w:t>
      </w:r>
    </w:p>
    <w:tbl>
      <w:tblPr>
        <w:tblpPr w:leftFromText="180" w:rightFromText="180" w:vertAnchor="text" w:horzAnchor="page" w:tblpX="1304" w:tblpY="276"/>
        <w:tblOverlap w:val="never"/>
        <w:tblW w:w="15000" w:type="dxa"/>
        <w:tblLayout w:type="fixed"/>
        <w:tblLook w:val="04A0" w:firstRow="1" w:lastRow="0" w:firstColumn="1" w:lastColumn="0" w:noHBand="0" w:noVBand="1"/>
      </w:tblPr>
      <w:tblGrid>
        <w:gridCol w:w="862"/>
        <w:gridCol w:w="1538"/>
        <w:gridCol w:w="1425"/>
        <w:gridCol w:w="1212"/>
        <w:gridCol w:w="1413"/>
        <w:gridCol w:w="1050"/>
        <w:gridCol w:w="1162"/>
        <w:gridCol w:w="1226"/>
        <w:gridCol w:w="1299"/>
        <w:gridCol w:w="1075"/>
        <w:gridCol w:w="1150"/>
        <w:gridCol w:w="1588"/>
      </w:tblGrid>
      <w:tr w:rsidR="008E1563" w14:paraId="3AFD5B93" w14:textId="77777777">
        <w:trPr>
          <w:trHeight w:val="45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AFE00E" w14:textId="77777777" w:rsidR="008E1563" w:rsidRDefault="0018601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3336FA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土地费用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D0F002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前期费用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9458BD" w14:textId="77777777" w:rsidR="008E1563" w:rsidRDefault="0018601C">
            <w:pPr>
              <w:widowControl/>
              <w:jc w:val="center"/>
              <w:textAlignment w:val="center"/>
              <w:rPr>
                <w:rFonts w:asci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1D2698" w14:textId="77777777" w:rsidR="008E1563" w:rsidRDefault="0018601C">
            <w:pPr>
              <w:widowControl/>
              <w:jc w:val="center"/>
              <w:textAlignment w:val="center"/>
              <w:rPr>
                <w:rFonts w:asci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开发间接费用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5E908D" w14:textId="77777777" w:rsidR="008E1563" w:rsidRDefault="0018601C">
            <w:pPr>
              <w:widowControl/>
              <w:jc w:val="center"/>
              <w:textAlignment w:val="center"/>
              <w:rPr>
                <w:rFonts w:asci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DC4A77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217785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F2FD50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ECB14B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营业外支出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5A4BD0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收费退缴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1B1B91" w14:textId="77777777" w:rsidR="008E1563" w:rsidRDefault="0018601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合计</w:t>
            </w:r>
          </w:p>
        </w:tc>
      </w:tr>
      <w:tr w:rsidR="008E1563" w14:paraId="4EBABEDC" w14:textId="77777777">
        <w:trPr>
          <w:trHeight w:val="45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AEDE56" w14:textId="77777777" w:rsidR="008E1563" w:rsidRDefault="0018601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交接前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944B1A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585,058,355.00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1217AF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1,040,000.00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237C5A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8,978.00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665220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230,180.37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696FC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1,128.00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F17963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36,765.29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CA93DF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134.00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97A1BC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380.00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248D53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4E95CC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D59B7C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586,375,920.66 </w:t>
            </w:r>
          </w:p>
        </w:tc>
      </w:tr>
      <w:tr w:rsidR="008E1563" w14:paraId="40ACB950" w14:textId="77777777">
        <w:trPr>
          <w:trHeight w:val="45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38DD74" w14:textId="77777777" w:rsidR="008E1563" w:rsidRDefault="0018601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2020</w:t>
            </w: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8</w:t>
            </w: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949BAF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255BD3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40598F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B8ADB9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ED65D3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125.00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6844C5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22E95F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9,204.00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5FB701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FC84DF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821AE0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4E089A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9,329.00 </w:t>
            </w:r>
          </w:p>
        </w:tc>
      </w:tr>
      <w:tr w:rsidR="008E1563" w14:paraId="3815EA17" w14:textId="77777777">
        <w:trPr>
          <w:trHeight w:val="45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4E02D6" w14:textId="77777777" w:rsidR="008E1563" w:rsidRDefault="0018601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2020</w:t>
            </w: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9</w:t>
            </w: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CF9E3C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F66379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533,741.72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53069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302BA5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886,390.00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06FE2E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526.00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520F1E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1AB4A8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330,216.83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918B29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855,690.80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94A718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DB1FA8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400,000.00 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5A4501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3,006,565.35 </w:t>
            </w:r>
          </w:p>
        </w:tc>
      </w:tr>
      <w:tr w:rsidR="008E1563" w14:paraId="1B668DBE" w14:textId="77777777">
        <w:trPr>
          <w:trHeight w:val="45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C24D12" w14:textId="77777777" w:rsidR="008E1563" w:rsidRDefault="0018601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2020</w:t>
            </w: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10</w:t>
            </w: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1387C7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4CA7C6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13,480.00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CD1F88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201,831.30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3FA4FC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175,397.19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A925B2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825.00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1808D0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105,239.95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16E3CF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146,541.56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2E6AA5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306,329.20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BE0BE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47,151.00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DAFC66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11B557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996,795.20 </w:t>
            </w:r>
          </w:p>
        </w:tc>
      </w:tr>
      <w:tr w:rsidR="008E1563" w14:paraId="18101923" w14:textId="77777777">
        <w:trPr>
          <w:trHeight w:val="454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588245" w14:textId="77777777" w:rsidR="008E1563" w:rsidRDefault="0018601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8A7F8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585,058,355.00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4A946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1,587,221.72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2B84F6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210,809.30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98B9E5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1,291,967.56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204894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2,604.00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8D2D0E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142,005.24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066360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486,096.39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1F4C4A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1,162,400.00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BE9ABC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47,151.00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42EEB3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400,000.00 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CBF8AE" w14:textId="77777777" w:rsidR="008E1563" w:rsidRDefault="0018601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590,388,610.21 </w:t>
            </w:r>
          </w:p>
        </w:tc>
      </w:tr>
    </w:tbl>
    <w:p w14:paraId="3CA109BD" w14:textId="77777777" w:rsidR="008E1563" w:rsidRDefault="008E1563">
      <w:pPr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08FF7014" w14:textId="77777777" w:rsidR="008E1563" w:rsidRDefault="008E1563">
      <w:pPr>
        <w:jc w:val="center"/>
        <w:rPr>
          <w:rFonts w:ascii="Arial" w:hAnsi="Arial" w:cs="宋体"/>
          <w:b/>
          <w:color w:val="000000"/>
          <w:kern w:val="0"/>
          <w:sz w:val="24"/>
        </w:rPr>
        <w:sectPr w:rsidR="008E1563">
          <w:pgSz w:w="16838" w:h="11906" w:orient="landscape"/>
          <w:pgMar w:top="1134" w:right="1843" w:bottom="1134" w:left="1134" w:header="851" w:footer="992" w:gutter="340"/>
          <w:cols w:space="720"/>
          <w:docGrid w:linePitch="312"/>
        </w:sectPr>
      </w:pPr>
    </w:p>
    <w:p w14:paraId="4A7B6FA1" w14:textId="77777777" w:rsidR="008E1563" w:rsidRDefault="0018601C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120" w:name="_Toc11305"/>
      <w:bookmarkStart w:id="121" w:name="_Toc6336"/>
      <w:r>
        <w:rPr>
          <w:rFonts w:eastAsia="宋体" w:hint="eastAsia"/>
          <w:sz w:val="24"/>
        </w:rPr>
        <w:lastRenderedPageBreak/>
        <w:t>附件</w:t>
      </w:r>
      <w:r>
        <w:rPr>
          <w:rFonts w:eastAsia="宋体" w:hint="eastAsia"/>
          <w:sz w:val="24"/>
        </w:rPr>
        <w:t>五</w:t>
      </w:r>
      <w:r>
        <w:rPr>
          <w:rFonts w:eastAsia="宋体" w:hint="eastAsia"/>
          <w:sz w:val="24"/>
        </w:rPr>
        <w:t xml:space="preserve"> </w:t>
      </w:r>
      <w:r>
        <w:rPr>
          <w:rFonts w:eastAsia="宋体" w:hint="eastAsia"/>
          <w:sz w:val="24"/>
        </w:rPr>
        <w:t>项目平面图</w:t>
      </w:r>
      <w:bookmarkEnd w:id="120"/>
      <w:bookmarkEnd w:id="121"/>
    </w:p>
    <w:p w14:paraId="7C764E73" w14:textId="77777777" w:rsidR="008E1563" w:rsidRDefault="008E1563">
      <w:pPr>
        <w:rPr>
          <w:sz w:val="24"/>
        </w:rPr>
      </w:pPr>
    </w:p>
    <w:p w14:paraId="61AC7F3F" w14:textId="77777777" w:rsidR="008E1563" w:rsidRDefault="008E1563">
      <w:pPr>
        <w:rPr>
          <w:sz w:val="24"/>
        </w:rPr>
      </w:pPr>
    </w:p>
    <w:p w14:paraId="319A7C43" w14:textId="77777777" w:rsidR="008E1563" w:rsidRDefault="008E1563">
      <w:pPr>
        <w:rPr>
          <w:sz w:val="24"/>
        </w:rPr>
      </w:pPr>
    </w:p>
    <w:p w14:paraId="0E9DF128" w14:textId="77777777" w:rsidR="008E1563" w:rsidRDefault="008E1563">
      <w:pPr>
        <w:rPr>
          <w:sz w:val="24"/>
        </w:rPr>
      </w:pPr>
    </w:p>
    <w:p w14:paraId="5C3944B3" w14:textId="77777777" w:rsidR="008E1563" w:rsidRDefault="0018601C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114300" distR="114300" wp14:anchorId="03B11E38" wp14:editId="3CE0F068">
            <wp:extent cx="5906135" cy="5763260"/>
            <wp:effectExtent l="0" t="0" r="18415" b="8890"/>
            <wp:docPr id="33" name="图片 2" descr="C:\Users\Administrator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C:\Users\Administrator\Desktop\图片1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57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D7792" w14:textId="77777777" w:rsidR="008E1563" w:rsidRDefault="0018601C">
      <w:pPr>
        <w:spacing w:line="360" w:lineRule="auto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 w:hint="eastAsia"/>
          <w:b/>
          <w:color w:val="000000"/>
          <w:sz w:val="18"/>
          <w:szCs w:val="18"/>
        </w:rPr>
        <w:t>注：</w:t>
      </w:r>
      <w:r>
        <w:rPr>
          <w:rFonts w:ascii="Arial" w:hAnsi="Arial" w:hint="eastAsia"/>
          <w:color w:val="000000"/>
          <w:sz w:val="18"/>
          <w:szCs w:val="18"/>
        </w:rPr>
        <w:t>1-13#</w:t>
      </w:r>
      <w:r>
        <w:rPr>
          <w:rFonts w:ascii="Arial" w:hAnsi="Arial" w:hint="eastAsia"/>
          <w:color w:val="000000"/>
          <w:sz w:val="18"/>
          <w:szCs w:val="18"/>
        </w:rPr>
        <w:t>为住宅，</w:t>
      </w:r>
      <w:r>
        <w:rPr>
          <w:rFonts w:ascii="Arial" w:hAnsi="Arial" w:hint="eastAsia"/>
          <w:color w:val="000000"/>
          <w:sz w:val="18"/>
          <w:szCs w:val="18"/>
        </w:rPr>
        <w:t>14#</w:t>
      </w:r>
      <w:r>
        <w:rPr>
          <w:rFonts w:ascii="Arial" w:hAnsi="Arial" w:hint="eastAsia"/>
          <w:color w:val="000000"/>
          <w:sz w:val="18"/>
          <w:szCs w:val="18"/>
        </w:rPr>
        <w:t>为综合楼，</w:t>
      </w:r>
      <w:r>
        <w:rPr>
          <w:rFonts w:ascii="Arial" w:hAnsi="Arial" w:hint="eastAsia"/>
          <w:color w:val="000000"/>
          <w:sz w:val="18"/>
          <w:szCs w:val="18"/>
        </w:rPr>
        <w:t>15-17#</w:t>
      </w:r>
      <w:r>
        <w:rPr>
          <w:rFonts w:ascii="Arial" w:hAnsi="Arial" w:hint="eastAsia"/>
          <w:color w:val="000000"/>
          <w:sz w:val="18"/>
          <w:szCs w:val="18"/>
        </w:rPr>
        <w:t>为商铺</w:t>
      </w:r>
      <w:r>
        <w:rPr>
          <w:rFonts w:ascii="Arial" w:hAnsi="Arial" w:cs="Arial" w:hint="eastAsia"/>
          <w:bCs/>
          <w:kern w:val="44"/>
          <w:sz w:val="18"/>
          <w:szCs w:val="18"/>
        </w:rPr>
        <w:t>。</w:t>
      </w:r>
      <w:r>
        <w:rPr>
          <w:rFonts w:ascii="Arial" w:hAnsi="Arial"/>
          <w:color w:val="000000"/>
          <w:sz w:val="18"/>
          <w:szCs w:val="18"/>
        </w:rPr>
        <w:t xml:space="preserve"> </w:t>
      </w:r>
    </w:p>
    <w:p w14:paraId="4BB0EF22" w14:textId="77777777" w:rsidR="008E1563" w:rsidRDefault="008E1563">
      <w:pPr>
        <w:pStyle w:val="2"/>
        <w:keepNext w:val="0"/>
        <w:keepLines w:val="0"/>
        <w:spacing w:before="300" w:after="300" w:line="360" w:lineRule="exact"/>
        <w:rPr>
          <w:rFonts w:eastAsia="宋体"/>
          <w:color w:val="000000"/>
          <w:sz w:val="28"/>
          <w:szCs w:val="28"/>
        </w:rPr>
      </w:pPr>
    </w:p>
    <w:p w14:paraId="5DD2D60C" w14:textId="77777777" w:rsidR="008E1563" w:rsidRDefault="008E1563">
      <w:pPr>
        <w:pStyle w:val="2"/>
        <w:keepNext w:val="0"/>
        <w:keepLines w:val="0"/>
        <w:spacing w:before="300" w:after="300" w:line="360" w:lineRule="exact"/>
        <w:rPr>
          <w:rFonts w:eastAsia="宋体"/>
          <w:color w:val="000000"/>
          <w:sz w:val="28"/>
          <w:szCs w:val="28"/>
        </w:rPr>
      </w:pPr>
    </w:p>
    <w:sectPr w:rsidR="008E1563"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823DA8" w14:textId="77777777" w:rsidR="0018601C" w:rsidRDefault="0018601C">
      <w:r>
        <w:separator/>
      </w:r>
    </w:p>
  </w:endnote>
  <w:endnote w:type="continuationSeparator" w:id="0">
    <w:p w14:paraId="2451FFF7" w14:textId="77777777" w:rsidR="0018601C" w:rsidRDefault="00186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105D10" w14:textId="77777777" w:rsidR="008E1563" w:rsidRDefault="0018601C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  <w:p w14:paraId="16CEFA7E" w14:textId="77777777" w:rsidR="008E1563" w:rsidRDefault="008E156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5DD8BE" w14:textId="77777777" w:rsidR="0018601C" w:rsidRDefault="0018601C">
      <w:r>
        <w:separator/>
      </w:r>
    </w:p>
  </w:footnote>
  <w:footnote w:type="continuationSeparator" w:id="0">
    <w:p w14:paraId="26267C8C" w14:textId="77777777" w:rsidR="0018601C" w:rsidRDefault="00186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84FB1D" w14:textId="77777777" w:rsidR="008E1563" w:rsidRDefault="0018601C">
    <w:pPr>
      <w:pStyle w:val="a9"/>
      <w:pBdr>
        <w:bottom w:val="none" w:sz="0" w:space="1" w:color="auto"/>
      </w:pBdr>
      <w:rPr>
        <w:rFonts w:ascii="Arial" w:hAnsi="Arial"/>
      </w:rPr>
    </w:pPr>
    <w:r>
      <w:rPr>
        <w:noProof/>
      </w:rPr>
      <w:drawing>
        <wp:inline distT="0" distB="0" distL="0" distR="0" wp14:anchorId="0D48A88B" wp14:editId="37768F4C">
          <wp:extent cx="5922645" cy="407670"/>
          <wp:effectExtent l="0" t="0" r="1905" b="11430"/>
          <wp:docPr id="34" name="图片 3" descr="E:\！！！张津夷\工作\08公司宣传\公司VI设计&amp;名片\20200907康信君安报告封面\康信君安信纸20200906-简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图片 3" descr="E:\！！！张津夷\工作\08公司宣传\公司VI设计&amp;名片\20200907康信君安报告封面\康信君安信纸20200906-简4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2264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2F148" w14:textId="7BA9DB59" w:rsidR="005B0155" w:rsidRDefault="005B0155">
    <w:pPr>
      <w:pStyle w:val="a9"/>
      <w:rPr>
        <w:rFonts w:hint="eastAsia"/>
      </w:rPr>
    </w:pPr>
    <w:r>
      <w:rPr>
        <w:rFonts w:hint="eastAsia"/>
      </w:rPr>
      <w:t>2020</w:t>
    </w:r>
    <w:r>
      <w:rPr>
        <w:rFonts w:hint="eastAsia"/>
      </w:rPr>
      <w:t>年</w:t>
    </w:r>
    <w:r>
      <w:rPr>
        <w:rFonts w:hint="eastAsia"/>
      </w:rPr>
      <w:t>10</w:t>
    </w:r>
    <w:r>
      <w:rPr>
        <w:rFonts w:hint="eastAsia"/>
      </w:rPr>
      <w:t>月监管报告</w:t>
    </w:r>
  </w:p>
  <w:p w14:paraId="4D886EB0" w14:textId="5949F79B" w:rsidR="005B0155" w:rsidRDefault="005B0155">
    <w:pPr>
      <w:pStyle w:val="a9"/>
      <w:pBdr>
        <w:bottom w:val="none" w:sz="0" w:space="1" w:color="auto"/>
      </w:pBdr>
      <w:rPr>
        <w:rFonts w:ascii="Arial" w:hAnsi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B751B"/>
    <w:multiLevelType w:val="singleLevel"/>
    <w:tmpl w:val="0F4B751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 w15:restartNumberingAfterBreak="0">
    <w:nsid w:val="7988D819"/>
    <w:multiLevelType w:val="singleLevel"/>
    <w:tmpl w:val="7988D819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2E8"/>
    <w:rsid w:val="00011944"/>
    <w:rsid w:val="000122F4"/>
    <w:rsid w:val="00012E24"/>
    <w:rsid w:val="000138BC"/>
    <w:rsid w:val="00013BD5"/>
    <w:rsid w:val="000143CE"/>
    <w:rsid w:val="000151B3"/>
    <w:rsid w:val="00015F2E"/>
    <w:rsid w:val="0002000C"/>
    <w:rsid w:val="000201D4"/>
    <w:rsid w:val="0002026C"/>
    <w:rsid w:val="00020CB4"/>
    <w:rsid w:val="00021BE1"/>
    <w:rsid w:val="000232C4"/>
    <w:rsid w:val="00023705"/>
    <w:rsid w:val="00024009"/>
    <w:rsid w:val="00024482"/>
    <w:rsid w:val="00025025"/>
    <w:rsid w:val="0002583A"/>
    <w:rsid w:val="00025F80"/>
    <w:rsid w:val="000271DD"/>
    <w:rsid w:val="00027711"/>
    <w:rsid w:val="000301B4"/>
    <w:rsid w:val="00030695"/>
    <w:rsid w:val="0003110A"/>
    <w:rsid w:val="00031874"/>
    <w:rsid w:val="00031DAC"/>
    <w:rsid w:val="00031DBC"/>
    <w:rsid w:val="00032D2D"/>
    <w:rsid w:val="000332C6"/>
    <w:rsid w:val="000335AF"/>
    <w:rsid w:val="00033631"/>
    <w:rsid w:val="000342A9"/>
    <w:rsid w:val="000344B8"/>
    <w:rsid w:val="00034737"/>
    <w:rsid w:val="00034DD4"/>
    <w:rsid w:val="000358B5"/>
    <w:rsid w:val="00035CDA"/>
    <w:rsid w:val="000369A3"/>
    <w:rsid w:val="00037829"/>
    <w:rsid w:val="0003787A"/>
    <w:rsid w:val="00037C76"/>
    <w:rsid w:val="0004040A"/>
    <w:rsid w:val="0004163E"/>
    <w:rsid w:val="00043270"/>
    <w:rsid w:val="0004333F"/>
    <w:rsid w:val="000436A6"/>
    <w:rsid w:val="00044110"/>
    <w:rsid w:val="00044D7B"/>
    <w:rsid w:val="00045215"/>
    <w:rsid w:val="00045744"/>
    <w:rsid w:val="00045CBE"/>
    <w:rsid w:val="0004604E"/>
    <w:rsid w:val="0005046E"/>
    <w:rsid w:val="00050683"/>
    <w:rsid w:val="0005106E"/>
    <w:rsid w:val="0005111B"/>
    <w:rsid w:val="00051562"/>
    <w:rsid w:val="00051F36"/>
    <w:rsid w:val="000520EA"/>
    <w:rsid w:val="000530B9"/>
    <w:rsid w:val="0005328D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434A"/>
    <w:rsid w:val="00064F9F"/>
    <w:rsid w:val="000671D4"/>
    <w:rsid w:val="000674C0"/>
    <w:rsid w:val="0006778C"/>
    <w:rsid w:val="00071477"/>
    <w:rsid w:val="0007151E"/>
    <w:rsid w:val="00073335"/>
    <w:rsid w:val="000737D9"/>
    <w:rsid w:val="00073D84"/>
    <w:rsid w:val="00074327"/>
    <w:rsid w:val="0007538F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284D"/>
    <w:rsid w:val="000831DC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5886"/>
    <w:rsid w:val="0009649A"/>
    <w:rsid w:val="000964D6"/>
    <w:rsid w:val="00097514"/>
    <w:rsid w:val="00097C59"/>
    <w:rsid w:val="00097C71"/>
    <w:rsid w:val="000A0372"/>
    <w:rsid w:val="000A0395"/>
    <w:rsid w:val="000A1351"/>
    <w:rsid w:val="000A1508"/>
    <w:rsid w:val="000A2004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9BB"/>
    <w:rsid w:val="000A7DCB"/>
    <w:rsid w:val="000B34F7"/>
    <w:rsid w:val="000B3BC3"/>
    <w:rsid w:val="000B3F97"/>
    <w:rsid w:val="000B477D"/>
    <w:rsid w:val="000B4C32"/>
    <w:rsid w:val="000B5300"/>
    <w:rsid w:val="000B60B0"/>
    <w:rsid w:val="000B650F"/>
    <w:rsid w:val="000B6666"/>
    <w:rsid w:val="000B673E"/>
    <w:rsid w:val="000B7EBE"/>
    <w:rsid w:val="000C013B"/>
    <w:rsid w:val="000C02FF"/>
    <w:rsid w:val="000C1B4D"/>
    <w:rsid w:val="000C1B6A"/>
    <w:rsid w:val="000C2705"/>
    <w:rsid w:val="000C2924"/>
    <w:rsid w:val="000C37CD"/>
    <w:rsid w:val="000C449C"/>
    <w:rsid w:val="000C68EB"/>
    <w:rsid w:val="000C6E99"/>
    <w:rsid w:val="000D1DEE"/>
    <w:rsid w:val="000D1F1D"/>
    <w:rsid w:val="000D2542"/>
    <w:rsid w:val="000D444A"/>
    <w:rsid w:val="000D60D7"/>
    <w:rsid w:val="000D611E"/>
    <w:rsid w:val="000D6233"/>
    <w:rsid w:val="000E015B"/>
    <w:rsid w:val="000E0FD4"/>
    <w:rsid w:val="000E17AD"/>
    <w:rsid w:val="000E1C82"/>
    <w:rsid w:val="000E23BB"/>
    <w:rsid w:val="000E2525"/>
    <w:rsid w:val="000E31A7"/>
    <w:rsid w:val="000E43C8"/>
    <w:rsid w:val="000E5256"/>
    <w:rsid w:val="000E55FB"/>
    <w:rsid w:val="000E5EB4"/>
    <w:rsid w:val="000E6348"/>
    <w:rsid w:val="000E6607"/>
    <w:rsid w:val="000E6B46"/>
    <w:rsid w:val="000E6D66"/>
    <w:rsid w:val="000E6D78"/>
    <w:rsid w:val="000E6EC8"/>
    <w:rsid w:val="000E7BE4"/>
    <w:rsid w:val="000F0A56"/>
    <w:rsid w:val="000F0F50"/>
    <w:rsid w:val="000F0FE6"/>
    <w:rsid w:val="000F1EBC"/>
    <w:rsid w:val="000F2F72"/>
    <w:rsid w:val="000F3EEA"/>
    <w:rsid w:val="000F42CB"/>
    <w:rsid w:val="000F538B"/>
    <w:rsid w:val="000F53FC"/>
    <w:rsid w:val="000F57E5"/>
    <w:rsid w:val="000F5B17"/>
    <w:rsid w:val="000F6E23"/>
    <w:rsid w:val="000F75AD"/>
    <w:rsid w:val="00100566"/>
    <w:rsid w:val="00100690"/>
    <w:rsid w:val="0010075B"/>
    <w:rsid w:val="001018BB"/>
    <w:rsid w:val="0010305A"/>
    <w:rsid w:val="001031D6"/>
    <w:rsid w:val="00103414"/>
    <w:rsid w:val="00103E87"/>
    <w:rsid w:val="0010439F"/>
    <w:rsid w:val="00104EA7"/>
    <w:rsid w:val="001050CA"/>
    <w:rsid w:val="00106620"/>
    <w:rsid w:val="0010683B"/>
    <w:rsid w:val="00106BA3"/>
    <w:rsid w:val="00106C8C"/>
    <w:rsid w:val="00107CEE"/>
    <w:rsid w:val="00107D0C"/>
    <w:rsid w:val="0011052E"/>
    <w:rsid w:val="001117DE"/>
    <w:rsid w:val="00111EA6"/>
    <w:rsid w:val="00112ADB"/>
    <w:rsid w:val="00113014"/>
    <w:rsid w:val="001132CC"/>
    <w:rsid w:val="00116265"/>
    <w:rsid w:val="0011695B"/>
    <w:rsid w:val="00117296"/>
    <w:rsid w:val="00117AEA"/>
    <w:rsid w:val="001205A5"/>
    <w:rsid w:val="001216EB"/>
    <w:rsid w:val="00121C3A"/>
    <w:rsid w:val="00121E88"/>
    <w:rsid w:val="0012204D"/>
    <w:rsid w:val="00123377"/>
    <w:rsid w:val="001233AA"/>
    <w:rsid w:val="00123648"/>
    <w:rsid w:val="001237F0"/>
    <w:rsid w:val="00123E99"/>
    <w:rsid w:val="00123F1F"/>
    <w:rsid w:val="00125414"/>
    <w:rsid w:val="001268F9"/>
    <w:rsid w:val="00126CEA"/>
    <w:rsid w:val="0013041F"/>
    <w:rsid w:val="0013062C"/>
    <w:rsid w:val="00130869"/>
    <w:rsid w:val="00130D62"/>
    <w:rsid w:val="00131608"/>
    <w:rsid w:val="001319D3"/>
    <w:rsid w:val="00131F50"/>
    <w:rsid w:val="001322D8"/>
    <w:rsid w:val="00132847"/>
    <w:rsid w:val="00132C18"/>
    <w:rsid w:val="00132C74"/>
    <w:rsid w:val="00133CC2"/>
    <w:rsid w:val="00133F22"/>
    <w:rsid w:val="001350F7"/>
    <w:rsid w:val="0013529D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566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4EBE"/>
    <w:rsid w:val="0014560D"/>
    <w:rsid w:val="00146010"/>
    <w:rsid w:val="0014623F"/>
    <w:rsid w:val="0014644F"/>
    <w:rsid w:val="0014659A"/>
    <w:rsid w:val="00146E2F"/>
    <w:rsid w:val="00146FD1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041C"/>
    <w:rsid w:val="00162661"/>
    <w:rsid w:val="00163173"/>
    <w:rsid w:val="00163966"/>
    <w:rsid w:val="00163E95"/>
    <w:rsid w:val="0016449D"/>
    <w:rsid w:val="00164BFC"/>
    <w:rsid w:val="00165E7E"/>
    <w:rsid w:val="001664B3"/>
    <w:rsid w:val="00166EAA"/>
    <w:rsid w:val="00167F11"/>
    <w:rsid w:val="00170953"/>
    <w:rsid w:val="00171336"/>
    <w:rsid w:val="001720A9"/>
    <w:rsid w:val="00172931"/>
    <w:rsid w:val="00174286"/>
    <w:rsid w:val="00174B35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3F12"/>
    <w:rsid w:val="00184711"/>
    <w:rsid w:val="00185312"/>
    <w:rsid w:val="0018601C"/>
    <w:rsid w:val="00186C0F"/>
    <w:rsid w:val="0018788B"/>
    <w:rsid w:val="001905D2"/>
    <w:rsid w:val="00190CA5"/>
    <w:rsid w:val="001912F7"/>
    <w:rsid w:val="0019183A"/>
    <w:rsid w:val="00192EC3"/>
    <w:rsid w:val="00193215"/>
    <w:rsid w:val="0019361F"/>
    <w:rsid w:val="00193ACB"/>
    <w:rsid w:val="00193D64"/>
    <w:rsid w:val="00193EFE"/>
    <w:rsid w:val="00194215"/>
    <w:rsid w:val="0019436B"/>
    <w:rsid w:val="00194D29"/>
    <w:rsid w:val="00195668"/>
    <w:rsid w:val="00196F36"/>
    <w:rsid w:val="00197E4E"/>
    <w:rsid w:val="001A080F"/>
    <w:rsid w:val="001A08B2"/>
    <w:rsid w:val="001A1093"/>
    <w:rsid w:val="001A1517"/>
    <w:rsid w:val="001A19AA"/>
    <w:rsid w:val="001A319E"/>
    <w:rsid w:val="001A31A5"/>
    <w:rsid w:val="001A34EC"/>
    <w:rsid w:val="001A3B88"/>
    <w:rsid w:val="001A4005"/>
    <w:rsid w:val="001A4205"/>
    <w:rsid w:val="001A4BFF"/>
    <w:rsid w:val="001A4CBF"/>
    <w:rsid w:val="001A50C7"/>
    <w:rsid w:val="001A61FB"/>
    <w:rsid w:val="001A7011"/>
    <w:rsid w:val="001B0D36"/>
    <w:rsid w:val="001B0E7B"/>
    <w:rsid w:val="001B2A94"/>
    <w:rsid w:val="001B2C88"/>
    <w:rsid w:val="001B3540"/>
    <w:rsid w:val="001B3977"/>
    <w:rsid w:val="001B3FEB"/>
    <w:rsid w:val="001B49A0"/>
    <w:rsid w:val="001B544A"/>
    <w:rsid w:val="001B5BD7"/>
    <w:rsid w:val="001B754E"/>
    <w:rsid w:val="001B79B0"/>
    <w:rsid w:val="001C1A2A"/>
    <w:rsid w:val="001C288A"/>
    <w:rsid w:val="001C3332"/>
    <w:rsid w:val="001C3780"/>
    <w:rsid w:val="001C3CAB"/>
    <w:rsid w:val="001C412D"/>
    <w:rsid w:val="001C4B9E"/>
    <w:rsid w:val="001C51C3"/>
    <w:rsid w:val="001C5209"/>
    <w:rsid w:val="001C5216"/>
    <w:rsid w:val="001C6271"/>
    <w:rsid w:val="001C65F0"/>
    <w:rsid w:val="001D0035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EC5"/>
    <w:rsid w:val="001E0DF5"/>
    <w:rsid w:val="001E1153"/>
    <w:rsid w:val="001E3099"/>
    <w:rsid w:val="001E3984"/>
    <w:rsid w:val="001E3FE0"/>
    <w:rsid w:val="001E43BA"/>
    <w:rsid w:val="001E4D37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4A8"/>
    <w:rsid w:val="001F3B05"/>
    <w:rsid w:val="001F3F1D"/>
    <w:rsid w:val="001F5230"/>
    <w:rsid w:val="001F55CC"/>
    <w:rsid w:val="001F5E0C"/>
    <w:rsid w:val="001F637E"/>
    <w:rsid w:val="001F6681"/>
    <w:rsid w:val="001F6DF6"/>
    <w:rsid w:val="00201D8E"/>
    <w:rsid w:val="0020213C"/>
    <w:rsid w:val="00202D56"/>
    <w:rsid w:val="002032E8"/>
    <w:rsid w:val="002036CD"/>
    <w:rsid w:val="00205B3E"/>
    <w:rsid w:val="002070F4"/>
    <w:rsid w:val="002071A9"/>
    <w:rsid w:val="00207F55"/>
    <w:rsid w:val="0021044B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6E0"/>
    <w:rsid w:val="00222864"/>
    <w:rsid w:val="00222920"/>
    <w:rsid w:val="00222927"/>
    <w:rsid w:val="002239B0"/>
    <w:rsid w:val="00223B0B"/>
    <w:rsid w:val="002253B3"/>
    <w:rsid w:val="002255D8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522F"/>
    <w:rsid w:val="00235C53"/>
    <w:rsid w:val="00236738"/>
    <w:rsid w:val="002368FF"/>
    <w:rsid w:val="00236912"/>
    <w:rsid w:val="00237CDF"/>
    <w:rsid w:val="00240705"/>
    <w:rsid w:val="00240886"/>
    <w:rsid w:val="002410D4"/>
    <w:rsid w:val="00241EBE"/>
    <w:rsid w:val="00242525"/>
    <w:rsid w:val="002425DF"/>
    <w:rsid w:val="00244041"/>
    <w:rsid w:val="0024542E"/>
    <w:rsid w:val="00245A98"/>
    <w:rsid w:val="002465AB"/>
    <w:rsid w:val="00246DF5"/>
    <w:rsid w:val="00247504"/>
    <w:rsid w:val="00247654"/>
    <w:rsid w:val="00247CA8"/>
    <w:rsid w:val="00247F3F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0A0B"/>
    <w:rsid w:val="002619B0"/>
    <w:rsid w:val="00261C26"/>
    <w:rsid w:val="00262104"/>
    <w:rsid w:val="00262767"/>
    <w:rsid w:val="002628E1"/>
    <w:rsid w:val="00262F45"/>
    <w:rsid w:val="002631E5"/>
    <w:rsid w:val="00264076"/>
    <w:rsid w:val="00264734"/>
    <w:rsid w:val="00264CE8"/>
    <w:rsid w:val="00265627"/>
    <w:rsid w:val="00266155"/>
    <w:rsid w:val="002677FB"/>
    <w:rsid w:val="00267A30"/>
    <w:rsid w:val="00267DC0"/>
    <w:rsid w:val="00270EAB"/>
    <w:rsid w:val="00271408"/>
    <w:rsid w:val="00271419"/>
    <w:rsid w:val="00271B6E"/>
    <w:rsid w:val="00271C31"/>
    <w:rsid w:val="00272838"/>
    <w:rsid w:val="00273955"/>
    <w:rsid w:val="00273C07"/>
    <w:rsid w:val="00273EF8"/>
    <w:rsid w:val="00274328"/>
    <w:rsid w:val="00274DA2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59BE"/>
    <w:rsid w:val="002862BB"/>
    <w:rsid w:val="0028679C"/>
    <w:rsid w:val="002878E2"/>
    <w:rsid w:val="00292457"/>
    <w:rsid w:val="0029271C"/>
    <w:rsid w:val="0029294D"/>
    <w:rsid w:val="0029349A"/>
    <w:rsid w:val="00293C37"/>
    <w:rsid w:val="00294B1A"/>
    <w:rsid w:val="00295ACE"/>
    <w:rsid w:val="00295B90"/>
    <w:rsid w:val="00296078"/>
    <w:rsid w:val="0029690E"/>
    <w:rsid w:val="00296CD5"/>
    <w:rsid w:val="00297023"/>
    <w:rsid w:val="00297AEF"/>
    <w:rsid w:val="00297C74"/>
    <w:rsid w:val="002A0FDC"/>
    <w:rsid w:val="002A1FCA"/>
    <w:rsid w:val="002A23DB"/>
    <w:rsid w:val="002A2476"/>
    <w:rsid w:val="002A3582"/>
    <w:rsid w:val="002A3868"/>
    <w:rsid w:val="002A3872"/>
    <w:rsid w:val="002B0B03"/>
    <w:rsid w:val="002B0FAC"/>
    <w:rsid w:val="002B3E80"/>
    <w:rsid w:val="002B4CC6"/>
    <w:rsid w:val="002B4F49"/>
    <w:rsid w:val="002B5174"/>
    <w:rsid w:val="002B5E75"/>
    <w:rsid w:val="002B6538"/>
    <w:rsid w:val="002B6B3B"/>
    <w:rsid w:val="002B776B"/>
    <w:rsid w:val="002B781C"/>
    <w:rsid w:val="002B7AD2"/>
    <w:rsid w:val="002B7F3A"/>
    <w:rsid w:val="002C0047"/>
    <w:rsid w:val="002C056C"/>
    <w:rsid w:val="002C05A4"/>
    <w:rsid w:val="002C1BB7"/>
    <w:rsid w:val="002C1ED5"/>
    <w:rsid w:val="002C351A"/>
    <w:rsid w:val="002C53A0"/>
    <w:rsid w:val="002C551D"/>
    <w:rsid w:val="002C69F1"/>
    <w:rsid w:val="002C752E"/>
    <w:rsid w:val="002C7E6C"/>
    <w:rsid w:val="002D0495"/>
    <w:rsid w:val="002D0E90"/>
    <w:rsid w:val="002D145F"/>
    <w:rsid w:val="002D1560"/>
    <w:rsid w:val="002D2CAE"/>
    <w:rsid w:val="002D34BC"/>
    <w:rsid w:val="002D380C"/>
    <w:rsid w:val="002D41E0"/>
    <w:rsid w:val="002D5FA3"/>
    <w:rsid w:val="002D6E22"/>
    <w:rsid w:val="002E09E9"/>
    <w:rsid w:val="002E201F"/>
    <w:rsid w:val="002E2171"/>
    <w:rsid w:val="002E28AA"/>
    <w:rsid w:val="002E2953"/>
    <w:rsid w:val="002E2ACC"/>
    <w:rsid w:val="002E3C09"/>
    <w:rsid w:val="002E3CEB"/>
    <w:rsid w:val="002E3F91"/>
    <w:rsid w:val="002E4C67"/>
    <w:rsid w:val="002E514E"/>
    <w:rsid w:val="002E5980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03C6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48AC"/>
    <w:rsid w:val="00304E36"/>
    <w:rsid w:val="00305595"/>
    <w:rsid w:val="00305A5A"/>
    <w:rsid w:val="00306797"/>
    <w:rsid w:val="003075FF"/>
    <w:rsid w:val="003079E8"/>
    <w:rsid w:val="00307A5B"/>
    <w:rsid w:val="00310A27"/>
    <w:rsid w:val="00311F6B"/>
    <w:rsid w:val="003126F0"/>
    <w:rsid w:val="00312993"/>
    <w:rsid w:val="00312C1C"/>
    <w:rsid w:val="00312C24"/>
    <w:rsid w:val="00312FC7"/>
    <w:rsid w:val="003139BD"/>
    <w:rsid w:val="00314D52"/>
    <w:rsid w:val="00315837"/>
    <w:rsid w:val="00315FBB"/>
    <w:rsid w:val="003169CF"/>
    <w:rsid w:val="00317019"/>
    <w:rsid w:val="00317245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371DF"/>
    <w:rsid w:val="00340276"/>
    <w:rsid w:val="00340BAE"/>
    <w:rsid w:val="00341095"/>
    <w:rsid w:val="0034148B"/>
    <w:rsid w:val="0034277C"/>
    <w:rsid w:val="00342CDB"/>
    <w:rsid w:val="0034301C"/>
    <w:rsid w:val="003432D8"/>
    <w:rsid w:val="00344194"/>
    <w:rsid w:val="00344378"/>
    <w:rsid w:val="00344AC6"/>
    <w:rsid w:val="00344D1F"/>
    <w:rsid w:val="0034649E"/>
    <w:rsid w:val="00347BFA"/>
    <w:rsid w:val="0035055B"/>
    <w:rsid w:val="0035072E"/>
    <w:rsid w:val="00350857"/>
    <w:rsid w:val="00350F99"/>
    <w:rsid w:val="00352D4D"/>
    <w:rsid w:val="00353FFC"/>
    <w:rsid w:val="00355239"/>
    <w:rsid w:val="00355D6B"/>
    <w:rsid w:val="0036117C"/>
    <w:rsid w:val="00361232"/>
    <w:rsid w:val="00361D4E"/>
    <w:rsid w:val="00361ED8"/>
    <w:rsid w:val="0036211E"/>
    <w:rsid w:val="00362C0D"/>
    <w:rsid w:val="003634EF"/>
    <w:rsid w:val="003636E8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440"/>
    <w:rsid w:val="00375BAB"/>
    <w:rsid w:val="00375E42"/>
    <w:rsid w:val="00376456"/>
    <w:rsid w:val="0037656E"/>
    <w:rsid w:val="003772EC"/>
    <w:rsid w:val="00381281"/>
    <w:rsid w:val="003821EA"/>
    <w:rsid w:val="00382419"/>
    <w:rsid w:val="0038266D"/>
    <w:rsid w:val="00382A12"/>
    <w:rsid w:val="0038332B"/>
    <w:rsid w:val="003834E7"/>
    <w:rsid w:val="003835EF"/>
    <w:rsid w:val="0038388A"/>
    <w:rsid w:val="00383E3F"/>
    <w:rsid w:val="0038417D"/>
    <w:rsid w:val="00384AA1"/>
    <w:rsid w:val="00385965"/>
    <w:rsid w:val="00385B83"/>
    <w:rsid w:val="00386F5B"/>
    <w:rsid w:val="00387042"/>
    <w:rsid w:val="00387047"/>
    <w:rsid w:val="00387386"/>
    <w:rsid w:val="00390E86"/>
    <w:rsid w:val="00390F50"/>
    <w:rsid w:val="00391214"/>
    <w:rsid w:val="003917C6"/>
    <w:rsid w:val="003919C9"/>
    <w:rsid w:val="00392FC7"/>
    <w:rsid w:val="00393846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E72"/>
    <w:rsid w:val="003A2072"/>
    <w:rsid w:val="003A2D9D"/>
    <w:rsid w:val="003A55F2"/>
    <w:rsid w:val="003A6823"/>
    <w:rsid w:val="003A6960"/>
    <w:rsid w:val="003A6CAC"/>
    <w:rsid w:val="003A7DDD"/>
    <w:rsid w:val="003B0651"/>
    <w:rsid w:val="003B175B"/>
    <w:rsid w:val="003B29FD"/>
    <w:rsid w:val="003B3CAB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D0355"/>
    <w:rsid w:val="003D0841"/>
    <w:rsid w:val="003D0880"/>
    <w:rsid w:val="003D094E"/>
    <w:rsid w:val="003D09A1"/>
    <w:rsid w:val="003D12F0"/>
    <w:rsid w:val="003D1B33"/>
    <w:rsid w:val="003D22B1"/>
    <w:rsid w:val="003D260D"/>
    <w:rsid w:val="003D35CA"/>
    <w:rsid w:val="003D408C"/>
    <w:rsid w:val="003D47AA"/>
    <w:rsid w:val="003D6C3C"/>
    <w:rsid w:val="003D6C84"/>
    <w:rsid w:val="003D7E54"/>
    <w:rsid w:val="003E1E5F"/>
    <w:rsid w:val="003E22E7"/>
    <w:rsid w:val="003E2565"/>
    <w:rsid w:val="003E337C"/>
    <w:rsid w:val="003E358B"/>
    <w:rsid w:val="003E3685"/>
    <w:rsid w:val="003E470B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1955"/>
    <w:rsid w:val="00402714"/>
    <w:rsid w:val="00402920"/>
    <w:rsid w:val="00402B2F"/>
    <w:rsid w:val="00402E86"/>
    <w:rsid w:val="00403328"/>
    <w:rsid w:val="0040349B"/>
    <w:rsid w:val="00403AC7"/>
    <w:rsid w:val="00403F77"/>
    <w:rsid w:val="004042EB"/>
    <w:rsid w:val="00406115"/>
    <w:rsid w:val="00406F9F"/>
    <w:rsid w:val="004110D7"/>
    <w:rsid w:val="004112FF"/>
    <w:rsid w:val="0041255F"/>
    <w:rsid w:val="00412AE3"/>
    <w:rsid w:val="00413F3C"/>
    <w:rsid w:val="004140D0"/>
    <w:rsid w:val="00414C62"/>
    <w:rsid w:val="00421F07"/>
    <w:rsid w:val="00422B7D"/>
    <w:rsid w:val="00423056"/>
    <w:rsid w:val="00423872"/>
    <w:rsid w:val="00424A67"/>
    <w:rsid w:val="00425070"/>
    <w:rsid w:val="00426C25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5809"/>
    <w:rsid w:val="0043585D"/>
    <w:rsid w:val="00436282"/>
    <w:rsid w:val="00436504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A5D"/>
    <w:rsid w:val="00442ED7"/>
    <w:rsid w:val="00444166"/>
    <w:rsid w:val="00444354"/>
    <w:rsid w:val="00445499"/>
    <w:rsid w:val="004454DD"/>
    <w:rsid w:val="004457CC"/>
    <w:rsid w:val="00445CE3"/>
    <w:rsid w:val="00445E07"/>
    <w:rsid w:val="00446658"/>
    <w:rsid w:val="00446723"/>
    <w:rsid w:val="00446971"/>
    <w:rsid w:val="00450773"/>
    <w:rsid w:val="00450966"/>
    <w:rsid w:val="00452A07"/>
    <w:rsid w:val="00452E62"/>
    <w:rsid w:val="00453746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AB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DE7"/>
    <w:rsid w:val="00474678"/>
    <w:rsid w:val="00474981"/>
    <w:rsid w:val="00474D63"/>
    <w:rsid w:val="00475E35"/>
    <w:rsid w:val="00475E3F"/>
    <w:rsid w:val="00477B72"/>
    <w:rsid w:val="00477E3C"/>
    <w:rsid w:val="00480265"/>
    <w:rsid w:val="00480D4B"/>
    <w:rsid w:val="00482362"/>
    <w:rsid w:val="00482FA4"/>
    <w:rsid w:val="004857CC"/>
    <w:rsid w:val="00485883"/>
    <w:rsid w:val="00485FCD"/>
    <w:rsid w:val="004868AF"/>
    <w:rsid w:val="004872F8"/>
    <w:rsid w:val="00487663"/>
    <w:rsid w:val="00487AC3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5DF8"/>
    <w:rsid w:val="00496C52"/>
    <w:rsid w:val="0049786A"/>
    <w:rsid w:val="00497AB8"/>
    <w:rsid w:val="00497CF7"/>
    <w:rsid w:val="004A0AB5"/>
    <w:rsid w:val="004A0D2E"/>
    <w:rsid w:val="004A1151"/>
    <w:rsid w:val="004A18DA"/>
    <w:rsid w:val="004A2CBB"/>
    <w:rsid w:val="004A3476"/>
    <w:rsid w:val="004A3C38"/>
    <w:rsid w:val="004A446C"/>
    <w:rsid w:val="004A4AB2"/>
    <w:rsid w:val="004A4CFC"/>
    <w:rsid w:val="004A4DD5"/>
    <w:rsid w:val="004A4FFA"/>
    <w:rsid w:val="004A7231"/>
    <w:rsid w:val="004A7877"/>
    <w:rsid w:val="004A7C49"/>
    <w:rsid w:val="004B053B"/>
    <w:rsid w:val="004B07AF"/>
    <w:rsid w:val="004B0E8F"/>
    <w:rsid w:val="004B23C1"/>
    <w:rsid w:val="004B2F6C"/>
    <w:rsid w:val="004B37AF"/>
    <w:rsid w:val="004B4550"/>
    <w:rsid w:val="004B5005"/>
    <w:rsid w:val="004B5371"/>
    <w:rsid w:val="004B6591"/>
    <w:rsid w:val="004B6739"/>
    <w:rsid w:val="004C0736"/>
    <w:rsid w:val="004C1479"/>
    <w:rsid w:val="004C1A05"/>
    <w:rsid w:val="004C1E34"/>
    <w:rsid w:val="004C1F7F"/>
    <w:rsid w:val="004C2CC9"/>
    <w:rsid w:val="004C2DDA"/>
    <w:rsid w:val="004C33AF"/>
    <w:rsid w:val="004C3527"/>
    <w:rsid w:val="004C4066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789"/>
    <w:rsid w:val="004E5C79"/>
    <w:rsid w:val="004E5E43"/>
    <w:rsid w:val="004E6062"/>
    <w:rsid w:val="004E64CD"/>
    <w:rsid w:val="004E778A"/>
    <w:rsid w:val="004E7D82"/>
    <w:rsid w:val="004F0AA2"/>
    <w:rsid w:val="004F0B43"/>
    <w:rsid w:val="004F13B0"/>
    <w:rsid w:val="004F1723"/>
    <w:rsid w:val="004F3156"/>
    <w:rsid w:val="004F3583"/>
    <w:rsid w:val="004F3AF2"/>
    <w:rsid w:val="004F3D8D"/>
    <w:rsid w:val="004F4665"/>
    <w:rsid w:val="004F4C76"/>
    <w:rsid w:val="004F526A"/>
    <w:rsid w:val="004F5C4F"/>
    <w:rsid w:val="004F5EA0"/>
    <w:rsid w:val="004F631C"/>
    <w:rsid w:val="004F6C7C"/>
    <w:rsid w:val="004F6EF0"/>
    <w:rsid w:val="004F6F8F"/>
    <w:rsid w:val="0050042F"/>
    <w:rsid w:val="0050167F"/>
    <w:rsid w:val="00501CE4"/>
    <w:rsid w:val="00501EAA"/>
    <w:rsid w:val="00502050"/>
    <w:rsid w:val="00503DA0"/>
    <w:rsid w:val="00504292"/>
    <w:rsid w:val="00504CC6"/>
    <w:rsid w:val="005057EB"/>
    <w:rsid w:val="00505865"/>
    <w:rsid w:val="00505F26"/>
    <w:rsid w:val="0050637E"/>
    <w:rsid w:val="00506742"/>
    <w:rsid w:val="00506F59"/>
    <w:rsid w:val="0050794A"/>
    <w:rsid w:val="00507BEC"/>
    <w:rsid w:val="005102BB"/>
    <w:rsid w:val="00510332"/>
    <w:rsid w:val="00510FE0"/>
    <w:rsid w:val="00511CEC"/>
    <w:rsid w:val="00512940"/>
    <w:rsid w:val="00513AEC"/>
    <w:rsid w:val="00514504"/>
    <w:rsid w:val="00517204"/>
    <w:rsid w:val="00517C1C"/>
    <w:rsid w:val="00517F8D"/>
    <w:rsid w:val="00520218"/>
    <w:rsid w:val="005204BB"/>
    <w:rsid w:val="005206CE"/>
    <w:rsid w:val="00520BB9"/>
    <w:rsid w:val="00521A82"/>
    <w:rsid w:val="00522106"/>
    <w:rsid w:val="00522397"/>
    <w:rsid w:val="00522456"/>
    <w:rsid w:val="00522BB8"/>
    <w:rsid w:val="005233BD"/>
    <w:rsid w:val="00523663"/>
    <w:rsid w:val="005238F6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2E93"/>
    <w:rsid w:val="00542F15"/>
    <w:rsid w:val="00543BA8"/>
    <w:rsid w:val="00543FA8"/>
    <w:rsid w:val="00546243"/>
    <w:rsid w:val="005463CF"/>
    <w:rsid w:val="00546697"/>
    <w:rsid w:val="005469A3"/>
    <w:rsid w:val="00546E21"/>
    <w:rsid w:val="0054704D"/>
    <w:rsid w:val="00547485"/>
    <w:rsid w:val="00550828"/>
    <w:rsid w:val="0055115B"/>
    <w:rsid w:val="0055186B"/>
    <w:rsid w:val="005539E3"/>
    <w:rsid w:val="005540BB"/>
    <w:rsid w:val="00554AFE"/>
    <w:rsid w:val="00554F33"/>
    <w:rsid w:val="00555101"/>
    <w:rsid w:val="00555A33"/>
    <w:rsid w:val="00555B0A"/>
    <w:rsid w:val="005561B8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70E7"/>
    <w:rsid w:val="00567AED"/>
    <w:rsid w:val="00567B16"/>
    <w:rsid w:val="00567DA6"/>
    <w:rsid w:val="00570341"/>
    <w:rsid w:val="00570863"/>
    <w:rsid w:val="00570B8D"/>
    <w:rsid w:val="005710D4"/>
    <w:rsid w:val="005721A4"/>
    <w:rsid w:val="00572908"/>
    <w:rsid w:val="00573694"/>
    <w:rsid w:val="00574269"/>
    <w:rsid w:val="00574537"/>
    <w:rsid w:val="00575F36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78B"/>
    <w:rsid w:val="005939F1"/>
    <w:rsid w:val="00593C60"/>
    <w:rsid w:val="00593E3D"/>
    <w:rsid w:val="00593FC5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100D"/>
    <w:rsid w:val="005A1504"/>
    <w:rsid w:val="005A1AA8"/>
    <w:rsid w:val="005A1CEC"/>
    <w:rsid w:val="005A271A"/>
    <w:rsid w:val="005A2A80"/>
    <w:rsid w:val="005A2EB0"/>
    <w:rsid w:val="005A4B88"/>
    <w:rsid w:val="005A4FAD"/>
    <w:rsid w:val="005A72B9"/>
    <w:rsid w:val="005A7A2E"/>
    <w:rsid w:val="005B0127"/>
    <w:rsid w:val="005B0155"/>
    <w:rsid w:val="005B039D"/>
    <w:rsid w:val="005B0DC4"/>
    <w:rsid w:val="005B12AA"/>
    <w:rsid w:val="005B1C90"/>
    <w:rsid w:val="005B286F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3D88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19D3"/>
    <w:rsid w:val="005D32C8"/>
    <w:rsid w:val="005D482E"/>
    <w:rsid w:val="005D647B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4164"/>
    <w:rsid w:val="005E4EA6"/>
    <w:rsid w:val="005E51F2"/>
    <w:rsid w:val="005E5594"/>
    <w:rsid w:val="005E55B5"/>
    <w:rsid w:val="005E576F"/>
    <w:rsid w:val="005E662E"/>
    <w:rsid w:val="005E6915"/>
    <w:rsid w:val="005E6A87"/>
    <w:rsid w:val="005F0D2D"/>
    <w:rsid w:val="005F2438"/>
    <w:rsid w:val="005F286F"/>
    <w:rsid w:val="005F4E89"/>
    <w:rsid w:val="005F5014"/>
    <w:rsid w:val="005F6C73"/>
    <w:rsid w:val="005F7011"/>
    <w:rsid w:val="005F7D83"/>
    <w:rsid w:val="00600186"/>
    <w:rsid w:val="006018C8"/>
    <w:rsid w:val="0060325A"/>
    <w:rsid w:val="00603368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E7D"/>
    <w:rsid w:val="0061053C"/>
    <w:rsid w:val="00610C80"/>
    <w:rsid w:val="00611567"/>
    <w:rsid w:val="00611710"/>
    <w:rsid w:val="00611948"/>
    <w:rsid w:val="00611CEB"/>
    <w:rsid w:val="00612726"/>
    <w:rsid w:val="00612A73"/>
    <w:rsid w:val="00612AC4"/>
    <w:rsid w:val="00612E20"/>
    <w:rsid w:val="0061397A"/>
    <w:rsid w:val="00614173"/>
    <w:rsid w:val="00616532"/>
    <w:rsid w:val="00617953"/>
    <w:rsid w:val="00617D03"/>
    <w:rsid w:val="00617E09"/>
    <w:rsid w:val="006202CE"/>
    <w:rsid w:val="006209AB"/>
    <w:rsid w:val="00621800"/>
    <w:rsid w:val="00622933"/>
    <w:rsid w:val="00622BEB"/>
    <w:rsid w:val="006252B9"/>
    <w:rsid w:val="006258BA"/>
    <w:rsid w:val="00625C89"/>
    <w:rsid w:val="00626841"/>
    <w:rsid w:val="00627611"/>
    <w:rsid w:val="0062764A"/>
    <w:rsid w:val="00627BF7"/>
    <w:rsid w:val="0063017F"/>
    <w:rsid w:val="00630D3E"/>
    <w:rsid w:val="00631566"/>
    <w:rsid w:val="00632072"/>
    <w:rsid w:val="006324EB"/>
    <w:rsid w:val="00632554"/>
    <w:rsid w:val="006330C6"/>
    <w:rsid w:val="00634A64"/>
    <w:rsid w:val="00635076"/>
    <w:rsid w:val="0063559B"/>
    <w:rsid w:val="006356AB"/>
    <w:rsid w:val="0063647E"/>
    <w:rsid w:val="00636AF6"/>
    <w:rsid w:val="00636BD1"/>
    <w:rsid w:val="00637282"/>
    <w:rsid w:val="00637315"/>
    <w:rsid w:val="00637BD1"/>
    <w:rsid w:val="006407BF"/>
    <w:rsid w:val="006411AD"/>
    <w:rsid w:val="00641AD1"/>
    <w:rsid w:val="00641EEF"/>
    <w:rsid w:val="00642149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479B"/>
    <w:rsid w:val="00664D1D"/>
    <w:rsid w:val="00664DF9"/>
    <w:rsid w:val="0066502B"/>
    <w:rsid w:val="00665B84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77673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156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AA1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7AB"/>
    <w:rsid w:val="006C0D6A"/>
    <w:rsid w:val="006C1FF0"/>
    <w:rsid w:val="006C279A"/>
    <w:rsid w:val="006C2F51"/>
    <w:rsid w:val="006C3924"/>
    <w:rsid w:val="006C42B7"/>
    <w:rsid w:val="006C5049"/>
    <w:rsid w:val="006C5645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1CAB"/>
    <w:rsid w:val="006E2DEC"/>
    <w:rsid w:val="006E36B3"/>
    <w:rsid w:val="006E399E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E7DA8"/>
    <w:rsid w:val="006F0628"/>
    <w:rsid w:val="006F33CA"/>
    <w:rsid w:val="006F33D1"/>
    <w:rsid w:val="006F57F9"/>
    <w:rsid w:val="006F6A5E"/>
    <w:rsid w:val="006F7417"/>
    <w:rsid w:val="00700525"/>
    <w:rsid w:val="00700646"/>
    <w:rsid w:val="007008BA"/>
    <w:rsid w:val="00701FE6"/>
    <w:rsid w:val="007033AF"/>
    <w:rsid w:val="0070399B"/>
    <w:rsid w:val="0070541B"/>
    <w:rsid w:val="00705F20"/>
    <w:rsid w:val="00706077"/>
    <w:rsid w:val="00706C0F"/>
    <w:rsid w:val="00706D2A"/>
    <w:rsid w:val="00707D29"/>
    <w:rsid w:val="00710227"/>
    <w:rsid w:val="007107CA"/>
    <w:rsid w:val="00710A9D"/>
    <w:rsid w:val="00710F76"/>
    <w:rsid w:val="007114F4"/>
    <w:rsid w:val="00711B90"/>
    <w:rsid w:val="00711D79"/>
    <w:rsid w:val="00711F82"/>
    <w:rsid w:val="00712674"/>
    <w:rsid w:val="007144C0"/>
    <w:rsid w:val="00714744"/>
    <w:rsid w:val="007159BD"/>
    <w:rsid w:val="00715E0C"/>
    <w:rsid w:val="00716829"/>
    <w:rsid w:val="0071743A"/>
    <w:rsid w:val="0072028C"/>
    <w:rsid w:val="007207F6"/>
    <w:rsid w:val="00721ED4"/>
    <w:rsid w:val="00723CD6"/>
    <w:rsid w:val="00723E48"/>
    <w:rsid w:val="00724558"/>
    <w:rsid w:val="00725D4C"/>
    <w:rsid w:val="00726497"/>
    <w:rsid w:val="007272BD"/>
    <w:rsid w:val="00727F4E"/>
    <w:rsid w:val="007305F8"/>
    <w:rsid w:val="0073073F"/>
    <w:rsid w:val="007313DF"/>
    <w:rsid w:val="00732149"/>
    <w:rsid w:val="0073268D"/>
    <w:rsid w:val="00733110"/>
    <w:rsid w:val="0073344A"/>
    <w:rsid w:val="00733B89"/>
    <w:rsid w:val="00733F77"/>
    <w:rsid w:val="0073422B"/>
    <w:rsid w:val="00734AF0"/>
    <w:rsid w:val="00734C85"/>
    <w:rsid w:val="00734EFF"/>
    <w:rsid w:val="00735809"/>
    <w:rsid w:val="007367C0"/>
    <w:rsid w:val="0073788C"/>
    <w:rsid w:val="00741893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704"/>
    <w:rsid w:val="00747846"/>
    <w:rsid w:val="007478D0"/>
    <w:rsid w:val="0075055D"/>
    <w:rsid w:val="00750EDC"/>
    <w:rsid w:val="007518E2"/>
    <w:rsid w:val="007520EC"/>
    <w:rsid w:val="00753A0C"/>
    <w:rsid w:val="00754582"/>
    <w:rsid w:val="007546C0"/>
    <w:rsid w:val="007556E7"/>
    <w:rsid w:val="0075583B"/>
    <w:rsid w:val="00756993"/>
    <w:rsid w:val="00757292"/>
    <w:rsid w:val="00761760"/>
    <w:rsid w:val="00762C5C"/>
    <w:rsid w:val="00763959"/>
    <w:rsid w:val="00763C09"/>
    <w:rsid w:val="00763FCB"/>
    <w:rsid w:val="007645E4"/>
    <w:rsid w:val="007649BD"/>
    <w:rsid w:val="00764E8A"/>
    <w:rsid w:val="00765398"/>
    <w:rsid w:val="00765715"/>
    <w:rsid w:val="00765A62"/>
    <w:rsid w:val="0076689D"/>
    <w:rsid w:val="00766EF2"/>
    <w:rsid w:val="00770957"/>
    <w:rsid w:val="00771B72"/>
    <w:rsid w:val="007723D2"/>
    <w:rsid w:val="00773216"/>
    <w:rsid w:val="00774647"/>
    <w:rsid w:val="00774A0A"/>
    <w:rsid w:val="0077578D"/>
    <w:rsid w:val="0077583F"/>
    <w:rsid w:val="007760EC"/>
    <w:rsid w:val="00776A26"/>
    <w:rsid w:val="00777967"/>
    <w:rsid w:val="00777A46"/>
    <w:rsid w:val="0078018E"/>
    <w:rsid w:val="0078103E"/>
    <w:rsid w:val="00781C06"/>
    <w:rsid w:val="00782235"/>
    <w:rsid w:val="00784262"/>
    <w:rsid w:val="0078468D"/>
    <w:rsid w:val="00784D6F"/>
    <w:rsid w:val="00786004"/>
    <w:rsid w:val="007866F7"/>
    <w:rsid w:val="007904F1"/>
    <w:rsid w:val="007911C1"/>
    <w:rsid w:val="007912BD"/>
    <w:rsid w:val="007913E1"/>
    <w:rsid w:val="0079176C"/>
    <w:rsid w:val="0079271B"/>
    <w:rsid w:val="00792AE5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808"/>
    <w:rsid w:val="007A0CDF"/>
    <w:rsid w:val="007A1073"/>
    <w:rsid w:val="007A1B21"/>
    <w:rsid w:val="007A28DF"/>
    <w:rsid w:val="007A292F"/>
    <w:rsid w:val="007A2F58"/>
    <w:rsid w:val="007A48EB"/>
    <w:rsid w:val="007A780A"/>
    <w:rsid w:val="007B1276"/>
    <w:rsid w:val="007B309C"/>
    <w:rsid w:val="007B3494"/>
    <w:rsid w:val="007B3D59"/>
    <w:rsid w:val="007B4355"/>
    <w:rsid w:val="007B48D6"/>
    <w:rsid w:val="007B66F5"/>
    <w:rsid w:val="007B6B82"/>
    <w:rsid w:val="007B6DDC"/>
    <w:rsid w:val="007B6DF4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C7FC6"/>
    <w:rsid w:val="007D04ED"/>
    <w:rsid w:val="007D0FCB"/>
    <w:rsid w:val="007D125F"/>
    <w:rsid w:val="007D2C41"/>
    <w:rsid w:val="007D3002"/>
    <w:rsid w:val="007D517C"/>
    <w:rsid w:val="007D76CF"/>
    <w:rsid w:val="007D78E6"/>
    <w:rsid w:val="007E04DB"/>
    <w:rsid w:val="007E08E2"/>
    <w:rsid w:val="007E0BB3"/>
    <w:rsid w:val="007E1A81"/>
    <w:rsid w:val="007E2293"/>
    <w:rsid w:val="007E5853"/>
    <w:rsid w:val="007E79B3"/>
    <w:rsid w:val="007E7E4C"/>
    <w:rsid w:val="007F064D"/>
    <w:rsid w:val="007F139D"/>
    <w:rsid w:val="007F22F5"/>
    <w:rsid w:val="007F2E65"/>
    <w:rsid w:val="007F338C"/>
    <w:rsid w:val="007F38B2"/>
    <w:rsid w:val="007F448C"/>
    <w:rsid w:val="007F50F8"/>
    <w:rsid w:val="007F526C"/>
    <w:rsid w:val="007F532A"/>
    <w:rsid w:val="007F5371"/>
    <w:rsid w:val="007F6C5D"/>
    <w:rsid w:val="007F6D6F"/>
    <w:rsid w:val="00800504"/>
    <w:rsid w:val="00800748"/>
    <w:rsid w:val="00800B7D"/>
    <w:rsid w:val="0080160B"/>
    <w:rsid w:val="0080249F"/>
    <w:rsid w:val="00802B89"/>
    <w:rsid w:val="00803ADC"/>
    <w:rsid w:val="00804AF4"/>
    <w:rsid w:val="008060A3"/>
    <w:rsid w:val="0081075A"/>
    <w:rsid w:val="008107EF"/>
    <w:rsid w:val="0081102F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52F"/>
    <w:rsid w:val="00822812"/>
    <w:rsid w:val="00822999"/>
    <w:rsid w:val="00822CBC"/>
    <w:rsid w:val="008233C5"/>
    <w:rsid w:val="00823B7C"/>
    <w:rsid w:val="0082477B"/>
    <w:rsid w:val="00824E03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5542"/>
    <w:rsid w:val="00835EC3"/>
    <w:rsid w:val="008369D2"/>
    <w:rsid w:val="0084031E"/>
    <w:rsid w:val="0084060D"/>
    <w:rsid w:val="0084192E"/>
    <w:rsid w:val="008440D7"/>
    <w:rsid w:val="00844B2C"/>
    <w:rsid w:val="00845AFA"/>
    <w:rsid w:val="00845C03"/>
    <w:rsid w:val="00846951"/>
    <w:rsid w:val="0084728F"/>
    <w:rsid w:val="00847B42"/>
    <w:rsid w:val="00850360"/>
    <w:rsid w:val="00853400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777"/>
    <w:rsid w:val="00863E68"/>
    <w:rsid w:val="0086534B"/>
    <w:rsid w:val="0086575F"/>
    <w:rsid w:val="0086660E"/>
    <w:rsid w:val="008670AD"/>
    <w:rsid w:val="0086757C"/>
    <w:rsid w:val="00867FE1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B37"/>
    <w:rsid w:val="00877D7E"/>
    <w:rsid w:val="00880B58"/>
    <w:rsid w:val="00880C4E"/>
    <w:rsid w:val="0088212B"/>
    <w:rsid w:val="00882D1E"/>
    <w:rsid w:val="0088355F"/>
    <w:rsid w:val="00884530"/>
    <w:rsid w:val="008851FD"/>
    <w:rsid w:val="008873CC"/>
    <w:rsid w:val="0088746A"/>
    <w:rsid w:val="00887772"/>
    <w:rsid w:val="0088782E"/>
    <w:rsid w:val="00887FCB"/>
    <w:rsid w:val="008902A7"/>
    <w:rsid w:val="0089161A"/>
    <w:rsid w:val="0089289F"/>
    <w:rsid w:val="00892F9F"/>
    <w:rsid w:val="008938D8"/>
    <w:rsid w:val="00894A14"/>
    <w:rsid w:val="008957A9"/>
    <w:rsid w:val="00896430"/>
    <w:rsid w:val="00897709"/>
    <w:rsid w:val="00897ED0"/>
    <w:rsid w:val="008A0030"/>
    <w:rsid w:val="008A02B3"/>
    <w:rsid w:val="008A164A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62C6"/>
    <w:rsid w:val="008A7385"/>
    <w:rsid w:val="008A7B4D"/>
    <w:rsid w:val="008A7FDA"/>
    <w:rsid w:val="008B1056"/>
    <w:rsid w:val="008B1802"/>
    <w:rsid w:val="008B1950"/>
    <w:rsid w:val="008B46BC"/>
    <w:rsid w:val="008B49F7"/>
    <w:rsid w:val="008B773E"/>
    <w:rsid w:val="008B7B1E"/>
    <w:rsid w:val="008B7CFE"/>
    <w:rsid w:val="008C0DBC"/>
    <w:rsid w:val="008C0FDE"/>
    <w:rsid w:val="008C1CF1"/>
    <w:rsid w:val="008C2589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23CB"/>
    <w:rsid w:val="008D2A24"/>
    <w:rsid w:val="008D2B89"/>
    <w:rsid w:val="008D377D"/>
    <w:rsid w:val="008D3EBC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563"/>
    <w:rsid w:val="008E1988"/>
    <w:rsid w:val="008E20DF"/>
    <w:rsid w:val="008E2278"/>
    <w:rsid w:val="008E54D9"/>
    <w:rsid w:val="008E57DC"/>
    <w:rsid w:val="008E5CE1"/>
    <w:rsid w:val="008E5DCB"/>
    <w:rsid w:val="008E5FEC"/>
    <w:rsid w:val="008E60C3"/>
    <w:rsid w:val="008E6E94"/>
    <w:rsid w:val="008E72D0"/>
    <w:rsid w:val="008E7816"/>
    <w:rsid w:val="008E7DBC"/>
    <w:rsid w:val="008F02A4"/>
    <w:rsid w:val="008F0C91"/>
    <w:rsid w:val="008F1F10"/>
    <w:rsid w:val="008F24C7"/>
    <w:rsid w:val="008F3A37"/>
    <w:rsid w:val="008F4DFB"/>
    <w:rsid w:val="008F5165"/>
    <w:rsid w:val="008F57EA"/>
    <w:rsid w:val="008F5ADE"/>
    <w:rsid w:val="008F767B"/>
    <w:rsid w:val="00900041"/>
    <w:rsid w:val="00900213"/>
    <w:rsid w:val="00900F62"/>
    <w:rsid w:val="00902872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1006E"/>
    <w:rsid w:val="009114BD"/>
    <w:rsid w:val="0091165D"/>
    <w:rsid w:val="009128E2"/>
    <w:rsid w:val="009141DE"/>
    <w:rsid w:val="009146AA"/>
    <w:rsid w:val="00914CFE"/>
    <w:rsid w:val="00915230"/>
    <w:rsid w:val="009152DC"/>
    <w:rsid w:val="009153FA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4B2C"/>
    <w:rsid w:val="00926028"/>
    <w:rsid w:val="0092608E"/>
    <w:rsid w:val="009262AF"/>
    <w:rsid w:val="009275A0"/>
    <w:rsid w:val="00927ADA"/>
    <w:rsid w:val="00927E28"/>
    <w:rsid w:val="009310AF"/>
    <w:rsid w:val="00931154"/>
    <w:rsid w:val="009333DE"/>
    <w:rsid w:val="00934777"/>
    <w:rsid w:val="00934C0F"/>
    <w:rsid w:val="00935963"/>
    <w:rsid w:val="009400B9"/>
    <w:rsid w:val="00940634"/>
    <w:rsid w:val="00940D3D"/>
    <w:rsid w:val="00940E21"/>
    <w:rsid w:val="00940EFB"/>
    <w:rsid w:val="0094109B"/>
    <w:rsid w:val="00941BF0"/>
    <w:rsid w:val="009423B8"/>
    <w:rsid w:val="0094241B"/>
    <w:rsid w:val="00942999"/>
    <w:rsid w:val="00943899"/>
    <w:rsid w:val="00943ABB"/>
    <w:rsid w:val="00943DC1"/>
    <w:rsid w:val="00945017"/>
    <w:rsid w:val="00945058"/>
    <w:rsid w:val="009455DD"/>
    <w:rsid w:val="00945858"/>
    <w:rsid w:val="00945BD3"/>
    <w:rsid w:val="00946245"/>
    <w:rsid w:val="00947005"/>
    <w:rsid w:val="00947DBD"/>
    <w:rsid w:val="009504FE"/>
    <w:rsid w:val="00950BD9"/>
    <w:rsid w:val="0095108F"/>
    <w:rsid w:val="0095174E"/>
    <w:rsid w:val="0095175D"/>
    <w:rsid w:val="009518F2"/>
    <w:rsid w:val="009522D6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2925"/>
    <w:rsid w:val="009830B5"/>
    <w:rsid w:val="0098358D"/>
    <w:rsid w:val="009837FB"/>
    <w:rsid w:val="009839A7"/>
    <w:rsid w:val="0098527A"/>
    <w:rsid w:val="009852E6"/>
    <w:rsid w:val="00985746"/>
    <w:rsid w:val="0098661C"/>
    <w:rsid w:val="00986BC5"/>
    <w:rsid w:val="009876F6"/>
    <w:rsid w:val="00987C46"/>
    <w:rsid w:val="00990015"/>
    <w:rsid w:val="00990B14"/>
    <w:rsid w:val="00990B4B"/>
    <w:rsid w:val="00990D79"/>
    <w:rsid w:val="00990ECE"/>
    <w:rsid w:val="00993089"/>
    <w:rsid w:val="00993F0B"/>
    <w:rsid w:val="00994B44"/>
    <w:rsid w:val="00994C10"/>
    <w:rsid w:val="0099534D"/>
    <w:rsid w:val="00995F81"/>
    <w:rsid w:val="009965AD"/>
    <w:rsid w:val="009977A5"/>
    <w:rsid w:val="009A0A5D"/>
    <w:rsid w:val="009A0FC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351"/>
    <w:rsid w:val="009A7493"/>
    <w:rsid w:val="009B0887"/>
    <w:rsid w:val="009B0B34"/>
    <w:rsid w:val="009B12F0"/>
    <w:rsid w:val="009B1D10"/>
    <w:rsid w:val="009B28D4"/>
    <w:rsid w:val="009B3473"/>
    <w:rsid w:val="009B35CE"/>
    <w:rsid w:val="009B4995"/>
    <w:rsid w:val="009B5286"/>
    <w:rsid w:val="009B5DAC"/>
    <w:rsid w:val="009B5FE6"/>
    <w:rsid w:val="009B6DAB"/>
    <w:rsid w:val="009B6FBF"/>
    <w:rsid w:val="009B7551"/>
    <w:rsid w:val="009B7C59"/>
    <w:rsid w:val="009C0849"/>
    <w:rsid w:val="009C1643"/>
    <w:rsid w:val="009C16D3"/>
    <w:rsid w:val="009C184B"/>
    <w:rsid w:val="009C1E0C"/>
    <w:rsid w:val="009C2D4C"/>
    <w:rsid w:val="009C37E9"/>
    <w:rsid w:val="009C5570"/>
    <w:rsid w:val="009C55EB"/>
    <w:rsid w:val="009C5719"/>
    <w:rsid w:val="009C5E5B"/>
    <w:rsid w:val="009C651C"/>
    <w:rsid w:val="009C67F8"/>
    <w:rsid w:val="009C70E8"/>
    <w:rsid w:val="009C71CA"/>
    <w:rsid w:val="009C786B"/>
    <w:rsid w:val="009D00BE"/>
    <w:rsid w:val="009D0CB5"/>
    <w:rsid w:val="009D1D9F"/>
    <w:rsid w:val="009D1E00"/>
    <w:rsid w:val="009D2291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2639"/>
    <w:rsid w:val="009E2954"/>
    <w:rsid w:val="009E3431"/>
    <w:rsid w:val="009E4050"/>
    <w:rsid w:val="009E51BE"/>
    <w:rsid w:val="009E5B4C"/>
    <w:rsid w:val="009E68C0"/>
    <w:rsid w:val="009E6D35"/>
    <w:rsid w:val="009E77AA"/>
    <w:rsid w:val="009F192B"/>
    <w:rsid w:val="009F1DA9"/>
    <w:rsid w:val="009F1E15"/>
    <w:rsid w:val="009F3789"/>
    <w:rsid w:val="009F44F4"/>
    <w:rsid w:val="009F6244"/>
    <w:rsid w:val="009F72BD"/>
    <w:rsid w:val="009F7700"/>
    <w:rsid w:val="009F78AC"/>
    <w:rsid w:val="00A00130"/>
    <w:rsid w:val="00A019F7"/>
    <w:rsid w:val="00A028BF"/>
    <w:rsid w:val="00A03682"/>
    <w:rsid w:val="00A04614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0C7F"/>
    <w:rsid w:val="00A11E1C"/>
    <w:rsid w:val="00A12074"/>
    <w:rsid w:val="00A126F0"/>
    <w:rsid w:val="00A13D31"/>
    <w:rsid w:val="00A147F3"/>
    <w:rsid w:val="00A1513E"/>
    <w:rsid w:val="00A159A0"/>
    <w:rsid w:val="00A16415"/>
    <w:rsid w:val="00A16B3F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4B8"/>
    <w:rsid w:val="00A276B9"/>
    <w:rsid w:val="00A27E10"/>
    <w:rsid w:val="00A27EBF"/>
    <w:rsid w:val="00A30F45"/>
    <w:rsid w:val="00A319E2"/>
    <w:rsid w:val="00A31DD0"/>
    <w:rsid w:val="00A31E74"/>
    <w:rsid w:val="00A31EAD"/>
    <w:rsid w:val="00A32B7B"/>
    <w:rsid w:val="00A339BD"/>
    <w:rsid w:val="00A34420"/>
    <w:rsid w:val="00A34BCA"/>
    <w:rsid w:val="00A35139"/>
    <w:rsid w:val="00A3599C"/>
    <w:rsid w:val="00A3618D"/>
    <w:rsid w:val="00A366DD"/>
    <w:rsid w:val="00A376EF"/>
    <w:rsid w:val="00A37930"/>
    <w:rsid w:val="00A40068"/>
    <w:rsid w:val="00A40381"/>
    <w:rsid w:val="00A40BE1"/>
    <w:rsid w:val="00A410BB"/>
    <w:rsid w:val="00A41289"/>
    <w:rsid w:val="00A412E2"/>
    <w:rsid w:val="00A43BB2"/>
    <w:rsid w:val="00A44F5A"/>
    <w:rsid w:val="00A4558C"/>
    <w:rsid w:val="00A460E3"/>
    <w:rsid w:val="00A471DE"/>
    <w:rsid w:val="00A478ED"/>
    <w:rsid w:val="00A515C6"/>
    <w:rsid w:val="00A517DD"/>
    <w:rsid w:val="00A51934"/>
    <w:rsid w:val="00A51CC2"/>
    <w:rsid w:val="00A51D52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5A06"/>
    <w:rsid w:val="00A67500"/>
    <w:rsid w:val="00A67956"/>
    <w:rsid w:val="00A70129"/>
    <w:rsid w:val="00A70235"/>
    <w:rsid w:val="00A70727"/>
    <w:rsid w:val="00A7129E"/>
    <w:rsid w:val="00A71435"/>
    <w:rsid w:val="00A71A22"/>
    <w:rsid w:val="00A71EA4"/>
    <w:rsid w:val="00A73B31"/>
    <w:rsid w:val="00A740D3"/>
    <w:rsid w:val="00A7495A"/>
    <w:rsid w:val="00A754EA"/>
    <w:rsid w:val="00A75A80"/>
    <w:rsid w:val="00A75D50"/>
    <w:rsid w:val="00A76788"/>
    <w:rsid w:val="00A776CD"/>
    <w:rsid w:val="00A8112D"/>
    <w:rsid w:val="00A81285"/>
    <w:rsid w:val="00A81601"/>
    <w:rsid w:val="00A81BAF"/>
    <w:rsid w:val="00A847A5"/>
    <w:rsid w:val="00A847C0"/>
    <w:rsid w:val="00A847E1"/>
    <w:rsid w:val="00A84911"/>
    <w:rsid w:val="00A866D6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2CA2"/>
    <w:rsid w:val="00AA32DD"/>
    <w:rsid w:val="00AA4639"/>
    <w:rsid w:val="00AA4889"/>
    <w:rsid w:val="00AA5075"/>
    <w:rsid w:val="00AA52C3"/>
    <w:rsid w:val="00AA5466"/>
    <w:rsid w:val="00AA5B8A"/>
    <w:rsid w:val="00AA6319"/>
    <w:rsid w:val="00AA6BED"/>
    <w:rsid w:val="00AA7862"/>
    <w:rsid w:val="00AB1B8A"/>
    <w:rsid w:val="00AB1C5C"/>
    <w:rsid w:val="00AB21BB"/>
    <w:rsid w:val="00AB27EA"/>
    <w:rsid w:val="00AB3053"/>
    <w:rsid w:val="00AB31A0"/>
    <w:rsid w:val="00AB39B3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406"/>
    <w:rsid w:val="00AC5FE4"/>
    <w:rsid w:val="00AC66B8"/>
    <w:rsid w:val="00AC695E"/>
    <w:rsid w:val="00AC7309"/>
    <w:rsid w:val="00AC733E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C"/>
    <w:rsid w:val="00AD7B5F"/>
    <w:rsid w:val="00AD7ECE"/>
    <w:rsid w:val="00AE1370"/>
    <w:rsid w:val="00AE1542"/>
    <w:rsid w:val="00AE2281"/>
    <w:rsid w:val="00AE285A"/>
    <w:rsid w:val="00AE41CA"/>
    <w:rsid w:val="00AE4582"/>
    <w:rsid w:val="00AE6BD9"/>
    <w:rsid w:val="00AF0FD2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60C"/>
    <w:rsid w:val="00B031E3"/>
    <w:rsid w:val="00B03781"/>
    <w:rsid w:val="00B03DD5"/>
    <w:rsid w:val="00B03F68"/>
    <w:rsid w:val="00B04731"/>
    <w:rsid w:val="00B056D9"/>
    <w:rsid w:val="00B05AA7"/>
    <w:rsid w:val="00B05BE8"/>
    <w:rsid w:val="00B07017"/>
    <w:rsid w:val="00B0743A"/>
    <w:rsid w:val="00B077DC"/>
    <w:rsid w:val="00B078B8"/>
    <w:rsid w:val="00B07EDE"/>
    <w:rsid w:val="00B10194"/>
    <w:rsid w:val="00B10AFD"/>
    <w:rsid w:val="00B12939"/>
    <w:rsid w:val="00B13E14"/>
    <w:rsid w:val="00B14728"/>
    <w:rsid w:val="00B155BA"/>
    <w:rsid w:val="00B1568B"/>
    <w:rsid w:val="00B15EE7"/>
    <w:rsid w:val="00B163D9"/>
    <w:rsid w:val="00B16497"/>
    <w:rsid w:val="00B17100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6A6D"/>
    <w:rsid w:val="00B37834"/>
    <w:rsid w:val="00B37B0F"/>
    <w:rsid w:val="00B37F06"/>
    <w:rsid w:val="00B4076F"/>
    <w:rsid w:val="00B40D70"/>
    <w:rsid w:val="00B40EFF"/>
    <w:rsid w:val="00B4193B"/>
    <w:rsid w:val="00B41B3D"/>
    <w:rsid w:val="00B422C8"/>
    <w:rsid w:val="00B43859"/>
    <w:rsid w:val="00B439A4"/>
    <w:rsid w:val="00B43A69"/>
    <w:rsid w:val="00B44912"/>
    <w:rsid w:val="00B44A5F"/>
    <w:rsid w:val="00B451A9"/>
    <w:rsid w:val="00B4533B"/>
    <w:rsid w:val="00B4549C"/>
    <w:rsid w:val="00B4592F"/>
    <w:rsid w:val="00B45967"/>
    <w:rsid w:val="00B4700C"/>
    <w:rsid w:val="00B475A7"/>
    <w:rsid w:val="00B47BA1"/>
    <w:rsid w:val="00B51607"/>
    <w:rsid w:val="00B51AF2"/>
    <w:rsid w:val="00B51B5F"/>
    <w:rsid w:val="00B51C93"/>
    <w:rsid w:val="00B52224"/>
    <w:rsid w:val="00B52B4B"/>
    <w:rsid w:val="00B52D60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19E1"/>
    <w:rsid w:val="00B62D14"/>
    <w:rsid w:val="00B63735"/>
    <w:rsid w:val="00B63AAD"/>
    <w:rsid w:val="00B63D63"/>
    <w:rsid w:val="00B64FC0"/>
    <w:rsid w:val="00B650A5"/>
    <w:rsid w:val="00B657CD"/>
    <w:rsid w:val="00B673C2"/>
    <w:rsid w:val="00B67723"/>
    <w:rsid w:val="00B67B3B"/>
    <w:rsid w:val="00B705F6"/>
    <w:rsid w:val="00B70E59"/>
    <w:rsid w:val="00B715B7"/>
    <w:rsid w:val="00B722F2"/>
    <w:rsid w:val="00B7241A"/>
    <w:rsid w:val="00B724A9"/>
    <w:rsid w:val="00B72EE5"/>
    <w:rsid w:val="00B73A2E"/>
    <w:rsid w:val="00B747FB"/>
    <w:rsid w:val="00B75101"/>
    <w:rsid w:val="00B756BB"/>
    <w:rsid w:val="00B75A0B"/>
    <w:rsid w:val="00B76709"/>
    <w:rsid w:val="00B80FA6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4321"/>
    <w:rsid w:val="00B94A2E"/>
    <w:rsid w:val="00B950D8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2E"/>
    <w:rsid w:val="00BA32DE"/>
    <w:rsid w:val="00BA3434"/>
    <w:rsid w:val="00BA461B"/>
    <w:rsid w:val="00BA461E"/>
    <w:rsid w:val="00BA5AB6"/>
    <w:rsid w:val="00BA5F07"/>
    <w:rsid w:val="00BA6D32"/>
    <w:rsid w:val="00BA72EE"/>
    <w:rsid w:val="00BB0589"/>
    <w:rsid w:val="00BB0BEF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404B"/>
    <w:rsid w:val="00BC4E8D"/>
    <w:rsid w:val="00BC64E3"/>
    <w:rsid w:val="00BC6510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D1D"/>
    <w:rsid w:val="00BE108D"/>
    <w:rsid w:val="00BE1BAA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1823"/>
    <w:rsid w:val="00BF3432"/>
    <w:rsid w:val="00BF3EE9"/>
    <w:rsid w:val="00BF4B1A"/>
    <w:rsid w:val="00BF5948"/>
    <w:rsid w:val="00BF5FA8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101B1"/>
    <w:rsid w:val="00C1052E"/>
    <w:rsid w:val="00C118C4"/>
    <w:rsid w:val="00C11B8C"/>
    <w:rsid w:val="00C12260"/>
    <w:rsid w:val="00C13153"/>
    <w:rsid w:val="00C145D1"/>
    <w:rsid w:val="00C15B9A"/>
    <w:rsid w:val="00C163F9"/>
    <w:rsid w:val="00C20336"/>
    <w:rsid w:val="00C20479"/>
    <w:rsid w:val="00C20A9E"/>
    <w:rsid w:val="00C21405"/>
    <w:rsid w:val="00C21578"/>
    <w:rsid w:val="00C22128"/>
    <w:rsid w:val="00C223C3"/>
    <w:rsid w:val="00C22723"/>
    <w:rsid w:val="00C23511"/>
    <w:rsid w:val="00C23E6B"/>
    <w:rsid w:val="00C244ED"/>
    <w:rsid w:val="00C26698"/>
    <w:rsid w:val="00C27469"/>
    <w:rsid w:val="00C3062F"/>
    <w:rsid w:val="00C3120A"/>
    <w:rsid w:val="00C31786"/>
    <w:rsid w:val="00C32979"/>
    <w:rsid w:val="00C34847"/>
    <w:rsid w:val="00C34887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0B79"/>
    <w:rsid w:val="00C41B0E"/>
    <w:rsid w:val="00C41FD0"/>
    <w:rsid w:val="00C430F3"/>
    <w:rsid w:val="00C435B9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1BAA"/>
    <w:rsid w:val="00C53028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2436"/>
    <w:rsid w:val="00C62DD5"/>
    <w:rsid w:val="00C62E72"/>
    <w:rsid w:val="00C63925"/>
    <w:rsid w:val="00C63A43"/>
    <w:rsid w:val="00C63FFC"/>
    <w:rsid w:val="00C64DDE"/>
    <w:rsid w:val="00C65020"/>
    <w:rsid w:val="00C65A62"/>
    <w:rsid w:val="00C66595"/>
    <w:rsid w:val="00C677ED"/>
    <w:rsid w:val="00C70125"/>
    <w:rsid w:val="00C70868"/>
    <w:rsid w:val="00C71376"/>
    <w:rsid w:val="00C71AB2"/>
    <w:rsid w:val="00C72D47"/>
    <w:rsid w:val="00C73095"/>
    <w:rsid w:val="00C74925"/>
    <w:rsid w:val="00C74D69"/>
    <w:rsid w:val="00C7513A"/>
    <w:rsid w:val="00C75B4E"/>
    <w:rsid w:val="00C75E37"/>
    <w:rsid w:val="00C770C7"/>
    <w:rsid w:val="00C77C96"/>
    <w:rsid w:val="00C8105D"/>
    <w:rsid w:val="00C81782"/>
    <w:rsid w:val="00C81FA2"/>
    <w:rsid w:val="00C82768"/>
    <w:rsid w:val="00C82E4A"/>
    <w:rsid w:val="00C8362C"/>
    <w:rsid w:val="00C8381D"/>
    <w:rsid w:val="00C850A9"/>
    <w:rsid w:val="00C85801"/>
    <w:rsid w:val="00C8688E"/>
    <w:rsid w:val="00C877C4"/>
    <w:rsid w:val="00C90B30"/>
    <w:rsid w:val="00C918EA"/>
    <w:rsid w:val="00C91E0E"/>
    <w:rsid w:val="00C91F4F"/>
    <w:rsid w:val="00C9394C"/>
    <w:rsid w:val="00C948B3"/>
    <w:rsid w:val="00C94AE7"/>
    <w:rsid w:val="00C95A84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3D59"/>
    <w:rsid w:val="00CA4483"/>
    <w:rsid w:val="00CA45D7"/>
    <w:rsid w:val="00CA5416"/>
    <w:rsid w:val="00CA58D9"/>
    <w:rsid w:val="00CA5F61"/>
    <w:rsid w:val="00CA670D"/>
    <w:rsid w:val="00CA6EF6"/>
    <w:rsid w:val="00CA759B"/>
    <w:rsid w:val="00CA7863"/>
    <w:rsid w:val="00CA791F"/>
    <w:rsid w:val="00CA7B18"/>
    <w:rsid w:val="00CB0437"/>
    <w:rsid w:val="00CB0DF2"/>
    <w:rsid w:val="00CB0ED7"/>
    <w:rsid w:val="00CB138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819"/>
    <w:rsid w:val="00CC2D60"/>
    <w:rsid w:val="00CC3085"/>
    <w:rsid w:val="00CC39D1"/>
    <w:rsid w:val="00CC5002"/>
    <w:rsid w:val="00CC5D56"/>
    <w:rsid w:val="00CC6295"/>
    <w:rsid w:val="00CC67CE"/>
    <w:rsid w:val="00CC7256"/>
    <w:rsid w:val="00CC7640"/>
    <w:rsid w:val="00CD00DE"/>
    <w:rsid w:val="00CD019B"/>
    <w:rsid w:val="00CD0231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FDE"/>
    <w:rsid w:val="00CD70C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46B"/>
    <w:rsid w:val="00CE4D37"/>
    <w:rsid w:val="00CE5470"/>
    <w:rsid w:val="00CE55E2"/>
    <w:rsid w:val="00CE59D3"/>
    <w:rsid w:val="00CE64A6"/>
    <w:rsid w:val="00CE651B"/>
    <w:rsid w:val="00CE6765"/>
    <w:rsid w:val="00CE6D6C"/>
    <w:rsid w:val="00CE79B8"/>
    <w:rsid w:val="00CF04EF"/>
    <w:rsid w:val="00CF0559"/>
    <w:rsid w:val="00CF1981"/>
    <w:rsid w:val="00CF1FBA"/>
    <w:rsid w:val="00CF22D0"/>
    <w:rsid w:val="00CF3D74"/>
    <w:rsid w:val="00CF4261"/>
    <w:rsid w:val="00CF4656"/>
    <w:rsid w:val="00CF591B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719"/>
    <w:rsid w:val="00D04FBD"/>
    <w:rsid w:val="00D058A9"/>
    <w:rsid w:val="00D06B3E"/>
    <w:rsid w:val="00D0711E"/>
    <w:rsid w:val="00D074C0"/>
    <w:rsid w:val="00D077C0"/>
    <w:rsid w:val="00D07F8F"/>
    <w:rsid w:val="00D11080"/>
    <w:rsid w:val="00D124DD"/>
    <w:rsid w:val="00D15877"/>
    <w:rsid w:val="00D16114"/>
    <w:rsid w:val="00D163D9"/>
    <w:rsid w:val="00D17616"/>
    <w:rsid w:val="00D17DEF"/>
    <w:rsid w:val="00D2250F"/>
    <w:rsid w:val="00D2317B"/>
    <w:rsid w:val="00D23796"/>
    <w:rsid w:val="00D2417F"/>
    <w:rsid w:val="00D24B31"/>
    <w:rsid w:val="00D25126"/>
    <w:rsid w:val="00D256C0"/>
    <w:rsid w:val="00D25F4A"/>
    <w:rsid w:val="00D27B31"/>
    <w:rsid w:val="00D30D59"/>
    <w:rsid w:val="00D3187A"/>
    <w:rsid w:val="00D32A12"/>
    <w:rsid w:val="00D32D6D"/>
    <w:rsid w:val="00D3350B"/>
    <w:rsid w:val="00D33C2F"/>
    <w:rsid w:val="00D340B3"/>
    <w:rsid w:val="00D3428C"/>
    <w:rsid w:val="00D34A33"/>
    <w:rsid w:val="00D3626E"/>
    <w:rsid w:val="00D36722"/>
    <w:rsid w:val="00D3682D"/>
    <w:rsid w:val="00D36889"/>
    <w:rsid w:val="00D375FB"/>
    <w:rsid w:val="00D378BF"/>
    <w:rsid w:val="00D3790E"/>
    <w:rsid w:val="00D40271"/>
    <w:rsid w:val="00D402A2"/>
    <w:rsid w:val="00D41ACB"/>
    <w:rsid w:val="00D42BED"/>
    <w:rsid w:val="00D42C96"/>
    <w:rsid w:val="00D44574"/>
    <w:rsid w:val="00D44D38"/>
    <w:rsid w:val="00D451DC"/>
    <w:rsid w:val="00D452F8"/>
    <w:rsid w:val="00D45F58"/>
    <w:rsid w:val="00D47057"/>
    <w:rsid w:val="00D47091"/>
    <w:rsid w:val="00D47574"/>
    <w:rsid w:val="00D5098E"/>
    <w:rsid w:val="00D52800"/>
    <w:rsid w:val="00D52CD0"/>
    <w:rsid w:val="00D52EA9"/>
    <w:rsid w:val="00D52FB6"/>
    <w:rsid w:val="00D5315F"/>
    <w:rsid w:val="00D54BD7"/>
    <w:rsid w:val="00D55105"/>
    <w:rsid w:val="00D55A84"/>
    <w:rsid w:val="00D55BB7"/>
    <w:rsid w:val="00D5608D"/>
    <w:rsid w:val="00D5665D"/>
    <w:rsid w:val="00D568C6"/>
    <w:rsid w:val="00D57262"/>
    <w:rsid w:val="00D579F3"/>
    <w:rsid w:val="00D61B56"/>
    <w:rsid w:val="00D62BB4"/>
    <w:rsid w:val="00D62DD9"/>
    <w:rsid w:val="00D63B8C"/>
    <w:rsid w:val="00D63EE7"/>
    <w:rsid w:val="00D64915"/>
    <w:rsid w:val="00D667FF"/>
    <w:rsid w:val="00D66935"/>
    <w:rsid w:val="00D66BA8"/>
    <w:rsid w:val="00D70B48"/>
    <w:rsid w:val="00D7111E"/>
    <w:rsid w:val="00D7123D"/>
    <w:rsid w:val="00D712D3"/>
    <w:rsid w:val="00D717FE"/>
    <w:rsid w:val="00D7362B"/>
    <w:rsid w:val="00D73CFE"/>
    <w:rsid w:val="00D74F3F"/>
    <w:rsid w:val="00D75153"/>
    <w:rsid w:val="00D76D8E"/>
    <w:rsid w:val="00D77A1E"/>
    <w:rsid w:val="00D80640"/>
    <w:rsid w:val="00D80D48"/>
    <w:rsid w:val="00D816F6"/>
    <w:rsid w:val="00D8207B"/>
    <w:rsid w:val="00D822DD"/>
    <w:rsid w:val="00D824B9"/>
    <w:rsid w:val="00D838EB"/>
    <w:rsid w:val="00D83EF3"/>
    <w:rsid w:val="00D84E52"/>
    <w:rsid w:val="00D85730"/>
    <w:rsid w:val="00D860E2"/>
    <w:rsid w:val="00D865D1"/>
    <w:rsid w:val="00D86AE2"/>
    <w:rsid w:val="00D87D28"/>
    <w:rsid w:val="00D9036E"/>
    <w:rsid w:val="00D908C1"/>
    <w:rsid w:val="00D9179A"/>
    <w:rsid w:val="00D9183A"/>
    <w:rsid w:val="00D924A5"/>
    <w:rsid w:val="00D943D8"/>
    <w:rsid w:val="00D95FDB"/>
    <w:rsid w:val="00D966DF"/>
    <w:rsid w:val="00D9755B"/>
    <w:rsid w:val="00D975B4"/>
    <w:rsid w:val="00D97F4E"/>
    <w:rsid w:val="00DA01C4"/>
    <w:rsid w:val="00DA0AEA"/>
    <w:rsid w:val="00DA24D5"/>
    <w:rsid w:val="00DA30EA"/>
    <w:rsid w:val="00DA4140"/>
    <w:rsid w:val="00DA4B87"/>
    <w:rsid w:val="00DA601E"/>
    <w:rsid w:val="00DA6383"/>
    <w:rsid w:val="00DA64CC"/>
    <w:rsid w:val="00DA67D3"/>
    <w:rsid w:val="00DA6B04"/>
    <w:rsid w:val="00DA7144"/>
    <w:rsid w:val="00DA7262"/>
    <w:rsid w:val="00DA7DF5"/>
    <w:rsid w:val="00DB1876"/>
    <w:rsid w:val="00DB1A1A"/>
    <w:rsid w:val="00DB1AD8"/>
    <w:rsid w:val="00DB2B08"/>
    <w:rsid w:val="00DB2CF9"/>
    <w:rsid w:val="00DB3377"/>
    <w:rsid w:val="00DB3A61"/>
    <w:rsid w:val="00DB4CB3"/>
    <w:rsid w:val="00DB6342"/>
    <w:rsid w:val="00DB6E84"/>
    <w:rsid w:val="00DB764D"/>
    <w:rsid w:val="00DB7931"/>
    <w:rsid w:val="00DB7EE0"/>
    <w:rsid w:val="00DC13DF"/>
    <w:rsid w:val="00DC1FE2"/>
    <w:rsid w:val="00DC26E9"/>
    <w:rsid w:val="00DC2925"/>
    <w:rsid w:val="00DC2C0D"/>
    <w:rsid w:val="00DC36C1"/>
    <w:rsid w:val="00DC4235"/>
    <w:rsid w:val="00DC5DB5"/>
    <w:rsid w:val="00DC6594"/>
    <w:rsid w:val="00DC7425"/>
    <w:rsid w:val="00DC7A16"/>
    <w:rsid w:val="00DC7D9A"/>
    <w:rsid w:val="00DD06AA"/>
    <w:rsid w:val="00DD0C2B"/>
    <w:rsid w:val="00DD130B"/>
    <w:rsid w:val="00DD135A"/>
    <w:rsid w:val="00DD2175"/>
    <w:rsid w:val="00DD25C6"/>
    <w:rsid w:val="00DD2CDA"/>
    <w:rsid w:val="00DD449B"/>
    <w:rsid w:val="00DD55AA"/>
    <w:rsid w:val="00DD61F9"/>
    <w:rsid w:val="00DD656E"/>
    <w:rsid w:val="00DD6879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607"/>
    <w:rsid w:val="00DF1D0D"/>
    <w:rsid w:val="00DF23F6"/>
    <w:rsid w:val="00DF2864"/>
    <w:rsid w:val="00DF49E6"/>
    <w:rsid w:val="00DF5CD6"/>
    <w:rsid w:val="00DF60D1"/>
    <w:rsid w:val="00DF6AB1"/>
    <w:rsid w:val="00E0012E"/>
    <w:rsid w:val="00E017A2"/>
    <w:rsid w:val="00E01E6F"/>
    <w:rsid w:val="00E028CB"/>
    <w:rsid w:val="00E02E7B"/>
    <w:rsid w:val="00E046BC"/>
    <w:rsid w:val="00E05941"/>
    <w:rsid w:val="00E059E9"/>
    <w:rsid w:val="00E0756F"/>
    <w:rsid w:val="00E1019D"/>
    <w:rsid w:val="00E10F03"/>
    <w:rsid w:val="00E11380"/>
    <w:rsid w:val="00E135AF"/>
    <w:rsid w:val="00E14B56"/>
    <w:rsid w:val="00E156D5"/>
    <w:rsid w:val="00E16211"/>
    <w:rsid w:val="00E16918"/>
    <w:rsid w:val="00E16A4B"/>
    <w:rsid w:val="00E16A6B"/>
    <w:rsid w:val="00E178AC"/>
    <w:rsid w:val="00E21F59"/>
    <w:rsid w:val="00E226E8"/>
    <w:rsid w:val="00E22D21"/>
    <w:rsid w:val="00E22FF2"/>
    <w:rsid w:val="00E230CE"/>
    <w:rsid w:val="00E23DC0"/>
    <w:rsid w:val="00E2619E"/>
    <w:rsid w:val="00E26D8E"/>
    <w:rsid w:val="00E302BC"/>
    <w:rsid w:val="00E30341"/>
    <w:rsid w:val="00E30BD5"/>
    <w:rsid w:val="00E314A2"/>
    <w:rsid w:val="00E31D56"/>
    <w:rsid w:val="00E32085"/>
    <w:rsid w:val="00E32E7E"/>
    <w:rsid w:val="00E32FDA"/>
    <w:rsid w:val="00E343CF"/>
    <w:rsid w:val="00E351C8"/>
    <w:rsid w:val="00E3710E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979"/>
    <w:rsid w:val="00E45CF4"/>
    <w:rsid w:val="00E460EE"/>
    <w:rsid w:val="00E47289"/>
    <w:rsid w:val="00E47DA6"/>
    <w:rsid w:val="00E50605"/>
    <w:rsid w:val="00E50D5E"/>
    <w:rsid w:val="00E51014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5014"/>
    <w:rsid w:val="00E55DAA"/>
    <w:rsid w:val="00E5620D"/>
    <w:rsid w:val="00E56992"/>
    <w:rsid w:val="00E56C6F"/>
    <w:rsid w:val="00E57DA7"/>
    <w:rsid w:val="00E57F63"/>
    <w:rsid w:val="00E60624"/>
    <w:rsid w:val="00E61439"/>
    <w:rsid w:val="00E61A4B"/>
    <w:rsid w:val="00E621C0"/>
    <w:rsid w:val="00E6235B"/>
    <w:rsid w:val="00E63025"/>
    <w:rsid w:val="00E64D1E"/>
    <w:rsid w:val="00E6584E"/>
    <w:rsid w:val="00E663FA"/>
    <w:rsid w:val="00E669FD"/>
    <w:rsid w:val="00E70715"/>
    <w:rsid w:val="00E715E3"/>
    <w:rsid w:val="00E72BD3"/>
    <w:rsid w:val="00E740F8"/>
    <w:rsid w:val="00E756B4"/>
    <w:rsid w:val="00E758D5"/>
    <w:rsid w:val="00E75964"/>
    <w:rsid w:val="00E75C52"/>
    <w:rsid w:val="00E76AB9"/>
    <w:rsid w:val="00E7786D"/>
    <w:rsid w:val="00E80E2C"/>
    <w:rsid w:val="00E811FB"/>
    <w:rsid w:val="00E81DB7"/>
    <w:rsid w:val="00E826D2"/>
    <w:rsid w:val="00E828A9"/>
    <w:rsid w:val="00E83572"/>
    <w:rsid w:val="00E83577"/>
    <w:rsid w:val="00E845EC"/>
    <w:rsid w:val="00E85C66"/>
    <w:rsid w:val="00E85DDF"/>
    <w:rsid w:val="00E865B4"/>
    <w:rsid w:val="00E87A48"/>
    <w:rsid w:val="00E87ED9"/>
    <w:rsid w:val="00E9030B"/>
    <w:rsid w:val="00E90CC2"/>
    <w:rsid w:val="00E91973"/>
    <w:rsid w:val="00E91AB0"/>
    <w:rsid w:val="00E92005"/>
    <w:rsid w:val="00E921CC"/>
    <w:rsid w:val="00E9242F"/>
    <w:rsid w:val="00E93185"/>
    <w:rsid w:val="00E93921"/>
    <w:rsid w:val="00E94CEC"/>
    <w:rsid w:val="00E95492"/>
    <w:rsid w:val="00E95921"/>
    <w:rsid w:val="00E959E3"/>
    <w:rsid w:val="00E959F5"/>
    <w:rsid w:val="00E95EFE"/>
    <w:rsid w:val="00E96D4D"/>
    <w:rsid w:val="00E96F86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E53"/>
    <w:rsid w:val="00EB3364"/>
    <w:rsid w:val="00EB3928"/>
    <w:rsid w:val="00EB47ED"/>
    <w:rsid w:val="00EB4A6E"/>
    <w:rsid w:val="00EB5007"/>
    <w:rsid w:val="00EB50F2"/>
    <w:rsid w:val="00EB540A"/>
    <w:rsid w:val="00EB6C92"/>
    <w:rsid w:val="00EB6F76"/>
    <w:rsid w:val="00EB71C9"/>
    <w:rsid w:val="00EB780D"/>
    <w:rsid w:val="00EC031E"/>
    <w:rsid w:val="00EC087D"/>
    <w:rsid w:val="00EC1BAE"/>
    <w:rsid w:val="00EC23DC"/>
    <w:rsid w:val="00EC2E6F"/>
    <w:rsid w:val="00EC3060"/>
    <w:rsid w:val="00EC36DC"/>
    <w:rsid w:val="00EC3EDD"/>
    <w:rsid w:val="00EC4BE9"/>
    <w:rsid w:val="00EC599D"/>
    <w:rsid w:val="00EC5C07"/>
    <w:rsid w:val="00EC701F"/>
    <w:rsid w:val="00EC7658"/>
    <w:rsid w:val="00ED0A56"/>
    <w:rsid w:val="00ED306B"/>
    <w:rsid w:val="00ED3821"/>
    <w:rsid w:val="00ED5746"/>
    <w:rsid w:val="00ED6F09"/>
    <w:rsid w:val="00ED7584"/>
    <w:rsid w:val="00EE03CA"/>
    <w:rsid w:val="00EE17FB"/>
    <w:rsid w:val="00EE193B"/>
    <w:rsid w:val="00EE2332"/>
    <w:rsid w:val="00EE3719"/>
    <w:rsid w:val="00EE4E85"/>
    <w:rsid w:val="00EE5C05"/>
    <w:rsid w:val="00EE6390"/>
    <w:rsid w:val="00EE6772"/>
    <w:rsid w:val="00EE6A59"/>
    <w:rsid w:val="00EE6B03"/>
    <w:rsid w:val="00EE74AE"/>
    <w:rsid w:val="00EF0030"/>
    <w:rsid w:val="00EF0097"/>
    <w:rsid w:val="00EF023B"/>
    <w:rsid w:val="00EF12F1"/>
    <w:rsid w:val="00EF1556"/>
    <w:rsid w:val="00EF19F6"/>
    <w:rsid w:val="00EF3D1B"/>
    <w:rsid w:val="00EF6117"/>
    <w:rsid w:val="00EF66E0"/>
    <w:rsid w:val="00EF7178"/>
    <w:rsid w:val="00EF7337"/>
    <w:rsid w:val="00EF742D"/>
    <w:rsid w:val="00F003DB"/>
    <w:rsid w:val="00F0088E"/>
    <w:rsid w:val="00F00A94"/>
    <w:rsid w:val="00F033B1"/>
    <w:rsid w:val="00F0364B"/>
    <w:rsid w:val="00F04C1F"/>
    <w:rsid w:val="00F051DA"/>
    <w:rsid w:val="00F052AD"/>
    <w:rsid w:val="00F059B7"/>
    <w:rsid w:val="00F05C9B"/>
    <w:rsid w:val="00F07E97"/>
    <w:rsid w:val="00F07F6A"/>
    <w:rsid w:val="00F10B35"/>
    <w:rsid w:val="00F11A4B"/>
    <w:rsid w:val="00F1202F"/>
    <w:rsid w:val="00F1236D"/>
    <w:rsid w:val="00F12B66"/>
    <w:rsid w:val="00F12FBE"/>
    <w:rsid w:val="00F134A6"/>
    <w:rsid w:val="00F14FE0"/>
    <w:rsid w:val="00F15674"/>
    <w:rsid w:val="00F15E5B"/>
    <w:rsid w:val="00F17D44"/>
    <w:rsid w:val="00F17ECD"/>
    <w:rsid w:val="00F20793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497A"/>
    <w:rsid w:val="00F251A2"/>
    <w:rsid w:val="00F26E25"/>
    <w:rsid w:val="00F30063"/>
    <w:rsid w:val="00F30252"/>
    <w:rsid w:val="00F303AC"/>
    <w:rsid w:val="00F30B66"/>
    <w:rsid w:val="00F31504"/>
    <w:rsid w:val="00F32BA6"/>
    <w:rsid w:val="00F347F4"/>
    <w:rsid w:val="00F3508D"/>
    <w:rsid w:val="00F35374"/>
    <w:rsid w:val="00F35F66"/>
    <w:rsid w:val="00F35F6B"/>
    <w:rsid w:val="00F36AF9"/>
    <w:rsid w:val="00F377F3"/>
    <w:rsid w:val="00F37AA4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1740"/>
    <w:rsid w:val="00F52184"/>
    <w:rsid w:val="00F531B9"/>
    <w:rsid w:val="00F53523"/>
    <w:rsid w:val="00F53A0E"/>
    <w:rsid w:val="00F54047"/>
    <w:rsid w:val="00F54725"/>
    <w:rsid w:val="00F5584F"/>
    <w:rsid w:val="00F55AA0"/>
    <w:rsid w:val="00F55CE0"/>
    <w:rsid w:val="00F55D05"/>
    <w:rsid w:val="00F56E45"/>
    <w:rsid w:val="00F60289"/>
    <w:rsid w:val="00F60D8B"/>
    <w:rsid w:val="00F6100B"/>
    <w:rsid w:val="00F614CA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6CB"/>
    <w:rsid w:val="00F71F64"/>
    <w:rsid w:val="00F7222F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81510"/>
    <w:rsid w:val="00F820AF"/>
    <w:rsid w:val="00F83016"/>
    <w:rsid w:val="00F8346E"/>
    <w:rsid w:val="00F8457B"/>
    <w:rsid w:val="00F84DA6"/>
    <w:rsid w:val="00F859E0"/>
    <w:rsid w:val="00F86318"/>
    <w:rsid w:val="00F86450"/>
    <w:rsid w:val="00F86BF1"/>
    <w:rsid w:val="00F9021C"/>
    <w:rsid w:val="00F90D67"/>
    <w:rsid w:val="00F91022"/>
    <w:rsid w:val="00F9152F"/>
    <w:rsid w:val="00F91F91"/>
    <w:rsid w:val="00F934C9"/>
    <w:rsid w:val="00F9394C"/>
    <w:rsid w:val="00F949C9"/>
    <w:rsid w:val="00F94EE8"/>
    <w:rsid w:val="00F94F78"/>
    <w:rsid w:val="00F95181"/>
    <w:rsid w:val="00F979DE"/>
    <w:rsid w:val="00FA1DDD"/>
    <w:rsid w:val="00FA2490"/>
    <w:rsid w:val="00FA2A8C"/>
    <w:rsid w:val="00FA3792"/>
    <w:rsid w:val="00FA3935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4EB2"/>
    <w:rsid w:val="00FB528F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D0871"/>
    <w:rsid w:val="00FD0A33"/>
    <w:rsid w:val="00FD17DC"/>
    <w:rsid w:val="00FD182A"/>
    <w:rsid w:val="00FD2284"/>
    <w:rsid w:val="00FD3CBE"/>
    <w:rsid w:val="00FD3D00"/>
    <w:rsid w:val="00FD4518"/>
    <w:rsid w:val="00FD4803"/>
    <w:rsid w:val="00FD5068"/>
    <w:rsid w:val="00FD62DD"/>
    <w:rsid w:val="00FD67D1"/>
    <w:rsid w:val="00FD6AC7"/>
    <w:rsid w:val="00FD758A"/>
    <w:rsid w:val="00FD7C1C"/>
    <w:rsid w:val="00FD7D41"/>
    <w:rsid w:val="00FD7E46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485E"/>
    <w:rsid w:val="00FE566C"/>
    <w:rsid w:val="00FE5808"/>
    <w:rsid w:val="00FE5D6C"/>
    <w:rsid w:val="00FE6978"/>
    <w:rsid w:val="00FE73B1"/>
    <w:rsid w:val="00FE7B94"/>
    <w:rsid w:val="00FE7DF9"/>
    <w:rsid w:val="00FE7F4D"/>
    <w:rsid w:val="00FF09AD"/>
    <w:rsid w:val="00FF0C46"/>
    <w:rsid w:val="00FF1606"/>
    <w:rsid w:val="00FF2857"/>
    <w:rsid w:val="00FF299B"/>
    <w:rsid w:val="00FF369E"/>
    <w:rsid w:val="00FF4C83"/>
    <w:rsid w:val="00FF4D8E"/>
    <w:rsid w:val="00FF55A5"/>
    <w:rsid w:val="00FF55CA"/>
    <w:rsid w:val="00FF57E3"/>
    <w:rsid w:val="00FF5BCE"/>
    <w:rsid w:val="02991399"/>
    <w:rsid w:val="02C46A55"/>
    <w:rsid w:val="03423A33"/>
    <w:rsid w:val="03D77471"/>
    <w:rsid w:val="04782F5C"/>
    <w:rsid w:val="04B3700C"/>
    <w:rsid w:val="04FE6BCA"/>
    <w:rsid w:val="07B5345B"/>
    <w:rsid w:val="07EB63BB"/>
    <w:rsid w:val="080474B1"/>
    <w:rsid w:val="088D42C0"/>
    <w:rsid w:val="0BCC5E85"/>
    <w:rsid w:val="0CC52698"/>
    <w:rsid w:val="0CE622A7"/>
    <w:rsid w:val="0D9F0955"/>
    <w:rsid w:val="0DB60CE5"/>
    <w:rsid w:val="0DFE3C0D"/>
    <w:rsid w:val="0E672B1A"/>
    <w:rsid w:val="13572F2E"/>
    <w:rsid w:val="146D1E36"/>
    <w:rsid w:val="14C7164D"/>
    <w:rsid w:val="17017574"/>
    <w:rsid w:val="1AF728E0"/>
    <w:rsid w:val="1C792205"/>
    <w:rsid w:val="1EB918BE"/>
    <w:rsid w:val="1EE54260"/>
    <w:rsid w:val="1F5C30C0"/>
    <w:rsid w:val="202D6D3F"/>
    <w:rsid w:val="207614F8"/>
    <w:rsid w:val="20AF1CC5"/>
    <w:rsid w:val="21084C98"/>
    <w:rsid w:val="21273367"/>
    <w:rsid w:val="21E907B8"/>
    <w:rsid w:val="2A5F13A7"/>
    <w:rsid w:val="2B7801D2"/>
    <w:rsid w:val="2D6A5ED3"/>
    <w:rsid w:val="2E581D73"/>
    <w:rsid w:val="2E630899"/>
    <w:rsid w:val="2F25611E"/>
    <w:rsid w:val="2F4B02CA"/>
    <w:rsid w:val="318D67A2"/>
    <w:rsid w:val="34867426"/>
    <w:rsid w:val="350E2519"/>
    <w:rsid w:val="356D2361"/>
    <w:rsid w:val="360F6BF4"/>
    <w:rsid w:val="37243A4D"/>
    <w:rsid w:val="38E3396D"/>
    <w:rsid w:val="39D8007D"/>
    <w:rsid w:val="3A90322D"/>
    <w:rsid w:val="3C76075F"/>
    <w:rsid w:val="3DEC7FF9"/>
    <w:rsid w:val="3FA07F24"/>
    <w:rsid w:val="40114202"/>
    <w:rsid w:val="415266E0"/>
    <w:rsid w:val="42485D76"/>
    <w:rsid w:val="430C0A46"/>
    <w:rsid w:val="43A01E97"/>
    <w:rsid w:val="43E1713F"/>
    <w:rsid w:val="448A365B"/>
    <w:rsid w:val="458D06FF"/>
    <w:rsid w:val="47983974"/>
    <w:rsid w:val="47B95E78"/>
    <w:rsid w:val="47D22175"/>
    <w:rsid w:val="498F50A9"/>
    <w:rsid w:val="4A504D17"/>
    <w:rsid w:val="4A834139"/>
    <w:rsid w:val="4E247C74"/>
    <w:rsid w:val="4E8A0E1C"/>
    <w:rsid w:val="4FFC614F"/>
    <w:rsid w:val="52EA5B8A"/>
    <w:rsid w:val="56F9126E"/>
    <w:rsid w:val="5955343D"/>
    <w:rsid w:val="5A4416FD"/>
    <w:rsid w:val="5A663237"/>
    <w:rsid w:val="5BC846C8"/>
    <w:rsid w:val="5D223A80"/>
    <w:rsid w:val="5F763399"/>
    <w:rsid w:val="5FC567B3"/>
    <w:rsid w:val="6381517A"/>
    <w:rsid w:val="65BC2EFE"/>
    <w:rsid w:val="66D80480"/>
    <w:rsid w:val="696B4C0C"/>
    <w:rsid w:val="6D5F0784"/>
    <w:rsid w:val="6D643F15"/>
    <w:rsid w:val="6F871BC5"/>
    <w:rsid w:val="71425801"/>
    <w:rsid w:val="71E73686"/>
    <w:rsid w:val="726B0F61"/>
    <w:rsid w:val="728565A9"/>
    <w:rsid w:val="761370C2"/>
    <w:rsid w:val="76667A02"/>
    <w:rsid w:val="76C44482"/>
    <w:rsid w:val="771642CA"/>
    <w:rsid w:val="77C40A57"/>
    <w:rsid w:val="7C42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3931F99"/>
  <w15:docId w15:val="{BBF703DD-FD2D-403F-887B-504FDFC06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b">
    <w:name w:val="annotation subject"/>
    <w:basedOn w:val="a3"/>
    <w:next w:val="a3"/>
    <w:link w:val="ac"/>
    <w:qFormat/>
    <w:rPr>
      <w:b/>
      <w:bCs/>
    </w:rPr>
  </w:style>
  <w:style w:type="table" w:styleId="ad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qFormat/>
    <w:rPr>
      <w:b/>
    </w:rPr>
  </w:style>
  <w:style w:type="character" w:styleId="af">
    <w:name w:val="FollowedHyperlink"/>
    <w:uiPriority w:val="99"/>
    <w:unhideWhenUsed/>
    <w:qFormat/>
    <w:rPr>
      <w:color w:val="800080"/>
      <w:u w:val="single"/>
    </w:rPr>
  </w:style>
  <w:style w:type="character" w:styleId="af0">
    <w:name w:val="Hyperlink"/>
    <w:uiPriority w:val="99"/>
    <w:qFormat/>
    <w:rPr>
      <w:color w:val="0000FF"/>
      <w:u w:val="single"/>
    </w:rPr>
  </w:style>
  <w:style w:type="character" w:styleId="af1">
    <w:name w:val="annotation reference"/>
    <w:qFormat/>
    <w:rPr>
      <w:sz w:val="21"/>
      <w:szCs w:val="21"/>
    </w:rPr>
  </w:style>
  <w:style w:type="paragraph" w:customStyle="1" w:styleId="11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2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10">
    <w:name w:val="标题 1 字符"/>
    <w:link w:val="1"/>
    <w:qFormat/>
    <w:rPr>
      <w:b/>
      <w:bCs/>
      <w:kern w:val="44"/>
      <w:sz w:val="44"/>
      <w:szCs w:val="44"/>
    </w:rPr>
  </w:style>
  <w:style w:type="character" w:customStyle="1" w:styleId="a4">
    <w:name w:val="批注文字 字符"/>
    <w:link w:val="a3"/>
    <w:qFormat/>
    <w:rPr>
      <w:kern w:val="2"/>
      <w:sz w:val="21"/>
      <w:szCs w:val="24"/>
    </w:rPr>
  </w:style>
  <w:style w:type="character" w:customStyle="1" w:styleId="ac">
    <w:name w:val="批注主题 字符"/>
    <w:link w:val="ab"/>
    <w:qFormat/>
    <w:rPr>
      <w:b/>
      <w:bCs/>
      <w:kern w:val="2"/>
      <w:sz w:val="21"/>
      <w:szCs w:val="24"/>
    </w:rPr>
  </w:style>
  <w:style w:type="character" w:customStyle="1" w:styleId="a8">
    <w:name w:val="页脚 字符"/>
    <w:link w:val="a7"/>
    <w:uiPriority w:val="99"/>
    <w:qFormat/>
    <w:rPr>
      <w:kern w:val="2"/>
      <w:sz w:val="18"/>
      <w:szCs w:val="18"/>
    </w:rPr>
  </w:style>
  <w:style w:type="character" w:customStyle="1" w:styleId="a6">
    <w:name w:val="批注框文本 字符"/>
    <w:link w:val="a5"/>
    <w:qFormat/>
    <w:rPr>
      <w:kern w:val="2"/>
      <w:sz w:val="18"/>
      <w:szCs w:val="18"/>
    </w:rPr>
  </w:style>
  <w:style w:type="character" w:customStyle="1" w:styleId="aa">
    <w:name w:val="页眉 字符"/>
    <w:link w:val="a9"/>
    <w:uiPriority w:val="99"/>
    <w:qFormat/>
    <w:rPr>
      <w:kern w:val="2"/>
      <w:sz w:val="18"/>
      <w:szCs w:val="18"/>
    </w:rPr>
  </w:style>
  <w:style w:type="character" w:customStyle="1" w:styleId="font51">
    <w:name w:val="font51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71">
    <w:name w:val="font71"/>
    <w:qFormat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font41">
    <w:name w:val="font41"/>
    <w:qFormat/>
    <w:rPr>
      <w:rFonts w:ascii="Arial" w:hAnsi="Arial" w:cs="Arial" w:hint="default"/>
      <w:color w:val="333333"/>
      <w:sz w:val="18"/>
      <w:szCs w:val="18"/>
      <w:u w:val="none"/>
    </w:rPr>
  </w:style>
  <w:style w:type="character" w:customStyle="1" w:styleId="font81">
    <w:name w:val="font81"/>
    <w:qFormat/>
    <w:rPr>
      <w:rFonts w:ascii="宋体" w:eastAsia="宋体" w:hAnsi="宋体" w:hint="eastAsia"/>
      <w:color w:val="333333"/>
      <w:sz w:val="18"/>
      <w:szCs w:val="18"/>
      <w:u w:val="none"/>
    </w:rPr>
  </w:style>
  <w:style w:type="character" w:customStyle="1" w:styleId="font61">
    <w:name w:val="font61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01">
    <w:name w:val="font01"/>
    <w:qFormat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font11">
    <w:name w:val="font11"/>
    <w:qFormat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font21">
    <w:name w:val="font21"/>
    <w:qFormat/>
    <w:rPr>
      <w:rFonts w:ascii="宋体" w:eastAsia="宋体" w:hAnsi="宋体" w:hint="eastAsia"/>
      <w:b/>
      <w:bCs/>
      <w:color w:val="000000"/>
      <w:sz w:val="20"/>
      <w:szCs w:val="20"/>
      <w:u w:val="none"/>
    </w:rPr>
  </w:style>
  <w:style w:type="character" w:customStyle="1" w:styleId="font31">
    <w:name w:val="font31"/>
    <w:qFormat/>
    <w:rPr>
      <w:rFonts w:ascii="宋体" w:eastAsia="宋体" w:hAnsi="宋体" w:hint="eastAsia"/>
      <w:color w:val="000000"/>
      <w:sz w:val="20"/>
      <w:szCs w:val="20"/>
      <w:u w:val="none"/>
    </w:rPr>
  </w:style>
  <w:style w:type="character" w:customStyle="1" w:styleId="font91">
    <w:name w:val="font91"/>
    <w:qFormat/>
    <w:rPr>
      <w:rFonts w:ascii="宋体" w:eastAsia="宋体" w:hAnsi="宋体" w:hint="eastAsia"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header" Target="header2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030B0D-A9BF-4B16-A41F-6AD232325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27</Pages>
  <Words>1855</Words>
  <Characters>10580</Characters>
  <Application>Microsoft Office Word</Application>
  <DocSecurity>0</DocSecurity>
  <Lines>88</Lines>
  <Paragraphs>24</Paragraphs>
  <ScaleCrop>false</ScaleCrop>
  <Company>Microsoft</Company>
  <LinksUpToDate>false</LinksUpToDate>
  <CharactersWithSpaces>12411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gao xiaomeng</cp:lastModifiedBy>
  <cp:revision>6</cp:revision>
  <cp:lastPrinted>2020-11-03T06:40:00Z</cp:lastPrinted>
  <dcterms:created xsi:type="dcterms:W3CDTF">2020-06-03T01:51:00Z</dcterms:created>
  <dcterms:modified xsi:type="dcterms:W3CDTF">2020-11-08T05:03:00Z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