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02C" w:rsidRDefault="0033441E" w:rsidP="00B8702C">
      <w:pPr>
        <w:spacing w:afterLines="50" w:after="120" w:line="360" w:lineRule="auto"/>
        <w:ind w:left="420"/>
        <w:jc w:val="center"/>
        <w:rPr>
          <w:rFonts w:ascii="宋体" w:hAnsi="宋体" w:hint="eastAsia"/>
          <w:b/>
          <w:color w:val="000000"/>
          <w:sz w:val="24"/>
        </w:rPr>
      </w:pPr>
      <w:r w:rsidRPr="00FD7BC1">
        <w:rPr>
          <w:rFonts w:ascii="宋体" w:hAnsi="宋体" w:hint="eastAsia"/>
          <w:b/>
          <w:color w:val="000000"/>
          <w:sz w:val="24"/>
        </w:rPr>
        <w:t>企业营业执照</w:t>
      </w:r>
    </w:p>
    <w:p w:rsidR="00483E00" w:rsidRPr="00B8702C" w:rsidRDefault="00483E00" w:rsidP="00B8702C">
      <w:pPr>
        <w:spacing w:afterLines="50" w:after="120" w:line="360" w:lineRule="auto"/>
        <w:ind w:left="420"/>
        <w:jc w:val="center"/>
        <w:rPr>
          <w:sz w:val="28"/>
          <w:szCs w:val="28"/>
        </w:rPr>
      </w:pPr>
      <w:r w:rsidRPr="003A2ECB">
        <w:rPr>
          <w:noProof/>
        </w:rPr>
        <w:drawing>
          <wp:inline distT="0" distB="0" distL="0" distR="0" wp14:anchorId="03EF6671" wp14:editId="1239A6F0">
            <wp:extent cx="7488598" cy="5379611"/>
            <wp:effectExtent l="6985" t="0" r="5080" b="508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7400" cy="538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02C" w:rsidRDefault="00B8702C" w:rsidP="00B8702C">
      <w:pPr>
        <w:tabs>
          <w:tab w:val="left" w:pos="5580"/>
        </w:tabs>
        <w:spacing w:before="120" w:line="360" w:lineRule="auto"/>
        <w:jc w:val="center"/>
        <w:rPr>
          <w:rFonts w:ascii="宋体" w:hAnsi="宋体" w:hint="eastAsia"/>
          <w:b/>
          <w:color w:val="000000"/>
          <w:sz w:val="24"/>
        </w:rPr>
      </w:pPr>
    </w:p>
    <w:p w:rsidR="00483E00" w:rsidRDefault="00483E00" w:rsidP="00B8702C">
      <w:pPr>
        <w:tabs>
          <w:tab w:val="left" w:pos="5580"/>
        </w:tabs>
        <w:spacing w:before="120" w:line="360" w:lineRule="auto"/>
        <w:jc w:val="center"/>
        <w:rPr>
          <w:rFonts w:ascii="宋体" w:hAnsi="宋体" w:hint="eastAsia"/>
          <w:b/>
          <w:color w:val="000000"/>
          <w:sz w:val="24"/>
        </w:rPr>
      </w:pPr>
    </w:p>
    <w:p w:rsidR="00586B0E" w:rsidRDefault="00586B0E" w:rsidP="00586B0E">
      <w:pPr>
        <w:tabs>
          <w:tab w:val="left" w:pos="5580"/>
        </w:tabs>
        <w:spacing w:before="120" w:line="360" w:lineRule="auto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br w:type="page"/>
      </w:r>
    </w:p>
    <w:p w:rsidR="0033441E" w:rsidRPr="00B8702C" w:rsidRDefault="0033441E" w:rsidP="00586B0E">
      <w:pPr>
        <w:tabs>
          <w:tab w:val="left" w:pos="5580"/>
        </w:tabs>
        <w:spacing w:before="120" w:line="360" w:lineRule="auto"/>
        <w:jc w:val="center"/>
        <w:rPr>
          <w:rFonts w:ascii="宋体" w:hAnsi="宋体"/>
          <w:b/>
          <w:color w:val="000000"/>
          <w:sz w:val="24"/>
        </w:rPr>
      </w:pPr>
      <w:r w:rsidRPr="00FD7BC1">
        <w:rPr>
          <w:rFonts w:ascii="宋体" w:hAnsi="宋体" w:hint="eastAsia"/>
          <w:b/>
          <w:color w:val="000000"/>
          <w:sz w:val="24"/>
        </w:rPr>
        <w:lastRenderedPageBreak/>
        <w:t>房地产估价机构备案证书</w:t>
      </w:r>
    </w:p>
    <w:p w:rsidR="0033441E" w:rsidRDefault="00483E00" w:rsidP="0033441E">
      <w:pPr>
        <w:spacing w:afterLines="50" w:after="120" w:line="360" w:lineRule="auto"/>
        <w:ind w:left="420"/>
        <w:jc w:val="center"/>
        <w:rPr>
          <w:rFonts w:ascii="宋体" w:hAnsi="宋体" w:hint="eastAsia"/>
          <w:b/>
          <w:color w:val="FF0000"/>
          <w:sz w:val="24"/>
        </w:rPr>
      </w:pPr>
      <w:r w:rsidRPr="003A2ECB">
        <w:rPr>
          <w:rFonts w:ascii="宋体" w:hAnsi="宋体"/>
          <w:noProof/>
        </w:rPr>
        <w:drawing>
          <wp:inline distT="0" distB="0" distL="0" distR="0" wp14:anchorId="1F9122DF" wp14:editId="1DF393EA">
            <wp:extent cx="7200797" cy="5081177"/>
            <wp:effectExtent l="0" t="6985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7414" cy="509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00" w:rsidRDefault="00483E00" w:rsidP="0033441E">
      <w:pPr>
        <w:spacing w:afterLines="50" w:after="120" w:line="360" w:lineRule="auto"/>
        <w:ind w:left="420"/>
        <w:jc w:val="center"/>
        <w:rPr>
          <w:rFonts w:ascii="宋体" w:hAnsi="宋体"/>
          <w:b/>
          <w:color w:val="FF0000"/>
          <w:sz w:val="24"/>
        </w:rPr>
        <w:sectPr w:rsidR="00483E00">
          <w:pgSz w:w="11906" w:h="16838"/>
          <w:pgMar w:top="1134" w:right="1474" w:bottom="1134" w:left="1474" w:header="851" w:footer="992" w:gutter="0"/>
          <w:cols w:space="720"/>
          <w:docGrid w:linePitch="312"/>
        </w:sectPr>
      </w:pPr>
    </w:p>
    <w:p w:rsidR="00483E00" w:rsidRDefault="00586B0E" w:rsidP="0033441E">
      <w:pPr>
        <w:widowControl/>
        <w:jc w:val="center"/>
        <w:rPr>
          <w:rFonts w:ascii="宋体" w:hAnsi="宋体" w:hint="eastAsia"/>
          <w:b/>
          <w:color w:val="000000"/>
          <w:sz w:val="24"/>
        </w:rPr>
      </w:pPr>
      <w:r w:rsidRPr="00586B0E">
        <w:rPr>
          <w:rFonts w:ascii="宋体" w:hAnsi="宋体" w:hint="eastAsia"/>
          <w:b/>
          <w:color w:val="000000"/>
          <w:sz w:val="24"/>
        </w:rPr>
        <w:t>土地评估中介机构注册证书（全国范围）</w:t>
      </w:r>
      <w:r w:rsidR="00483E00" w:rsidRPr="009D644C">
        <w:rPr>
          <w:rFonts w:ascii="宋体" w:hAnsi="宋体"/>
          <w:noProof/>
        </w:rPr>
        <w:drawing>
          <wp:inline distT="0" distB="0" distL="0" distR="0" wp14:anchorId="517FFBEC" wp14:editId="35F0606E">
            <wp:extent cx="6231753" cy="4481223"/>
            <wp:effectExtent l="0" t="127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9159" cy="44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0E" w:rsidRDefault="00586B0E" w:rsidP="00586B0E">
      <w:pPr>
        <w:widowControl/>
        <w:jc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br w:type="page"/>
      </w:r>
    </w:p>
    <w:p w:rsidR="0033441E" w:rsidRPr="00483E00" w:rsidRDefault="00483E00" w:rsidP="0033441E">
      <w:pPr>
        <w:widowControl/>
        <w:jc w:val="center"/>
        <w:rPr>
          <w:rFonts w:ascii="宋体" w:hAnsi="宋体"/>
          <w:b/>
          <w:color w:val="000000"/>
          <w:sz w:val="24"/>
        </w:rPr>
      </w:pPr>
      <w:r w:rsidRPr="00483E00">
        <w:rPr>
          <w:rFonts w:ascii="宋体" w:hAnsi="宋体" w:hint="eastAsia"/>
          <w:b/>
          <w:color w:val="000000"/>
          <w:sz w:val="24"/>
        </w:rPr>
        <w:t>土地评估中介机构A级资信</w:t>
      </w:r>
    </w:p>
    <w:p w:rsidR="0033441E" w:rsidRDefault="00483E00" w:rsidP="0033441E">
      <w:pPr>
        <w:widowControl/>
        <w:jc w:val="center"/>
      </w:pPr>
      <w:r w:rsidRPr="009D644C">
        <w:rPr>
          <w:rFonts w:ascii="宋体" w:hAnsi="宋体"/>
          <w:noProof/>
        </w:rPr>
        <w:drawing>
          <wp:inline distT="0" distB="0" distL="0" distR="0" wp14:anchorId="403ACBC4" wp14:editId="2AA7F0ED">
            <wp:extent cx="7139737" cy="5047495"/>
            <wp:effectExtent l="0" t="1587" r="2857" b="2858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0864" cy="50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1E" w:rsidRDefault="0033441E" w:rsidP="0033441E">
      <w:pPr>
        <w:widowControl/>
        <w:jc w:val="center"/>
      </w:pPr>
    </w:p>
    <w:p w:rsidR="0033441E" w:rsidRDefault="0033441E" w:rsidP="0033441E">
      <w:pPr>
        <w:widowControl/>
        <w:jc w:val="center"/>
        <w:rPr>
          <w:rFonts w:hint="eastAsia"/>
        </w:rPr>
      </w:pPr>
    </w:p>
    <w:p w:rsidR="00483E00" w:rsidRDefault="00483E00" w:rsidP="0033441E">
      <w:pPr>
        <w:widowControl/>
        <w:jc w:val="center"/>
        <w:rPr>
          <w:rFonts w:hint="eastAsia"/>
        </w:rPr>
      </w:pPr>
    </w:p>
    <w:p w:rsidR="00483E00" w:rsidRDefault="00483E00" w:rsidP="0033441E">
      <w:pPr>
        <w:widowControl/>
        <w:jc w:val="center"/>
        <w:rPr>
          <w:rFonts w:hint="eastAsia"/>
        </w:rPr>
      </w:pPr>
    </w:p>
    <w:p w:rsidR="00483E00" w:rsidRDefault="00483E00" w:rsidP="0033441E">
      <w:pPr>
        <w:widowControl/>
        <w:jc w:val="center"/>
        <w:rPr>
          <w:rFonts w:hint="eastAsia"/>
        </w:rPr>
      </w:pPr>
    </w:p>
    <w:p w:rsidR="00483E00" w:rsidRDefault="00483E00" w:rsidP="0033441E">
      <w:pPr>
        <w:widowControl/>
        <w:jc w:val="center"/>
        <w:rPr>
          <w:rFonts w:hint="eastAsia"/>
        </w:rPr>
      </w:pPr>
    </w:p>
    <w:p w:rsidR="00483E00" w:rsidRPr="00586B0E" w:rsidRDefault="00483E00" w:rsidP="0033441E">
      <w:pPr>
        <w:widowControl/>
        <w:jc w:val="center"/>
        <w:rPr>
          <w:rFonts w:ascii="宋体" w:hAnsi="宋体"/>
          <w:b/>
          <w:color w:val="000000"/>
          <w:sz w:val="24"/>
        </w:rPr>
      </w:pPr>
      <w:bookmarkStart w:id="0" w:name="_GoBack"/>
      <w:r w:rsidRPr="00586B0E">
        <w:rPr>
          <w:rFonts w:ascii="宋体" w:hAnsi="宋体" w:hint="eastAsia"/>
          <w:b/>
          <w:color w:val="000000"/>
          <w:sz w:val="24"/>
        </w:rPr>
        <w:t>土地估价机构备案函</w:t>
      </w:r>
    </w:p>
    <w:bookmarkEnd w:id="0"/>
    <w:p w:rsidR="009A446C" w:rsidRDefault="00483E00">
      <w:r w:rsidRPr="00586B0E">
        <w:rPr>
          <w:rFonts w:ascii="宋体" w:hAnsi="宋体"/>
          <w:b/>
          <w:color w:val="000000"/>
          <w:sz w:val="24"/>
        </w:rPr>
        <w:drawing>
          <wp:inline distT="0" distB="0" distL="0" distR="0" wp14:anchorId="64F6C9FE" wp14:editId="6AAFFF72">
            <wp:extent cx="7269710" cy="5444572"/>
            <wp:effectExtent l="0" t="1905" r="5715" b="571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7179" cy="54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4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251" w:rsidRDefault="00E63251" w:rsidP="0033441E">
      <w:r>
        <w:separator/>
      </w:r>
    </w:p>
  </w:endnote>
  <w:endnote w:type="continuationSeparator" w:id="0">
    <w:p w:rsidR="00E63251" w:rsidRDefault="00E63251" w:rsidP="00334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251" w:rsidRDefault="00E63251" w:rsidP="0033441E">
      <w:r>
        <w:separator/>
      </w:r>
    </w:p>
  </w:footnote>
  <w:footnote w:type="continuationSeparator" w:id="0">
    <w:p w:rsidR="00E63251" w:rsidRDefault="00E63251" w:rsidP="003344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1CD"/>
    <w:rsid w:val="00001E8D"/>
    <w:rsid w:val="00005967"/>
    <w:rsid w:val="00006282"/>
    <w:rsid w:val="00011B54"/>
    <w:rsid w:val="000215D2"/>
    <w:rsid w:val="00022FA2"/>
    <w:rsid w:val="00026EAC"/>
    <w:rsid w:val="00030494"/>
    <w:rsid w:val="000321F7"/>
    <w:rsid w:val="0003353A"/>
    <w:rsid w:val="00033602"/>
    <w:rsid w:val="00042EF6"/>
    <w:rsid w:val="00054385"/>
    <w:rsid w:val="00055BD8"/>
    <w:rsid w:val="0006492E"/>
    <w:rsid w:val="00067E9D"/>
    <w:rsid w:val="000744F3"/>
    <w:rsid w:val="00082A8F"/>
    <w:rsid w:val="00092A98"/>
    <w:rsid w:val="00092DEF"/>
    <w:rsid w:val="000A295C"/>
    <w:rsid w:val="000B77DE"/>
    <w:rsid w:val="000C0EA7"/>
    <w:rsid w:val="000C18DE"/>
    <w:rsid w:val="000C3FDE"/>
    <w:rsid w:val="000D1900"/>
    <w:rsid w:val="000D70C7"/>
    <w:rsid w:val="000E44D9"/>
    <w:rsid w:val="000F1844"/>
    <w:rsid w:val="000F72BA"/>
    <w:rsid w:val="00101201"/>
    <w:rsid w:val="001163F7"/>
    <w:rsid w:val="00134013"/>
    <w:rsid w:val="00135B46"/>
    <w:rsid w:val="00142E2D"/>
    <w:rsid w:val="001453BF"/>
    <w:rsid w:val="001470D0"/>
    <w:rsid w:val="00150D1C"/>
    <w:rsid w:val="00153C02"/>
    <w:rsid w:val="00161378"/>
    <w:rsid w:val="00171D08"/>
    <w:rsid w:val="001749E3"/>
    <w:rsid w:val="00177F0C"/>
    <w:rsid w:val="001824C9"/>
    <w:rsid w:val="00185D72"/>
    <w:rsid w:val="001A1334"/>
    <w:rsid w:val="001A5610"/>
    <w:rsid w:val="001B5FCA"/>
    <w:rsid w:val="001B6A2D"/>
    <w:rsid w:val="001C5D98"/>
    <w:rsid w:val="001C735E"/>
    <w:rsid w:val="001D1A9B"/>
    <w:rsid w:val="001D6949"/>
    <w:rsid w:val="001F18BA"/>
    <w:rsid w:val="001F1FFF"/>
    <w:rsid w:val="00204BA5"/>
    <w:rsid w:val="0020621B"/>
    <w:rsid w:val="00224642"/>
    <w:rsid w:val="002246B8"/>
    <w:rsid w:val="00234732"/>
    <w:rsid w:val="00241AC1"/>
    <w:rsid w:val="00242701"/>
    <w:rsid w:val="00244506"/>
    <w:rsid w:val="00260A4C"/>
    <w:rsid w:val="002731D5"/>
    <w:rsid w:val="00290385"/>
    <w:rsid w:val="0029050E"/>
    <w:rsid w:val="00290BE5"/>
    <w:rsid w:val="00292285"/>
    <w:rsid w:val="0029348F"/>
    <w:rsid w:val="0029646D"/>
    <w:rsid w:val="002A047B"/>
    <w:rsid w:val="002C58E2"/>
    <w:rsid w:val="002C5D3F"/>
    <w:rsid w:val="002D1497"/>
    <w:rsid w:val="002D3E80"/>
    <w:rsid w:val="002E26D2"/>
    <w:rsid w:val="002E795D"/>
    <w:rsid w:val="002F2B64"/>
    <w:rsid w:val="002F3BC9"/>
    <w:rsid w:val="002F7241"/>
    <w:rsid w:val="0030619C"/>
    <w:rsid w:val="0031161E"/>
    <w:rsid w:val="003137B3"/>
    <w:rsid w:val="003237AC"/>
    <w:rsid w:val="00324595"/>
    <w:rsid w:val="003337D0"/>
    <w:rsid w:val="0033441E"/>
    <w:rsid w:val="00335226"/>
    <w:rsid w:val="003406C0"/>
    <w:rsid w:val="00340993"/>
    <w:rsid w:val="003509A6"/>
    <w:rsid w:val="00354FC5"/>
    <w:rsid w:val="003559B5"/>
    <w:rsid w:val="00356F58"/>
    <w:rsid w:val="00363F4E"/>
    <w:rsid w:val="00365FA1"/>
    <w:rsid w:val="00370A3E"/>
    <w:rsid w:val="003738FF"/>
    <w:rsid w:val="00384FDA"/>
    <w:rsid w:val="00385D50"/>
    <w:rsid w:val="003861CD"/>
    <w:rsid w:val="00390FB0"/>
    <w:rsid w:val="003947EA"/>
    <w:rsid w:val="00396A50"/>
    <w:rsid w:val="003A1B8F"/>
    <w:rsid w:val="003A24A6"/>
    <w:rsid w:val="003A6501"/>
    <w:rsid w:val="003B36EB"/>
    <w:rsid w:val="003B5A17"/>
    <w:rsid w:val="003C3559"/>
    <w:rsid w:val="003C644C"/>
    <w:rsid w:val="003D0179"/>
    <w:rsid w:val="003E18BA"/>
    <w:rsid w:val="003E43FA"/>
    <w:rsid w:val="003E78A1"/>
    <w:rsid w:val="003F11E3"/>
    <w:rsid w:val="003F4244"/>
    <w:rsid w:val="003F6694"/>
    <w:rsid w:val="004002AF"/>
    <w:rsid w:val="00402049"/>
    <w:rsid w:val="00412A9D"/>
    <w:rsid w:val="004157E4"/>
    <w:rsid w:val="00423224"/>
    <w:rsid w:val="0042637F"/>
    <w:rsid w:val="00430421"/>
    <w:rsid w:val="004308E5"/>
    <w:rsid w:val="00437659"/>
    <w:rsid w:val="004528EA"/>
    <w:rsid w:val="00470B93"/>
    <w:rsid w:val="004821AA"/>
    <w:rsid w:val="00483595"/>
    <w:rsid w:val="00483E00"/>
    <w:rsid w:val="00495945"/>
    <w:rsid w:val="004A0D0A"/>
    <w:rsid w:val="004B7068"/>
    <w:rsid w:val="004C2CBC"/>
    <w:rsid w:val="004C3191"/>
    <w:rsid w:val="004C5858"/>
    <w:rsid w:val="004C6AB1"/>
    <w:rsid w:val="004D195A"/>
    <w:rsid w:val="004F20F5"/>
    <w:rsid w:val="004F21C0"/>
    <w:rsid w:val="004F290E"/>
    <w:rsid w:val="0050233F"/>
    <w:rsid w:val="0051068B"/>
    <w:rsid w:val="0052243E"/>
    <w:rsid w:val="00523727"/>
    <w:rsid w:val="00525CD3"/>
    <w:rsid w:val="00534C2A"/>
    <w:rsid w:val="0053705D"/>
    <w:rsid w:val="00544E8D"/>
    <w:rsid w:val="0055032D"/>
    <w:rsid w:val="005679DE"/>
    <w:rsid w:val="00582C0B"/>
    <w:rsid w:val="00586B0E"/>
    <w:rsid w:val="005A26CD"/>
    <w:rsid w:val="005A6815"/>
    <w:rsid w:val="005B7DFA"/>
    <w:rsid w:val="005C6BBB"/>
    <w:rsid w:val="005D22B0"/>
    <w:rsid w:val="005D3935"/>
    <w:rsid w:val="005E1B99"/>
    <w:rsid w:val="005E6C65"/>
    <w:rsid w:val="005E6DAD"/>
    <w:rsid w:val="005F2BCD"/>
    <w:rsid w:val="00611633"/>
    <w:rsid w:val="006162F1"/>
    <w:rsid w:val="0061797A"/>
    <w:rsid w:val="00631A5D"/>
    <w:rsid w:val="006329A2"/>
    <w:rsid w:val="0063583A"/>
    <w:rsid w:val="0066216C"/>
    <w:rsid w:val="006642F4"/>
    <w:rsid w:val="00671EE2"/>
    <w:rsid w:val="00672D7D"/>
    <w:rsid w:val="00686D8D"/>
    <w:rsid w:val="006945A9"/>
    <w:rsid w:val="006B316C"/>
    <w:rsid w:val="006C0A27"/>
    <w:rsid w:val="006C332C"/>
    <w:rsid w:val="006C5C6E"/>
    <w:rsid w:val="006C67A8"/>
    <w:rsid w:val="006D14FB"/>
    <w:rsid w:val="006D42D0"/>
    <w:rsid w:val="006D4BCA"/>
    <w:rsid w:val="006D7793"/>
    <w:rsid w:val="007003D3"/>
    <w:rsid w:val="00704246"/>
    <w:rsid w:val="0071296A"/>
    <w:rsid w:val="00721276"/>
    <w:rsid w:val="0072495C"/>
    <w:rsid w:val="00732178"/>
    <w:rsid w:val="007333AE"/>
    <w:rsid w:val="00735ADE"/>
    <w:rsid w:val="00745F04"/>
    <w:rsid w:val="007519C9"/>
    <w:rsid w:val="007566F1"/>
    <w:rsid w:val="0076405D"/>
    <w:rsid w:val="007675F5"/>
    <w:rsid w:val="00767E8A"/>
    <w:rsid w:val="00770B53"/>
    <w:rsid w:val="00772C83"/>
    <w:rsid w:val="00775F26"/>
    <w:rsid w:val="007777C0"/>
    <w:rsid w:val="007922E1"/>
    <w:rsid w:val="007962DF"/>
    <w:rsid w:val="007B2F66"/>
    <w:rsid w:val="007B4ECE"/>
    <w:rsid w:val="007B75EE"/>
    <w:rsid w:val="007B7FBB"/>
    <w:rsid w:val="007C1B5C"/>
    <w:rsid w:val="007D5A2F"/>
    <w:rsid w:val="007E22B1"/>
    <w:rsid w:val="007E426A"/>
    <w:rsid w:val="007E569C"/>
    <w:rsid w:val="007E7893"/>
    <w:rsid w:val="007E7E39"/>
    <w:rsid w:val="007F100D"/>
    <w:rsid w:val="007F106B"/>
    <w:rsid w:val="007F4C86"/>
    <w:rsid w:val="0080503E"/>
    <w:rsid w:val="00805D2D"/>
    <w:rsid w:val="00812156"/>
    <w:rsid w:val="008329EF"/>
    <w:rsid w:val="00846B02"/>
    <w:rsid w:val="00852FD1"/>
    <w:rsid w:val="008615CA"/>
    <w:rsid w:val="00862159"/>
    <w:rsid w:val="00863F05"/>
    <w:rsid w:val="00873EC1"/>
    <w:rsid w:val="00882C22"/>
    <w:rsid w:val="0089252D"/>
    <w:rsid w:val="008946F6"/>
    <w:rsid w:val="008D1F6B"/>
    <w:rsid w:val="008D517B"/>
    <w:rsid w:val="008E3163"/>
    <w:rsid w:val="008E6AA6"/>
    <w:rsid w:val="008F4545"/>
    <w:rsid w:val="008F7A4D"/>
    <w:rsid w:val="008F7F10"/>
    <w:rsid w:val="00900F81"/>
    <w:rsid w:val="00907A4E"/>
    <w:rsid w:val="009110E0"/>
    <w:rsid w:val="00912BE8"/>
    <w:rsid w:val="0092142D"/>
    <w:rsid w:val="00921435"/>
    <w:rsid w:val="00924355"/>
    <w:rsid w:val="00925900"/>
    <w:rsid w:val="00925DEA"/>
    <w:rsid w:val="009300B3"/>
    <w:rsid w:val="00932E4D"/>
    <w:rsid w:val="00943FE5"/>
    <w:rsid w:val="00944DE4"/>
    <w:rsid w:val="00945B1D"/>
    <w:rsid w:val="00946EEC"/>
    <w:rsid w:val="00947B8B"/>
    <w:rsid w:val="00952096"/>
    <w:rsid w:val="00953410"/>
    <w:rsid w:val="00967351"/>
    <w:rsid w:val="00971A1E"/>
    <w:rsid w:val="00977645"/>
    <w:rsid w:val="009802C6"/>
    <w:rsid w:val="00982744"/>
    <w:rsid w:val="00990421"/>
    <w:rsid w:val="009963F4"/>
    <w:rsid w:val="009964CA"/>
    <w:rsid w:val="009A02C2"/>
    <w:rsid w:val="009A446C"/>
    <w:rsid w:val="009C4F7C"/>
    <w:rsid w:val="009D06ED"/>
    <w:rsid w:val="009E086B"/>
    <w:rsid w:val="009F35CE"/>
    <w:rsid w:val="009F47AA"/>
    <w:rsid w:val="00A00342"/>
    <w:rsid w:val="00A02377"/>
    <w:rsid w:val="00A1284C"/>
    <w:rsid w:val="00A13A2F"/>
    <w:rsid w:val="00A213D5"/>
    <w:rsid w:val="00A31D92"/>
    <w:rsid w:val="00A33D8E"/>
    <w:rsid w:val="00A4022D"/>
    <w:rsid w:val="00A46F69"/>
    <w:rsid w:val="00A50114"/>
    <w:rsid w:val="00A51DA8"/>
    <w:rsid w:val="00A823B5"/>
    <w:rsid w:val="00A92B1B"/>
    <w:rsid w:val="00A95E01"/>
    <w:rsid w:val="00AA1BB1"/>
    <w:rsid w:val="00AA208D"/>
    <w:rsid w:val="00AA7342"/>
    <w:rsid w:val="00AB1D53"/>
    <w:rsid w:val="00AB7D78"/>
    <w:rsid w:val="00AC04EB"/>
    <w:rsid w:val="00AC0E70"/>
    <w:rsid w:val="00AC138F"/>
    <w:rsid w:val="00AC2AF8"/>
    <w:rsid w:val="00AC4F36"/>
    <w:rsid w:val="00AC6C6D"/>
    <w:rsid w:val="00AD39A1"/>
    <w:rsid w:val="00AD6185"/>
    <w:rsid w:val="00AD6C04"/>
    <w:rsid w:val="00AE0175"/>
    <w:rsid w:val="00AE3A7F"/>
    <w:rsid w:val="00AE6BD9"/>
    <w:rsid w:val="00AF0A84"/>
    <w:rsid w:val="00AF33A8"/>
    <w:rsid w:val="00AF4AFE"/>
    <w:rsid w:val="00AF7DB6"/>
    <w:rsid w:val="00AF7EC7"/>
    <w:rsid w:val="00B0561F"/>
    <w:rsid w:val="00B067A6"/>
    <w:rsid w:val="00B101C9"/>
    <w:rsid w:val="00B142C3"/>
    <w:rsid w:val="00B145A9"/>
    <w:rsid w:val="00B14A2E"/>
    <w:rsid w:val="00B15435"/>
    <w:rsid w:val="00B3469F"/>
    <w:rsid w:val="00B3540A"/>
    <w:rsid w:val="00B40284"/>
    <w:rsid w:val="00B54A54"/>
    <w:rsid w:val="00B5608D"/>
    <w:rsid w:val="00B62E90"/>
    <w:rsid w:val="00B665AF"/>
    <w:rsid w:val="00B71EA1"/>
    <w:rsid w:val="00B8702C"/>
    <w:rsid w:val="00B9782E"/>
    <w:rsid w:val="00BA0FF7"/>
    <w:rsid w:val="00BA1547"/>
    <w:rsid w:val="00BA431D"/>
    <w:rsid w:val="00BB5E83"/>
    <w:rsid w:val="00BC53C8"/>
    <w:rsid w:val="00BD0952"/>
    <w:rsid w:val="00BE7262"/>
    <w:rsid w:val="00BF4B15"/>
    <w:rsid w:val="00C02D19"/>
    <w:rsid w:val="00C36916"/>
    <w:rsid w:val="00C45344"/>
    <w:rsid w:val="00C46332"/>
    <w:rsid w:val="00C472BB"/>
    <w:rsid w:val="00C53CFB"/>
    <w:rsid w:val="00C5722B"/>
    <w:rsid w:val="00C6722B"/>
    <w:rsid w:val="00C675B3"/>
    <w:rsid w:val="00C76B0C"/>
    <w:rsid w:val="00C80102"/>
    <w:rsid w:val="00C85531"/>
    <w:rsid w:val="00C940F5"/>
    <w:rsid w:val="00CA53A9"/>
    <w:rsid w:val="00CA7CCE"/>
    <w:rsid w:val="00CC113E"/>
    <w:rsid w:val="00CC1E21"/>
    <w:rsid w:val="00CC7D8C"/>
    <w:rsid w:val="00CD2356"/>
    <w:rsid w:val="00CE119B"/>
    <w:rsid w:val="00CE2159"/>
    <w:rsid w:val="00CE63E7"/>
    <w:rsid w:val="00CF007D"/>
    <w:rsid w:val="00CF16D8"/>
    <w:rsid w:val="00D0275A"/>
    <w:rsid w:val="00D02DD0"/>
    <w:rsid w:val="00D13E14"/>
    <w:rsid w:val="00D13F00"/>
    <w:rsid w:val="00D15375"/>
    <w:rsid w:val="00D207A8"/>
    <w:rsid w:val="00D21ED8"/>
    <w:rsid w:val="00D222F7"/>
    <w:rsid w:val="00D23ABF"/>
    <w:rsid w:val="00D27BDC"/>
    <w:rsid w:val="00D35634"/>
    <w:rsid w:val="00D37B51"/>
    <w:rsid w:val="00D421EE"/>
    <w:rsid w:val="00D45721"/>
    <w:rsid w:val="00D461BD"/>
    <w:rsid w:val="00D51905"/>
    <w:rsid w:val="00D5541C"/>
    <w:rsid w:val="00D56536"/>
    <w:rsid w:val="00D60758"/>
    <w:rsid w:val="00D63E5D"/>
    <w:rsid w:val="00D72841"/>
    <w:rsid w:val="00D74012"/>
    <w:rsid w:val="00D77679"/>
    <w:rsid w:val="00D77929"/>
    <w:rsid w:val="00D85899"/>
    <w:rsid w:val="00DA33EF"/>
    <w:rsid w:val="00DA3476"/>
    <w:rsid w:val="00DC42A8"/>
    <w:rsid w:val="00DC5860"/>
    <w:rsid w:val="00DC6DE4"/>
    <w:rsid w:val="00DD16C4"/>
    <w:rsid w:val="00DE142E"/>
    <w:rsid w:val="00DE3FAD"/>
    <w:rsid w:val="00DF05F3"/>
    <w:rsid w:val="00DF73F4"/>
    <w:rsid w:val="00E00901"/>
    <w:rsid w:val="00E11672"/>
    <w:rsid w:val="00E22320"/>
    <w:rsid w:val="00E25E5E"/>
    <w:rsid w:val="00E26311"/>
    <w:rsid w:val="00E316C1"/>
    <w:rsid w:val="00E32C2B"/>
    <w:rsid w:val="00E369DA"/>
    <w:rsid w:val="00E42263"/>
    <w:rsid w:val="00E423E0"/>
    <w:rsid w:val="00E470B8"/>
    <w:rsid w:val="00E516BE"/>
    <w:rsid w:val="00E5727E"/>
    <w:rsid w:val="00E611CB"/>
    <w:rsid w:val="00E63251"/>
    <w:rsid w:val="00E63A0B"/>
    <w:rsid w:val="00E650B2"/>
    <w:rsid w:val="00E67977"/>
    <w:rsid w:val="00E85DFB"/>
    <w:rsid w:val="00EA1A81"/>
    <w:rsid w:val="00EA718A"/>
    <w:rsid w:val="00EB3B30"/>
    <w:rsid w:val="00EB7C05"/>
    <w:rsid w:val="00EC4B21"/>
    <w:rsid w:val="00ED1AC5"/>
    <w:rsid w:val="00ED39F2"/>
    <w:rsid w:val="00ED4072"/>
    <w:rsid w:val="00ED555C"/>
    <w:rsid w:val="00ED5BE3"/>
    <w:rsid w:val="00ED7F7E"/>
    <w:rsid w:val="00F0074C"/>
    <w:rsid w:val="00F05A8E"/>
    <w:rsid w:val="00F13D2D"/>
    <w:rsid w:val="00F3599F"/>
    <w:rsid w:val="00F42E81"/>
    <w:rsid w:val="00F46F3B"/>
    <w:rsid w:val="00F949D9"/>
    <w:rsid w:val="00FA25CC"/>
    <w:rsid w:val="00FA6B5C"/>
    <w:rsid w:val="00FB6E0E"/>
    <w:rsid w:val="00FC267B"/>
    <w:rsid w:val="00FE19A0"/>
    <w:rsid w:val="00FE6B87"/>
    <w:rsid w:val="00FF2AD7"/>
    <w:rsid w:val="00FF2E66"/>
    <w:rsid w:val="00FF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41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4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441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441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441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441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441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41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4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441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441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441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441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441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F3E04-630E-44C9-BC51-929A0C48E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KG</cp:lastModifiedBy>
  <cp:revision>4</cp:revision>
  <dcterms:created xsi:type="dcterms:W3CDTF">2021-04-20T05:30:00Z</dcterms:created>
  <dcterms:modified xsi:type="dcterms:W3CDTF">2021-04-20T07:19:00Z</dcterms:modified>
</cp:coreProperties>
</file>