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8ED2B" w14:textId="77777777" w:rsidR="00E76F65" w:rsidRDefault="00E76F65">
      <w:pPr>
        <w:spacing w:line="480" w:lineRule="auto"/>
        <w:ind w:firstLineChars="61" w:firstLine="220"/>
        <w:jc w:val="center"/>
        <w:rPr>
          <w:rFonts w:ascii="Arial" w:eastAsiaTheme="minorEastAsia" w:hAnsi="Arial" w:cs="Arial"/>
          <w:b/>
          <w:sz w:val="36"/>
        </w:rPr>
      </w:pPr>
    </w:p>
    <w:p w14:paraId="154F667C" w14:textId="77777777" w:rsidR="00E76F65" w:rsidRDefault="00E76F65">
      <w:pPr>
        <w:spacing w:line="480" w:lineRule="auto"/>
        <w:jc w:val="center"/>
        <w:rPr>
          <w:rFonts w:ascii="Arial" w:eastAsiaTheme="minorEastAsia" w:hAnsi="Arial" w:cs="Arial"/>
          <w:b/>
          <w:sz w:val="36"/>
        </w:rPr>
      </w:pPr>
    </w:p>
    <w:p w14:paraId="221B710D" w14:textId="77777777" w:rsidR="00E76F65" w:rsidRDefault="00E76F65">
      <w:pPr>
        <w:spacing w:line="480" w:lineRule="auto"/>
        <w:jc w:val="center"/>
        <w:rPr>
          <w:rFonts w:ascii="Arial" w:eastAsiaTheme="minorEastAsia" w:hAnsi="Arial" w:cs="Arial"/>
          <w:b/>
          <w:sz w:val="36"/>
        </w:rPr>
      </w:pPr>
    </w:p>
    <w:p w14:paraId="11CCB693" w14:textId="77777777" w:rsidR="00E76F65" w:rsidRDefault="00E76F65">
      <w:pPr>
        <w:spacing w:line="480" w:lineRule="auto"/>
        <w:jc w:val="center"/>
        <w:rPr>
          <w:rFonts w:ascii="Arial" w:eastAsiaTheme="minorEastAsia" w:hAnsi="Arial" w:cs="Arial"/>
          <w:b/>
          <w:sz w:val="36"/>
        </w:rPr>
      </w:pPr>
    </w:p>
    <w:p w14:paraId="7584D760" w14:textId="77777777" w:rsidR="00E76F65" w:rsidRDefault="00E76F65">
      <w:pPr>
        <w:spacing w:line="480" w:lineRule="auto"/>
        <w:jc w:val="center"/>
        <w:rPr>
          <w:rFonts w:ascii="Arial" w:eastAsiaTheme="minorEastAsia" w:hAnsi="Arial" w:cs="Arial"/>
          <w:b/>
          <w:sz w:val="36"/>
        </w:rPr>
      </w:pPr>
    </w:p>
    <w:p w14:paraId="04478400" w14:textId="77777777" w:rsidR="00E76F65" w:rsidRDefault="00A91E34">
      <w:pPr>
        <w:spacing w:line="480" w:lineRule="auto"/>
        <w:jc w:val="center"/>
        <w:rPr>
          <w:rFonts w:ascii="Arial" w:eastAsiaTheme="minorEastAsia" w:hAnsi="Arial" w:cs="Arial"/>
          <w:b/>
          <w:sz w:val="36"/>
        </w:rPr>
      </w:pPr>
      <w:r>
        <w:rPr>
          <w:rFonts w:ascii="Arial" w:eastAsiaTheme="minorEastAsia" w:hAnsi="Arial" w:cs="Arial"/>
          <w:b/>
          <w:sz w:val="36"/>
        </w:rPr>
        <w:t>2019</w:t>
      </w:r>
      <w:r>
        <w:rPr>
          <w:rFonts w:ascii="Arial" w:eastAsiaTheme="minorEastAsia" w:hAnsi="Arial" w:cs="Arial"/>
          <w:b/>
          <w:sz w:val="36"/>
        </w:rPr>
        <w:t>年中诚信托新能源</w:t>
      </w:r>
      <w:r>
        <w:rPr>
          <w:rFonts w:ascii="Arial" w:eastAsiaTheme="minorEastAsia" w:hAnsi="Arial" w:cs="Arial"/>
          <w:b/>
          <w:sz w:val="36"/>
        </w:rPr>
        <w:t>5</w:t>
      </w:r>
      <w:r>
        <w:rPr>
          <w:rFonts w:ascii="Arial" w:eastAsiaTheme="minorEastAsia" w:hAnsi="Arial" w:cs="Arial"/>
          <w:b/>
          <w:sz w:val="36"/>
        </w:rPr>
        <w:t>号集合资金信托计划</w:t>
      </w:r>
    </w:p>
    <w:p w14:paraId="469FACDF" w14:textId="77777777" w:rsidR="00E76F65" w:rsidRDefault="00A91E34">
      <w:pPr>
        <w:spacing w:line="480" w:lineRule="auto"/>
        <w:jc w:val="center"/>
        <w:rPr>
          <w:rFonts w:ascii="Arial" w:eastAsiaTheme="minorEastAsia" w:hAnsi="Arial" w:cs="Arial"/>
          <w:b/>
          <w:sz w:val="36"/>
        </w:rPr>
      </w:pPr>
      <w:r>
        <w:rPr>
          <w:rFonts w:ascii="Arial" w:eastAsiaTheme="minorEastAsia" w:hAnsi="Arial" w:cs="Arial"/>
          <w:b/>
          <w:sz w:val="36"/>
        </w:rPr>
        <w:t>2020</w:t>
      </w:r>
      <w:r>
        <w:rPr>
          <w:rFonts w:ascii="Arial" w:eastAsiaTheme="minorEastAsia" w:hAnsi="Arial" w:cs="Arial"/>
          <w:b/>
          <w:sz w:val="36"/>
        </w:rPr>
        <w:t>年</w:t>
      </w:r>
      <w:r>
        <w:rPr>
          <w:rFonts w:ascii="Arial" w:eastAsiaTheme="minorEastAsia" w:hAnsi="Arial" w:cs="Arial"/>
          <w:b/>
          <w:sz w:val="36"/>
        </w:rPr>
        <w:t>8</w:t>
      </w:r>
      <w:r>
        <w:rPr>
          <w:rFonts w:ascii="Arial" w:eastAsiaTheme="minorEastAsia" w:hAnsi="Arial" w:cs="Arial"/>
          <w:b/>
          <w:sz w:val="36"/>
        </w:rPr>
        <w:t>月监管报告</w:t>
      </w:r>
    </w:p>
    <w:p w14:paraId="76B7BBAD" w14:textId="77777777" w:rsidR="00E76F65" w:rsidRDefault="00E76F65">
      <w:pPr>
        <w:spacing w:line="480" w:lineRule="auto"/>
        <w:jc w:val="left"/>
        <w:rPr>
          <w:rFonts w:ascii="Arial" w:eastAsiaTheme="minorEastAsia" w:hAnsi="Arial" w:cs="Arial"/>
          <w:b/>
          <w:color w:val="000000"/>
          <w:sz w:val="24"/>
        </w:rPr>
      </w:pPr>
    </w:p>
    <w:p w14:paraId="01A7E5CB" w14:textId="77777777" w:rsidR="00E76F65" w:rsidRDefault="00E76F65">
      <w:pPr>
        <w:spacing w:line="480" w:lineRule="auto"/>
        <w:jc w:val="left"/>
        <w:rPr>
          <w:rFonts w:ascii="Arial" w:eastAsiaTheme="minorEastAsia" w:hAnsi="Arial" w:cs="Arial"/>
          <w:b/>
          <w:color w:val="000000"/>
          <w:sz w:val="24"/>
        </w:rPr>
      </w:pPr>
    </w:p>
    <w:p w14:paraId="21275FA9" w14:textId="77777777" w:rsidR="00E76F65" w:rsidRDefault="00E76F65">
      <w:pPr>
        <w:spacing w:line="480" w:lineRule="auto"/>
        <w:jc w:val="left"/>
        <w:rPr>
          <w:rFonts w:ascii="Arial" w:eastAsiaTheme="minorEastAsia" w:hAnsi="Arial" w:cs="Arial"/>
          <w:b/>
          <w:color w:val="000000"/>
          <w:sz w:val="24"/>
        </w:rPr>
      </w:pPr>
    </w:p>
    <w:p w14:paraId="7E8D91BC" w14:textId="77777777" w:rsidR="00E76F65" w:rsidRDefault="00E76F65">
      <w:pPr>
        <w:spacing w:line="480" w:lineRule="auto"/>
        <w:jc w:val="left"/>
        <w:rPr>
          <w:rFonts w:ascii="Arial" w:eastAsiaTheme="minorEastAsia" w:hAnsi="Arial" w:cs="Arial"/>
          <w:b/>
          <w:color w:val="000000"/>
          <w:sz w:val="24"/>
        </w:rPr>
      </w:pPr>
    </w:p>
    <w:p w14:paraId="181CDF9C" w14:textId="77777777" w:rsidR="00E76F65" w:rsidRDefault="00E76F65">
      <w:pPr>
        <w:spacing w:line="480" w:lineRule="auto"/>
        <w:jc w:val="left"/>
        <w:rPr>
          <w:rFonts w:ascii="Arial" w:eastAsiaTheme="minorEastAsia" w:hAnsi="Arial" w:cs="Arial"/>
          <w:b/>
          <w:color w:val="FF0000"/>
          <w:sz w:val="24"/>
        </w:rPr>
      </w:pPr>
    </w:p>
    <w:p w14:paraId="26BB1ABF" w14:textId="77777777" w:rsidR="00E76F65" w:rsidRDefault="00E76F65">
      <w:pPr>
        <w:spacing w:line="480" w:lineRule="auto"/>
        <w:jc w:val="left"/>
        <w:rPr>
          <w:rFonts w:ascii="Arial" w:eastAsiaTheme="minorEastAsia" w:hAnsi="Arial" w:cs="Arial"/>
          <w:b/>
          <w:color w:val="000000"/>
          <w:szCs w:val="21"/>
        </w:rPr>
      </w:pPr>
    </w:p>
    <w:p w14:paraId="72FDD844" w14:textId="77777777" w:rsidR="00E76F65" w:rsidRDefault="00A91E34">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项目名称：中诚信托</w:t>
      </w:r>
      <w:r>
        <w:rPr>
          <w:rFonts w:ascii="Arial" w:eastAsiaTheme="minorEastAsia" w:hAnsi="Arial" w:cs="Arial"/>
          <w:b/>
          <w:color w:val="000000"/>
          <w:szCs w:val="21"/>
        </w:rPr>
        <w:t>-</w:t>
      </w:r>
      <w:r>
        <w:rPr>
          <w:rFonts w:ascii="Arial" w:eastAsiaTheme="minorEastAsia" w:hAnsi="Arial" w:cs="Arial"/>
          <w:b/>
          <w:color w:val="000000"/>
          <w:szCs w:val="21"/>
        </w:rPr>
        <w:t>贵阳南明区项目</w:t>
      </w:r>
    </w:p>
    <w:p w14:paraId="0F5EA277" w14:textId="77777777" w:rsidR="00E76F65" w:rsidRDefault="00A91E34">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委托方：中诚信托有限责任公司</w:t>
      </w:r>
    </w:p>
    <w:p w14:paraId="3C8B6927" w14:textId="77777777" w:rsidR="00E76F65" w:rsidRDefault="00A91E34">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受托方：北京康正国际资产评估有限公司</w:t>
      </w:r>
    </w:p>
    <w:p w14:paraId="4B4DC04E" w14:textId="77777777" w:rsidR="00E76F65" w:rsidRDefault="00A91E34">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监管人员：刘涛</w:t>
      </w:r>
    </w:p>
    <w:p w14:paraId="00D74097" w14:textId="77777777" w:rsidR="00E76F65" w:rsidRDefault="00A91E34">
      <w:pPr>
        <w:spacing w:line="480" w:lineRule="auto"/>
        <w:jc w:val="left"/>
        <w:rPr>
          <w:rFonts w:ascii="Arial" w:eastAsiaTheme="minorEastAsia" w:hAnsi="Arial" w:cs="Arial"/>
          <w:b/>
          <w:color w:val="000000"/>
          <w:szCs w:val="21"/>
        </w:rPr>
        <w:sectPr w:rsidR="00E76F65">
          <w:pgSz w:w="11906" w:h="16838"/>
          <w:pgMar w:top="1843" w:right="1134" w:bottom="1134" w:left="1134" w:header="851" w:footer="992" w:gutter="340"/>
          <w:pgNumType w:start="1"/>
          <w:cols w:space="0"/>
          <w:docGrid w:type="lines" w:linePitch="315"/>
        </w:sectPr>
      </w:pPr>
      <w:r>
        <w:rPr>
          <w:rFonts w:ascii="Arial" w:eastAsiaTheme="minorEastAsia" w:hAnsi="Arial" w:cs="Arial"/>
          <w:b/>
          <w:color w:val="000000"/>
          <w:szCs w:val="21"/>
        </w:rPr>
        <w:t>日期：</w:t>
      </w:r>
      <w:r>
        <w:rPr>
          <w:rFonts w:ascii="Arial" w:eastAsiaTheme="minorEastAsia" w:hAnsi="Arial" w:cs="Arial"/>
          <w:b/>
          <w:color w:val="000000"/>
          <w:szCs w:val="21"/>
        </w:rPr>
        <w:t>2020</w:t>
      </w:r>
      <w:r>
        <w:rPr>
          <w:rFonts w:ascii="Arial" w:eastAsiaTheme="minorEastAsia" w:hAnsi="Arial" w:cs="Arial"/>
          <w:b/>
          <w:color w:val="000000"/>
          <w:szCs w:val="21"/>
        </w:rPr>
        <w:t>年</w:t>
      </w:r>
      <w:r>
        <w:rPr>
          <w:rFonts w:ascii="Arial" w:eastAsiaTheme="minorEastAsia" w:hAnsi="Arial" w:cs="Arial"/>
          <w:b/>
          <w:color w:val="000000"/>
          <w:szCs w:val="21"/>
        </w:rPr>
        <w:t>9</w:t>
      </w:r>
      <w:r>
        <w:rPr>
          <w:rFonts w:ascii="Arial" w:eastAsiaTheme="minorEastAsia" w:hAnsi="Arial" w:cs="Arial"/>
          <w:b/>
          <w:color w:val="000000"/>
          <w:szCs w:val="21"/>
        </w:rPr>
        <w:t>月</w:t>
      </w:r>
      <w:r>
        <w:rPr>
          <w:rFonts w:ascii="Arial" w:eastAsiaTheme="minorEastAsia" w:hAnsi="Arial" w:cs="Arial"/>
          <w:b/>
          <w:color w:val="000000"/>
          <w:szCs w:val="21"/>
        </w:rPr>
        <w:t>4</w:t>
      </w:r>
      <w:r>
        <w:rPr>
          <w:rFonts w:ascii="Arial" w:eastAsiaTheme="minorEastAsia" w:hAnsi="Arial" w:cs="Arial"/>
          <w:b/>
          <w:color w:val="000000"/>
          <w:szCs w:val="21"/>
        </w:rPr>
        <w:t>日</w:t>
      </w:r>
    </w:p>
    <w:sdt>
      <w:sdtPr>
        <w:rPr>
          <w:rFonts w:ascii="Arial" w:eastAsiaTheme="minorEastAsia" w:hAnsi="Arial" w:cs="Arial"/>
          <w:b/>
          <w:bCs/>
        </w:rPr>
        <w:id w:val="147453024"/>
        <w:docPartObj>
          <w:docPartGallery w:val="Table of Contents"/>
          <w:docPartUnique/>
        </w:docPartObj>
      </w:sdtPr>
      <w:sdtEndPr>
        <w:rPr>
          <w:kern w:val="44"/>
        </w:rPr>
      </w:sdtEndPr>
      <w:sdtContent>
        <w:p w14:paraId="5CD58292" w14:textId="77777777" w:rsidR="00E76F65" w:rsidRDefault="00A91E34">
          <w:pPr>
            <w:spacing w:line="360" w:lineRule="auto"/>
            <w:jc w:val="center"/>
            <w:rPr>
              <w:rFonts w:ascii="Arial" w:eastAsiaTheme="minorEastAsia" w:hAnsi="Arial" w:cs="Arial"/>
              <w:b/>
              <w:bCs/>
            </w:rPr>
          </w:pPr>
          <w:r>
            <w:rPr>
              <w:rFonts w:ascii="Arial" w:eastAsiaTheme="minorEastAsia" w:hAnsi="Arial" w:cs="Arial"/>
              <w:b/>
              <w:bCs/>
              <w:sz w:val="28"/>
              <w:szCs w:val="36"/>
            </w:rPr>
            <w:t>目录</w:t>
          </w:r>
        </w:p>
        <w:p w14:paraId="05FF1135" w14:textId="01EC3EC5" w:rsidR="00E76F65" w:rsidRDefault="00A91E34">
          <w:pPr>
            <w:pStyle w:val="WPSOffice1"/>
            <w:tabs>
              <w:tab w:val="right" w:leader="dot" w:pos="9298"/>
            </w:tabs>
            <w:spacing w:line="360" w:lineRule="auto"/>
            <w:rPr>
              <w:rFonts w:ascii="Arial" w:eastAsiaTheme="minorEastAsia" w:hAnsi="Arial" w:cs="Arial"/>
              <w:noProof/>
              <w:sz w:val="21"/>
              <w:szCs w:val="21"/>
            </w:rPr>
          </w:pPr>
          <w:r>
            <w:rPr>
              <w:rFonts w:ascii="Arial" w:eastAsiaTheme="minorEastAsia" w:hAnsi="Arial" w:cs="Arial"/>
              <w:bCs/>
              <w:kern w:val="44"/>
              <w:sz w:val="24"/>
            </w:rPr>
            <w:fldChar w:fldCharType="begin"/>
          </w:r>
          <w:r>
            <w:rPr>
              <w:rFonts w:ascii="Arial" w:eastAsiaTheme="minorEastAsia" w:hAnsi="Arial" w:cs="Arial"/>
              <w:bCs/>
              <w:kern w:val="44"/>
              <w:sz w:val="24"/>
            </w:rPr>
            <w:instrText xml:space="preserve">TOC \o "1-3" \h \u </w:instrText>
          </w:r>
          <w:r>
            <w:rPr>
              <w:rFonts w:ascii="Arial" w:eastAsiaTheme="minorEastAsia" w:hAnsi="Arial" w:cs="Arial"/>
              <w:bCs/>
              <w:kern w:val="44"/>
              <w:sz w:val="24"/>
            </w:rPr>
            <w:fldChar w:fldCharType="separate"/>
          </w:r>
          <w:hyperlink w:anchor="_Toc15645" w:history="1">
            <w:r>
              <w:rPr>
                <w:rFonts w:ascii="Arial" w:eastAsiaTheme="minorEastAsia" w:hAnsi="Arial" w:cs="Arial"/>
                <w:noProof/>
                <w:sz w:val="21"/>
                <w:szCs w:val="21"/>
              </w:rPr>
              <w:t>1</w:t>
            </w:r>
            <w:r>
              <w:rPr>
                <w:rFonts w:ascii="Arial" w:eastAsiaTheme="minorEastAsia" w:hAnsi="Arial" w:cs="Arial"/>
                <w:noProof/>
                <w:sz w:val="21"/>
                <w:szCs w:val="21"/>
              </w:rPr>
              <w:t>项目基本情况</w:t>
            </w:r>
            <w:r>
              <w:rPr>
                <w:rFonts w:ascii="Arial" w:eastAsiaTheme="minorEastAsia" w:hAnsi="Arial" w:cs="Arial"/>
                <w:noProof/>
                <w:sz w:val="21"/>
                <w:szCs w:val="21"/>
              </w:rPr>
              <w:tab/>
            </w:r>
            <w:r>
              <w:rPr>
                <w:rFonts w:ascii="Arial" w:eastAsiaTheme="minorEastAsia" w:hAnsi="Arial" w:cs="Arial"/>
                <w:noProof/>
                <w:sz w:val="21"/>
                <w:szCs w:val="21"/>
              </w:rPr>
              <w:fldChar w:fldCharType="begin"/>
            </w:r>
            <w:r>
              <w:rPr>
                <w:rFonts w:ascii="Arial" w:eastAsiaTheme="minorEastAsia" w:hAnsi="Arial" w:cs="Arial"/>
                <w:noProof/>
                <w:sz w:val="21"/>
                <w:szCs w:val="21"/>
              </w:rPr>
              <w:instrText xml:space="preserve"> PAGEREF _Toc15645 </w:instrText>
            </w:r>
            <w:r>
              <w:rPr>
                <w:rFonts w:ascii="Arial" w:eastAsiaTheme="minorEastAsia" w:hAnsi="Arial" w:cs="Arial"/>
                <w:noProof/>
                <w:sz w:val="21"/>
                <w:szCs w:val="21"/>
              </w:rPr>
              <w:fldChar w:fldCharType="separate"/>
            </w:r>
            <w:r>
              <w:rPr>
                <w:rFonts w:ascii="Arial" w:eastAsiaTheme="minorEastAsia" w:hAnsi="Arial" w:cs="Arial"/>
                <w:noProof/>
                <w:sz w:val="21"/>
                <w:szCs w:val="21"/>
              </w:rPr>
              <w:t>1</w:t>
            </w:r>
            <w:r>
              <w:rPr>
                <w:rFonts w:ascii="Arial" w:eastAsiaTheme="minorEastAsia" w:hAnsi="Arial" w:cs="Arial"/>
                <w:noProof/>
                <w:sz w:val="21"/>
                <w:szCs w:val="21"/>
              </w:rPr>
              <w:fldChar w:fldCharType="end"/>
            </w:r>
          </w:hyperlink>
        </w:p>
        <w:p w14:paraId="2543C7FE" w14:textId="4436BB7D" w:rsidR="00E76F65" w:rsidRDefault="00E57910">
          <w:pPr>
            <w:pStyle w:val="WPSOffice1"/>
            <w:tabs>
              <w:tab w:val="right" w:leader="dot" w:pos="9298"/>
            </w:tabs>
            <w:spacing w:line="360" w:lineRule="auto"/>
            <w:rPr>
              <w:rFonts w:ascii="Arial" w:eastAsiaTheme="minorEastAsia" w:hAnsi="Arial" w:cs="Arial"/>
              <w:noProof/>
              <w:sz w:val="21"/>
              <w:szCs w:val="21"/>
            </w:rPr>
          </w:pPr>
          <w:hyperlink w:anchor="_Toc21250" w:history="1">
            <w:r w:rsidR="00A91E34">
              <w:rPr>
                <w:rFonts w:ascii="Arial" w:eastAsiaTheme="minorEastAsia" w:hAnsi="Arial" w:cs="Arial"/>
                <w:noProof/>
                <w:sz w:val="21"/>
                <w:szCs w:val="21"/>
              </w:rPr>
              <w:t>2</w:t>
            </w:r>
            <w:r w:rsidR="00A91E34">
              <w:rPr>
                <w:rFonts w:ascii="Arial" w:eastAsiaTheme="minorEastAsia" w:hAnsi="Arial" w:cs="Arial"/>
                <w:noProof/>
                <w:sz w:val="21"/>
                <w:szCs w:val="21"/>
              </w:rPr>
              <w:t>重大事件披露</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_Toc21250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1</w:t>
            </w:r>
            <w:r w:rsidR="00A91E34">
              <w:rPr>
                <w:rFonts w:ascii="Arial" w:eastAsiaTheme="minorEastAsia" w:hAnsi="Arial" w:cs="Arial"/>
                <w:noProof/>
                <w:sz w:val="21"/>
                <w:szCs w:val="21"/>
              </w:rPr>
              <w:fldChar w:fldCharType="end"/>
            </w:r>
          </w:hyperlink>
        </w:p>
        <w:p w14:paraId="345C156B" w14:textId="74D561F0" w:rsidR="00E76F65" w:rsidRDefault="00E57910">
          <w:pPr>
            <w:pStyle w:val="WPSOffice1"/>
            <w:tabs>
              <w:tab w:val="right" w:leader="dot" w:pos="9298"/>
            </w:tabs>
            <w:spacing w:line="360" w:lineRule="auto"/>
            <w:rPr>
              <w:rFonts w:ascii="Arial" w:eastAsiaTheme="minorEastAsia" w:hAnsi="Arial" w:cs="Arial"/>
              <w:noProof/>
              <w:sz w:val="21"/>
              <w:szCs w:val="21"/>
            </w:rPr>
          </w:pPr>
          <w:hyperlink w:anchor="_Toc16047" w:history="1">
            <w:r w:rsidR="00A91E34">
              <w:rPr>
                <w:rFonts w:ascii="Arial" w:eastAsiaTheme="minorEastAsia" w:hAnsi="Arial" w:cs="Arial"/>
                <w:noProof/>
                <w:sz w:val="21"/>
                <w:szCs w:val="21"/>
              </w:rPr>
              <w:t>3</w:t>
            </w:r>
            <w:r w:rsidR="00A91E34">
              <w:rPr>
                <w:rFonts w:ascii="Arial" w:eastAsiaTheme="minorEastAsia" w:hAnsi="Arial" w:cs="Arial"/>
                <w:noProof/>
                <w:sz w:val="21"/>
                <w:szCs w:val="21"/>
              </w:rPr>
              <w:t>项目五证办理及施工进度情况</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_Toc16047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2</w:t>
            </w:r>
            <w:r w:rsidR="00A91E34">
              <w:rPr>
                <w:rFonts w:ascii="Arial" w:eastAsiaTheme="minorEastAsia" w:hAnsi="Arial" w:cs="Arial"/>
                <w:noProof/>
                <w:sz w:val="21"/>
                <w:szCs w:val="21"/>
              </w:rPr>
              <w:fldChar w:fldCharType="end"/>
            </w:r>
          </w:hyperlink>
        </w:p>
        <w:p w14:paraId="4BAE81E9" w14:textId="24FE34B4" w:rsidR="00E76F65" w:rsidRDefault="00E57910">
          <w:pPr>
            <w:pStyle w:val="WPSOffice2"/>
            <w:tabs>
              <w:tab w:val="right" w:leader="dot" w:pos="9298"/>
            </w:tabs>
            <w:spacing w:line="360" w:lineRule="auto"/>
            <w:ind w:left="420"/>
            <w:rPr>
              <w:rFonts w:ascii="Arial" w:eastAsiaTheme="minorEastAsia" w:hAnsi="Arial" w:cs="Arial"/>
              <w:noProof/>
              <w:sz w:val="21"/>
              <w:szCs w:val="21"/>
            </w:rPr>
          </w:pPr>
          <w:hyperlink w:anchor="_Toc21448" w:history="1">
            <w:r w:rsidR="00A91E34">
              <w:rPr>
                <w:rFonts w:ascii="Arial" w:eastAsiaTheme="minorEastAsia" w:hAnsi="Arial" w:cs="Arial"/>
                <w:noProof/>
                <w:sz w:val="21"/>
                <w:szCs w:val="21"/>
              </w:rPr>
              <w:t>3.1</w:t>
            </w:r>
            <w:r w:rsidR="00A91E34">
              <w:rPr>
                <w:rFonts w:ascii="Arial" w:eastAsiaTheme="minorEastAsia" w:hAnsi="Arial" w:cs="Arial"/>
                <w:noProof/>
                <w:sz w:val="21"/>
                <w:szCs w:val="21"/>
              </w:rPr>
              <w:t>项目五证办理情况说明</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_Toc21448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2</w:t>
            </w:r>
            <w:r w:rsidR="00A91E34">
              <w:rPr>
                <w:rFonts w:ascii="Arial" w:eastAsiaTheme="minorEastAsia" w:hAnsi="Arial" w:cs="Arial"/>
                <w:noProof/>
                <w:sz w:val="21"/>
                <w:szCs w:val="21"/>
              </w:rPr>
              <w:fldChar w:fldCharType="end"/>
            </w:r>
          </w:hyperlink>
        </w:p>
        <w:p w14:paraId="00BAB1E6" w14:textId="34956B57" w:rsidR="00E76F65" w:rsidRDefault="00E57910">
          <w:pPr>
            <w:pStyle w:val="WPSOffice2"/>
            <w:tabs>
              <w:tab w:val="right" w:leader="dot" w:pos="9298"/>
            </w:tabs>
            <w:spacing w:line="360" w:lineRule="auto"/>
            <w:ind w:left="420"/>
            <w:rPr>
              <w:rFonts w:ascii="Arial" w:eastAsiaTheme="minorEastAsia" w:hAnsi="Arial" w:cs="Arial"/>
              <w:noProof/>
              <w:sz w:val="21"/>
              <w:szCs w:val="21"/>
            </w:rPr>
          </w:pPr>
          <w:hyperlink w:anchor="_Toc31397" w:history="1">
            <w:r w:rsidR="00A91E34">
              <w:rPr>
                <w:rFonts w:ascii="Arial" w:eastAsiaTheme="minorEastAsia" w:hAnsi="Arial" w:cs="Arial"/>
                <w:noProof/>
                <w:sz w:val="21"/>
                <w:szCs w:val="21"/>
              </w:rPr>
              <w:t>3.2</w:t>
            </w:r>
            <w:r w:rsidR="00A91E34">
              <w:rPr>
                <w:rFonts w:ascii="Arial" w:eastAsiaTheme="minorEastAsia" w:hAnsi="Arial" w:cs="Arial"/>
                <w:noProof/>
                <w:sz w:val="21"/>
                <w:szCs w:val="21"/>
              </w:rPr>
              <w:t>项目</w:t>
            </w:r>
            <w:r w:rsidR="00A91E34">
              <w:rPr>
                <w:rFonts w:ascii="Arial" w:eastAsiaTheme="minorEastAsia" w:hAnsi="Arial" w:cs="Arial"/>
                <w:noProof/>
                <w:sz w:val="21"/>
                <w:szCs w:val="21"/>
              </w:rPr>
              <w:t>2020</w:t>
            </w:r>
            <w:r w:rsidR="00A91E34">
              <w:rPr>
                <w:rFonts w:ascii="Arial" w:eastAsiaTheme="minorEastAsia" w:hAnsi="Arial" w:cs="Arial"/>
                <w:noProof/>
                <w:sz w:val="21"/>
                <w:szCs w:val="21"/>
              </w:rPr>
              <w:t>年</w:t>
            </w:r>
            <w:r w:rsidR="00A91E34">
              <w:rPr>
                <w:rFonts w:ascii="Arial" w:eastAsiaTheme="minorEastAsia" w:hAnsi="Arial" w:cs="Arial"/>
                <w:noProof/>
                <w:sz w:val="21"/>
                <w:szCs w:val="21"/>
              </w:rPr>
              <w:t>8</w:t>
            </w:r>
            <w:r w:rsidR="00A91E34">
              <w:rPr>
                <w:rFonts w:ascii="Arial" w:eastAsiaTheme="minorEastAsia" w:hAnsi="Arial" w:cs="Arial"/>
                <w:noProof/>
                <w:sz w:val="21"/>
                <w:szCs w:val="21"/>
              </w:rPr>
              <w:t>月施工进度情况</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_Toc31397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3</w:t>
            </w:r>
            <w:r w:rsidR="00A91E34">
              <w:rPr>
                <w:rFonts w:ascii="Arial" w:eastAsiaTheme="minorEastAsia" w:hAnsi="Arial" w:cs="Arial"/>
                <w:noProof/>
                <w:sz w:val="21"/>
                <w:szCs w:val="21"/>
              </w:rPr>
              <w:fldChar w:fldCharType="end"/>
            </w:r>
          </w:hyperlink>
        </w:p>
        <w:p w14:paraId="15476766" w14:textId="1FF4A01C" w:rsidR="00E76F65" w:rsidRDefault="00E57910">
          <w:pPr>
            <w:pStyle w:val="WPSOffice2"/>
            <w:tabs>
              <w:tab w:val="right" w:leader="dot" w:pos="9298"/>
            </w:tabs>
            <w:spacing w:line="360" w:lineRule="auto"/>
            <w:ind w:left="420"/>
            <w:rPr>
              <w:rFonts w:ascii="Arial" w:eastAsiaTheme="minorEastAsia" w:hAnsi="Arial" w:cs="Arial"/>
              <w:noProof/>
              <w:sz w:val="21"/>
              <w:szCs w:val="21"/>
            </w:rPr>
          </w:pPr>
          <w:hyperlink w:anchor="_Toc30075" w:history="1">
            <w:r w:rsidR="00A91E34">
              <w:rPr>
                <w:rFonts w:ascii="Arial" w:eastAsiaTheme="minorEastAsia" w:hAnsi="Arial" w:cs="Arial"/>
                <w:noProof/>
                <w:sz w:val="21"/>
                <w:szCs w:val="21"/>
              </w:rPr>
              <w:t>3.3</w:t>
            </w:r>
            <w:r w:rsidR="00A91E34">
              <w:rPr>
                <w:rFonts w:ascii="Arial" w:eastAsiaTheme="minorEastAsia" w:hAnsi="Arial" w:cs="Arial"/>
                <w:noProof/>
                <w:sz w:val="21"/>
                <w:szCs w:val="21"/>
              </w:rPr>
              <w:t>项目</w:t>
            </w:r>
            <w:r w:rsidR="00A91E34">
              <w:rPr>
                <w:rFonts w:ascii="Arial" w:eastAsiaTheme="minorEastAsia" w:hAnsi="Arial" w:cs="Arial"/>
                <w:noProof/>
                <w:sz w:val="21"/>
                <w:szCs w:val="21"/>
              </w:rPr>
              <w:t>2020</w:t>
            </w:r>
            <w:r w:rsidR="00A91E34">
              <w:rPr>
                <w:rFonts w:ascii="Arial" w:eastAsiaTheme="minorEastAsia" w:hAnsi="Arial" w:cs="Arial"/>
                <w:noProof/>
                <w:sz w:val="21"/>
                <w:szCs w:val="21"/>
              </w:rPr>
              <w:t>年</w:t>
            </w:r>
            <w:r w:rsidR="00A91E34">
              <w:rPr>
                <w:rFonts w:ascii="Arial" w:eastAsiaTheme="minorEastAsia" w:hAnsi="Arial" w:cs="Arial"/>
                <w:noProof/>
                <w:sz w:val="21"/>
                <w:szCs w:val="21"/>
              </w:rPr>
              <w:t>9</w:t>
            </w:r>
            <w:r w:rsidR="00A91E34">
              <w:rPr>
                <w:rFonts w:ascii="Arial" w:eastAsiaTheme="minorEastAsia" w:hAnsi="Arial" w:cs="Arial"/>
                <w:noProof/>
                <w:sz w:val="21"/>
                <w:szCs w:val="21"/>
              </w:rPr>
              <w:t>月施工计划</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_Toc30075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7</w:t>
            </w:r>
            <w:r w:rsidR="00A91E34">
              <w:rPr>
                <w:rFonts w:ascii="Arial" w:eastAsiaTheme="minorEastAsia" w:hAnsi="Arial" w:cs="Arial"/>
                <w:noProof/>
                <w:sz w:val="21"/>
                <w:szCs w:val="21"/>
              </w:rPr>
              <w:fldChar w:fldCharType="end"/>
            </w:r>
          </w:hyperlink>
        </w:p>
        <w:p w14:paraId="6F567949" w14:textId="42AFF9D9" w:rsidR="00E76F65" w:rsidRDefault="00E57910">
          <w:pPr>
            <w:pStyle w:val="WPSOffice1"/>
            <w:tabs>
              <w:tab w:val="right" w:leader="dot" w:pos="9298"/>
            </w:tabs>
            <w:spacing w:line="360" w:lineRule="auto"/>
            <w:rPr>
              <w:rFonts w:ascii="Arial" w:eastAsiaTheme="minorEastAsia" w:hAnsi="Arial" w:cs="Arial"/>
              <w:noProof/>
              <w:sz w:val="21"/>
              <w:szCs w:val="21"/>
            </w:rPr>
          </w:pPr>
          <w:hyperlink w:anchor="_Toc15533" w:history="1">
            <w:r w:rsidR="00A91E34">
              <w:rPr>
                <w:rFonts w:ascii="Arial" w:eastAsiaTheme="minorEastAsia" w:hAnsi="Arial" w:cs="Arial"/>
                <w:noProof/>
                <w:sz w:val="21"/>
                <w:szCs w:val="21"/>
              </w:rPr>
              <w:t>4</w:t>
            </w:r>
            <w:r w:rsidR="00A91E34">
              <w:rPr>
                <w:rFonts w:ascii="Arial" w:eastAsiaTheme="minorEastAsia" w:hAnsi="Arial" w:cs="Arial"/>
                <w:noProof/>
                <w:sz w:val="21"/>
                <w:szCs w:val="21"/>
              </w:rPr>
              <w:t>印鉴使用情况</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_Toc15533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8</w:t>
            </w:r>
            <w:r w:rsidR="00A91E34">
              <w:rPr>
                <w:rFonts w:ascii="Arial" w:eastAsiaTheme="minorEastAsia" w:hAnsi="Arial" w:cs="Arial"/>
                <w:noProof/>
                <w:sz w:val="21"/>
                <w:szCs w:val="21"/>
              </w:rPr>
              <w:fldChar w:fldCharType="end"/>
            </w:r>
          </w:hyperlink>
        </w:p>
        <w:p w14:paraId="6377EAED" w14:textId="489B7411" w:rsidR="00E76F65" w:rsidRDefault="00E57910">
          <w:pPr>
            <w:pStyle w:val="WPSOffice1"/>
            <w:tabs>
              <w:tab w:val="right" w:leader="dot" w:pos="9298"/>
            </w:tabs>
            <w:spacing w:line="360" w:lineRule="auto"/>
            <w:rPr>
              <w:rFonts w:ascii="Arial" w:eastAsiaTheme="minorEastAsia" w:hAnsi="Arial" w:cs="Arial"/>
              <w:noProof/>
              <w:sz w:val="21"/>
              <w:szCs w:val="21"/>
            </w:rPr>
          </w:pPr>
          <w:hyperlink w:anchor="_Toc32511" w:history="1">
            <w:r w:rsidR="00A91E34">
              <w:rPr>
                <w:rFonts w:ascii="Arial" w:eastAsiaTheme="minorEastAsia" w:hAnsi="Arial" w:cs="Arial"/>
                <w:noProof/>
                <w:sz w:val="21"/>
                <w:szCs w:val="21"/>
              </w:rPr>
              <w:t>5</w:t>
            </w:r>
            <w:r w:rsidR="00A91E34">
              <w:rPr>
                <w:rFonts w:ascii="Arial" w:eastAsiaTheme="minorEastAsia" w:hAnsi="Arial" w:cs="Arial"/>
                <w:noProof/>
                <w:sz w:val="21"/>
                <w:szCs w:val="21"/>
              </w:rPr>
              <w:t>合同签订情况</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_Toc32511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21</w:t>
            </w:r>
            <w:r w:rsidR="00A91E34">
              <w:rPr>
                <w:rFonts w:ascii="Arial" w:eastAsiaTheme="minorEastAsia" w:hAnsi="Arial" w:cs="Arial"/>
                <w:noProof/>
                <w:sz w:val="21"/>
                <w:szCs w:val="21"/>
              </w:rPr>
              <w:fldChar w:fldCharType="end"/>
            </w:r>
          </w:hyperlink>
        </w:p>
        <w:p w14:paraId="0A7C8302" w14:textId="0E4D6630" w:rsidR="00E76F65" w:rsidRDefault="00E57910">
          <w:pPr>
            <w:pStyle w:val="WPSOffice1"/>
            <w:tabs>
              <w:tab w:val="right" w:leader="dot" w:pos="9298"/>
            </w:tabs>
            <w:spacing w:line="360" w:lineRule="auto"/>
            <w:rPr>
              <w:rFonts w:ascii="Arial" w:eastAsiaTheme="minorEastAsia" w:hAnsi="Arial" w:cs="Arial"/>
              <w:noProof/>
              <w:sz w:val="21"/>
              <w:szCs w:val="21"/>
            </w:rPr>
          </w:pPr>
          <w:hyperlink w:anchor="_Toc26583" w:history="1">
            <w:r w:rsidR="00A91E34">
              <w:rPr>
                <w:rFonts w:ascii="Arial" w:eastAsiaTheme="minorEastAsia" w:hAnsi="Arial" w:cs="Arial"/>
                <w:noProof/>
                <w:sz w:val="21"/>
                <w:szCs w:val="21"/>
              </w:rPr>
              <w:t>6</w:t>
            </w:r>
            <w:r w:rsidR="00A91E34">
              <w:rPr>
                <w:rFonts w:ascii="Arial" w:eastAsiaTheme="minorEastAsia" w:hAnsi="Arial" w:cs="Arial"/>
                <w:noProof/>
                <w:sz w:val="21"/>
                <w:szCs w:val="21"/>
              </w:rPr>
              <w:t>项目销售情况</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_Toc26583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25</w:t>
            </w:r>
            <w:r w:rsidR="00A91E34">
              <w:rPr>
                <w:rFonts w:ascii="Arial" w:eastAsiaTheme="minorEastAsia" w:hAnsi="Arial" w:cs="Arial"/>
                <w:noProof/>
                <w:sz w:val="21"/>
                <w:szCs w:val="21"/>
              </w:rPr>
              <w:fldChar w:fldCharType="end"/>
            </w:r>
          </w:hyperlink>
        </w:p>
        <w:p w14:paraId="65BA8F55" w14:textId="70885C68" w:rsidR="00E76F65" w:rsidRDefault="00E57910">
          <w:pPr>
            <w:pStyle w:val="WPSOffice1"/>
            <w:tabs>
              <w:tab w:val="right" w:leader="dot" w:pos="9298"/>
            </w:tabs>
            <w:spacing w:line="360" w:lineRule="auto"/>
            <w:rPr>
              <w:rFonts w:ascii="Arial" w:eastAsiaTheme="minorEastAsia" w:hAnsi="Arial" w:cs="Arial"/>
              <w:noProof/>
              <w:sz w:val="21"/>
              <w:szCs w:val="21"/>
            </w:rPr>
          </w:pPr>
          <w:hyperlink w:anchor="_Toc28981" w:history="1">
            <w:r w:rsidR="00A91E34">
              <w:rPr>
                <w:rFonts w:ascii="Arial" w:eastAsiaTheme="minorEastAsia" w:hAnsi="Arial" w:cs="Arial"/>
                <w:noProof/>
                <w:sz w:val="21"/>
                <w:szCs w:val="21"/>
              </w:rPr>
              <w:t>7</w:t>
            </w:r>
            <w:r w:rsidR="00A91E34">
              <w:rPr>
                <w:rFonts w:ascii="Arial" w:eastAsiaTheme="minorEastAsia" w:hAnsi="Arial" w:cs="Arial"/>
                <w:noProof/>
                <w:sz w:val="21"/>
                <w:szCs w:val="21"/>
              </w:rPr>
              <w:t>资金情况</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_Toc28981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25</w:t>
            </w:r>
            <w:r w:rsidR="00A91E34">
              <w:rPr>
                <w:rFonts w:ascii="Arial" w:eastAsiaTheme="minorEastAsia" w:hAnsi="Arial" w:cs="Arial"/>
                <w:noProof/>
                <w:sz w:val="21"/>
                <w:szCs w:val="21"/>
              </w:rPr>
              <w:fldChar w:fldCharType="end"/>
            </w:r>
          </w:hyperlink>
        </w:p>
        <w:p w14:paraId="4119A524" w14:textId="473975BE" w:rsidR="00E76F65" w:rsidRDefault="00E57910">
          <w:pPr>
            <w:pStyle w:val="WPSOffice2"/>
            <w:tabs>
              <w:tab w:val="right" w:leader="dot" w:pos="9298"/>
            </w:tabs>
            <w:spacing w:line="360" w:lineRule="auto"/>
            <w:ind w:left="420"/>
            <w:rPr>
              <w:rFonts w:ascii="Arial" w:eastAsiaTheme="minorEastAsia" w:hAnsi="Arial" w:cs="Arial"/>
              <w:noProof/>
              <w:sz w:val="21"/>
              <w:szCs w:val="21"/>
            </w:rPr>
          </w:pPr>
          <w:hyperlink w:anchor="_Toc21215" w:history="1">
            <w:r w:rsidR="00A91E34">
              <w:rPr>
                <w:rFonts w:ascii="Arial" w:eastAsiaTheme="minorEastAsia" w:hAnsi="Arial" w:cs="Arial"/>
                <w:noProof/>
                <w:sz w:val="21"/>
                <w:szCs w:val="21"/>
              </w:rPr>
              <w:t>7.1</w:t>
            </w:r>
            <w:r w:rsidR="00A91E34">
              <w:rPr>
                <w:rFonts w:ascii="Arial" w:eastAsiaTheme="minorEastAsia" w:hAnsi="Arial" w:cs="Arial"/>
                <w:noProof/>
                <w:sz w:val="21"/>
                <w:szCs w:val="21"/>
              </w:rPr>
              <w:t>资金流出情况</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_Toc21215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25</w:t>
            </w:r>
            <w:r w:rsidR="00A91E34">
              <w:rPr>
                <w:rFonts w:ascii="Arial" w:eastAsiaTheme="minorEastAsia" w:hAnsi="Arial" w:cs="Arial"/>
                <w:noProof/>
                <w:sz w:val="21"/>
                <w:szCs w:val="21"/>
              </w:rPr>
              <w:fldChar w:fldCharType="end"/>
            </w:r>
          </w:hyperlink>
        </w:p>
        <w:p w14:paraId="0FE13A30" w14:textId="3537076D" w:rsidR="00E76F65" w:rsidRDefault="00E57910">
          <w:pPr>
            <w:pStyle w:val="WPSOffice2"/>
            <w:tabs>
              <w:tab w:val="right" w:leader="dot" w:pos="9298"/>
            </w:tabs>
            <w:spacing w:line="360" w:lineRule="auto"/>
            <w:ind w:left="420"/>
            <w:rPr>
              <w:rFonts w:ascii="Arial" w:eastAsiaTheme="minorEastAsia" w:hAnsi="Arial" w:cs="Arial"/>
              <w:noProof/>
              <w:sz w:val="21"/>
              <w:szCs w:val="21"/>
            </w:rPr>
          </w:pPr>
          <w:hyperlink w:anchor="_Toc3260" w:history="1">
            <w:r w:rsidR="00A91E34">
              <w:rPr>
                <w:rFonts w:ascii="Arial" w:eastAsiaTheme="minorEastAsia" w:hAnsi="Arial" w:cs="Arial"/>
                <w:noProof/>
                <w:sz w:val="21"/>
                <w:szCs w:val="21"/>
              </w:rPr>
              <w:t>7.2</w:t>
            </w:r>
            <w:r w:rsidR="00A91E34">
              <w:rPr>
                <w:rFonts w:ascii="Arial" w:eastAsiaTheme="minorEastAsia" w:hAnsi="Arial" w:cs="Arial"/>
                <w:noProof/>
                <w:sz w:val="21"/>
                <w:szCs w:val="21"/>
              </w:rPr>
              <w:t>资金流入情况</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_Toc3260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26</w:t>
            </w:r>
            <w:r w:rsidR="00A91E34">
              <w:rPr>
                <w:rFonts w:ascii="Arial" w:eastAsiaTheme="minorEastAsia" w:hAnsi="Arial" w:cs="Arial"/>
                <w:noProof/>
                <w:sz w:val="21"/>
                <w:szCs w:val="21"/>
              </w:rPr>
              <w:fldChar w:fldCharType="end"/>
            </w:r>
          </w:hyperlink>
        </w:p>
        <w:p w14:paraId="4E81EA53" w14:textId="736B5B56" w:rsidR="00E76F65" w:rsidRDefault="00E57910">
          <w:pPr>
            <w:pStyle w:val="WPSOffice2"/>
            <w:tabs>
              <w:tab w:val="right" w:leader="dot" w:pos="9298"/>
            </w:tabs>
            <w:spacing w:line="360" w:lineRule="auto"/>
            <w:ind w:left="420"/>
            <w:rPr>
              <w:rFonts w:ascii="Arial" w:eastAsiaTheme="minorEastAsia" w:hAnsi="Arial" w:cs="Arial"/>
              <w:noProof/>
              <w:sz w:val="21"/>
              <w:szCs w:val="21"/>
            </w:rPr>
          </w:pPr>
          <w:hyperlink w:anchor="_Toc32095" w:history="1">
            <w:r w:rsidR="00A91E34">
              <w:rPr>
                <w:rFonts w:ascii="Arial" w:eastAsiaTheme="minorEastAsia" w:hAnsi="Arial" w:cs="Arial"/>
                <w:bCs/>
                <w:noProof/>
                <w:sz w:val="21"/>
                <w:szCs w:val="21"/>
              </w:rPr>
              <w:t>7.2.1</w:t>
            </w:r>
            <w:r w:rsidR="00A91E34">
              <w:rPr>
                <w:rFonts w:ascii="Arial" w:eastAsiaTheme="minorEastAsia" w:hAnsi="Arial" w:cs="Arial"/>
                <w:bCs/>
                <w:noProof/>
                <w:sz w:val="21"/>
                <w:szCs w:val="21"/>
              </w:rPr>
              <w:t>销售回款流入</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_Toc32095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26</w:t>
            </w:r>
            <w:r w:rsidR="00A91E34">
              <w:rPr>
                <w:rFonts w:ascii="Arial" w:eastAsiaTheme="minorEastAsia" w:hAnsi="Arial" w:cs="Arial"/>
                <w:noProof/>
                <w:sz w:val="21"/>
                <w:szCs w:val="21"/>
              </w:rPr>
              <w:fldChar w:fldCharType="end"/>
            </w:r>
          </w:hyperlink>
        </w:p>
        <w:p w14:paraId="69075667" w14:textId="10442BCF" w:rsidR="00E76F65" w:rsidRDefault="00E57910">
          <w:pPr>
            <w:pStyle w:val="WPSOffice2"/>
            <w:tabs>
              <w:tab w:val="right" w:leader="dot" w:pos="9298"/>
            </w:tabs>
            <w:spacing w:line="360" w:lineRule="auto"/>
            <w:ind w:left="420"/>
            <w:rPr>
              <w:rFonts w:ascii="Arial" w:eastAsiaTheme="minorEastAsia" w:hAnsi="Arial" w:cs="Arial"/>
              <w:noProof/>
              <w:sz w:val="21"/>
              <w:szCs w:val="21"/>
            </w:rPr>
          </w:pPr>
          <w:hyperlink w:anchor="_Toc8383" w:history="1">
            <w:r w:rsidR="00A91E34">
              <w:rPr>
                <w:rFonts w:ascii="Arial" w:eastAsiaTheme="minorEastAsia" w:hAnsi="Arial" w:cs="Arial"/>
                <w:bCs/>
                <w:noProof/>
                <w:sz w:val="21"/>
                <w:szCs w:val="21"/>
              </w:rPr>
              <w:t>7.2.2</w:t>
            </w:r>
            <w:r w:rsidR="00A91E34">
              <w:rPr>
                <w:rFonts w:ascii="Arial" w:eastAsiaTheme="minorEastAsia" w:hAnsi="Arial" w:cs="Arial"/>
                <w:bCs/>
                <w:noProof/>
                <w:sz w:val="21"/>
                <w:szCs w:val="21"/>
              </w:rPr>
              <w:t>其他资金流入</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_Toc8383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29</w:t>
            </w:r>
            <w:r w:rsidR="00A91E34">
              <w:rPr>
                <w:rFonts w:ascii="Arial" w:eastAsiaTheme="minorEastAsia" w:hAnsi="Arial" w:cs="Arial"/>
                <w:noProof/>
                <w:sz w:val="21"/>
                <w:szCs w:val="21"/>
              </w:rPr>
              <w:fldChar w:fldCharType="end"/>
            </w:r>
          </w:hyperlink>
        </w:p>
        <w:p w14:paraId="598AAEF8" w14:textId="02A27F93" w:rsidR="00E76F65" w:rsidRDefault="00E57910">
          <w:pPr>
            <w:pStyle w:val="WPSOffice2"/>
            <w:tabs>
              <w:tab w:val="right" w:leader="dot" w:pos="9298"/>
            </w:tabs>
            <w:spacing w:line="360" w:lineRule="auto"/>
            <w:ind w:left="420"/>
            <w:rPr>
              <w:rFonts w:ascii="Arial" w:eastAsiaTheme="minorEastAsia" w:hAnsi="Arial" w:cs="Arial"/>
              <w:noProof/>
              <w:sz w:val="21"/>
              <w:szCs w:val="21"/>
            </w:rPr>
          </w:pPr>
          <w:hyperlink w:anchor="_Toc26328" w:history="1">
            <w:r w:rsidR="00A91E34">
              <w:rPr>
                <w:rFonts w:ascii="Arial" w:eastAsiaTheme="minorEastAsia" w:hAnsi="Arial" w:cs="Arial"/>
                <w:noProof/>
                <w:sz w:val="21"/>
                <w:szCs w:val="21"/>
              </w:rPr>
              <w:t>7.3</w:t>
            </w:r>
            <w:r w:rsidR="00A91E34">
              <w:rPr>
                <w:rFonts w:ascii="Arial" w:eastAsiaTheme="minorEastAsia" w:hAnsi="Arial" w:cs="Arial"/>
                <w:noProof/>
                <w:sz w:val="21"/>
                <w:szCs w:val="21"/>
              </w:rPr>
              <w:t>资金结算</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_Toc26328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29</w:t>
            </w:r>
            <w:r w:rsidR="00A91E34">
              <w:rPr>
                <w:rFonts w:ascii="Arial" w:eastAsiaTheme="minorEastAsia" w:hAnsi="Arial" w:cs="Arial"/>
                <w:noProof/>
                <w:sz w:val="21"/>
                <w:szCs w:val="21"/>
              </w:rPr>
              <w:fldChar w:fldCharType="end"/>
            </w:r>
          </w:hyperlink>
        </w:p>
        <w:p w14:paraId="38673C1B" w14:textId="618AFFCB" w:rsidR="00E76F65" w:rsidRDefault="00E57910">
          <w:pPr>
            <w:pStyle w:val="WPSOffice1"/>
            <w:tabs>
              <w:tab w:val="right" w:leader="dot" w:pos="9298"/>
            </w:tabs>
            <w:spacing w:line="360" w:lineRule="auto"/>
            <w:rPr>
              <w:rFonts w:ascii="Arial" w:eastAsiaTheme="minorEastAsia" w:hAnsi="Arial" w:cs="Arial"/>
              <w:noProof/>
              <w:sz w:val="21"/>
              <w:szCs w:val="21"/>
            </w:rPr>
          </w:pPr>
          <w:hyperlink w:anchor="_Toc3173" w:history="1">
            <w:r w:rsidR="00A91E34">
              <w:rPr>
                <w:rFonts w:ascii="Arial" w:eastAsiaTheme="minorEastAsia" w:hAnsi="Arial" w:cs="Arial"/>
                <w:noProof/>
                <w:sz w:val="21"/>
                <w:szCs w:val="21"/>
              </w:rPr>
              <w:t>附件</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_Toc3173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30</w:t>
            </w:r>
            <w:r w:rsidR="00A91E34">
              <w:rPr>
                <w:rFonts w:ascii="Arial" w:eastAsiaTheme="minorEastAsia" w:hAnsi="Arial" w:cs="Arial"/>
                <w:noProof/>
                <w:sz w:val="21"/>
                <w:szCs w:val="21"/>
              </w:rPr>
              <w:fldChar w:fldCharType="end"/>
            </w:r>
          </w:hyperlink>
        </w:p>
        <w:p w14:paraId="6B79B3BE" w14:textId="2F572519" w:rsidR="00E76F65" w:rsidRDefault="00E57910">
          <w:pPr>
            <w:pStyle w:val="WPSOffice2"/>
            <w:tabs>
              <w:tab w:val="right" w:leader="dot" w:pos="9298"/>
            </w:tabs>
            <w:spacing w:line="360" w:lineRule="auto"/>
            <w:ind w:left="420"/>
            <w:rPr>
              <w:rFonts w:ascii="Arial" w:eastAsiaTheme="minorEastAsia" w:hAnsi="Arial" w:cs="Arial"/>
              <w:noProof/>
              <w:sz w:val="21"/>
              <w:szCs w:val="21"/>
            </w:rPr>
          </w:pPr>
          <w:hyperlink w:anchor="_Toc5585" w:history="1">
            <w:r w:rsidR="00A91E34">
              <w:rPr>
                <w:rFonts w:ascii="Arial" w:eastAsiaTheme="minorEastAsia" w:hAnsi="Arial" w:cs="Arial"/>
                <w:noProof/>
                <w:sz w:val="21"/>
                <w:szCs w:val="21"/>
              </w:rPr>
              <w:t>附件一</w:t>
            </w:r>
            <w:r w:rsidR="00A91E34">
              <w:rPr>
                <w:rFonts w:ascii="Arial" w:eastAsiaTheme="minorEastAsia" w:hAnsi="Arial" w:cs="Arial"/>
                <w:noProof/>
                <w:sz w:val="21"/>
                <w:szCs w:val="21"/>
              </w:rPr>
              <w:t xml:space="preserve"> </w:t>
            </w:r>
            <w:r w:rsidR="00A91E34">
              <w:rPr>
                <w:rFonts w:ascii="Arial" w:eastAsiaTheme="minorEastAsia" w:hAnsi="Arial" w:cs="Arial"/>
                <w:noProof/>
                <w:sz w:val="21"/>
                <w:szCs w:val="21"/>
              </w:rPr>
              <w:t>银行对账单</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_Toc5585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30</w:t>
            </w:r>
            <w:r w:rsidR="00A91E34">
              <w:rPr>
                <w:rFonts w:ascii="Arial" w:eastAsiaTheme="minorEastAsia" w:hAnsi="Arial" w:cs="Arial"/>
                <w:noProof/>
                <w:sz w:val="21"/>
                <w:szCs w:val="21"/>
              </w:rPr>
              <w:fldChar w:fldCharType="end"/>
            </w:r>
          </w:hyperlink>
        </w:p>
        <w:p w14:paraId="36F17B5B" w14:textId="62E64C4B" w:rsidR="00E76F65" w:rsidRDefault="00E57910">
          <w:pPr>
            <w:pStyle w:val="WPSOffice2"/>
            <w:tabs>
              <w:tab w:val="right" w:leader="dot" w:pos="9298"/>
            </w:tabs>
            <w:spacing w:line="360" w:lineRule="auto"/>
            <w:ind w:left="420"/>
            <w:rPr>
              <w:rFonts w:ascii="Arial" w:eastAsiaTheme="minorEastAsia" w:hAnsi="Arial" w:cs="Arial"/>
              <w:noProof/>
              <w:sz w:val="21"/>
              <w:szCs w:val="21"/>
            </w:rPr>
          </w:pPr>
          <w:hyperlink w:anchor="_Toc31365" w:history="1">
            <w:r w:rsidR="00A91E34">
              <w:rPr>
                <w:rFonts w:ascii="Arial" w:eastAsiaTheme="minorEastAsia" w:hAnsi="Arial" w:cs="Arial"/>
                <w:noProof/>
                <w:sz w:val="21"/>
                <w:szCs w:val="21"/>
              </w:rPr>
              <w:t>附件二</w:t>
            </w:r>
            <w:r w:rsidR="00A91E34">
              <w:rPr>
                <w:rFonts w:ascii="Arial" w:eastAsiaTheme="minorEastAsia" w:hAnsi="Arial" w:cs="Arial"/>
                <w:noProof/>
                <w:sz w:val="21"/>
                <w:szCs w:val="21"/>
              </w:rPr>
              <w:t xml:space="preserve"> </w:t>
            </w:r>
            <w:r w:rsidR="00A91E34">
              <w:rPr>
                <w:rFonts w:ascii="Arial" w:eastAsiaTheme="minorEastAsia" w:hAnsi="Arial" w:cs="Arial"/>
                <w:noProof/>
                <w:sz w:val="21"/>
                <w:szCs w:val="21"/>
              </w:rPr>
              <w:t>共管资料移交清单</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_Toc31365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32</w:t>
            </w:r>
            <w:r w:rsidR="00A91E34">
              <w:rPr>
                <w:rFonts w:ascii="Arial" w:eastAsiaTheme="minorEastAsia" w:hAnsi="Arial" w:cs="Arial"/>
                <w:noProof/>
                <w:sz w:val="21"/>
                <w:szCs w:val="21"/>
              </w:rPr>
              <w:fldChar w:fldCharType="end"/>
            </w:r>
          </w:hyperlink>
        </w:p>
        <w:p w14:paraId="69162B4C" w14:textId="1763A399" w:rsidR="00E76F65" w:rsidRDefault="00E57910">
          <w:pPr>
            <w:pStyle w:val="WPSOffice2"/>
            <w:tabs>
              <w:tab w:val="right" w:leader="dot" w:pos="9298"/>
            </w:tabs>
            <w:spacing w:line="360" w:lineRule="auto"/>
            <w:ind w:left="420"/>
            <w:rPr>
              <w:rFonts w:ascii="Arial" w:eastAsiaTheme="minorEastAsia" w:hAnsi="Arial" w:cs="Arial"/>
              <w:noProof/>
              <w:sz w:val="21"/>
              <w:szCs w:val="21"/>
            </w:rPr>
          </w:pPr>
          <w:hyperlink w:anchor="_Toc15341" w:history="1">
            <w:r w:rsidR="00A91E34">
              <w:rPr>
                <w:rFonts w:ascii="Arial" w:eastAsiaTheme="minorEastAsia" w:hAnsi="Arial" w:cs="Arial"/>
                <w:noProof/>
                <w:sz w:val="21"/>
                <w:szCs w:val="21"/>
              </w:rPr>
              <w:t>附件三</w:t>
            </w:r>
            <w:r w:rsidR="00A91E34">
              <w:rPr>
                <w:rFonts w:ascii="Arial" w:eastAsiaTheme="minorEastAsia" w:hAnsi="Arial" w:cs="Arial"/>
                <w:noProof/>
                <w:sz w:val="21"/>
                <w:szCs w:val="21"/>
              </w:rPr>
              <w:t xml:space="preserve"> </w:t>
            </w:r>
            <w:r w:rsidR="00A91E34">
              <w:rPr>
                <w:rFonts w:ascii="Arial" w:eastAsiaTheme="minorEastAsia" w:hAnsi="Arial" w:cs="Arial"/>
                <w:noProof/>
                <w:sz w:val="21"/>
                <w:szCs w:val="21"/>
              </w:rPr>
              <w:t>印章使用纸质版台账</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_Toc15341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36</w:t>
            </w:r>
            <w:r w:rsidR="00A91E34">
              <w:rPr>
                <w:rFonts w:ascii="Arial" w:eastAsiaTheme="minorEastAsia" w:hAnsi="Arial" w:cs="Arial"/>
                <w:noProof/>
                <w:sz w:val="21"/>
                <w:szCs w:val="21"/>
              </w:rPr>
              <w:fldChar w:fldCharType="end"/>
            </w:r>
          </w:hyperlink>
        </w:p>
        <w:p w14:paraId="1287E944" w14:textId="7178C4CB" w:rsidR="00E76F65" w:rsidRDefault="00E57910">
          <w:pPr>
            <w:pStyle w:val="WPSOffice2"/>
            <w:tabs>
              <w:tab w:val="right" w:leader="dot" w:pos="9298"/>
            </w:tabs>
            <w:spacing w:line="360" w:lineRule="auto"/>
            <w:ind w:left="420"/>
            <w:rPr>
              <w:rFonts w:ascii="Arial" w:eastAsiaTheme="minorEastAsia" w:hAnsi="Arial" w:cs="Arial"/>
              <w:noProof/>
            </w:rPr>
          </w:pPr>
          <w:hyperlink w:anchor="_Toc4572" w:history="1">
            <w:r w:rsidR="00A91E34">
              <w:rPr>
                <w:rFonts w:ascii="Arial" w:eastAsiaTheme="minorEastAsia" w:hAnsi="Arial" w:cs="Arial"/>
                <w:noProof/>
                <w:sz w:val="21"/>
                <w:szCs w:val="21"/>
              </w:rPr>
              <w:t>附件四</w:t>
            </w:r>
            <w:r w:rsidR="00A91E34">
              <w:rPr>
                <w:rFonts w:ascii="Arial" w:eastAsiaTheme="minorEastAsia" w:hAnsi="Arial" w:cs="Arial"/>
                <w:noProof/>
                <w:sz w:val="21"/>
                <w:szCs w:val="21"/>
              </w:rPr>
              <w:t xml:space="preserve"> </w:t>
            </w:r>
            <w:r w:rsidR="00A91E34">
              <w:rPr>
                <w:rFonts w:ascii="Arial" w:eastAsiaTheme="minorEastAsia" w:hAnsi="Arial" w:cs="Arial"/>
                <w:noProof/>
                <w:sz w:val="21"/>
                <w:szCs w:val="21"/>
              </w:rPr>
              <w:t>项目平面图</w:t>
            </w:r>
            <w:r w:rsidR="00A91E34">
              <w:rPr>
                <w:rFonts w:ascii="Arial" w:eastAsiaTheme="minorEastAsia" w:hAnsi="Arial" w:cs="Arial"/>
                <w:noProof/>
                <w:sz w:val="21"/>
                <w:szCs w:val="21"/>
              </w:rPr>
              <w:tab/>
            </w:r>
            <w:r w:rsidR="00A91E34">
              <w:rPr>
                <w:rFonts w:ascii="Arial" w:eastAsiaTheme="minorEastAsia" w:hAnsi="Arial" w:cs="Arial"/>
                <w:noProof/>
                <w:sz w:val="21"/>
                <w:szCs w:val="21"/>
              </w:rPr>
              <w:fldChar w:fldCharType="begin"/>
            </w:r>
            <w:r w:rsidR="00A91E34">
              <w:rPr>
                <w:rFonts w:ascii="Arial" w:eastAsiaTheme="minorEastAsia" w:hAnsi="Arial" w:cs="Arial"/>
                <w:noProof/>
                <w:sz w:val="21"/>
                <w:szCs w:val="21"/>
              </w:rPr>
              <w:instrText xml:space="preserve"> PAGEREF _Toc4572 </w:instrText>
            </w:r>
            <w:r w:rsidR="00A91E34">
              <w:rPr>
                <w:rFonts w:ascii="Arial" w:eastAsiaTheme="minorEastAsia" w:hAnsi="Arial" w:cs="Arial"/>
                <w:noProof/>
                <w:sz w:val="21"/>
                <w:szCs w:val="21"/>
              </w:rPr>
              <w:fldChar w:fldCharType="separate"/>
            </w:r>
            <w:r w:rsidR="00A91E34">
              <w:rPr>
                <w:rFonts w:ascii="Arial" w:eastAsiaTheme="minorEastAsia" w:hAnsi="Arial" w:cs="Arial"/>
                <w:noProof/>
                <w:sz w:val="21"/>
                <w:szCs w:val="21"/>
              </w:rPr>
              <w:t>44</w:t>
            </w:r>
            <w:r w:rsidR="00A91E34">
              <w:rPr>
                <w:rFonts w:ascii="Arial" w:eastAsiaTheme="minorEastAsia" w:hAnsi="Arial" w:cs="Arial"/>
                <w:noProof/>
                <w:sz w:val="21"/>
                <w:szCs w:val="21"/>
              </w:rPr>
              <w:fldChar w:fldCharType="end"/>
            </w:r>
          </w:hyperlink>
        </w:p>
        <w:p w14:paraId="030C8357" w14:textId="77777777" w:rsidR="00E76F65" w:rsidRDefault="00A91E34">
          <w:pPr>
            <w:spacing w:line="360" w:lineRule="auto"/>
            <w:ind w:leftChars="-95" w:left="-199" w:firstLineChars="200" w:firstLine="420"/>
            <w:rPr>
              <w:rFonts w:ascii="Arial" w:eastAsiaTheme="minorEastAsia" w:hAnsi="Arial" w:cs="Arial"/>
              <w:bCs/>
              <w:kern w:val="44"/>
              <w:sz w:val="24"/>
            </w:rPr>
            <w:sectPr w:rsidR="00E76F65">
              <w:headerReference w:type="default" r:id="rId8"/>
              <w:footerReference w:type="default" r:id="rId9"/>
              <w:pgSz w:w="11906" w:h="16838"/>
              <w:pgMar w:top="1843" w:right="1134" w:bottom="1134" w:left="1134" w:header="851" w:footer="992" w:gutter="340"/>
              <w:pgNumType w:start="1"/>
              <w:cols w:space="0"/>
              <w:docGrid w:type="lines" w:linePitch="315"/>
            </w:sectPr>
          </w:pPr>
          <w:r>
            <w:rPr>
              <w:rFonts w:ascii="Arial" w:eastAsiaTheme="minorEastAsia" w:hAnsi="Arial" w:cs="Arial"/>
              <w:bCs/>
              <w:kern w:val="44"/>
            </w:rPr>
            <w:fldChar w:fldCharType="end"/>
          </w:r>
        </w:p>
      </w:sdtContent>
    </w:sdt>
    <w:p w14:paraId="12174579" w14:textId="77777777" w:rsidR="00E76F65" w:rsidRDefault="00A91E34">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lastRenderedPageBreak/>
        <w:t>为了方便阅读之目的，本报告中将部分名称简写为：</w:t>
      </w:r>
    </w:p>
    <w:p w14:paraId="21D0F486" w14:textId="77777777" w:rsidR="00E76F65" w:rsidRDefault="00A91E34">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项目公司：永鹏生活服务（贵州）有限公司</w:t>
      </w:r>
    </w:p>
    <w:p w14:paraId="684180AF" w14:textId="77777777" w:rsidR="00E76F65" w:rsidRDefault="00A91E34">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中诚信托：中诚信托有限责任公司</w:t>
      </w:r>
    </w:p>
    <w:p w14:paraId="33F2A8C5" w14:textId="77777777" w:rsidR="00E76F65" w:rsidRDefault="00A91E34">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康正：北京康正国际资产评估有限公司</w:t>
      </w:r>
    </w:p>
    <w:p w14:paraId="7F415651" w14:textId="77777777" w:rsidR="00E76F65" w:rsidRDefault="00E76F65">
      <w:pPr>
        <w:spacing w:line="480" w:lineRule="auto"/>
        <w:rPr>
          <w:rFonts w:ascii="Arial" w:eastAsiaTheme="minorEastAsia" w:hAnsi="Arial" w:cs="Arial"/>
          <w:sz w:val="24"/>
        </w:rPr>
      </w:pPr>
    </w:p>
    <w:p w14:paraId="08996FF1" w14:textId="77777777" w:rsidR="00E76F65" w:rsidRDefault="00A91E34">
      <w:pPr>
        <w:spacing w:before="300" w:after="300" w:line="360" w:lineRule="exact"/>
        <w:outlineLvl w:val="0"/>
        <w:rPr>
          <w:rStyle w:val="10"/>
          <w:rFonts w:ascii="Arial" w:eastAsiaTheme="minorEastAsia" w:hAnsi="Arial" w:cs="Arial"/>
          <w:sz w:val="24"/>
        </w:rPr>
      </w:pPr>
      <w:bookmarkStart w:id="0" w:name="_Toc15645"/>
      <w:bookmarkStart w:id="1" w:name="_Toc12448"/>
      <w:bookmarkStart w:id="2" w:name="_Toc3311"/>
      <w:r>
        <w:rPr>
          <w:rStyle w:val="10"/>
          <w:rFonts w:ascii="Arial" w:eastAsiaTheme="minorEastAsia" w:hAnsi="Arial" w:cs="Arial"/>
          <w:sz w:val="24"/>
        </w:rPr>
        <w:t>1</w:t>
      </w:r>
      <w:r>
        <w:rPr>
          <w:rStyle w:val="10"/>
          <w:rFonts w:ascii="Arial" w:eastAsiaTheme="minorEastAsia" w:hAnsi="Arial" w:cs="Arial"/>
          <w:sz w:val="24"/>
        </w:rPr>
        <w:t>项目基本情况</w:t>
      </w:r>
      <w:bookmarkEnd w:id="0"/>
      <w:bookmarkEnd w:id="1"/>
      <w:bookmarkEnd w:id="2"/>
    </w:p>
    <w:p w14:paraId="0168369D" w14:textId="77777777" w:rsidR="00E76F65" w:rsidRDefault="00A91E34">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标的项目为项目公司建设的恒大城市之光项目，位于贵州省贵阳市</w:t>
      </w:r>
      <w:r>
        <w:rPr>
          <w:rFonts w:ascii="Arial" w:eastAsiaTheme="minorEastAsia" w:hAnsi="Arial" w:cs="Arial"/>
          <w:szCs w:val="21"/>
        </w:rPr>
        <w:t>南明区四方河村花溪大道中段</w:t>
      </w:r>
      <w:r>
        <w:rPr>
          <w:rFonts w:ascii="Arial" w:eastAsiaTheme="minorEastAsia" w:hAnsi="Arial" w:cs="Arial"/>
          <w:szCs w:val="21"/>
        </w:rPr>
        <w:t>100</w:t>
      </w:r>
      <w:r>
        <w:rPr>
          <w:rFonts w:ascii="Arial" w:eastAsiaTheme="minorEastAsia" w:hAnsi="Arial" w:cs="Arial"/>
          <w:szCs w:val="21"/>
        </w:rPr>
        <w:t>号。</w:t>
      </w:r>
      <w:r>
        <w:rPr>
          <w:rFonts w:ascii="Arial" w:eastAsiaTheme="minorEastAsia" w:hAnsi="Arial" w:cs="Arial"/>
          <w:bCs/>
          <w:kern w:val="44"/>
          <w:szCs w:val="21"/>
        </w:rPr>
        <w:t>标的项目总用地面积</w:t>
      </w:r>
      <w:r>
        <w:rPr>
          <w:rFonts w:ascii="Arial" w:eastAsiaTheme="minorEastAsia" w:hAnsi="Arial" w:cs="Arial"/>
          <w:szCs w:val="21"/>
        </w:rPr>
        <w:t>192049.14</w:t>
      </w:r>
      <w:r>
        <w:rPr>
          <w:rFonts w:ascii="Arial" w:eastAsiaTheme="minorEastAsia" w:hAnsi="Arial" w:cs="Arial"/>
          <w:bCs/>
          <w:kern w:val="44"/>
          <w:szCs w:val="21"/>
        </w:rPr>
        <w:t>㎡，其中计容用地面积</w:t>
      </w:r>
      <w:r>
        <w:rPr>
          <w:rFonts w:ascii="Arial" w:eastAsiaTheme="minorEastAsia" w:hAnsi="Arial" w:cs="Arial"/>
          <w:szCs w:val="21"/>
        </w:rPr>
        <w:t>138488.75</w:t>
      </w:r>
      <w:r>
        <w:rPr>
          <w:rFonts w:ascii="Arial" w:eastAsiaTheme="minorEastAsia" w:hAnsi="Arial" w:cs="Arial"/>
          <w:szCs w:val="21"/>
        </w:rPr>
        <w:t>㎡</w:t>
      </w:r>
      <w:r>
        <w:rPr>
          <w:rFonts w:ascii="Arial" w:eastAsiaTheme="minorEastAsia" w:hAnsi="Arial" w:cs="Arial"/>
          <w:sz w:val="28"/>
          <w:szCs w:val="28"/>
        </w:rPr>
        <w:t>，</w:t>
      </w:r>
      <w:r>
        <w:rPr>
          <w:rFonts w:ascii="Arial" w:eastAsiaTheme="minorEastAsia" w:hAnsi="Arial" w:cs="Arial"/>
          <w:szCs w:val="21"/>
        </w:rPr>
        <w:t>不计容用地面积</w:t>
      </w:r>
      <w:r>
        <w:rPr>
          <w:rFonts w:ascii="Arial" w:eastAsiaTheme="minorEastAsia" w:hAnsi="Arial" w:cs="Arial"/>
          <w:szCs w:val="21"/>
        </w:rPr>
        <w:t>53560.39</w:t>
      </w:r>
      <w:r>
        <w:rPr>
          <w:rFonts w:ascii="Arial" w:eastAsiaTheme="minorEastAsia" w:hAnsi="Arial" w:cs="Arial"/>
          <w:szCs w:val="21"/>
        </w:rPr>
        <w:t>㎡</w:t>
      </w:r>
      <w:r>
        <w:rPr>
          <w:rFonts w:ascii="Arial" w:eastAsiaTheme="minorEastAsia" w:hAnsi="Arial" w:cs="Arial"/>
          <w:bCs/>
          <w:kern w:val="44"/>
          <w:szCs w:val="21"/>
        </w:rPr>
        <w:t>。总建筑规模</w:t>
      </w:r>
      <w:r>
        <w:rPr>
          <w:rFonts w:ascii="Arial" w:eastAsiaTheme="minorEastAsia" w:hAnsi="Arial" w:cs="Arial"/>
          <w:szCs w:val="21"/>
        </w:rPr>
        <w:t>884564.82</w:t>
      </w:r>
      <w:r>
        <w:rPr>
          <w:rFonts w:ascii="Arial" w:eastAsiaTheme="minorEastAsia" w:hAnsi="Arial" w:cs="Arial"/>
          <w:bCs/>
          <w:kern w:val="44"/>
          <w:szCs w:val="21"/>
        </w:rPr>
        <w:t>㎡，其中计容建筑面积</w:t>
      </w:r>
      <w:r>
        <w:rPr>
          <w:rFonts w:ascii="Arial" w:eastAsiaTheme="minorEastAsia" w:hAnsi="Arial" w:cs="Arial"/>
          <w:szCs w:val="21"/>
        </w:rPr>
        <w:t>636817.45</w:t>
      </w:r>
      <w:r>
        <w:rPr>
          <w:rFonts w:ascii="Arial" w:eastAsiaTheme="minorEastAsia" w:hAnsi="Arial" w:cs="Arial"/>
          <w:szCs w:val="21"/>
        </w:rPr>
        <w:t>㎡</w:t>
      </w:r>
      <w:r>
        <w:rPr>
          <w:rFonts w:ascii="Arial" w:eastAsiaTheme="minorEastAsia" w:hAnsi="Arial" w:cs="Arial"/>
          <w:bCs/>
          <w:kern w:val="44"/>
          <w:szCs w:val="21"/>
        </w:rPr>
        <w:t>（其中：商品住房</w:t>
      </w:r>
      <w:r>
        <w:rPr>
          <w:rFonts w:ascii="Arial" w:eastAsiaTheme="minorEastAsia" w:hAnsi="Arial" w:cs="Arial"/>
          <w:szCs w:val="21"/>
        </w:rPr>
        <w:t>541590.29</w:t>
      </w:r>
      <w:r>
        <w:rPr>
          <w:rFonts w:ascii="Arial" w:eastAsiaTheme="minorEastAsia" w:hAnsi="Arial" w:cs="Arial"/>
          <w:bCs/>
          <w:kern w:val="44"/>
          <w:szCs w:val="21"/>
        </w:rPr>
        <w:t>㎡，商业配套公建</w:t>
      </w:r>
      <w:r>
        <w:rPr>
          <w:rFonts w:ascii="Arial" w:eastAsiaTheme="minorEastAsia" w:hAnsi="Arial" w:cs="Arial"/>
          <w:szCs w:val="21"/>
        </w:rPr>
        <w:t>65.02</w:t>
      </w:r>
      <w:r>
        <w:rPr>
          <w:rFonts w:ascii="Arial" w:eastAsiaTheme="minorEastAsia" w:hAnsi="Arial" w:cs="Arial"/>
          <w:bCs/>
          <w:kern w:val="44"/>
          <w:szCs w:val="21"/>
        </w:rPr>
        <w:t>㎡，商业设施</w:t>
      </w:r>
      <w:r>
        <w:rPr>
          <w:rFonts w:ascii="Arial" w:eastAsiaTheme="minorEastAsia" w:hAnsi="Arial" w:cs="Arial"/>
          <w:bCs/>
          <w:kern w:val="44"/>
          <w:szCs w:val="21"/>
        </w:rPr>
        <w:t>64393.92</w:t>
      </w:r>
      <w:r>
        <w:rPr>
          <w:rFonts w:ascii="Arial" w:eastAsiaTheme="minorEastAsia" w:hAnsi="Arial" w:cs="Arial"/>
          <w:bCs/>
          <w:kern w:val="44"/>
          <w:szCs w:val="21"/>
        </w:rPr>
        <w:t>㎡，住宅配套公建</w:t>
      </w:r>
      <w:r>
        <w:rPr>
          <w:rFonts w:ascii="Arial" w:eastAsiaTheme="minorEastAsia" w:hAnsi="Arial" w:cs="Arial"/>
          <w:bCs/>
          <w:kern w:val="44"/>
          <w:szCs w:val="21"/>
        </w:rPr>
        <w:t>30768.22</w:t>
      </w:r>
      <w:r>
        <w:rPr>
          <w:rFonts w:ascii="Arial" w:eastAsiaTheme="minorEastAsia" w:hAnsi="Arial" w:cs="Arial"/>
          <w:bCs/>
          <w:kern w:val="44"/>
          <w:szCs w:val="21"/>
        </w:rPr>
        <w:t>㎡），不计容建筑面积</w:t>
      </w:r>
      <w:r>
        <w:rPr>
          <w:rFonts w:ascii="Arial" w:eastAsiaTheme="minorEastAsia" w:hAnsi="Arial" w:cs="Arial"/>
          <w:szCs w:val="21"/>
        </w:rPr>
        <w:t>247747.37</w:t>
      </w:r>
      <w:r>
        <w:rPr>
          <w:rFonts w:ascii="Arial" w:eastAsiaTheme="minorEastAsia" w:hAnsi="Arial" w:cs="Arial"/>
          <w:bCs/>
          <w:kern w:val="44"/>
          <w:szCs w:val="21"/>
        </w:rPr>
        <w:t>㎡（其中避难层</w:t>
      </w:r>
      <w:r>
        <w:rPr>
          <w:rFonts w:ascii="Arial" w:eastAsiaTheme="minorEastAsia" w:hAnsi="Arial" w:cs="Arial"/>
          <w:szCs w:val="21"/>
        </w:rPr>
        <w:t>4485.34</w:t>
      </w:r>
      <w:r>
        <w:rPr>
          <w:rFonts w:ascii="Arial" w:eastAsiaTheme="minorEastAsia" w:hAnsi="Arial" w:cs="Arial"/>
          <w:bCs/>
          <w:kern w:val="44"/>
          <w:szCs w:val="21"/>
        </w:rPr>
        <w:t>㎡，人防设施</w:t>
      </w:r>
      <w:r>
        <w:rPr>
          <w:rFonts w:ascii="Arial" w:eastAsiaTheme="minorEastAsia" w:hAnsi="Arial" w:cs="Arial"/>
          <w:szCs w:val="21"/>
        </w:rPr>
        <w:t>39680.52</w:t>
      </w:r>
      <w:r>
        <w:rPr>
          <w:rFonts w:ascii="Arial" w:eastAsiaTheme="minorEastAsia" w:hAnsi="Arial" w:cs="Arial"/>
          <w:bCs/>
          <w:kern w:val="44"/>
          <w:szCs w:val="21"/>
        </w:rPr>
        <w:t>㎡，地下车库</w:t>
      </w:r>
      <w:r>
        <w:rPr>
          <w:rFonts w:ascii="Arial" w:eastAsiaTheme="minorEastAsia" w:hAnsi="Arial" w:cs="Arial"/>
          <w:szCs w:val="21"/>
        </w:rPr>
        <w:t>203348.45</w:t>
      </w:r>
      <w:r>
        <w:rPr>
          <w:rFonts w:ascii="Arial" w:eastAsiaTheme="minorEastAsia" w:hAnsi="Arial" w:cs="Arial"/>
          <w:bCs/>
          <w:kern w:val="44"/>
          <w:szCs w:val="21"/>
        </w:rPr>
        <w:t>㎡，设备用房</w:t>
      </w:r>
      <w:r>
        <w:rPr>
          <w:rFonts w:ascii="Arial" w:eastAsiaTheme="minorEastAsia" w:hAnsi="Arial" w:cs="Arial"/>
          <w:bCs/>
          <w:kern w:val="44"/>
          <w:szCs w:val="21"/>
        </w:rPr>
        <w:t>233.06</w:t>
      </w:r>
      <w:r>
        <w:rPr>
          <w:rFonts w:ascii="Arial" w:eastAsiaTheme="minorEastAsia" w:hAnsi="Arial" w:cs="Arial"/>
          <w:bCs/>
          <w:kern w:val="44"/>
          <w:szCs w:val="21"/>
        </w:rPr>
        <w:t>㎡）。</w:t>
      </w:r>
    </w:p>
    <w:p w14:paraId="1603D225" w14:textId="77777777" w:rsidR="00E76F65" w:rsidRDefault="00A91E34">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标的项目拟建</w:t>
      </w:r>
      <w:r>
        <w:rPr>
          <w:rFonts w:ascii="Arial" w:eastAsiaTheme="minorEastAsia" w:hAnsi="Arial" w:cs="Arial"/>
          <w:bCs/>
          <w:kern w:val="44"/>
          <w:szCs w:val="21"/>
        </w:rPr>
        <w:t>54</w:t>
      </w:r>
      <w:r>
        <w:rPr>
          <w:rFonts w:ascii="Arial" w:eastAsiaTheme="minorEastAsia" w:hAnsi="Arial" w:cs="Arial"/>
          <w:bCs/>
          <w:kern w:val="44"/>
          <w:szCs w:val="21"/>
        </w:rPr>
        <w:t>栋建筑，设计户数</w:t>
      </w:r>
      <w:r>
        <w:rPr>
          <w:rFonts w:ascii="Arial" w:eastAsiaTheme="minorEastAsia" w:hAnsi="Arial" w:cs="Arial"/>
          <w:bCs/>
          <w:kern w:val="44"/>
          <w:szCs w:val="21"/>
        </w:rPr>
        <w:t>4880</w:t>
      </w:r>
      <w:r>
        <w:rPr>
          <w:rFonts w:ascii="Arial" w:eastAsiaTheme="minorEastAsia" w:hAnsi="Arial" w:cs="Arial"/>
          <w:bCs/>
          <w:kern w:val="44"/>
          <w:szCs w:val="21"/>
        </w:rPr>
        <w:t>户，最高建筑高度</w:t>
      </w:r>
      <w:r>
        <w:rPr>
          <w:rFonts w:ascii="Arial" w:eastAsiaTheme="minorEastAsia" w:hAnsi="Arial" w:cs="Arial"/>
          <w:bCs/>
          <w:kern w:val="44"/>
          <w:szCs w:val="21"/>
        </w:rPr>
        <w:t>148.9</w:t>
      </w:r>
      <w:r>
        <w:rPr>
          <w:rFonts w:ascii="Arial" w:eastAsiaTheme="minorEastAsia" w:hAnsi="Arial" w:cs="Arial"/>
          <w:bCs/>
          <w:kern w:val="44"/>
          <w:szCs w:val="21"/>
        </w:rPr>
        <w:t>米，建筑最大层数</w:t>
      </w:r>
      <w:r>
        <w:rPr>
          <w:rFonts w:ascii="Arial" w:eastAsiaTheme="minorEastAsia" w:hAnsi="Arial" w:cs="Arial"/>
          <w:bCs/>
          <w:kern w:val="44"/>
          <w:szCs w:val="21"/>
        </w:rPr>
        <w:t>47</w:t>
      </w:r>
      <w:r>
        <w:rPr>
          <w:rFonts w:ascii="Arial" w:eastAsiaTheme="minorEastAsia" w:hAnsi="Arial" w:cs="Arial"/>
          <w:bCs/>
          <w:kern w:val="44"/>
          <w:szCs w:val="21"/>
        </w:rPr>
        <w:t>层。商业及重大配套公建包括运动场、公共厕所、警务室、居委会办公服务用房、垃圾收集点、农贸市场、邮政、电信营业网点、卫生服务站、幼儿园、小学、养老敬老场所等。</w:t>
      </w:r>
    </w:p>
    <w:p w14:paraId="2BA19642" w14:textId="77777777" w:rsidR="00E76F65" w:rsidRDefault="00A91E34">
      <w:pPr>
        <w:spacing w:before="300" w:after="300" w:line="360" w:lineRule="exact"/>
        <w:outlineLvl w:val="0"/>
        <w:rPr>
          <w:rStyle w:val="10"/>
          <w:rFonts w:ascii="Arial" w:eastAsiaTheme="minorEastAsia" w:hAnsi="Arial" w:cs="Arial"/>
          <w:sz w:val="24"/>
        </w:rPr>
      </w:pPr>
      <w:bookmarkStart w:id="3" w:name="_Toc28560"/>
      <w:bookmarkStart w:id="4" w:name="_Toc21250"/>
      <w:bookmarkStart w:id="5" w:name="_Toc12352"/>
      <w:r>
        <w:rPr>
          <w:rStyle w:val="10"/>
          <w:rFonts w:ascii="Arial" w:eastAsiaTheme="minorEastAsia" w:hAnsi="Arial" w:cs="Arial"/>
          <w:sz w:val="24"/>
        </w:rPr>
        <w:t>2</w:t>
      </w:r>
      <w:r>
        <w:rPr>
          <w:rStyle w:val="10"/>
          <w:rFonts w:ascii="Arial" w:eastAsiaTheme="minorEastAsia" w:hAnsi="Arial" w:cs="Arial"/>
          <w:sz w:val="24"/>
        </w:rPr>
        <w:t>重大事件披露</w:t>
      </w:r>
      <w:bookmarkEnd w:id="3"/>
      <w:bookmarkEnd w:id="4"/>
      <w:bookmarkEnd w:id="5"/>
    </w:p>
    <w:p w14:paraId="710E2586" w14:textId="77777777" w:rsidR="00E76F65" w:rsidRDefault="00A91E34">
      <w:pPr>
        <w:spacing w:line="480" w:lineRule="auto"/>
        <w:ind w:firstLine="480"/>
        <w:rPr>
          <w:rFonts w:ascii="Arial" w:eastAsiaTheme="minorEastAsia" w:hAnsi="Arial" w:cs="Arial"/>
          <w:bCs/>
          <w:kern w:val="44"/>
          <w:szCs w:val="21"/>
        </w:rPr>
      </w:pPr>
      <w:bookmarkStart w:id="6" w:name="_Toc2683"/>
      <w:bookmarkStart w:id="7" w:name="_Toc10978"/>
      <w:bookmarkStart w:id="8" w:name="_Toc13237"/>
      <w:bookmarkStart w:id="9" w:name="_Toc14234"/>
      <w:r>
        <w:rPr>
          <w:rStyle w:val="10"/>
          <w:rFonts w:ascii="Arial" w:eastAsiaTheme="minorEastAsia" w:hAnsi="Arial" w:cs="Arial"/>
          <w:b w:val="0"/>
          <w:bCs/>
          <w:sz w:val="21"/>
          <w:szCs w:val="21"/>
        </w:rPr>
        <w:t>（</w:t>
      </w:r>
      <w:r>
        <w:rPr>
          <w:rStyle w:val="10"/>
          <w:rFonts w:ascii="Arial" w:eastAsiaTheme="minorEastAsia" w:hAnsi="Arial" w:cs="Arial"/>
          <w:b w:val="0"/>
          <w:bCs/>
          <w:sz w:val="21"/>
          <w:szCs w:val="21"/>
        </w:rPr>
        <w:t>1</w:t>
      </w:r>
      <w:r>
        <w:rPr>
          <w:rStyle w:val="10"/>
          <w:rFonts w:ascii="Arial" w:eastAsiaTheme="minorEastAsia" w:hAnsi="Arial" w:cs="Arial"/>
          <w:b w:val="0"/>
          <w:bCs/>
          <w:sz w:val="21"/>
          <w:szCs w:val="21"/>
        </w:rPr>
        <w:t>）</w:t>
      </w:r>
      <w:r>
        <w:rPr>
          <w:rStyle w:val="10"/>
          <w:rFonts w:ascii="Arial" w:eastAsiaTheme="minorEastAsia" w:hAnsi="Arial" w:cs="Arial"/>
          <w:b w:val="0"/>
          <w:bCs/>
          <w:sz w:val="21"/>
          <w:szCs w:val="21"/>
        </w:rPr>
        <w:t>2020</w:t>
      </w:r>
      <w:r>
        <w:rPr>
          <w:rStyle w:val="10"/>
          <w:rFonts w:ascii="Arial" w:eastAsiaTheme="minorEastAsia" w:hAnsi="Arial" w:cs="Arial"/>
          <w:b w:val="0"/>
          <w:bCs/>
          <w:sz w:val="21"/>
          <w:szCs w:val="21"/>
        </w:rPr>
        <w:t>年</w:t>
      </w:r>
      <w:r>
        <w:rPr>
          <w:rStyle w:val="10"/>
          <w:rFonts w:ascii="Arial" w:eastAsiaTheme="minorEastAsia" w:hAnsi="Arial" w:cs="Arial"/>
          <w:b w:val="0"/>
          <w:bCs/>
          <w:sz w:val="21"/>
          <w:szCs w:val="21"/>
        </w:rPr>
        <w:t>8</w:t>
      </w:r>
      <w:r>
        <w:rPr>
          <w:rStyle w:val="10"/>
          <w:rFonts w:ascii="Arial" w:eastAsiaTheme="minorEastAsia" w:hAnsi="Arial" w:cs="Arial"/>
          <w:b w:val="0"/>
          <w:bCs/>
          <w:sz w:val="21"/>
          <w:szCs w:val="21"/>
        </w:rPr>
        <w:t>月康正与项目公司有关人员进行了标的项目新办理共管资料的交接工作，</w:t>
      </w:r>
      <w:bookmarkEnd w:id="6"/>
      <w:bookmarkEnd w:id="7"/>
      <w:bookmarkEnd w:id="8"/>
      <w:r>
        <w:rPr>
          <w:rStyle w:val="10"/>
          <w:rFonts w:ascii="Arial" w:eastAsiaTheme="minorEastAsia" w:hAnsi="Arial" w:cs="Arial"/>
          <w:b w:val="0"/>
          <w:bCs/>
          <w:sz w:val="21"/>
          <w:szCs w:val="21"/>
        </w:rPr>
        <w:t>详细资料如下：</w:t>
      </w:r>
      <w:r>
        <w:rPr>
          <w:rStyle w:val="10"/>
          <w:rFonts w:ascii="Arial" w:eastAsiaTheme="minorEastAsia" w:hAnsi="Arial" w:cs="Arial"/>
          <w:b w:val="0"/>
          <w:bCs/>
          <w:sz w:val="21"/>
          <w:szCs w:val="21"/>
        </w:rPr>
        <w:t>2020</w:t>
      </w:r>
      <w:r>
        <w:rPr>
          <w:rStyle w:val="10"/>
          <w:rFonts w:ascii="Arial" w:eastAsiaTheme="minorEastAsia" w:hAnsi="Arial" w:cs="Arial"/>
          <w:b w:val="0"/>
          <w:bCs/>
          <w:sz w:val="21"/>
          <w:szCs w:val="21"/>
        </w:rPr>
        <w:t>年</w:t>
      </w:r>
      <w:r>
        <w:rPr>
          <w:rStyle w:val="10"/>
          <w:rFonts w:ascii="Arial" w:eastAsiaTheme="minorEastAsia" w:hAnsi="Arial" w:cs="Arial"/>
          <w:b w:val="0"/>
          <w:bCs/>
          <w:sz w:val="21"/>
          <w:szCs w:val="21"/>
        </w:rPr>
        <w:t>8</w:t>
      </w:r>
      <w:r>
        <w:rPr>
          <w:rStyle w:val="10"/>
          <w:rFonts w:ascii="Arial" w:eastAsiaTheme="minorEastAsia" w:hAnsi="Arial" w:cs="Arial"/>
          <w:b w:val="0"/>
          <w:bCs/>
          <w:sz w:val="21"/>
          <w:szCs w:val="21"/>
        </w:rPr>
        <w:t>月</w:t>
      </w:r>
      <w:r>
        <w:rPr>
          <w:rStyle w:val="10"/>
          <w:rFonts w:ascii="Arial" w:eastAsiaTheme="minorEastAsia" w:hAnsi="Arial" w:cs="Arial"/>
          <w:b w:val="0"/>
          <w:bCs/>
          <w:sz w:val="21"/>
          <w:szCs w:val="21"/>
        </w:rPr>
        <w:t>12</w:t>
      </w:r>
      <w:r>
        <w:rPr>
          <w:rStyle w:val="10"/>
          <w:rFonts w:ascii="Arial" w:eastAsiaTheme="minorEastAsia" w:hAnsi="Arial" w:cs="Arial"/>
          <w:b w:val="0"/>
          <w:bCs/>
          <w:sz w:val="21"/>
          <w:szCs w:val="21"/>
        </w:rPr>
        <w:t>日交接预售资金监管账户财务专用章、按揭户网银</w:t>
      </w:r>
      <w:r>
        <w:rPr>
          <w:rStyle w:val="10"/>
          <w:rFonts w:ascii="Arial" w:eastAsiaTheme="minorEastAsia" w:hAnsi="Arial" w:cs="Arial"/>
          <w:b w:val="0"/>
          <w:bCs/>
          <w:sz w:val="21"/>
          <w:szCs w:val="21"/>
        </w:rPr>
        <w:t>U</w:t>
      </w:r>
      <w:r>
        <w:rPr>
          <w:rStyle w:val="10"/>
          <w:rFonts w:ascii="Arial" w:eastAsiaTheme="minorEastAsia" w:hAnsi="Arial" w:cs="Arial"/>
          <w:b w:val="0"/>
          <w:bCs/>
          <w:sz w:val="21"/>
          <w:szCs w:val="21"/>
        </w:rPr>
        <w:t>盾</w:t>
      </w:r>
      <w:r>
        <w:rPr>
          <w:rStyle w:val="10"/>
          <w:rFonts w:ascii="Arial" w:eastAsiaTheme="minorEastAsia" w:hAnsi="Arial" w:cs="Arial"/>
          <w:b w:val="0"/>
          <w:bCs/>
          <w:sz w:val="21"/>
          <w:szCs w:val="21"/>
        </w:rPr>
        <w:t>[</w:t>
      </w:r>
      <w:r>
        <w:rPr>
          <w:rStyle w:val="10"/>
          <w:rFonts w:ascii="Arial" w:eastAsiaTheme="minorEastAsia" w:hAnsi="Arial" w:cs="Arial"/>
          <w:b w:val="0"/>
          <w:bCs/>
          <w:sz w:val="21"/>
          <w:szCs w:val="21"/>
        </w:rPr>
        <w:t>交通银行（</w:t>
      </w:r>
      <w:r>
        <w:rPr>
          <w:rStyle w:val="10"/>
          <w:rFonts w:ascii="Arial" w:eastAsiaTheme="minorEastAsia" w:hAnsi="Arial" w:cs="Arial"/>
          <w:b w:val="0"/>
          <w:bCs/>
          <w:sz w:val="21"/>
          <w:szCs w:val="21"/>
        </w:rPr>
        <w:t>76-2002-1-0024002-1</w:t>
      </w:r>
      <w:r>
        <w:rPr>
          <w:rStyle w:val="10"/>
          <w:rFonts w:ascii="Arial" w:eastAsiaTheme="minorEastAsia" w:hAnsi="Arial" w:cs="Arial"/>
          <w:b w:val="0"/>
          <w:bCs/>
          <w:sz w:val="21"/>
          <w:szCs w:val="21"/>
        </w:rPr>
        <w:t>）、工商银行（</w:t>
      </w:r>
      <w:r>
        <w:rPr>
          <w:rStyle w:val="10"/>
          <w:rFonts w:ascii="Arial" w:eastAsiaTheme="minorEastAsia" w:hAnsi="Arial" w:cs="Arial"/>
          <w:b w:val="0"/>
          <w:bCs/>
          <w:sz w:val="21"/>
          <w:szCs w:val="21"/>
        </w:rPr>
        <w:t>7953757163</w:t>
      </w:r>
      <w:r>
        <w:rPr>
          <w:rStyle w:val="10"/>
          <w:rFonts w:ascii="Arial" w:eastAsiaTheme="minorEastAsia" w:hAnsi="Arial" w:cs="Arial"/>
          <w:b w:val="0"/>
          <w:bCs/>
          <w:sz w:val="21"/>
          <w:szCs w:val="21"/>
        </w:rPr>
        <w:t>）</w:t>
      </w:r>
      <w:r>
        <w:rPr>
          <w:rStyle w:val="10"/>
          <w:rFonts w:ascii="Arial" w:eastAsiaTheme="minorEastAsia" w:hAnsi="Arial" w:cs="Arial"/>
          <w:b w:val="0"/>
          <w:bCs/>
          <w:sz w:val="21"/>
          <w:szCs w:val="21"/>
        </w:rPr>
        <w:t>]</w:t>
      </w:r>
      <w:r>
        <w:rPr>
          <w:rStyle w:val="10"/>
          <w:rFonts w:ascii="Arial" w:eastAsiaTheme="minorEastAsia" w:hAnsi="Arial" w:cs="Arial"/>
          <w:b w:val="0"/>
          <w:bCs/>
          <w:sz w:val="21"/>
          <w:szCs w:val="21"/>
        </w:rPr>
        <w:t>、中国银行转账支票</w:t>
      </w:r>
      <w:r>
        <w:rPr>
          <w:rStyle w:val="10"/>
          <w:rFonts w:ascii="Arial" w:eastAsiaTheme="minorEastAsia" w:hAnsi="Arial" w:cs="Arial"/>
          <w:b w:val="0"/>
          <w:bCs/>
          <w:sz w:val="21"/>
          <w:szCs w:val="21"/>
        </w:rPr>
        <w:t>50</w:t>
      </w:r>
      <w:r>
        <w:rPr>
          <w:rStyle w:val="10"/>
          <w:rFonts w:ascii="Arial" w:eastAsiaTheme="minorEastAsia" w:hAnsi="Arial" w:cs="Arial"/>
          <w:b w:val="0"/>
          <w:bCs/>
          <w:sz w:val="21"/>
          <w:szCs w:val="21"/>
        </w:rPr>
        <w:t>张（</w:t>
      </w:r>
      <w:r>
        <w:rPr>
          <w:rStyle w:val="10"/>
          <w:rFonts w:ascii="Arial" w:eastAsiaTheme="minorEastAsia" w:hAnsi="Arial" w:cs="Arial"/>
          <w:b w:val="0"/>
          <w:bCs/>
          <w:sz w:val="21"/>
          <w:szCs w:val="21"/>
        </w:rPr>
        <w:t>02452351-024523400</w:t>
      </w:r>
      <w:r>
        <w:rPr>
          <w:rStyle w:val="10"/>
          <w:rFonts w:ascii="Arial" w:eastAsiaTheme="minorEastAsia" w:hAnsi="Arial" w:cs="Arial"/>
          <w:b w:val="0"/>
          <w:bCs/>
          <w:sz w:val="21"/>
          <w:szCs w:val="21"/>
        </w:rPr>
        <w:t>）；</w:t>
      </w:r>
      <w:r>
        <w:rPr>
          <w:rStyle w:val="10"/>
          <w:rFonts w:ascii="Arial" w:eastAsiaTheme="minorEastAsia" w:hAnsi="Arial" w:cs="Arial"/>
          <w:b w:val="0"/>
          <w:bCs/>
          <w:sz w:val="21"/>
          <w:szCs w:val="21"/>
        </w:rPr>
        <w:t>2020</w:t>
      </w:r>
      <w:r>
        <w:rPr>
          <w:rStyle w:val="10"/>
          <w:rFonts w:ascii="Arial" w:eastAsiaTheme="minorEastAsia" w:hAnsi="Arial" w:cs="Arial"/>
          <w:b w:val="0"/>
          <w:bCs/>
          <w:sz w:val="21"/>
          <w:szCs w:val="21"/>
        </w:rPr>
        <w:t>年</w:t>
      </w:r>
      <w:r>
        <w:rPr>
          <w:rStyle w:val="10"/>
          <w:rFonts w:ascii="Arial" w:eastAsiaTheme="minorEastAsia" w:hAnsi="Arial" w:cs="Arial"/>
          <w:b w:val="0"/>
          <w:bCs/>
          <w:sz w:val="21"/>
          <w:szCs w:val="21"/>
        </w:rPr>
        <w:t>8</w:t>
      </w:r>
      <w:r>
        <w:rPr>
          <w:rStyle w:val="10"/>
          <w:rFonts w:ascii="Arial" w:eastAsiaTheme="minorEastAsia" w:hAnsi="Arial" w:cs="Arial"/>
          <w:b w:val="0"/>
          <w:bCs/>
          <w:sz w:val="21"/>
          <w:szCs w:val="21"/>
        </w:rPr>
        <w:t>月</w:t>
      </w:r>
      <w:r>
        <w:rPr>
          <w:rStyle w:val="10"/>
          <w:rFonts w:ascii="Arial" w:eastAsiaTheme="minorEastAsia" w:hAnsi="Arial" w:cs="Arial"/>
          <w:b w:val="0"/>
          <w:bCs/>
          <w:sz w:val="21"/>
          <w:szCs w:val="21"/>
        </w:rPr>
        <w:t>17</w:t>
      </w:r>
      <w:r>
        <w:rPr>
          <w:rStyle w:val="10"/>
          <w:rFonts w:ascii="Arial" w:eastAsiaTheme="minorEastAsia" w:hAnsi="Arial" w:cs="Arial"/>
          <w:b w:val="0"/>
          <w:bCs/>
          <w:sz w:val="21"/>
          <w:szCs w:val="21"/>
        </w:rPr>
        <w:t>日交接贵阳恒大城市之光</w:t>
      </w:r>
      <w:r>
        <w:rPr>
          <w:rStyle w:val="10"/>
          <w:rFonts w:ascii="Arial" w:eastAsiaTheme="minorEastAsia" w:hAnsi="Arial" w:cs="Arial"/>
          <w:b w:val="0"/>
          <w:bCs/>
          <w:sz w:val="21"/>
          <w:szCs w:val="21"/>
        </w:rPr>
        <w:t>G</w:t>
      </w:r>
      <w:r>
        <w:rPr>
          <w:rStyle w:val="10"/>
          <w:rFonts w:ascii="Arial" w:eastAsiaTheme="minorEastAsia" w:hAnsi="Arial" w:cs="Arial"/>
          <w:b w:val="0"/>
          <w:bCs/>
          <w:sz w:val="21"/>
          <w:szCs w:val="21"/>
        </w:rPr>
        <w:t>（</w:t>
      </w:r>
      <w:r>
        <w:rPr>
          <w:rStyle w:val="10"/>
          <w:rFonts w:ascii="Arial" w:eastAsiaTheme="minorEastAsia" w:hAnsi="Arial" w:cs="Arial"/>
          <w:b w:val="0"/>
          <w:bCs/>
          <w:sz w:val="21"/>
          <w:szCs w:val="21"/>
        </w:rPr>
        <w:t>19</w:t>
      </w:r>
      <w:r>
        <w:rPr>
          <w:rStyle w:val="10"/>
          <w:rFonts w:ascii="Arial" w:eastAsiaTheme="minorEastAsia" w:hAnsi="Arial" w:cs="Arial"/>
          <w:b w:val="0"/>
          <w:bCs/>
          <w:sz w:val="21"/>
          <w:szCs w:val="21"/>
        </w:rPr>
        <w:t>）</w:t>
      </w:r>
      <w:r>
        <w:rPr>
          <w:rStyle w:val="10"/>
          <w:rFonts w:ascii="Arial" w:eastAsiaTheme="minorEastAsia" w:hAnsi="Arial" w:cs="Arial"/>
          <w:b w:val="0"/>
          <w:bCs/>
          <w:sz w:val="21"/>
          <w:szCs w:val="21"/>
        </w:rPr>
        <w:t>073</w:t>
      </w:r>
      <w:r>
        <w:rPr>
          <w:rStyle w:val="10"/>
          <w:rFonts w:ascii="Arial" w:eastAsiaTheme="minorEastAsia" w:hAnsi="Arial" w:cs="Arial"/>
          <w:b w:val="0"/>
          <w:bCs/>
          <w:sz w:val="21"/>
          <w:szCs w:val="21"/>
        </w:rPr>
        <w:t>地块不动产权证书</w:t>
      </w:r>
      <w:r>
        <w:rPr>
          <w:rStyle w:val="10"/>
          <w:rFonts w:ascii="Arial" w:eastAsiaTheme="minorEastAsia" w:hAnsi="Arial" w:cs="Arial"/>
          <w:b w:val="0"/>
          <w:bCs/>
          <w:sz w:val="21"/>
          <w:szCs w:val="21"/>
        </w:rPr>
        <w:t>[</w:t>
      </w:r>
      <w:r>
        <w:rPr>
          <w:rStyle w:val="10"/>
          <w:rFonts w:ascii="Arial" w:eastAsiaTheme="minorEastAsia" w:hAnsi="Arial" w:cs="Arial"/>
          <w:b w:val="0"/>
          <w:bCs/>
          <w:sz w:val="21"/>
          <w:szCs w:val="21"/>
        </w:rPr>
        <w:t>黔（</w:t>
      </w:r>
      <w:r>
        <w:rPr>
          <w:rStyle w:val="10"/>
          <w:rFonts w:ascii="Arial" w:eastAsiaTheme="minorEastAsia" w:hAnsi="Arial" w:cs="Arial"/>
          <w:b w:val="0"/>
          <w:bCs/>
          <w:sz w:val="21"/>
          <w:szCs w:val="21"/>
        </w:rPr>
        <w:t>2020</w:t>
      </w:r>
      <w:r>
        <w:rPr>
          <w:rStyle w:val="10"/>
          <w:rFonts w:ascii="Arial" w:eastAsiaTheme="minorEastAsia" w:hAnsi="Arial" w:cs="Arial"/>
          <w:b w:val="0"/>
          <w:bCs/>
          <w:sz w:val="21"/>
          <w:szCs w:val="21"/>
        </w:rPr>
        <w:t>）贵阳市不动产权第</w:t>
      </w:r>
      <w:r>
        <w:rPr>
          <w:rStyle w:val="10"/>
          <w:rFonts w:ascii="Arial" w:eastAsiaTheme="minorEastAsia" w:hAnsi="Arial" w:cs="Arial"/>
          <w:b w:val="0"/>
          <w:bCs/>
          <w:sz w:val="21"/>
          <w:szCs w:val="21"/>
        </w:rPr>
        <w:t>0076564</w:t>
      </w:r>
      <w:r>
        <w:rPr>
          <w:rStyle w:val="10"/>
          <w:rFonts w:ascii="Arial" w:eastAsiaTheme="minorEastAsia" w:hAnsi="Arial" w:cs="Arial"/>
          <w:b w:val="0"/>
          <w:bCs/>
          <w:sz w:val="21"/>
          <w:szCs w:val="21"/>
        </w:rPr>
        <w:t>号</w:t>
      </w:r>
      <w:r>
        <w:rPr>
          <w:rStyle w:val="10"/>
          <w:rFonts w:ascii="Arial" w:eastAsiaTheme="minorEastAsia" w:hAnsi="Arial" w:cs="Arial"/>
          <w:b w:val="0"/>
          <w:bCs/>
          <w:sz w:val="21"/>
          <w:szCs w:val="21"/>
        </w:rPr>
        <w:t>]</w:t>
      </w:r>
      <w:r>
        <w:rPr>
          <w:rStyle w:val="10"/>
          <w:rFonts w:ascii="Arial" w:eastAsiaTheme="minorEastAsia" w:hAnsi="Arial" w:cs="Arial"/>
          <w:b w:val="0"/>
          <w:bCs/>
          <w:sz w:val="21"/>
          <w:szCs w:val="21"/>
        </w:rPr>
        <w:t>、贵阳恒大城市之光地块二、地块三建设工程规划许可</w:t>
      </w:r>
      <w:r>
        <w:rPr>
          <w:rStyle w:val="10"/>
          <w:rFonts w:ascii="Arial" w:eastAsiaTheme="minorEastAsia" w:hAnsi="Arial" w:cs="Arial"/>
          <w:b w:val="0"/>
          <w:bCs/>
          <w:sz w:val="21"/>
          <w:szCs w:val="21"/>
        </w:rPr>
        <w:lastRenderedPageBreak/>
        <w:t>证（建字第</w:t>
      </w:r>
      <w:r>
        <w:rPr>
          <w:rStyle w:val="10"/>
          <w:rFonts w:ascii="Arial" w:eastAsiaTheme="minorEastAsia" w:hAnsi="Arial" w:cs="Arial"/>
          <w:b w:val="0"/>
          <w:bCs/>
          <w:sz w:val="21"/>
          <w:szCs w:val="21"/>
        </w:rPr>
        <w:t>520000201811974</w:t>
      </w:r>
      <w:r>
        <w:rPr>
          <w:rStyle w:val="10"/>
          <w:rFonts w:ascii="Arial" w:eastAsiaTheme="minorEastAsia" w:hAnsi="Arial" w:cs="Arial"/>
          <w:b w:val="0"/>
          <w:bCs/>
          <w:sz w:val="21"/>
          <w:szCs w:val="21"/>
        </w:rPr>
        <w:t>号、筑规建字</w:t>
      </w:r>
      <w:r>
        <w:rPr>
          <w:rStyle w:val="10"/>
          <w:rFonts w:ascii="Arial" w:eastAsiaTheme="minorEastAsia" w:hAnsi="Arial" w:cs="Arial"/>
          <w:b w:val="0"/>
          <w:bCs/>
          <w:sz w:val="21"/>
          <w:szCs w:val="21"/>
        </w:rPr>
        <w:t>2020-0186</w:t>
      </w:r>
      <w:r>
        <w:rPr>
          <w:rStyle w:val="10"/>
          <w:rFonts w:ascii="Arial" w:eastAsiaTheme="minorEastAsia" w:hAnsi="Arial" w:cs="Arial"/>
          <w:b w:val="0"/>
          <w:bCs/>
          <w:sz w:val="21"/>
          <w:szCs w:val="21"/>
        </w:rPr>
        <w:t>号）、贵阳恒大城市之光地块二</w:t>
      </w:r>
      <w:r>
        <w:rPr>
          <w:rStyle w:val="10"/>
          <w:rFonts w:ascii="Arial" w:eastAsiaTheme="minorEastAsia" w:hAnsi="Arial" w:cs="Arial"/>
          <w:b w:val="0"/>
          <w:bCs/>
          <w:sz w:val="21"/>
          <w:szCs w:val="21"/>
        </w:rPr>
        <w:t>2-14#</w:t>
      </w:r>
      <w:r>
        <w:rPr>
          <w:rStyle w:val="10"/>
          <w:rFonts w:ascii="Arial" w:eastAsiaTheme="minorEastAsia" w:hAnsi="Arial" w:cs="Arial"/>
          <w:b w:val="0"/>
          <w:bCs/>
          <w:sz w:val="21"/>
          <w:szCs w:val="21"/>
        </w:rPr>
        <w:t>楼建筑工程施工许可证正副本及附件（编号</w:t>
      </w:r>
      <w:r>
        <w:rPr>
          <w:rStyle w:val="10"/>
          <w:rFonts w:ascii="Arial" w:eastAsiaTheme="minorEastAsia" w:hAnsi="Arial" w:cs="Arial"/>
          <w:b w:val="0"/>
          <w:bCs/>
          <w:sz w:val="21"/>
          <w:szCs w:val="21"/>
        </w:rPr>
        <w:t>5201022008120001-SX-001</w:t>
      </w:r>
      <w:r>
        <w:rPr>
          <w:rStyle w:val="10"/>
          <w:rFonts w:ascii="Arial" w:eastAsiaTheme="minorEastAsia" w:hAnsi="Arial" w:cs="Arial"/>
          <w:b w:val="0"/>
          <w:bCs/>
          <w:sz w:val="21"/>
          <w:szCs w:val="21"/>
        </w:rPr>
        <w:t>）；</w:t>
      </w:r>
      <w:bookmarkEnd w:id="9"/>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25</w:t>
      </w:r>
      <w:r>
        <w:rPr>
          <w:rFonts w:ascii="Arial" w:eastAsiaTheme="minorEastAsia" w:hAnsi="Arial" w:cs="Arial"/>
          <w:bCs/>
          <w:kern w:val="44"/>
          <w:szCs w:val="21"/>
        </w:rPr>
        <w:t>日交接贵阳恒大城市之光地块二</w:t>
      </w:r>
      <w:r>
        <w:rPr>
          <w:rFonts w:ascii="Arial" w:eastAsiaTheme="minorEastAsia" w:hAnsi="Arial" w:cs="Arial"/>
          <w:bCs/>
          <w:kern w:val="44"/>
          <w:szCs w:val="21"/>
        </w:rPr>
        <w:t>2-14#</w:t>
      </w:r>
      <w:r>
        <w:rPr>
          <w:rFonts w:ascii="Arial" w:eastAsiaTheme="minorEastAsia" w:hAnsi="Arial" w:cs="Arial"/>
          <w:bCs/>
          <w:kern w:val="44"/>
          <w:szCs w:val="21"/>
        </w:rPr>
        <w:t>楼商品房屋预售许可证正副本</w:t>
      </w:r>
      <w:r>
        <w:rPr>
          <w:rFonts w:ascii="Arial" w:eastAsiaTheme="minorEastAsia" w:hAnsi="Arial" w:cs="Arial"/>
          <w:bCs/>
          <w:kern w:val="44"/>
          <w:szCs w:val="21"/>
        </w:rPr>
        <w:t>[</w:t>
      </w:r>
      <w:r>
        <w:rPr>
          <w:rFonts w:ascii="Arial" w:eastAsiaTheme="minorEastAsia" w:hAnsi="Arial" w:cs="Arial"/>
          <w:bCs/>
          <w:kern w:val="44"/>
          <w:szCs w:val="21"/>
        </w:rPr>
        <w:t>（</w:t>
      </w:r>
      <w:r>
        <w:rPr>
          <w:rFonts w:ascii="Arial" w:eastAsiaTheme="minorEastAsia" w:hAnsi="Arial" w:cs="Arial"/>
          <w:bCs/>
          <w:kern w:val="44"/>
          <w:szCs w:val="21"/>
        </w:rPr>
        <w:t>2020</w:t>
      </w:r>
      <w:r>
        <w:rPr>
          <w:rFonts w:ascii="Arial" w:eastAsiaTheme="minorEastAsia" w:hAnsi="Arial" w:cs="Arial"/>
          <w:bCs/>
          <w:kern w:val="44"/>
          <w:szCs w:val="21"/>
        </w:rPr>
        <w:t>）筑商房预字第</w:t>
      </w:r>
      <w:r>
        <w:rPr>
          <w:rFonts w:ascii="Arial" w:eastAsiaTheme="minorEastAsia" w:hAnsi="Arial" w:cs="Arial"/>
          <w:bCs/>
          <w:kern w:val="44"/>
          <w:szCs w:val="21"/>
        </w:rPr>
        <w:t>151</w:t>
      </w:r>
      <w:r>
        <w:rPr>
          <w:rFonts w:ascii="Arial" w:eastAsiaTheme="minorEastAsia" w:hAnsi="Arial" w:cs="Arial"/>
          <w:bCs/>
          <w:kern w:val="44"/>
          <w:szCs w:val="21"/>
        </w:rPr>
        <w:t>号</w:t>
      </w:r>
      <w:r>
        <w:rPr>
          <w:rFonts w:ascii="Arial" w:eastAsiaTheme="minorEastAsia" w:hAnsi="Arial" w:cs="Arial"/>
          <w:bCs/>
          <w:kern w:val="44"/>
          <w:szCs w:val="21"/>
        </w:rPr>
        <w:t>]</w:t>
      </w:r>
      <w:r>
        <w:rPr>
          <w:rFonts w:ascii="Arial" w:eastAsiaTheme="minorEastAsia" w:hAnsi="Arial" w:cs="Arial"/>
          <w:bCs/>
          <w:kern w:val="44"/>
          <w:szCs w:val="21"/>
        </w:rPr>
        <w:t>；</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26</w:t>
      </w:r>
      <w:r>
        <w:rPr>
          <w:rFonts w:ascii="Arial" w:eastAsiaTheme="minorEastAsia" w:hAnsi="Arial" w:cs="Arial"/>
          <w:bCs/>
          <w:kern w:val="44"/>
          <w:szCs w:val="21"/>
        </w:rPr>
        <w:t>日交接城市之光按揭户网银</w:t>
      </w:r>
      <w:r>
        <w:rPr>
          <w:rFonts w:ascii="Arial" w:eastAsiaTheme="minorEastAsia" w:hAnsi="Arial" w:cs="Arial"/>
          <w:bCs/>
          <w:kern w:val="44"/>
          <w:szCs w:val="21"/>
        </w:rPr>
        <w:t>U</w:t>
      </w:r>
      <w:r>
        <w:rPr>
          <w:rFonts w:ascii="Arial" w:eastAsiaTheme="minorEastAsia" w:hAnsi="Arial" w:cs="Arial"/>
          <w:bCs/>
          <w:kern w:val="44"/>
          <w:szCs w:val="21"/>
        </w:rPr>
        <w:t>盾</w:t>
      </w:r>
      <w:r>
        <w:rPr>
          <w:rFonts w:ascii="Arial" w:eastAsiaTheme="minorEastAsia" w:hAnsi="Arial" w:cs="Arial"/>
          <w:bCs/>
          <w:kern w:val="44"/>
          <w:szCs w:val="21"/>
        </w:rPr>
        <w:t>[</w:t>
      </w:r>
      <w:r>
        <w:rPr>
          <w:rFonts w:ascii="Arial" w:eastAsiaTheme="minorEastAsia" w:hAnsi="Arial" w:cs="Arial"/>
          <w:bCs/>
          <w:kern w:val="44"/>
          <w:szCs w:val="21"/>
        </w:rPr>
        <w:t>兴业银行（</w:t>
      </w:r>
      <w:r>
        <w:rPr>
          <w:rFonts w:ascii="Arial" w:eastAsiaTheme="minorEastAsia" w:hAnsi="Arial" w:cs="Arial"/>
          <w:bCs/>
          <w:kern w:val="44"/>
          <w:szCs w:val="21"/>
        </w:rPr>
        <w:t>95561EBW01029078</w:t>
      </w:r>
      <w:r>
        <w:rPr>
          <w:rFonts w:ascii="Arial" w:eastAsiaTheme="minorEastAsia" w:hAnsi="Arial" w:cs="Arial"/>
          <w:bCs/>
          <w:kern w:val="44"/>
          <w:szCs w:val="21"/>
        </w:rPr>
        <w:t>）、农业银行（</w:t>
      </w:r>
      <w:r>
        <w:rPr>
          <w:rFonts w:ascii="Arial" w:eastAsiaTheme="minorEastAsia" w:hAnsi="Arial" w:cs="Arial"/>
          <w:bCs/>
          <w:kern w:val="44"/>
          <w:szCs w:val="21"/>
        </w:rPr>
        <w:t>935043114781</w:t>
      </w:r>
      <w:r>
        <w:rPr>
          <w:rFonts w:ascii="Arial" w:eastAsiaTheme="minorEastAsia" w:hAnsi="Arial" w:cs="Arial"/>
          <w:bCs/>
          <w:kern w:val="44"/>
          <w:szCs w:val="21"/>
        </w:rPr>
        <w:t>）、建设银行（</w:t>
      </w:r>
      <w:r>
        <w:rPr>
          <w:rFonts w:ascii="Arial" w:eastAsiaTheme="minorEastAsia" w:hAnsi="Arial" w:cs="Arial"/>
          <w:bCs/>
          <w:kern w:val="44"/>
          <w:szCs w:val="21"/>
        </w:rPr>
        <w:t>80G907746347</w:t>
      </w:r>
      <w:r>
        <w:rPr>
          <w:rFonts w:ascii="Arial" w:eastAsiaTheme="minorEastAsia" w:hAnsi="Arial" w:cs="Arial"/>
          <w:bCs/>
          <w:kern w:val="44"/>
          <w:szCs w:val="21"/>
        </w:rPr>
        <w:t>）</w:t>
      </w:r>
      <w:r>
        <w:rPr>
          <w:rFonts w:ascii="Arial" w:eastAsiaTheme="minorEastAsia" w:hAnsi="Arial" w:cs="Arial"/>
          <w:bCs/>
          <w:kern w:val="44"/>
          <w:szCs w:val="21"/>
        </w:rPr>
        <w:t>]</w:t>
      </w:r>
      <w:r>
        <w:rPr>
          <w:rFonts w:ascii="Arial" w:eastAsiaTheme="minorEastAsia" w:hAnsi="Arial" w:cs="Arial"/>
          <w:bCs/>
          <w:kern w:val="44"/>
          <w:szCs w:val="21"/>
        </w:rPr>
        <w:t>以及预售资金监管账户网银</w:t>
      </w:r>
      <w:r>
        <w:rPr>
          <w:rFonts w:ascii="Arial" w:eastAsiaTheme="minorEastAsia" w:hAnsi="Arial" w:cs="Arial"/>
          <w:bCs/>
          <w:kern w:val="44"/>
          <w:szCs w:val="21"/>
        </w:rPr>
        <w:t>U</w:t>
      </w:r>
      <w:r>
        <w:rPr>
          <w:rFonts w:ascii="Arial" w:eastAsiaTheme="minorEastAsia" w:hAnsi="Arial" w:cs="Arial"/>
          <w:bCs/>
          <w:kern w:val="44"/>
          <w:szCs w:val="21"/>
        </w:rPr>
        <w:t>盾</w:t>
      </w:r>
      <w:r>
        <w:rPr>
          <w:rFonts w:ascii="Arial" w:eastAsiaTheme="minorEastAsia" w:hAnsi="Arial" w:cs="Arial"/>
          <w:bCs/>
          <w:kern w:val="44"/>
          <w:szCs w:val="21"/>
        </w:rPr>
        <w:t>[</w:t>
      </w:r>
      <w:r>
        <w:rPr>
          <w:rFonts w:ascii="Arial" w:eastAsiaTheme="minorEastAsia" w:hAnsi="Arial" w:cs="Arial"/>
          <w:bCs/>
          <w:kern w:val="44"/>
          <w:szCs w:val="21"/>
        </w:rPr>
        <w:t>浙商银行（</w:t>
      </w:r>
      <w:r>
        <w:rPr>
          <w:rFonts w:ascii="Arial" w:eastAsiaTheme="minorEastAsia" w:hAnsi="Arial" w:cs="Arial"/>
          <w:bCs/>
          <w:kern w:val="44"/>
          <w:szCs w:val="21"/>
        </w:rPr>
        <w:t>1016988831</w:t>
      </w:r>
      <w:r>
        <w:rPr>
          <w:rFonts w:ascii="Arial" w:eastAsiaTheme="minorEastAsia" w:hAnsi="Arial" w:cs="Arial"/>
          <w:bCs/>
          <w:kern w:val="44"/>
          <w:szCs w:val="21"/>
        </w:rPr>
        <w:t>）</w:t>
      </w:r>
      <w:r>
        <w:rPr>
          <w:rFonts w:ascii="Arial" w:eastAsiaTheme="minorEastAsia" w:hAnsi="Arial" w:cs="Arial"/>
          <w:bCs/>
          <w:kern w:val="44"/>
          <w:szCs w:val="21"/>
        </w:rPr>
        <w:t>]</w:t>
      </w:r>
      <w:r>
        <w:rPr>
          <w:rFonts w:ascii="Arial" w:eastAsiaTheme="minorEastAsia" w:hAnsi="Arial" w:cs="Arial"/>
          <w:bCs/>
          <w:kern w:val="44"/>
          <w:szCs w:val="21"/>
        </w:rPr>
        <w:t>，共管资料清单见附件二。</w:t>
      </w:r>
    </w:p>
    <w:p w14:paraId="46C26912" w14:textId="779E4191" w:rsidR="00E76F65" w:rsidRDefault="00A91E34">
      <w:pPr>
        <w:spacing w:line="480" w:lineRule="auto"/>
        <w:ind w:firstLine="48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2</w:t>
      </w:r>
      <w:r>
        <w:rPr>
          <w:rFonts w:ascii="Arial" w:eastAsiaTheme="minorEastAsia" w:hAnsi="Arial" w:cs="Arial"/>
          <w:bCs/>
          <w:kern w:val="44"/>
          <w:szCs w:val="21"/>
        </w:rPr>
        <w:t>）项目公司于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sidR="00E57910">
        <w:rPr>
          <w:rFonts w:ascii="Arial" w:eastAsiaTheme="minorEastAsia" w:hAnsi="Arial" w:cs="Arial"/>
          <w:bCs/>
          <w:kern w:val="44"/>
          <w:szCs w:val="21"/>
        </w:rPr>
        <w:t>19</w:t>
      </w:r>
      <w:r>
        <w:rPr>
          <w:rFonts w:ascii="Arial" w:eastAsiaTheme="minorEastAsia" w:hAnsi="Arial" w:cs="Arial"/>
          <w:bCs/>
          <w:kern w:val="44"/>
          <w:szCs w:val="21"/>
        </w:rPr>
        <w:t>日取得贵阳恒大城市之光</w:t>
      </w:r>
      <w:r>
        <w:rPr>
          <w:rFonts w:ascii="Arial" w:eastAsiaTheme="minorEastAsia" w:hAnsi="Arial" w:cs="Arial"/>
          <w:bCs/>
          <w:kern w:val="44"/>
          <w:szCs w:val="21"/>
        </w:rPr>
        <w:t>2-14#</w:t>
      </w:r>
      <w:r>
        <w:rPr>
          <w:rFonts w:ascii="Arial" w:eastAsiaTheme="minorEastAsia" w:hAnsi="Arial" w:cs="Arial"/>
          <w:bCs/>
          <w:kern w:val="44"/>
          <w:szCs w:val="21"/>
        </w:rPr>
        <w:t>楼预售许可证</w:t>
      </w:r>
      <w:r w:rsidR="00E57910">
        <w:rPr>
          <w:rFonts w:ascii="Arial" w:eastAsiaTheme="minorEastAsia" w:hAnsi="Arial" w:cs="Arial" w:hint="eastAsia"/>
          <w:bCs/>
          <w:kern w:val="44"/>
          <w:szCs w:val="21"/>
        </w:rPr>
        <w:t>号</w:t>
      </w:r>
      <w:r>
        <w:rPr>
          <w:rFonts w:ascii="Arial" w:eastAsiaTheme="minorEastAsia" w:hAnsi="Arial" w:cs="Arial"/>
          <w:bCs/>
          <w:kern w:val="44"/>
          <w:szCs w:val="21"/>
        </w:rPr>
        <w:t>，并于当日开始认筹。</w:t>
      </w:r>
    </w:p>
    <w:p w14:paraId="2B45C29D" w14:textId="77777777" w:rsidR="00E76F65" w:rsidRDefault="00A91E34">
      <w:pPr>
        <w:pStyle w:val="1"/>
        <w:keepNext w:val="0"/>
        <w:keepLines w:val="0"/>
        <w:spacing w:before="300" w:after="300" w:line="360" w:lineRule="exact"/>
        <w:rPr>
          <w:rFonts w:ascii="Arial" w:eastAsiaTheme="minorEastAsia" w:hAnsi="Arial" w:cs="Arial"/>
          <w:color w:val="000000"/>
          <w:sz w:val="24"/>
        </w:rPr>
      </w:pPr>
      <w:bookmarkStart w:id="10" w:name="_Toc23969"/>
      <w:bookmarkStart w:id="11" w:name="_Toc30664"/>
      <w:bookmarkStart w:id="12" w:name="_Toc16047"/>
      <w:r>
        <w:rPr>
          <w:rFonts w:ascii="Arial" w:eastAsiaTheme="minorEastAsia" w:hAnsi="Arial" w:cs="Arial"/>
          <w:color w:val="000000"/>
          <w:sz w:val="24"/>
        </w:rPr>
        <w:t>3</w:t>
      </w:r>
      <w:r>
        <w:rPr>
          <w:rFonts w:ascii="Arial" w:eastAsiaTheme="minorEastAsia" w:hAnsi="Arial" w:cs="Arial"/>
          <w:color w:val="000000"/>
          <w:sz w:val="24"/>
        </w:rPr>
        <w:t>项目五证办理及施工进度情况</w:t>
      </w:r>
      <w:bookmarkEnd w:id="10"/>
      <w:bookmarkEnd w:id="11"/>
      <w:bookmarkEnd w:id="12"/>
    </w:p>
    <w:p w14:paraId="2E47CA2B" w14:textId="77777777" w:rsidR="00E76F65" w:rsidRDefault="00A91E34">
      <w:pPr>
        <w:pStyle w:val="2"/>
        <w:spacing w:before="300" w:after="300" w:line="360" w:lineRule="exact"/>
        <w:rPr>
          <w:rFonts w:eastAsiaTheme="minorEastAsia" w:cs="Arial"/>
          <w:sz w:val="24"/>
          <w:szCs w:val="24"/>
        </w:rPr>
      </w:pPr>
      <w:bookmarkStart w:id="13" w:name="_Toc532281657"/>
      <w:bookmarkStart w:id="14" w:name="_Toc37668493"/>
      <w:bookmarkStart w:id="15" w:name="_Toc535570750"/>
      <w:bookmarkStart w:id="16" w:name="_Toc535508636"/>
      <w:bookmarkStart w:id="17" w:name="_Toc30300"/>
      <w:bookmarkStart w:id="18" w:name="_Toc535580023"/>
      <w:bookmarkStart w:id="19" w:name="_Toc21448"/>
      <w:bookmarkStart w:id="20" w:name="_Toc29893"/>
      <w:bookmarkStart w:id="21" w:name="_Toc535580091"/>
      <w:r>
        <w:rPr>
          <w:rFonts w:eastAsiaTheme="minorEastAsia" w:cs="Arial"/>
          <w:sz w:val="24"/>
          <w:szCs w:val="24"/>
        </w:rPr>
        <w:t>3.1</w:t>
      </w:r>
      <w:r>
        <w:rPr>
          <w:rFonts w:eastAsiaTheme="minorEastAsia" w:cs="Arial"/>
          <w:sz w:val="24"/>
          <w:szCs w:val="24"/>
        </w:rPr>
        <w:t>项目五证办理情况说明</w:t>
      </w:r>
      <w:bookmarkEnd w:id="13"/>
      <w:bookmarkEnd w:id="14"/>
      <w:bookmarkEnd w:id="15"/>
      <w:bookmarkEnd w:id="16"/>
      <w:bookmarkEnd w:id="17"/>
      <w:bookmarkEnd w:id="18"/>
      <w:bookmarkEnd w:id="19"/>
      <w:bookmarkEnd w:id="20"/>
      <w:bookmarkEnd w:id="21"/>
    </w:p>
    <w:p w14:paraId="132391E4" w14:textId="77777777" w:rsidR="00E76F65" w:rsidRDefault="00A91E34">
      <w:pPr>
        <w:spacing w:line="360" w:lineRule="auto"/>
        <w:ind w:firstLineChars="200" w:firstLine="420"/>
        <w:rPr>
          <w:rFonts w:ascii="Arial" w:eastAsiaTheme="minorEastAsia" w:hAnsi="Arial" w:cs="Arial"/>
        </w:rPr>
      </w:pPr>
      <w:r>
        <w:rPr>
          <w:rFonts w:ascii="Arial" w:eastAsiaTheme="minorEastAsia" w:hAnsi="Arial" w:cs="Arial"/>
        </w:rPr>
        <w:t>本项目于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日正式成立，</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072</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5</w:t>
      </w:r>
      <w:r>
        <w:rPr>
          <w:rFonts w:ascii="Arial" w:eastAsiaTheme="minorEastAsia" w:hAnsi="Arial" w:cs="Arial"/>
        </w:rPr>
        <w:t>月</w:t>
      </w:r>
      <w:r>
        <w:rPr>
          <w:rFonts w:ascii="Arial" w:eastAsiaTheme="minorEastAsia" w:hAnsi="Arial" w:cs="Arial"/>
        </w:rPr>
        <w:t>22</w:t>
      </w:r>
      <w:r>
        <w:rPr>
          <w:rFonts w:ascii="Arial" w:eastAsiaTheme="minorEastAsia" w:hAnsi="Arial" w:cs="Arial"/>
        </w:rPr>
        <w:t>日，</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073</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日，根据中诚信托与项目公司签订的</w:t>
      </w:r>
      <w:r>
        <w:rPr>
          <w:rFonts w:ascii="Arial" w:eastAsiaTheme="minorEastAsia" w:hAnsi="Arial" w:cs="Arial"/>
        </w:rPr>
        <w:t>“</w:t>
      </w:r>
      <w:r>
        <w:rPr>
          <w:rFonts w:ascii="Arial" w:eastAsiaTheme="minorEastAsia" w:hAnsi="Arial" w:cs="Arial"/>
        </w:rPr>
        <w:t>合作协议</w:t>
      </w:r>
      <w:r>
        <w:rPr>
          <w:rFonts w:ascii="Arial" w:eastAsiaTheme="minorEastAsia" w:hAnsi="Arial" w:cs="Arial"/>
        </w:rPr>
        <w:t>”</w:t>
      </w:r>
      <w:r>
        <w:rPr>
          <w:rFonts w:ascii="Arial" w:eastAsiaTheme="minorEastAsia" w:hAnsi="Arial" w:cs="Arial"/>
        </w:rPr>
        <w:t>第六条，抵押项目考核时间从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日开始计算，项目公司当前已取得首个相关证件。</w:t>
      </w:r>
    </w:p>
    <w:p w14:paraId="56A08921" w14:textId="77777777" w:rsidR="00E76F65" w:rsidRDefault="00A91E34">
      <w:pPr>
        <w:spacing w:beforeLines="100" w:before="315"/>
        <w:jc w:val="center"/>
        <w:rPr>
          <w:rFonts w:ascii="Arial" w:eastAsiaTheme="minorEastAsia" w:hAnsi="Arial" w:cs="Arial"/>
          <w:b/>
          <w:bCs/>
          <w:kern w:val="44"/>
          <w:sz w:val="24"/>
          <w:szCs w:val="44"/>
        </w:rPr>
      </w:pPr>
      <w:r>
        <w:rPr>
          <w:rFonts w:ascii="Arial" w:eastAsiaTheme="minorEastAsia" w:hAnsi="Arial" w:cs="Arial"/>
          <w:b/>
          <w:bCs/>
          <w:kern w:val="44"/>
          <w:sz w:val="24"/>
          <w:szCs w:val="44"/>
        </w:rPr>
        <w:t>截至</w:t>
      </w:r>
      <w:r>
        <w:rPr>
          <w:rFonts w:ascii="Arial" w:eastAsiaTheme="minorEastAsia" w:hAnsi="Arial" w:cs="Arial"/>
          <w:b/>
          <w:bCs/>
          <w:kern w:val="44"/>
          <w:sz w:val="24"/>
          <w:szCs w:val="44"/>
        </w:rPr>
        <w:t>2020</w:t>
      </w:r>
      <w:r>
        <w:rPr>
          <w:rFonts w:ascii="Arial" w:eastAsiaTheme="minorEastAsia" w:hAnsi="Arial" w:cs="Arial"/>
          <w:b/>
          <w:bCs/>
          <w:kern w:val="44"/>
          <w:sz w:val="24"/>
          <w:szCs w:val="44"/>
        </w:rPr>
        <w:t>年</w:t>
      </w:r>
      <w:r>
        <w:rPr>
          <w:rFonts w:ascii="Arial" w:eastAsiaTheme="minorEastAsia" w:hAnsi="Arial" w:cs="Arial"/>
          <w:b/>
          <w:bCs/>
          <w:kern w:val="44"/>
          <w:sz w:val="24"/>
          <w:szCs w:val="44"/>
        </w:rPr>
        <w:t>8</w:t>
      </w:r>
      <w:r>
        <w:rPr>
          <w:rFonts w:ascii="Arial" w:eastAsiaTheme="minorEastAsia" w:hAnsi="Arial" w:cs="Arial"/>
          <w:b/>
          <w:bCs/>
          <w:kern w:val="44"/>
          <w:sz w:val="24"/>
          <w:szCs w:val="44"/>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E76F65" w14:paraId="11FA05AE" w14:textId="77777777">
        <w:trPr>
          <w:trHeight w:val="513"/>
          <w:jc w:val="center"/>
        </w:trPr>
        <w:tc>
          <w:tcPr>
            <w:tcW w:w="2649" w:type="dxa"/>
            <w:tcBorders>
              <w:top w:val="single" w:sz="4" w:space="0" w:color="auto"/>
              <w:left w:val="single" w:sz="4" w:space="0" w:color="auto"/>
              <w:bottom w:val="single" w:sz="4" w:space="0" w:color="auto"/>
              <w:right w:val="single" w:sz="4" w:space="0" w:color="auto"/>
            </w:tcBorders>
            <w:vAlign w:val="center"/>
          </w:tcPr>
          <w:p w14:paraId="67B9A4C2" w14:textId="77777777" w:rsidR="00E76F65" w:rsidRDefault="00A91E34">
            <w:pPr>
              <w:jc w:val="center"/>
              <w:rPr>
                <w:rFonts w:ascii="Arial" w:eastAsiaTheme="minorEastAsia" w:hAnsi="Arial" w:cs="Arial"/>
                <w:b/>
                <w:color w:val="000000"/>
                <w:sz w:val="18"/>
                <w:szCs w:val="15"/>
              </w:rPr>
            </w:pPr>
            <w:r>
              <w:rPr>
                <w:rFonts w:ascii="Arial" w:eastAsiaTheme="minorEastAsia" w:hAnsi="Arial" w:cs="Arial"/>
                <w:b/>
                <w:color w:val="000000"/>
                <w:sz w:val="18"/>
                <w:szCs w:val="15"/>
              </w:rPr>
              <w:t>五证</w:t>
            </w:r>
          </w:p>
        </w:tc>
        <w:tc>
          <w:tcPr>
            <w:tcW w:w="2254" w:type="dxa"/>
            <w:tcBorders>
              <w:top w:val="single" w:sz="4" w:space="0" w:color="auto"/>
              <w:left w:val="nil"/>
              <w:bottom w:val="single" w:sz="4" w:space="0" w:color="auto"/>
              <w:right w:val="single" w:sz="4" w:space="0" w:color="auto"/>
            </w:tcBorders>
            <w:noWrap/>
            <w:vAlign w:val="center"/>
          </w:tcPr>
          <w:p w14:paraId="57F28449" w14:textId="77777777" w:rsidR="00E76F65" w:rsidRDefault="00A91E34">
            <w:pPr>
              <w:jc w:val="center"/>
              <w:rPr>
                <w:rFonts w:ascii="Arial" w:eastAsiaTheme="minorEastAsia" w:hAnsi="Arial" w:cs="Arial"/>
                <w:b/>
                <w:color w:val="000000"/>
                <w:sz w:val="18"/>
                <w:szCs w:val="15"/>
              </w:rPr>
            </w:pPr>
            <w:r>
              <w:rPr>
                <w:rFonts w:ascii="Arial" w:eastAsiaTheme="minorEastAsia" w:hAnsi="Arial" w:cs="Arial"/>
                <w:b/>
                <w:color w:val="000000"/>
                <w:sz w:val="18"/>
                <w:szCs w:val="15"/>
              </w:rPr>
              <w:t>考核取得时间点</w:t>
            </w:r>
          </w:p>
        </w:tc>
        <w:tc>
          <w:tcPr>
            <w:tcW w:w="3582" w:type="dxa"/>
            <w:tcBorders>
              <w:top w:val="single" w:sz="4" w:space="0" w:color="auto"/>
              <w:left w:val="nil"/>
              <w:bottom w:val="single" w:sz="4" w:space="0" w:color="auto"/>
              <w:right w:val="single" w:sz="4" w:space="0" w:color="auto"/>
            </w:tcBorders>
            <w:vAlign w:val="center"/>
          </w:tcPr>
          <w:p w14:paraId="0DC9CE3F" w14:textId="77777777" w:rsidR="00E76F65" w:rsidRDefault="00A91E34">
            <w:pPr>
              <w:jc w:val="center"/>
              <w:rPr>
                <w:rFonts w:ascii="Arial" w:eastAsiaTheme="minorEastAsia" w:hAnsi="Arial" w:cs="Arial"/>
                <w:b/>
                <w:color w:val="000000"/>
                <w:sz w:val="18"/>
                <w:szCs w:val="15"/>
              </w:rPr>
            </w:pPr>
            <w:r>
              <w:rPr>
                <w:rFonts w:ascii="Arial" w:eastAsiaTheme="minorEastAsia" w:hAnsi="Arial" w:cs="Arial"/>
                <w:b/>
                <w:color w:val="000000"/>
                <w:sz w:val="18"/>
                <w:szCs w:val="15"/>
              </w:rPr>
              <w:t>实际进度</w:t>
            </w:r>
          </w:p>
        </w:tc>
      </w:tr>
      <w:tr w:rsidR="00E76F65" w14:paraId="7C242857"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3FB89FEE"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不动产权证书</w:t>
            </w:r>
          </w:p>
        </w:tc>
        <w:tc>
          <w:tcPr>
            <w:tcW w:w="2254" w:type="dxa"/>
            <w:tcBorders>
              <w:top w:val="nil"/>
              <w:left w:val="nil"/>
              <w:bottom w:val="single" w:sz="4" w:space="0" w:color="auto"/>
              <w:right w:val="single" w:sz="4" w:space="0" w:color="auto"/>
            </w:tcBorders>
            <w:noWrap/>
            <w:vAlign w:val="center"/>
          </w:tcPr>
          <w:p w14:paraId="28DC3E63"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w:t>
            </w:r>
          </w:p>
        </w:tc>
        <w:tc>
          <w:tcPr>
            <w:tcW w:w="3582" w:type="dxa"/>
            <w:tcBorders>
              <w:top w:val="nil"/>
              <w:left w:val="nil"/>
              <w:bottom w:val="single" w:sz="4" w:space="0" w:color="auto"/>
              <w:right w:val="single" w:sz="4" w:space="0" w:color="auto"/>
            </w:tcBorders>
            <w:vAlign w:val="center"/>
          </w:tcPr>
          <w:p w14:paraId="24521609"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12</w:t>
            </w:r>
            <w:r>
              <w:rPr>
                <w:rFonts w:ascii="Arial" w:eastAsiaTheme="minorEastAsia" w:hAnsi="Arial" w:cs="Arial"/>
                <w:color w:val="000000"/>
                <w:sz w:val="18"/>
                <w:szCs w:val="15"/>
              </w:rPr>
              <w:t>日已取得</w:t>
            </w:r>
            <w:r>
              <w:rPr>
                <w:rFonts w:ascii="Arial" w:eastAsiaTheme="minorEastAsia" w:hAnsi="Arial" w:cs="Arial"/>
                <w:color w:val="000000"/>
                <w:sz w:val="18"/>
                <w:szCs w:val="15"/>
              </w:rPr>
              <w:t>G</w:t>
            </w:r>
            <w:r>
              <w:rPr>
                <w:rFonts w:ascii="Arial" w:eastAsiaTheme="minorEastAsia" w:hAnsi="Arial" w:cs="Arial"/>
                <w:color w:val="000000"/>
                <w:sz w:val="18"/>
                <w:szCs w:val="15"/>
              </w:rPr>
              <w:t>（</w:t>
            </w:r>
            <w:r>
              <w:rPr>
                <w:rFonts w:ascii="Arial" w:eastAsiaTheme="minorEastAsia" w:hAnsi="Arial" w:cs="Arial"/>
                <w:color w:val="000000"/>
                <w:sz w:val="18"/>
                <w:szCs w:val="15"/>
              </w:rPr>
              <w:t>19</w:t>
            </w:r>
            <w:r>
              <w:rPr>
                <w:rFonts w:ascii="Arial" w:eastAsiaTheme="minorEastAsia" w:hAnsi="Arial" w:cs="Arial"/>
                <w:color w:val="000000"/>
                <w:sz w:val="18"/>
                <w:szCs w:val="15"/>
              </w:rPr>
              <w:t>）</w:t>
            </w:r>
            <w:r>
              <w:rPr>
                <w:rFonts w:ascii="Arial" w:eastAsiaTheme="minorEastAsia" w:hAnsi="Arial" w:cs="Arial"/>
                <w:color w:val="000000"/>
                <w:sz w:val="18"/>
                <w:szCs w:val="15"/>
              </w:rPr>
              <w:t>073</w:t>
            </w:r>
            <w:r>
              <w:rPr>
                <w:rFonts w:ascii="Arial" w:eastAsiaTheme="minorEastAsia" w:hAnsi="Arial" w:cs="Arial"/>
                <w:color w:val="000000"/>
                <w:sz w:val="18"/>
                <w:szCs w:val="15"/>
              </w:rPr>
              <w:t>地块不动产权证书</w:t>
            </w:r>
          </w:p>
        </w:tc>
      </w:tr>
      <w:tr w:rsidR="00E76F65" w14:paraId="41E6A647"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122C7FFA"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建设用地规划许可证</w:t>
            </w:r>
          </w:p>
        </w:tc>
        <w:tc>
          <w:tcPr>
            <w:tcW w:w="2254" w:type="dxa"/>
            <w:tcBorders>
              <w:top w:val="nil"/>
              <w:left w:val="nil"/>
              <w:bottom w:val="single" w:sz="4" w:space="0" w:color="auto"/>
              <w:right w:val="single" w:sz="4" w:space="0" w:color="auto"/>
            </w:tcBorders>
            <w:noWrap/>
            <w:vAlign w:val="center"/>
          </w:tcPr>
          <w:p w14:paraId="503662BA"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3582" w:type="dxa"/>
            <w:tcBorders>
              <w:top w:val="nil"/>
              <w:left w:val="nil"/>
              <w:bottom w:val="single" w:sz="4" w:space="0" w:color="auto"/>
              <w:right w:val="single" w:sz="4" w:space="0" w:color="auto"/>
            </w:tcBorders>
            <w:vAlign w:val="center"/>
          </w:tcPr>
          <w:p w14:paraId="5176494B"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6</w:t>
            </w:r>
            <w:r>
              <w:rPr>
                <w:rFonts w:ascii="Arial" w:eastAsiaTheme="minorEastAsia" w:hAnsi="Arial" w:cs="Arial"/>
                <w:color w:val="000000"/>
                <w:sz w:val="18"/>
                <w:szCs w:val="15"/>
              </w:rPr>
              <w:t>日取得城市之光一期建设用地规划许可证，但已上交贵阳不动产中心办理不动产权证书，故未交接</w:t>
            </w:r>
          </w:p>
        </w:tc>
      </w:tr>
      <w:tr w:rsidR="00E76F65" w14:paraId="599900D7" w14:textId="77777777">
        <w:trPr>
          <w:trHeight w:val="534"/>
          <w:jc w:val="center"/>
        </w:trPr>
        <w:tc>
          <w:tcPr>
            <w:tcW w:w="2649" w:type="dxa"/>
            <w:tcBorders>
              <w:top w:val="nil"/>
              <w:left w:val="single" w:sz="4" w:space="0" w:color="auto"/>
              <w:bottom w:val="single" w:sz="4" w:space="0" w:color="auto"/>
              <w:right w:val="single" w:sz="4" w:space="0" w:color="auto"/>
            </w:tcBorders>
            <w:vAlign w:val="center"/>
          </w:tcPr>
          <w:p w14:paraId="4885B813"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建设工程规划许可证</w:t>
            </w:r>
          </w:p>
        </w:tc>
        <w:tc>
          <w:tcPr>
            <w:tcW w:w="2254" w:type="dxa"/>
            <w:tcBorders>
              <w:top w:val="nil"/>
              <w:left w:val="nil"/>
              <w:bottom w:val="single" w:sz="4" w:space="0" w:color="auto"/>
              <w:right w:val="single" w:sz="4" w:space="0" w:color="auto"/>
            </w:tcBorders>
            <w:noWrap/>
            <w:vAlign w:val="center"/>
          </w:tcPr>
          <w:p w14:paraId="4CF39947"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10</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3582" w:type="dxa"/>
            <w:tcBorders>
              <w:top w:val="nil"/>
              <w:left w:val="nil"/>
              <w:bottom w:val="single" w:sz="4" w:space="0" w:color="auto"/>
              <w:right w:val="single" w:sz="4" w:space="0" w:color="auto"/>
            </w:tcBorders>
            <w:vAlign w:val="center"/>
          </w:tcPr>
          <w:p w14:paraId="384C139B"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13</w:t>
            </w:r>
            <w:r>
              <w:rPr>
                <w:rFonts w:ascii="Arial" w:eastAsiaTheme="minorEastAsia" w:hAnsi="Arial" w:cs="Arial"/>
                <w:color w:val="000000"/>
                <w:sz w:val="18"/>
                <w:szCs w:val="15"/>
              </w:rPr>
              <w:t>日已取得贵阳恒大城市之光地块二、地块三建设工程规划许可证</w:t>
            </w:r>
          </w:p>
        </w:tc>
      </w:tr>
      <w:tr w:rsidR="00E76F65" w14:paraId="52C592C4"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5DC228A5"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建筑工程施工许可证</w:t>
            </w:r>
          </w:p>
        </w:tc>
        <w:tc>
          <w:tcPr>
            <w:tcW w:w="2254" w:type="dxa"/>
            <w:tcBorders>
              <w:top w:val="nil"/>
              <w:left w:val="nil"/>
              <w:bottom w:val="single" w:sz="4" w:space="0" w:color="auto"/>
              <w:right w:val="single" w:sz="4" w:space="0" w:color="auto"/>
            </w:tcBorders>
            <w:noWrap/>
            <w:vAlign w:val="center"/>
          </w:tcPr>
          <w:p w14:paraId="7C9E3B66"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3582" w:type="dxa"/>
            <w:tcBorders>
              <w:top w:val="nil"/>
              <w:left w:val="nil"/>
              <w:bottom w:val="single" w:sz="4" w:space="0" w:color="auto"/>
              <w:right w:val="single" w:sz="4" w:space="0" w:color="auto"/>
            </w:tcBorders>
            <w:vAlign w:val="center"/>
          </w:tcPr>
          <w:p w14:paraId="5D59A2C0"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14</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楼建筑工程施工许可证</w:t>
            </w:r>
          </w:p>
        </w:tc>
      </w:tr>
      <w:tr w:rsidR="00E76F65" w14:paraId="00F30B75" w14:textId="77777777">
        <w:trPr>
          <w:trHeight w:val="513"/>
          <w:jc w:val="center"/>
        </w:trPr>
        <w:tc>
          <w:tcPr>
            <w:tcW w:w="2649" w:type="dxa"/>
            <w:tcBorders>
              <w:top w:val="single" w:sz="4" w:space="0" w:color="auto"/>
              <w:left w:val="single" w:sz="4" w:space="0" w:color="auto"/>
              <w:bottom w:val="single" w:sz="4" w:space="0" w:color="auto"/>
              <w:right w:val="single" w:sz="4" w:space="0" w:color="auto"/>
            </w:tcBorders>
            <w:vAlign w:val="center"/>
          </w:tcPr>
          <w:p w14:paraId="009C3C14"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预售许可证</w:t>
            </w:r>
          </w:p>
        </w:tc>
        <w:tc>
          <w:tcPr>
            <w:tcW w:w="2254" w:type="dxa"/>
            <w:tcBorders>
              <w:top w:val="single" w:sz="4" w:space="0" w:color="auto"/>
              <w:left w:val="nil"/>
              <w:bottom w:val="single" w:sz="4" w:space="0" w:color="auto"/>
              <w:right w:val="single" w:sz="4" w:space="0" w:color="auto"/>
            </w:tcBorders>
            <w:noWrap/>
            <w:vAlign w:val="center"/>
          </w:tcPr>
          <w:p w14:paraId="04B97AB3"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2021</w:t>
            </w:r>
            <w:r>
              <w:rPr>
                <w:rFonts w:ascii="Arial" w:eastAsiaTheme="minorEastAsia" w:hAnsi="Arial" w:cs="Arial"/>
                <w:color w:val="000000"/>
                <w:sz w:val="18"/>
                <w:szCs w:val="15"/>
              </w:rPr>
              <w:t>年</w:t>
            </w:r>
            <w:r>
              <w:rPr>
                <w:rFonts w:ascii="Arial" w:eastAsiaTheme="minorEastAsia" w:hAnsi="Arial" w:cs="Arial"/>
                <w:color w:val="000000"/>
                <w:sz w:val="18"/>
                <w:szCs w:val="15"/>
              </w:rPr>
              <w:t>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3582" w:type="dxa"/>
            <w:tcBorders>
              <w:top w:val="single" w:sz="4" w:space="0" w:color="auto"/>
              <w:left w:val="nil"/>
              <w:bottom w:val="single" w:sz="4" w:space="0" w:color="auto"/>
              <w:right w:val="single" w:sz="4" w:space="0" w:color="auto"/>
            </w:tcBorders>
            <w:vAlign w:val="center"/>
          </w:tcPr>
          <w:p w14:paraId="5AA4D7AE" w14:textId="77777777" w:rsidR="00E76F65" w:rsidRDefault="00A91E34">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20</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楼预售许可证</w:t>
            </w:r>
          </w:p>
        </w:tc>
      </w:tr>
    </w:tbl>
    <w:p w14:paraId="070B488C" w14:textId="77777777" w:rsidR="00E76F65" w:rsidRDefault="00E76F65">
      <w:pPr>
        <w:spacing w:line="360" w:lineRule="auto"/>
        <w:rPr>
          <w:rFonts w:ascii="Arial" w:eastAsiaTheme="minorEastAsia" w:hAnsi="Arial" w:cs="Arial"/>
        </w:rPr>
      </w:pPr>
    </w:p>
    <w:p w14:paraId="56EAC973" w14:textId="77777777" w:rsidR="00E76F65" w:rsidRDefault="00A91E34">
      <w:pPr>
        <w:pStyle w:val="2"/>
        <w:spacing w:before="300" w:after="300" w:line="360" w:lineRule="exact"/>
        <w:rPr>
          <w:rFonts w:eastAsiaTheme="minorEastAsia" w:cs="Arial"/>
          <w:sz w:val="24"/>
          <w:szCs w:val="24"/>
        </w:rPr>
      </w:pPr>
      <w:bookmarkStart w:id="22" w:name="_Toc31397"/>
      <w:bookmarkStart w:id="23" w:name="_Toc13215"/>
      <w:bookmarkStart w:id="24" w:name="_Toc27618"/>
      <w:bookmarkStart w:id="25" w:name="_Toc37668494"/>
      <w:bookmarkStart w:id="26" w:name="_Toc535580092"/>
      <w:bookmarkStart w:id="27" w:name="_Toc532281658"/>
      <w:bookmarkStart w:id="28" w:name="_Toc535570751"/>
      <w:bookmarkStart w:id="29" w:name="_Toc535580024"/>
      <w:bookmarkStart w:id="30" w:name="_Toc535508637"/>
      <w:r>
        <w:rPr>
          <w:rFonts w:eastAsiaTheme="minorEastAsia" w:cs="Arial"/>
          <w:sz w:val="24"/>
          <w:szCs w:val="24"/>
        </w:rPr>
        <w:lastRenderedPageBreak/>
        <w:t>3.2</w:t>
      </w:r>
      <w:r>
        <w:rPr>
          <w:rFonts w:eastAsiaTheme="minorEastAsia" w:cs="Arial"/>
          <w:sz w:val="24"/>
          <w:szCs w:val="24"/>
        </w:rPr>
        <w:t>项目</w:t>
      </w:r>
      <w:r>
        <w:rPr>
          <w:rFonts w:eastAsiaTheme="minorEastAsia" w:cs="Arial"/>
          <w:sz w:val="24"/>
          <w:szCs w:val="24"/>
        </w:rPr>
        <w:t>2020</w:t>
      </w:r>
      <w:r>
        <w:rPr>
          <w:rFonts w:eastAsiaTheme="minorEastAsia" w:cs="Arial"/>
          <w:sz w:val="24"/>
          <w:szCs w:val="24"/>
        </w:rPr>
        <w:t>年</w:t>
      </w:r>
      <w:r>
        <w:rPr>
          <w:rFonts w:eastAsiaTheme="minorEastAsia" w:cs="Arial"/>
          <w:sz w:val="24"/>
          <w:szCs w:val="24"/>
        </w:rPr>
        <w:t>8</w:t>
      </w:r>
      <w:r>
        <w:rPr>
          <w:rFonts w:eastAsiaTheme="minorEastAsia" w:cs="Arial"/>
          <w:sz w:val="24"/>
          <w:szCs w:val="24"/>
        </w:rPr>
        <w:t>月施工进度情况</w:t>
      </w:r>
      <w:bookmarkEnd w:id="22"/>
      <w:bookmarkEnd w:id="23"/>
      <w:bookmarkEnd w:id="24"/>
      <w:bookmarkEnd w:id="25"/>
      <w:bookmarkEnd w:id="26"/>
      <w:bookmarkEnd w:id="27"/>
      <w:bookmarkEnd w:id="28"/>
      <w:bookmarkEnd w:id="29"/>
      <w:bookmarkEnd w:id="30"/>
    </w:p>
    <w:p w14:paraId="083F14AA" w14:textId="77777777" w:rsidR="00E76F65" w:rsidRDefault="00A91E34">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标的项目分为</w:t>
      </w:r>
      <w:r>
        <w:rPr>
          <w:rFonts w:ascii="Arial" w:eastAsiaTheme="minorEastAsia" w:hAnsi="Arial" w:cs="Arial"/>
          <w:bCs/>
          <w:kern w:val="44"/>
          <w:szCs w:val="21"/>
        </w:rPr>
        <w:t>4</w:t>
      </w:r>
      <w:r>
        <w:rPr>
          <w:rFonts w:ascii="Arial" w:eastAsiaTheme="minorEastAsia" w:hAnsi="Arial" w:cs="Arial"/>
          <w:bCs/>
          <w:kern w:val="44"/>
          <w:szCs w:val="21"/>
        </w:rPr>
        <w:t>个地块，分别为</w:t>
      </w:r>
      <w:r>
        <w:rPr>
          <w:rFonts w:ascii="Arial" w:eastAsiaTheme="minorEastAsia" w:hAnsi="Arial" w:cs="Arial"/>
          <w:bCs/>
          <w:kern w:val="44"/>
          <w:szCs w:val="21"/>
        </w:rPr>
        <w:t>1</w:t>
      </w:r>
      <w:r>
        <w:rPr>
          <w:rFonts w:ascii="Arial" w:eastAsiaTheme="minorEastAsia" w:hAnsi="Arial" w:cs="Arial"/>
          <w:bCs/>
          <w:kern w:val="44"/>
          <w:szCs w:val="21"/>
        </w:rPr>
        <w:t>地块、</w:t>
      </w:r>
      <w:r>
        <w:rPr>
          <w:rFonts w:ascii="Arial" w:eastAsiaTheme="minorEastAsia" w:hAnsi="Arial" w:cs="Arial"/>
          <w:bCs/>
          <w:kern w:val="44"/>
          <w:szCs w:val="21"/>
        </w:rPr>
        <w:t>2</w:t>
      </w:r>
      <w:r>
        <w:rPr>
          <w:rFonts w:ascii="Arial" w:eastAsiaTheme="minorEastAsia" w:hAnsi="Arial" w:cs="Arial"/>
          <w:bCs/>
          <w:kern w:val="44"/>
          <w:szCs w:val="21"/>
        </w:rPr>
        <w:t>地块（首期）、</w:t>
      </w:r>
      <w:r>
        <w:rPr>
          <w:rFonts w:ascii="Arial" w:eastAsiaTheme="minorEastAsia" w:hAnsi="Arial" w:cs="Arial"/>
          <w:bCs/>
          <w:kern w:val="44"/>
          <w:szCs w:val="21"/>
        </w:rPr>
        <w:t>3</w:t>
      </w:r>
      <w:r>
        <w:rPr>
          <w:rFonts w:ascii="Arial" w:eastAsiaTheme="minorEastAsia" w:hAnsi="Arial" w:cs="Arial"/>
          <w:bCs/>
          <w:kern w:val="44"/>
          <w:szCs w:val="21"/>
        </w:rPr>
        <w:t>地块（二期）、</w:t>
      </w:r>
      <w:r>
        <w:rPr>
          <w:rFonts w:ascii="Arial" w:eastAsiaTheme="minorEastAsia" w:hAnsi="Arial" w:cs="Arial"/>
          <w:bCs/>
          <w:kern w:val="44"/>
          <w:szCs w:val="21"/>
        </w:rPr>
        <w:t>4</w:t>
      </w:r>
      <w:r>
        <w:rPr>
          <w:rFonts w:ascii="Arial" w:eastAsiaTheme="minorEastAsia" w:hAnsi="Arial" w:cs="Arial"/>
          <w:bCs/>
          <w:kern w:val="44"/>
          <w:szCs w:val="21"/>
        </w:rPr>
        <w:t>地块。截至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31</w:t>
      </w:r>
      <w:r>
        <w:rPr>
          <w:rFonts w:ascii="Arial" w:eastAsiaTheme="minorEastAsia" w:hAnsi="Arial" w:cs="Arial"/>
          <w:bCs/>
          <w:kern w:val="44"/>
          <w:szCs w:val="21"/>
        </w:rPr>
        <w:t>日，标的项目开发进度主要集中在</w:t>
      </w:r>
      <w:r>
        <w:rPr>
          <w:rFonts w:ascii="Arial" w:eastAsiaTheme="minorEastAsia" w:hAnsi="Arial" w:cs="Arial"/>
          <w:bCs/>
          <w:kern w:val="44"/>
          <w:szCs w:val="21"/>
        </w:rPr>
        <w:t>2</w:t>
      </w:r>
      <w:r>
        <w:rPr>
          <w:rFonts w:ascii="Arial" w:eastAsiaTheme="minorEastAsia" w:hAnsi="Arial" w:cs="Arial"/>
          <w:bCs/>
          <w:kern w:val="44"/>
          <w:szCs w:val="21"/>
        </w:rPr>
        <w:t>地块，除</w:t>
      </w:r>
      <w:r>
        <w:rPr>
          <w:rFonts w:ascii="Arial" w:eastAsiaTheme="minorEastAsia" w:hAnsi="Arial" w:cs="Arial"/>
          <w:bCs/>
          <w:kern w:val="44"/>
          <w:szCs w:val="21"/>
        </w:rPr>
        <w:t>2-4#</w:t>
      </w:r>
      <w:r>
        <w:rPr>
          <w:rFonts w:ascii="Arial" w:eastAsiaTheme="minorEastAsia" w:hAnsi="Arial" w:cs="Arial"/>
          <w:bCs/>
          <w:kern w:val="44"/>
          <w:szCs w:val="21"/>
        </w:rPr>
        <w:t>楼、</w:t>
      </w:r>
      <w:r>
        <w:rPr>
          <w:rFonts w:ascii="Arial" w:eastAsiaTheme="minorEastAsia" w:hAnsi="Arial" w:cs="Arial"/>
          <w:bCs/>
          <w:kern w:val="44"/>
          <w:szCs w:val="21"/>
        </w:rPr>
        <w:t>2-12#</w:t>
      </w:r>
      <w:r>
        <w:rPr>
          <w:rFonts w:ascii="Arial" w:eastAsiaTheme="minorEastAsia" w:hAnsi="Arial" w:cs="Arial"/>
          <w:bCs/>
          <w:kern w:val="44"/>
          <w:szCs w:val="21"/>
        </w:rPr>
        <w:t>楼、</w:t>
      </w:r>
      <w:r>
        <w:rPr>
          <w:rFonts w:ascii="Arial" w:eastAsiaTheme="minorEastAsia" w:hAnsi="Arial" w:cs="Arial"/>
          <w:bCs/>
          <w:kern w:val="44"/>
          <w:szCs w:val="21"/>
        </w:rPr>
        <w:t>2-13#</w:t>
      </w:r>
      <w:r>
        <w:rPr>
          <w:rFonts w:ascii="Arial" w:eastAsiaTheme="minorEastAsia" w:hAnsi="Arial" w:cs="Arial"/>
          <w:bCs/>
          <w:kern w:val="44"/>
          <w:szCs w:val="21"/>
        </w:rPr>
        <w:t>楼未动工外，其余楼栋已全面动工，</w:t>
      </w:r>
      <w:r>
        <w:rPr>
          <w:rFonts w:ascii="Arial" w:eastAsiaTheme="minorEastAsia" w:hAnsi="Arial" w:cs="Arial"/>
          <w:bCs/>
          <w:kern w:val="44"/>
          <w:szCs w:val="21"/>
        </w:rPr>
        <w:t>3</w:t>
      </w:r>
      <w:r>
        <w:rPr>
          <w:rFonts w:ascii="Arial" w:eastAsiaTheme="minorEastAsia" w:hAnsi="Arial" w:cs="Arial"/>
          <w:bCs/>
          <w:kern w:val="44"/>
          <w:szCs w:val="21"/>
        </w:rPr>
        <w:t>地块部分楼栋（商业、住宅部分）已开始施工。项目开发情况见下：</w:t>
      </w:r>
    </w:p>
    <w:p w14:paraId="77086B50" w14:textId="77777777" w:rsidR="00E76F65" w:rsidRDefault="00A91E34">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1</w:t>
      </w:r>
      <w:r>
        <w:rPr>
          <w:rFonts w:ascii="Arial" w:eastAsiaTheme="minorEastAsia" w:hAnsi="Arial" w:cs="Arial"/>
          <w:bCs/>
          <w:kern w:val="44"/>
          <w:szCs w:val="21"/>
        </w:rPr>
        <w:t>）</w:t>
      </w:r>
      <w:r>
        <w:rPr>
          <w:rFonts w:ascii="Arial" w:eastAsiaTheme="minorEastAsia" w:hAnsi="Arial" w:cs="Arial"/>
          <w:bCs/>
          <w:kern w:val="44"/>
          <w:szCs w:val="21"/>
        </w:rPr>
        <w:t>2-1#</w:t>
      </w:r>
      <w:r>
        <w:rPr>
          <w:rFonts w:ascii="Arial" w:eastAsiaTheme="minorEastAsia" w:hAnsi="Arial" w:cs="Arial"/>
          <w:bCs/>
          <w:kern w:val="44"/>
          <w:szCs w:val="21"/>
        </w:rPr>
        <w:t>楼</w:t>
      </w:r>
      <w:r>
        <w:rPr>
          <w:rFonts w:ascii="Arial" w:eastAsiaTheme="minorEastAsia" w:hAnsi="Arial" w:cs="Arial"/>
          <w:bCs/>
          <w:kern w:val="44"/>
          <w:szCs w:val="21"/>
        </w:rPr>
        <w:t>4</w:t>
      </w:r>
      <w:r>
        <w:rPr>
          <w:rFonts w:ascii="Arial" w:eastAsiaTheme="minorEastAsia" w:hAnsi="Arial" w:cs="Arial"/>
          <w:bCs/>
          <w:kern w:val="44"/>
          <w:szCs w:val="21"/>
        </w:rPr>
        <w:t>层结构施工；</w:t>
      </w:r>
    </w:p>
    <w:p w14:paraId="1909C6B0" w14:textId="4BCEEA45" w:rsidR="00E76F65" w:rsidRDefault="00A91E34">
      <w:pPr>
        <w:numPr>
          <w:ilvl w:val="0"/>
          <w:numId w:val="1"/>
        </w:numPr>
        <w:spacing w:line="360" w:lineRule="auto"/>
        <w:ind w:firstLineChars="200" w:firstLine="420"/>
        <w:rPr>
          <w:rFonts w:ascii="Arial" w:eastAsiaTheme="minorEastAsia" w:hAnsi="Arial" w:cs="Arial"/>
          <w:bCs/>
          <w:kern w:val="44"/>
          <w:szCs w:val="21"/>
        </w:rPr>
      </w:pPr>
      <w:bookmarkStart w:id="31" w:name="_Hlk50913761"/>
      <w:r>
        <w:rPr>
          <w:rFonts w:ascii="Arial" w:eastAsiaTheme="minorEastAsia" w:hAnsi="Arial" w:cs="Arial"/>
          <w:bCs/>
          <w:kern w:val="44"/>
          <w:szCs w:val="21"/>
        </w:rPr>
        <w:t>2-2#</w:t>
      </w:r>
      <w:bookmarkEnd w:id="31"/>
      <w:r>
        <w:rPr>
          <w:rFonts w:ascii="Arial" w:eastAsiaTheme="minorEastAsia" w:hAnsi="Arial" w:cs="Arial"/>
          <w:bCs/>
          <w:kern w:val="44"/>
          <w:szCs w:val="21"/>
        </w:rPr>
        <w:t>楼</w:t>
      </w:r>
      <w:r w:rsidR="0066582C">
        <w:rPr>
          <w:rFonts w:ascii="Arial" w:eastAsiaTheme="minorEastAsia" w:hAnsi="Arial" w:cs="Arial"/>
          <w:bCs/>
          <w:kern w:val="44"/>
          <w:szCs w:val="21"/>
        </w:rPr>
        <w:t>9</w:t>
      </w:r>
      <w:r>
        <w:rPr>
          <w:rFonts w:ascii="Arial" w:eastAsiaTheme="minorEastAsia" w:hAnsi="Arial" w:cs="Arial"/>
          <w:bCs/>
          <w:kern w:val="44"/>
          <w:szCs w:val="21"/>
        </w:rPr>
        <w:t>层结构</w:t>
      </w:r>
      <w:r w:rsidR="0066582C">
        <w:rPr>
          <w:rFonts w:ascii="Arial" w:eastAsiaTheme="minorEastAsia" w:hAnsi="Arial" w:cs="Arial" w:hint="eastAsia"/>
          <w:bCs/>
          <w:kern w:val="44"/>
          <w:szCs w:val="21"/>
        </w:rPr>
        <w:t>施工</w:t>
      </w:r>
      <w:r>
        <w:rPr>
          <w:rFonts w:ascii="Arial" w:eastAsiaTheme="minorEastAsia" w:hAnsi="Arial" w:cs="Arial"/>
          <w:bCs/>
          <w:kern w:val="44"/>
          <w:szCs w:val="21"/>
        </w:rPr>
        <w:t>；</w:t>
      </w:r>
    </w:p>
    <w:p w14:paraId="271813B3" w14:textId="77777777" w:rsidR="00E76F65" w:rsidRDefault="00A91E34">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2-3#</w:t>
      </w:r>
      <w:r>
        <w:rPr>
          <w:rFonts w:ascii="Arial" w:eastAsiaTheme="minorEastAsia" w:hAnsi="Arial" w:cs="Arial"/>
          <w:bCs/>
          <w:kern w:val="44"/>
          <w:szCs w:val="21"/>
        </w:rPr>
        <w:t>楼</w:t>
      </w:r>
      <w:r>
        <w:rPr>
          <w:rFonts w:ascii="Arial" w:eastAsiaTheme="minorEastAsia" w:hAnsi="Arial" w:cs="Arial"/>
          <w:bCs/>
          <w:kern w:val="44"/>
          <w:szCs w:val="21"/>
        </w:rPr>
        <w:t>7</w:t>
      </w:r>
      <w:r>
        <w:rPr>
          <w:rFonts w:ascii="Arial" w:eastAsiaTheme="minorEastAsia" w:hAnsi="Arial" w:cs="Arial"/>
          <w:bCs/>
          <w:kern w:val="44"/>
          <w:szCs w:val="21"/>
        </w:rPr>
        <w:t>层结构施工；</w:t>
      </w:r>
    </w:p>
    <w:p w14:paraId="61B8719F" w14:textId="77777777" w:rsidR="00E76F65" w:rsidRDefault="00A91E34">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2-5#</w:t>
      </w:r>
      <w:r>
        <w:rPr>
          <w:rFonts w:ascii="Arial" w:eastAsiaTheme="minorEastAsia" w:hAnsi="Arial" w:cs="Arial"/>
          <w:bCs/>
          <w:kern w:val="44"/>
          <w:szCs w:val="21"/>
        </w:rPr>
        <w:t>楼</w:t>
      </w:r>
      <w:r>
        <w:rPr>
          <w:rFonts w:ascii="Arial" w:eastAsiaTheme="minorEastAsia" w:hAnsi="Arial" w:cs="Arial"/>
          <w:bCs/>
          <w:kern w:val="44"/>
          <w:szCs w:val="21"/>
        </w:rPr>
        <w:t>6</w:t>
      </w:r>
      <w:r>
        <w:rPr>
          <w:rFonts w:ascii="Arial" w:eastAsiaTheme="minorEastAsia" w:hAnsi="Arial" w:cs="Arial"/>
          <w:bCs/>
          <w:kern w:val="44"/>
          <w:szCs w:val="21"/>
        </w:rPr>
        <w:t>层结构施工；</w:t>
      </w:r>
    </w:p>
    <w:p w14:paraId="7BEBD86B" w14:textId="77777777" w:rsidR="00E76F65" w:rsidRDefault="00A91E34">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2-6#</w:t>
      </w:r>
      <w:r>
        <w:rPr>
          <w:rFonts w:ascii="Arial" w:eastAsiaTheme="minorEastAsia" w:hAnsi="Arial" w:cs="Arial"/>
          <w:bCs/>
          <w:kern w:val="44"/>
          <w:szCs w:val="21"/>
        </w:rPr>
        <w:t>楼</w:t>
      </w:r>
      <w:r>
        <w:rPr>
          <w:rFonts w:ascii="Arial" w:eastAsiaTheme="minorEastAsia" w:hAnsi="Arial" w:cs="Arial"/>
          <w:bCs/>
          <w:kern w:val="44"/>
          <w:szCs w:val="21"/>
        </w:rPr>
        <w:t>1</w:t>
      </w:r>
      <w:r>
        <w:rPr>
          <w:rFonts w:ascii="Arial" w:eastAsiaTheme="minorEastAsia" w:hAnsi="Arial" w:cs="Arial"/>
          <w:bCs/>
          <w:kern w:val="44"/>
          <w:szCs w:val="21"/>
        </w:rPr>
        <w:t>层结构施工；</w:t>
      </w:r>
    </w:p>
    <w:p w14:paraId="21DA8426" w14:textId="77777777" w:rsidR="00E76F65" w:rsidRDefault="00A91E34">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2-7#</w:t>
      </w:r>
      <w:r>
        <w:rPr>
          <w:rFonts w:ascii="Arial" w:eastAsiaTheme="minorEastAsia" w:hAnsi="Arial" w:cs="Arial"/>
          <w:bCs/>
          <w:kern w:val="44"/>
          <w:szCs w:val="21"/>
        </w:rPr>
        <w:t>楼</w:t>
      </w:r>
      <w:r>
        <w:rPr>
          <w:rFonts w:ascii="Arial" w:eastAsiaTheme="minorEastAsia" w:hAnsi="Arial" w:cs="Arial"/>
          <w:bCs/>
          <w:kern w:val="44"/>
          <w:szCs w:val="21"/>
        </w:rPr>
        <w:t>2</w:t>
      </w:r>
      <w:r>
        <w:rPr>
          <w:rFonts w:ascii="Arial" w:eastAsiaTheme="minorEastAsia" w:hAnsi="Arial" w:cs="Arial"/>
          <w:bCs/>
          <w:kern w:val="44"/>
          <w:szCs w:val="21"/>
        </w:rPr>
        <w:t>层结构施工；</w:t>
      </w:r>
    </w:p>
    <w:p w14:paraId="570C6245" w14:textId="77777777" w:rsidR="00E76F65" w:rsidRDefault="00A91E34">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2-8#</w:t>
      </w:r>
      <w:r>
        <w:rPr>
          <w:rFonts w:ascii="Arial" w:eastAsiaTheme="minorEastAsia" w:hAnsi="Arial" w:cs="Arial"/>
          <w:bCs/>
          <w:kern w:val="44"/>
          <w:szCs w:val="21"/>
        </w:rPr>
        <w:t>楼</w:t>
      </w:r>
      <w:r>
        <w:rPr>
          <w:rFonts w:ascii="Arial" w:eastAsiaTheme="minorEastAsia" w:hAnsi="Arial" w:cs="Arial"/>
          <w:bCs/>
          <w:kern w:val="44"/>
          <w:szCs w:val="21"/>
        </w:rPr>
        <w:t>3</w:t>
      </w:r>
      <w:r>
        <w:rPr>
          <w:rFonts w:ascii="Arial" w:eastAsiaTheme="minorEastAsia" w:hAnsi="Arial" w:cs="Arial"/>
          <w:bCs/>
          <w:kern w:val="44"/>
          <w:szCs w:val="21"/>
        </w:rPr>
        <w:t>层结构施工；</w:t>
      </w:r>
    </w:p>
    <w:p w14:paraId="1122E150" w14:textId="77777777" w:rsidR="00E76F65" w:rsidRDefault="00A91E34">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2-9#</w:t>
      </w:r>
      <w:r>
        <w:rPr>
          <w:rFonts w:ascii="Arial" w:eastAsiaTheme="minorEastAsia" w:hAnsi="Arial" w:cs="Arial"/>
          <w:bCs/>
          <w:kern w:val="44"/>
          <w:szCs w:val="21"/>
        </w:rPr>
        <w:t>楼</w:t>
      </w:r>
      <w:r>
        <w:rPr>
          <w:rFonts w:ascii="Arial" w:eastAsiaTheme="minorEastAsia" w:hAnsi="Arial" w:cs="Arial"/>
          <w:bCs/>
          <w:kern w:val="44"/>
          <w:szCs w:val="21"/>
        </w:rPr>
        <w:t>2</w:t>
      </w:r>
      <w:r>
        <w:rPr>
          <w:rFonts w:ascii="Arial" w:eastAsiaTheme="minorEastAsia" w:hAnsi="Arial" w:cs="Arial"/>
          <w:bCs/>
          <w:kern w:val="44"/>
          <w:szCs w:val="21"/>
        </w:rPr>
        <w:t>层结构完成；</w:t>
      </w:r>
    </w:p>
    <w:p w14:paraId="022A714A" w14:textId="77777777" w:rsidR="00E76F65" w:rsidRDefault="00A91E34">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2-10#</w:t>
      </w:r>
      <w:r>
        <w:rPr>
          <w:rFonts w:ascii="Arial" w:eastAsiaTheme="minorEastAsia" w:hAnsi="Arial" w:cs="Arial"/>
          <w:bCs/>
          <w:kern w:val="44"/>
          <w:szCs w:val="21"/>
        </w:rPr>
        <w:t>楼</w:t>
      </w:r>
      <w:r>
        <w:rPr>
          <w:rFonts w:ascii="Arial" w:eastAsiaTheme="minorEastAsia" w:hAnsi="Arial" w:cs="Arial"/>
          <w:bCs/>
          <w:kern w:val="44"/>
          <w:szCs w:val="21"/>
        </w:rPr>
        <w:t>4</w:t>
      </w:r>
      <w:r>
        <w:rPr>
          <w:rFonts w:ascii="Arial" w:eastAsiaTheme="minorEastAsia" w:hAnsi="Arial" w:cs="Arial"/>
          <w:bCs/>
          <w:kern w:val="44"/>
          <w:szCs w:val="21"/>
        </w:rPr>
        <w:t>层结构施工；</w:t>
      </w:r>
    </w:p>
    <w:p w14:paraId="3148D257" w14:textId="77777777" w:rsidR="00E76F65" w:rsidRDefault="00A91E34">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2-11#</w:t>
      </w:r>
      <w:r>
        <w:rPr>
          <w:rFonts w:ascii="Arial" w:eastAsiaTheme="minorEastAsia" w:hAnsi="Arial" w:cs="Arial"/>
          <w:bCs/>
          <w:kern w:val="44"/>
          <w:szCs w:val="21"/>
        </w:rPr>
        <w:t>楼</w:t>
      </w:r>
      <w:r>
        <w:rPr>
          <w:rFonts w:ascii="Arial" w:eastAsiaTheme="minorEastAsia" w:hAnsi="Arial" w:cs="Arial"/>
          <w:bCs/>
          <w:kern w:val="44"/>
          <w:szCs w:val="21"/>
        </w:rPr>
        <w:t>5</w:t>
      </w:r>
      <w:r>
        <w:rPr>
          <w:rFonts w:ascii="Arial" w:eastAsiaTheme="minorEastAsia" w:hAnsi="Arial" w:cs="Arial"/>
          <w:bCs/>
          <w:kern w:val="44"/>
          <w:szCs w:val="21"/>
        </w:rPr>
        <w:t>层结构完成；</w:t>
      </w:r>
    </w:p>
    <w:p w14:paraId="51BA1EC3" w14:textId="77777777" w:rsidR="00E76F65" w:rsidRDefault="00A91E34">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w:t>
      </w:r>
      <w:r>
        <w:rPr>
          <w:rFonts w:ascii="Arial" w:eastAsiaTheme="minorEastAsia" w:hAnsi="Arial" w:cs="Arial"/>
          <w:bCs/>
          <w:kern w:val="44"/>
          <w:szCs w:val="21"/>
        </w:rPr>
        <w:t>地块地下室正对结构施工；</w:t>
      </w:r>
    </w:p>
    <w:p w14:paraId="6C3AF06F" w14:textId="77777777" w:rsidR="00E76F65" w:rsidRDefault="00A91E34">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3-1#</w:t>
      </w:r>
      <w:r>
        <w:rPr>
          <w:rFonts w:ascii="Arial" w:eastAsiaTheme="minorEastAsia" w:hAnsi="Arial" w:cs="Arial"/>
          <w:bCs/>
          <w:kern w:val="44"/>
          <w:szCs w:val="21"/>
        </w:rPr>
        <w:t>楼、</w:t>
      </w:r>
      <w:r>
        <w:rPr>
          <w:rFonts w:ascii="Arial" w:eastAsiaTheme="minorEastAsia" w:hAnsi="Arial" w:cs="Arial"/>
          <w:bCs/>
          <w:kern w:val="44"/>
          <w:szCs w:val="21"/>
        </w:rPr>
        <w:t>3-2#</w:t>
      </w:r>
      <w:r>
        <w:rPr>
          <w:rFonts w:ascii="Arial" w:eastAsiaTheme="minorEastAsia" w:hAnsi="Arial" w:cs="Arial"/>
          <w:bCs/>
          <w:kern w:val="44"/>
          <w:szCs w:val="21"/>
        </w:rPr>
        <w:t>楼、</w:t>
      </w:r>
      <w:r>
        <w:rPr>
          <w:rFonts w:ascii="Arial" w:eastAsiaTheme="minorEastAsia" w:hAnsi="Arial" w:cs="Arial"/>
          <w:bCs/>
          <w:kern w:val="44"/>
          <w:szCs w:val="21"/>
        </w:rPr>
        <w:t>3-3#</w:t>
      </w:r>
      <w:r>
        <w:rPr>
          <w:rFonts w:ascii="Arial" w:eastAsiaTheme="minorEastAsia" w:hAnsi="Arial" w:cs="Arial"/>
          <w:bCs/>
          <w:kern w:val="44"/>
          <w:szCs w:val="21"/>
        </w:rPr>
        <w:t>楼、</w:t>
      </w:r>
      <w:r>
        <w:rPr>
          <w:rFonts w:ascii="Arial" w:eastAsiaTheme="minorEastAsia" w:hAnsi="Arial" w:cs="Arial"/>
          <w:bCs/>
          <w:kern w:val="44"/>
          <w:szCs w:val="21"/>
        </w:rPr>
        <w:t>3-4#</w:t>
      </w:r>
      <w:r>
        <w:rPr>
          <w:rFonts w:ascii="Arial" w:eastAsiaTheme="minorEastAsia" w:hAnsi="Arial" w:cs="Arial"/>
          <w:bCs/>
          <w:kern w:val="44"/>
          <w:szCs w:val="21"/>
        </w:rPr>
        <w:t>楼、</w:t>
      </w:r>
      <w:r>
        <w:rPr>
          <w:rFonts w:ascii="Arial" w:eastAsiaTheme="minorEastAsia" w:hAnsi="Arial" w:cs="Arial"/>
          <w:bCs/>
          <w:kern w:val="44"/>
          <w:szCs w:val="21"/>
        </w:rPr>
        <w:t>3-5#</w:t>
      </w:r>
      <w:r>
        <w:rPr>
          <w:rFonts w:ascii="Arial" w:eastAsiaTheme="minorEastAsia" w:hAnsi="Arial" w:cs="Arial"/>
          <w:bCs/>
          <w:kern w:val="44"/>
          <w:szCs w:val="21"/>
        </w:rPr>
        <w:t>楼、</w:t>
      </w:r>
      <w:r>
        <w:rPr>
          <w:rFonts w:ascii="Arial" w:eastAsiaTheme="minorEastAsia" w:hAnsi="Arial" w:cs="Arial"/>
          <w:bCs/>
          <w:kern w:val="44"/>
          <w:szCs w:val="21"/>
        </w:rPr>
        <w:t>3-12#</w:t>
      </w:r>
      <w:r>
        <w:rPr>
          <w:rFonts w:ascii="Arial" w:eastAsiaTheme="minorEastAsia" w:hAnsi="Arial" w:cs="Arial"/>
          <w:bCs/>
          <w:kern w:val="44"/>
          <w:szCs w:val="21"/>
        </w:rPr>
        <w:t>楼土石方完成</w:t>
      </w:r>
      <w:r>
        <w:rPr>
          <w:rFonts w:ascii="Arial" w:eastAsiaTheme="minorEastAsia" w:hAnsi="Arial" w:cs="Arial"/>
          <w:bCs/>
          <w:kern w:val="44"/>
          <w:szCs w:val="21"/>
        </w:rPr>
        <w:t>70%</w:t>
      </w:r>
      <w:r>
        <w:rPr>
          <w:rFonts w:ascii="Arial" w:eastAsiaTheme="minorEastAsia" w:hAnsi="Arial" w:cs="Arial"/>
          <w:bCs/>
          <w:kern w:val="44"/>
          <w:szCs w:val="21"/>
        </w:rPr>
        <w:t>。</w:t>
      </w:r>
    </w:p>
    <w:p w14:paraId="2C26CB1C" w14:textId="77777777" w:rsidR="00E76F65" w:rsidRDefault="00A91E34">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二期边坡支护完成</w:t>
      </w:r>
      <w:r>
        <w:rPr>
          <w:rFonts w:ascii="Arial" w:eastAsiaTheme="minorEastAsia" w:hAnsi="Arial" w:cs="Arial"/>
          <w:bCs/>
          <w:kern w:val="44"/>
          <w:szCs w:val="21"/>
        </w:rPr>
        <w:t>50%</w:t>
      </w:r>
      <w:r>
        <w:rPr>
          <w:rFonts w:ascii="Arial" w:eastAsiaTheme="minorEastAsia" w:hAnsi="Arial" w:cs="Arial"/>
          <w:bCs/>
          <w:kern w:val="44"/>
          <w:szCs w:val="21"/>
        </w:rPr>
        <w:t>。</w:t>
      </w:r>
    </w:p>
    <w:p w14:paraId="674AC384" w14:textId="77777777" w:rsidR="00E76F65" w:rsidRDefault="00E76F65">
      <w:pPr>
        <w:spacing w:line="360" w:lineRule="auto"/>
        <w:ind w:firstLineChars="200" w:firstLine="420"/>
        <w:rPr>
          <w:rFonts w:ascii="Arial" w:eastAsiaTheme="minorEastAsia" w:hAnsi="Arial" w:cs="Arial"/>
          <w:bCs/>
          <w:kern w:val="44"/>
          <w:szCs w:val="21"/>
        </w:rPr>
      </w:pPr>
    </w:p>
    <w:p w14:paraId="3A3B90B2" w14:textId="77777777" w:rsidR="00E76F65" w:rsidRDefault="00A91E34">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（转下页）</w:t>
      </w:r>
    </w:p>
    <w:p w14:paraId="1A2ACC2A" w14:textId="77777777" w:rsidR="00E76F65" w:rsidRDefault="00A91E34">
      <w:pPr>
        <w:pageBreakBefore/>
        <w:spacing w:afterLines="100" w:after="315"/>
        <w:ind w:rightChars="-207" w:right="-435"/>
        <w:rPr>
          <w:rFonts w:ascii="Arial" w:eastAsiaTheme="minorEastAsia" w:hAnsi="Arial" w:cs="Arial"/>
          <w:bCs/>
          <w:kern w:val="44"/>
          <w:szCs w:val="21"/>
        </w:rPr>
      </w:pPr>
      <w:r>
        <w:rPr>
          <w:rFonts w:ascii="Arial" w:eastAsiaTheme="minorEastAsia" w:hAnsi="Arial" w:cs="Arial"/>
          <w:noProof/>
        </w:rPr>
        <w:lastRenderedPageBreak/>
        <mc:AlternateContent>
          <mc:Choice Requires="wps">
            <w:drawing>
              <wp:anchor distT="0" distB="0" distL="114300" distR="114300" simplePos="0" relativeHeight="251641856" behindDoc="0" locked="0" layoutInCell="1" allowOverlap="1" wp14:anchorId="3E64D920" wp14:editId="3DEA7465">
                <wp:simplePos x="0" y="0"/>
                <wp:positionH relativeFrom="column">
                  <wp:posOffset>3173730</wp:posOffset>
                </wp:positionH>
                <wp:positionV relativeFrom="paragraph">
                  <wp:posOffset>483235</wp:posOffset>
                </wp:positionV>
                <wp:extent cx="2703830" cy="2080895"/>
                <wp:effectExtent l="4445" t="5080" r="15875" b="9525"/>
                <wp:wrapNone/>
                <wp:docPr id="11"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3A11486" w14:textId="77777777" w:rsidR="008236B8" w:rsidRDefault="008236B8">
                            <w:r>
                              <w:rPr>
                                <w:rFonts w:hint="eastAsia"/>
                                <w:noProof/>
                              </w:rPr>
                              <w:drawing>
                                <wp:inline distT="0" distB="0" distL="114300" distR="114300" wp14:anchorId="59975D2B" wp14:editId="1EDE2060">
                                  <wp:extent cx="2510155" cy="1882775"/>
                                  <wp:effectExtent l="0" t="0" r="4445" b="3175"/>
                                  <wp:docPr id="18" name="图片 18" descr="c83124b8328d0c588c11220d6d17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83124b8328d0c588c11220d6d170af"/>
                                          <pic:cNvPicPr>
                                            <a:picLocks noChangeAspect="1"/>
                                          </pic:cNvPicPr>
                                        </pic:nvPicPr>
                                        <pic:blipFill>
                                          <a:blip r:embed="rId10"/>
                                          <a:stretch>
                                            <a:fillRect/>
                                          </a:stretch>
                                        </pic:blipFill>
                                        <pic:spPr>
                                          <a:xfrm>
                                            <a:off x="0" y="0"/>
                                            <a:ext cx="2510155" cy="1882775"/>
                                          </a:xfrm>
                                          <a:prstGeom prst="rect">
                                            <a:avLst/>
                                          </a:prstGeom>
                                        </pic:spPr>
                                      </pic:pic>
                                    </a:graphicData>
                                  </a:graphic>
                                </wp:inline>
                              </w:drawing>
                            </w:r>
                          </w:p>
                          <w:p w14:paraId="059D4421" w14:textId="77777777" w:rsidR="008236B8" w:rsidRDefault="008236B8"/>
                          <w:p w14:paraId="7D4B6BBE" w14:textId="77777777" w:rsidR="008236B8" w:rsidRDefault="008236B8"/>
                          <w:p w14:paraId="51715C59" w14:textId="77777777" w:rsidR="008236B8" w:rsidRDefault="008236B8"/>
                          <w:p w14:paraId="04F093C8" w14:textId="77777777" w:rsidR="008236B8" w:rsidRDefault="008236B8"/>
                          <w:p w14:paraId="1C622425" w14:textId="77777777" w:rsidR="008236B8" w:rsidRDefault="008236B8"/>
                          <w:p w14:paraId="7C1153AA" w14:textId="77777777" w:rsidR="008236B8" w:rsidRDefault="008236B8"/>
                          <w:p w14:paraId="3FC391C0" w14:textId="77777777" w:rsidR="008236B8" w:rsidRDefault="008236B8"/>
                          <w:p w14:paraId="4CBB494B" w14:textId="77777777" w:rsidR="008236B8" w:rsidRDefault="008236B8"/>
                          <w:p w14:paraId="47F79438" w14:textId="77777777" w:rsidR="008236B8" w:rsidRDefault="008236B8"/>
                          <w:p w14:paraId="7FFDF73D" w14:textId="77777777" w:rsidR="008236B8" w:rsidRDefault="008236B8"/>
                          <w:p w14:paraId="4D02E9A1" w14:textId="77777777" w:rsidR="008236B8" w:rsidRDefault="008236B8"/>
                          <w:p w14:paraId="03C992BE" w14:textId="77777777" w:rsidR="008236B8" w:rsidRDefault="008236B8"/>
                          <w:p w14:paraId="670F40EA" w14:textId="77777777" w:rsidR="008236B8" w:rsidRDefault="008236B8"/>
                          <w:p w14:paraId="4F3A2C32" w14:textId="77777777" w:rsidR="008236B8" w:rsidRDefault="008236B8"/>
                          <w:p w14:paraId="05BE562E" w14:textId="77777777" w:rsidR="008236B8" w:rsidRDefault="008236B8"/>
                          <w:p w14:paraId="71FCD848" w14:textId="77777777" w:rsidR="008236B8" w:rsidRDefault="008236B8"/>
                        </w:txbxContent>
                      </wps:txbx>
                      <wps:bodyPr upright="1"/>
                    </wps:wsp>
                  </a:graphicData>
                </a:graphic>
              </wp:anchor>
            </w:drawing>
          </mc:Choice>
          <mc:Fallback>
            <w:pict>
              <v:shapetype w14:anchorId="3E64D920"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" strokeweight=".5pt">
                <v:textbox>
                  <w:txbxContent>
                    <w:p w14:paraId="73A11486" w14:textId="77777777" w:rsidR="008236B8" w:rsidRDefault="008236B8">
                      <w:r>
                        <w:rPr>
                          <w:rFonts w:hint="eastAsia"/>
                          <w:noProof/>
                        </w:rPr>
                        <w:drawing>
                          <wp:inline distT="0" distB="0" distL="114300" distR="114300" wp14:anchorId="59975D2B" wp14:editId="1EDE2060">
                            <wp:extent cx="2510155" cy="1882775"/>
                            <wp:effectExtent l="0" t="0" r="4445" b="3175"/>
                            <wp:docPr id="18" name="图片 18" descr="c83124b8328d0c588c11220d6d17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83124b8328d0c588c11220d6d170af"/>
                                    <pic:cNvPicPr>
                                      <a:picLocks noChangeAspect="1"/>
                                    </pic:cNvPicPr>
                                  </pic:nvPicPr>
                                  <pic:blipFill>
                                    <a:blip r:embed="rId10"/>
                                    <a:stretch>
                                      <a:fillRect/>
                                    </a:stretch>
                                  </pic:blipFill>
                                  <pic:spPr>
                                    <a:xfrm>
                                      <a:off x="0" y="0"/>
                                      <a:ext cx="2510155" cy="1882775"/>
                                    </a:xfrm>
                                    <a:prstGeom prst="rect">
                                      <a:avLst/>
                                    </a:prstGeom>
                                  </pic:spPr>
                                </pic:pic>
                              </a:graphicData>
                            </a:graphic>
                          </wp:inline>
                        </w:drawing>
                      </w:r>
                    </w:p>
                    <w:p w14:paraId="059D4421" w14:textId="77777777" w:rsidR="008236B8" w:rsidRDefault="008236B8"/>
                    <w:p w14:paraId="7D4B6BBE" w14:textId="77777777" w:rsidR="008236B8" w:rsidRDefault="008236B8"/>
                    <w:p w14:paraId="51715C59" w14:textId="77777777" w:rsidR="008236B8" w:rsidRDefault="008236B8"/>
                    <w:p w14:paraId="04F093C8" w14:textId="77777777" w:rsidR="008236B8" w:rsidRDefault="008236B8"/>
                    <w:p w14:paraId="1C622425" w14:textId="77777777" w:rsidR="008236B8" w:rsidRDefault="008236B8"/>
                    <w:p w14:paraId="7C1153AA" w14:textId="77777777" w:rsidR="008236B8" w:rsidRDefault="008236B8"/>
                    <w:p w14:paraId="3FC391C0" w14:textId="77777777" w:rsidR="008236B8" w:rsidRDefault="008236B8"/>
                    <w:p w14:paraId="4CBB494B" w14:textId="77777777" w:rsidR="008236B8" w:rsidRDefault="008236B8"/>
                    <w:p w14:paraId="47F79438" w14:textId="77777777" w:rsidR="008236B8" w:rsidRDefault="008236B8"/>
                    <w:p w14:paraId="7FFDF73D" w14:textId="77777777" w:rsidR="008236B8" w:rsidRDefault="008236B8"/>
                    <w:p w14:paraId="4D02E9A1" w14:textId="77777777" w:rsidR="008236B8" w:rsidRDefault="008236B8"/>
                    <w:p w14:paraId="03C992BE" w14:textId="77777777" w:rsidR="008236B8" w:rsidRDefault="008236B8"/>
                    <w:p w14:paraId="670F40EA" w14:textId="77777777" w:rsidR="008236B8" w:rsidRDefault="008236B8"/>
                    <w:p w14:paraId="4F3A2C32" w14:textId="77777777" w:rsidR="008236B8" w:rsidRDefault="008236B8"/>
                    <w:p w14:paraId="05BE562E" w14:textId="77777777" w:rsidR="008236B8" w:rsidRDefault="008236B8"/>
                    <w:p w14:paraId="71FCD848" w14:textId="77777777" w:rsidR="008236B8" w:rsidRDefault="008236B8"/>
                  </w:txbxContent>
                </v:textbox>
              </v:shape>
            </w:pict>
          </mc:Fallback>
        </mc:AlternateContent>
      </w:r>
      <w:r>
        <w:rPr>
          <w:rFonts w:ascii="Arial" w:eastAsiaTheme="minorEastAsia" w:hAnsi="Arial" w:cs="Arial"/>
          <w:noProof/>
        </w:rPr>
        <mc:AlternateContent>
          <mc:Choice Requires="wps">
            <w:drawing>
              <wp:anchor distT="0" distB="0" distL="114300" distR="114300" simplePos="0" relativeHeight="251638784" behindDoc="0" locked="0" layoutInCell="1" allowOverlap="1" wp14:anchorId="66802360" wp14:editId="5CDA0E2A">
                <wp:simplePos x="0" y="0"/>
                <wp:positionH relativeFrom="column">
                  <wp:posOffset>-7620</wp:posOffset>
                </wp:positionH>
                <wp:positionV relativeFrom="paragraph">
                  <wp:posOffset>485140</wp:posOffset>
                </wp:positionV>
                <wp:extent cx="2703830" cy="2080895"/>
                <wp:effectExtent l="4445" t="5080" r="15875" b="9525"/>
                <wp:wrapNone/>
                <wp:docPr id="2"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CFDBDA6" w14:textId="77777777" w:rsidR="008236B8" w:rsidRDefault="008236B8">
                            <w:r>
                              <w:rPr>
                                <w:rFonts w:hint="eastAsia"/>
                                <w:noProof/>
                              </w:rPr>
                              <w:drawing>
                                <wp:inline distT="0" distB="0" distL="114300" distR="114300" wp14:anchorId="4A8CCFFA" wp14:editId="17138024">
                                  <wp:extent cx="2501900" cy="1858645"/>
                                  <wp:effectExtent l="0" t="0" r="12700" b="8255"/>
                                  <wp:docPr id="4" name="图片 4" descr="2d3f3538d030104b8f29c5c5c8d5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d3f3538d030104b8f29c5c5c8d5d39"/>
                                          <pic:cNvPicPr>
                                            <a:picLocks noChangeAspect="1"/>
                                          </pic:cNvPicPr>
                                        </pic:nvPicPr>
                                        <pic:blipFill>
                                          <a:blip r:embed="rId11"/>
                                          <a:stretch>
                                            <a:fillRect/>
                                          </a:stretch>
                                        </pic:blipFill>
                                        <pic:spPr>
                                          <a:xfrm>
                                            <a:off x="0" y="0"/>
                                            <a:ext cx="2501900" cy="1858645"/>
                                          </a:xfrm>
                                          <a:prstGeom prst="rect">
                                            <a:avLst/>
                                          </a:prstGeom>
                                        </pic:spPr>
                                      </pic:pic>
                                    </a:graphicData>
                                  </a:graphic>
                                </wp:inline>
                              </w:drawing>
                            </w:r>
                          </w:p>
                        </w:txbxContent>
                      </wps:txbx>
                      <wps:bodyPr upright="1"/>
                    </wps:wsp>
                  </a:graphicData>
                </a:graphic>
              </wp:anchor>
            </w:drawing>
          </mc:Choice>
          <mc:Fallback>
            <w:pict>
              <v:shape w14:anchorId="66802360" id="文本框 13" o:spid="_x0000_s1027" type="#_x0000_t202" style="position:absolute;left:0;text-align:left;margin-left:-.6pt;margin-top:38.2pt;width:212.9pt;height:163.8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" strokeweight=".5pt">
                <v:textbox>
                  <w:txbxContent>
                    <w:p w14:paraId="4CFDBDA6" w14:textId="77777777" w:rsidR="008236B8" w:rsidRDefault="008236B8">
                      <w:r>
                        <w:rPr>
                          <w:rFonts w:hint="eastAsia"/>
                          <w:noProof/>
                        </w:rPr>
                        <w:drawing>
                          <wp:inline distT="0" distB="0" distL="114300" distR="114300" wp14:anchorId="4A8CCFFA" wp14:editId="17138024">
                            <wp:extent cx="2501900" cy="1858645"/>
                            <wp:effectExtent l="0" t="0" r="12700" b="8255"/>
                            <wp:docPr id="4" name="图片 4" descr="2d3f3538d030104b8f29c5c5c8d5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d3f3538d030104b8f29c5c5c8d5d39"/>
                                    <pic:cNvPicPr>
                                      <a:picLocks noChangeAspect="1"/>
                                    </pic:cNvPicPr>
                                  </pic:nvPicPr>
                                  <pic:blipFill>
                                    <a:blip r:embed="rId11"/>
                                    <a:stretch>
                                      <a:fillRect/>
                                    </a:stretch>
                                  </pic:blipFill>
                                  <pic:spPr>
                                    <a:xfrm>
                                      <a:off x="0" y="0"/>
                                      <a:ext cx="2501900" cy="1858645"/>
                                    </a:xfrm>
                                    <a:prstGeom prst="rect">
                                      <a:avLst/>
                                    </a:prstGeom>
                                  </pic:spPr>
                                </pic:pic>
                              </a:graphicData>
                            </a:graphic>
                          </wp:inline>
                        </w:drawing>
                      </w:r>
                    </w:p>
                  </w:txbxContent>
                </v:textbox>
              </v:shape>
            </w:pict>
          </mc:Fallback>
        </mc:AlternateContent>
      </w:r>
      <w:r>
        <w:rPr>
          <w:rFonts w:ascii="Arial" w:eastAsiaTheme="minorEastAsia" w:hAnsi="Arial" w:cs="Arial"/>
          <w:bCs/>
          <w:kern w:val="44"/>
          <w:szCs w:val="21"/>
        </w:rPr>
        <w:t>标的项目现场照片（</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br/>
      </w:r>
    </w:p>
    <w:p w14:paraId="76E73661" w14:textId="77777777" w:rsidR="00E76F65" w:rsidRDefault="00E76F65">
      <w:pPr>
        <w:rPr>
          <w:rFonts w:ascii="Arial" w:eastAsiaTheme="minorEastAsia" w:hAnsi="Arial" w:cs="Arial"/>
        </w:rPr>
      </w:pPr>
    </w:p>
    <w:p w14:paraId="1F1E2040" w14:textId="77777777" w:rsidR="00E76F65" w:rsidRDefault="00E76F65">
      <w:pPr>
        <w:rPr>
          <w:rFonts w:ascii="Arial" w:eastAsiaTheme="minorEastAsia" w:hAnsi="Arial" w:cs="Arial"/>
        </w:rPr>
      </w:pPr>
    </w:p>
    <w:p w14:paraId="61C7F836" w14:textId="77777777" w:rsidR="00E76F65" w:rsidRDefault="00E76F65">
      <w:pPr>
        <w:rPr>
          <w:rFonts w:ascii="Arial" w:eastAsiaTheme="minorEastAsia" w:hAnsi="Arial" w:cs="Arial"/>
        </w:rPr>
      </w:pPr>
    </w:p>
    <w:p w14:paraId="4F8A1BF6" w14:textId="77777777" w:rsidR="00E76F65" w:rsidRDefault="00E76F65">
      <w:pPr>
        <w:rPr>
          <w:rFonts w:ascii="Arial" w:eastAsiaTheme="minorEastAsia" w:hAnsi="Arial" w:cs="Arial"/>
        </w:rPr>
      </w:pPr>
    </w:p>
    <w:p w14:paraId="005F9F3D" w14:textId="77777777" w:rsidR="00E76F65" w:rsidRDefault="00E76F65">
      <w:pPr>
        <w:rPr>
          <w:rFonts w:ascii="Arial" w:eastAsiaTheme="minorEastAsia" w:hAnsi="Arial" w:cs="Arial"/>
        </w:rPr>
      </w:pPr>
    </w:p>
    <w:p w14:paraId="6F6C85BA" w14:textId="77777777" w:rsidR="00E76F65" w:rsidRDefault="00E76F65">
      <w:pPr>
        <w:rPr>
          <w:rFonts w:ascii="Arial" w:eastAsiaTheme="minorEastAsia" w:hAnsi="Arial" w:cs="Arial"/>
        </w:rPr>
      </w:pPr>
    </w:p>
    <w:p w14:paraId="315334F9" w14:textId="77777777" w:rsidR="00E76F65" w:rsidRDefault="00E76F65">
      <w:pPr>
        <w:rPr>
          <w:rFonts w:ascii="Arial" w:eastAsiaTheme="minorEastAsia" w:hAnsi="Arial" w:cs="Arial"/>
        </w:rPr>
      </w:pPr>
    </w:p>
    <w:p w14:paraId="6023F4D2" w14:textId="77777777" w:rsidR="00E76F65" w:rsidRDefault="00E76F65">
      <w:pPr>
        <w:rPr>
          <w:rFonts w:ascii="Arial" w:eastAsiaTheme="minorEastAsia" w:hAnsi="Arial" w:cs="Arial"/>
        </w:rPr>
      </w:pPr>
    </w:p>
    <w:p w14:paraId="5E73F740" w14:textId="77777777" w:rsidR="00E76F65" w:rsidRDefault="00E76F65">
      <w:pPr>
        <w:rPr>
          <w:rFonts w:ascii="Arial" w:eastAsiaTheme="minorEastAsia" w:hAnsi="Arial" w:cs="Arial"/>
        </w:rPr>
      </w:pPr>
    </w:p>
    <w:p w14:paraId="21E13FB9" w14:textId="77777777" w:rsidR="00E76F65" w:rsidRDefault="00E76F65">
      <w:pPr>
        <w:rPr>
          <w:rFonts w:ascii="Arial" w:eastAsiaTheme="minorEastAsia" w:hAnsi="Arial" w:cs="Arial"/>
        </w:rPr>
      </w:pPr>
    </w:p>
    <w:p w14:paraId="59565E25" w14:textId="77777777" w:rsidR="00E76F65" w:rsidRDefault="00A91E34">
      <w:pPr>
        <w:ind w:firstLineChars="300" w:firstLine="540"/>
        <w:outlineLvl w:val="0"/>
        <w:rPr>
          <w:rFonts w:ascii="Arial" w:eastAsiaTheme="minorEastAsia" w:hAnsi="Arial" w:cs="Arial"/>
          <w:sz w:val="18"/>
          <w:szCs w:val="18"/>
        </w:rPr>
      </w:pPr>
      <w:bookmarkStart w:id="32" w:name="_Toc25601"/>
      <w:r>
        <w:rPr>
          <w:rFonts w:ascii="Arial" w:eastAsiaTheme="minorEastAsia" w:hAnsi="Arial" w:cs="Arial"/>
          <w:sz w:val="18"/>
          <w:szCs w:val="18"/>
        </w:rPr>
        <w:t>1.8</w:t>
      </w:r>
      <w:r>
        <w:rPr>
          <w:rFonts w:ascii="Arial" w:eastAsiaTheme="minorEastAsia" w:hAnsi="Arial" w:cs="Arial"/>
          <w:sz w:val="18"/>
          <w:szCs w:val="18"/>
        </w:rPr>
        <w:t>月施工进度航拍</w:t>
      </w:r>
      <w:r>
        <w:rPr>
          <w:rFonts w:ascii="Arial" w:eastAsiaTheme="minorEastAsia" w:hAnsi="Arial" w:cs="Arial"/>
          <w:sz w:val="18"/>
          <w:szCs w:val="18"/>
        </w:rPr>
        <w:t xml:space="preserve">  </w:t>
      </w:r>
      <w:r>
        <w:rPr>
          <w:rFonts w:ascii="Arial" w:eastAsiaTheme="minorEastAsia" w:hAnsi="Arial" w:cs="Arial"/>
        </w:rPr>
        <w:t xml:space="preserve">                                   </w:t>
      </w:r>
      <w:r>
        <w:rPr>
          <w:rFonts w:ascii="Arial" w:eastAsiaTheme="minorEastAsia" w:hAnsi="Arial" w:cs="Arial"/>
          <w:sz w:val="18"/>
          <w:szCs w:val="18"/>
        </w:rPr>
        <w:t>2.</w:t>
      </w:r>
      <w:r>
        <w:rPr>
          <w:rFonts w:ascii="Arial" w:eastAsiaTheme="minorEastAsia" w:hAnsi="Arial" w:cs="Arial"/>
        </w:rPr>
        <w:t xml:space="preserve"> </w:t>
      </w:r>
      <w:r>
        <w:rPr>
          <w:rFonts w:ascii="Arial" w:eastAsiaTheme="minorEastAsia" w:hAnsi="Arial" w:cs="Arial"/>
          <w:sz w:val="18"/>
          <w:szCs w:val="18"/>
        </w:rPr>
        <w:t>1</w:t>
      </w:r>
      <w:r>
        <w:rPr>
          <w:rFonts w:ascii="Arial" w:eastAsiaTheme="minorEastAsia" w:hAnsi="Arial" w:cs="Arial"/>
          <w:sz w:val="18"/>
          <w:szCs w:val="18"/>
        </w:rPr>
        <w:t>地块拆迁中</w:t>
      </w:r>
      <w:bookmarkEnd w:id="32"/>
    </w:p>
    <w:p w14:paraId="61668549" w14:textId="77777777" w:rsidR="00E76F65" w:rsidRDefault="00E76F65">
      <w:pPr>
        <w:rPr>
          <w:rFonts w:ascii="Arial" w:eastAsiaTheme="minorEastAsia" w:hAnsi="Arial" w:cs="Arial"/>
          <w:sz w:val="18"/>
        </w:rPr>
      </w:pPr>
    </w:p>
    <w:p w14:paraId="3514252D" w14:textId="77777777" w:rsidR="00E76F65" w:rsidRDefault="00E76F65">
      <w:pPr>
        <w:rPr>
          <w:rFonts w:ascii="Arial" w:eastAsiaTheme="minorEastAsia" w:hAnsi="Arial" w:cs="Arial"/>
          <w:sz w:val="18"/>
        </w:rPr>
      </w:pPr>
    </w:p>
    <w:p w14:paraId="60E2F926" w14:textId="77777777" w:rsidR="00E76F65" w:rsidRDefault="00A91E34">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48000" behindDoc="0" locked="0" layoutInCell="1" allowOverlap="1" wp14:anchorId="345E3780" wp14:editId="1D8405F7">
                <wp:simplePos x="0" y="0"/>
                <wp:positionH relativeFrom="column">
                  <wp:posOffset>3202305</wp:posOffset>
                </wp:positionH>
                <wp:positionV relativeFrom="paragraph">
                  <wp:posOffset>58420</wp:posOffset>
                </wp:positionV>
                <wp:extent cx="2703830" cy="2080895"/>
                <wp:effectExtent l="4445" t="5080" r="15875" b="9525"/>
                <wp:wrapNone/>
                <wp:docPr id="14"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E10DDFF" w14:textId="77777777" w:rsidR="008236B8" w:rsidRDefault="008236B8">
                            <w:r>
                              <w:rPr>
                                <w:rFonts w:hint="eastAsia"/>
                                <w:noProof/>
                              </w:rPr>
                              <w:drawing>
                                <wp:inline distT="0" distB="0" distL="114300" distR="114300" wp14:anchorId="6227A225" wp14:editId="258440B5">
                                  <wp:extent cx="2426335" cy="1811655"/>
                                  <wp:effectExtent l="0" t="0" r="12065" b="17145"/>
                                  <wp:docPr id="23" name="图片 23" descr="47a2832fc39e3738812735dbf40f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7a2832fc39e3738812735dbf40f3f9"/>
                                          <pic:cNvPicPr>
                                            <a:picLocks noChangeAspect="1"/>
                                          </pic:cNvPicPr>
                                        </pic:nvPicPr>
                                        <pic:blipFill>
                                          <a:blip r:embed="rId12"/>
                                          <a:stretch>
                                            <a:fillRect/>
                                          </a:stretch>
                                        </pic:blipFill>
                                        <pic:spPr>
                                          <a:xfrm>
                                            <a:off x="0" y="0"/>
                                            <a:ext cx="2426335" cy="1811655"/>
                                          </a:xfrm>
                                          <a:prstGeom prst="rect">
                                            <a:avLst/>
                                          </a:prstGeom>
                                        </pic:spPr>
                                      </pic:pic>
                                    </a:graphicData>
                                  </a:graphic>
                                </wp:inline>
                              </w:drawing>
                            </w:r>
                          </w:p>
                          <w:p w14:paraId="4821713A" w14:textId="77777777" w:rsidR="008236B8" w:rsidRDefault="008236B8"/>
                          <w:p w14:paraId="4601A5FF" w14:textId="77777777" w:rsidR="008236B8" w:rsidRDefault="008236B8"/>
                        </w:txbxContent>
                      </wps:txbx>
                      <wps:bodyPr upright="1"/>
                    </wps:wsp>
                  </a:graphicData>
                </a:graphic>
              </wp:anchor>
            </w:drawing>
          </mc:Choice>
          <mc:Fallback>
            <w:pict>
              <v:shape w14:anchorId="345E3780" id="文本框 28" o:spid="_x0000_s1028" type="#_x0000_t202" style="position:absolute;left:0;text-align:left;margin-left:252.15pt;margin-top:4.6pt;width:212.9pt;height:163.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" strokeweight=".5pt">
                <v:textbox>
                  <w:txbxContent>
                    <w:p w14:paraId="5E10DDFF" w14:textId="77777777" w:rsidR="008236B8" w:rsidRDefault="008236B8">
                      <w:r>
                        <w:rPr>
                          <w:rFonts w:hint="eastAsia"/>
                          <w:noProof/>
                        </w:rPr>
                        <w:drawing>
                          <wp:inline distT="0" distB="0" distL="114300" distR="114300" wp14:anchorId="6227A225" wp14:editId="258440B5">
                            <wp:extent cx="2426335" cy="1811655"/>
                            <wp:effectExtent l="0" t="0" r="12065" b="17145"/>
                            <wp:docPr id="23" name="图片 23" descr="47a2832fc39e3738812735dbf40f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7a2832fc39e3738812735dbf40f3f9"/>
                                    <pic:cNvPicPr>
                                      <a:picLocks noChangeAspect="1"/>
                                    </pic:cNvPicPr>
                                  </pic:nvPicPr>
                                  <pic:blipFill>
                                    <a:blip r:embed="rId12"/>
                                    <a:stretch>
                                      <a:fillRect/>
                                    </a:stretch>
                                  </pic:blipFill>
                                  <pic:spPr>
                                    <a:xfrm>
                                      <a:off x="0" y="0"/>
                                      <a:ext cx="2426335" cy="1811655"/>
                                    </a:xfrm>
                                    <a:prstGeom prst="rect">
                                      <a:avLst/>
                                    </a:prstGeom>
                                  </pic:spPr>
                                </pic:pic>
                              </a:graphicData>
                            </a:graphic>
                          </wp:inline>
                        </w:drawing>
                      </w:r>
                    </w:p>
                    <w:p w14:paraId="4821713A" w14:textId="77777777" w:rsidR="008236B8" w:rsidRDefault="008236B8"/>
                    <w:p w14:paraId="4601A5FF" w14:textId="77777777" w:rsidR="008236B8" w:rsidRDefault="008236B8"/>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44928" behindDoc="0" locked="0" layoutInCell="1" allowOverlap="1" wp14:anchorId="6CE58DC0" wp14:editId="3D7BE15B">
                <wp:simplePos x="0" y="0"/>
                <wp:positionH relativeFrom="column">
                  <wp:posOffset>-7620</wp:posOffset>
                </wp:positionH>
                <wp:positionV relativeFrom="paragraph">
                  <wp:posOffset>88900</wp:posOffset>
                </wp:positionV>
                <wp:extent cx="2703830" cy="2080895"/>
                <wp:effectExtent l="4445" t="5080" r="15875" b="9525"/>
                <wp:wrapNone/>
                <wp:docPr id="13"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9C89B42" w14:textId="77777777" w:rsidR="008236B8" w:rsidRDefault="008236B8">
                            <w:r>
                              <w:rPr>
                                <w:rFonts w:hint="eastAsia"/>
                                <w:noProof/>
                              </w:rPr>
                              <w:drawing>
                                <wp:inline distT="0" distB="0" distL="114300" distR="114300" wp14:anchorId="5DB31C5F" wp14:editId="3B544054">
                                  <wp:extent cx="2510155" cy="1882775"/>
                                  <wp:effectExtent l="0" t="0" r="4445" b="3175"/>
                                  <wp:docPr id="22" name="图片 22" descr="5ad9a4d0e179cd1a3ec4470e5095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ad9a4d0e179cd1a3ec4470e5095b0b"/>
                                          <pic:cNvPicPr>
                                            <a:picLocks noChangeAspect="1"/>
                                          </pic:cNvPicPr>
                                        </pic:nvPicPr>
                                        <pic:blipFill>
                                          <a:blip r:embed="rId13"/>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6CE58DC0" id="文本框 27" o:spid="_x0000_s1029" type="#_x0000_t202" style="position:absolute;left:0;text-align:left;margin-left:-.6pt;margin-top:7pt;width:212.9pt;height:163.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" strokeweight=".5pt">
                <v:textbox>
                  <w:txbxContent>
                    <w:p w14:paraId="59C89B42" w14:textId="77777777" w:rsidR="008236B8" w:rsidRDefault="008236B8">
                      <w:r>
                        <w:rPr>
                          <w:rFonts w:hint="eastAsia"/>
                          <w:noProof/>
                        </w:rPr>
                        <w:drawing>
                          <wp:inline distT="0" distB="0" distL="114300" distR="114300" wp14:anchorId="5DB31C5F" wp14:editId="3B544054">
                            <wp:extent cx="2510155" cy="1882775"/>
                            <wp:effectExtent l="0" t="0" r="4445" b="3175"/>
                            <wp:docPr id="22" name="图片 22" descr="5ad9a4d0e179cd1a3ec4470e5095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ad9a4d0e179cd1a3ec4470e5095b0b"/>
                                    <pic:cNvPicPr>
                                      <a:picLocks noChangeAspect="1"/>
                                    </pic:cNvPicPr>
                                  </pic:nvPicPr>
                                  <pic:blipFill>
                                    <a:blip r:embed="rId13"/>
                                    <a:stretch>
                                      <a:fillRect/>
                                    </a:stretch>
                                  </pic:blipFill>
                                  <pic:spPr>
                                    <a:xfrm>
                                      <a:off x="0" y="0"/>
                                      <a:ext cx="2510155" cy="1882775"/>
                                    </a:xfrm>
                                    <a:prstGeom prst="rect">
                                      <a:avLst/>
                                    </a:prstGeom>
                                  </pic:spPr>
                                </pic:pic>
                              </a:graphicData>
                            </a:graphic>
                          </wp:inline>
                        </w:drawing>
                      </w:r>
                    </w:p>
                  </w:txbxContent>
                </v:textbox>
              </v:shape>
            </w:pict>
          </mc:Fallback>
        </mc:AlternateContent>
      </w:r>
    </w:p>
    <w:p w14:paraId="7E7D23C8" w14:textId="77777777" w:rsidR="00E76F65" w:rsidRDefault="00E76F65">
      <w:pPr>
        <w:rPr>
          <w:rFonts w:ascii="Arial" w:eastAsiaTheme="minorEastAsia" w:hAnsi="Arial" w:cs="Arial"/>
          <w:sz w:val="18"/>
        </w:rPr>
      </w:pPr>
    </w:p>
    <w:p w14:paraId="21D2AEF6" w14:textId="77777777" w:rsidR="00E76F65" w:rsidRDefault="00E76F65">
      <w:pPr>
        <w:rPr>
          <w:rFonts w:ascii="Arial" w:eastAsiaTheme="minorEastAsia" w:hAnsi="Arial" w:cs="Arial"/>
          <w:sz w:val="18"/>
        </w:rPr>
      </w:pPr>
    </w:p>
    <w:p w14:paraId="2A8EDE39" w14:textId="77777777" w:rsidR="00E76F65" w:rsidRDefault="00E76F65">
      <w:pPr>
        <w:rPr>
          <w:rFonts w:ascii="Arial" w:eastAsiaTheme="minorEastAsia" w:hAnsi="Arial" w:cs="Arial"/>
          <w:sz w:val="18"/>
        </w:rPr>
      </w:pPr>
    </w:p>
    <w:p w14:paraId="45EFF5CA" w14:textId="77777777" w:rsidR="00E76F65" w:rsidRDefault="00E76F65">
      <w:pPr>
        <w:rPr>
          <w:rFonts w:ascii="Arial" w:eastAsiaTheme="minorEastAsia" w:hAnsi="Arial" w:cs="Arial"/>
          <w:sz w:val="18"/>
        </w:rPr>
      </w:pPr>
    </w:p>
    <w:p w14:paraId="21B5325B" w14:textId="77777777" w:rsidR="00E76F65" w:rsidRDefault="00E76F65">
      <w:pPr>
        <w:rPr>
          <w:rFonts w:ascii="Arial" w:eastAsiaTheme="minorEastAsia" w:hAnsi="Arial" w:cs="Arial"/>
          <w:sz w:val="18"/>
        </w:rPr>
      </w:pPr>
    </w:p>
    <w:p w14:paraId="3F599D15" w14:textId="77777777" w:rsidR="00E76F65" w:rsidRDefault="00E76F65">
      <w:pPr>
        <w:rPr>
          <w:rFonts w:ascii="Arial" w:eastAsiaTheme="minorEastAsia" w:hAnsi="Arial" w:cs="Arial"/>
          <w:sz w:val="18"/>
        </w:rPr>
      </w:pPr>
    </w:p>
    <w:p w14:paraId="6BEC082A" w14:textId="77777777" w:rsidR="00E76F65" w:rsidRDefault="00E76F65">
      <w:pPr>
        <w:rPr>
          <w:rFonts w:ascii="Arial" w:eastAsiaTheme="minorEastAsia" w:hAnsi="Arial" w:cs="Arial"/>
          <w:sz w:val="18"/>
        </w:rPr>
      </w:pPr>
    </w:p>
    <w:p w14:paraId="590235C8" w14:textId="77777777" w:rsidR="00E76F65" w:rsidRDefault="00E76F65">
      <w:pPr>
        <w:rPr>
          <w:rFonts w:ascii="Arial" w:eastAsiaTheme="minorEastAsia" w:hAnsi="Arial" w:cs="Arial"/>
          <w:sz w:val="18"/>
        </w:rPr>
      </w:pPr>
    </w:p>
    <w:p w14:paraId="44D623AE" w14:textId="77777777" w:rsidR="00E76F65" w:rsidRDefault="00E76F65">
      <w:pPr>
        <w:rPr>
          <w:rFonts w:ascii="Arial" w:eastAsiaTheme="minorEastAsia" w:hAnsi="Arial" w:cs="Arial"/>
          <w:sz w:val="18"/>
        </w:rPr>
      </w:pPr>
    </w:p>
    <w:p w14:paraId="6623A4DF" w14:textId="77777777" w:rsidR="00E76F65" w:rsidRDefault="00E76F65">
      <w:pPr>
        <w:rPr>
          <w:rFonts w:ascii="Arial" w:eastAsiaTheme="minorEastAsia" w:hAnsi="Arial" w:cs="Arial"/>
          <w:sz w:val="18"/>
        </w:rPr>
      </w:pPr>
    </w:p>
    <w:p w14:paraId="0078F6FA" w14:textId="77777777" w:rsidR="00E76F65" w:rsidRDefault="00A91E34">
      <w:pPr>
        <w:ind w:firstLineChars="300" w:firstLine="540"/>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54144" behindDoc="0" locked="0" layoutInCell="1" allowOverlap="1" wp14:anchorId="54813B65" wp14:editId="7CD07BA3">
                <wp:simplePos x="0" y="0"/>
                <wp:positionH relativeFrom="column">
                  <wp:posOffset>3211830</wp:posOffset>
                </wp:positionH>
                <wp:positionV relativeFrom="paragraph">
                  <wp:posOffset>631825</wp:posOffset>
                </wp:positionV>
                <wp:extent cx="2703830" cy="2080895"/>
                <wp:effectExtent l="4445" t="5080" r="15875" b="9525"/>
                <wp:wrapNone/>
                <wp:docPr id="21"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37E3C4B" w14:textId="77777777" w:rsidR="008236B8" w:rsidRDefault="008236B8">
                            <w:r>
                              <w:rPr>
                                <w:noProof/>
                              </w:rPr>
                              <w:drawing>
                                <wp:inline distT="0" distB="0" distL="114300" distR="114300" wp14:anchorId="2A34ABDC" wp14:editId="41B1EC7D">
                                  <wp:extent cx="2516505" cy="1887855"/>
                                  <wp:effectExtent l="0" t="0" r="17145" b="1714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4"/>
                                          <a:stretch>
                                            <a:fillRect/>
                                          </a:stretch>
                                        </pic:blipFill>
                                        <pic:spPr>
                                          <a:xfrm>
                                            <a:off x="0" y="0"/>
                                            <a:ext cx="2516505" cy="1887855"/>
                                          </a:xfrm>
                                          <a:prstGeom prst="rect">
                                            <a:avLst/>
                                          </a:prstGeom>
                                          <a:noFill/>
                                          <a:ln>
                                            <a:noFill/>
                                          </a:ln>
                                        </pic:spPr>
                                      </pic:pic>
                                    </a:graphicData>
                                  </a:graphic>
                                </wp:inline>
                              </w:drawing>
                            </w:r>
                          </w:p>
                        </w:txbxContent>
                      </wps:txbx>
                      <wps:bodyPr upright="1"/>
                    </wps:wsp>
                  </a:graphicData>
                </a:graphic>
              </wp:anchor>
            </w:drawing>
          </mc:Choice>
          <mc:Fallback>
            <w:pict>
              <v:shape w14:anchorId="54813B65" id="文本框 32" o:spid="_x0000_s1030" type="#_x0000_t202" style="position:absolute;left:0;text-align:left;margin-left:252.9pt;margin-top:49.75pt;width:212.9pt;height:163.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" strokeweight=".5pt">
                <v:textbox>
                  <w:txbxContent>
                    <w:p w14:paraId="137E3C4B" w14:textId="77777777" w:rsidR="008236B8" w:rsidRDefault="008236B8">
                      <w:r>
                        <w:rPr>
                          <w:noProof/>
                        </w:rPr>
                        <w:drawing>
                          <wp:inline distT="0" distB="0" distL="114300" distR="114300" wp14:anchorId="2A34ABDC" wp14:editId="41B1EC7D">
                            <wp:extent cx="2516505" cy="1887855"/>
                            <wp:effectExtent l="0" t="0" r="17145" b="1714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4"/>
                                    <a:stretch>
                                      <a:fillRect/>
                                    </a:stretch>
                                  </pic:blipFill>
                                  <pic:spPr>
                                    <a:xfrm>
                                      <a:off x="0" y="0"/>
                                      <a:ext cx="2516505" cy="1887855"/>
                                    </a:xfrm>
                                    <a:prstGeom prst="rect">
                                      <a:avLst/>
                                    </a:prstGeom>
                                    <a:noFill/>
                                    <a:ln>
                                      <a:noFill/>
                                    </a:ln>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1072" behindDoc="0" locked="0" layoutInCell="1" allowOverlap="1" wp14:anchorId="65241645" wp14:editId="34775139">
                <wp:simplePos x="0" y="0"/>
                <wp:positionH relativeFrom="column">
                  <wp:posOffset>11430</wp:posOffset>
                </wp:positionH>
                <wp:positionV relativeFrom="paragraph">
                  <wp:posOffset>631825</wp:posOffset>
                </wp:positionV>
                <wp:extent cx="2703830" cy="2080895"/>
                <wp:effectExtent l="4445" t="5080" r="15875" b="9525"/>
                <wp:wrapNone/>
                <wp:docPr id="19"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8B52AE8" w14:textId="77777777" w:rsidR="008236B8" w:rsidRDefault="008236B8">
                            <w:r>
                              <w:rPr>
                                <w:rFonts w:hint="eastAsia"/>
                                <w:noProof/>
                              </w:rPr>
                              <w:drawing>
                                <wp:inline distT="0" distB="0" distL="114300" distR="114300" wp14:anchorId="61CA61E2" wp14:editId="2C19F937">
                                  <wp:extent cx="2432685" cy="1899285"/>
                                  <wp:effectExtent l="0" t="0" r="5715" b="5715"/>
                                  <wp:docPr id="29" name="图片 29" descr="5fe3cf05a25d0f3be1c6b96bc97c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fe3cf05a25d0f3be1c6b96bc97c91e"/>
                                          <pic:cNvPicPr>
                                            <a:picLocks noChangeAspect="1"/>
                                          </pic:cNvPicPr>
                                        </pic:nvPicPr>
                                        <pic:blipFill>
                                          <a:blip r:embed="rId15"/>
                                          <a:stretch>
                                            <a:fillRect/>
                                          </a:stretch>
                                        </pic:blipFill>
                                        <pic:spPr>
                                          <a:xfrm>
                                            <a:off x="0" y="0"/>
                                            <a:ext cx="2432685" cy="1899285"/>
                                          </a:xfrm>
                                          <a:prstGeom prst="rect">
                                            <a:avLst/>
                                          </a:prstGeom>
                                        </pic:spPr>
                                      </pic:pic>
                                    </a:graphicData>
                                  </a:graphic>
                                </wp:inline>
                              </w:drawing>
                            </w:r>
                          </w:p>
                        </w:txbxContent>
                      </wps:txbx>
                      <wps:bodyPr upright="1"/>
                    </wps:wsp>
                  </a:graphicData>
                </a:graphic>
              </wp:anchor>
            </w:drawing>
          </mc:Choice>
          <mc:Fallback>
            <w:pict>
              <v:shape w14:anchorId="65241645" id="文本框 31" o:spid="_x0000_s1031" type="#_x0000_t202" style="position:absolute;left:0;text-align:left;margin-left:.9pt;margin-top:49.75pt;width:212.9pt;height:163.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" strokeweight=".5pt">
                <v:textbox>
                  <w:txbxContent>
                    <w:p w14:paraId="48B52AE8" w14:textId="77777777" w:rsidR="008236B8" w:rsidRDefault="008236B8">
                      <w:r>
                        <w:rPr>
                          <w:rFonts w:hint="eastAsia"/>
                          <w:noProof/>
                        </w:rPr>
                        <w:drawing>
                          <wp:inline distT="0" distB="0" distL="114300" distR="114300" wp14:anchorId="61CA61E2" wp14:editId="2C19F937">
                            <wp:extent cx="2432685" cy="1899285"/>
                            <wp:effectExtent l="0" t="0" r="5715" b="5715"/>
                            <wp:docPr id="29" name="图片 29" descr="5fe3cf05a25d0f3be1c6b96bc97c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fe3cf05a25d0f3be1c6b96bc97c91e"/>
                                    <pic:cNvPicPr>
                                      <a:picLocks noChangeAspect="1"/>
                                    </pic:cNvPicPr>
                                  </pic:nvPicPr>
                                  <pic:blipFill>
                                    <a:blip r:embed="rId15"/>
                                    <a:stretch>
                                      <a:fillRect/>
                                    </a:stretch>
                                  </pic:blipFill>
                                  <pic:spPr>
                                    <a:xfrm>
                                      <a:off x="0" y="0"/>
                                      <a:ext cx="2432685" cy="1899285"/>
                                    </a:xfrm>
                                    <a:prstGeom prst="rect">
                                      <a:avLst/>
                                    </a:prstGeom>
                                  </pic:spPr>
                                </pic:pic>
                              </a:graphicData>
                            </a:graphic>
                          </wp:inline>
                        </w:drawing>
                      </w:r>
                    </w:p>
                  </w:txbxContent>
                </v:textbox>
              </v:shape>
            </w:pict>
          </mc:Fallback>
        </mc:AlternateContent>
      </w:r>
      <w:r>
        <w:rPr>
          <w:rFonts w:ascii="Arial" w:eastAsiaTheme="minorEastAsia" w:hAnsi="Arial" w:cs="Arial"/>
          <w:sz w:val="18"/>
        </w:rPr>
        <w:t>3.4</w:t>
      </w:r>
      <w:r>
        <w:rPr>
          <w:rFonts w:ascii="Arial" w:eastAsiaTheme="minorEastAsia" w:hAnsi="Arial" w:cs="Arial"/>
          <w:sz w:val="18"/>
        </w:rPr>
        <w:t>地块暂未施工</w:t>
      </w:r>
      <w:r>
        <w:rPr>
          <w:rFonts w:ascii="Arial" w:eastAsiaTheme="minorEastAsia" w:hAnsi="Arial" w:cs="Arial"/>
          <w:sz w:val="18"/>
        </w:rPr>
        <w:t xml:space="preserve">                                       </w:t>
      </w:r>
      <w:r>
        <w:rPr>
          <w:rFonts w:ascii="Arial" w:eastAsiaTheme="minorEastAsia" w:hAnsi="Arial" w:cs="Arial"/>
          <w:sz w:val="18"/>
          <w:szCs w:val="18"/>
        </w:rPr>
        <w:t xml:space="preserve"> 4.</w:t>
      </w:r>
      <w:r>
        <w:rPr>
          <w:rFonts w:ascii="Arial" w:eastAsiaTheme="minorEastAsia" w:hAnsi="Arial" w:cs="Arial"/>
          <w:bCs/>
          <w:kern w:val="44"/>
          <w:szCs w:val="21"/>
        </w:rPr>
        <w:t xml:space="preserve"> </w:t>
      </w:r>
      <w:r>
        <w:rPr>
          <w:rFonts w:ascii="Arial" w:eastAsiaTheme="minorEastAsia" w:hAnsi="Arial" w:cs="Arial"/>
          <w:bCs/>
          <w:kern w:val="44"/>
          <w:sz w:val="18"/>
          <w:szCs w:val="18"/>
        </w:rPr>
        <w:t>2-2#</w:t>
      </w:r>
      <w:r>
        <w:rPr>
          <w:rFonts w:ascii="Arial" w:eastAsiaTheme="minorEastAsia" w:hAnsi="Arial" w:cs="Arial"/>
          <w:sz w:val="18"/>
          <w:szCs w:val="18"/>
        </w:rPr>
        <w:t>楼</w:t>
      </w:r>
      <w:r>
        <w:rPr>
          <w:rFonts w:ascii="Arial" w:eastAsiaTheme="minorEastAsia" w:hAnsi="Arial" w:cs="Arial"/>
          <w:sz w:val="18"/>
          <w:szCs w:val="18"/>
        </w:rPr>
        <w:t>9</w:t>
      </w:r>
      <w:r>
        <w:rPr>
          <w:rFonts w:ascii="Arial" w:eastAsiaTheme="minorEastAsia" w:hAnsi="Arial" w:cs="Arial"/>
          <w:sz w:val="18"/>
          <w:szCs w:val="18"/>
        </w:rPr>
        <w:t>层结构施工</w:t>
      </w:r>
    </w:p>
    <w:p w14:paraId="3BA780E1" w14:textId="77777777" w:rsidR="00E76F65" w:rsidRDefault="00E76F65">
      <w:pPr>
        <w:ind w:firstLineChars="300" w:firstLine="540"/>
        <w:rPr>
          <w:rFonts w:ascii="Arial" w:eastAsiaTheme="minorEastAsia" w:hAnsi="Arial" w:cs="Arial"/>
          <w:sz w:val="18"/>
        </w:rPr>
      </w:pPr>
    </w:p>
    <w:p w14:paraId="24080A16" w14:textId="77777777" w:rsidR="00E76F65" w:rsidRDefault="00E76F65">
      <w:pPr>
        <w:ind w:firstLineChars="300" w:firstLine="540"/>
        <w:rPr>
          <w:rFonts w:ascii="Arial" w:eastAsiaTheme="minorEastAsia" w:hAnsi="Arial" w:cs="Arial"/>
          <w:sz w:val="18"/>
        </w:rPr>
      </w:pPr>
    </w:p>
    <w:p w14:paraId="6377C4D5" w14:textId="77777777" w:rsidR="00E76F65" w:rsidRDefault="00E76F65">
      <w:pPr>
        <w:ind w:firstLineChars="300" w:firstLine="540"/>
        <w:rPr>
          <w:rFonts w:ascii="Arial" w:eastAsiaTheme="minorEastAsia" w:hAnsi="Arial" w:cs="Arial"/>
          <w:sz w:val="18"/>
        </w:rPr>
      </w:pPr>
    </w:p>
    <w:p w14:paraId="04C70D3A" w14:textId="77777777" w:rsidR="00E76F65" w:rsidRDefault="00E76F65">
      <w:pPr>
        <w:ind w:firstLineChars="300" w:firstLine="540"/>
        <w:rPr>
          <w:rFonts w:ascii="Arial" w:eastAsiaTheme="minorEastAsia" w:hAnsi="Arial" w:cs="Arial"/>
          <w:sz w:val="18"/>
        </w:rPr>
      </w:pPr>
    </w:p>
    <w:p w14:paraId="6353287C" w14:textId="77777777" w:rsidR="00E76F65" w:rsidRDefault="00E76F65">
      <w:pPr>
        <w:ind w:firstLineChars="300" w:firstLine="540"/>
        <w:rPr>
          <w:rFonts w:ascii="Arial" w:eastAsiaTheme="minorEastAsia" w:hAnsi="Arial" w:cs="Arial"/>
          <w:sz w:val="18"/>
        </w:rPr>
      </w:pPr>
    </w:p>
    <w:p w14:paraId="084502A7" w14:textId="77777777" w:rsidR="00E76F65" w:rsidRDefault="00E76F65">
      <w:pPr>
        <w:ind w:firstLineChars="300" w:firstLine="540"/>
        <w:rPr>
          <w:rFonts w:ascii="Arial" w:eastAsiaTheme="minorEastAsia" w:hAnsi="Arial" w:cs="Arial"/>
          <w:sz w:val="18"/>
        </w:rPr>
      </w:pPr>
    </w:p>
    <w:p w14:paraId="5A837FD5" w14:textId="77777777" w:rsidR="00E76F65" w:rsidRDefault="00E76F65">
      <w:pPr>
        <w:ind w:firstLineChars="300" w:firstLine="540"/>
        <w:rPr>
          <w:rFonts w:ascii="Arial" w:eastAsiaTheme="minorEastAsia" w:hAnsi="Arial" w:cs="Arial"/>
          <w:sz w:val="18"/>
        </w:rPr>
      </w:pPr>
    </w:p>
    <w:p w14:paraId="01CBECF1" w14:textId="77777777" w:rsidR="00E76F65" w:rsidRDefault="00E76F65">
      <w:pPr>
        <w:ind w:firstLineChars="300" w:firstLine="540"/>
        <w:rPr>
          <w:rFonts w:ascii="Arial" w:eastAsiaTheme="minorEastAsia" w:hAnsi="Arial" w:cs="Arial"/>
          <w:sz w:val="18"/>
        </w:rPr>
      </w:pPr>
    </w:p>
    <w:p w14:paraId="074D95DF" w14:textId="77777777" w:rsidR="00E76F65" w:rsidRDefault="00E76F65">
      <w:pPr>
        <w:ind w:firstLineChars="300" w:firstLine="540"/>
        <w:rPr>
          <w:rFonts w:ascii="Arial" w:eastAsiaTheme="minorEastAsia" w:hAnsi="Arial" w:cs="Arial"/>
          <w:sz w:val="18"/>
        </w:rPr>
      </w:pPr>
    </w:p>
    <w:p w14:paraId="467B47F5" w14:textId="77777777" w:rsidR="00E76F65" w:rsidRDefault="00E76F65">
      <w:pPr>
        <w:ind w:firstLineChars="300" w:firstLine="540"/>
        <w:rPr>
          <w:rFonts w:ascii="Arial" w:eastAsiaTheme="minorEastAsia" w:hAnsi="Arial" w:cs="Arial"/>
          <w:sz w:val="18"/>
        </w:rPr>
      </w:pPr>
    </w:p>
    <w:p w14:paraId="02845877" w14:textId="77777777" w:rsidR="00E76F65" w:rsidRDefault="00E76F65">
      <w:pPr>
        <w:ind w:firstLineChars="300" w:firstLine="540"/>
        <w:rPr>
          <w:rFonts w:ascii="Arial" w:eastAsiaTheme="minorEastAsia" w:hAnsi="Arial" w:cs="Arial"/>
          <w:sz w:val="18"/>
        </w:rPr>
      </w:pPr>
    </w:p>
    <w:p w14:paraId="2A4288F3" w14:textId="77777777" w:rsidR="00E76F65" w:rsidRDefault="00E76F65">
      <w:pPr>
        <w:ind w:firstLineChars="300" w:firstLine="540"/>
        <w:rPr>
          <w:rFonts w:ascii="Arial" w:eastAsiaTheme="minorEastAsia" w:hAnsi="Arial" w:cs="Arial"/>
          <w:sz w:val="18"/>
        </w:rPr>
      </w:pPr>
    </w:p>
    <w:p w14:paraId="558CA334" w14:textId="77777777" w:rsidR="00E76F65" w:rsidRDefault="00E76F65">
      <w:pPr>
        <w:ind w:firstLineChars="300" w:firstLine="540"/>
        <w:rPr>
          <w:rFonts w:ascii="Arial" w:eastAsiaTheme="minorEastAsia" w:hAnsi="Arial" w:cs="Arial"/>
          <w:sz w:val="18"/>
        </w:rPr>
      </w:pPr>
    </w:p>
    <w:p w14:paraId="0F5DD2F7" w14:textId="77777777" w:rsidR="00E76F65" w:rsidRDefault="00A91E34">
      <w:pPr>
        <w:ind w:firstLineChars="300" w:firstLine="540"/>
        <w:outlineLvl w:val="0"/>
        <w:rPr>
          <w:rFonts w:ascii="Arial" w:eastAsiaTheme="minorEastAsia" w:hAnsi="Arial" w:cs="Arial"/>
          <w:sz w:val="18"/>
        </w:rPr>
      </w:pPr>
      <w:bookmarkStart w:id="33" w:name="_Toc7361"/>
      <w:r>
        <w:rPr>
          <w:rFonts w:ascii="Arial" w:eastAsiaTheme="minorEastAsia" w:hAnsi="Arial" w:cs="Arial"/>
          <w:sz w:val="18"/>
        </w:rPr>
        <w:t>5.2-1#</w:t>
      </w:r>
      <w:r>
        <w:rPr>
          <w:rFonts w:ascii="Arial" w:eastAsiaTheme="minorEastAsia" w:hAnsi="Arial" w:cs="Arial"/>
          <w:sz w:val="18"/>
        </w:rPr>
        <w:t>楼</w:t>
      </w:r>
      <w:r>
        <w:rPr>
          <w:rFonts w:ascii="Arial" w:eastAsiaTheme="minorEastAsia" w:hAnsi="Arial" w:cs="Arial"/>
          <w:sz w:val="18"/>
        </w:rPr>
        <w:t>4</w:t>
      </w:r>
      <w:r>
        <w:rPr>
          <w:rFonts w:ascii="Arial" w:eastAsiaTheme="minorEastAsia" w:hAnsi="Arial" w:cs="Arial"/>
          <w:sz w:val="18"/>
        </w:rPr>
        <w:t>层结构施工</w:t>
      </w:r>
      <w:r>
        <w:rPr>
          <w:rFonts w:ascii="Arial" w:eastAsiaTheme="minorEastAsia" w:hAnsi="Arial" w:cs="Arial"/>
          <w:sz w:val="18"/>
        </w:rPr>
        <w:t xml:space="preserve">                                     6.2</w:t>
      </w:r>
      <w:r>
        <w:rPr>
          <w:rFonts w:ascii="Arial" w:eastAsiaTheme="minorEastAsia" w:hAnsi="Arial" w:cs="Arial"/>
          <w:sz w:val="18"/>
        </w:rPr>
        <w:t>地块各楼栋施工及地下车库</w:t>
      </w:r>
      <w:bookmarkEnd w:id="33"/>
    </w:p>
    <w:p w14:paraId="1D7315BD" w14:textId="77777777" w:rsidR="00E76F65" w:rsidRDefault="00E76F65">
      <w:pPr>
        <w:ind w:firstLineChars="300" w:firstLine="540"/>
        <w:rPr>
          <w:rFonts w:ascii="Arial" w:eastAsiaTheme="minorEastAsia" w:hAnsi="Arial" w:cs="Arial"/>
          <w:sz w:val="18"/>
        </w:rPr>
      </w:pPr>
    </w:p>
    <w:p w14:paraId="6315BC7D" w14:textId="77777777" w:rsidR="00E76F65" w:rsidRDefault="00A91E34">
      <w:pPr>
        <w:rPr>
          <w:rFonts w:ascii="Arial" w:eastAsiaTheme="minorEastAsia" w:hAnsi="Arial" w:cs="Arial"/>
          <w:bCs/>
          <w:kern w:val="44"/>
          <w:szCs w:val="21"/>
        </w:rPr>
      </w:pPr>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p>
    <w:p w14:paraId="53ECF687" w14:textId="77777777" w:rsidR="00E76F65" w:rsidRDefault="00E76F65">
      <w:pPr>
        <w:rPr>
          <w:rFonts w:ascii="Arial" w:eastAsiaTheme="minorEastAsia" w:hAnsi="Arial" w:cs="Arial"/>
          <w:bCs/>
          <w:kern w:val="44"/>
          <w:szCs w:val="21"/>
        </w:rPr>
      </w:pPr>
    </w:p>
    <w:p w14:paraId="44BA8131" w14:textId="77777777" w:rsidR="00E76F65" w:rsidRDefault="00A91E34">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58240" behindDoc="0" locked="0" layoutInCell="1" allowOverlap="1" wp14:anchorId="6073D0B8" wp14:editId="561B1AF4">
                <wp:simplePos x="0" y="0"/>
                <wp:positionH relativeFrom="column">
                  <wp:posOffset>3240405</wp:posOffset>
                </wp:positionH>
                <wp:positionV relativeFrom="paragraph">
                  <wp:posOffset>88900</wp:posOffset>
                </wp:positionV>
                <wp:extent cx="2703830" cy="2080895"/>
                <wp:effectExtent l="4445" t="5080" r="15875" b="9525"/>
                <wp:wrapNone/>
                <wp:docPr id="26"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BC3B7E5" w14:textId="77777777" w:rsidR="008236B8" w:rsidRDefault="008236B8"/>
                          <w:p w14:paraId="5E72ADF9" w14:textId="77777777" w:rsidR="008236B8" w:rsidRDefault="008236B8">
                            <w:r>
                              <w:rPr>
                                <w:rFonts w:hint="eastAsia"/>
                                <w:noProof/>
                              </w:rPr>
                              <w:drawing>
                                <wp:inline distT="0" distB="0" distL="114300" distR="114300" wp14:anchorId="7B7A6BD9" wp14:editId="22885EDE">
                                  <wp:extent cx="2510155" cy="1882775"/>
                                  <wp:effectExtent l="0" t="0" r="4445" b="3175"/>
                                  <wp:docPr id="34" name="图片 34" descr="bf8c24311f8eeb99fdbff865033e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f8c24311f8eeb99fdbff865033e684"/>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6073D0B8" id="文本框 36" o:spid="_x0000_s1032" type="#_x0000_t202" style="position:absolute;left:0;text-align:left;margin-left:255.15pt;margin-top:7pt;width:212.9pt;height:163.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" strokeweight=".5pt">
                <v:textbox>
                  <w:txbxContent>
                    <w:p w14:paraId="3BC3B7E5" w14:textId="77777777" w:rsidR="008236B8" w:rsidRDefault="008236B8"/>
                    <w:p w14:paraId="5E72ADF9" w14:textId="77777777" w:rsidR="008236B8" w:rsidRDefault="008236B8">
                      <w:r>
                        <w:rPr>
                          <w:rFonts w:hint="eastAsia"/>
                          <w:noProof/>
                        </w:rPr>
                        <w:drawing>
                          <wp:inline distT="0" distB="0" distL="114300" distR="114300" wp14:anchorId="7B7A6BD9" wp14:editId="22885EDE">
                            <wp:extent cx="2510155" cy="1882775"/>
                            <wp:effectExtent l="0" t="0" r="4445" b="3175"/>
                            <wp:docPr id="34" name="图片 34" descr="bf8c24311f8eeb99fdbff865033e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f8c24311f8eeb99fdbff865033e684"/>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6192" behindDoc="0" locked="0" layoutInCell="1" allowOverlap="1" wp14:anchorId="68E5E2FF" wp14:editId="5642411A">
                <wp:simplePos x="0" y="0"/>
                <wp:positionH relativeFrom="column">
                  <wp:posOffset>1905</wp:posOffset>
                </wp:positionH>
                <wp:positionV relativeFrom="paragraph">
                  <wp:posOffset>82550</wp:posOffset>
                </wp:positionV>
                <wp:extent cx="2703830" cy="2080895"/>
                <wp:effectExtent l="4445" t="5080" r="15875" b="9525"/>
                <wp:wrapNone/>
                <wp:docPr id="24"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38CA991" w14:textId="77777777" w:rsidR="008236B8" w:rsidRDefault="008236B8">
                            <w:r>
                              <w:rPr>
                                <w:rFonts w:hint="eastAsia"/>
                                <w:noProof/>
                              </w:rPr>
                              <w:drawing>
                                <wp:inline distT="0" distB="0" distL="114300" distR="114300" wp14:anchorId="64AC2803" wp14:editId="3B87F23A">
                                  <wp:extent cx="2510155" cy="1882775"/>
                                  <wp:effectExtent l="0" t="0" r="4445" b="3175"/>
                                  <wp:docPr id="33" name="图片 33" descr="1ab8a1156ae0a3c057ffffd6217e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ab8a1156ae0a3c057ffffd6217e640"/>
                                          <pic:cNvPicPr>
                                            <a:picLocks noChangeAspect="1"/>
                                          </pic:cNvPicPr>
                                        </pic:nvPicPr>
                                        <pic:blipFill>
                                          <a:blip r:embed="rId17"/>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68E5E2FF" id="文本框 35" o:spid="_x0000_s1033" type="#_x0000_t202" style="position:absolute;left:0;text-align:left;margin-left:.15pt;margin-top:6.5pt;width:212.9pt;height:163.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" strokeweight=".5pt">
                <v:textbox>
                  <w:txbxContent>
                    <w:p w14:paraId="538CA991" w14:textId="77777777" w:rsidR="008236B8" w:rsidRDefault="008236B8">
                      <w:r>
                        <w:rPr>
                          <w:rFonts w:hint="eastAsia"/>
                          <w:noProof/>
                        </w:rPr>
                        <w:drawing>
                          <wp:inline distT="0" distB="0" distL="114300" distR="114300" wp14:anchorId="64AC2803" wp14:editId="3B87F23A">
                            <wp:extent cx="2510155" cy="1882775"/>
                            <wp:effectExtent l="0" t="0" r="4445" b="3175"/>
                            <wp:docPr id="33" name="图片 33" descr="1ab8a1156ae0a3c057ffffd6217e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ab8a1156ae0a3c057ffffd6217e640"/>
                                    <pic:cNvPicPr>
                                      <a:picLocks noChangeAspect="1"/>
                                    </pic:cNvPicPr>
                                  </pic:nvPicPr>
                                  <pic:blipFill>
                                    <a:blip r:embed="rId17"/>
                                    <a:stretch>
                                      <a:fillRect/>
                                    </a:stretch>
                                  </pic:blipFill>
                                  <pic:spPr>
                                    <a:xfrm>
                                      <a:off x="0" y="0"/>
                                      <a:ext cx="2510155" cy="1882775"/>
                                    </a:xfrm>
                                    <a:prstGeom prst="rect">
                                      <a:avLst/>
                                    </a:prstGeom>
                                  </pic:spPr>
                                </pic:pic>
                              </a:graphicData>
                            </a:graphic>
                          </wp:inline>
                        </w:drawing>
                      </w:r>
                    </w:p>
                  </w:txbxContent>
                </v:textbox>
              </v:shape>
            </w:pict>
          </mc:Fallback>
        </mc:AlternateContent>
      </w:r>
    </w:p>
    <w:p w14:paraId="41FB2113" w14:textId="77777777" w:rsidR="00E76F65" w:rsidRDefault="00E76F65">
      <w:pPr>
        <w:rPr>
          <w:rFonts w:ascii="Arial" w:eastAsiaTheme="minorEastAsia" w:hAnsi="Arial" w:cs="Arial"/>
          <w:sz w:val="18"/>
        </w:rPr>
      </w:pPr>
    </w:p>
    <w:p w14:paraId="5A309B6F" w14:textId="77777777" w:rsidR="00E76F65" w:rsidRDefault="00E76F65">
      <w:pPr>
        <w:rPr>
          <w:rFonts w:ascii="Arial" w:eastAsiaTheme="minorEastAsia" w:hAnsi="Arial" w:cs="Arial"/>
          <w:sz w:val="18"/>
        </w:rPr>
      </w:pPr>
    </w:p>
    <w:p w14:paraId="15C7E0BF" w14:textId="77777777" w:rsidR="00E76F65" w:rsidRDefault="00E76F65">
      <w:pPr>
        <w:rPr>
          <w:rFonts w:ascii="Arial" w:eastAsiaTheme="minorEastAsia" w:hAnsi="Arial" w:cs="Arial"/>
          <w:sz w:val="18"/>
        </w:rPr>
      </w:pPr>
    </w:p>
    <w:p w14:paraId="3005B6AF" w14:textId="77777777" w:rsidR="00E76F65" w:rsidRDefault="00E76F65">
      <w:pPr>
        <w:rPr>
          <w:rFonts w:ascii="Arial" w:eastAsiaTheme="minorEastAsia" w:hAnsi="Arial" w:cs="Arial"/>
          <w:sz w:val="18"/>
        </w:rPr>
      </w:pPr>
    </w:p>
    <w:p w14:paraId="663E335C" w14:textId="77777777" w:rsidR="00E76F65" w:rsidRDefault="00E76F65">
      <w:pPr>
        <w:rPr>
          <w:rFonts w:ascii="Arial" w:eastAsiaTheme="minorEastAsia" w:hAnsi="Arial" w:cs="Arial"/>
          <w:sz w:val="18"/>
        </w:rPr>
      </w:pPr>
    </w:p>
    <w:p w14:paraId="7B453DD0" w14:textId="77777777" w:rsidR="00E76F65" w:rsidRDefault="00E76F65">
      <w:pPr>
        <w:rPr>
          <w:rFonts w:ascii="Arial" w:eastAsiaTheme="minorEastAsia" w:hAnsi="Arial" w:cs="Arial"/>
          <w:sz w:val="18"/>
        </w:rPr>
      </w:pPr>
    </w:p>
    <w:p w14:paraId="2A615C42" w14:textId="77777777" w:rsidR="00E76F65" w:rsidRDefault="00E76F65">
      <w:pPr>
        <w:rPr>
          <w:rFonts w:ascii="Arial" w:eastAsiaTheme="minorEastAsia" w:hAnsi="Arial" w:cs="Arial"/>
          <w:sz w:val="18"/>
        </w:rPr>
      </w:pPr>
    </w:p>
    <w:p w14:paraId="741D2804" w14:textId="77777777" w:rsidR="00E76F65" w:rsidRDefault="00E76F65">
      <w:pPr>
        <w:rPr>
          <w:rFonts w:ascii="Arial" w:eastAsiaTheme="minorEastAsia" w:hAnsi="Arial" w:cs="Arial"/>
          <w:sz w:val="18"/>
        </w:rPr>
      </w:pPr>
    </w:p>
    <w:p w14:paraId="1D950BB4" w14:textId="77777777" w:rsidR="00E76F65" w:rsidRDefault="00E76F65">
      <w:pPr>
        <w:rPr>
          <w:rFonts w:ascii="Arial" w:eastAsiaTheme="minorEastAsia" w:hAnsi="Arial" w:cs="Arial"/>
          <w:sz w:val="18"/>
        </w:rPr>
      </w:pPr>
    </w:p>
    <w:p w14:paraId="79EEC1BE" w14:textId="77777777" w:rsidR="00E76F65" w:rsidRDefault="00E76F65">
      <w:pPr>
        <w:rPr>
          <w:rFonts w:ascii="Arial" w:eastAsiaTheme="minorEastAsia" w:hAnsi="Arial" w:cs="Arial"/>
          <w:sz w:val="18"/>
        </w:rPr>
      </w:pPr>
    </w:p>
    <w:p w14:paraId="578B8F8E" w14:textId="77777777" w:rsidR="00E76F65" w:rsidRDefault="00A91E34">
      <w:pPr>
        <w:ind w:firstLineChars="300" w:firstLine="540"/>
        <w:outlineLvl w:val="0"/>
        <w:rPr>
          <w:rFonts w:ascii="Arial" w:eastAsiaTheme="minorEastAsia" w:hAnsi="Arial" w:cs="Arial"/>
          <w:sz w:val="18"/>
        </w:rPr>
      </w:pPr>
      <w:bookmarkStart w:id="34" w:name="_Toc10230"/>
      <w:r>
        <w:rPr>
          <w:rFonts w:ascii="Arial" w:eastAsiaTheme="minorEastAsia" w:hAnsi="Arial" w:cs="Arial"/>
          <w:sz w:val="18"/>
        </w:rPr>
        <w:t>7.2-5#</w:t>
      </w:r>
      <w:r>
        <w:rPr>
          <w:rFonts w:ascii="Arial" w:eastAsiaTheme="minorEastAsia" w:hAnsi="Arial" w:cs="Arial"/>
          <w:sz w:val="18"/>
        </w:rPr>
        <w:t>楼</w:t>
      </w:r>
      <w:r>
        <w:rPr>
          <w:rFonts w:ascii="Arial" w:eastAsiaTheme="minorEastAsia" w:hAnsi="Arial" w:cs="Arial"/>
          <w:sz w:val="18"/>
        </w:rPr>
        <w:t>6</w:t>
      </w:r>
      <w:r>
        <w:rPr>
          <w:rFonts w:ascii="Arial" w:eastAsiaTheme="minorEastAsia" w:hAnsi="Arial" w:cs="Arial"/>
          <w:sz w:val="18"/>
        </w:rPr>
        <w:t>层结构施工</w:t>
      </w:r>
      <w:r>
        <w:rPr>
          <w:rFonts w:ascii="Arial" w:eastAsiaTheme="minorEastAsia" w:hAnsi="Arial" w:cs="Arial"/>
          <w:sz w:val="18"/>
        </w:rPr>
        <w:t xml:space="preserve">                                    8.2-11#</w:t>
      </w:r>
      <w:r>
        <w:rPr>
          <w:rFonts w:ascii="Arial" w:eastAsiaTheme="minorEastAsia" w:hAnsi="Arial" w:cs="Arial"/>
          <w:sz w:val="18"/>
        </w:rPr>
        <w:t>楼</w:t>
      </w:r>
      <w:r>
        <w:rPr>
          <w:rFonts w:ascii="Arial" w:eastAsiaTheme="minorEastAsia" w:hAnsi="Arial" w:cs="Arial"/>
          <w:sz w:val="18"/>
        </w:rPr>
        <w:t>6</w:t>
      </w:r>
      <w:r>
        <w:rPr>
          <w:rFonts w:ascii="Arial" w:eastAsiaTheme="minorEastAsia" w:hAnsi="Arial" w:cs="Arial"/>
          <w:sz w:val="18"/>
        </w:rPr>
        <w:t>层结构施工</w:t>
      </w:r>
      <w:bookmarkEnd w:id="34"/>
    </w:p>
    <w:p w14:paraId="200F2C67" w14:textId="77777777" w:rsidR="00E76F65" w:rsidRDefault="00E76F65">
      <w:pPr>
        <w:ind w:firstLineChars="300" w:firstLine="540"/>
        <w:rPr>
          <w:rFonts w:ascii="Arial" w:eastAsiaTheme="minorEastAsia" w:hAnsi="Arial" w:cs="Arial"/>
          <w:sz w:val="18"/>
        </w:rPr>
      </w:pPr>
    </w:p>
    <w:p w14:paraId="012741E4" w14:textId="77777777" w:rsidR="00E76F65" w:rsidRDefault="00A91E34">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0288" behindDoc="0" locked="0" layoutInCell="1" allowOverlap="1" wp14:anchorId="46C874F0" wp14:editId="133AE3A5">
                <wp:simplePos x="0" y="0"/>
                <wp:positionH relativeFrom="column">
                  <wp:posOffset>11430</wp:posOffset>
                </wp:positionH>
                <wp:positionV relativeFrom="paragraph">
                  <wp:posOffset>255270</wp:posOffset>
                </wp:positionV>
                <wp:extent cx="2703830" cy="2080895"/>
                <wp:effectExtent l="4445" t="5080" r="15875" b="9525"/>
                <wp:wrapNone/>
                <wp:docPr id="27"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0572037" w14:textId="77777777" w:rsidR="008236B8" w:rsidRDefault="008236B8">
                            <w:r>
                              <w:rPr>
                                <w:rFonts w:hint="eastAsia"/>
                                <w:noProof/>
                              </w:rPr>
                              <w:drawing>
                                <wp:inline distT="0" distB="0" distL="114300" distR="114300" wp14:anchorId="69646D90" wp14:editId="4CCC2CFD">
                                  <wp:extent cx="2510155" cy="1882775"/>
                                  <wp:effectExtent l="0" t="0" r="4445" b="3175"/>
                                  <wp:docPr id="39" name="图片 39" descr="eba8413f92c3d2e2fe72ef20694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ba8413f92c3d2e2fe72ef206945574"/>
                                          <pic:cNvPicPr>
                                            <a:picLocks noChangeAspect="1"/>
                                          </pic:cNvPicPr>
                                        </pic:nvPicPr>
                                        <pic:blipFill>
                                          <a:blip r:embed="rId18"/>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46C874F0" id="文本框 47" o:spid="_x0000_s1034" type="#_x0000_t202" style="position:absolute;left:0;text-align:left;margin-left:.9pt;margin-top:20.1pt;width:212.9pt;height:16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" strokeweight=".5pt">
                <v:textbox>
                  <w:txbxContent>
                    <w:p w14:paraId="20572037" w14:textId="77777777" w:rsidR="008236B8" w:rsidRDefault="008236B8">
                      <w:r>
                        <w:rPr>
                          <w:rFonts w:hint="eastAsia"/>
                          <w:noProof/>
                        </w:rPr>
                        <w:drawing>
                          <wp:inline distT="0" distB="0" distL="114300" distR="114300" wp14:anchorId="69646D90" wp14:editId="4CCC2CFD">
                            <wp:extent cx="2510155" cy="1882775"/>
                            <wp:effectExtent l="0" t="0" r="4445" b="3175"/>
                            <wp:docPr id="39" name="图片 39" descr="eba8413f92c3d2e2fe72ef20694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ba8413f92c3d2e2fe72ef206945574"/>
                                    <pic:cNvPicPr>
                                      <a:picLocks noChangeAspect="1"/>
                                    </pic:cNvPicPr>
                                  </pic:nvPicPr>
                                  <pic:blipFill>
                                    <a:blip r:embed="rId18"/>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2336" behindDoc="0" locked="0" layoutInCell="1" allowOverlap="1" wp14:anchorId="553BFD38" wp14:editId="796E23BC">
                <wp:simplePos x="0" y="0"/>
                <wp:positionH relativeFrom="column">
                  <wp:posOffset>3249930</wp:posOffset>
                </wp:positionH>
                <wp:positionV relativeFrom="paragraph">
                  <wp:posOffset>252095</wp:posOffset>
                </wp:positionV>
                <wp:extent cx="2703830" cy="2080895"/>
                <wp:effectExtent l="4445" t="5080" r="15875" b="9525"/>
                <wp:wrapNone/>
                <wp:docPr id="28"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7F79F9B" w14:textId="77777777" w:rsidR="008236B8" w:rsidRDefault="008236B8">
                            <w:r>
                              <w:rPr>
                                <w:noProof/>
                              </w:rPr>
                              <w:drawing>
                                <wp:inline distT="0" distB="0" distL="114300" distR="114300" wp14:anchorId="4FE6D388" wp14:editId="654DD847">
                                  <wp:extent cx="2510155" cy="1882775"/>
                                  <wp:effectExtent l="0" t="0" r="4445" b="317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9"/>
                                          <a:stretch>
                                            <a:fillRect/>
                                          </a:stretch>
                                        </pic:blipFill>
                                        <pic:spPr>
                                          <a:xfrm>
                                            <a:off x="0" y="0"/>
                                            <a:ext cx="2510155" cy="1882775"/>
                                          </a:xfrm>
                                          <a:prstGeom prst="rect">
                                            <a:avLst/>
                                          </a:prstGeom>
                                          <a:noFill/>
                                          <a:ln>
                                            <a:noFill/>
                                          </a:ln>
                                        </pic:spPr>
                                      </pic:pic>
                                    </a:graphicData>
                                  </a:graphic>
                                </wp:inline>
                              </w:drawing>
                            </w:r>
                          </w:p>
                        </w:txbxContent>
                      </wps:txbx>
                      <wps:bodyPr upright="1"/>
                    </wps:wsp>
                  </a:graphicData>
                </a:graphic>
              </wp:anchor>
            </w:drawing>
          </mc:Choice>
          <mc:Fallback>
            <w:pict>
              <v:shape w14:anchorId="553BFD38" id="文本框 48" o:spid="_x0000_s1035" type="#_x0000_t202" style="position:absolute;left:0;text-align:left;margin-left:255.9pt;margin-top:19.85pt;width:212.9pt;height:163.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" strokeweight=".5pt">
                <v:textbox>
                  <w:txbxContent>
                    <w:p w14:paraId="27F79F9B" w14:textId="77777777" w:rsidR="008236B8" w:rsidRDefault="008236B8">
                      <w:r>
                        <w:rPr>
                          <w:noProof/>
                        </w:rPr>
                        <w:drawing>
                          <wp:inline distT="0" distB="0" distL="114300" distR="114300" wp14:anchorId="4FE6D388" wp14:editId="654DD847">
                            <wp:extent cx="2510155" cy="1882775"/>
                            <wp:effectExtent l="0" t="0" r="4445" b="317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9"/>
                                    <a:stretch>
                                      <a:fillRect/>
                                    </a:stretch>
                                  </pic:blipFill>
                                  <pic:spPr>
                                    <a:xfrm>
                                      <a:off x="0" y="0"/>
                                      <a:ext cx="2510155" cy="1882775"/>
                                    </a:xfrm>
                                    <a:prstGeom prst="rect">
                                      <a:avLst/>
                                    </a:prstGeom>
                                    <a:noFill/>
                                    <a:ln>
                                      <a:noFill/>
                                    </a:ln>
                                  </pic:spPr>
                                </pic:pic>
                              </a:graphicData>
                            </a:graphic>
                          </wp:inline>
                        </w:drawing>
                      </w:r>
                    </w:p>
                  </w:txbxContent>
                </v:textbox>
              </v:shape>
            </w:pict>
          </mc:Fallback>
        </mc:AlternateContent>
      </w:r>
    </w:p>
    <w:p w14:paraId="5A176C78" w14:textId="77777777" w:rsidR="00E76F65" w:rsidRDefault="00E76F65">
      <w:pPr>
        <w:rPr>
          <w:rFonts w:ascii="Arial" w:eastAsiaTheme="minorEastAsia" w:hAnsi="Arial" w:cs="Arial"/>
          <w:sz w:val="18"/>
        </w:rPr>
      </w:pPr>
    </w:p>
    <w:p w14:paraId="4FA90A9D" w14:textId="77777777" w:rsidR="00E76F65" w:rsidRDefault="00E76F65">
      <w:pPr>
        <w:rPr>
          <w:rFonts w:ascii="Arial" w:eastAsiaTheme="minorEastAsia" w:hAnsi="Arial" w:cs="Arial"/>
          <w:sz w:val="18"/>
        </w:rPr>
      </w:pPr>
    </w:p>
    <w:p w14:paraId="2309183B" w14:textId="77777777" w:rsidR="00E76F65" w:rsidRDefault="00E76F65">
      <w:pPr>
        <w:rPr>
          <w:rFonts w:ascii="Arial" w:eastAsiaTheme="minorEastAsia" w:hAnsi="Arial" w:cs="Arial"/>
          <w:sz w:val="18"/>
        </w:rPr>
      </w:pPr>
    </w:p>
    <w:p w14:paraId="2EF35831" w14:textId="77777777" w:rsidR="00E76F65" w:rsidRDefault="00E76F65">
      <w:pPr>
        <w:rPr>
          <w:rFonts w:ascii="Arial" w:eastAsiaTheme="minorEastAsia" w:hAnsi="Arial" w:cs="Arial"/>
          <w:sz w:val="18"/>
        </w:rPr>
      </w:pPr>
    </w:p>
    <w:p w14:paraId="488B1196" w14:textId="77777777" w:rsidR="00E76F65" w:rsidRDefault="00E76F65">
      <w:pPr>
        <w:rPr>
          <w:rFonts w:ascii="Arial" w:eastAsiaTheme="minorEastAsia" w:hAnsi="Arial" w:cs="Arial"/>
          <w:sz w:val="18"/>
        </w:rPr>
      </w:pPr>
    </w:p>
    <w:p w14:paraId="1A2E93C4" w14:textId="77777777" w:rsidR="00E76F65" w:rsidRDefault="00E76F65">
      <w:pPr>
        <w:rPr>
          <w:rFonts w:ascii="Arial" w:eastAsiaTheme="minorEastAsia" w:hAnsi="Arial" w:cs="Arial"/>
          <w:sz w:val="18"/>
        </w:rPr>
      </w:pPr>
    </w:p>
    <w:p w14:paraId="07E78BBE" w14:textId="77777777" w:rsidR="00E76F65" w:rsidRDefault="00E76F65">
      <w:pPr>
        <w:rPr>
          <w:rFonts w:ascii="Arial" w:eastAsiaTheme="minorEastAsia" w:hAnsi="Arial" w:cs="Arial"/>
          <w:sz w:val="18"/>
        </w:rPr>
      </w:pPr>
    </w:p>
    <w:p w14:paraId="58E89AB7" w14:textId="77777777" w:rsidR="00E76F65" w:rsidRDefault="00E76F65">
      <w:pPr>
        <w:rPr>
          <w:rFonts w:ascii="Arial" w:eastAsiaTheme="minorEastAsia" w:hAnsi="Arial" w:cs="Arial"/>
          <w:sz w:val="18"/>
        </w:rPr>
      </w:pPr>
    </w:p>
    <w:p w14:paraId="6E843C23" w14:textId="77777777" w:rsidR="00E76F65" w:rsidRDefault="00E76F65">
      <w:pPr>
        <w:rPr>
          <w:rFonts w:ascii="Arial" w:eastAsiaTheme="minorEastAsia" w:hAnsi="Arial" w:cs="Arial"/>
          <w:sz w:val="18"/>
        </w:rPr>
      </w:pPr>
    </w:p>
    <w:p w14:paraId="62040CDD" w14:textId="77777777" w:rsidR="00E76F65" w:rsidRDefault="00E76F65">
      <w:pPr>
        <w:rPr>
          <w:rFonts w:ascii="Arial" w:eastAsiaTheme="minorEastAsia" w:hAnsi="Arial" w:cs="Arial"/>
          <w:sz w:val="18"/>
        </w:rPr>
      </w:pPr>
    </w:p>
    <w:p w14:paraId="506E67C1" w14:textId="77777777" w:rsidR="00E76F65" w:rsidRDefault="00E76F65">
      <w:pPr>
        <w:rPr>
          <w:rFonts w:ascii="Arial" w:eastAsiaTheme="minorEastAsia" w:hAnsi="Arial" w:cs="Arial"/>
          <w:sz w:val="18"/>
        </w:rPr>
      </w:pPr>
    </w:p>
    <w:p w14:paraId="368F3F6A" w14:textId="77777777" w:rsidR="00E76F65" w:rsidRDefault="00A91E34">
      <w:pPr>
        <w:ind w:firstLineChars="300" w:firstLine="540"/>
        <w:rPr>
          <w:rFonts w:ascii="Arial" w:eastAsiaTheme="minorEastAsia" w:hAnsi="Arial" w:cs="Arial"/>
          <w:sz w:val="18"/>
        </w:rPr>
      </w:pPr>
      <w:r>
        <w:rPr>
          <w:rFonts w:ascii="Arial" w:eastAsiaTheme="minorEastAsia" w:hAnsi="Arial" w:cs="Arial"/>
          <w:sz w:val="18"/>
        </w:rPr>
        <w:t>9.2-10#</w:t>
      </w:r>
      <w:r>
        <w:rPr>
          <w:rFonts w:ascii="Arial" w:eastAsiaTheme="minorEastAsia" w:hAnsi="Arial" w:cs="Arial"/>
          <w:sz w:val="18"/>
        </w:rPr>
        <w:t>楼</w:t>
      </w:r>
      <w:r>
        <w:rPr>
          <w:rFonts w:ascii="Arial" w:eastAsiaTheme="minorEastAsia" w:hAnsi="Arial" w:cs="Arial"/>
          <w:sz w:val="18"/>
        </w:rPr>
        <w:t>4</w:t>
      </w:r>
      <w:r>
        <w:rPr>
          <w:rFonts w:ascii="Arial" w:eastAsiaTheme="minorEastAsia" w:hAnsi="Arial" w:cs="Arial"/>
          <w:sz w:val="18"/>
        </w:rPr>
        <w:t>层结构施工</w:t>
      </w:r>
      <w:r>
        <w:rPr>
          <w:rFonts w:ascii="Arial" w:eastAsiaTheme="minorEastAsia" w:hAnsi="Arial" w:cs="Arial"/>
          <w:sz w:val="18"/>
        </w:rPr>
        <w:t xml:space="preserve">                                   10.2-9#</w:t>
      </w:r>
      <w:r>
        <w:rPr>
          <w:rFonts w:ascii="Arial" w:eastAsiaTheme="minorEastAsia" w:hAnsi="Arial" w:cs="Arial"/>
          <w:sz w:val="18"/>
        </w:rPr>
        <w:t>楼、</w:t>
      </w:r>
      <w:r>
        <w:rPr>
          <w:rFonts w:ascii="Arial" w:eastAsiaTheme="minorEastAsia" w:hAnsi="Arial" w:cs="Arial"/>
          <w:sz w:val="18"/>
        </w:rPr>
        <w:t>2-10#</w:t>
      </w:r>
      <w:r>
        <w:rPr>
          <w:rFonts w:ascii="Arial" w:eastAsiaTheme="minorEastAsia" w:hAnsi="Arial" w:cs="Arial"/>
          <w:sz w:val="18"/>
        </w:rPr>
        <w:t>楼施工</w:t>
      </w:r>
    </w:p>
    <w:p w14:paraId="3080995B" w14:textId="77777777" w:rsidR="00E76F65" w:rsidRDefault="00E76F65">
      <w:pPr>
        <w:rPr>
          <w:rFonts w:ascii="Arial" w:eastAsiaTheme="minorEastAsia" w:hAnsi="Arial" w:cs="Arial"/>
          <w:sz w:val="18"/>
        </w:rPr>
      </w:pPr>
    </w:p>
    <w:p w14:paraId="5087F559" w14:textId="77777777" w:rsidR="00E76F65" w:rsidRDefault="00A91E34">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6432" behindDoc="0" locked="0" layoutInCell="1" allowOverlap="1" wp14:anchorId="115DCDB3" wp14:editId="56A8FCCE">
                <wp:simplePos x="0" y="0"/>
                <wp:positionH relativeFrom="column">
                  <wp:posOffset>3240405</wp:posOffset>
                </wp:positionH>
                <wp:positionV relativeFrom="paragraph">
                  <wp:posOffset>235585</wp:posOffset>
                </wp:positionV>
                <wp:extent cx="2703830" cy="2080895"/>
                <wp:effectExtent l="4445" t="5080" r="15875" b="9525"/>
                <wp:wrapNone/>
                <wp:docPr id="32" name="文本框 5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FE158EF" w14:textId="77777777" w:rsidR="008236B8" w:rsidRDefault="008236B8">
                            <w:r>
                              <w:rPr>
                                <w:rFonts w:hint="eastAsia"/>
                                <w:noProof/>
                              </w:rPr>
                              <w:drawing>
                                <wp:inline distT="0" distB="0" distL="114300" distR="114300" wp14:anchorId="766F0DC2" wp14:editId="1D6FAFE2">
                                  <wp:extent cx="2510155" cy="1882775"/>
                                  <wp:effectExtent l="0" t="0" r="4445" b="3175"/>
                                  <wp:docPr id="47" name="图片 47" descr="50ddd57401741b1add9d0fa00632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0ddd57401741b1add9d0fa00632ef9"/>
                                          <pic:cNvPicPr>
                                            <a:picLocks noChangeAspect="1"/>
                                          </pic:cNvPicPr>
                                        </pic:nvPicPr>
                                        <pic:blipFill>
                                          <a:blip r:embed="rId20"/>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115DCDB3" id="文本框 52" o:spid="_x0000_s1036" type="#_x0000_t202" style="position:absolute;left:0;text-align:left;margin-left:255.15pt;margin-top:18.55pt;width:212.9pt;height:163.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" strokeweight=".5pt">
                <v:textbox>
                  <w:txbxContent>
                    <w:p w14:paraId="1FE158EF" w14:textId="77777777" w:rsidR="008236B8" w:rsidRDefault="008236B8">
                      <w:r>
                        <w:rPr>
                          <w:rFonts w:hint="eastAsia"/>
                          <w:noProof/>
                        </w:rPr>
                        <w:drawing>
                          <wp:inline distT="0" distB="0" distL="114300" distR="114300" wp14:anchorId="766F0DC2" wp14:editId="1D6FAFE2">
                            <wp:extent cx="2510155" cy="1882775"/>
                            <wp:effectExtent l="0" t="0" r="4445" b="3175"/>
                            <wp:docPr id="47" name="图片 47" descr="50ddd57401741b1add9d0fa00632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0ddd57401741b1add9d0fa00632ef9"/>
                                    <pic:cNvPicPr>
                                      <a:picLocks noChangeAspect="1"/>
                                    </pic:cNvPicPr>
                                  </pic:nvPicPr>
                                  <pic:blipFill>
                                    <a:blip r:embed="rId20"/>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4384" behindDoc="0" locked="0" layoutInCell="1" allowOverlap="1" wp14:anchorId="2BF74E31" wp14:editId="497F8218">
                <wp:simplePos x="0" y="0"/>
                <wp:positionH relativeFrom="column">
                  <wp:posOffset>20955</wp:posOffset>
                </wp:positionH>
                <wp:positionV relativeFrom="paragraph">
                  <wp:posOffset>245110</wp:posOffset>
                </wp:positionV>
                <wp:extent cx="2703830" cy="2080895"/>
                <wp:effectExtent l="4445" t="5080" r="15875" b="9525"/>
                <wp:wrapNone/>
                <wp:docPr id="31" name="文本框 5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05583B1" w14:textId="77777777" w:rsidR="008236B8" w:rsidRDefault="008236B8">
                            <w:r>
                              <w:rPr>
                                <w:rFonts w:hint="eastAsia"/>
                                <w:noProof/>
                              </w:rPr>
                              <w:drawing>
                                <wp:inline distT="0" distB="0" distL="114300" distR="114300" wp14:anchorId="60BB33DC" wp14:editId="08C1790F">
                                  <wp:extent cx="2475230" cy="1857375"/>
                                  <wp:effectExtent l="0" t="0" r="1270" b="9525"/>
                                  <wp:docPr id="46" name="图片 46" descr="bf26cc3a04d0369157519c3514ab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f26cc3a04d0369157519c3514abe1f"/>
                                          <pic:cNvPicPr>
                                            <a:picLocks noChangeAspect="1"/>
                                          </pic:cNvPicPr>
                                        </pic:nvPicPr>
                                        <pic:blipFill>
                                          <a:blip r:embed="rId21"/>
                                          <a:stretch>
                                            <a:fillRect/>
                                          </a:stretch>
                                        </pic:blipFill>
                                        <pic:spPr>
                                          <a:xfrm>
                                            <a:off x="0" y="0"/>
                                            <a:ext cx="2475230" cy="1857375"/>
                                          </a:xfrm>
                                          <a:prstGeom prst="rect">
                                            <a:avLst/>
                                          </a:prstGeom>
                                        </pic:spPr>
                                      </pic:pic>
                                    </a:graphicData>
                                  </a:graphic>
                                </wp:inline>
                              </w:drawing>
                            </w:r>
                          </w:p>
                        </w:txbxContent>
                      </wps:txbx>
                      <wps:bodyPr upright="1"/>
                    </wps:wsp>
                  </a:graphicData>
                </a:graphic>
              </wp:anchor>
            </w:drawing>
          </mc:Choice>
          <mc:Fallback>
            <w:pict>
              <v:shape w14:anchorId="2BF74E31" id="文本框 51" o:spid="_x0000_s1037" type="#_x0000_t202" style="position:absolute;left:0;text-align:left;margin-left:1.65pt;margin-top:19.3pt;width:212.9pt;height:163.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" strokeweight=".5pt">
                <v:textbox>
                  <w:txbxContent>
                    <w:p w14:paraId="405583B1" w14:textId="77777777" w:rsidR="008236B8" w:rsidRDefault="008236B8">
                      <w:r>
                        <w:rPr>
                          <w:rFonts w:hint="eastAsia"/>
                          <w:noProof/>
                        </w:rPr>
                        <w:drawing>
                          <wp:inline distT="0" distB="0" distL="114300" distR="114300" wp14:anchorId="60BB33DC" wp14:editId="08C1790F">
                            <wp:extent cx="2475230" cy="1857375"/>
                            <wp:effectExtent l="0" t="0" r="1270" b="9525"/>
                            <wp:docPr id="46" name="图片 46" descr="bf26cc3a04d0369157519c3514ab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f26cc3a04d0369157519c3514abe1f"/>
                                    <pic:cNvPicPr>
                                      <a:picLocks noChangeAspect="1"/>
                                    </pic:cNvPicPr>
                                  </pic:nvPicPr>
                                  <pic:blipFill>
                                    <a:blip r:embed="rId21"/>
                                    <a:stretch>
                                      <a:fillRect/>
                                    </a:stretch>
                                  </pic:blipFill>
                                  <pic:spPr>
                                    <a:xfrm>
                                      <a:off x="0" y="0"/>
                                      <a:ext cx="2475230" cy="1857375"/>
                                    </a:xfrm>
                                    <a:prstGeom prst="rect">
                                      <a:avLst/>
                                    </a:prstGeom>
                                  </pic:spPr>
                                </pic:pic>
                              </a:graphicData>
                            </a:graphic>
                          </wp:inline>
                        </w:drawing>
                      </w:r>
                    </w:p>
                  </w:txbxContent>
                </v:textbox>
              </v:shape>
            </w:pict>
          </mc:Fallback>
        </mc:AlternateContent>
      </w:r>
    </w:p>
    <w:p w14:paraId="0ADC4781" w14:textId="77777777" w:rsidR="00E76F65" w:rsidRDefault="00E76F65">
      <w:pPr>
        <w:rPr>
          <w:rFonts w:ascii="Arial" w:eastAsiaTheme="minorEastAsia" w:hAnsi="Arial" w:cs="Arial"/>
          <w:sz w:val="18"/>
        </w:rPr>
      </w:pPr>
    </w:p>
    <w:p w14:paraId="3FAFD01E" w14:textId="77777777" w:rsidR="00E76F65" w:rsidRDefault="00E76F65">
      <w:pPr>
        <w:rPr>
          <w:rFonts w:ascii="Arial" w:eastAsiaTheme="minorEastAsia" w:hAnsi="Arial" w:cs="Arial"/>
          <w:sz w:val="18"/>
        </w:rPr>
      </w:pPr>
    </w:p>
    <w:p w14:paraId="56CFE7D6" w14:textId="77777777" w:rsidR="00E76F65" w:rsidRDefault="00E76F65">
      <w:pPr>
        <w:rPr>
          <w:rFonts w:ascii="Arial" w:eastAsiaTheme="minorEastAsia" w:hAnsi="Arial" w:cs="Arial"/>
          <w:sz w:val="18"/>
        </w:rPr>
      </w:pPr>
    </w:p>
    <w:p w14:paraId="00FDEDE3" w14:textId="77777777" w:rsidR="00E76F65" w:rsidRDefault="00E76F65">
      <w:pPr>
        <w:rPr>
          <w:rFonts w:ascii="Arial" w:eastAsiaTheme="minorEastAsia" w:hAnsi="Arial" w:cs="Arial"/>
          <w:sz w:val="18"/>
        </w:rPr>
      </w:pPr>
    </w:p>
    <w:p w14:paraId="289BDB95" w14:textId="77777777" w:rsidR="00E76F65" w:rsidRDefault="00E76F65">
      <w:pPr>
        <w:rPr>
          <w:rFonts w:ascii="Arial" w:eastAsiaTheme="minorEastAsia" w:hAnsi="Arial" w:cs="Arial"/>
          <w:sz w:val="18"/>
        </w:rPr>
      </w:pPr>
    </w:p>
    <w:p w14:paraId="7E43ACDB" w14:textId="77777777" w:rsidR="00E76F65" w:rsidRDefault="00E76F65">
      <w:pPr>
        <w:rPr>
          <w:rFonts w:ascii="Arial" w:eastAsiaTheme="minorEastAsia" w:hAnsi="Arial" w:cs="Arial"/>
          <w:sz w:val="18"/>
        </w:rPr>
      </w:pPr>
    </w:p>
    <w:p w14:paraId="054B4F13" w14:textId="77777777" w:rsidR="00E76F65" w:rsidRDefault="00E76F65">
      <w:pPr>
        <w:rPr>
          <w:rFonts w:ascii="Arial" w:eastAsiaTheme="minorEastAsia" w:hAnsi="Arial" w:cs="Arial"/>
          <w:sz w:val="18"/>
        </w:rPr>
      </w:pPr>
    </w:p>
    <w:p w14:paraId="3525515D" w14:textId="77777777" w:rsidR="00E76F65" w:rsidRDefault="00E76F65">
      <w:pPr>
        <w:rPr>
          <w:rFonts w:ascii="Arial" w:eastAsiaTheme="minorEastAsia" w:hAnsi="Arial" w:cs="Arial"/>
          <w:sz w:val="18"/>
        </w:rPr>
      </w:pPr>
    </w:p>
    <w:p w14:paraId="73AF1EDE" w14:textId="77777777" w:rsidR="00E76F65" w:rsidRDefault="00E76F65">
      <w:pPr>
        <w:rPr>
          <w:rFonts w:ascii="Arial" w:eastAsiaTheme="minorEastAsia" w:hAnsi="Arial" w:cs="Arial"/>
          <w:sz w:val="18"/>
        </w:rPr>
      </w:pPr>
    </w:p>
    <w:p w14:paraId="204032CC" w14:textId="77777777" w:rsidR="00E76F65" w:rsidRDefault="00E76F65">
      <w:pPr>
        <w:rPr>
          <w:rFonts w:ascii="Arial" w:eastAsiaTheme="minorEastAsia" w:hAnsi="Arial" w:cs="Arial"/>
          <w:sz w:val="18"/>
        </w:rPr>
      </w:pPr>
    </w:p>
    <w:p w14:paraId="59E9713B" w14:textId="77777777" w:rsidR="00E76F65" w:rsidRDefault="00E76F65">
      <w:pPr>
        <w:rPr>
          <w:rFonts w:ascii="Arial" w:eastAsiaTheme="minorEastAsia" w:hAnsi="Arial" w:cs="Arial"/>
          <w:sz w:val="18"/>
        </w:rPr>
      </w:pPr>
    </w:p>
    <w:p w14:paraId="6BA9DC51" w14:textId="77777777" w:rsidR="00E76F65" w:rsidRDefault="00A91E34">
      <w:pPr>
        <w:ind w:firstLineChars="300" w:firstLine="540"/>
        <w:outlineLvl w:val="0"/>
        <w:rPr>
          <w:rFonts w:ascii="Arial" w:eastAsiaTheme="minorEastAsia" w:hAnsi="Arial" w:cs="Arial"/>
          <w:sz w:val="18"/>
        </w:rPr>
      </w:pPr>
      <w:bookmarkStart w:id="35" w:name="_Toc27180"/>
      <w:r>
        <w:rPr>
          <w:rFonts w:ascii="Arial" w:eastAsiaTheme="minorEastAsia" w:hAnsi="Arial" w:cs="Arial"/>
          <w:sz w:val="18"/>
        </w:rPr>
        <w:t>11.2-8#</w:t>
      </w:r>
      <w:r>
        <w:rPr>
          <w:rFonts w:ascii="Arial" w:eastAsiaTheme="minorEastAsia" w:hAnsi="Arial" w:cs="Arial"/>
          <w:sz w:val="18"/>
        </w:rPr>
        <w:t>楼</w:t>
      </w:r>
      <w:r>
        <w:rPr>
          <w:rFonts w:ascii="Arial" w:eastAsiaTheme="minorEastAsia" w:hAnsi="Arial" w:cs="Arial"/>
          <w:sz w:val="18"/>
        </w:rPr>
        <w:t>3</w:t>
      </w:r>
      <w:r>
        <w:rPr>
          <w:rFonts w:ascii="Arial" w:eastAsiaTheme="minorEastAsia" w:hAnsi="Arial" w:cs="Arial"/>
          <w:sz w:val="18"/>
        </w:rPr>
        <w:t>层结构施工</w:t>
      </w:r>
      <w:r>
        <w:rPr>
          <w:rFonts w:ascii="Arial" w:eastAsiaTheme="minorEastAsia" w:hAnsi="Arial" w:cs="Arial"/>
          <w:sz w:val="18"/>
        </w:rPr>
        <w:t xml:space="preserve">                                   12.2-8#</w:t>
      </w:r>
      <w:r>
        <w:rPr>
          <w:rFonts w:ascii="Arial" w:eastAsiaTheme="minorEastAsia" w:hAnsi="Arial" w:cs="Arial"/>
          <w:sz w:val="18"/>
        </w:rPr>
        <w:t>楼及地下室施工</w:t>
      </w:r>
      <w:bookmarkEnd w:id="35"/>
    </w:p>
    <w:p w14:paraId="6E76013D" w14:textId="77777777" w:rsidR="00E76F65" w:rsidRDefault="00E76F65">
      <w:pPr>
        <w:spacing w:line="480" w:lineRule="auto"/>
        <w:rPr>
          <w:rFonts w:ascii="Arial" w:eastAsiaTheme="minorEastAsia" w:hAnsi="Arial" w:cs="Arial"/>
          <w:bCs/>
          <w:kern w:val="44"/>
          <w:szCs w:val="21"/>
        </w:rPr>
      </w:pPr>
    </w:p>
    <w:p w14:paraId="401A7E11" w14:textId="77777777" w:rsidR="00E76F65" w:rsidRDefault="00A91E34">
      <w:pPr>
        <w:rPr>
          <w:rFonts w:ascii="Arial" w:eastAsiaTheme="minorEastAsia" w:hAnsi="Arial" w:cs="Arial"/>
          <w:bCs/>
          <w:kern w:val="44"/>
          <w:szCs w:val="21"/>
        </w:rPr>
      </w:pPr>
      <w:bookmarkStart w:id="36" w:name="_Toc32671"/>
      <w:bookmarkStart w:id="37" w:name="_Toc37668495"/>
      <w:bookmarkStart w:id="38" w:name="_Toc8909"/>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p>
    <w:p w14:paraId="53632439" w14:textId="77777777" w:rsidR="00E76F65" w:rsidRDefault="00E76F65">
      <w:pPr>
        <w:rPr>
          <w:rFonts w:ascii="Arial" w:eastAsiaTheme="minorEastAsia" w:hAnsi="Arial" w:cs="Arial"/>
          <w:bCs/>
          <w:kern w:val="44"/>
          <w:szCs w:val="21"/>
        </w:rPr>
      </w:pPr>
    </w:p>
    <w:p w14:paraId="1D717494" w14:textId="77777777" w:rsidR="00E76F65" w:rsidRDefault="00A91E34">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0528" behindDoc="0" locked="0" layoutInCell="1" allowOverlap="1" wp14:anchorId="3BAEB9D2" wp14:editId="391B84BB">
                <wp:simplePos x="0" y="0"/>
                <wp:positionH relativeFrom="column">
                  <wp:posOffset>3240405</wp:posOffset>
                </wp:positionH>
                <wp:positionV relativeFrom="paragraph">
                  <wp:posOffset>88900</wp:posOffset>
                </wp:positionV>
                <wp:extent cx="2703830" cy="2080895"/>
                <wp:effectExtent l="4445" t="5080" r="15875" b="9525"/>
                <wp:wrapNone/>
                <wp:docPr id="49"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332E979" w14:textId="77777777" w:rsidR="008236B8" w:rsidRDefault="008236B8">
                            <w:r>
                              <w:rPr>
                                <w:rFonts w:hint="eastAsia"/>
                                <w:noProof/>
                              </w:rPr>
                              <w:drawing>
                                <wp:inline distT="0" distB="0" distL="114300" distR="114300" wp14:anchorId="014DEAC7" wp14:editId="25347BDB">
                                  <wp:extent cx="2510155" cy="1882775"/>
                                  <wp:effectExtent l="0" t="0" r="4445" b="3175"/>
                                  <wp:docPr id="65" name="图片 65" descr="7623a401245b7291390ed25b4646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7623a401245b7291390ed25b46462bb"/>
                                          <pic:cNvPicPr>
                                            <a:picLocks noChangeAspect="1"/>
                                          </pic:cNvPicPr>
                                        </pic:nvPicPr>
                                        <pic:blipFill>
                                          <a:blip r:embed="rId22"/>
                                          <a:stretch>
                                            <a:fillRect/>
                                          </a:stretch>
                                        </pic:blipFill>
                                        <pic:spPr>
                                          <a:xfrm>
                                            <a:off x="0" y="0"/>
                                            <a:ext cx="2510155" cy="1882775"/>
                                          </a:xfrm>
                                          <a:prstGeom prst="rect">
                                            <a:avLst/>
                                          </a:prstGeom>
                                        </pic:spPr>
                                      </pic:pic>
                                    </a:graphicData>
                                  </a:graphic>
                                </wp:inline>
                              </w:drawing>
                            </w:r>
                          </w:p>
                          <w:p w14:paraId="4333A524" w14:textId="77777777" w:rsidR="008236B8" w:rsidRDefault="008236B8"/>
                        </w:txbxContent>
                      </wps:txbx>
                      <wps:bodyPr upright="1"/>
                    </wps:wsp>
                  </a:graphicData>
                </a:graphic>
              </wp:anchor>
            </w:drawing>
          </mc:Choice>
          <mc:Fallback>
            <w:pict>
              <v:shape w14:anchorId="3BAEB9D2" id="_x0000_s1038" type="#_x0000_t202" style="position:absolute;left:0;text-align:left;margin-left:255.15pt;margin-top:7pt;width:212.9pt;height:163.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" strokeweight=".5pt">
                <v:textbox>
                  <w:txbxContent>
                    <w:p w14:paraId="3332E979" w14:textId="77777777" w:rsidR="008236B8" w:rsidRDefault="008236B8">
                      <w:r>
                        <w:rPr>
                          <w:rFonts w:hint="eastAsia"/>
                          <w:noProof/>
                        </w:rPr>
                        <w:drawing>
                          <wp:inline distT="0" distB="0" distL="114300" distR="114300" wp14:anchorId="014DEAC7" wp14:editId="25347BDB">
                            <wp:extent cx="2510155" cy="1882775"/>
                            <wp:effectExtent l="0" t="0" r="4445" b="3175"/>
                            <wp:docPr id="65" name="图片 65" descr="7623a401245b7291390ed25b4646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7623a401245b7291390ed25b46462bb"/>
                                    <pic:cNvPicPr>
                                      <a:picLocks noChangeAspect="1"/>
                                    </pic:cNvPicPr>
                                  </pic:nvPicPr>
                                  <pic:blipFill>
                                    <a:blip r:embed="rId22"/>
                                    <a:stretch>
                                      <a:fillRect/>
                                    </a:stretch>
                                  </pic:blipFill>
                                  <pic:spPr>
                                    <a:xfrm>
                                      <a:off x="0" y="0"/>
                                      <a:ext cx="2510155" cy="1882775"/>
                                    </a:xfrm>
                                    <a:prstGeom prst="rect">
                                      <a:avLst/>
                                    </a:prstGeom>
                                  </pic:spPr>
                                </pic:pic>
                              </a:graphicData>
                            </a:graphic>
                          </wp:inline>
                        </w:drawing>
                      </w:r>
                    </w:p>
                    <w:p w14:paraId="4333A524" w14:textId="77777777" w:rsidR="008236B8" w:rsidRDefault="008236B8"/>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8480" behindDoc="0" locked="0" layoutInCell="1" allowOverlap="1" wp14:anchorId="6FBFD2CC" wp14:editId="2D06C649">
                <wp:simplePos x="0" y="0"/>
                <wp:positionH relativeFrom="column">
                  <wp:posOffset>1905</wp:posOffset>
                </wp:positionH>
                <wp:positionV relativeFrom="paragraph">
                  <wp:posOffset>82550</wp:posOffset>
                </wp:positionV>
                <wp:extent cx="2703830" cy="2080895"/>
                <wp:effectExtent l="4445" t="5080" r="15875" b="9525"/>
                <wp:wrapNone/>
                <wp:docPr id="53"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73C66B5" w14:textId="77777777" w:rsidR="008236B8" w:rsidRDefault="008236B8">
                            <w:r>
                              <w:rPr>
                                <w:noProof/>
                              </w:rPr>
                              <w:drawing>
                                <wp:inline distT="0" distB="0" distL="114300" distR="114300" wp14:anchorId="698056CD" wp14:editId="7B8EDE6F">
                                  <wp:extent cx="2510155" cy="1882775"/>
                                  <wp:effectExtent l="0" t="0" r="4445" b="317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23"/>
                                          <a:stretch>
                                            <a:fillRect/>
                                          </a:stretch>
                                        </pic:blipFill>
                                        <pic:spPr>
                                          <a:xfrm>
                                            <a:off x="0" y="0"/>
                                            <a:ext cx="2510155" cy="1882775"/>
                                          </a:xfrm>
                                          <a:prstGeom prst="rect">
                                            <a:avLst/>
                                          </a:prstGeom>
                                          <a:noFill/>
                                          <a:ln>
                                            <a:noFill/>
                                          </a:ln>
                                        </pic:spPr>
                                      </pic:pic>
                                    </a:graphicData>
                                  </a:graphic>
                                </wp:inline>
                              </w:drawing>
                            </w:r>
                          </w:p>
                        </w:txbxContent>
                      </wps:txbx>
                      <wps:bodyPr upright="1"/>
                    </wps:wsp>
                  </a:graphicData>
                </a:graphic>
              </wp:anchor>
            </w:drawing>
          </mc:Choice>
          <mc:Fallback>
            <w:pict>
              <v:shape w14:anchorId="6FBFD2CC" id="_x0000_s1039" type="#_x0000_t202" style="position:absolute;left:0;text-align:left;margin-left:.15pt;margin-top:6.5pt;width:212.9pt;height:163.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" strokeweight=".5pt">
                <v:textbox>
                  <w:txbxContent>
                    <w:p w14:paraId="273C66B5" w14:textId="77777777" w:rsidR="008236B8" w:rsidRDefault="008236B8">
                      <w:r>
                        <w:rPr>
                          <w:noProof/>
                        </w:rPr>
                        <w:drawing>
                          <wp:inline distT="0" distB="0" distL="114300" distR="114300" wp14:anchorId="698056CD" wp14:editId="7B8EDE6F">
                            <wp:extent cx="2510155" cy="1882775"/>
                            <wp:effectExtent l="0" t="0" r="4445" b="317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23"/>
                                    <a:stretch>
                                      <a:fillRect/>
                                    </a:stretch>
                                  </pic:blipFill>
                                  <pic:spPr>
                                    <a:xfrm>
                                      <a:off x="0" y="0"/>
                                      <a:ext cx="2510155" cy="1882775"/>
                                    </a:xfrm>
                                    <a:prstGeom prst="rect">
                                      <a:avLst/>
                                    </a:prstGeom>
                                    <a:noFill/>
                                    <a:ln>
                                      <a:noFill/>
                                    </a:ln>
                                  </pic:spPr>
                                </pic:pic>
                              </a:graphicData>
                            </a:graphic>
                          </wp:inline>
                        </w:drawing>
                      </w:r>
                    </w:p>
                  </w:txbxContent>
                </v:textbox>
              </v:shape>
            </w:pict>
          </mc:Fallback>
        </mc:AlternateContent>
      </w:r>
    </w:p>
    <w:p w14:paraId="24920B63" w14:textId="77777777" w:rsidR="00E76F65" w:rsidRDefault="00E76F65">
      <w:pPr>
        <w:rPr>
          <w:rFonts w:ascii="Arial" w:eastAsiaTheme="minorEastAsia" w:hAnsi="Arial" w:cs="Arial"/>
          <w:sz w:val="18"/>
        </w:rPr>
      </w:pPr>
    </w:p>
    <w:p w14:paraId="11CBA298" w14:textId="77777777" w:rsidR="00E76F65" w:rsidRDefault="00E76F65">
      <w:pPr>
        <w:rPr>
          <w:rFonts w:ascii="Arial" w:eastAsiaTheme="minorEastAsia" w:hAnsi="Arial" w:cs="Arial"/>
          <w:sz w:val="18"/>
        </w:rPr>
      </w:pPr>
    </w:p>
    <w:p w14:paraId="4C295B96" w14:textId="77777777" w:rsidR="00E76F65" w:rsidRDefault="00E76F65">
      <w:pPr>
        <w:rPr>
          <w:rFonts w:ascii="Arial" w:eastAsiaTheme="minorEastAsia" w:hAnsi="Arial" w:cs="Arial"/>
          <w:sz w:val="18"/>
        </w:rPr>
      </w:pPr>
    </w:p>
    <w:p w14:paraId="69AB7670" w14:textId="77777777" w:rsidR="00E76F65" w:rsidRDefault="00E76F65">
      <w:pPr>
        <w:rPr>
          <w:rFonts w:ascii="Arial" w:eastAsiaTheme="minorEastAsia" w:hAnsi="Arial" w:cs="Arial"/>
          <w:sz w:val="18"/>
        </w:rPr>
      </w:pPr>
    </w:p>
    <w:p w14:paraId="71EB8492" w14:textId="77777777" w:rsidR="00E76F65" w:rsidRDefault="00E76F65">
      <w:pPr>
        <w:rPr>
          <w:rFonts w:ascii="Arial" w:eastAsiaTheme="minorEastAsia" w:hAnsi="Arial" w:cs="Arial"/>
          <w:sz w:val="18"/>
        </w:rPr>
      </w:pPr>
    </w:p>
    <w:p w14:paraId="7349C5BA" w14:textId="77777777" w:rsidR="00E76F65" w:rsidRDefault="00E76F65">
      <w:pPr>
        <w:rPr>
          <w:rFonts w:ascii="Arial" w:eastAsiaTheme="minorEastAsia" w:hAnsi="Arial" w:cs="Arial"/>
          <w:sz w:val="18"/>
        </w:rPr>
      </w:pPr>
    </w:p>
    <w:p w14:paraId="703377F7" w14:textId="77777777" w:rsidR="00E76F65" w:rsidRDefault="00E76F65">
      <w:pPr>
        <w:rPr>
          <w:rFonts w:ascii="Arial" w:eastAsiaTheme="minorEastAsia" w:hAnsi="Arial" w:cs="Arial"/>
          <w:sz w:val="18"/>
        </w:rPr>
      </w:pPr>
    </w:p>
    <w:p w14:paraId="018E2144" w14:textId="77777777" w:rsidR="00E76F65" w:rsidRDefault="00E76F65">
      <w:pPr>
        <w:rPr>
          <w:rFonts w:ascii="Arial" w:eastAsiaTheme="minorEastAsia" w:hAnsi="Arial" w:cs="Arial"/>
          <w:sz w:val="18"/>
        </w:rPr>
      </w:pPr>
    </w:p>
    <w:p w14:paraId="449EDBC9" w14:textId="77777777" w:rsidR="00E76F65" w:rsidRDefault="00E76F65">
      <w:pPr>
        <w:rPr>
          <w:rFonts w:ascii="Arial" w:eastAsiaTheme="minorEastAsia" w:hAnsi="Arial" w:cs="Arial"/>
          <w:sz w:val="18"/>
        </w:rPr>
      </w:pPr>
    </w:p>
    <w:p w14:paraId="1D627CB3" w14:textId="77777777" w:rsidR="00E76F65" w:rsidRDefault="00E76F65">
      <w:pPr>
        <w:rPr>
          <w:rFonts w:ascii="Arial" w:eastAsiaTheme="minorEastAsia" w:hAnsi="Arial" w:cs="Arial"/>
          <w:sz w:val="18"/>
        </w:rPr>
      </w:pPr>
    </w:p>
    <w:p w14:paraId="66569353" w14:textId="77777777" w:rsidR="00E76F65" w:rsidRDefault="00A91E34">
      <w:pPr>
        <w:ind w:firstLineChars="300" w:firstLine="540"/>
        <w:rPr>
          <w:rFonts w:ascii="Arial" w:eastAsiaTheme="minorEastAsia" w:hAnsi="Arial" w:cs="Arial"/>
          <w:sz w:val="18"/>
        </w:rPr>
      </w:pPr>
      <w:r>
        <w:rPr>
          <w:rFonts w:ascii="Arial" w:eastAsiaTheme="minorEastAsia" w:hAnsi="Arial" w:cs="Arial"/>
          <w:sz w:val="18"/>
        </w:rPr>
        <w:t>13.2-5#</w:t>
      </w:r>
      <w:r>
        <w:rPr>
          <w:rFonts w:ascii="Arial" w:eastAsiaTheme="minorEastAsia" w:hAnsi="Arial" w:cs="Arial"/>
          <w:sz w:val="18"/>
        </w:rPr>
        <w:t>楼、</w:t>
      </w:r>
      <w:r>
        <w:rPr>
          <w:rFonts w:ascii="Arial" w:eastAsiaTheme="minorEastAsia" w:hAnsi="Arial" w:cs="Arial"/>
          <w:sz w:val="18"/>
        </w:rPr>
        <w:t>2-6#</w:t>
      </w:r>
      <w:r>
        <w:rPr>
          <w:rFonts w:ascii="Arial" w:eastAsiaTheme="minorEastAsia" w:hAnsi="Arial" w:cs="Arial"/>
          <w:sz w:val="18"/>
        </w:rPr>
        <w:t>楼、</w:t>
      </w:r>
      <w:r>
        <w:rPr>
          <w:rFonts w:ascii="Arial" w:eastAsiaTheme="minorEastAsia" w:hAnsi="Arial" w:cs="Arial"/>
          <w:sz w:val="18"/>
        </w:rPr>
        <w:t>2-7#</w:t>
      </w:r>
      <w:r>
        <w:rPr>
          <w:rFonts w:ascii="Arial" w:eastAsiaTheme="minorEastAsia" w:hAnsi="Arial" w:cs="Arial"/>
          <w:sz w:val="18"/>
        </w:rPr>
        <w:t>楼施工</w:t>
      </w:r>
      <w:r>
        <w:rPr>
          <w:rFonts w:ascii="Arial" w:eastAsiaTheme="minorEastAsia" w:hAnsi="Arial" w:cs="Arial"/>
          <w:sz w:val="18"/>
        </w:rPr>
        <w:t xml:space="preserve">                           14.2-7#</w:t>
      </w:r>
      <w:r>
        <w:rPr>
          <w:rFonts w:ascii="Arial" w:eastAsiaTheme="minorEastAsia" w:hAnsi="Arial" w:cs="Arial"/>
          <w:sz w:val="18"/>
        </w:rPr>
        <w:t>楼</w:t>
      </w:r>
      <w:r>
        <w:rPr>
          <w:rFonts w:ascii="Arial" w:eastAsiaTheme="minorEastAsia" w:hAnsi="Arial" w:cs="Arial"/>
          <w:sz w:val="18"/>
        </w:rPr>
        <w:t>2</w:t>
      </w:r>
      <w:r>
        <w:rPr>
          <w:rFonts w:ascii="Arial" w:eastAsiaTheme="minorEastAsia" w:hAnsi="Arial" w:cs="Arial"/>
          <w:sz w:val="18"/>
        </w:rPr>
        <w:t>层结构施工</w:t>
      </w:r>
    </w:p>
    <w:p w14:paraId="225ECF1D" w14:textId="77777777" w:rsidR="00E76F65" w:rsidRDefault="00E76F65">
      <w:pPr>
        <w:ind w:firstLineChars="300" w:firstLine="540"/>
        <w:rPr>
          <w:rFonts w:ascii="Arial" w:eastAsiaTheme="minorEastAsia" w:hAnsi="Arial" w:cs="Arial"/>
          <w:sz w:val="18"/>
        </w:rPr>
      </w:pPr>
    </w:p>
    <w:p w14:paraId="2A3C5DF5" w14:textId="77777777" w:rsidR="00E76F65" w:rsidRDefault="00A91E34">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2576" behindDoc="0" locked="0" layoutInCell="1" allowOverlap="1" wp14:anchorId="77F1A0D4" wp14:editId="0BB3DBB5">
                <wp:simplePos x="0" y="0"/>
                <wp:positionH relativeFrom="column">
                  <wp:posOffset>11430</wp:posOffset>
                </wp:positionH>
                <wp:positionV relativeFrom="paragraph">
                  <wp:posOffset>255270</wp:posOffset>
                </wp:positionV>
                <wp:extent cx="2703830" cy="2080895"/>
                <wp:effectExtent l="4445" t="5080" r="15875" b="9525"/>
                <wp:wrapNone/>
                <wp:docPr id="55"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31D74A5" w14:textId="77777777" w:rsidR="008236B8" w:rsidRDefault="008236B8">
                            <w:r>
                              <w:rPr>
                                <w:noProof/>
                              </w:rPr>
                              <w:drawing>
                                <wp:inline distT="0" distB="0" distL="114300" distR="114300" wp14:anchorId="32F83652" wp14:editId="7748B423">
                                  <wp:extent cx="2510155" cy="1882775"/>
                                  <wp:effectExtent l="0" t="0" r="4445" b="317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24"/>
                                          <a:stretch>
                                            <a:fillRect/>
                                          </a:stretch>
                                        </pic:blipFill>
                                        <pic:spPr>
                                          <a:xfrm>
                                            <a:off x="0" y="0"/>
                                            <a:ext cx="2510155" cy="1882775"/>
                                          </a:xfrm>
                                          <a:prstGeom prst="rect">
                                            <a:avLst/>
                                          </a:prstGeom>
                                          <a:noFill/>
                                          <a:ln>
                                            <a:noFill/>
                                          </a:ln>
                                        </pic:spPr>
                                      </pic:pic>
                                    </a:graphicData>
                                  </a:graphic>
                                </wp:inline>
                              </w:drawing>
                            </w:r>
                          </w:p>
                        </w:txbxContent>
                      </wps:txbx>
                      <wps:bodyPr upright="1"/>
                    </wps:wsp>
                  </a:graphicData>
                </a:graphic>
              </wp:anchor>
            </w:drawing>
          </mc:Choice>
          <mc:Fallback>
            <w:pict>
              <v:shape w14:anchorId="77F1A0D4" id="_x0000_s1040" type="#_x0000_t202" style="position:absolute;left:0;text-align:left;margin-left:.9pt;margin-top:20.1pt;width:212.9pt;height:16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" strokeweight=".5pt">
                <v:textbox>
                  <w:txbxContent>
                    <w:p w14:paraId="631D74A5" w14:textId="77777777" w:rsidR="008236B8" w:rsidRDefault="008236B8">
                      <w:r>
                        <w:rPr>
                          <w:noProof/>
                        </w:rPr>
                        <w:drawing>
                          <wp:inline distT="0" distB="0" distL="114300" distR="114300" wp14:anchorId="32F83652" wp14:editId="7748B423">
                            <wp:extent cx="2510155" cy="1882775"/>
                            <wp:effectExtent l="0" t="0" r="4445" b="317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24"/>
                                    <a:stretch>
                                      <a:fillRect/>
                                    </a:stretch>
                                  </pic:blipFill>
                                  <pic:spPr>
                                    <a:xfrm>
                                      <a:off x="0" y="0"/>
                                      <a:ext cx="2510155" cy="1882775"/>
                                    </a:xfrm>
                                    <a:prstGeom prst="rect">
                                      <a:avLst/>
                                    </a:prstGeom>
                                    <a:noFill/>
                                    <a:ln>
                                      <a:noFill/>
                                    </a:ln>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74624" behindDoc="0" locked="0" layoutInCell="1" allowOverlap="1" wp14:anchorId="0E005771" wp14:editId="3E2755BB">
                <wp:simplePos x="0" y="0"/>
                <wp:positionH relativeFrom="column">
                  <wp:posOffset>3249930</wp:posOffset>
                </wp:positionH>
                <wp:positionV relativeFrom="paragraph">
                  <wp:posOffset>252095</wp:posOffset>
                </wp:positionV>
                <wp:extent cx="2703830" cy="2080895"/>
                <wp:effectExtent l="4445" t="5080" r="15875" b="9525"/>
                <wp:wrapNone/>
                <wp:docPr id="57"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B330521" w14:textId="77777777" w:rsidR="008236B8" w:rsidRDefault="008236B8">
                            <w:r>
                              <w:rPr>
                                <w:rFonts w:hint="eastAsia"/>
                                <w:noProof/>
                              </w:rPr>
                              <w:drawing>
                                <wp:inline distT="0" distB="0" distL="114300" distR="114300" wp14:anchorId="3B33A670" wp14:editId="4784FD1D">
                                  <wp:extent cx="2510155" cy="1882775"/>
                                  <wp:effectExtent l="0" t="0" r="4445" b="3175"/>
                                  <wp:docPr id="67" name="图片 67" descr="3cbe12fe6f6e98956bfb27bed2d4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cbe12fe6f6e98956bfb27bed2d4bc7"/>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0E005771" id="_x0000_s1041" type="#_x0000_t202" style="position:absolute;left:0;text-align:left;margin-left:255.9pt;margin-top:19.85pt;width:212.9pt;height:163.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" strokeweight=".5pt">
                <v:textbox>
                  <w:txbxContent>
                    <w:p w14:paraId="2B330521" w14:textId="77777777" w:rsidR="008236B8" w:rsidRDefault="008236B8">
                      <w:r>
                        <w:rPr>
                          <w:rFonts w:hint="eastAsia"/>
                          <w:noProof/>
                        </w:rPr>
                        <w:drawing>
                          <wp:inline distT="0" distB="0" distL="114300" distR="114300" wp14:anchorId="3B33A670" wp14:editId="4784FD1D">
                            <wp:extent cx="2510155" cy="1882775"/>
                            <wp:effectExtent l="0" t="0" r="4445" b="3175"/>
                            <wp:docPr id="67" name="图片 67" descr="3cbe12fe6f6e98956bfb27bed2d4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cbe12fe6f6e98956bfb27bed2d4bc7"/>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txbxContent>
                </v:textbox>
              </v:shape>
            </w:pict>
          </mc:Fallback>
        </mc:AlternateContent>
      </w:r>
    </w:p>
    <w:p w14:paraId="68ED5259" w14:textId="77777777" w:rsidR="00E76F65" w:rsidRDefault="00E76F65">
      <w:pPr>
        <w:rPr>
          <w:rFonts w:ascii="Arial" w:eastAsiaTheme="minorEastAsia" w:hAnsi="Arial" w:cs="Arial"/>
          <w:sz w:val="18"/>
        </w:rPr>
      </w:pPr>
    </w:p>
    <w:p w14:paraId="737D1212" w14:textId="77777777" w:rsidR="00E76F65" w:rsidRDefault="00E76F65">
      <w:pPr>
        <w:rPr>
          <w:rFonts w:ascii="Arial" w:eastAsiaTheme="minorEastAsia" w:hAnsi="Arial" w:cs="Arial"/>
          <w:sz w:val="18"/>
        </w:rPr>
      </w:pPr>
    </w:p>
    <w:p w14:paraId="202B3267" w14:textId="77777777" w:rsidR="00E76F65" w:rsidRDefault="00E76F65">
      <w:pPr>
        <w:rPr>
          <w:rFonts w:ascii="Arial" w:eastAsiaTheme="minorEastAsia" w:hAnsi="Arial" w:cs="Arial"/>
          <w:sz w:val="18"/>
        </w:rPr>
      </w:pPr>
    </w:p>
    <w:p w14:paraId="3439689E" w14:textId="77777777" w:rsidR="00E76F65" w:rsidRDefault="00E76F65">
      <w:pPr>
        <w:rPr>
          <w:rFonts w:ascii="Arial" w:eastAsiaTheme="minorEastAsia" w:hAnsi="Arial" w:cs="Arial"/>
          <w:sz w:val="18"/>
        </w:rPr>
      </w:pPr>
    </w:p>
    <w:p w14:paraId="196F4F04" w14:textId="77777777" w:rsidR="00E76F65" w:rsidRDefault="00E76F65">
      <w:pPr>
        <w:rPr>
          <w:rFonts w:ascii="Arial" w:eastAsiaTheme="minorEastAsia" w:hAnsi="Arial" w:cs="Arial"/>
          <w:sz w:val="18"/>
        </w:rPr>
      </w:pPr>
    </w:p>
    <w:p w14:paraId="5E370938" w14:textId="77777777" w:rsidR="00E76F65" w:rsidRDefault="00E76F65">
      <w:pPr>
        <w:rPr>
          <w:rFonts w:ascii="Arial" w:eastAsiaTheme="minorEastAsia" w:hAnsi="Arial" w:cs="Arial"/>
          <w:sz w:val="18"/>
        </w:rPr>
      </w:pPr>
    </w:p>
    <w:p w14:paraId="00698F1A" w14:textId="77777777" w:rsidR="00E76F65" w:rsidRDefault="00E76F65">
      <w:pPr>
        <w:rPr>
          <w:rFonts w:ascii="Arial" w:eastAsiaTheme="minorEastAsia" w:hAnsi="Arial" w:cs="Arial"/>
          <w:sz w:val="18"/>
        </w:rPr>
      </w:pPr>
    </w:p>
    <w:p w14:paraId="6CA37F2E" w14:textId="77777777" w:rsidR="00E76F65" w:rsidRDefault="00E76F65">
      <w:pPr>
        <w:rPr>
          <w:rFonts w:ascii="Arial" w:eastAsiaTheme="minorEastAsia" w:hAnsi="Arial" w:cs="Arial"/>
          <w:sz w:val="18"/>
        </w:rPr>
      </w:pPr>
    </w:p>
    <w:p w14:paraId="57530464" w14:textId="77777777" w:rsidR="00E76F65" w:rsidRDefault="00E76F65">
      <w:pPr>
        <w:rPr>
          <w:rFonts w:ascii="Arial" w:eastAsiaTheme="minorEastAsia" w:hAnsi="Arial" w:cs="Arial"/>
          <w:sz w:val="18"/>
        </w:rPr>
      </w:pPr>
    </w:p>
    <w:p w14:paraId="26DC6225" w14:textId="77777777" w:rsidR="00E76F65" w:rsidRDefault="00E76F65">
      <w:pPr>
        <w:rPr>
          <w:rFonts w:ascii="Arial" w:eastAsiaTheme="minorEastAsia" w:hAnsi="Arial" w:cs="Arial"/>
          <w:sz w:val="18"/>
        </w:rPr>
      </w:pPr>
    </w:p>
    <w:p w14:paraId="6FADFBE8" w14:textId="77777777" w:rsidR="00E76F65" w:rsidRDefault="00E76F65">
      <w:pPr>
        <w:rPr>
          <w:rFonts w:ascii="Arial" w:eastAsiaTheme="minorEastAsia" w:hAnsi="Arial" w:cs="Arial"/>
          <w:sz w:val="18"/>
        </w:rPr>
      </w:pPr>
    </w:p>
    <w:p w14:paraId="00A5E4A7" w14:textId="77777777" w:rsidR="00E76F65" w:rsidRDefault="00A91E34">
      <w:pPr>
        <w:ind w:firstLineChars="300" w:firstLine="540"/>
        <w:outlineLvl w:val="0"/>
        <w:rPr>
          <w:rFonts w:ascii="Arial" w:eastAsiaTheme="minorEastAsia" w:hAnsi="Arial" w:cs="Arial"/>
          <w:sz w:val="18"/>
        </w:rPr>
      </w:pPr>
      <w:bookmarkStart w:id="39" w:name="_Toc11128"/>
      <w:r>
        <w:rPr>
          <w:rFonts w:ascii="Arial" w:eastAsiaTheme="minorEastAsia" w:hAnsi="Arial" w:cs="Arial"/>
          <w:sz w:val="18"/>
        </w:rPr>
        <w:t>15.2-15#</w:t>
      </w:r>
      <w:r>
        <w:rPr>
          <w:rFonts w:ascii="Arial" w:eastAsiaTheme="minorEastAsia" w:hAnsi="Arial" w:cs="Arial"/>
          <w:sz w:val="18"/>
        </w:rPr>
        <w:t>楼（大门）施工</w:t>
      </w:r>
      <w:r>
        <w:rPr>
          <w:rFonts w:ascii="Arial" w:eastAsiaTheme="minorEastAsia" w:hAnsi="Arial" w:cs="Arial"/>
          <w:sz w:val="18"/>
        </w:rPr>
        <w:t xml:space="preserve">                                  16.3</w:t>
      </w:r>
      <w:r>
        <w:rPr>
          <w:rFonts w:ascii="Arial" w:eastAsiaTheme="minorEastAsia" w:hAnsi="Arial" w:cs="Arial"/>
          <w:sz w:val="18"/>
        </w:rPr>
        <w:t>地块土石方施工</w:t>
      </w:r>
      <w:bookmarkEnd w:id="39"/>
    </w:p>
    <w:p w14:paraId="77418766" w14:textId="77777777" w:rsidR="00E76F65" w:rsidRDefault="00E76F65">
      <w:pPr>
        <w:rPr>
          <w:rFonts w:ascii="Arial" w:eastAsiaTheme="minorEastAsia" w:hAnsi="Arial" w:cs="Arial"/>
          <w:sz w:val="18"/>
        </w:rPr>
      </w:pPr>
    </w:p>
    <w:p w14:paraId="27F43EC1" w14:textId="77777777" w:rsidR="00E76F65" w:rsidRDefault="00A91E34">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8720" behindDoc="0" locked="0" layoutInCell="1" allowOverlap="1" wp14:anchorId="0610ABF2" wp14:editId="48A1218E">
                <wp:simplePos x="0" y="0"/>
                <wp:positionH relativeFrom="column">
                  <wp:posOffset>3240405</wp:posOffset>
                </wp:positionH>
                <wp:positionV relativeFrom="paragraph">
                  <wp:posOffset>235585</wp:posOffset>
                </wp:positionV>
                <wp:extent cx="2703830" cy="2080895"/>
                <wp:effectExtent l="4445" t="5080" r="15875" b="9525"/>
                <wp:wrapNone/>
                <wp:docPr id="59" name="文本框 5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129F4DD" w14:textId="77777777" w:rsidR="008236B8" w:rsidRDefault="008236B8">
                            <w:r>
                              <w:rPr>
                                <w:rFonts w:hint="eastAsia"/>
                                <w:noProof/>
                              </w:rPr>
                              <w:drawing>
                                <wp:inline distT="0" distB="0" distL="114300" distR="114300" wp14:anchorId="53EF26FD" wp14:editId="18B78F81">
                                  <wp:extent cx="2510155" cy="1882775"/>
                                  <wp:effectExtent l="0" t="0" r="4445" b="3175"/>
                                  <wp:docPr id="69" name="图片 69" descr="e6b9b5d814911a814f79904cd493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e6b9b5d814911a814f79904cd493c11"/>
                                          <pic:cNvPicPr>
                                            <a:picLocks noChangeAspect="1"/>
                                          </pic:cNvPicPr>
                                        </pic:nvPicPr>
                                        <pic:blipFill>
                                          <a:blip r:embed="rId26"/>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0610ABF2" id="_x0000_s1042" type="#_x0000_t202" style="position:absolute;left:0;text-align:left;margin-left:255.15pt;margin-top:18.55pt;width:212.9pt;height:163.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" strokeweight=".5pt">
                <v:textbox>
                  <w:txbxContent>
                    <w:p w14:paraId="6129F4DD" w14:textId="77777777" w:rsidR="008236B8" w:rsidRDefault="008236B8">
                      <w:r>
                        <w:rPr>
                          <w:rFonts w:hint="eastAsia"/>
                          <w:noProof/>
                        </w:rPr>
                        <w:drawing>
                          <wp:inline distT="0" distB="0" distL="114300" distR="114300" wp14:anchorId="53EF26FD" wp14:editId="18B78F81">
                            <wp:extent cx="2510155" cy="1882775"/>
                            <wp:effectExtent l="0" t="0" r="4445" b="3175"/>
                            <wp:docPr id="69" name="图片 69" descr="e6b9b5d814911a814f79904cd493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e6b9b5d814911a814f79904cd493c11"/>
                                    <pic:cNvPicPr>
                                      <a:picLocks noChangeAspect="1"/>
                                    </pic:cNvPicPr>
                                  </pic:nvPicPr>
                                  <pic:blipFill>
                                    <a:blip r:embed="rId26"/>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76672" behindDoc="0" locked="0" layoutInCell="1" allowOverlap="1" wp14:anchorId="689118BA" wp14:editId="216E971A">
                <wp:simplePos x="0" y="0"/>
                <wp:positionH relativeFrom="column">
                  <wp:posOffset>20955</wp:posOffset>
                </wp:positionH>
                <wp:positionV relativeFrom="paragraph">
                  <wp:posOffset>245110</wp:posOffset>
                </wp:positionV>
                <wp:extent cx="2703830" cy="2080895"/>
                <wp:effectExtent l="4445" t="5080" r="15875" b="9525"/>
                <wp:wrapNone/>
                <wp:docPr id="61" name="文本框 5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0805D12" w14:textId="77777777" w:rsidR="008236B8" w:rsidRDefault="008236B8">
                            <w:r>
                              <w:rPr>
                                <w:rFonts w:hint="eastAsia"/>
                                <w:noProof/>
                              </w:rPr>
                              <w:drawing>
                                <wp:inline distT="0" distB="0" distL="114300" distR="114300" wp14:anchorId="5509084D" wp14:editId="569053E7">
                                  <wp:extent cx="2510155" cy="1882775"/>
                                  <wp:effectExtent l="0" t="0" r="4445" b="3175"/>
                                  <wp:docPr id="68" name="图片 68" descr="4ba346c88f456e0d5d975058262e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ba346c88f456e0d5d975058262ef9e"/>
                                          <pic:cNvPicPr>
                                            <a:picLocks noChangeAspect="1"/>
                                          </pic:cNvPicPr>
                                        </pic:nvPicPr>
                                        <pic:blipFill>
                                          <a:blip r:embed="rId27"/>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689118BA" id="_x0000_s1043" type="#_x0000_t202" style="position:absolute;left:0;text-align:left;margin-left:1.65pt;margin-top:19.3pt;width:212.9pt;height:163.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" strokeweight=".5pt">
                <v:textbox>
                  <w:txbxContent>
                    <w:p w14:paraId="20805D12" w14:textId="77777777" w:rsidR="008236B8" w:rsidRDefault="008236B8">
                      <w:r>
                        <w:rPr>
                          <w:rFonts w:hint="eastAsia"/>
                          <w:noProof/>
                        </w:rPr>
                        <w:drawing>
                          <wp:inline distT="0" distB="0" distL="114300" distR="114300" wp14:anchorId="5509084D" wp14:editId="569053E7">
                            <wp:extent cx="2510155" cy="1882775"/>
                            <wp:effectExtent l="0" t="0" r="4445" b="3175"/>
                            <wp:docPr id="68" name="图片 68" descr="4ba346c88f456e0d5d975058262e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ba346c88f456e0d5d975058262ef9e"/>
                                    <pic:cNvPicPr>
                                      <a:picLocks noChangeAspect="1"/>
                                    </pic:cNvPicPr>
                                  </pic:nvPicPr>
                                  <pic:blipFill>
                                    <a:blip r:embed="rId27"/>
                                    <a:stretch>
                                      <a:fillRect/>
                                    </a:stretch>
                                  </pic:blipFill>
                                  <pic:spPr>
                                    <a:xfrm>
                                      <a:off x="0" y="0"/>
                                      <a:ext cx="2510155" cy="1882775"/>
                                    </a:xfrm>
                                    <a:prstGeom prst="rect">
                                      <a:avLst/>
                                    </a:prstGeom>
                                  </pic:spPr>
                                </pic:pic>
                              </a:graphicData>
                            </a:graphic>
                          </wp:inline>
                        </w:drawing>
                      </w:r>
                    </w:p>
                  </w:txbxContent>
                </v:textbox>
              </v:shape>
            </w:pict>
          </mc:Fallback>
        </mc:AlternateContent>
      </w:r>
    </w:p>
    <w:p w14:paraId="60184A4D" w14:textId="77777777" w:rsidR="00E76F65" w:rsidRDefault="00E76F65">
      <w:pPr>
        <w:rPr>
          <w:rFonts w:ascii="Arial" w:eastAsiaTheme="minorEastAsia" w:hAnsi="Arial" w:cs="Arial"/>
          <w:sz w:val="18"/>
        </w:rPr>
      </w:pPr>
    </w:p>
    <w:p w14:paraId="1EE76429" w14:textId="77777777" w:rsidR="00E76F65" w:rsidRDefault="00E76F65">
      <w:pPr>
        <w:rPr>
          <w:rFonts w:ascii="Arial" w:eastAsiaTheme="minorEastAsia" w:hAnsi="Arial" w:cs="Arial"/>
          <w:sz w:val="18"/>
        </w:rPr>
      </w:pPr>
    </w:p>
    <w:p w14:paraId="2DFA39DC" w14:textId="77777777" w:rsidR="00E76F65" w:rsidRDefault="00E76F65">
      <w:pPr>
        <w:rPr>
          <w:rFonts w:ascii="Arial" w:eastAsiaTheme="minorEastAsia" w:hAnsi="Arial" w:cs="Arial"/>
          <w:sz w:val="18"/>
        </w:rPr>
      </w:pPr>
    </w:p>
    <w:p w14:paraId="738A72E7" w14:textId="77777777" w:rsidR="00E76F65" w:rsidRDefault="00E76F65">
      <w:pPr>
        <w:rPr>
          <w:rFonts w:ascii="Arial" w:eastAsiaTheme="minorEastAsia" w:hAnsi="Arial" w:cs="Arial"/>
          <w:sz w:val="18"/>
        </w:rPr>
      </w:pPr>
    </w:p>
    <w:p w14:paraId="2166FAC9" w14:textId="77777777" w:rsidR="00E76F65" w:rsidRDefault="00E76F65">
      <w:pPr>
        <w:rPr>
          <w:rFonts w:ascii="Arial" w:eastAsiaTheme="minorEastAsia" w:hAnsi="Arial" w:cs="Arial"/>
          <w:sz w:val="18"/>
        </w:rPr>
      </w:pPr>
    </w:p>
    <w:p w14:paraId="06AFB608" w14:textId="77777777" w:rsidR="00E76F65" w:rsidRDefault="00E76F65">
      <w:pPr>
        <w:rPr>
          <w:rFonts w:ascii="Arial" w:eastAsiaTheme="minorEastAsia" w:hAnsi="Arial" w:cs="Arial"/>
          <w:sz w:val="18"/>
        </w:rPr>
      </w:pPr>
    </w:p>
    <w:p w14:paraId="1DE70F8C" w14:textId="77777777" w:rsidR="00E76F65" w:rsidRDefault="00E76F65">
      <w:pPr>
        <w:rPr>
          <w:rFonts w:ascii="Arial" w:eastAsiaTheme="minorEastAsia" w:hAnsi="Arial" w:cs="Arial"/>
          <w:sz w:val="18"/>
        </w:rPr>
      </w:pPr>
    </w:p>
    <w:p w14:paraId="444C4201" w14:textId="77777777" w:rsidR="00E76F65" w:rsidRDefault="00E76F65">
      <w:pPr>
        <w:rPr>
          <w:rFonts w:ascii="Arial" w:eastAsiaTheme="minorEastAsia" w:hAnsi="Arial" w:cs="Arial"/>
          <w:sz w:val="18"/>
        </w:rPr>
      </w:pPr>
    </w:p>
    <w:p w14:paraId="3C8CF987" w14:textId="77777777" w:rsidR="00E76F65" w:rsidRDefault="00E76F65">
      <w:pPr>
        <w:rPr>
          <w:rFonts w:ascii="Arial" w:eastAsiaTheme="minorEastAsia" w:hAnsi="Arial" w:cs="Arial"/>
          <w:sz w:val="18"/>
        </w:rPr>
      </w:pPr>
    </w:p>
    <w:p w14:paraId="074D8FBB" w14:textId="77777777" w:rsidR="00E76F65" w:rsidRDefault="00E76F65">
      <w:pPr>
        <w:rPr>
          <w:rFonts w:ascii="Arial" w:eastAsiaTheme="minorEastAsia" w:hAnsi="Arial" w:cs="Arial"/>
          <w:sz w:val="18"/>
        </w:rPr>
      </w:pPr>
    </w:p>
    <w:p w14:paraId="458FAAB0" w14:textId="77777777" w:rsidR="00E76F65" w:rsidRDefault="00E76F65">
      <w:pPr>
        <w:rPr>
          <w:rFonts w:ascii="Arial" w:eastAsiaTheme="minorEastAsia" w:hAnsi="Arial" w:cs="Arial"/>
          <w:sz w:val="18"/>
        </w:rPr>
      </w:pPr>
    </w:p>
    <w:p w14:paraId="3393ECCB" w14:textId="77777777" w:rsidR="00E76F65" w:rsidRDefault="00A91E34">
      <w:pPr>
        <w:ind w:firstLineChars="300" w:firstLine="540"/>
        <w:rPr>
          <w:rFonts w:ascii="Arial" w:eastAsiaTheme="minorEastAsia" w:hAnsi="Arial" w:cs="Arial"/>
          <w:sz w:val="18"/>
        </w:rPr>
      </w:pPr>
      <w:r>
        <w:rPr>
          <w:rFonts w:ascii="Arial" w:eastAsiaTheme="minorEastAsia" w:hAnsi="Arial" w:cs="Arial"/>
          <w:sz w:val="18"/>
        </w:rPr>
        <w:t>17. 3</w:t>
      </w:r>
      <w:r>
        <w:rPr>
          <w:rFonts w:ascii="Arial" w:eastAsiaTheme="minorEastAsia" w:hAnsi="Arial" w:cs="Arial"/>
          <w:sz w:val="18"/>
        </w:rPr>
        <w:t>地块土石方施工</w:t>
      </w:r>
      <w:r>
        <w:rPr>
          <w:rFonts w:ascii="Arial" w:eastAsiaTheme="minorEastAsia" w:hAnsi="Arial" w:cs="Arial"/>
          <w:sz w:val="18"/>
        </w:rPr>
        <w:t xml:space="preserve">                                    18.2</w:t>
      </w:r>
      <w:r>
        <w:rPr>
          <w:rFonts w:ascii="Arial" w:eastAsiaTheme="minorEastAsia" w:hAnsi="Arial" w:cs="Arial"/>
          <w:sz w:val="18"/>
        </w:rPr>
        <w:t>地块园建</w:t>
      </w:r>
    </w:p>
    <w:p w14:paraId="4CEFECD4" w14:textId="77777777" w:rsidR="00E76F65" w:rsidRDefault="00A91E34">
      <w:pPr>
        <w:pStyle w:val="2"/>
        <w:spacing w:before="300" w:after="300" w:line="360" w:lineRule="exact"/>
        <w:rPr>
          <w:rFonts w:eastAsiaTheme="minorEastAsia" w:cs="Arial"/>
          <w:sz w:val="24"/>
          <w:szCs w:val="24"/>
        </w:rPr>
      </w:pPr>
      <w:bookmarkStart w:id="40" w:name="_Toc30075"/>
      <w:r>
        <w:rPr>
          <w:rFonts w:eastAsiaTheme="minorEastAsia" w:cs="Arial"/>
          <w:sz w:val="24"/>
          <w:szCs w:val="24"/>
        </w:rPr>
        <w:lastRenderedPageBreak/>
        <w:t>3.3</w:t>
      </w:r>
      <w:r>
        <w:rPr>
          <w:rFonts w:eastAsiaTheme="minorEastAsia" w:cs="Arial"/>
          <w:sz w:val="24"/>
          <w:szCs w:val="24"/>
        </w:rPr>
        <w:t>项目</w:t>
      </w:r>
      <w:r>
        <w:rPr>
          <w:rFonts w:eastAsiaTheme="minorEastAsia" w:cs="Arial"/>
          <w:sz w:val="24"/>
          <w:szCs w:val="24"/>
        </w:rPr>
        <w:t>2020</w:t>
      </w:r>
      <w:r>
        <w:rPr>
          <w:rFonts w:eastAsiaTheme="minorEastAsia" w:cs="Arial"/>
          <w:sz w:val="24"/>
          <w:szCs w:val="24"/>
        </w:rPr>
        <w:t>年</w:t>
      </w:r>
      <w:r>
        <w:rPr>
          <w:rFonts w:eastAsiaTheme="minorEastAsia" w:cs="Arial"/>
          <w:sz w:val="24"/>
          <w:szCs w:val="24"/>
        </w:rPr>
        <w:t>9</w:t>
      </w:r>
      <w:r>
        <w:rPr>
          <w:rFonts w:eastAsiaTheme="minorEastAsia" w:cs="Arial"/>
          <w:sz w:val="24"/>
          <w:szCs w:val="24"/>
        </w:rPr>
        <w:t>月施工计划</w:t>
      </w:r>
      <w:bookmarkEnd w:id="36"/>
      <w:bookmarkEnd w:id="37"/>
      <w:bookmarkEnd w:id="38"/>
      <w:bookmarkEnd w:id="40"/>
    </w:p>
    <w:p w14:paraId="2B5D6CFD" w14:textId="77777777" w:rsidR="00E76F65" w:rsidRDefault="00A91E34">
      <w:pPr>
        <w:ind w:firstLineChars="200" w:firstLine="420"/>
        <w:rPr>
          <w:rFonts w:ascii="Arial" w:eastAsiaTheme="minorEastAsia" w:hAnsi="Arial" w:cs="Arial"/>
          <w:bCs/>
          <w:kern w:val="44"/>
          <w:szCs w:val="21"/>
        </w:rPr>
      </w:pP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9</w:t>
      </w:r>
      <w:r>
        <w:rPr>
          <w:rFonts w:ascii="Arial" w:eastAsiaTheme="minorEastAsia" w:hAnsi="Arial" w:cs="Arial"/>
          <w:bCs/>
          <w:kern w:val="44"/>
          <w:szCs w:val="21"/>
        </w:rPr>
        <w:t>月标的项目施工计划：</w:t>
      </w:r>
    </w:p>
    <w:p w14:paraId="3A2AF5EF" w14:textId="77777777" w:rsidR="00E76F65" w:rsidRDefault="00A91E34">
      <w:pPr>
        <w:spacing w:beforeLines="100" w:before="315"/>
        <w:ind w:firstLineChars="200" w:firstLine="482"/>
        <w:jc w:val="center"/>
        <w:rPr>
          <w:rFonts w:ascii="Arial" w:eastAsiaTheme="minorEastAsia" w:hAnsi="Arial" w:cs="Arial"/>
          <w:b/>
          <w:kern w:val="44"/>
          <w:sz w:val="24"/>
        </w:rPr>
      </w:pPr>
      <w:r>
        <w:rPr>
          <w:rFonts w:ascii="Arial" w:eastAsiaTheme="minorEastAsia" w:hAnsi="Arial" w:cs="Arial"/>
          <w:b/>
          <w:kern w:val="44"/>
          <w:sz w:val="24"/>
        </w:rPr>
        <w:t>2020</w:t>
      </w:r>
      <w:r>
        <w:rPr>
          <w:rFonts w:ascii="Arial" w:eastAsiaTheme="minorEastAsia" w:hAnsi="Arial" w:cs="Arial"/>
          <w:b/>
          <w:kern w:val="44"/>
          <w:sz w:val="24"/>
        </w:rPr>
        <w:t>年</w:t>
      </w:r>
      <w:r>
        <w:rPr>
          <w:rFonts w:ascii="Arial" w:eastAsiaTheme="minorEastAsia" w:hAnsi="Arial" w:cs="Arial"/>
          <w:b/>
          <w:kern w:val="44"/>
          <w:sz w:val="24"/>
        </w:rPr>
        <w:t>9</w:t>
      </w:r>
      <w:r>
        <w:rPr>
          <w:rFonts w:ascii="Arial" w:eastAsiaTheme="minorEastAsia" w:hAnsi="Arial" w:cs="Arial"/>
          <w:b/>
          <w:kern w:val="44"/>
          <w:sz w:val="24"/>
        </w:rPr>
        <w:t>月标的项目施工计划</w:t>
      </w:r>
    </w:p>
    <w:tbl>
      <w:tblPr>
        <w:tblW w:w="9198" w:type="dxa"/>
        <w:jc w:val="center"/>
        <w:tblCellMar>
          <w:left w:w="0" w:type="dxa"/>
          <w:right w:w="0" w:type="dxa"/>
        </w:tblCellMar>
        <w:tblLook w:val="04A0" w:firstRow="1" w:lastRow="0" w:firstColumn="1" w:lastColumn="0" w:noHBand="0" w:noVBand="1"/>
      </w:tblPr>
      <w:tblGrid>
        <w:gridCol w:w="1985"/>
        <w:gridCol w:w="4021"/>
        <w:gridCol w:w="3192"/>
      </w:tblGrid>
      <w:tr w:rsidR="00E76F65" w14:paraId="5E07251C" w14:textId="77777777" w:rsidTr="00A91E34">
        <w:trPr>
          <w:trHeight w:val="625"/>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D29AB5E" w14:textId="77777777" w:rsidR="00E76F65" w:rsidRDefault="00A91E34">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分期名称</w:t>
            </w:r>
          </w:p>
        </w:tc>
        <w:tc>
          <w:tcPr>
            <w:tcW w:w="4021"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629FEAF2" w14:textId="77777777" w:rsidR="00E76F65" w:rsidRDefault="00A91E34">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楼栋名称</w:t>
            </w:r>
          </w:p>
        </w:tc>
        <w:tc>
          <w:tcPr>
            <w:tcW w:w="3192"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2C052FCA" w14:textId="77777777" w:rsidR="00E76F65" w:rsidRDefault="00A91E34">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本月目标</w:t>
            </w:r>
          </w:p>
        </w:tc>
      </w:tr>
      <w:tr w:rsidR="00E76F65" w14:paraId="7D1604A8"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277D03"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一期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F3ADC3"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2-1#</w:t>
            </w:r>
            <w:r>
              <w:rPr>
                <w:rFonts w:ascii="Arial" w:eastAsiaTheme="minorEastAsia" w:hAnsi="Arial" w:cs="Arial"/>
                <w:color w:val="555555"/>
                <w:kern w:val="0"/>
                <w:sz w:val="18"/>
                <w:szCs w:val="20"/>
                <w:lang w:bidi="ar"/>
              </w:rPr>
              <w:t>楼</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5DEB3B"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12</w:t>
            </w:r>
            <w:r>
              <w:rPr>
                <w:rFonts w:ascii="Arial" w:eastAsiaTheme="minorEastAsia" w:hAnsi="Arial" w:cs="Arial"/>
                <w:color w:val="555555"/>
                <w:kern w:val="0"/>
                <w:sz w:val="18"/>
                <w:szCs w:val="20"/>
                <w:lang w:bidi="ar"/>
              </w:rPr>
              <w:t>层结构施工</w:t>
            </w:r>
          </w:p>
        </w:tc>
      </w:tr>
      <w:tr w:rsidR="00E76F65" w14:paraId="4687C58B"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BD9325"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一期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C2E4DC"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2-2#</w:t>
            </w:r>
            <w:r>
              <w:rPr>
                <w:rFonts w:ascii="Arial" w:eastAsiaTheme="minorEastAsia" w:hAnsi="Arial" w:cs="Arial"/>
                <w:color w:val="555555"/>
                <w:kern w:val="0"/>
                <w:sz w:val="18"/>
                <w:szCs w:val="20"/>
                <w:lang w:bidi="ar"/>
              </w:rPr>
              <w:t>楼</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D28D69"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14</w:t>
            </w:r>
            <w:r>
              <w:rPr>
                <w:rFonts w:ascii="Arial" w:eastAsiaTheme="minorEastAsia" w:hAnsi="Arial" w:cs="Arial"/>
                <w:color w:val="555555"/>
                <w:kern w:val="0"/>
                <w:sz w:val="18"/>
                <w:szCs w:val="20"/>
                <w:lang w:bidi="ar"/>
              </w:rPr>
              <w:t>层结构施工</w:t>
            </w:r>
          </w:p>
        </w:tc>
      </w:tr>
      <w:tr w:rsidR="00E76F65" w14:paraId="13D1ADF1"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B23B83"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一期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A1FE83"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2-3#</w:t>
            </w:r>
            <w:r>
              <w:rPr>
                <w:rFonts w:ascii="Arial" w:eastAsiaTheme="minorEastAsia" w:hAnsi="Arial" w:cs="Arial"/>
                <w:color w:val="555555"/>
                <w:kern w:val="0"/>
                <w:sz w:val="18"/>
                <w:szCs w:val="20"/>
                <w:lang w:bidi="ar"/>
              </w:rPr>
              <w:t>楼</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ADACFA"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12</w:t>
            </w:r>
            <w:r>
              <w:rPr>
                <w:rFonts w:ascii="Arial" w:eastAsiaTheme="minorEastAsia" w:hAnsi="Arial" w:cs="Arial"/>
                <w:color w:val="555555"/>
                <w:kern w:val="0"/>
                <w:sz w:val="18"/>
                <w:szCs w:val="20"/>
                <w:lang w:bidi="ar"/>
              </w:rPr>
              <w:t>层结构施工</w:t>
            </w:r>
          </w:p>
        </w:tc>
      </w:tr>
      <w:tr w:rsidR="00E76F65" w14:paraId="5BFE5640"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0AB616"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一期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F86B65"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2-5#</w:t>
            </w:r>
            <w:r>
              <w:rPr>
                <w:rFonts w:ascii="Arial" w:eastAsiaTheme="minorEastAsia" w:hAnsi="Arial" w:cs="Arial"/>
                <w:color w:val="555555"/>
                <w:kern w:val="0"/>
                <w:sz w:val="18"/>
                <w:szCs w:val="20"/>
                <w:lang w:bidi="ar"/>
              </w:rPr>
              <w:t>楼</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3CCFD7"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14</w:t>
            </w:r>
            <w:r>
              <w:rPr>
                <w:rFonts w:ascii="Arial" w:eastAsiaTheme="minorEastAsia" w:hAnsi="Arial" w:cs="Arial"/>
                <w:color w:val="555555"/>
                <w:kern w:val="0"/>
                <w:sz w:val="18"/>
                <w:szCs w:val="20"/>
                <w:lang w:bidi="ar"/>
              </w:rPr>
              <w:t>层结构施工</w:t>
            </w:r>
          </w:p>
        </w:tc>
      </w:tr>
      <w:tr w:rsidR="00E76F65" w14:paraId="51A2ECFC"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3FCBDD"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一期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7CA55D"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2-6#</w:t>
            </w:r>
            <w:r>
              <w:rPr>
                <w:rFonts w:ascii="Arial" w:eastAsiaTheme="minorEastAsia" w:hAnsi="Arial" w:cs="Arial"/>
                <w:color w:val="555555"/>
                <w:kern w:val="0"/>
                <w:sz w:val="18"/>
                <w:szCs w:val="20"/>
                <w:lang w:bidi="ar"/>
              </w:rPr>
              <w:t>楼</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E0D6F2"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7</w:t>
            </w:r>
            <w:r>
              <w:rPr>
                <w:rFonts w:ascii="Arial" w:eastAsiaTheme="minorEastAsia" w:hAnsi="Arial" w:cs="Arial"/>
                <w:color w:val="555555"/>
                <w:kern w:val="0"/>
                <w:sz w:val="18"/>
                <w:szCs w:val="20"/>
                <w:lang w:bidi="ar"/>
              </w:rPr>
              <w:t>层结构施工</w:t>
            </w:r>
          </w:p>
        </w:tc>
      </w:tr>
      <w:tr w:rsidR="00E76F65" w14:paraId="31D8BD14"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6A6F0A"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一期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32B742"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2-7#</w:t>
            </w:r>
            <w:r>
              <w:rPr>
                <w:rFonts w:ascii="Arial" w:eastAsiaTheme="minorEastAsia" w:hAnsi="Arial" w:cs="Arial"/>
                <w:color w:val="555555"/>
                <w:kern w:val="0"/>
                <w:sz w:val="18"/>
                <w:szCs w:val="20"/>
                <w:lang w:bidi="ar"/>
              </w:rPr>
              <w:t>楼</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AD5D15"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8</w:t>
            </w:r>
            <w:r>
              <w:rPr>
                <w:rFonts w:ascii="Arial" w:eastAsiaTheme="minorEastAsia" w:hAnsi="Arial" w:cs="Arial"/>
                <w:color w:val="555555"/>
                <w:kern w:val="0"/>
                <w:sz w:val="18"/>
                <w:szCs w:val="20"/>
                <w:lang w:bidi="ar"/>
              </w:rPr>
              <w:t>层结构施工</w:t>
            </w:r>
          </w:p>
        </w:tc>
      </w:tr>
      <w:tr w:rsidR="00E76F65" w14:paraId="26786095"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DA88EC"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一期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C3ABB5"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2-8#</w:t>
            </w:r>
            <w:r>
              <w:rPr>
                <w:rFonts w:ascii="Arial" w:eastAsiaTheme="minorEastAsia" w:hAnsi="Arial" w:cs="Arial"/>
                <w:color w:val="555555"/>
                <w:kern w:val="0"/>
                <w:sz w:val="18"/>
                <w:szCs w:val="20"/>
                <w:lang w:bidi="ar"/>
              </w:rPr>
              <w:t>楼</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9F4720"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13</w:t>
            </w:r>
            <w:r>
              <w:rPr>
                <w:rFonts w:ascii="Arial" w:eastAsiaTheme="minorEastAsia" w:hAnsi="Arial" w:cs="Arial"/>
                <w:color w:val="555555"/>
                <w:kern w:val="0"/>
                <w:sz w:val="18"/>
                <w:szCs w:val="20"/>
                <w:lang w:bidi="ar"/>
              </w:rPr>
              <w:t>层结构完成</w:t>
            </w:r>
          </w:p>
        </w:tc>
      </w:tr>
      <w:tr w:rsidR="00E76F65" w14:paraId="7318867E"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1DF251"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一期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E6047C"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2-9#</w:t>
            </w:r>
            <w:r>
              <w:rPr>
                <w:rFonts w:ascii="Arial" w:eastAsiaTheme="minorEastAsia" w:hAnsi="Arial" w:cs="Arial"/>
                <w:color w:val="555555"/>
                <w:kern w:val="0"/>
                <w:sz w:val="18"/>
                <w:szCs w:val="20"/>
                <w:lang w:bidi="ar"/>
              </w:rPr>
              <w:t>楼</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46FB03"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11</w:t>
            </w:r>
            <w:r>
              <w:rPr>
                <w:rFonts w:ascii="Arial" w:eastAsiaTheme="minorEastAsia" w:hAnsi="Arial" w:cs="Arial"/>
                <w:color w:val="555555"/>
                <w:kern w:val="0"/>
                <w:sz w:val="18"/>
                <w:szCs w:val="20"/>
                <w:lang w:bidi="ar"/>
              </w:rPr>
              <w:t>层结构完成</w:t>
            </w:r>
          </w:p>
        </w:tc>
      </w:tr>
      <w:tr w:rsidR="00E76F65" w14:paraId="4ACB46EC"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EC78E7"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一期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E6E367"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2-10#</w:t>
            </w:r>
            <w:r>
              <w:rPr>
                <w:rFonts w:ascii="Arial" w:eastAsiaTheme="minorEastAsia" w:hAnsi="Arial" w:cs="Arial"/>
                <w:color w:val="555555"/>
                <w:kern w:val="0"/>
                <w:sz w:val="18"/>
                <w:szCs w:val="20"/>
                <w:lang w:bidi="ar"/>
              </w:rPr>
              <w:t>楼</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AEA3B5"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12</w:t>
            </w:r>
            <w:r>
              <w:rPr>
                <w:rFonts w:ascii="Arial" w:eastAsiaTheme="minorEastAsia" w:hAnsi="Arial" w:cs="Arial"/>
                <w:color w:val="555555"/>
                <w:kern w:val="0"/>
                <w:sz w:val="18"/>
                <w:szCs w:val="20"/>
                <w:lang w:bidi="ar"/>
              </w:rPr>
              <w:t>层结构施工</w:t>
            </w:r>
          </w:p>
        </w:tc>
      </w:tr>
      <w:tr w:rsidR="00E76F65" w14:paraId="4701B69F"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6CA259"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一期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9D2FA3"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2-11#</w:t>
            </w:r>
            <w:r>
              <w:rPr>
                <w:rFonts w:ascii="Arial" w:eastAsiaTheme="minorEastAsia" w:hAnsi="Arial" w:cs="Arial"/>
                <w:color w:val="555555"/>
                <w:kern w:val="0"/>
                <w:sz w:val="18"/>
                <w:szCs w:val="20"/>
                <w:lang w:bidi="ar"/>
              </w:rPr>
              <w:t>楼</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394B12"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12</w:t>
            </w:r>
            <w:r>
              <w:rPr>
                <w:rFonts w:ascii="Arial" w:eastAsiaTheme="minorEastAsia" w:hAnsi="Arial" w:cs="Arial"/>
                <w:color w:val="555555"/>
                <w:kern w:val="0"/>
                <w:sz w:val="18"/>
                <w:szCs w:val="20"/>
                <w:lang w:bidi="ar"/>
              </w:rPr>
              <w:t>层结构完成</w:t>
            </w:r>
          </w:p>
        </w:tc>
      </w:tr>
      <w:tr w:rsidR="00E76F65" w14:paraId="5A3656AD"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C7DDBC"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一期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924552"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地块二</w:t>
            </w:r>
            <w:r>
              <w:rPr>
                <w:rFonts w:ascii="Arial" w:eastAsiaTheme="minorEastAsia" w:hAnsi="Arial" w:cs="Arial"/>
                <w:color w:val="555555"/>
                <w:kern w:val="0"/>
                <w:sz w:val="18"/>
                <w:szCs w:val="20"/>
                <w:lang w:bidi="ar"/>
              </w:rPr>
              <w:t>-2</w:t>
            </w:r>
            <w:r>
              <w:rPr>
                <w:rFonts w:ascii="Arial" w:eastAsiaTheme="minorEastAsia" w:hAnsi="Arial" w:cs="Arial"/>
                <w:color w:val="555555"/>
                <w:kern w:val="0"/>
                <w:sz w:val="18"/>
                <w:szCs w:val="20"/>
                <w:lang w:bidi="ar"/>
              </w:rPr>
              <w:t>地下室</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7A3454"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地下室</w:t>
            </w:r>
            <w:r>
              <w:rPr>
                <w:rFonts w:ascii="Arial" w:eastAsiaTheme="minorEastAsia" w:hAnsi="Arial" w:cs="Arial"/>
                <w:color w:val="555555"/>
                <w:kern w:val="0"/>
                <w:sz w:val="18"/>
                <w:szCs w:val="20"/>
                <w:lang w:bidi="ar"/>
              </w:rPr>
              <w:t>D1-D7</w:t>
            </w:r>
            <w:r>
              <w:rPr>
                <w:rFonts w:ascii="Arial" w:eastAsiaTheme="minorEastAsia" w:hAnsi="Arial" w:cs="Arial"/>
                <w:color w:val="555555"/>
                <w:kern w:val="0"/>
                <w:sz w:val="18"/>
                <w:szCs w:val="20"/>
                <w:lang w:bidi="ar"/>
              </w:rPr>
              <w:t>轴交</w:t>
            </w:r>
            <w:r>
              <w:rPr>
                <w:rFonts w:ascii="Arial" w:eastAsiaTheme="minorEastAsia" w:hAnsi="Arial" w:cs="Arial"/>
                <w:color w:val="555555"/>
                <w:kern w:val="0"/>
                <w:sz w:val="18"/>
                <w:szCs w:val="20"/>
                <w:lang w:bidi="ar"/>
              </w:rPr>
              <w:t>DM1-DU</w:t>
            </w:r>
            <w:r>
              <w:rPr>
                <w:rFonts w:ascii="Arial" w:eastAsiaTheme="minorEastAsia" w:hAnsi="Arial" w:cs="Arial"/>
                <w:color w:val="555555"/>
                <w:kern w:val="0"/>
                <w:sz w:val="18"/>
                <w:szCs w:val="20"/>
                <w:lang w:bidi="ar"/>
              </w:rPr>
              <w:t>轴地下室结构完成</w:t>
            </w:r>
          </w:p>
        </w:tc>
      </w:tr>
      <w:tr w:rsidR="00E76F65" w14:paraId="30F9DE6E"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A814B8"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二期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2FC9EF"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3-1#</w:t>
            </w:r>
            <w:r>
              <w:rPr>
                <w:rFonts w:ascii="Arial" w:eastAsiaTheme="minorEastAsia" w:hAnsi="Arial" w:cs="Arial"/>
                <w:color w:val="555555"/>
                <w:kern w:val="0"/>
                <w:sz w:val="18"/>
                <w:szCs w:val="20"/>
                <w:lang w:bidi="ar"/>
              </w:rPr>
              <w:t>楼、</w:t>
            </w:r>
            <w:r>
              <w:rPr>
                <w:rFonts w:ascii="Arial" w:eastAsiaTheme="minorEastAsia" w:hAnsi="Arial" w:cs="Arial"/>
                <w:color w:val="555555"/>
                <w:kern w:val="0"/>
                <w:sz w:val="18"/>
                <w:szCs w:val="20"/>
                <w:lang w:bidi="ar"/>
              </w:rPr>
              <w:t>3-2#</w:t>
            </w:r>
            <w:r>
              <w:rPr>
                <w:rFonts w:ascii="Arial" w:eastAsiaTheme="minorEastAsia" w:hAnsi="Arial" w:cs="Arial"/>
                <w:color w:val="555555"/>
                <w:kern w:val="0"/>
                <w:sz w:val="18"/>
                <w:szCs w:val="20"/>
                <w:lang w:bidi="ar"/>
              </w:rPr>
              <w:t>楼、</w:t>
            </w:r>
            <w:r>
              <w:rPr>
                <w:rFonts w:ascii="Arial" w:eastAsiaTheme="minorEastAsia" w:hAnsi="Arial" w:cs="Arial"/>
                <w:color w:val="555555"/>
                <w:kern w:val="0"/>
                <w:sz w:val="18"/>
                <w:szCs w:val="20"/>
                <w:lang w:bidi="ar"/>
              </w:rPr>
              <w:t>3-3#</w:t>
            </w:r>
            <w:r>
              <w:rPr>
                <w:rFonts w:ascii="Arial" w:eastAsiaTheme="minorEastAsia" w:hAnsi="Arial" w:cs="Arial"/>
                <w:color w:val="555555"/>
                <w:kern w:val="0"/>
                <w:sz w:val="18"/>
                <w:szCs w:val="20"/>
                <w:lang w:bidi="ar"/>
              </w:rPr>
              <w:t>楼、</w:t>
            </w:r>
            <w:r>
              <w:rPr>
                <w:rFonts w:ascii="Arial" w:eastAsiaTheme="minorEastAsia" w:hAnsi="Arial" w:cs="Arial"/>
                <w:color w:val="555555"/>
                <w:kern w:val="0"/>
                <w:sz w:val="18"/>
                <w:szCs w:val="20"/>
                <w:lang w:bidi="ar"/>
              </w:rPr>
              <w:t>3-4#</w:t>
            </w:r>
            <w:r>
              <w:rPr>
                <w:rFonts w:ascii="Arial" w:eastAsiaTheme="minorEastAsia" w:hAnsi="Arial" w:cs="Arial"/>
                <w:color w:val="555555"/>
                <w:kern w:val="0"/>
                <w:sz w:val="18"/>
                <w:szCs w:val="20"/>
                <w:lang w:bidi="ar"/>
              </w:rPr>
              <w:t>楼、</w:t>
            </w:r>
            <w:r>
              <w:rPr>
                <w:rFonts w:ascii="Arial" w:eastAsiaTheme="minorEastAsia" w:hAnsi="Arial" w:cs="Arial"/>
                <w:color w:val="555555"/>
                <w:kern w:val="0"/>
                <w:sz w:val="18"/>
                <w:szCs w:val="20"/>
                <w:lang w:bidi="ar"/>
              </w:rPr>
              <w:t>3-5#</w:t>
            </w:r>
            <w:r>
              <w:rPr>
                <w:rFonts w:ascii="Arial" w:eastAsiaTheme="minorEastAsia" w:hAnsi="Arial" w:cs="Arial"/>
                <w:color w:val="555555"/>
                <w:kern w:val="0"/>
                <w:sz w:val="18"/>
                <w:szCs w:val="20"/>
                <w:lang w:bidi="ar"/>
              </w:rPr>
              <w:t>楼、</w:t>
            </w:r>
            <w:r>
              <w:rPr>
                <w:rFonts w:ascii="Arial" w:eastAsiaTheme="minorEastAsia" w:hAnsi="Arial" w:cs="Arial"/>
                <w:color w:val="555555"/>
                <w:kern w:val="0"/>
                <w:sz w:val="18"/>
                <w:szCs w:val="20"/>
                <w:lang w:bidi="ar"/>
              </w:rPr>
              <w:t>3-12#</w:t>
            </w:r>
            <w:r>
              <w:rPr>
                <w:rFonts w:ascii="Arial" w:eastAsiaTheme="minorEastAsia" w:hAnsi="Arial" w:cs="Arial"/>
                <w:color w:val="555555"/>
                <w:kern w:val="0"/>
                <w:sz w:val="18"/>
                <w:szCs w:val="20"/>
                <w:lang w:bidi="ar"/>
              </w:rPr>
              <w:t>楼</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62AFAA"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基础完成</w:t>
            </w:r>
            <w:r>
              <w:rPr>
                <w:rFonts w:ascii="Arial" w:eastAsiaTheme="minorEastAsia" w:hAnsi="Arial" w:cs="Arial"/>
                <w:color w:val="555555"/>
                <w:kern w:val="0"/>
                <w:sz w:val="18"/>
                <w:szCs w:val="20"/>
                <w:lang w:bidi="ar"/>
              </w:rPr>
              <w:t>50%</w:t>
            </w:r>
          </w:p>
        </w:tc>
      </w:tr>
      <w:tr w:rsidR="00E76F65" w14:paraId="4D456D63" w14:textId="77777777" w:rsidTr="00A91E34">
        <w:trPr>
          <w:trHeight w:val="800"/>
          <w:jc w:val="center"/>
        </w:trPr>
        <w:tc>
          <w:tcPr>
            <w:tcW w:w="19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D6FB59"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二期</w:t>
            </w:r>
          </w:p>
        </w:tc>
        <w:tc>
          <w:tcPr>
            <w:tcW w:w="402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7579EB"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边坡支护</w:t>
            </w:r>
          </w:p>
        </w:tc>
        <w:tc>
          <w:tcPr>
            <w:tcW w:w="3192"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D31E7C" w14:textId="77777777" w:rsidR="00E76F65" w:rsidRDefault="00A91E34">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边坡支护完成</w:t>
            </w:r>
          </w:p>
        </w:tc>
      </w:tr>
    </w:tbl>
    <w:p w14:paraId="7B824FD8" w14:textId="77777777" w:rsidR="00E76F65" w:rsidRDefault="00A91E34">
      <w:pPr>
        <w:spacing w:line="480" w:lineRule="auto"/>
        <w:rPr>
          <w:rFonts w:ascii="Arial" w:eastAsiaTheme="minorEastAsia" w:hAnsi="Arial" w:cs="Arial"/>
        </w:rPr>
        <w:sectPr w:rsidR="00E76F65">
          <w:footerReference w:type="default" r:id="rId28"/>
          <w:pgSz w:w="11906" w:h="16838"/>
          <w:pgMar w:top="1843" w:right="1134" w:bottom="1134" w:left="1134" w:header="851" w:footer="992" w:gutter="340"/>
          <w:pgNumType w:start="1"/>
          <w:cols w:space="0"/>
          <w:docGrid w:type="lines" w:linePitch="315"/>
        </w:sectPr>
      </w:pPr>
      <w:r>
        <w:rPr>
          <w:rFonts w:ascii="Arial" w:eastAsiaTheme="minorEastAsia" w:hAnsi="Arial" w:cs="Arial"/>
          <w:bCs/>
          <w:kern w:val="44"/>
          <w:szCs w:val="21"/>
        </w:rPr>
        <w:t>注：该项目一期为</w:t>
      </w:r>
      <w:r>
        <w:rPr>
          <w:rFonts w:ascii="Arial" w:eastAsiaTheme="minorEastAsia" w:hAnsi="Arial" w:cs="Arial"/>
          <w:bCs/>
          <w:kern w:val="44"/>
          <w:szCs w:val="21"/>
        </w:rPr>
        <w:t>2</w:t>
      </w:r>
      <w:r>
        <w:rPr>
          <w:rFonts w:ascii="Arial" w:eastAsiaTheme="minorEastAsia" w:hAnsi="Arial" w:cs="Arial"/>
          <w:bCs/>
          <w:kern w:val="44"/>
          <w:szCs w:val="21"/>
        </w:rPr>
        <w:t>地块，二期为</w:t>
      </w:r>
      <w:r>
        <w:rPr>
          <w:rFonts w:ascii="Arial" w:eastAsiaTheme="minorEastAsia" w:hAnsi="Arial" w:cs="Arial"/>
          <w:bCs/>
          <w:kern w:val="44"/>
          <w:szCs w:val="21"/>
        </w:rPr>
        <w:t>3</w:t>
      </w:r>
      <w:r>
        <w:rPr>
          <w:rFonts w:ascii="Arial" w:eastAsiaTheme="minorEastAsia" w:hAnsi="Arial" w:cs="Arial"/>
          <w:bCs/>
          <w:kern w:val="44"/>
          <w:szCs w:val="21"/>
        </w:rPr>
        <w:t>地块。</w:t>
      </w:r>
      <w:bookmarkStart w:id="41" w:name="_Toc37668496"/>
      <w:r>
        <w:rPr>
          <w:rFonts w:ascii="Arial" w:eastAsiaTheme="minorEastAsia" w:hAnsi="Arial" w:cs="Arial"/>
        </w:rPr>
        <w:t>地块及楼号见附件四项目总平面图。</w:t>
      </w:r>
    </w:p>
    <w:p w14:paraId="513E0C5A" w14:textId="77777777" w:rsidR="00E76F65" w:rsidRDefault="00A91E34">
      <w:pPr>
        <w:pStyle w:val="1"/>
        <w:keepNext w:val="0"/>
        <w:keepLines w:val="0"/>
        <w:spacing w:before="300" w:after="300" w:line="360" w:lineRule="exact"/>
        <w:rPr>
          <w:rFonts w:ascii="Arial" w:eastAsiaTheme="minorEastAsia" w:hAnsi="Arial" w:cs="Arial"/>
          <w:color w:val="000000"/>
          <w:sz w:val="24"/>
        </w:rPr>
      </w:pPr>
      <w:bookmarkStart w:id="42" w:name="_Toc15533"/>
      <w:bookmarkStart w:id="43" w:name="_Toc3374"/>
      <w:bookmarkStart w:id="44" w:name="_Toc10880"/>
      <w:r>
        <w:rPr>
          <w:rFonts w:ascii="Arial" w:eastAsiaTheme="minorEastAsia" w:hAnsi="Arial" w:cs="Arial"/>
          <w:color w:val="000000"/>
          <w:sz w:val="24"/>
        </w:rPr>
        <w:lastRenderedPageBreak/>
        <w:t>4</w:t>
      </w:r>
      <w:r>
        <w:rPr>
          <w:rFonts w:ascii="Arial" w:eastAsiaTheme="minorEastAsia" w:hAnsi="Arial" w:cs="Arial"/>
          <w:color w:val="000000"/>
          <w:sz w:val="24"/>
        </w:rPr>
        <w:t>印鉴使用情况</w:t>
      </w:r>
      <w:bookmarkEnd w:id="41"/>
      <w:bookmarkEnd w:id="42"/>
      <w:bookmarkEnd w:id="43"/>
      <w:bookmarkEnd w:id="44"/>
    </w:p>
    <w:p w14:paraId="546CAE56" w14:textId="77777777" w:rsidR="00E76F65" w:rsidRDefault="00A91E34">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三）。使用情况详见下表：</w:t>
      </w:r>
    </w:p>
    <w:p w14:paraId="68690AAE" w14:textId="77777777" w:rsidR="00E76F65" w:rsidRDefault="00A91E34">
      <w:pPr>
        <w:spacing w:beforeLines="100" w:before="321"/>
        <w:ind w:firstLineChars="200" w:firstLine="422"/>
        <w:jc w:val="center"/>
        <w:outlineLvl w:val="1"/>
        <w:rPr>
          <w:rFonts w:ascii="Arial" w:eastAsiaTheme="minorEastAsia" w:hAnsi="Arial" w:cs="Arial"/>
          <w:bCs/>
          <w:kern w:val="44"/>
          <w:szCs w:val="21"/>
        </w:rPr>
      </w:pPr>
      <w:bookmarkStart w:id="45" w:name="_Toc19095"/>
      <w:r>
        <w:rPr>
          <w:rFonts w:ascii="Arial" w:eastAsiaTheme="minorEastAsia" w:hAnsi="Arial" w:cs="Arial"/>
          <w:b/>
          <w:kern w:val="44"/>
          <w:szCs w:val="21"/>
        </w:rPr>
        <w:t>2020</w:t>
      </w:r>
      <w:r>
        <w:rPr>
          <w:rFonts w:ascii="Arial" w:eastAsiaTheme="minorEastAsia" w:hAnsi="Arial" w:cs="Arial"/>
          <w:b/>
          <w:kern w:val="44"/>
          <w:szCs w:val="21"/>
        </w:rPr>
        <w:t>年</w:t>
      </w:r>
      <w:r>
        <w:rPr>
          <w:rFonts w:ascii="Arial" w:eastAsiaTheme="minorEastAsia" w:hAnsi="Arial" w:cs="Arial"/>
          <w:b/>
          <w:kern w:val="44"/>
          <w:szCs w:val="21"/>
        </w:rPr>
        <w:t>8</w:t>
      </w:r>
      <w:r>
        <w:rPr>
          <w:rFonts w:ascii="Arial" w:eastAsiaTheme="minorEastAsia" w:hAnsi="Arial" w:cs="Arial"/>
          <w:b/>
          <w:kern w:val="44"/>
          <w:szCs w:val="21"/>
        </w:rPr>
        <w:t>月印鉴使用情况</w:t>
      </w:r>
      <w:bookmarkEnd w:id="45"/>
    </w:p>
    <w:tbl>
      <w:tblPr>
        <w:tblW w:w="15090" w:type="dxa"/>
        <w:jc w:val="center"/>
        <w:tblLayout w:type="fixed"/>
        <w:tblCellMar>
          <w:left w:w="0" w:type="dxa"/>
          <w:right w:w="0" w:type="dxa"/>
        </w:tblCellMar>
        <w:tblLook w:val="04A0" w:firstRow="1" w:lastRow="0" w:firstColumn="1" w:lastColumn="0" w:noHBand="0" w:noVBand="1"/>
      </w:tblPr>
      <w:tblGrid>
        <w:gridCol w:w="1169"/>
        <w:gridCol w:w="1020"/>
        <w:gridCol w:w="4171"/>
        <w:gridCol w:w="4920"/>
        <w:gridCol w:w="840"/>
        <w:gridCol w:w="990"/>
        <w:gridCol w:w="1980"/>
      </w:tblGrid>
      <w:tr w:rsidR="00E76F65" w14:paraId="2CC11EF3" w14:textId="77777777">
        <w:trPr>
          <w:trHeight w:val="607"/>
          <w:tblHeader/>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20CBB591"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用印日期</w:t>
            </w:r>
          </w:p>
        </w:tc>
        <w:tc>
          <w:tcPr>
            <w:tcW w:w="102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420134EC"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印鉴名称</w:t>
            </w:r>
          </w:p>
        </w:tc>
        <w:tc>
          <w:tcPr>
            <w:tcW w:w="4171"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435812E2"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用印事由</w:t>
            </w:r>
          </w:p>
        </w:tc>
        <w:tc>
          <w:tcPr>
            <w:tcW w:w="492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24D93714"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用印材料及份数</w:t>
            </w:r>
          </w:p>
        </w:tc>
        <w:tc>
          <w:tcPr>
            <w:tcW w:w="84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3C22BEFA"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经办部门</w:t>
            </w:r>
          </w:p>
        </w:tc>
        <w:tc>
          <w:tcPr>
            <w:tcW w:w="99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C0545F4"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经办人</w:t>
            </w:r>
          </w:p>
        </w:tc>
        <w:tc>
          <w:tcPr>
            <w:tcW w:w="198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1595FE9"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监印人</w:t>
            </w:r>
          </w:p>
        </w:tc>
      </w:tr>
      <w:tr w:rsidR="00E76F65" w14:paraId="104C5944" w14:textId="77777777">
        <w:trPr>
          <w:trHeight w:val="743"/>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CD17B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12726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BB035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办理城市之光预售资金</w:t>
            </w:r>
            <w:r>
              <w:rPr>
                <w:rFonts w:ascii="Arial" w:eastAsiaTheme="minorEastAsia" w:hAnsi="Arial" w:cs="Arial"/>
                <w:color w:val="171717" w:themeColor="background2" w:themeShade="1A"/>
                <w:kern w:val="0"/>
                <w:sz w:val="18"/>
                <w:szCs w:val="20"/>
                <w:lang w:bidi="ar"/>
              </w:rPr>
              <w:t>UK</w:t>
            </w:r>
            <w:r>
              <w:rPr>
                <w:rFonts w:ascii="Arial" w:eastAsiaTheme="minorEastAsia" w:hAnsi="Arial" w:cs="Arial"/>
                <w:color w:val="171717" w:themeColor="background2" w:themeShade="1A"/>
                <w:kern w:val="0"/>
                <w:sz w:val="18"/>
                <w:szCs w:val="20"/>
                <w:lang w:bidi="ar"/>
              </w:rPr>
              <w:t>以及地块三施工证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7B6C4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UK</w:t>
            </w:r>
            <w:r>
              <w:rPr>
                <w:rFonts w:ascii="Arial" w:eastAsiaTheme="minorEastAsia" w:hAnsi="Arial" w:cs="Arial"/>
                <w:color w:val="171717" w:themeColor="background2" w:themeShade="1A"/>
                <w:kern w:val="0"/>
                <w:sz w:val="18"/>
                <w:szCs w:val="20"/>
                <w:lang w:bidi="ar"/>
              </w:rPr>
              <w:t>授权委托书、永鹏营业执照、法人变更授权委托书、地块三</w:t>
            </w:r>
            <w:r>
              <w:rPr>
                <w:rFonts w:ascii="Arial" w:eastAsiaTheme="minorEastAsia" w:hAnsi="Arial" w:cs="Arial"/>
                <w:color w:val="171717" w:themeColor="background2" w:themeShade="1A"/>
                <w:kern w:val="0"/>
                <w:sz w:val="18"/>
                <w:szCs w:val="20"/>
                <w:lang w:bidi="ar"/>
              </w:rPr>
              <w:t>1.2.3.4.5.12#</w:t>
            </w:r>
            <w:r>
              <w:rPr>
                <w:rFonts w:ascii="Arial" w:eastAsiaTheme="minorEastAsia" w:hAnsi="Arial" w:cs="Arial"/>
                <w:color w:val="171717" w:themeColor="background2" w:themeShade="1A"/>
                <w:kern w:val="0"/>
                <w:sz w:val="18"/>
                <w:szCs w:val="20"/>
                <w:lang w:bidi="ar"/>
              </w:rPr>
              <w:t>楼地下室负责人授权委托书及质量终身责任书（</w:t>
            </w:r>
            <w:r>
              <w:rPr>
                <w:rFonts w:ascii="Arial" w:eastAsiaTheme="minorEastAsia" w:hAnsi="Arial" w:cs="Arial"/>
                <w:color w:val="171717" w:themeColor="background2" w:themeShade="1A"/>
                <w:kern w:val="0"/>
                <w:sz w:val="18"/>
                <w:szCs w:val="20"/>
                <w:lang w:bidi="ar"/>
              </w:rPr>
              <w:t>16</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F6CE9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5F6F8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46B2F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E748016" w14:textId="77777777">
        <w:trPr>
          <w:trHeight w:val="752"/>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094DA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F4339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6B905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城市之光发包备案以及办理城市之光施工证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8CBF2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地块在建监理费情况说明以及配套容缺承诺书（</w:t>
            </w:r>
            <w:r>
              <w:rPr>
                <w:rFonts w:ascii="Arial" w:eastAsiaTheme="minorEastAsia" w:hAnsi="Arial" w:cs="Arial"/>
                <w:color w:val="171717" w:themeColor="background2" w:themeShade="1A"/>
                <w:kern w:val="0"/>
                <w:sz w:val="18"/>
                <w:szCs w:val="20"/>
                <w:lang w:bidi="ar"/>
              </w:rPr>
              <w:t>12</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8E36CE"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D92513"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701222" w14:textId="77777777" w:rsidR="00E76F65" w:rsidRDefault="00E76F65">
            <w:pPr>
              <w:jc w:val="center"/>
              <w:rPr>
                <w:rFonts w:ascii="Arial" w:eastAsiaTheme="minorEastAsia" w:hAnsi="Arial" w:cs="Arial"/>
                <w:color w:val="171717" w:themeColor="background2" w:themeShade="1A"/>
                <w:sz w:val="18"/>
                <w:szCs w:val="20"/>
              </w:rPr>
            </w:pPr>
          </w:p>
        </w:tc>
      </w:tr>
      <w:tr w:rsidR="00E76F65" w14:paraId="0CFDE4BB" w14:textId="77777777">
        <w:trPr>
          <w:trHeight w:val="64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62AEC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D6BEA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5D3B1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办理城市之光预售资金监管户</w:t>
            </w:r>
            <w:r>
              <w:rPr>
                <w:rFonts w:ascii="Arial" w:eastAsiaTheme="minorEastAsia" w:hAnsi="Arial" w:cs="Arial"/>
                <w:color w:val="171717" w:themeColor="background2" w:themeShade="1A"/>
                <w:kern w:val="0"/>
                <w:sz w:val="18"/>
                <w:szCs w:val="20"/>
                <w:lang w:bidi="ar"/>
              </w:rPr>
              <w:t>U</w:t>
            </w:r>
            <w:r>
              <w:rPr>
                <w:rFonts w:ascii="Arial" w:eastAsiaTheme="minorEastAsia" w:hAnsi="Arial" w:cs="Arial"/>
                <w:color w:val="171717" w:themeColor="background2" w:themeShade="1A"/>
                <w:kern w:val="0"/>
                <w:sz w:val="18"/>
                <w:szCs w:val="20"/>
                <w:lang w:bidi="ar"/>
              </w:rPr>
              <w:t>盾</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B128E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营业执照复印件（</w:t>
            </w:r>
            <w:r>
              <w:rPr>
                <w:rFonts w:ascii="Arial" w:eastAsiaTheme="minorEastAsia" w:hAnsi="Arial" w:cs="Arial"/>
                <w:color w:val="171717" w:themeColor="background2" w:themeShade="1A"/>
                <w:kern w:val="0"/>
                <w:sz w:val="18"/>
                <w:szCs w:val="20"/>
                <w:lang w:bidi="ar"/>
              </w:rPr>
              <w:t>10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7A818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C7010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809C6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4A9DB13" w14:textId="77777777">
        <w:trPr>
          <w:trHeight w:val="782"/>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3C995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D2D24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D8DDE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贵阳恒大城市之光项目展示区临时挡土墙工程施工合同补充协议（一）</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C6EDE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贵阳恒大城市之光项目展示区临时挡土墙工程施工合同补充协议（一）（</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A13C6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9685C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王继江</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96AE4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3DDDA25"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46419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4F27F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BC9D4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贵阳恒大城市之光项目道路修建工程施工合同补充协议（一）</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EA53E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贵阳恒大城市之光项目道路修建工程施工合同补充协议（一）（</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A1BE14"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05D417"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A6537F" w14:textId="77777777" w:rsidR="00E76F65" w:rsidRDefault="00E76F65">
            <w:pPr>
              <w:jc w:val="center"/>
              <w:rPr>
                <w:rFonts w:ascii="Arial" w:eastAsiaTheme="minorEastAsia" w:hAnsi="Arial" w:cs="Arial"/>
                <w:color w:val="171717" w:themeColor="background2" w:themeShade="1A"/>
                <w:sz w:val="18"/>
                <w:szCs w:val="20"/>
              </w:rPr>
            </w:pPr>
          </w:p>
        </w:tc>
      </w:tr>
      <w:tr w:rsidR="00E76F65" w14:paraId="7E5E5201" w14:textId="77777777">
        <w:trPr>
          <w:trHeight w:val="50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06A15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67A58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44E9C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贵阳恒大城市之光项目施工图设计合同补充协议（三）</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C86B2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贵阳恒大城市之光项目施工图设计合同补充协议（三）（</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C483ED"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05E820"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A6E2F9" w14:textId="77777777" w:rsidR="00E76F65" w:rsidRDefault="00E76F65">
            <w:pPr>
              <w:jc w:val="center"/>
              <w:rPr>
                <w:rFonts w:ascii="Arial" w:eastAsiaTheme="minorEastAsia" w:hAnsi="Arial" w:cs="Arial"/>
                <w:color w:val="171717" w:themeColor="background2" w:themeShade="1A"/>
                <w:sz w:val="18"/>
                <w:szCs w:val="20"/>
              </w:rPr>
            </w:pPr>
          </w:p>
        </w:tc>
      </w:tr>
      <w:tr w:rsidR="00E76F65" w14:paraId="48DCDD61" w14:textId="77777777">
        <w:trPr>
          <w:trHeight w:val="767"/>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7CF19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4DFA9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94261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交地确认书</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85032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交地确认书（</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D7237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77A74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冯家豪</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5A1B7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5AED0C95"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25A5B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52F7E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FE43D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城市之光工行按揭户开户资料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7E96C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城市之光工行按揭户开户资料（</w:t>
            </w:r>
            <w:r>
              <w:rPr>
                <w:rFonts w:ascii="Arial" w:eastAsiaTheme="minorEastAsia" w:hAnsi="Arial" w:cs="Arial"/>
                <w:color w:val="171717" w:themeColor="background2" w:themeShade="1A"/>
                <w:kern w:val="0"/>
                <w:sz w:val="18"/>
                <w:szCs w:val="20"/>
                <w:lang w:bidi="ar"/>
              </w:rPr>
              <w:t>192</w:t>
            </w:r>
            <w:r>
              <w:rPr>
                <w:rFonts w:ascii="Arial" w:eastAsiaTheme="minorEastAsia" w:hAnsi="Arial" w:cs="Arial"/>
                <w:color w:val="171717" w:themeColor="background2" w:themeShade="1A"/>
                <w:kern w:val="0"/>
                <w:sz w:val="18"/>
                <w:szCs w:val="20"/>
                <w:lang w:bidi="ar"/>
              </w:rPr>
              <w:t>）</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6A54A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3EBC7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D1491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刘涛、姚福来、邹丽萍</w:t>
            </w:r>
          </w:p>
        </w:tc>
      </w:tr>
      <w:tr w:rsidR="00E76F65" w14:paraId="564EF73D"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08903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90560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414D8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一手房贷款业务银企合作协议（农业银行）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47AE4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一手房贷款业务银企合作协议（农业银行）（</w:t>
            </w:r>
            <w:r>
              <w:rPr>
                <w:rFonts w:ascii="Arial" w:eastAsiaTheme="minorEastAsia" w:hAnsi="Arial" w:cs="Arial"/>
                <w:color w:val="171717" w:themeColor="background2" w:themeShade="1A"/>
                <w:kern w:val="0"/>
                <w:sz w:val="18"/>
                <w:szCs w:val="20"/>
                <w:lang w:bidi="ar"/>
              </w:rPr>
              <w:t>5</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F58DCA"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4D80D5"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544E5B" w14:textId="77777777" w:rsidR="00E76F65" w:rsidRDefault="00E76F65">
            <w:pPr>
              <w:jc w:val="center"/>
              <w:rPr>
                <w:rFonts w:ascii="Arial" w:eastAsiaTheme="minorEastAsia" w:hAnsi="Arial" w:cs="Arial"/>
                <w:color w:val="171717" w:themeColor="background2" w:themeShade="1A"/>
                <w:sz w:val="18"/>
                <w:szCs w:val="20"/>
              </w:rPr>
            </w:pPr>
          </w:p>
        </w:tc>
      </w:tr>
      <w:tr w:rsidR="00E76F65" w14:paraId="0B84D306"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6FB48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6C8E6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A0FC6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开户借阅资料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010C6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营业执照正副本、永鹏章程、开户许可、法人身份证复印件（</w:t>
            </w:r>
            <w:r>
              <w:rPr>
                <w:rFonts w:ascii="Arial" w:eastAsiaTheme="minorEastAsia" w:hAnsi="Arial" w:cs="Arial"/>
                <w:color w:val="171717" w:themeColor="background2" w:themeShade="1A"/>
                <w:kern w:val="0"/>
                <w:sz w:val="18"/>
                <w:szCs w:val="20"/>
                <w:lang w:bidi="ar"/>
              </w:rPr>
              <w:t>14</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46DD9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AE8B9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2F0FF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刘涛、姚福来、邹丽萍</w:t>
            </w:r>
          </w:p>
        </w:tc>
      </w:tr>
      <w:tr w:rsidR="00E76F65" w14:paraId="3427D476"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A0418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FFBD2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084F7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城市之光地块三监管户开户</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DD8CE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城市之光地块三监管户开户资料（</w:t>
            </w:r>
            <w:r>
              <w:rPr>
                <w:rFonts w:ascii="Arial" w:eastAsiaTheme="minorEastAsia" w:hAnsi="Arial" w:cs="Arial"/>
                <w:color w:val="171717" w:themeColor="background2" w:themeShade="1A"/>
                <w:kern w:val="0"/>
                <w:sz w:val="18"/>
                <w:szCs w:val="20"/>
                <w:lang w:bidi="ar"/>
              </w:rPr>
              <w:t>26</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74543C"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D07077"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7769EF" w14:textId="77777777" w:rsidR="00E76F65" w:rsidRDefault="00E76F65">
            <w:pPr>
              <w:jc w:val="center"/>
              <w:rPr>
                <w:rFonts w:ascii="Arial" w:eastAsiaTheme="minorEastAsia" w:hAnsi="Arial" w:cs="Arial"/>
                <w:color w:val="171717" w:themeColor="background2" w:themeShade="1A"/>
                <w:sz w:val="18"/>
                <w:szCs w:val="20"/>
              </w:rPr>
            </w:pPr>
          </w:p>
        </w:tc>
      </w:tr>
      <w:tr w:rsidR="00E76F65" w14:paraId="72A17354"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0E762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D7945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6326F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城市之光地块二监管户开户</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DAF5F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城市之光地块二监管户开户资料（</w:t>
            </w:r>
            <w:r>
              <w:rPr>
                <w:rFonts w:ascii="Arial" w:eastAsiaTheme="minorEastAsia" w:hAnsi="Arial" w:cs="Arial"/>
                <w:color w:val="171717" w:themeColor="background2" w:themeShade="1A"/>
                <w:kern w:val="0"/>
                <w:sz w:val="18"/>
                <w:szCs w:val="20"/>
                <w:lang w:bidi="ar"/>
              </w:rPr>
              <w:t>48</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1B3CC1"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F69626"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EB0812" w14:textId="77777777" w:rsidR="00E76F65" w:rsidRDefault="00E76F65">
            <w:pPr>
              <w:jc w:val="center"/>
              <w:rPr>
                <w:rFonts w:ascii="Arial" w:eastAsiaTheme="minorEastAsia" w:hAnsi="Arial" w:cs="Arial"/>
                <w:color w:val="171717" w:themeColor="background2" w:themeShade="1A"/>
                <w:sz w:val="18"/>
                <w:szCs w:val="20"/>
              </w:rPr>
            </w:pPr>
          </w:p>
        </w:tc>
      </w:tr>
      <w:tr w:rsidR="00E76F65" w14:paraId="057A845D"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D240B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09BF9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06E6A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城市之光开通联通专线业务确认书</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CB91B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城市之光开通联通专线业务确认书（</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A2461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人事行政部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68C13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段传奇</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C85BE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F353524"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34964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7658B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3566E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贵阳恒大城市之光导视系统（标识标牌）采购合同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B9754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贵阳恒大城市之光导视系统（标识标牌）采购合同（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D4D1A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7CAC3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崔雪</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E6C58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4FAD9577"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44A98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27846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0FCC7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招标文件用印</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23078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恒大海鲜节</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活动招标文件、贵阳恒大城市之光</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恒大千人龙虾啤酒节</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活动招标文件（各</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份，共</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E3D4C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65B15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何恩升</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5291B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DE57D7E"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4BCA9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A83DA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5202F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贵阳恒大城市之光围蔽及落地道旗制作安装合同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497D2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贵阳恒大城市之光围蔽及落地道旗制作安装合同（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530175"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6BB980"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B82EB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E39AFC2"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0C488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464EE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4E168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付俊方材料设备（广东）有限公司材料款</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C27F9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电汇单（</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A4F80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CC054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黄平</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F33B6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刘涛、邱晨</w:t>
            </w:r>
          </w:p>
        </w:tc>
      </w:tr>
      <w:tr w:rsidR="00E76F65" w14:paraId="6869A398"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18962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45D0A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62791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地块前期物业管理招标代理协议</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CD8E0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地块前期物业管理招标代理协议</w:t>
            </w:r>
            <w:r>
              <w:rPr>
                <w:rFonts w:ascii="Arial" w:eastAsiaTheme="minorEastAsia" w:hAnsi="Arial" w:cs="Arial"/>
                <w:color w:val="171717" w:themeColor="background2" w:themeShade="1A"/>
                <w:kern w:val="0"/>
                <w:sz w:val="18"/>
                <w:szCs w:val="20"/>
                <w:lang w:bidi="ar"/>
              </w:rPr>
              <w:t>(5</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CE6E5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物业品质管理部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6D057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刘高超</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77364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34CBB57"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B5F6B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C6343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CE70F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城市之光交行开户资料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CF4ED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城市之光交行开户资料（</w:t>
            </w:r>
            <w:r>
              <w:rPr>
                <w:rFonts w:ascii="Arial" w:eastAsiaTheme="minorEastAsia" w:hAnsi="Arial" w:cs="Arial"/>
                <w:color w:val="171717" w:themeColor="background2" w:themeShade="1A"/>
                <w:kern w:val="0"/>
                <w:sz w:val="18"/>
                <w:szCs w:val="20"/>
                <w:lang w:bidi="ar"/>
              </w:rPr>
              <w:t>88</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0FD1D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F2EF2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CC8D1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刘涛、姚福来、邱晨</w:t>
            </w:r>
          </w:p>
        </w:tc>
      </w:tr>
      <w:tr w:rsidR="00E76F65" w14:paraId="379D718A"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BBBD3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57B5B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E1FA5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个人住房借款最高额保证合同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4D36B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个人住房借款最高额保证合同（</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39E2C6"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BDB845"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53101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EF0BC01"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19888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97BB9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04AF8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个人房屋销售贷款合作协议书</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CEAAC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个人房屋销售贷款合作协议书（</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7B75E1"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6618CC"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D21EB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2FA94120"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69395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2020/8/6</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C8D92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3F894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贵阳恒大城市之光项目二期主体及配套监理工程合同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81658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贵阳恒大城市之光项目二期主体及配套监理工程合同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r>
              <w:rPr>
                <w:rFonts w:ascii="Arial" w:eastAsiaTheme="minorEastAsia" w:hAnsi="Arial" w:cs="Arial"/>
                <w:color w:val="171717" w:themeColor="background2" w:themeShade="1A"/>
                <w:kern w:val="0"/>
                <w:sz w:val="18"/>
                <w:szCs w:val="20"/>
                <w:lang w:bidi="ar"/>
              </w:rPr>
              <w:t>)</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20702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7BD4B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张磊</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9C926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B2A4499"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343BF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2020/8/6</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EC8C2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C99AD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华麟教育与贵恒大城市之光项目合作办学协议书</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453E7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华麟教育与贵恒大城市之光项目合作办学协议书</w:t>
            </w:r>
            <w:r>
              <w:rPr>
                <w:rFonts w:ascii="Arial" w:eastAsiaTheme="minorEastAsia" w:hAnsi="Arial" w:cs="Arial"/>
                <w:color w:val="171717" w:themeColor="background2" w:themeShade="1A"/>
                <w:kern w:val="0"/>
                <w:sz w:val="18"/>
                <w:szCs w:val="20"/>
                <w:lang w:bidi="ar"/>
              </w:rPr>
              <w:t>(5</w:t>
            </w:r>
            <w:r>
              <w:rPr>
                <w:rFonts w:ascii="Arial" w:eastAsiaTheme="minorEastAsia" w:hAnsi="Arial" w:cs="Arial"/>
                <w:color w:val="171717" w:themeColor="background2" w:themeShade="1A"/>
                <w:kern w:val="0"/>
                <w:sz w:val="18"/>
                <w:szCs w:val="20"/>
                <w:lang w:bidi="ar"/>
              </w:rPr>
              <w:t>份</w:t>
            </w:r>
            <w:r>
              <w:rPr>
                <w:rFonts w:ascii="Arial" w:eastAsiaTheme="minorEastAsia" w:hAnsi="Arial" w:cs="Arial"/>
                <w:color w:val="171717" w:themeColor="background2" w:themeShade="1A"/>
                <w:kern w:val="0"/>
                <w:sz w:val="18"/>
                <w:szCs w:val="20"/>
                <w:lang w:bidi="ar"/>
              </w:rPr>
              <w:t>)</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79017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3AF81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潘皓</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4C88D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47F55959"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9666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ED73B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7D9CF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贵阳市住建局信息系统用户权限申请表</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FB3C8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申请表（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4E7CA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11230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7AAAC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848CEA0" w14:textId="77777777">
        <w:trPr>
          <w:trHeight w:val="41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717DC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F2277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E0A54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办理施工证及预售证资料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30316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办理施工证及预售证资料（</w:t>
            </w:r>
            <w:r>
              <w:rPr>
                <w:rFonts w:ascii="Arial" w:eastAsiaTheme="minorEastAsia" w:hAnsi="Arial" w:cs="Arial"/>
                <w:color w:val="171717" w:themeColor="background2" w:themeShade="1A"/>
                <w:kern w:val="0"/>
                <w:sz w:val="18"/>
                <w:szCs w:val="20"/>
                <w:lang w:bidi="ar"/>
              </w:rPr>
              <w:t>92</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E37217"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9CAF01"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F27A41" w14:textId="77777777" w:rsidR="00E76F65" w:rsidRDefault="00E76F65">
            <w:pPr>
              <w:jc w:val="center"/>
              <w:rPr>
                <w:rFonts w:ascii="Arial" w:eastAsiaTheme="minorEastAsia" w:hAnsi="Arial" w:cs="Arial"/>
                <w:color w:val="171717" w:themeColor="background2" w:themeShade="1A"/>
                <w:sz w:val="18"/>
                <w:szCs w:val="20"/>
              </w:rPr>
            </w:pPr>
          </w:p>
        </w:tc>
      </w:tr>
      <w:tr w:rsidR="00E76F65" w14:paraId="3C4A1AC1"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2BC71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82681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E0424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按揭贷款业务合作协议</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兴业银行</w:t>
            </w:r>
            <w:r>
              <w:rPr>
                <w:rFonts w:ascii="Arial" w:eastAsiaTheme="minorEastAsia" w:hAnsi="Arial" w:cs="Arial"/>
                <w:color w:val="171717" w:themeColor="background2" w:themeShade="1A"/>
                <w:kern w:val="0"/>
                <w:sz w:val="18"/>
                <w:szCs w:val="20"/>
                <w:lang w:bidi="ar"/>
              </w:rPr>
              <w:t>)</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5B644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按揭贷款业务合作协议</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兴业银行</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23B4E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DF5D4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0A4D7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992B70F" w14:textId="77777777">
        <w:trPr>
          <w:trHeight w:val="431"/>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F1402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35AF3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8FB58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银行开户财务人员身份证复印件</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34307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身份证复印件（</w:t>
            </w:r>
            <w:r>
              <w:rPr>
                <w:rFonts w:ascii="Arial" w:eastAsiaTheme="minorEastAsia" w:hAnsi="Arial" w:cs="Arial"/>
                <w:color w:val="171717" w:themeColor="background2" w:themeShade="1A"/>
                <w:kern w:val="0"/>
                <w:sz w:val="18"/>
                <w:szCs w:val="20"/>
                <w:lang w:bidi="ar"/>
              </w:rPr>
              <w:t>20</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34546A"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976B21"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F5BE4F" w14:textId="77777777" w:rsidR="00E76F65" w:rsidRDefault="00E76F65">
            <w:pPr>
              <w:jc w:val="center"/>
              <w:rPr>
                <w:rFonts w:ascii="Arial" w:eastAsiaTheme="minorEastAsia" w:hAnsi="Arial" w:cs="Arial"/>
                <w:color w:val="171717" w:themeColor="background2" w:themeShade="1A"/>
                <w:sz w:val="18"/>
                <w:szCs w:val="20"/>
              </w:rPr>
            </w:pPr>
          </w:p>
        </w:tc>
      </w:tr>
      <w:tr w:rsidR="00E76F65" w14:paraId="7A7C0109"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85BCE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ACA67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7ACDB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办理恒大城市之光发包备案</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32BF0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恒大城市之光一二期备案证明、关于贵阳恒大城市之光项目首期人防电站的情况说明（</w:t>
            </w:r>
            <w:r>
              <w:rPr>
                <w:rFonts w:ascii="Arial" w:eastAsiaTheme="minorEastAsia" w:hAnsi="Arial" w:cs="Arial"/>
                <w:color w:val="171717" w:themeColor="background2" w:themeShade="1A"/>
                <w:kern w:val="0"/>
                <w:sz w:val="18"/>
                <w:szCs w:val="20"/>
                <w:lang w:bidi="ar"/>
              </w:rPr>
              <w:t>31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D6FEF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00A6B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07C77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24EA0262" w14:textId="77777777">
        <w:trPr>
          <w:trHeight w:val="551"/>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40AA3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CDA6E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8930A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城市之光农行开户资料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1D739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城市之光农行开户资料（</w:t>
            </w:r>
            <w:r>
              <w:rPr>
                <w:rFonts w:ascii="Arial" w:eastAsiaTheme="minorEastAsia" w:hAnsi="Arial" w:cs="Arial"/>
                <w:color w:val="171717" w:themeColor="background2" w:themeShade="1A"/>
                <w:kern w:val="0"/>
                <w:sz w:val="18"/>
                <w:szCs w:val="20"/>
                <w:lang w:bidi="ar"/>
              </w:rPr>
              <w:t>30</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E86A7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48D4F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1F902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FB09EB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6A37C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E9ABE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7466A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城市之光浙商银行准入资料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92F52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城市之光浙商银行准入资料（</w:t>
            </w:r>
            <w:r>
              <w:rPr>
                <w:rFonts w:ascii="Arial" w:eastAsiaTheme="minorEastAsia" w:hAnsi="Arial" w:cs="Arial"/>
                <w:color w:val="171717" w:themeColor="background2" w:themeShade="1A"/>
                <w:kern w:val="0"/>
                <w:sz w:val="18"/>
                <w:szCs w:val="20"/>
                <w:lang w:bidi="ar"/>
              </w:rPr>
              <w:t>18</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D49764"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C09B49"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12360E" w14:textId="77777777" w:rsidR="00E76F65" w:rsidRDefault="00E76F65">
            <w:pPr>
              <w:jc w:val="center"/>
              <w:rPr>
                <w:rFonts w:ascii="Arial" w:eastAsiaTheme="minorEastAsia" w:hAnsi="Arial" w:cs="Arial"/>
                <w:color w:val="171717" w:themeColor="background2" w:themeShade="1A"/>
                <w:sz w:val="18"/>
                <w:szCs w:val="20"/>
              </w:rPr>
            </w:pPr>
          </w:p>
        </w:tc>
      </w:tr>
      <w:tr w:rsidR="00E76F65" w14:paraId="34B18C9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C58DF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E46BF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0F9D4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城市之光农行开户资料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119AD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城市之光农行开户资料（</w:t>
            </w:r>
            <w:r>
              <w:rPr>
                <w:rFonts w:ascii="Arial" w:eastAsiaTheme="minorEastAsia" w:hAnsi="Arial" w:cs="Arial"/>
                <w:color w:val="171717" w:themeColor="background2" w:themeShade="1A"/>
                <w:kern w:val="0"/>
                <w:sz w:val="18"/>
                <w:szCs w:val="20"/>
                <w:lang w:bidi="ar"/>
              </w:rPr>
              <w:t>20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6EE39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1E8A8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B6038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刘涛、邹莉萍</w:t>
            </w:r>
          </w:p>
        </w:tc>
      </w:tr>
      <w:tr w:rsidR="00E76F65" w14:paraId="7E44544B" w14:textId="77777777">
        <w:trPr>
          <w:trHeight w:val="41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6B21C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2020/8/10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FC57A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BB01D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发贵阳市南明区住建局承诺书</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41CDE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发贵阳市南明区住建局承诺书（</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85C18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5D6BD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FF329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FC41B74"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62BD1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FD720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0C396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城市之光农商行、浙商行其他结算账户申请单</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0218F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城市之光农商行、浙商行其他结算账户申请单（</w:t>
            </w:r>
            <w:r>
              <w:rPr>
                <w:rFonts w:ascii="Arial" w:eastAsiaTheme="minorEastAsia" w:hAnsi="Arial" w:cs="Arial"/>
                <w:color w:val="171717" w:themeColor="background2" w:themeShade="1A"/>
                <w:kern w:val="0"/>
                <w:sz w:val="18"/>
                <w:szCs w:val="20"/>
                <w:lang w:bidi="ar"/>
              </w:rPr>
              <w:t>7</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D850762"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792F44"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17166C" w14:textId="77777777" w:rsidR="00E76F65" w:rsidRDefault="00E76F65">
            <w:pPr>
              <w:jc w:val="center"/>
              <w:rPr>
                <w:rFonts w:ascii="Arial" w:eastAsiaTheme="minorEastAsia" w:hAnsi="Arial" w:cs="Arial"/>
                <w:color w:val="171717" w:themeColor="background2" w:themeShade="1A"/>
                <w:sz w:val="18"/>
                <w:szCs w:val="20"/>
              </w:rPr>
            </w:pPr>
          </w:p>
        </w:tc>
      </w:tr>
      <w:tr w:rsidR="00E76F65" w14:paraId="09BED577"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5E127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F7840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8FB7E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城市之光办理物管备案及发包备案</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8E48A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预售商品房物业管理方案审批（</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份）、施工类建设工程发包备案（</w:t>
            </w:r>
            <w:r>
              <w:rPr>
                <w:rFonts w:ascii="Arial" w:eastAsiaTheme="minorEastAsia" w:hAnsi="Arial" w:cs="Arial"/>
                <w:color w:val="171717" w:themeColor="background2" w:themeShade="1A"/>
                <w:kern w:val="0"/>
                <w:sz w:val="18"/>
                <w:szCs w:val="20"/>
                <w:lang w:bidi="ar"/>
              </w:rPr>
              <w:t>7</w:t>
            </w:r>
            <w:r>
              <w:rPr>
                <w:rFonts w:ascii="Arial" w:eastAsiaTheme="minorEastAsia" w:hAnsi="Arial" w:cs="Arial"/>
                <w:color w:val="171717" w:themeColor="background2" w:themeShade="1A"/>
                <w:kern w:val="0"/>
                <w:sz w:val="18"/>
                <w:szCs w:val="20"/>
                <w:lang w:bidi="ar"/>
              </w:rPr>
              <w:t>份）、监理类建设工程发包备案（</w:t>
            </w:r>
            <w:r>
              <w:rPr>
                <w:rFonts w:ascii="Arial" w:eastAsiaTheme="minorEastAsia" w:hAnsi="Arial" w:cs="Arial"/>
                <w:color w:val="171717" w:themeColor="background2" w:themeShade="1A"/>
                <w:kern w:val="0"/>
                <w:sz w:val="18"/>
                <w:szCs w:val="20"/>
                <w:lang w:bidi="ar"/>
              </w:rPr>
              <w:t>6</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386B3B7"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A96D64"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D65D1D" w14:textId="77777777" w:rsidR="00E76F65" w:rsidRDefault="00E76F65">
            <w:pPr>
              <w:jc w:val="center"/>
              <w:rPr>
                <w:rFonts w:ascii="Arial" w:eastAsiaTheme="minorEastAsia" w:hAnsi="Arial" w:cs="Arial"/>
                <w:color w:val="171717" w:themeColor="background2" w:themeShade="1A"/>
                <w:sz w:val="18"/>
                <w:szCs w:val="20"/>
              </w:rPr>
            </w:pPr>
          </w:p>
        </w:tc>
      </w:tr>
      <w:tr w:rsidR="00E76F65" w14:paraId="3B959428" w14:textId="77777777">
        <w:trPr>
          <w:trHeight w:val="50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0FE4F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D07E9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949DF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城市之光农行承诺函</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7C574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城市之光农行承诺函（</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2E37F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2680B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24888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5AEA297B"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618D7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7CB3E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0F264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城市之光工行办理密码器</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3D08F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城市之光工行开户资料（</w:t>
            </w:r>
            <w:r>
              <w:rPr>
                <w:rFonts w:ascii="Arial" w:eastAsiaTheme="minorEastAsia" w:hAnsi="Arial" w:cs="Arial"/>
                <w:color w:val="171717" w:themeColor="background2" w:themeShade="1A"/>
                <w:kern w:val="0"/>
                <w:sz w:val="18"/>
                <w:szCs w:val="20"/>
                <w:lang w:bidi="ar"/>
              </w:rPr>
              <w:t>56</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8E30B7"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EFCAC6"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42F628" w14:textId="77777777" w:rsidR="00E76F65" w:rsidRDefault="00E76F65">
            <w:pPr>
              <w:jc w:val="center"/>
              <w:rPr>
                <w:rFonts w:ascii="Arial" w:eastAsiaTheme="minorEastAsia" w:hAnsi="Arial" w:cs="Arial"/>
                <w:color w:val="171717" w:themeColor="background2" w:themeShade="1A"/>
                <w:sz w:val="18"/>
                <w:szCs w:val="20"/>
              </w:rPr>
            </w:pPr>
          </w:p>
        </w:tc>
      </w:tr>
      <w:tr w:rsidR="00E76F65" w14:paraId="42D698D1"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46426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6F3B4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41A09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城市之光建行按揭户开户</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BA37C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城市之光建行开户资料（</w:t>
            </w:r>
            <w:r>
              <w:rPr>
                <w:rFonts w:ascii="Arial" w:eastAsiaTheme="minorEastAsia" w:hAnsi="Arial" w:cs="Arial"/>
                <w:color w:val="171717" w:themeColor="background2" w:themeShade="1A"/>
                <w:kern w:val="0"/>
                <w:sz w:val="18"/>
                <w:szCs w:val="20"/>
                <w:lang w:bidi="ar"/>
              </w:rPr>
              <w:t>88</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FB1B0B"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496CF5"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E5C581" w14:textId="77777777" w:rsidR="00E76F65" w:rsidRDefault="00E76F65">
            <w:pPr>
              <w:jc w:val="center"/>
              <w:rPr>
                <w:rFonts w:ascii="Arial" w:eastAsiaTheme="minorEastAsia" w:hAnsi="Arial" w:cs="Arial"/>
                <w:color w:val="171717" w:themeColor="background2" w:themeShade="1A"/>
                <w:sz w:val="18"/>
                <w:szCs w:val="20"/>
              </w:rPr>
            </w:pPr>
          </w:p>
        </w:tc>
      </w:tr>
      <w:tr w:rsidR="00E76F65" w14:paraId="3617538E"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B1512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8447F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C900E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贵阳恒大城市之光首届吃货美食狂欢节活动策划执行委托确认函</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339C2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贵阳恒大城市之光首届吃货美食狂欢节活动策划执行委托确认函</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r>
              <w:rPr>
                <w:rFonts w:ascii="Arial" w:eastAsiaTheme="minorEastAsia" w:hAnsi="Arial" w:cs="Arial"/>
                <w:color w:val="171717" w:themeColor="background2" w:themeShade="1A"/>
                <w:kern w:val="0"/>
                <w:sz w:val="18"/>
                <w:szCs w:val="20"/>
                <w:lang w:bidi="ar"/>
              </w:rPr>
              <w:t>)</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F9FA3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0070A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赵启发</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EEE01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0999ECD"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ED44D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76557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BA08B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房屋租赁合同（王德建）</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ECC3F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房屋租赁合同（王德健）（</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27E8F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客服部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21827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杨茜</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97836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5501CFA" w14:textId="77777777">
        <w:trPr>
          <w:trHeight w:val="44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6DECC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2020/8/12</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213AA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D3E08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城市之光项目平面图及总图</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5955F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城市之光项目平面图及总图（</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42A92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61577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65BEA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2F31D361"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749CE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2020/8/12</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B3398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B2EF6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城市之光兴业银行开户</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97D3F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城市之光兴业银行开户资料（</w:t>
            </w:r>
            <w:r>
              <w:rPr>
                <w:rFonts w:ascii="Arial" w:eastAsiaTheme="minorEastAsia" w:hAnsi="Arial" w:cs="Arial"/>
                <w:color w:val="171717" w:themeColor="background2" w:themeShade="1A"/>
                <w:kern w:val="0"/>
                <w:sz w:val="18"/>
                <w:szCs w:val="20"/>
                <w:lang w:bidi="ar"/>
              </w:rPr>
              <w:t>100</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AC249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05927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D0F41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刘涛、姚福来、邱晨</w:t>
            </w:r>
          </w:p>
        </w:tc>
      </w:tr>
      <w:tr w:rsidR="00E76F65" w14:paraId="02228EC3"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86F7B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2020/8/12</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DA329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D4E35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城市之光民生银行准入</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234C5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城市之光民生银行准入资料（</w:t>
            </w:r>
            <w:r>
              <w:rPr>
                <w:rFonts w:ascii="Arial" w:eastAsiaTheme="minorEastAsia" w:hAnsi="Arial" w:cs="Arial"/>
                <w:color w:val="171717" w:themeColor="background2" w:themeShade="1A"/>
                <w:kern w:val="0"/>
                <w:sz w:val="18"/>
                <w:szCs w:val="20"/>
                <w:lang w:bidi="ar"/>
              </w:rPr>
              <w:t>35</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33779F"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80F171"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BB5E6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C2162EA" w14:textId="77777777">
        <w:trPr>
          <w:trHeight w:val="56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CB786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2020/8/12</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D7C02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F428E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城市之光建行开户</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D1FEB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城市之光建设用地使用权出让合同复印件（</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2548F6"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6CCBBA"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D0678E" w14:textId="77777777" w:rsidR="00E76F65" w:rsidRDefault="00E76F65">
            <w:pPr>
              <w:jc w:val="center"/>
              <w:rPr>
                <w:rFonts w:ascii="Arial" w:eastAsiaTheme="minorEastAsia" w:hAnsi="Arial" w:cs="Arial"/>
                <w:color w:val="171717" w:themeColor="background2" w:themeShade="1A"/>
                <w:sz w:val="18"/>
                <w:szCs w:val="20"/>
              </w:rPr>
            </w:pPr>
          </w:p>
        </w:tc>
      </w:tr>
      <w:tr w:rsidR="00E76F65" w14:paraId="5CC8112E" w14:textId="77777777">
        <w:trPr>
          <w:trHeight w:val="53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DC8AE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CA200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3B916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投放广告资料审核情况说明</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45BC4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投放广告资料审核情况说明（</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5437D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EE593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刘星桂</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E087D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05F6098"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47F5E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B1000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5BAC7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办理预售证资料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F5505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城市之光地产籍登记表（</w:t>
            </w:r>
            <w:r>
              <w:rPr>
                <w:rFonts w:ascii="Arial" w:eastAsiaTheme="minorEastAsia" w:hAnsi="Arial" w:cs="Arial"/>
                <w:color w:val="171717" w:themeColor="background2" w:themeShade="1A"/>
                <w:kern w:val="0"/>
                <w:sz w:val="18"/>
                <w:szCs w:val="20"/>
                <w:lang w:bidi="ar"/>
              </w:rPr>
              <w:t>10</w:t>
            </w:r>
            <w:r>
              <w:rPr>
                <w:rFonts w:ascii="Arial" w:eastAsiaTheme="minorEastAsia" w:hAnsi="Arial" w:cs="Arial"/>
                <w:color w:val="171717" w:themeColor="background2" w:themeShade="1A"/>
                <w:kern w:val="0"/>
                <w:sz w:val="18"/>
                <w:szCs w:val="20"/>
                <w:lang w:bidi="ar"/>
              </w:rPr>
              <w:t>份）、城市之光办理预售证委托书（</w:t>
            </w:r>
            <w:r>
              <w:rPr>
                <w:rFonts w:ascii="Arial" w:eastAsiaTheme="minorEastAsia" w:hAnsi="Arial" w:cs="Arial"/>
                <w:color w:val="171717" w:themeColor="background2" w:themeShade="1A"/>
                <w:kern w:val="0"/>
                <w:sz w:val="18"/>
                <w:szCs w:val="20"/>
                <w:lang w:bidi="ar"/>
              </w:rPr>
              <w:t>10</w:t>
            </w:r>
            <w:r>
              <w:rPr>
                <w:rFonts w:ascii="Arial" w:eastAsiaTheme="minorEastAsia" w:hAnsi="Arial" w:cs="Arial"/>
                <w:color w:val="171717" w:themeColor="background2" w:themeShade="1A"/>
                <w:kern w:val="0"/>
                <w:sz w:val="18"/>
                <w:szCs w:val="20"/>
                <w:lang w:bidi="ar"/>
              </w:rPr>
              <w:t>份）、城市之光商品房预售证办理申请报告（</w:t>
            </w:r>
            <w:r>
              <w:rPr>
                <w:rFonts w:ascii="Arial" w:eastAsiaTheme="minorEastAsia" w:hAnsi="Arial" w:cs="Arial"/>
                <w:color w:val="171717" w:themeColor="background2" w:themeShade="1A"/>
                <w:kern w:val="0"/>
                <w:sz w:val="18"/>
                <w:szCs w:val="20"/>
                <w:lang w:bidi="ar"/>
              </w:rPr>
              <w:t>7</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17E90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53A00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305CA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7AC520A" w14:textId="77777777">
        <w:trPr>
          <w:trHeight w:val="55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09463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D873A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D94ED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城市之光无抵押证明</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B370E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营业执照复印件（</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份）、委托书（</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FEB74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CA714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张雨露</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68204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299CF2B"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D40D3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0BF10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2AE25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城市之光地块三</w:t>
            </w:r>
            <w:r>
              <w:rPr>
                <w:rFonts w:ascii="Arial" w:eastAsiaTheme="minorEastAsia" w:hAnsi="Arial" w:cs="Arial"/>
                <w:color w:val="171717" w:themeColor="background2" w:themeShade="1A"/>
                <w:kern w:val="0"/>
                <w:sz w:val="18"/>
                <w:szCs w:val="20"/>
                <w:lang w:bidi="ar"/>
              </w:rPr>
              <w:t>3-1~3#</w:t>
            </w:r>
            <w:r>
              <w:rPr>
                <w:rFonts w:ascii="Arial" w:eastAsiaTheme="minorEastAsia" w:hAnsi="Arial" w:cs="Arial"/>
                <w:color w:val="171717" w:themeColor="background2" w:themeShade="1A"/>
                <w:kern w:val="0"/>
                <w:sz w:val="18"/>
                <w:szCs w:val="20"/>
                <w:lang w:bidi="ar"/>
              </w:rPr>
              <w:t>楼报建合同及不实际履行的函</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3A68B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城市之光地块三</w:t>
            </w:r>
            <w:r>
              <w:rPr>
                <w:rFonts w:ascii="Arial" w:eastAsiaTheme="minorEastAsia" w:hAnsi="Arial" w:cs="Arial"/>
                <w:color w:val="171717" w:themeColor="background2" w:themeShade="1A"/>
                <w:kern w:val="0"/>
                <w:sz w:val="18"/>
                <w:szCs w:val="20"/>
                <w:lang w:bidi="ar"/>
              </w:rPr>
              <w:t>3-1~3#</w:t>
            </w:r>
            <w:r>
              <w:rPr>
                <w:rFonts w:ascii="Arial" w:eastAsiaTheme="minorEastAsia" w:hAnsi="Arial" w:cs="Arial"/>
                <w:color w:val="171717" w:themeColor="background2" w:themeShade="1A"/>
                <w:kern w:val="0"/>
                <w:sz w:val="18"/>
                <w:szCs w:val="20"/>
                <w:lang w:bidi="ar"/>
              </w:rPr>
              <w:t>楼报建合同及不实际履行的函（</w:t>
            </w:r>
            <w:r>
              <w:rPr>
                <w:rFonts w:ascii="Arial" w:eastAsiaTheme="minorEastAsia" w:hAnsi="Arial" w:cs="Arial"/>
                <w:color w:val="171717" w:themeColor="background2" w:themeShade="1A"/>
                <w:kern w:val="0"/>
                <w:sz w:val="18"/>
                <w:szCs w:val="20"/>
                <w:lang w:bidi="ar"/>
              </w:rPr>
              <w:t>11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D116E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6808D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26E13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2F8B6C9"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AD919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B645B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9D2F6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城市之光地块三</w:t>
            </w:r>
            <w:r>
              <w:rPr>
                <w:rFonts w:ascii="Arial" w:eastAsiaTheme="minorEastAsia" w:hAnsi="Arial" w:cs="Arial"/>
                <w:color w:val="171717" w:themeColor="background2" w:themeShade="1A"/>
                <w:kern w:val="0"/>
                <w:sz w:val="18"/>
                <w:szCs w:val="20"/>
                <w:lang w:bidi="ar"/>
              </w:rPr>
              <w:t>3-4~5</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12#</w:t>
            </w:r>
            <w:r>
              <w:rPr>
                <w:rFonts w:ascii="Arial" w:eastAsiaTheme="minorEastAsia" w:hAnsi="Arial" w:cs="Arial"/>
                <w:color w:val="171717" w:themeColor="background2" w:themeShade="1A"/>
                <w:kern w:val="0"/>
                <w:sz w:val="18"/>
                <w:szCs w:val="20"/>
                <w:lang w:bidi="ar"/>
              </w:rPr>
              <w:t>楼报建合同及不实际履行的函</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2F9B6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城市之光地块三</w:t>
            </w:r>
            <w:r>
              <w:rPr>
                <w:rFonts w:ascii="Arial" w:eastAsiaTheme="minorEastAsia" w:hAnsi="Arial" w:cs="Arial"/>
                <w:color w:val="171717" w:themeColor="background2" w:themeShade="1A"/>
                <w:kern w:val="0"/>
                <w:sz w:val="18"/>
                <w:szCs w:val="20"/>
                <w:lang w:bidi="ar"/>
              </w:rPr>
              <w:t>3-4~5</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12#</w:t>
            </w:r>
            <w:r>
              <w:rPr>
                <w:rFonts w:ascii="Arial" w:eastAsiaTheme="minorEastAsia" w:hAnsi="Arial" w:cs="Arial"/>
                <w:color w:val="171717" w:themeColor="background2" w:themeShade="1A"/>
                <w:kern w:val="0"/>
                <w:sz w:val="18"/>
                <w:szCs w:val="20"/>
                <w:lang w:bidi="ar"/>
              </w:rPr>
              <w:t>楼报建合同及不实际履行的函（</w:t>
            </w:r>
            <w:r>
              <w:rPr>
                <w:rFonts w:ascii="Arial" w:eastAsiaTheme="minorEastAsia" w:hAnsi="Arial" w:cs="Arial"/>
                <w:color w:val="171717" w:themeColor="background2" w:themeShade="1A"/>
                <w:kern w:val="0"/>
                <w:sz w:val="18"/>
                <w:szCs w:val="20"/>
                <w:lang w:bidi="ar"/>
              </w:rPr>
              <w:t>11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692E8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2B042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4A2EF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F32A839"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891CE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279D1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C36CC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城市之光农行开户资料补盖</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2FEE5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城市之光农行开户资料（</w:t>
            </w:r>
            <w:r>
              <w:rPr>
                <w:rFonts w:ascii="Arial" w:eastAsiaTheme="minorEastAsia" w:hAnsi="Arial" w:cs="Arial"/>
                <w:color w:val="171717" w:themeColor="background2" w:themeShade="1A"/>
                <w:kern w:val="0"/>
                <w:sz w:val="18"/>
                <w:szCs w:val="20"/>
                <w:lang w:bidi="ar"/>
              </w:rPr>
              <w:t>40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D6A13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F2DA1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A5D03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刘涛、姚福来、邹丽萍</w:t>
            </w:r>
          </w:p>
        </w:tc>
      </w:tr>
      <w:tr w:rsidR="00E76F65" w14:paraId="31AB1F89"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6C7A6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A0D09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6FA89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房屋按揭合作协议（民生银行）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A2AFD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房屋按揭合作协议（民生银行）（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40E44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819C4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563E9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D39F5E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E5A2F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A9893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00DDC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最高额保证合同（民生银行）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486E3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最高额保证合同（民生银行）（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B7F3F0"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16297C"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425815" w14:textId="77777777" w:rsidR="00E76F65" w:rsidRDefault="00E76F65">
            <w:pPr>
              <w:jc w:val="center"/>
              <w:rPr>
                <w:rFonts w:ascii="Arial" w:eastAsiaTheme="minorEastAsia" w:hAnsi="Arial" w:cs="Arial"/>
                <w:color w:val="171717" w:themeColor="background2" w:themeShade="1A"/>
                <w:sz w:val="18"/>
                <w:szCs w:val="20"/>
              </w:rPr>
            </w:pPr>
          </w:p>
        </w:tc>
      </w:tr>
      <w:tr w:rsidR="00E76F65" w14:paraId="7B47CEA9"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9B2AF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CCC26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4A3CB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付贵阳筑房信息科技技术有限公司设备服务费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06F4E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转账支票（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EEC90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A40C0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张鑫烁</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6EDE0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刘涛、邱晨</w:t>
            </w:r>
          </w:p>
        </w:tc>
      </w:tr>
      <w:tr w:rsidR="00E76F65" w14:paraId="58886643"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D024B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1DCCD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4707D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付北京世纪安图数码科技发展有限责任公司设备服务费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050A3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电汇单（</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64C508"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E78577"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F823F5" w14:textId="77777777" w:rsidR="00E76F65" w:rsidRDefault="00E76F65">
            <w:pPr>
              <w:jc w:val="center"/>
              <w:rPr>
                <w:rFonts w:ascii="Arial" w:eastAsiaTheme="minorEastAsia" w:hAnsi="Arial" w:cs="Arial"/>
                <w:color w:val="171717" w:themeColor="background2" w:themeShade="1A"/>
                <w:sz w:val="18"/>
                <w:szCs w:val="20"/>
              </w:rPr>
            </w:pPr>
          </w:p>
        </w:tc>
      </w:tr>
      <w:tr w:rsidR="00E76F65" w14:paraId="5DCAA52F"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C806A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B35D1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06952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贵阳恒大城市之光项目展示区（中心园林、临时停车场）智能化安装工程合同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946DD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贵阳恒大城市之光项目展示区（中心园林、临时停车场）智能化安装工程（</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4733F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A24B0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张立鹏</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25F8E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3F5979D"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2FF22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69F2E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99346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贵阳恒大城市之光地块二</w:t>
            </w:r>
            <w:r>
              <w:rPr>
                <w:rFonts w:ascii="Arial" w:eastAsiaTheme="minorEastAsia" w:hAnsi="Arial" w:cs="Arial"/>
                <w:color w:val="171717" w:themeColor="background2" w:themeShade="1A"/>
                <w:kern w:val="0"/>
                <w:sz w:val="18"/>
                <w:szCs w:val="20"/>
                <w:lang w:bidi="ar"/>
              </w:rPr>
              <w:t>2-14#</w:t>
            </w:r>
            <w:r>
              <w:rPr>
                <w:rFonts w:ascii="Arial" w:eastAsiaTheme="minorEastAsia" w:hAnsi="Arial" w:cs="Arial"/>
                <w:color w:val="171717" w:themeColor="background2" w:themeShade="1A"/>
                <w:kern w:val="0"/>
                <w:sz w:val="18"/>
                <w:szCs w:val="20"/>
                <w:lang w:bidi="ar"/>
              </w:rPr>
              <w:t>楼工</w:t>
            </w:r>
            <w:r>
              <w:rPr>
                <w:rFonts w:ascii="Arial" w:eastAsiaTheme="minorEastAsia" w:hAnsi="Arial" w:cs="Arial" w:hint="eastAsia"/>
                <w:color w:val="171717" w:themeColor="background2" w:themeShade="1A"/>
                <w:kern w:val="0"/>
                <w:sz w:val="18"/>
                <w:szCs w:val="20"/>
                <w:lang w:bidi="ar"/>
              </w:rPr>
              <w:t>伤</w:t>
            </w:r>
            <w:r>
              <w:rPr>
                <w:rFonts w:ascii="Arial" w:eastAsiaTheme="minorEastAsia" w:hAnsi="Arial" w:cs="Arial"/>
                <w:color w:val="171717" w:themeColor="background2" w:themeShade="1A"/>
                <w:kern w:val="0"/>
                <w:sz w:val="18"/>
                <w:szCs w:val="20"/>
                <w:lang w:bidi="ar"/>
              </w:rPr>
              <w:t>保险费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7B559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转账支票（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9042D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615E5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张雨露</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6E065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刘涛、邱晨</w:t>
            </w:r>
          </w:p>
        </w:tc>
      </w:tr>
      <w:tr w:rsidR="00E76F65" w14:paraId="7D6DC453"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C6265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BAD72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DD393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贵阳恒大城市之光项目地块二</w:t>
            </w:r>
            <w:r>
              <w:rPr>
                <w:rFonts w:ascii="Arial" w:eastAsiaTheme="minorEastAsia" w:hAnsi="Arial" w:cs="Arial"/>
                <w:color w:val="171717" w:themeColor="background2" w:themeShade="1A"/>
                <w:kern w:val="0"/>
                <w:sz w:val="18"/>
                <w:szCs w:val="20"/>
                <w:lang w:bidi="ar"/>
              </w:rPr>
              <w:t>2-12#</w:t>
            </w:r>
            <w:r>
              <w:rPr>
                <w:rFonts w:ascii="Arial" w:eastAsiaTheme="minorEastAsia" w:hAnsi="Arial" w:cs="Arial"/>
                <w:color w:val="171717" w:themeColor="background2" w:themeShade="1A"/>
                <w:kern w:val="0"/>
                <w:sz w:val="18"/>
                <w:szCs w:val="20"/>
                <w:lang w:bidi="ar"/>
              </w:rPr>
              <w:t>楼、</w:t>
            </w:r>
            <w:r>
              <w:rPr>
                <w:rFonts w:ascii="Arial" w:eastAsiaTheme="minorEastAsia" w:hAnsi="Arial" w:cs="Arial"/>
                <w:color w:val="171717" w:themeColor="background2" w:themeShade="1A"/>
                <w:kern w:val="0"/>
                <w:sz w:val="18"/>
                <w:szCs w:val="20"/>
                <w:lang w:bidi="ar"/>
              </w:rPr>
              <w:t>2-15#</w:t>
            </w:r>
            <w:r>
              <w:rPr>
                <w:rFonts w:ascii="Arial" w:eastAsiaTheme="minorEastAsia" w:hAnsi="Arial" w:cs="Arial"/>
                <w:color w:val="171717" w:themeColor="background2" w:themeShade="1A"/>
                <w:kern w:val="0"/>
                <w:sz w:val="18"/>
                <w:szCs w:val="20"/>
                <w:lang w:bidi="ar"/>
              </w:rPr>
              <w:t>楼工伤保险费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E85CB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转账支票（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3A278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0A7B3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张雨露</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25064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刘涛、邱晨</w:t>
            </w:r>
          </w:p>
        </w:tc>
      </w:tr>
      <w:tr w:rsidR="00E76F65" w14:paraId="7CAF15B5"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11A6C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3704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BAE3C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贵阳恒大城市之光项目地块二</w:t>
            </w:r>
            <w:r>
              <w:rPr>
                <w:rFonts w:ascii="Arial" w:eastAsiaTheme="minorEastAsia" w:hAnsi="Arial" w:cs="Arial"/>
                <w:color w:val="171717" w:themeColor="background2" w:themeShade="1A"/>
                <w:kern w:val="0"/>
                <w:sz w:val="18"/>
                <w:szCs w:val="20"/>
                <w:lang w:bidi="ar"/>
              </w:rPr>
              <w:t>2-1#</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2-2#</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2-3#</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2-5#</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2-11#</w:t>
            </w:r>
            <w:r>
              <w:rPr>
                <w:rFonts w:ascii="Arial" w:eastAsiaTheme="minorEastAsia" w:hAnsi="Arial" w:cs="Arial"/>
                <w:color w:val="171717" w:themeColor="background2" w:themeShade="1A"/>
                <w:kern w:val="0"/>
                <w:sz w:val="18"/>
                <w:szCs w:val="20"/>
                <w:lang w:bidi="ar"/>
              </w:rPr>
              <w:t>楼工伤保险费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C0D9B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转账支票（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6C9FC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39DFB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张雨露</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4874A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刘涛、邱晨</w:t>
            </w:r>
          </w:p>
        </w:tc>
      </w:tr>
      <w:tr w:rsidR="00E76F65" w14:paraId="5A513CA8"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E0BD0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C1CF7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414BC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贵阳恒大城市之光项目地块二</w:t>
            </w:r>
            <w:r>
              <w:rPr>
                <w:rFonts w:ascii="Arial" w:eastAsiaTheme="minorEastAsia" w:hAnsi="Arial" w:cs="Arial"/>
                <w:color w:val="171717" w:themeColor="background2" w:themeShade="1A"/>
                <w:kern w:val="0"/>
                <w:sz w:val="18"/>
                <w:szCs w:val="20"/>
                <w:lang w:bidi="ar"/>
              </w:rPr>
              <w:t>2-14#</w:t>
            </w:r>
            <w:r>
              <w:rPr>
                <w:rFonts w:ascii="Arial" w:eastAsiaTheme="minorEastAsia" w:hAnsi="Arial" w:cs="Arial"/>
                <w:color w:val="171717" w:themeColor="background2" w:themeShade="1A"/>
                <w:kern w:val="0"/>
                <w:sz w:val="18"/>
                <w:szCs w:val="20"/>
                <w:lang w:bidi="ar"/>
              </w:rPr>
              <w:t>楼安措费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0587B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转账支票（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34FAB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83C40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张雨露</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052B0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刘涛、邱晨</w:t>
            </w:r>
          </w:p>
        </w:tc>
      </w:tr>
      <w:tr w:rsidR="00E76F65" w14:paraId="784D3F73"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90D5F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6C616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E0B68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建设工程项目备案表</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C84A2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建设工程项目备案表（</w:t>
            </w:r>
            <w:r>
              <w:rPr>
                <w:rFonts w:ascii="Arial" w:eastAsiaTheme="minorEastAsia" w:hAnsi="Arial" w:cs="Arial"/>
                <w:color w:val="171717" w:themeColor="background2" w:themeShade="1A"/>
                <w:kern w:val="0"/>
                <w:sz w:val="18"/>
                <w:szCs w:val="20"/>
                <w:lang w:bidi="ar"/>
              </w:rPr>
              <w:t>12</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D117C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89F8D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1B6DB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8FAD5C4"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88188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22200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347C3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城市之光证件公示用印</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8E66F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城市之光相关证件（</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108D1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0154C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张雨露</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1EB46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4D1A854"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E7829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89B22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8426B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贵阳市不动产测绘成果备案申请审核表</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CEC65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贵阳市不动产测绘成果备案申请审核表（</w:t>
            </w:r>
            <w:r>
              <w:rPr>
                <w:rFonts w:ascii="Arial" w:eastAsiaTheme="minorEastAsia" w:hAnsi="Arial" w:cs="Arial"/>
                <w:color w:val="171717" w:themeColor="background2" w:themeShade="1A"/>
                <w:kern w:val="0"/>
                <w:sz w:val="18"/>
                <w:szCs w:val="20"/>
                <w:lang w:bidi="ar"/>
              </w:rPr>
              <w:t>13</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9C2C2E"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57D778"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F2130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59035AC"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33407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3CAD3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CDA8E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城市之光预售商品房进度说明</w:t>
            </w:r>
            <w:r>
              <w:rPr>
                <w:rFonts w:ascii="Arial" w:eastAsiaTheme="minorEastAsia" w:hAnsi="Arial" w:cs="Arial"/>
                <w:color w:val="171717" w:themeColor="background2" w:themeShade="1A"/>
                <w:kern w:val="0"/>
                <w:sz w:val="18"/>
                <w:szCs w:val="20"/>
                <w:lang w:bidi="ar"/>
              </w:rPr>
              <w:t>2-14#</w:t>
            </w:r>
            <w:r>
              <w:rPr>
                <w:rFonts w:ascii="Arial" w:eastAsiaTheme="minorEastAsia" w:hAnsi="Arial" w:cs="Arial"/>
                <w:color w:val="171717" w:themeColor="background2" w:themeShade="1A"/>
                <w:kern w:val="0"/>
                <w:sz w:val="18"/>
                <w:szCs w:val="20"/>
                <w:lang w:bidi="ar"/>
              </w:rPr>
              <w:t>楼</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D4F61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进度说明（</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F294BA"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40540D"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E53E3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A0DCAB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67C6B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3F8CB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06E6D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办理预售证资料（证件复印件）</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D3423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营业执照、资质证书、建设工程规划许可证、不动产权证书（各</w:t>
            </w:r>
            <w:r>
              <w:rPr>
                <w:rFonts w:ascii="Arial" w:eastAsiaTheme="minorEastAsia" w:hAnsi="Arial" w:cs="Arial"/>
                <w:color w:val="171717" w:themeColor="background2" w:themeShade="1A"/>
                <w:kern w:val="0"/>
                <w:sz w:val="18"/>
                <w:szCs w:val="20"/>
                <w:lang w:bidi="ar"/>
              </w:rPr>
              <w:t>10</w:t>
            </w:r>
            <w:r>
              <w:rPr>
                <w:rFonts w:ascii="Arial" w:eastAsiaTheme="minorEastAsia" w:hAnsi="Arial" w:cs="Arial"/>
                <w:color w:val="171717" w:themeColor="background2" w:themeShade="1A"/>
                <w:kern w:val="0"/>
                <w:sz w:val="18"/>
                <w:szCs w:val="20"/>
                <w:lang w:bidi="ar"/>
              </w:rPr>
              <w:t>份，共</w:t>
            </w:r>
            <w:r>
              <w:rPr>
                <w:rFonts w:ascii="Arial" w:eastAsiaTheme="minorEastAsia" w:hAnsi="Arial" w:cs="Arial"/>
                <w:color w:val="171717" w:themeColor="background2" w:themeShade="1A"/>
                <w:kern w:val="0"/>
                <w:sz w:val="18"/>
                <w:szCs w:val="20"/>
                <w:lang w:bidi="ar"/>
              </w:rPr>
              <w:t>60</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A1008B"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9E9AEE"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AA6C6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6CC6494"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26AEC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0B586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4BB1C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办理预售证（贵阳市商品房预售许可申请表及项目备案表）</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F0D06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贵阳市商品房预售许可申请表及项目备案表（</w:t>
            </w:r>
            <w:r>
              <w:rPr>
                <w:rFonts w:ascii="Arial" w:eastAsiaTheme="minorEastAsia" w:hAnsi="Arial" w:cs="Arial"/>
                <w:color w:val="171717" w:themeColor="background2" w:themeShade="1A"/>
                <w:kern w:val="0"/>
                <w:sz w:val="18"/>
                <w:szCs w:val="20"/>
                <w:lang w:bidi="ar"/>
              </w:rPr>
              <w:t>68</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77CB79"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C5A272"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F5BFD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6FC8D82"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3B6FA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38785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6CC34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开客户抽奖个税用收据</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8C13F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收据</w:t>
            </w:r>
            <w:r>
              <w:rPr>
                <w:rFonts w:ascii="Arial" w:eastAsiaTheme="minorEastAsia" w:hAnsi="Arial" w:cs="Arial"/>
                <w:color w:val="171717" w:themeColor="background2" w:themeShade="1A"/>
                <w:kern w:val="0"/>
                <w:sz w:val="18"/>
                <w:szCs w:val="20"/>
                <w:lang w:bidi="ar"/>
              </w:rPr>
              <w:t>5</w:t>
            </w:r>
            <w:r>
              <w:rPr>
                <w:rFonts w:ascii="Arial" w:eastAsiaTheme="minorEastAsia" w:hAnsi="Arial" w:cs="Arial"/>
                <w:color w:val="171717" w:themeColor="background2" w:themeShade="1A"/>
                <w:kern w:val="0"/>
                <w:sz w:val="18"/>
                <w:szCs w:val="20"/>
                <w:lang w:bidi="ar"/>
              </w:rPr>
              <w:t>本（</w:t>
            </w:r>
            <w:r>
              <w:rPr>
                <w:rFonts w:ascii="Arial" w:eastAsiaTheme="minorEastAsia" w:hAnsi="Arial" w:cs="Arial"/>
                <w:color w:val="171717" w:themeColor="background2" w:themeShade="1A"/>
                <w:kern w:val="0"/>
                <w:sz w:val="18"/>
                <w:szCs w:val="20"/>
                <w:lang w:bidi="ar"/>
              </w:rPr>
              <w:t>150</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E6EC2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FDA26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陆春梅</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4D13C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刘涛、邱晨</w:t>
            </w:r>
          </w:p>
        </w:tc>
      </w:tr>
      <w:tr w:rsidR="00E76F65" w14:paraId="7BBA49FE"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CDBAB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8126D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BC0BE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付银联专用</w:t>
            </w:r>
            <w:r>
              <w:rPr>
                <w:rFonts w:ascii="Arial" w:eastAsiaTheme="minorEastAsia" w:hAnsi="Arial" w:cs="Arial"/>
                <w:color w:val="171717" w:themeColor="background2" w:themeShade="1A"/>
                <w:kern w:val="0"/>
                <w:sz w:val="18"/>
                <w:szCs w:val="20"/>
                <w:lang w:bidi="ar"/>
              </w:rPr>
              <w:t>POS</w:t>
            </w:r>
            <w:r>
              <w:rPr>
                <w:rFonts w:ascii="Arial" w:eastAsiaTheme="minorEastAsia" w:hAnsi="Arial" w:cs="Arial"/>
                <w:color w:val="171717" w:themeColor="background2" w:themeShade="1A"/>
                <w:kern w:val="0"/>
                <w:sz w:val="18"/>
                <w:szCs w:val="20"/>
                <w:lang w:bidi="ar"/>
              </w:rPr>
              <w:t>机开通费用</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226CA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转账支票（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AFD9B3"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3F925B"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DE56F1" w14:textId="77777777" w:rsidR="00E76F65" w:rsidRDefault="00E76F65">
            <w:pPr>
              <w:jc w:val="center"/>
              <w:rPr>
                <w:rFonts w:ascii="Arial" w:eastAsiaTheme="minorEastAsia" w:hAnsi="Arial" w:cs="Arial"/>
                <w:color w:val="171717" w:themeColor="background2" w:themeShade="1A"/>
                <w:sz w:val="18"/>
                <w:szCs w:val="20"/>
              </w:rPr>
            </w:pPr>
          </w:p>
        </w:tc>
      </w:tr>
      <w:tr w:rsidR="00E76F65" w14:paraId="368DF21D"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B5A27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25849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5D8AC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付贵阳市筑水建筑安装工程有限公司工程款</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A0AA0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转账支票（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A8F82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4425C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黄平</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699BE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刘涛、邱晨</w:t>
            </w:r>
          </w:p>
        </w:tc>
      </w:tr>
      <w:tr w:rsidR="00E76F65" w14:paraId="39FF3D4B"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8E182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2020/8/16</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4267C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948A8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2-14#</w:t>
            </w:r>
            <w:r>
              <w:rPr>
                <w:rFonts w:ascii="Arial" w:eastAsiaTheme="minorEastAsia" w:hAnsi="Arial" w:cs="Arial"/>
                <w:color w:val="171717" w:themeColor="background2" w:themeShade="1A"/>
                <w:kern w:val="0"/>
                <w:sz w:val="18"/>
                <w:szCs w:val="20"/>
                <w:lang w:bidi="ar"/>
              </w:rPr>
              <w:t>楼前期物业管理招标</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92FDD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招标文件及相关证件复印件（</w:t>
            </w:r>
            <w:r>
              <w:rPr>
                <w:rFonts w:ascii="Arial" w:eastAsiaTheme="minorEastAsia" w:hAnsi="Arial" w:cs="Arial"/>
                <w:color w:val="171717" w:themeColor="background2" w:themeShade="1A"/>
                <w:kern w:val="0"/>
                <w:sz w:val="18"/>
                <w:szCs w:val="20"/>
                <w:lang w:bidi="ar"/>
              </w:rPr>
              <w:t>16</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21D03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物业品质管理部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3CB79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林丹</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5C539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刘涛、薛庭炜</w:t>
            </w:r>
          </w:p>
        </w:tc>
      </w:tr>
      <w:tr w:rsidR="00E76F65" w14:paraId="56DFAC26"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DF28A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26A62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C0A46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用户合作协议证明文件</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6E9C9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证明文件（</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79282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06A3A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文明国</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C13A1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4636CD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DC156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2EFED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F27A4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w:t>
            </w:r>
            <w:r>
              <w:rPr>
                <w:rFonts w:ascii="Arial" w:eastAsiaTheme="minorEastAsia" w:hAnsi="Arial" w:cs="Arial"/>
                <w:color w:val="171717" w:themeColor="background2" w:themeShade="1A"/>
                <w:kern w:val="0"/>
                <w:sz w:val="18"/>
                <w:szCs w:val="20"/>
                <w:lang w:bidi="ar"/>
              </w:rPr>
              <w:t>2-14#</w:t>
            </w:r>
            <w:r>
              <w:rPr>
                <w:rFonts w:ascii="Arial" w:eastAsiaTheme="minorEastAsia" w:hAnsi="Arial" w:cs="Arial"/>
                <w:color w:val="171717" w:themeColor="background2" w:themeShade="1A"/>
                <w:kern w:val="0"/>
                <w:sz w:val="18"/>
                <w:szCs w:val="20"/>
                <w:lang w:bidi="ar"/>
              </w:rPr>
              <w:t>楼临时管理规约</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4AEF2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临时管理规约（</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C4BB4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物业品质管理部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524B9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刘高超</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2BD3A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087F0F1"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5305F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17AAD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02E8F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办理城市之光</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地块施工证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AFBE7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备案表及相关情况说明（</w:t>
            </w:r>
            <w:r>
              <w:rPr>
                <w:rFonts w:ascii="Arial" w:eastAsiaTheme="minorEastAsia" w:hAnsi="Arial" w:cs="Arial"/>
                <w:color w:val="171717" w:themeColor="background2" w:themeShade="1A"/>
                <w:kern w:val="0"/>
                <w:sz w:val="18"/>
                <w:szCs w:val="20"/>
                <w:lang w:bidi="ar"/>
              </w:rPr>
              <w:t>55</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2AD5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53AD1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24B02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221D8B33"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32F66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230D9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CCC9E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办理城市之光</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地块施工证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6A3BF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申请书、委托书以及城市之光四证复印件（</w:t>
            </w:r>
            <w:r>
              <w:rPr>
                <w:rFonts w:ascii="Arial" w:eastAsiaTheme="minorEastAsia" w:hAnsi="Arial" w:cs="Arial"/>
                <w:color w:val="171717" w:themeColor="background2" w:themeShade="1A"/>
                <w:kern w:val="0"/>
                <w:sz w:val="18"/>
                <w:szCs w:val="20"/>
                <w:lang w:bidi="ar"/>
              </w:rPr>
              <w:t>100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8A802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63AF9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53EFA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52569F3"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71D97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2020/8/17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B0EEC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C4C00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贵阳城市之光一期水土保持方案评估报告编制合同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088D4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贵阳城市之光一期水土保持方案评估报告编制合同（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2200B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815CD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D39C7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F829954"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5E736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7D43D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A0E67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贵阳城市之光二期水土保持方案评估报告编制合同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B5A4F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贵阳城市之光二期水土保持方案评估报告编制合同（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8673B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131BF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24815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71D1865"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412A9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0BE57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6E83F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城市之光项目银行准入资料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CA234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城市之光不动产权证、建筑工程规划许可证、建筑工程施工许可证、资质证书复印件（</w:t>
            </w:r>
            <w:r>
              <w:rPr>
                <w:rFonts w:ascii="Arial" w:eastAsiaTheme="minorEastAsia" w:hAnsi="Arial" w:cs="Arial"/>
                <w:color w:val="171717" w:themeColor="background2" w:themeShade="1A"/>
                <w:kern w:val="0"/>
                <w:sz w:val="18"/>
                <w:szCs w:val="20"/>
                <w:lang w:bidi="ar"/>
              </w:rPr>
              <w:t>75</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B9292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6B768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AF2B4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DFC3570"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3D91F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1672B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3B040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办理城市之光发包备案</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17ABC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城市之光项目二三地块建设直接发包工作计划表（</w:t>
            </w:r>
            <w:r>
              <w:rPr>
                <w:rFonts w:ascii="Arial" w:eastAsiaTheme="minorEastAsia" w:hAnsi="Arial" w:cs="Arial"/>
                <w:color w:val="171717" w:themeColor="background2" w:themeShade="1A"/>
                <w:kern w:val="0"/>
                <w:sz w:val="18"/>
                <w:szCs w:val="20"/>
                <w:lang w:bidi="ar"/>
              </w:rPr>
              <w:t>6</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260D1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D0373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E3248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06D8FD7"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9AFBF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C099A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D2952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办理城市之光施工证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B1912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城市之光安全生产施工组织设计以及施工方案审批表（</w:t>
            </w:r>
            <w:r>
              <w:rPr>
                <w:rFonts w:ascii="Arial" w:eastAsiaTheme="minorEastAsia" w:hAnsi="Arial" w:cs="Arial"/>
                <w:color w:val="171717" w:themeColor="background2" w:themeShade="1A"/>
                <w:kern w:val="0"/>
                <w:sz w:val="18"/>
                <w:szCs w:val="20"/>
                <w:lang w:bidi="ar"/>
              </w:rPr>
              <w:t>16</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1B3D2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0681F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B40D4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3415514"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34166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4C4B7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F7796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城市之光项目银行准入资料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F963B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银行准入资料（</w:t>
            </w:r>
            <w:r>
              <w:rPr>
                <w:rFonts w:ascii="Arial" w:eastAsiaTheme="minorEastAsia" w:hAnsi="Arial" w:cs="Arial"/>
                <w:color w:val="171717" w:themeColor="background2" w:themeShade="1A"/>
                <w:kern w:val="0"/>
                <w:sz w:val="18"/>
                <w:szCs w:val="20"/>
                <w:lang w:bidi="ar"/>
              </w:rPr>
              <w:t>30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737AF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41FA0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21A84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7B9A618"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69BD5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2020/8/18</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9109E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36645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办理预售证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B56ED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城市之光项目</w:t>
            </w:r>
            <w:r>
              <w:rPr>
                <w:rFonts w:ascii="Arial" w:eastAsiaTheme="minorEastAsia" w:hAnsi="Arial" w:cs="Arial"/>
                <w:color w:val="171717" w:themeColor="background2" w:themeShade="1A"/>
                <w:kern w:val="0"/>
                <w:sz w:val="18"/>
                <w:szCs w:val="20"/>
                <w:lang w:bidi="ar"/>
              </w:rPr>
              <w:t>2-14#</w:t>
            </w:r>
            <w:r>
              <w:rPr>
                <w:rFonts w:ascii="Arial" w:eastAsiaTheme="minorEastAsia" w:hAnsi="Arial" w:cs="Arial"/>
                <w:color w:val="171717" w:themeColor="background2" w:themeShade="1A"/>
                <w:kern w:val="0"/>
                <w:sz w:val="18"/>
                <w:szCs w:val="20"/>
                <w:lang w:bidi="ar"/>
              </w:rPr>
              <w:t>楼房屋测绘成果承诺（</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6A489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70512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E52B4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9A25856"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25D13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2020/8/18</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D722E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6323E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办理城市之光预售证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64436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按规缴交物业维修资金承诺书（</w:t>
            </w:r>
            <w:r>
              <w:rPr>
                <w:rFonts w:ascii="Arial" w:eastAsiaTheme="minorEastAsia" w:hAnsi="Arial" w:cs="Arial"/>
                <w:color w:val="171717" w:themeColor="background2" w:themeShade="1A"/>
                <w:kern w:val="0"/>
                <w:sz w:val="18"/>
                <w:szCs w:val="20"/>
                <w:lang w:bidi="ar"/>
              </w:rPr>
              <w:t>10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7AD05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984E1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F874B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44F6283"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23BC8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2020/8/18</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034B8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742E8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城市之光认筹书用印</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2A311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认筹书（</w:t>
            </w:r>
            <w:r>
              <w:rPr>
                <w:rFonts w:ascii="Arial" w:eastAsiaTheme="minorEastAsia" w:hAnsi="Arial" w:cs="Arial"/>
                <w:color w:val="171717" w:themeColor="background2" w:themeShade="1A"/>
                <w:kern w:val="0"/>
                <w:sz w:val="18"/>
                <w:szCs w:val="20"/>
                <w:lang w:bidi="ar"/>
              </w:rPr>
              <w:t>5016</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A9E16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37E53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雷显强</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60169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0808864"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833C9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2020/8/18</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B94B2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84AAC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城市之光预售资金监管户权限申请书</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99449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申请书（</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E8ADE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63F2A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罗刚</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6096A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41569D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FD4A9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2020/8/18</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23F3E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50A55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城市之光物业招标资料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E475F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营业执照正副本复印件、资质证书复印件、法人身份证复印件（</w:t>
            </w:r>
            <w:r>
              <w:rPr>
                <w:rFonts w:ascii="Arial" w:eastAsiaTheme="minorEastAsia" w:hAnsi="Arial" w:cs="Arial"/>
                <w:color w:val="171717" w:themeColor="background2" w:themeShade="1A"/>
                <w:kern w:val="0"/>
                <w:sz w:val="18"/>
                <w:szCs w:val="20"/>
                <w:lang w:bidi="ar"/>
              </w:rPr>
              <w:t>28</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8F544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A067A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刘高超</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B55F4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093FAF5"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89E30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2020/8/18</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D7446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69155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城市之光物业招标资料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647B4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城市之光不动产权证、建筑工程规划许可证、建筑工程施工许可证复印件及委托书（</w:t>
            </w:r>
            <w:r>
              <w:rPr>
                <w:rFonts w:ascii="Arial" w:eastAsiaTheme="minorEastAsia" w:hAnsi="Arial" w:cs="Arial"/>
                <w:color w:val="171717" w:themeColor="background2" w:themeShade="1A"/>
                <w:kern w:val="0"/>
                <w:sz w:val="18"/>
                <w:szCs w:val="20"/>
                <w:lang w:bidi="ar"/>
              </w:rPr>
              <w:t>30</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DB2AF0"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0B1D97"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7B12F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50CBC042"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0F3F5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2020/8/18</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FD477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AA9BC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物业中标通知书及评标报告</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2635E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金碧物业有限公司贵阳分公司中标通知书、评标报告（</w:t>
            </w:r>
            <w:r>
              <w:rPr>
                <w:rFonts w:ascii="Arial" w:eastAsiaTheme="minorEastAsia" w:hAnsi="Arial" w:cs="Arial"/>
                <w:color w:val="171717" w:themeColor="background2" w:themeShade="1A"/>
                <w:kern w:val="0"/>
                <w:sz w:val="18"/>
                <w:szCs w:val="20"/>
                <w:lang w:bidi="ar"/>
              </w:rPr>
              <w:t>16</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EF6D6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45245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夏禹龙</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901D9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1C16554"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9B89B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2020/8/18</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FF980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78679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城市之光二地块物业招标资料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2AC8E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城市之光二地块物业招标资料（</w:t>
            </w:r>
            <w:r>
              <w:rPr>
                <w:rFonts w:ascii="Arial" w:eastAsiaTheme="minorEastAsia" w:hAnsi="Arial" w:cs="Arial"/>
                <w:color w:val="171717" w:themeColor="background2" w:themeShade="1A"/>
                <w:kern w:val="0"/>
                <w:sz w:val="18"/>
                <w:szCs w:val="20"/>
                <w:lang w:bidi="ar"/>
              </w:rPr>
              <w:t>13</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6AE100"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46799E"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B47A3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4C33A5A0"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58F6B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2020/8/18</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FDDB5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D3908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2019</w:t>
            </w:r>
            <w:r>
              <w:rPr>
                <w:rFonts w:ascii="Arial" w:eastAsiaTheme="minorEastAsia" w:hAnsi="Arial" w:cs="Arial"/>
                <w:color w:val="171717" w:themeColor="background2" w:themeShade="1A"/>
                <w:kern w:val="0"/>
                <w:sz w:val="18"/>
                <w:szCs w:val="20"/>
                <w:lang w:bidi="ar"/>
              </w:rPr>
              <w:t>年度审计报告管理层声明书备案</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5CB70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管理层当局声明书（</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E5760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EDF47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黄浩</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C9223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F041D15"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65C3C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140B7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08EFB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城市之光银行准入资料用印</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E0C8F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经办人身份证复印件（</w:t>
            </w:r>
            <w:r>
              <w:rPr>
                <w:rFonts w:ascii="Arial" w:eastAsiaTheme="minorEastAsia" w:hAnsi="Arial" w:cs="Arial"/>
                <w:color w:val="171717" w:themeColor="background2" w:themeShade="1A"/>
                <w:kern w:val="0"/>
                <w:sz w:val="18"/>
                <w:szCs w:val="20"/>
                <w:lang w:bidi="ar"/>
              </w:rPr>
              <w:t>10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8BBB1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958D7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张斌</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60F0D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C847CBD"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DC723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167BA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93719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中信银行房屋按揭贷款合作协议</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7899B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中信银行房屋按揭贷款合作协议（</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AE241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AACD0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张斌</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88ADE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AEEE9EA"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B2483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89FD1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BF264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贵阳恒大城市之光项目地块二</w:t>
            </w:r>
            <w:r>
              <w:rPr>
                <w:rFonts w:ascii="Arial" w:eastAsiaTheme="minorEastAsia" w:hAnsi="Arial" w:cs="Arial"/>
                <w:color w:val="171717" w:themeColor="background2" w:themeShade="1A"/>
                <w:kern w:val="0"/>
                <w:sz w:val="18"/>
                <w:szCs w:val="20"/>
                <w:lang w:bidi="ar"/>
              </w:rPr>
              <w:t>2-14#</w:t>
            </w:r>
            <w:r>
              <w:rPr>
                <w:rFonts w:ascii="Arial" w:eastAsiaTheme="minorEastAsia" w:hAnsi="Arial" w:cs="Arial"/>
                <w:color w:val="171717" w:themeColor="background2" w:themeShade="1A"/>
                <w:kern w:val="0"/>
                <w:sz w:val="18"/>
                <w:szCs w:val="20"/>
                <w:lang w:bidi="ar"/>
              </w:rPr>
              <w:t>楼安措费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2C8A9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转账支票（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CCEAE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5BFD3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张雨露</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0E701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刘涛、邹莉萍</w:t>
            </w:r>
          </w:p>
        </w:tc>
      </w:tr>
      <w:tr w:rsidR="00E76F65" w14:paraId="01D4BC04"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907B7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DD6CA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9F312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贵阳市商品房预售款使用监督管理协议书</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办理</w:t>
            </w:r>
            <w:r>
              <w:rPr>
                <w:rFonts w:ascii="Arial" w:eastAsiaTheme="minorEastAsia" w:hAnsi="Arial" w:cs="Arial"/>
                <w:color w:val="171717" w:themeColor="background2" w:themeShade="1A"/>
                <w:kern w:val="0"/>
                <w:sz w:val="18"/>
                <w:szCs w:val="20"/>
                <w:lang w:bidi="ar"/>
              </w:rPr>
              <w:t>2-14#</w:t>
            </w:r>
            <w:r>
              <w:rPr>
                <w:rFonts w:ascii="Arial" w:eastAsiaTheme="minorEastAsia" w:hAnsi="Arial" w:cs="Arial"/>
                <w:color w:val="171717" w:themeColor="background2" w:themeShade="1A"/>
                <w:kern w:val="0"/>
                <w:sz w:val="18"/>
                <w:szCs w:val="20"/>
                <w:lang w:bidi="ar"/>
              </w:rPr>
              <w:t>楼预售证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2D1B6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贵阳市商品房预售款使用监督管理协议书（</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820D4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4406C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C3E92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5E1610D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3D8B1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0CEC1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C8E6F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贵阳恒大城市之光项目儿童区域及园林升级包装招标文件</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51AB0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贵阳恒大城市之光项目儿童区域及园林升级包装招标文件（</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1B445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18E5A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何恩升</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2E94F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69B930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90CF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7B722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D6B09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贵阳恒大城市之光项目惊天大魔术活动招标文件</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4043D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贵阳恒大城市之光项目惊天大魔术活动招标文件（</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77DD3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6F14E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何恩升</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80933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6C61A7E"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6406F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6B73D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47D79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贵阳恒大城市之光投影仪及配套设备采购合同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26CFE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贵阳恒大城市之光投影仪及配套设备采购合同（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031AD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29E4C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何恩升</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39859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25835C2"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F30F3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9AB1B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A092A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用户合作协议（贵阳合略信息技术有限公司）</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26A3A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用户合作协议（贵阳合略信息技术有限公司）（</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60093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4F5A6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赵恒</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4B005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229F8FF5"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1349D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057CD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9286D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办理城市之光首期预售证资料</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4AC37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房地产地籍登记表、城市之光一期第三方技术复核报告、城市之光现场公示图、城市之光项目总图（</w:t>
            </w:r>
            <w:r>
              <w:rPr>
                <w:rFonts w:ascii="Arial" w:eastAsiaTheme="minorEastAsia" w:hAnsi="Arial" w:cs="Arial"/>
                <w:color w:val="171717" w:themeColor="background2" w:themeShade="1A"/>
                <w:kern w:val="0"/>
                <w:sz w:val="18"/>
                <w:szCs w:val="20"/>
                <w:lang w:bidi="ar"/>
              </w:rPr>
              <w:t>21</w:t>
            </w:r>
            <w:r>
              <w:rPr>
                <w:rFonts w:ascii="Arial" w:eastAsiaTheme="minorEastAsia" w:hAnsi="Arial" w:cs="Arial"/>
                <w:color w:val="171717" w:themeColor="background2" w:themeShade="1A"/>
                <w:kern w:val="0"/>
                <w:sz w:val="18"/>
                <w:szCs w:val="20"/>
                <w:lang w:bidi="ar"/>
              </w:rPr>
              <w:t>）</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386C7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A6D83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C1A9E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CDA620F"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6274B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24214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1CFB8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用户合作协议补充协议</w:t>
            </w:r>
            <w:r>
              <w:rPr>
                <w:rFonts w:ascii="Arial" w:eastAsiaTheme="minorEastAsia" w:hAnsi="Arial" w:cs="Arial"/>
                <w:color w:val="171717" w:themeColor="background2" w:themeShade="1A"/>
                <w:kern w:val="0"/>
                <w:sz w:val="18"/>
                <w:szCs w:val="20"/>
                <w:lang w:bidi="ar"/>
              </w:rPr>
              <w:t>2020</w:t>
            </w:r>
            <w:r>
              <w:rPr>
                <w:rFonts w:ascii="Arial" w:eastAsiaTheme="minorEastAsia" w:hAnsi="Arial" w:cs="Arial"/>
                <w:color w:val="171717" w:themeColor="background2" w:themeShade="1A"/>
                <w:kern w:val="0"/>
                <w:sz w:val="18"/>
                <w:szCs w:val="20"/>
                <w:lang w:bidi="ar"/>
              </w:rPr>
              <w:t>年</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月（贵州优生活科技有限公司）</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EB45D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用户合作协议补充协议</w:t>
            </w:r>
            <w:r>
              <w:rPr>
                <w:rFonts w:ascii="Arial" w:eastAsiaTheme="minorEastAsia" w:hAnsi="Arial" w:cs="Arial"/>
                <w:color w:val="171717" w:themeColor="background2" w:themeShade="1A"/>
                <w:kern w:val="0"/>
                <w:sz w:val="18"/>
                <w:szCs w:val="20"/>
                <w:lang w:bidi="ar"/>
              </w:rPr>
              <w:t>2020</w:t>
            </w:r>
            <w:r>
              <w:rPr>
                <w:rFonts w:ascii="Arial" w:eastAsiaTheme="minorEastAsia" w:hAnsi="Arial" w:cs="Arial"/>
                <w:color w:val="171717" w:themeColor="background2" w:themeShade="1A"/>
                <w:kern w:val="0"/>
                <w:sz w:val="18"/>
                <w:szCs w:val="20"/>
                <w:lang w:bidi="ar"/>
              </w:rPr>
              <w:t>年</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月（贵州优生活科技有限公司）（</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E4008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F4512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赵恒</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DAC59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24F1908"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F0A22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88AD2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683B0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用户合作协议补充协议</w:t>
            </w:r>
            <w:r>
              <w:rPr>
                <w:rFonts w:ascii="Arial" w:eastAsiaTheme="minorEastAsia" w:hAnsi="Arial" w:cs="Arial"/>
                <w:color w:val="171717" w:themeColor="background2" w:themeShade="1A"/>
                <w:kern w:val="0"/>
                <w:sz w:val="18"/>
                <w:szCs w:val="20"/>
                <w:lang w:bidi="ar"/>
              </w:rPr>
              <w:t>2020</w:t>
            </w:r>
            <w:r>
              <w:rPr>
                <w:rFonts w:ascii="Arial" w:eastAsiaTheme="minorEastAsia" w:hAnsi="Arial" w:cs="Arial"/>
                <w:color w:val="171717" w:themeColor="background2" w:themeShade="1A"/>
                <w:kern w:val="0"/>
                <w:sz w:val="18"/>
                <w:szCs w:val="20"/>
                <w:lang w:bidi="ar"/>
              </w:rPr>
              <w:t>年</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月（贵州尊园房地产经济有限公司）</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ACCD9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用户合作协议补充协议</w:t>
            </w:r>
            <w:r>
              <w:rPr>
                <w:rFonts w:ascii="Arial" w:eastAsiaTheme="minorEastAsia" w:hAnsi="Arial" w:cs="Arial"/>
                <w:color w:val="171717" w:themeColor="background2" w:themeShade="1A"/>
                <w:kern w:val="0"/>
                <w:sz w:val="18"/>
                <w:szCs w:val="20"/>
                <w:lang w:bidi="ar"/>
              </w:rPr>
              <w:t>2020</w:t>
            </w:r>
            <w:r>
              <w:rPr>
                <w:rFonts w:ascii="Arial" w:eastAsiaTheme="minorEastAsia" w:hAnsi="Arial" w:cs="Arial"/>
                <w:color w:val="171717" w:themeColor="background2" w:themeShade="1A"/>
                <w:kern w:val="0"/>
                <w:sz w:val="18"/>
                <w:szCs w:val="20"/>
                <w:lang w:bidi="ar"/>
              </w:rPr>
              <w:t>年</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月（贵州尊园房地产经济有限公司）（</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58CCAF"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B14ED0"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293124" w14:textId="77777777" w:rsidR="00E76F65" w:rsidRDefault="00E76F65">
            <w:pPr>
              <w:jc w:val="center"/>
              <w:rPr>
                <w:rFonts w:ascii="Arial" w:eastAsiaTheme="minorEastAsia" w:hAnsi="Arial" w:cs="Arial"/>
                <w:color w:val="171717" w:themeColor="background2" w:themeShade="1A"/>
                <w:sz w:val="18"/>
                <w:szCs w:val="20"/>
              </w:rPr>
            </w:pPr>
          </w:p>
        </w:tc>
      </w:tr>
      <w:tr w:rsidR="00E76F65" w14:paraId="08D0013C"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80286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9B428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54DF1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用户合作协议补充协议</w:t>
            </w:r>
            <w:r>
              <w:rPr>
                <w:rFonts w:ascii="Arial" w:eastAsiaTheme="minorEastAsia" w:hAnsi="Arial" w:cs="Arial"/>
                <w:color w:val="171717" w:themeColor="background2" w:themeShade="1A"/>
                <w:kern w:val="0"/>
                <w:sz w:val="18"/>
                <w:szCs w:val="20"/>
                <w:lang w:bidi="ar"/>
              </w:rPr>
              <w:t>2020</w:t>
            </w:r>
            <w:r>
              <w:rPr>
                <w:rFonts w:ascii="Arial" w:eastAsiaTheme="minorEastAsia" w:hAnsi="Arial" w:cs="Arial"/>
                <w:color w:val="171717" w:themeColor="background2" w:themeShade="1A"/>
                <w:kern w:val="0"/>
                <w:sz w:val="18"/>
                <w:szCs w:val="20"/>
                <w:lang w:bidi="ar"/>
              </w:rPr>
              <w:t>年</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月（贵州易居房友房地产经济有限公司）</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FFFE6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用户合作协议补充协议</w:t>
            </w:r>
            <w:r>
              <w:rPr>
                <w:rFonts w:ascii="Arial" w:eastAsiaTheme="minorEastAsia" w:hAnsi="Arial" w:cs="Arial"/>
                <w:color w:val="171717" w:themeColor="background2" w:themeShade="1A"/>
                <w:kern w:val="0"/>
                <w:sz w:val="18"/>
                <w:szCs w:val="20"/>
                <w:lang w:bidi="ar"/>
              </w:rPr>
              <w:t>2020</w:t>
            </w:r>
            <w:r>
              <w:rPr>
                <w:rFonts w:ascii="Arial" w:eastAsiaTheme="minorEastAsia" w:hAnsi="Arial" w:cs="Arial"/>
                <w:color w:val="171717" w:themeColor="background2" w:themeShade="1A"/>
                <w:kern w:val="0"/>
                <w:sz w:val="18"/>
                <w:szCs w:val="20"/>
                <w:lang w:bidi="ar"/>
              </w:rPr>
              <w:t>年</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月（贵州易居房友房地产经济有限公司）（</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CE9479"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22B981"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3351A5" w14:textId="77777777" w:rsidR="00E76F65" w:rsidRDefault="00E76F65">
            <w:pPr>
              <w:jc w:val="center"/>
              <w:rPr>
                <w:rFonts w:ascii="Arial" w:eastAsiaTheme="minorEastAsia" w:hAnsi="Arial" w:cs="Arial"/>
                <w:color w:val="171717" w:themeColor="background2" w:themeShade="1A"/>
                <w:sz w:val="18"/>
                <w:szCs w:val="20"/>
              </w:rPr>
            </w:pPr>
          </w:p>
        </w:tc>
      </w:tr>
      <w:tr w:rsidR="00E76F65" w14:paraId="093964FF"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CC098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974D3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7B60B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个人住房抵押贷款业务合作协议（浦发银行）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3A763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个人住房抵押贷款业务合作协议（浦发银行）（</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D51F9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2A1CB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9C035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4CE6978E" w14:textId="77777777">
        <w:trPr>
          <w:trHeight w:val="53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E4414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A86AC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151A0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银联商务特约商户支付服务协议</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9542A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银联商务特约商户支付服务协议（</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2C04E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C3BBE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0D2F9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5C0A4B80"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51002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806CC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DAE5F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付贵州省博锐人防设备安装有限公司工程款</w:t>
            </w:r>
            <w:r>
              <w:rPr>
                <w:rFonts w:ascii="Arial" w:eastAsiaTheme="minorEastAsia" w:hAnsi="Arial" w:cs="Arial"/>
                <w:color w:val="171717" w:themeColor="background2" w:themeShade="1A"/>
                <w:kern w:val="0"/>
                <w:sz w:val="18"/>
                <w:szCs w:val="20"/>
                <w:lang w:bidi="ar"/>
              </w:rPr>
              <w:t>415696.01</w:t>
            </w:r>
            <w:r>
              <w:rPr>
                <w:rFonts w:ascii="Arial" w:eastAsiaTheme="minorEastAsia" w:hAnsi="Arial" w:cs="Arial"/>
                <w:color w:val="171717" w:themeColor="background2" w:themeShade="1A"/>
                <w:kern w:val="0"/>
                <w:sz w:val="18"/>
                <w:szCs w:val="20"/>
                <w:lang w:bidi="ar"/>
              </w:rPr>
              <w:t>元现金</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B5FBD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电汇单（</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8C4F2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C4C33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黄平</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82C69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刘涛、邱晨</w:t>
            </w:r>
          </w:p>
        </w:tc>
      </w:tr>
      <w:tr w:rsidR="00E76F65" w14:paraId="469EFA6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FF5ED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E73DA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35ACD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付贵州威默电气成套设备有限公司工程款</w:t>
            </w:r>
            <w:r>
              <w:rPr>
                <w:rFonts w:ascii="Arial" w:eastAsiaTheme="minorEastAsia" w:hAnsi="Arial" w:cs="Arial"/>
                <w:color w:val="171717" w:themeColor="background2" w:themeShade="1A"/>
                <w:kern w:val="0"/>
                <w:sz w:val="18"/>
                <w:szCs w:val="20"/>
                <w:lang w:bidi="ar"/>
              </w:rPr>
              <w:t>236499.89</w:t>
            </w:r>
            <w:r>
              <w:rPr>
                <w:rFonts w:ascii="Arial" w:eastAsiaTheme="minorEastAsia" w:hAnsi="Arial" w:cs="Arial"/>
                <w:color w:val="171717" w:themeColor="background2" w:themeShade="1A"/>
                <w:kern w:val="0"/>
                <w:sz w:val="18"/>
                <w:szCs w:val="20"/>
                <w:lang w:bidi="ar"/>
              </w:rPr>
              <w:t>元现金</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34F7F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19B796"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A4F52B"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5E603E" w14:textId="77777777" w:rsidR="00E76F65" w:rsidRDefault="00E76F65">
            <w:pPr>
              <w:jc w:val="center"/>
              <w:rPr>
                <w:rFonts w:ascii="Arial" w:eastAsiaTheme="minorEastAsia" w:hAnsi="Arial" w:cs="Arial"/>
                <w:color w:val="171717" w:themeColor="background2" w:themeShade="1A"/>
                <w:sz w:val="18"/>
                <w:szCs w:val="20"/>
              </w:rPr>
            </w:pPr>
          </w:p>
        </w:tc>
      </w:tr>
      <w:tr w:rsidR="00E76F65" w14:paraId="29704F0B"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F8E6A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B59F6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B24E7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付江苏省建工集团有限公司工程款</w:t>
            </w:r>
            <w:r>
              <w:rPr>
                <w:rFonts w:ascii="Arial" w:eastAsiaTheme="minorEastAsia" w:hAnsi="Arial" w:cs="Arial"/>
                <w:color w:val="171717" w:themeColor="background2" w:themeShade="1A"/>
                <w:kern w:val="0"/>
                <w:sz w:val="18"/>
                <w:szCs w:val="20"/>
                <w:lang w:bidi="ar"/>
              </w:rPr>
              <w:t>500000</w:t>
            </w:r>
            <w:r>
              <w:rPr>
                <w:rFonts w:ascii="Arial" w:eastAsiaTheme="minorEastAsia" w:hAnsi="Arial" w:cs="Arial"/>
                <w:color w:val="171717" w:themeColor="background2" w:themeShade="1A"/>
                <w:kern w:val="0"/>
                <w:sz w:val="18"/>
                <w:szCs w:val="20"/>
                <w:lang w:bidi="ar"/>
              </w:rPr>
              <w:t>元现金</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78659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电汇单（</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已毁</w:t>
            </w:r>
            <w:r>
              <w:rPr>
                <w:rFonts w:ascii="Arial" w:eastAsiaTheme="minorEastAsia" w:hAnsi="Arial" w:cs="Arial"/>
                <w:color w:val="171717" w:themeColor="background2" w:themeShade="1A"/>
                <w:kern w:val="0"/>
                <w:sz w:val="18"/>
                <w:szCs w:val="20"/>
                <w:lang w:bidi="ar"/>
              </w:rPr>
              <w:t>)</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DF686A"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B59AAD"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FBB58A" w14:textId="77777777" w:rsidR="00E76F65" w:rsidRDefault="00E76F65">
            <w:pPr>
              <w:jc w:val="center"/>
              <w:rPr>
                <w:rFonts w:ascii="Arial" w:eastAsiaTheme="minorEastAsia" w:hAnsi="Arial" w:cs="Arial"/>
                <w:color w:val="171717" w:themeColor="background2" w:themeShade="1A"/>
                <w:sz w:val="18"/>
                <w:szCs w:val="20"/>
              </w:rPr>
            </w:pPr>
          </w:p>
        </w:tc>
      </w:tr>
      <w:tr w:rsidR="00E76F65" w14:paraId="7CD14E03"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951FA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EC2E8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C190E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付江苏省建工集团有限公司工程款</w:t>
            </w:r>
            <w:r>
              <w:rPr>
                <w:rFonts w:ascii="Arial" w:eastAsiaTheme="minorEastAsia" w:hAnsi="Arial" w:cs="Arial"/>
                <w:color w:val="171717" w:themeColor="background2" w:themeShade="1A"/>
                <w:kern w:val="0"/>
                <w:sz w:val="18"/>
                <w:szCs w:val="20"/>
                <w:lang w:bidi="ar"/>
              </w:rPr>
              <w:t>500000</w:t>
            </w:r>
            <w:r>
              <w:rPr>
                <w:rFonts w:ascii="Arial" w:eastAsiaTheme="minorEastAsia" w:hAnsi="Arial" w:cs="Arial"/>
                <w:color w:val="171717" w:themeColor="background2" w:themeShade="1A"/>
                <w:kern w:val="0"/>
                <w:sz w:val="18"/>
                <w:szCs w:val="20"/>
                <w:lang w:bidi="ar"/>
              </w:rPr>
              <w:t>元现金</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E035F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826AD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48AEF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黄平</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6D07C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刘涛、邱晨</w:t>
            </w:r>
          </w:p>
        </w:tc>
      </w:tr>
      <w:tr w:rsidR="00E76F65" w14:paraId="1E457C88"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AAC3A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217D9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DCF1F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关于贵阳恒大城市之光项目文明施工问题转口的函（江苏建工</w:t>
            </w:r>
            <w:r>
              <w:rPr>
                <w:rFonts w:ascii="Arial" w:eastAsiaTheme="minorEastAsia" w:hAnsi="Arial" w:cs="Arial"/>
                <w:color w:val="171717" w:themeColor="background2" w:themeShade="1A"/>
                <w:kern w:val="0"/>
                <w:sz w:val="18"/>
                <w:szCs w:val="20"/>
                <w:lang w:bidi="ar"/>
              </w:rPr>
              <w:t>)</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3B42D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关于贵阳恒大城市之光项目文明施工问题转口的函（江苏建工</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80B95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工程部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52A95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朱斌</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36BEE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9C8CE51"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C7291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81818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53B84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关于贵阳恒大城市之光项目文明施工问题转口的函（贵阳一建）</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D1E66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关于贵阳恒大城市之光项目文明施工问题转口的函（贵阳一建）（</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807FA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工程部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AE87D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朱斌</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9DBF8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2C5C1919"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9FEF7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B178D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75080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关于贵阳恒大城市之光项目文明施工问题转口的函（中城汇）</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C1B21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关于贵阳恒大城市之光项目文明施工问题转口的函（中城汇）（</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D8C82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工程部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83972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朱斌</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4A66F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9F3E6E7"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3B9CF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0265A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01DBE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关于贵阳恒大城市之光项目文明施工问题转口的函（中铁建）</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5D336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关于贵阳恒大城市之光项目文明施工问题转口的函（中铁建）（</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891EF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工程部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7637B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朱斌</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44015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14B359C"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EE21A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8D050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072B8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办理施工证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1D73D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城市之光三地块施工申请表、施工条件证明（</w:t>
            </w:r>
            <w:r>
              <w:rPr>
                <w:rFonts w:ascii="Arial" w:eastAsiaTheme="minorEastAsia" w:hAnsi="Arial" w:cs="Arial"/>
                <w:color w:val="171717" w:themeColor="background2" w:themeShade="1A"/>
                <w:kern w:val="0"/>
                <w:sz w:val="18"/>
                <w:szCs w:val="20"/>
                <w:lang w:bidi="ar"/>
              </w:rPr>
              <w:t>9</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F1055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66FAE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B3518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588041B"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54506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9E4C9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EE669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办理施工证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E2D8B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城市之光地块三</w:t>
            </w:r>
            <w:r>
              <w:rPr>
                <w:rFonts w:ascii="Arial" w:eastAsiaTheme="minorEastAsia" w:hAnsi="Arial" w:cs="Arial"/>
                <w:color w:val="171717" w:themeColor="background2" w:themeShade="1A"/>
                <w:kern w:val="0"/>
                <w:sz w:val="18"/>
                <w:szCs w:val="20"/>
                <w:lang w:bidi="ar"/>
              </w:rPr>
              <w:t>1-3</w:t>
            </w:r>
            <w:r>
              <w:rPr>
                <w:rFonts w:ascii="Arial" w:eastAsiaTheme="minorEastAsia" w:hAnsi="Arial" w:cs="Arial"/>
                <w:color w:val="171717" w:themeColor="background2" w:themeShade="1A"/>
                <w:kern w:val="0"/>
                <w:sz w:val="18"/>
                <w:szCs w:val="20"/>
                <w:lang w:bidi="ar"/>
              </w:rPr>
              <w:t>建设资金落实证明及授权委托书（</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A0DC38"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2D0DDC"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798FA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54AC8CA" w14:textId="77777777">
        <w:trPr>
          <w:trHeight w:val="44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1259D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0EA69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19BBE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发改备案</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499C7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城市之光项目备案信息真实性承诺及工规证（</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03CF54"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35A467"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F0E9E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9B9EEA0"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05E74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86F00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B316D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城市之光地块三物业招标</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7FC9F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招标文件、工规证复印件（</w:t>
            </w:r>
            <w:r>
              <w:rPr>
                <w:rFonts w:ascii="Arial" w:eastAsiaTheme="minorEastAsia" w:hAnsi="Arial" w:cs="Arial"/>
                <w:color w:val="171717" w:themeColor="background2" w:themeShade="1A"/>
                <w:kern w:val="0"/>
                <w:sz w:val="18"/>
                <w:szCs w:val="20"/>
                <w:lang w:bidi="ar"/>
              </w:rPr>
              <w:t>10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73C16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物业品质管理部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CE660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林丹</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2BFDF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4FBD0E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04556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4E269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2C441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地块前期物业管理服务招标代理协议</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3C947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地块前期物业管理服务招标代理协议</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17C9C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物业品质管理部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A5CF5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刘高超</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10C90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21BE8C8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8A07D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5B4F0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F3482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贵阳恒大城市之光项目前期介入物业服务协议</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24228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贵阳恒大城市之光项目前期介入物业服务协议</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4DD33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物业品质管理部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AC989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刘高超</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6751E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00C162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21B69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66846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F1B96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关于贵阳恒大城市之光项目建造师到岗承诺的情况说明</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61C25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关于贵阳恒大城市之光项目建造师到岗承诺的情况说明（</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69400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C902E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81865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A0E79CA" w14:textId="77777777">
        <w:trPr>
          <w:trHeight w:val="47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BA4F0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7775C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ED079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城市之光建设工程项目档案报送责任书</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47FDB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城市之光建设工程项目档案报送责任书（</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DD76F3"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2932D3" w14:textId="77777777" w:rsidR="00E76F65" w:rsidRDefault="00E76F65">
            <w:pPr>
              <w:jc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8FADE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AC90CFB"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63072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1776E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3889A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办理不动产预告登记业务</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05A56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三方合作协议、授权委托书、委托书身份证复印件、营业执照复印件、法人身份证复印件（</w:t>
            </w:r>
            <w:r>
              <w:rPr>
                <w:rFonts w:ascii="Arial" w:eastAsiaTheme="minorEastAsia" w:hAnsi="Arial" w:cs="Arial"/>
                <w:color w:val="171717" w:themeColor="background2" w:themeShade="1A"/>
                <w:kern w:val="0"/>
                <w:sz w:val="18"/>
                <w:szCs w:val="20"/>
                <w:lang w:bidi="ar"/>
              </w:rPr>
              <w:t>14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A85E0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2C1BA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罗刚</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2E42E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D7B6D17"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03BF3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CC80F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7D777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代施工代为付电费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5C552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3CE72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7DBA5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黄平</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623AE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刘涛、邹莉萍</w:t>
            </w:r>
          </w:p>
        </w:tc>
      </w:tr>
      <w:tr w:rsidR="00E76F65" w14:paraId="7C88AB2A"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14EC6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BD746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2820A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城市之光按揭合同（建行）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78D90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个人住房（商业用房）借款最高额保证合同（建行）（</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2B4DF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59F36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张斌</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DAF8D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4EFF0427" w14:textId="77777777">
        <w:trPr>
          <w:trHeight w:val="526"/>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1B556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A8470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B9C5F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下发岩土工程勘察任务书</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ED4AB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城市之光一、四地块岩土工程勘察任务书（各</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份，共</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57ECC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工程部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226A4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罗正午</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53E82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8600185"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4F250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4C8E1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F37DD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城市之光浙商银行按揭合作协议</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30770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浙商银行个人房屋贷款楼盘项目合作协议（</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52348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B6371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张斌</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6B9C8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48C8411"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26FA1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54771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68A65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办理不动产预告登记业务资料补盖</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C1FEF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不动产登记房地产开发企业互联网</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服务平台三方合作协议（</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5E4B4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79BF1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罗刚</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A41A2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C7AC25E"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B34C9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8E944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DB239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贵阳恒大城市之光项目、周边区域及临时展示区工程设计合同》补充协议</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F1096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贵阳恒大城市之光项目、周边区域及临时展示区工程设计合同》补充协议</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01D0E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设计部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B8727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王小颖</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0BB71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刘涛、薛庭炜</w:t>
            </w:r>
          </w:p>
        </w:tc>
      </w:tr>
      <w:tr w:rsidR="00E76F65" w14:paraId="2A3B44C9"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7F7D0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EBFFD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C17D9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贵阳恒大城市之光项目售楼部及园林夜间亮化包装合同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FCF2F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贵阳恒大城市之光项目售楼部及园林夜间亮化包装合同（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00A12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3419D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何恩升</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CFDC1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5ABC9E58"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CA922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56F3A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CD708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皇家大马戏</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主题活动合同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62F3C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皇家大马戏</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主题活动合同（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2F52D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88EBD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何恩升</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CDC2F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ACE77C0"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138D7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2020/8/24</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2776A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FFF61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贵阳恒大城市之光广场舞活动策划执行委托确认函</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9132F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贵阳恒大城市之光广场舞活动策划执行委托确认函</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r>
              <w:rPr>
                <w:rFonts w:ascii="Arial" w:eastAsiaTheme="minorEastAsia" w:hAnsi="Arial" w:cs="Arial"/>
                <w:color w:val="171717" w:themeColor="background2" w:themeShade="1A"/>
                <w:kern w:val="0"/>
                <w:sz w:val="18"/>
                <w:szCs w:val="20"/>
                <w:lang w:bidi="ar"/>
              </w:rPr>
              <w:t>)</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5C05D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57FA9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赵启发</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3560C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4974ED1B"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D4E93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2020/8/25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032B7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A710D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代江苏建工付</w:t>
            </w:r>
            <w:r>
              <w:rPr>
                <w:rFonts w:ascii="Arial" w:eastAsiaTheme="minorEastAsia" w:hAnsi="Arial" w:cs="Arial"/>
                <w:color w:val="171717" w:themeColor="background2" w:themeShade="1A"/>
                <w:kern w:val="0"/>
                <w:sz w:val="18"/>
                <w:szCs w:val="20"/>
                <w:lang w:bidi="ar"/>
              </w:rPr>
              <w:t>2-1</w:t>
            </w:r>
            <w:r>
              <w:rPr>
                <w:rFonts w:ascii="Arial" w:eastAsiaTheme="minorEastAsia" w:hAnsi="Arial" w:cs="Arial" w:hint="eastAsia"/>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hint="eastAsia"/>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hint="eastAsia"/>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5</w:t>
            </w:r>
            <w:r>
              <w:rPr>
                <w:rFonts w:ascii="Arial" w:eastAsiaTheme="minorEastAsia" w:hAnsi="Arial" w:cs="Arial" w:hint="eastAsia"/>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11#</w:t>
            </w:r>
            <w:r>
              <w:rPr>
                <w:rFonts w:ascii="Arial" w:eastAsiaTheme="minorEastAsia" w:hAnsi="Arial" w:cs="Arial"/>
                <w:color w:val="171717" w:themeColor="background2" w:themeShade="1A"/>
                <w:kern w:val="0"/>
                <w:sz w:val="18"/>
                <w:szCs w:val="20"/>
                <w:lang w:bidi="ar"/>
              </w:rPr>
              <w:t>楼及</w:t>
            </w:r>
            <w:r>
              <w:rPr>
                <w:rFonts w:ascii="Arial" w:eastAsiaTheme="minorEastAsia" w:hAnsi="Arial" w:cs="Arial"/>
                <w:color w:val="171717" w:themeColor="background2" w:themeShade="1A"/>
                <w:kern w:val="0"/>
                <w:sz w:val="18"/>
                <w:szCs w:val="20"/>
                <w:lang w:bidi="ar"/>
              </w:rPr>
              <w:t>A</w:t>
            </w:r>
            <w:r>
              <w:rPr>
                <w:rFonts w:ascii="Arial" w:eastAsiaTheme="minorEastAsia" w:hAnsi="Arial" w:cs="Arial"/>
                <w:color w:val="171717" w:themeColor="background2" w:themeShade="1A"/>
                <w:kern w:val="0"/>
                <w:sz w:val="18"/>
                <w:szCs w:val="20"/>
                <w:lang w:bidi="ar"/>
              </w:rPr>
              <w:t>车库安措费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3E63E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8A325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B9DC4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张雨露</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44F4E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刘涛、邱晨</w:t>
            </w:r>
          </w:p>
        </w:tc>
      </w:tr>
      <w:tr w:rsidR="00E76F65" w14:paraId="251E40C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B909D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BA44B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EAACE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代贵阳一建付</w:t>
            </w:r>
            <w:r>
              <w:rPr>
                <w:rFonts w:ascii="Arial" w:eastAsiaTheme="minorEastAsia" w:hAnsi="Arial" w:cs="Arial"/>
                <w:color w:val="171717" w:themeColor="background2" w:themeShade="1A"/>
                <w:kern w:val="0"/>
                <w:sz w:val="18"/>
                <w:szCs w:val="20"/>
                <w:lang w:bidi="ar"/>
              </w:rPr>
              <w:t>2-6~10#</w:t>
            </w:r>
            <w:r>
              <w:rPr>
                <w:rFonts w:ascii="Arial" w:eastAsiaTheme="minorEastAsia" w:hAnsi="Arial" w:cs="Arial"/>
                <w:color w:val="171717" w:themeColor="background2" w:themeShade="1A"/>
                <w:kern w:val="0"/>
                <w:sz w:val="18"/>
                <w:szCs w:val="20"/>
                <w:lang w:bidi="ar"/>
              </w:rPr>
              <w:t>楼安措费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F8930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2E5846"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FD6D9E"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63075C" w14:textId="77777777" w:rsidR="00E76F65" w:rsidRDefault="00E76F65">
            <w:pPr>
              <w:jc w:val="center"/>
              <w:rPr>
                <w:rFonts w:ascii="Arial" w:eastAsiaTheme="minorEastAsia" w:hAnsi="Arial" w:cs="Arial"/>
                <w:color w:val="171717" w:themeColor="background2" w:themeShade="1A"/>
                <w:sz w:val="18"/>
                <w:szCs w:val="20"/>
              </w:rPr>
            </w:pPr>
          </w:p>
        </w:tc>
      </w:tr>
      <w:tr w:rsidR="00E76F65" w14:paraId="02092AC2"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A7A91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0DF9C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33D96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代贵阳一建付</w:t>
            </w:r>
            <w:r>
              <w:rPr>
                <w:rFonts w:ascii="Arial" w:eastAsiaTheme="minorEastAsia" w:hAnsi="Arial" w:cs="Arial"/>
                <w:color w:val="171717" w:themeColor="background2" w:themeShade="1A"/>
                <w:kern w:val="0"/>
                <w:sz w:val="18"/>
                <w:szCs w:val="20"/>
                <w:lang w:bidi="ar"/>
              </w:rPr>
              <w:t>2-6~10#</w:t>
            </w:r>
            <w:r>
              <w:rPr>
                <w:rFonts w:ascii="Arial" w:eastAsiaTheme="minorEastAsia" w:hAnsi="Arial" w:cs="Arial"/>
                <w:color w:val="171717" w:themeColor="background2" w:themeShade="1A"/>
                <w:kern w:val="0"/>
                <w:sz w:val="18"/>
                <w:szCs w:val="20"/>
                <w:lang w:bidi="ar"/>
              </w:rPr>
              <w:t>楼工伤保险费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2902F1"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6290F3"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5F7300"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CB8DBC" w14:textId="77777777" w:rsidR="00E76F65" w:rsidRDefault="00E76F65">
            <w:pPr>
              <w:jc w:val="center"/>
              <w:rPr>
                <w:rFonts w:ascii="Arial" w:eastAsiaTheme="minorEastAsia" w:hAnsi="Arial" w:cs="Arial"/>
                <w:color w:val="171717" w:themeColor="background2" w:themeShade="1A"/>
                <w:sz w:val="18"/>
                <w:szCs w:val="20"/>
              </w:rPr>
            </w:pPr>
          </w:p>
        </w:tc>
      </w:tr>
      <w:tr w:rsidR="00E76F65" w14:paraId="233A14B5"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BA169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00741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72AF2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城市之光中信银行开户</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B5933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中信银行开户资料（</w:t>
            </w:r>
            <w:r>
              <w:rPr>
                <w:rFonts w:ascii="Arial" w:eastAsiaTheme="minorEastAsia" w:hAnsi="Arial" w:cs="Arial"/>
                <w:color w:val="171717" w:themeColor="background2" w:themeShade="1A"/>
                <w:kern w:val="0"/>
                <w:sz w:val="18"/>
                <w:szCs w:val="20"/>
                <w:lang w:bidi="ar"/>
              </w:rPr>
              <w:t>111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DD024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ADA6E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张斌</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E8B37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刘涛、姚福来、邱晨</w:t>
            </w:r>
          </w:p>
        </w:tc>
      </w:tr>
      <w:tr w:rsidR="00E76F65" w14:paraId="73893066"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391EE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6236E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E18A0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最高额保证合同（浙商银行）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79BC6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最高额保证合同（浙商银行）（</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3ED28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1E731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31CCC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DA94F82"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12B7E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262D0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9B299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城市之光资金使用申请</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98101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资金使用申请、审批表（</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AD90E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9CCC4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54A77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29633978"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5BE89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F6FC2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34B52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w:t>
            </w:r>
            <w:r>
              <w:rPr>
                <w:rFonts w:ascii="Arial" w:eastAsiaTheme="minorEastAsia" w:hAnsi="Arial" w:cs="Arial"/>
                <w:color w:val="171717" w:themeColor="background2" w:themeShade="1A"/>
                <w:kern w:val="0"/>
                <w:sz w:val="18"/>
                <w:szCs w:val="20"/>
                <w:lang w:bidi="ar"/>
              </w:rPr>
              <w:t>1/4</w:t>
            </w:r>
            <w:r>
              <w:rPr>
                <w:rFonts w:ascii="Arial" w:eastAsiaTheme="minorEastAsia" w:hAnsi="Arial" w:cs="Arial"/>
                <w:color w:val="171717" w:themeColor="background2" w:themeShade="1A"/>
                <w:kern w:val="0"/>
                <w:sz w:val="18"/>
                <w:szCs w:val="20"/>
                <w:lang w:bidi="ar"/>
              </w:rPr>
              <w:t>地块施工用电工程招标问件</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1616D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w:t>
            </w:r>
            <w:r>
              <w:rPr>
                <w:rFonts w:ascii="Arial" w:eastAsiaTheme="minorEastAsia" w:hAnsi="Arial" w:cs="Arial"/>
                <w:color w:val="171717" w:themeColor="background2" w:themeShade="1A"/>
                <w:kern w:val="0"/>
                <w:sz w:val="18"/>
                <w:szCs w:val="20"/>
                <w:lang w:bidi="ar"/>
              </w:rPr>
              <w:t>1/4</w:t>
            </w:r>
            <w:r>
              <w:rPr>
                <w:rFonts w:ascii="Arial" w:eastAsiaTheme="minorEastAsia" w:hAnsi="Arial" w:cs="Arial"/>
                <w:color w:val="171717" w:themeColor="background2" w:themeShade="1A"/>
                <w:kern w:val="0"/>
                <w:sz w:val="18"/>
                <w:szCs w:val="20"/>
                <w:lang w:bidi="ar"/>
              </w:rPr>
              <w:t>地块施工用电工程招标</w:t>
            </w:r>
            <w:r>
              <w:rPr>
                <w:rFonts w:ascii="Arial" w:eastAsiaTheme="minorEastAsia" w:hAnsi="Arial" w:cs="Arial" w:hint="eastAsia"/>
                <w:color w:val="171717" w:themeColor="background2" w:themeShade="1A"/>
                <w:kern w:val="0"/>
                <w:sz w:val="18"/>
                <w:szCs w:val="20"/>
                <w:lang w:bidi="ar"/>
              </w:rPr>
              <w:t>文</w:t>
            </w:r>
            <w:r>
              <w:rPr>
                <w:rFonts w:ascii="Arial" w:eastAsiaTheme="minorEastAsia" w:hAnsi="Arial" w:cs="Arial"/>
                <w:color w:val="171717" w:themeColor="background2" w:themeShade="1A"/>
                <w:kern w:val="0"/>
                <w:sz w:val="18"/>
                <w:szCs w:val="20"/>
                <w:lang w:bidi="ar"/>
              </w:rPr>
              <w:t>件（</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77447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8A8DE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陈祖勇</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73B13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0EA74221"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A085E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3F1DC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655F9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重开代贵阳一建付</w:t>
            </w:r>
            <w:r>
              <w:rPr>
                <w:rFonts w:ascii="Arial" w:eastAsiaTheme="minorEastAsia" w:hAnsi="Arial" w:cs="Arial"/>
                <w:color w:val="171717" w:themeColor="background2" w:themeShade="1A"/>
                <w:kern w:val="0"/>
                <w:sz w:val="18"/>
                <w:szCs w:val="20"/>
                <w:lang w:bidi="ar"/>
              </w:rPr>
              <w:t>2-6~10#</w:t>
            </w:r>
            <w:r>
              <w:rPr>
                <w:rFonts w:ascii="Arial" w:eastAsiaTheme="minorEastAsia" w:hAnsi="Arial" w:cs="Arial"/>
                <w:color w:val="171717" w:themeColor="background2" w:themeShade="1A"/>
                <w:kern w:val="0"/>
                <w:sz w:val="18"/>
                <w:szCs w:val="20"/>
                <w:lang w:bidi="ar"/>
              </w:rPr>
              <w:t>楼工伤保险费支票</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10DB9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支票（</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C5822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1FF36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C8B3D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刘涛、邹莉萍</w:t>
            </w:r>
          </w:p>
        </w:tc>
      </w:tr>
      <w:tr w:rsidR="00E76F65" w14:paraId="1C94D5FD"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A0A05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34E85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C292F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付重庆侨恩创源建筑设计有限公司设计奖励费</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8E135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电汇单（</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89784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D81D0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黄平</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DF4CE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刘涛、邹莉萍</w:t>
            </w:r>
          </w:p>
        </w:tc>
      </w:tr>
      <w:tr w:rsidR="00E76F65" w14:paraId="4A8FF4D7"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E20F9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7E0FE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34827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城市之光浙商银行开户</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7D9A2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浙商银行开户资料（</w:t>
            </w:r>
            <w:r>
              <w:rPr>
                <w:rFonts w:ascii="Arial" w:eastAsiaTheme="minorEastAsia" w:hAnsi="Arial" w:cs="Arial"/>
                <w:color w:val="171717" w:themeColor="background2" w:themeShade="1A"/>
                <w:kern w:val="0"/>
                <w:sz w:val="18"/>
                <w:szCs w:val="20"/>
                <w:lang w:bidi="ar"/>
              </w:rPr>
              <w:t>120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90516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8F472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A8F37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刘涛、姚福来、邱晨</w:t>
            </w:r>
          </w:p>
        </w:tc>
      </w:tr>
      <w:tr w:rsidR="00E76F65" w14:paraId="2BB6D9B0" w14:textId="77777777">
        <w:trPr>
          <w:trHeight w:val="827"/>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B0BE5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2020/8/26</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82C81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4365A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办理施工证以及到贵阳不动产中心借用用地规划许可证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9EF00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经办人身份证复印件、委托书、关于城市之光施工许可证申请的函、招标工程计划表、永鹏营业执照副本复印件（</w:t>
            </w:r>
            <w:r>
              <w:rPr>
                <w:rFonts w:ascii="Arial" w:eastAsiaTheme="minorEastAsia" w:hAnsi="Arial" w:cs="Arial"/>
                <w:color w:val="171717" w:themeColor="background2" w:themeShade="1A"/>
                <w:kern w:val="0"/>
                <w:sz w:val="18"/>
                <w:szCs w:val="20"/>
                <w:lang w:bidi="ar"/>
              </w:rPr>
              <w:t>22</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6B709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CB63A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孙西岸</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BA5E0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379C0A7E"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C9FAF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2020/8/26</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AEDC1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3EDEF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城市之光浦发银行开户</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FD480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浦发银行开户资料（</w:t>
            </w:r>
            <w:r>
              <w:rPr>
                <w:rFonts w:ascii="Arial" w:eastAsiaTheme="minorEastAsia" w:hAnsi="Arial" w:cs="Arial"/>
                <w:color w:val="171717" w:themeColor="background2" w:themeShade="1A"/>
                <w:kern w:val="0"/>
                <w:sz w:val="18"/>
                <w:szCs w:val="20"/>
                <w:lang w:bidi="ar"/>
              </w:rPr>
              <w:t>120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C136B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val="restart"/>
            <w:tcBorders>
              <w:top w:val="single" w:sz="4" w:space="0" w:color="555555"/>
              <w:left w:val="single" w:sz="4" w:space="0" w:color="555555"/>
              <w:right w:val="single" w:sz="4" w:space="0" w:color="555555"/>
            </w:tcBorders>
            <w:shd w:val="clear" w:color="auto" w:fill="auto"/>
            <w:tcMar>
              <w:top w:w="15" w:type="dxa"/>
              <w:left w:w="15" w:type="dxa"/>
              <w:right w:w="15" w:type="dxa"/>
            </w:tcMar>
            <w:vAlign w:val="center"/>
          </w:tcPr>
          <w:p w14:paraId="725C11C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229AD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刘涛、姚福来、邱晨</w:t>
            </w:r>
          </w:p>
        </w:tc>
      </w:tr>
      <w:tr w:rsidR="00E76F65" w14:paraId="258EE57D"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4B676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2020/8/26</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CBB0C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4925E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城市之光民生银行开户</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3FA22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民生银行开户资料（</w:t>
            </w:r>
            <w:r>
              <w:rPr>
                <w:rFonts w:ascii="Arial" w:eastAsiaTheme="minorEastAsia" w:hAnsi="Arial" w:cs="Arial"/>
                <w:color w:val="171717" w:themeColor="background2" w:themeShade="1A"/>
                <w:kern w:val="0"/>
                <w:sz w:val="18"/>
                <w:szCs w:val="20"/>
                <w:lang w:bidi="ar"/>
              </w:rPr>
              <w:t>140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3D65F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vMerge/>
            <w:tcBorders>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7DE231" w14:textId="77777777" w:rsidR="00E76F65" w:rsidRDefault="00E76F65">
            <w:pPr>
              <w:widowControl/>
              <w:jc w:val="center"/>
              <w:textAlignment w:val="center"/>
              <w:rPr>
                <w:rFonts w:ascii="Arial" w:eastAsiaTheme="minorEastAsia" w:hAnsi="Arial" w:cs="Arial"/>
                <w:color w:val="171717" w:themeColor="background2" w:themeShade="1A"/>
                <w:sz w:val="18"/>
                <w:szCs w:val="20"/>
              </w:rPr>
            </w:pP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5B386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刘涛、姚福来、邱晨</w:t>
            </w:r>
          </w:p>
        </w:tc>
      </w:tr>
      <w:tr w:rsidR="00E76F65" w14:paraId="22FC3212"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06B6D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A0318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9A3FA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城市之光燃气报装</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88912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城市之光燃气报装资料（</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357AE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B7F14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陈锐</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B07EC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5CA9BEAA"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19A29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2020/8/27</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7F9B0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6C28E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城市之光前期物业招投标及代理服务反馈意见</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69DDF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城市之光前期物业招投标及代理服务反馈意见（</w:t>
            </w:r>
            <w:r>
              <w:rPr>
                <w:rFonts w:ascii="Arial" w:eastAsiaTheme="minorEastAsia" w:hAnsi="Arial" w:cs="Arial"/>
                <w:color w:val="171717" w:themeColor="background2" w:themeShade="1A"/>
                <w:kern w:val="0"/>
                <w:sz w:val="18"/>
                <w:szCs w:val="20"/>
                <w:lang w:bidi="ar"/>
              </w:rPr>
              <w:t>9</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75217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物业品质管理部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92098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林丹</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837EF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5F3E010"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0454C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2020/8/28</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361C8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F1622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贵阳恒大城市之光地块二</w:t>
            </w:r>
            <w:r>
              <w:rPr>
                <w:rFonts w:ascii="Arial" w:eastAsiaTheme="minorEastAsia" w:hAnsi="Arial" w:cs="Arial"/>
                <w:color w:val="171717" w:themeColor="background2" w:themeShade="1A"/>
                <w:kern w:val="0"/>
                <w:sz w:val="18"/>
                <w:szCs w:val="20"/>
                <w:lang w:bidi="ar"/>
              </w:rPr>
              <w:t>14#</w:t>
            </w:r>
            <w:r>
              <w:rPr>
                <w:rFonts w:ascii="Arial" w:eastAsiaTheme="minorEastAsia" w:hAnsi="Arial" w:cs="Arial"/>
                <w:color w:val="171717" w:themeColor="background2" w:themeShade="1A"/>
                <w:kern w:val="0"/>
                <w:sz w:val="18"/>
                <w:szCs w:val="20"/>
                <w:lang w:bidi="ar"/>
              </w:rPr>
              <w:t>楼前期物业管理服务招标代理协议</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4F366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贵阳恒大城市之光地块二</w:t>
            </w:r>
            <w:r>
              <w:rPr>
                <w:rFonts w:ascii="Arial" w:eastAsiaTheme="minorEastAsia" w:hAnsi="Arial" w:cs="Arial"/>
                <w:color w:val="171717" w:themeColor="background2" w:themeShade="1A"/>
                <w:kern w:val="0"/>
                <w:sz w:val="18"/>
                <w:szCs w:val="20"/>
                <w:lang w:bidi="ar"/>
              </w:rPr>
              <w:t>14#</w:t>
            </w:r>
            <w:r>
              <w:rPr>
                <w:rFonts w:ascii="Arial" w:eastAsiaTheme="minorEastAsia" w:hAnsi="Arial" w:cs="Arial"/>
                <w:color w:val="171717" w:themeColor="background2" w:themeShade="1A"/>
                <w:kern w:val="0"/>
                <w:sz w:val="18"/>
                <w:szCs w:val="20"/>
                <w:lang w:bidi="ar"/>
              </w:rPr>
              <w:t>楼前期物业管理服务招标代理协议（</w:t>
            </w:r>
            <w:r>
              <w:rPr>
                <w:rFonts w:ascii="Arial" w:eastAsiaTheme="minorEastAsia" w:hAnsi="Arial" w:cs="Arial"/>
                <w:color w:val="171717" w:themeColor="background2" w:themeShade="1A"/>
                <w:kern w:val="0"/>
                <w:sz w:val="18"/>
                <w:szCs w:val="20"/>
                <w:lang w:bidi="ar"/>
              </w:rPr>
              <w:t>5</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E7DFA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物业品质管理部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7B93E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林丹</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E70D3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刘涛、薛庭炜</w:t>
            </w:r>
          </w:p>
        </w:tc>
      </w:tr>
      <w:tr w:rsidR="00E76F65" w14:paraId="2494C4A3"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E785C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04E7F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437DB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城市之光临电报装</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3ABBE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临电申请、机械配备表（各</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份，共</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4798B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开发部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BB3BE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陈锐</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F55A4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1BCBC15" w14:textId="77777777">
        <w:trPr>
          <w:trHeight w:val="72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48643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38E13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财务章</w:t>
            </w:r>
            <w:r>
              <w:rPr>
                <w:rFonts w:ascii="Arial" w:eastAsiaTheme="minorEastAsia" w:hAnsi="Arial" w:cs="Arial"/>
                <w:color w:val="171717" w:themeColor="background2" w:themeShade="1A"/>
                <w:kern w:val="0"/>
                <w:sz w:val="18"/>
                <w:szCs w:val="20"/>
                <w:lang w:bidi="ar"/>
              </w:rPr>
              <w:br/>
            </w:r>
            <w:r>
              <w:rPr>
                <w:rFonts w:ascii="Arial" w:eastAsiaTheme="minorEastAsia" w:hAnsi="Arial" w:cs="Arial"/>
                <w:color w:val="171717" w:themeColor="background2" w:themeShade="1A"/>
                <w:kern w:val="0"/>
                <w:sz w:val="18"/>
                <w:szCs w:val="20"/>
                <w:lang w:bidi="ar"/>
              </w:rPr>
              <w:t>法人章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24584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城市之光工行网银</w:t>
            </w:r>
            <w:r>
              <w:rPr>
                <w:rFonts w:ascii="Arial" w:eastAsiaTheme="minorEastAsia" w:hAnsi="Arial" w:cs="Arial"/>
                <w:color w:val="171717" w:themeColor="background2" w:themeShade="1A"/>
                <w:kern w:val="0"/>
                <w:sz w:val="18"/>
                <w:szCs w:val="20"/>
                <w:lang w:bidi="ar"/>
              </w:rPr>
              <w:t>U</w:t>
            </w:r>
            <w:r>
              <w:rPr>
                <w:rFonts w:ascii="Arial" w:eastAsiaTheme="minorEastAsia" w:hAnsi="Arial" w:cs="Arial"/>
                <w:color w:val="171717" w:themeColor="background2" w:themeShade="1A"/>
                <w:kern w:val="0"/>
                <w:sz w:val="18"/>
                <w:szCs w:val="20"/>
                <w:lang w:bidi="ar"/>
              </w:rPr>
              <w:t>盾密码重置</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5BE4E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业务委托书、申请书、法人与经办人身份证复印件、营业执照及开户许可证复印件（各</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份，共</w:t>
            </w:r>
            <w:r>
              <w:rPr>
                <w:rFonts w:ascii="Arial" w:eastAsiaTheme="minorEastAsia" w:hAnsi="Arial" w:cs="Arial"/>
                <w:color w:val="171717" w:themeColor="background2" w:themeShade="1A"/>
                <w:kern w:val="0"/>
                <w:sz w:val="18"/>
                <w:szCs w:val="20"/>
                <w:lang w:bidi="ar"/>
              </w:rPr>
              <w:t>12</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69397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财务部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CEC2B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程丹</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10634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736B5025"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885B0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19F15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4D6F5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城市之光认购书</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B59F1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认购书（一式四份，共</w:t>
            </w:r>
            <w:r>
              <w:rPr>
                <w:rFonts w:ascii="Arial" w:eastAsiaTheme="minorEastAsia" w:hAnsi="Arial" w:cs="Arial"/>
                <w:color w:val="171717" w:themeColor="background2" w:themeShade="1A"/>
                <w:kern w:val="0"/>
                <w:sz w:val="18"/>
                <w:szCs w:val="20"/>
                <w:lang w:bidi="ar"/>
              </w:rPr>
              <w:t>20000</w:t>
            </w:r>
            <w:r>
              <w:rPr>
                <w:rFonts w:ascii="Arial" w:eastAsiaTheme="minorEastAsia" w:hAnsi="Arial" w:cs="Arial"/>
                <w:color w:val="171717" w:themeColor="background2" w:themeShade="1A"/>
                <w:kern w:val="0"/>
                <w:sz w:val="18"/>
                <w:szCs w:val="20"/>
                <w:lang w:bidi="ar"/>
              </w:rPr>
              <w:t>份）</w:t>
            </w:r>
          </w:p>
        </w:tc>
        <w:tc>
          <w:tcPr>
            <w:tcW w:w="84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A6306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营销部</w:t>
            </w:r>
          </w:p>
        </w:tc>
        <w:tc>
          <w:tcPr>
            <w:tcW w:w="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9C4FB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何康</w:t>
            </w:r>
          </w:p>
        </w:tc>
        <w:tc>
          <w:tcPr>
            <w:tcW w:w="19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AAE6F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631F2B1D"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EE811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DC487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D5051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海洋节</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主题活动合同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308FC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海洋节</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主题活动合同（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09ACE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招投标采购部</w:t>
            </w:r>
          </w:p>
        </w:tc>
        <w:tc>
          <w:tcPr>
            <w:tcW w:w="99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39DB8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何恩升</w:t>
            </w:r>
          </w:p>
        </w:tc>
        <w:tc>
          <w:tcPr>
            <w:tcW w:w="198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A78ED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刘涛、姚福来</w:t>
            </w:r>
          </w:p>
        </w:tc>
      </w:tr>
      <w:tr w:rsidR="00E76F65" w14:paraId="1F3A1870" w14:textId="77777777">
        <w:trPr>
          <w:trHeight w:val="48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C5D80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FDF60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D4A18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千人啤酒龙虾节</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主题活动合同</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45348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千人啤酒龙虾节</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主题活动合同（</w:t>
            </w: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FCBDEA"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0E8D8E"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59485D" w14:textId="77777777" w:rsidR="00E76F65" w:rsidRDefault="00E76F65">
            <w:pPr>
              <w:jc w:val="center"/>
              <w:rPr>
                <w:rFonts w:ascii="Arial" w:eastAsiaTheme="minorEastAsia" w:hAnsi="Arial" w:cs="Arial"/>
                <w:color w:val="171717" w:themeColor="background2" w:themeShade="1A"/>
                <w:sz w:val="18"/>
                <w:szCs w:val="20"/>
              </w:rPr>
            </w:pPr>
          </w:p>
        </w:tc>
      </w:tr>
      <w:tr w:rsidR="00E76F65" w14:paraId="739C02A6" w14:textId="77777777">
        <w:trPr>
          <w:trHeight w:val="270"/>
          <w:jc w:val="center"/>
        </w:trPr>
        <w:tc>
          <w:tcPr>
            <w:tcW w:w="116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C855E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2020/8/31</w:t>
            </w:r>
          </w:p>
        </w:tc>
        <w:tc>
          <w:tcPr>
            <w:tcW w:w="10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9386B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公章</w:t>
            </w:r>
          </w:p>
        </w:tc>
        <w:tc>
          <w:tcPr>
            <w:tcW w:w="417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A4A6A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招标文件用印</w:t>
            </w:r>
          </w:p>
        </w:tc>
        <w:tc>
          <w:tcPr>
            <w:tcW w:w="492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9A0BA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贵阳恒大城市之光飞天大杂技及环球飞车活动招标文件（</w:t>
            </w:r>
            <w:r>
              <w:rPr>
                <w:rFonts w:ascii="Arial" w:eastAsiaTheme="minorEastAsia" w:hAnsi="Arial" w:cs="Arial"/>
                <w:color w:val="171717" w:themeColor="background2" w:themeShade="1A"/>
                <w:kern w:val="0"/>
                <w:sz w:val="18"/>
                <w:szCs w:val="20"/>
                <w:lang w:bidi="ar"/>
              </w:rPr>
              <w:t>1</w:t>
            </w:r>
            <w:r>
              <w:rPr>
                <w:rFonts w:ascii="Arial" w:eastAsiaTheme="minorEastAsia" w:hAnsi="Arial" w:cs="Arial"/>
                <w:color w:val="171717" w:themeColor="background2" w:themeShade="1A"/>
                <w:kern w:val="0"/>
                <w:sz w:val="18"/>
                <w:szCs w:val="20"/>
                <w:lang w:bidi="ar"/>
              </w:rPr>
              <w:t>份）</w:t>
            </w:r>
          </w:p>
        </w:tc>
        <w:tc>
          <w:tcPr>
            <w:tcW w:w="84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BE5F30" w14:textId="77777777" w:rsidR="00E76F65" w:rsidRDefault="00E76F65">
            <w:pPr>
              <w:jc w:val="center"/>
              <w:rPr>
                <w:rFonts w:ascii="Arial" w:eastAsiaTheme="minorEastAsia" w:hAnsi="Arial" w:cs="Arial"/>
                <w:color w:val="171717" w:themeColor="background2" w:themeShade="1A"/>
                <w:sz w:val="18"/>
                <w:szCs w:val="20"/>
              </w:rPr>
            </w:pPr>
          </w:p>
        </w:tc>
        <w:tc>
          <w:tcPr>
            <w:tcW w:w="99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567387" w14:textId="77777777" w:rsidR="00E76F65" w:rsidRDefault="00E76F65">
            <w:pPr>
              <w:jc w:val="center"/>
              <w:rPr>
                <w:rFonts w:ascii="Arial" w:eastAsiaTheme="minorEastAsia" w:hAnsi="Arial" w:cs="Arial"/>
                <w:color w:val="171717" w:themeColor="background2" w:themeShade="1A"/>
                <w:sz w:val="18"/>
                <w:szCs w:val="20"/>
              </w:rPr>
            </w:pPr>
          </w:p>
        </w:tc>
        <w:tc>
          <w:tcPr>
            <w:tcW w:w="198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9AD9A2" w14:textId="77777777" w:rsidR="00E76F65" w:rsidRDefault="00E76F65">
            <w:pPr>
              <w:jc w:val="center"/>
              <w:rPr>
                <w:rFonts w:ascii="Arial" w:eastAsiaTheme="minorEastAsia" w:hAnsi="Arial" w:cs="Arial"/>
                <w:color w:val="171717" w:themeColor="background2" w:themeShade="1A"/>
                <w:sz w:val="18"/>
                <w:szCs w:val="20"/>
              </w:rPr>
            </w:pPr>
          </w:p>
        </w:tc>
      </w:tr>
    </w:tbl>
    <w:p w14:paraId="431EA299" w14:textId="77777777" w:rsidR="00E76F65" w:rsidRDefault="00E76F65">
      <w:pPr>
        <w:spacing w:beforeLines="100" w:before="321"/>
        <w:ind w:firstLineChars="200" w:firstLine="482"/>
        <w:jc w:val="center"/>
        <w:rPr>
          <w:rFonts w:ascii="Arial" w:eastAsiaTheme="minorEastAsia" w:hAnsi="Arial" w:cs="Arial"/>
          <w:b/>
          <w:kern w:val="44"/>
          <w:sz w:val="24"/>
          <w:szCs w:val="21"/>
        </w:rPr>
      </w:pPr>
      <w:bookmarkStart w:id="46" w:name="_Toc26446"/>
      <w:bookmarkStart w:id="47" w:name="_Toc8014"/>
    </w:p>
    <w:p w14:paraId="0950B103" w14:textId="77777777" w:rsidR="00E76F65" w:rsidRDefault="00E76F65">
      <w:pPr>
        <w:spacing w:beforeLines="100" w:before="321"/>
        <w:ind w:firstLineChars="200" w:firstLine="482"/>
        <w:jc w:val="center"/>
        <w:rPr>
          <w:rFonts w:ascii="Arial" w:eastAsiaTheme="minorEastAsia" w:hAnsi="Arial" w:cs="Arial"/>
          <w:b/>
          <w:kern w:val="44"/>
          <w:sz w:val="24"/>
          <w:szCs w:val="21"/>
        </w:rPr>
      </w:pPr>
    </w:p>
    <w:p w14:paraId="77A36301" w14:textId="77777777" w:rsidR="00E76F65" w:rsidRDefault="00E76F65">
      <w:pPr>
        <w:spacing w:beforeLines="100" w:before="321"/>
        <w:ind w:firstLineChars="200" w:firstLine="482"/>
        <w:jc w:val="center"/>
        <w:rPr>
          <w:rFonts w:ascii="Arial" w:eastAsiaTheme="minorEastAsia" w:hAnsi="Arial" w:cs="Arial"/>
          <w:b/>
          <w:kern w:val="44"/>
          <w:sz w:val="24"/>
          <w:szCs w:val="21"/>
        </w:rPr>
      </w:pPr>
    </w:p>
    <w:p w14:paraId="521A0FEE" w14:textId="77777777" w:rsidR="00E76F65" w:rsidRDefault="00E76F65">
      <w:pPr>
        <w:spacing w:beforeLines="100" w:before="321"/>
        <w:ind w:firstLineChars="200" w:firstLine="482"/>
        <w:jc w:val="center"/>
        <w:rPr>
          <w:rFonts w:ascii="Arial" w:eastAsiaTheme="minorEastAsia" w:hAnsi="Arial" w:cs="Arial"/>
          <w:b/>
          <w:kern w:val="44"/>
          <w:sz w:val="24"/>
          <w:szCs w:val="21"/>
        </w:rPr>
      </w:pPr>
    </w:p>
    <w:p w14:paraId="4CE1ECF6" w14:textId="77777777" w:rsidR="00E76F65" w:rsidRDefault="00A91E34">
      <w:pPr>
        <w:spacing w:beforeLines="100" w:before="321"/>
        <w:ind w:firstLineChars="200" w:firstLine="482"/>
        <w:jc w:val="center"/>
        <w:outlineLvl w:val="1"/>
        <w:rPr>
          <w:rFonts w:ascii="Arial" w:eastAsiaTheme="minorEastAsia" w:hAnsi="Arial" w:cs="Arial"/>
          <w:color w:val="000000"/>
          <w:sz w:val="24"/>
        </w:rPr>
      </w:pPr>
      <w:bookmarkStart w:id="48" w:name="_Toc15565"/>
      <w:r>
        <w:rPr>
          <w:rFonts w:ascii="Arial" w:eastAsiaTheme="minorEastAsia" w:hAnsi="Arial" w:cs="Arial"/>
          <w:b/>
          <w:kern w:val="44"/>
          <w:sz w:val="24"/>
          <w:szCs w:val="21"/>
        </w:rPr>
        <w:t>项目公司</w:t>
      </w:r>
      <w:r>
        <w:rPr>
          <w:rFonts w:ascii="Arial" w:eastAsiaTheme="minorEastAsia" w:hAnsi="Arial" w:cs="Arial"/>
          <w:b/>
          <w:kern w:val="44"/>
          <w:sz w:val="24"/>
          <w:szCs w:val="21"/>
        </w:rPr>
        <w:t>2020</w:t>
      </w:r>
      <w:r>
        <w:rPr>
          <w:rFonts w:ascii="Arial" w:eastAsiaTheme="minorEastAsia" w:hAnsi="Arial" w:cs="Arial"/>
          <w:b/>
          <w:kern w:val="44"/>
          <w:sz w:val="24"/>
          <w:szCs w:val="21"/>
        </w:rPr>
        <w:t>年</w:t>
      </w:r>
      <w:r>
        <w:rPr>
          <w:rFonts w:ascii="Arial" w:eastAsiaTheme="minorEastAsia" w:hAnsi="Arial" w:cs="Arial"/>
          <w:b/>
          <w:kern w:val="44"/>
          <w:sz w:val="24"/>
          <w:szCs w:val="21"/>
        </w:rPr>
        <w:t>8</w:t>
      </w:r>
      <w:r>
        <w:rPr>
          <w:rFonts w:ascii="Arial" w:eastAsiaTheme="minorEastAsia" w:hAnsi="Arial" w:cs="Arial"/>
          <w:b/>
          <w:kern w:val="44"/>
          <w:sz w:val="24"/>
          <w:szCs w:val="21"/>
        </w:rPr>
        <w:t>月印鉴外带情况</w:t>
      </w:r>
      <w:bookmarkEnd w:id="46"/>
      <w:bookmarkEnd w:id="47"/>
      <w:bookmarkEnd w:id="48"/>
    </w:p>
    <w:tbl>
      <w:tblPr>
        <w:tblW w:w="13065" w:type="dxa"/>
        <w:jc w:val="center"/>
        <w:tblCellMar>
          <w:left w:w="0" w:type="dxa"/>
          <w:right w:w="0" w:type="dxa"/>
        </w:tblCellMar>
        <w:tblLook w:val="04A0" w:firstRow="1" w:lastRow="0" w:firstColumn="1" w:lastColumn="0" w:noHBand="0" w:noVBand="1"/>
      </w:tblPr>
      <w:tblGrid>
        <w:gridCol w:w="666"/>
        <w:gridCol w:w="1400"/>
        <w:gridCol w:w="2253"/>
        <w:gridCol w:w="3253"/>
        <w:gridCol w:w="2800"/>
        <w:gridCol w:w="1080"/>
        <w:gridCol w:w="1613"/>
      </w:tblGrid>
      <w:tr w:rsidR="00E76F65" w14:paraId="1B8163C1" w14:textId="77777777">
        <w:trPr>
          <w:trHeight w:val="454"/>
          <w:jc w:val="center"/>
        </w:trPr>
        <w:tc>
          <w:tcPr>
            <w:tcW w:w="666"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24C687F"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序号</w:t>
            </w:r>
          </w:p>
        </w:tc>
        <w:tc>
          <w:tcPr>
            <w:tcW w:w="140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8517C6C"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外出日期</w:t>
            </w:r>
          </w:p>
        </w:tc>
        <w:tc>
          <w:tcPr>
            <w:tcW w:w="2253"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091EFC20"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印鉴</w:t>
            </w:r>
            <w:r>
              <w:rPr>
                <w:rFonts w:ascii="Arial" w:eastAsiaTheme="minorEastAsia" w:hAnsi="Arial" w:cs="Arial"/>
                <w:b/>
                <w:bCs/>
                <w:color w:val="171717" w:themeColor="background2" w:themeShade="1A"/>
                <w:kern w:val="0"/>
                <w:sz w:val="18"/>
                <w:szCs w:val="20"/>
                <w:lang w:bidi="ar"/>
              </w:rPr>
              <w:t>/</w:t>
            </w:r>
            <w:r>
              <w:rPr>
                <w:rFonts w:ascii="Arial" w:eastAsiaTheme="minorEastAsia" w:hAnsi="Arial" w:cs="Arial"/>
                <w:b/>
                <w:bCs/>
                <w:color w:val="171717" w:themeColor="background2" w:themeShade="1A"/>
                <w:kern w:val="0"/>
                <w:sz w:val="18"/>
                <w:szCs w:val="20"/>
                <w:lang w:bidi="ar"/>
              </w:rPr>
              <w:t>证照名称</w:t>
            </w:r>
          </w:p>
        </w:tc>
        <w:tc>
          <w:tcPr>
            <w:tcW w:w="3253"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04BB16A5"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事由</w:t>
            </w:r>
          </w:p>
        </w:tc>
        <w:tc>
          <w:tcPr>
            <w:tcW w:w="280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8606234"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外出机构</w:t>
            </w:r>
          </w:p>
        </w:tc>
        <w:tc>
          <w:tcPr>
            <w:tcW w:w="108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44A42973"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经办人</w:t>
            </w:r>
          </w:p>
        </w:tc>
        <w:tc>
          <w:tcPr>
            <w:tcW w:w="1613"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68D70255"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监印</w:t>
            </w:r>
            <w:r>
              <w:rPr>
                <w:rFonts w:ascii="Arial" w:eastAsiaTheme="minorEastAsia" w:hAnsi="Arial" w:cs="Arial"/>
                <w:b/>
                <w:bCs/>
                <w:color w:val="171717" w:themeColor="background2" w:themeShade="1A"/>
                <w:kern w:val="0"/>
                <w:sz w:val="18"/>
                <w:szCs w:val="20"/>
                <w:lang w:bidi="ar"/>
              </w:rPr>
              <w:t>/</w:t>
            </w:r>
            <w:r>
              <w:rPr>
                <w:rFonts w:ascii="Arial" w:eastAsiaTheme="minorEastAsia" w:hAnsi="Arial" w:cs="Arial"/>
                <w:b/>
                <w:bCs/>
                <w:color w:val="171717" w:themeColor="background2" w:themeShade="1A"/>
                <w:kern w:val="0"/>
                <w:sz w:val="18"/>
                <w:szCs w:val="20"/>
                <w:lang w:bidi="ar"/>
              </w:rPr>
              <w:t>证人</w:t>
            </w:r>
          </w:p>
        </w:tc>
      </w:tr>
      <w:tr w:rsidR="00E76F65" w14:paraId="5A9DC8CA" w14:textId="77777777">
        <w:trPr>
          <w:trHeight w:val="454"/>
          <w:jc w:val="center"/>
        </w:trPr>
        <w:tc>
          <w:tcPr>
            <w:tcW w:w="66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DDC93A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1</w:t>
            </w:r>
          </w:p>
        </w:tc>
        <w:tc>
          <w:tcPr>
            <w:tcW w:w="140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219D59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w:t>
            </w:r>
          </w:p>
        </w:tc>
        <w:tc>
          <w:tcPr>
            <w:tcW w:w="2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2322B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营业执照正副本</w:t>
            </w:r>
          </w:p>
        </w:tc>
        <w:tc>
          <w:tcPr>
            <w:tcW w:w="3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F6ECA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办理城市之光预售监管户</w:t>
            </w:r>
            <w:r>
              <w:rPr>
                <w:rFonts w:ascii="Arial" w:eastAsiaTheme="minorEastAsia" w:hAnsi="Arial" w:cs="Arial"/>
                <w:color w:val="171717" w:themeColor="background2" w:themeShade="1A"/>
                <w:kern w:val="0"/>
                <w:sz w:val="18"/>
                <w:szCs w:val="20"/>
                <w:lang w:bidi="ar"/>
              </w:rPr>
              <w:t>U</w:t>
            </w:r>
            <w:r>
              <w:rPr>
                <w:rFonts w:ascii="Arial" w:eastAsiaTheme="minorEastAsia" w:hAnsi="Arial" w:cs="Arial"/>
                <w:color w:val="171717" w:themeColor="background2" w:themeShade="1A"/>
                <w:kern w:val="0"/>
                <w:sz w:val="18"/>
                <w:szCs w:val="20"/>
                <w:lang w:bidi="ar"/>
              </w:rPr>
              <w:t>盾</w:t>
            </w:r>
          </w:p>
        </w:tc>
        <w:tc>
          <w:tcPr>
            <w:tcW w:w="280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E1319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筑房网</w:t>
            </w:r>
          </w:p>
        </w:tc>
        <w:tc>
          <w:tcPr>
            <w:tcW w:w="10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B38117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61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10226F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w:t>
            </w:r>
          </w:p>
        </w:tc>
      </w:tr>
      <w:tr w:rsidR="00E76F65" w14:paraId="2DA5334E" w14:textId="77777777">
        <w:trPr>
          <w:trHeight w:val="454"/>
          <w:jc w:val="center"/>
        </w:trPr>
        <w:tc>
          <w:tcPr>
            <w:tcW w:w="66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2CDF4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w:t>
            </w:r>
          </w:p>
        </w:tc>
        <w:tc>
          <w:tcPr>
            <w:tcW w:w="140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E7E5DD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2020/8/6</w:t>
            </w:r>
          </w:p>
        </w:tc>
        <w:tc>
          <w:tcPr>
            <w:tcW w:w="2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E3D49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营业执照正副本</w:t>
            </w:r>
          </w:p>
        </w:tc>
        <w:tc>
          <w:tcPr>
            <w:tcW w:w="3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6018A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城市之光交行按揭户</w:t>
            </w:r>
          </w:p>
        </w:tc>
        <w:tc>
          <w:tcPr>
            <w:tcW w:w="280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9F5A9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交通银行贵阳毓秀支行</w:t>
            </w:r>
          </w:p>
        </w:tc>
        <w:tc>
          <w:tcPr>
            <w:tcW w:w="10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06275F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张斌</w:t>
            </w:r>
          </w:p>
        </w:tc>
        <w:tc>
          <w:tcPr>
            <w:tcW w:w="161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C5395C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w:t>
            </w:r>
          </w:p>
        </w:tc>
      </w:tr>
      <w:tr w:rsidR="00E76F65" w14:paraId="32F8C93B" w14:textId="77777777">
        <w:trPr>
          <w:trHeight w:val="454"/>
          <w:jc w:val="center"/>
        </w:trPr>
        <w:tc>
          <w:tcPr>
            <w:tcW w:w="66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5AE0CA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3</w:t>
            </w:r>
          </w:p>
        </w:tc>
        <w:tc>
          <w:tcPr>
            <w:tcW w:w="140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12944C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2020/8/11</w:t>
            </w:r>
          </w:p>
        </w:tc>
        <w:tc>
          <w:tcPr>
            <w:tcW w:w="2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4070C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营业执照正副本、资质证书</w:t>
            </w:r>
          </w:p>
        </w:tc>
        <w:tc>
          <w:tcPr>
            <w:tcW w:w="3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32ED6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办理施工证</w:t>
            </w:r>
          </w:p>
        </w:tc>
        <w:tc>
          <w:tcPr>
            <w:tcW w:w="280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C9D52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南明区住建局</w:t>
            </w:r>
          </w:p>
        </w:tc>
        <w:tc>
          <w:tcPr>
            <w:tcW w:w="10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403A32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61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A978C9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w:t>
            </w:r>
          </w:p>
        </w:tc>
      </w:tr>
      <w:tr w:rsidR="00E76F65" w14:paraId="62C3B811" w14:textId="77777777">
        <w:trPr>
          <w:trHeight w:val="454"/>
          <w:jc w:val="center"/>
        </w:trPr>
        <w:tc>
          <w:tcPr>
            <w:tcW w:w="66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D4CB08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4</w:t>
            </w:r>
          </w:p>
        </w:tc>
        <w:tc>
          <w:tcPr>
            <w:tcW w:w="140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1C170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2020/8/11</w:t>
            </w:r>
          </w:p>
        </w:tc>
        <w:tc>
          <w:tcPr>
            <w:tcW w:w="2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AD7E4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营业执照正副本、开户许可证</w:t>
            </w:r>
          </w:p>
        </w:tc>
        <w:tc>
          <w:tcPr>
            <w:tcW w:w="3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D15B5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建行开立按揭户</w:t>
            </w:r>
          </w:p>
        </w:tc>
        <w:tc>
          <w:tcPr>
            <w:tcW w:w="280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AA806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建行花溪分行</w:t>
            </w:r>
          </w:p>
        </w:tc>
        <w:tc>
          <w:tcPr>
            <w:tcW w:w="10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60DFC0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61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189E93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w:t>
            </w:r>
          </w:p>
        </w:tc>
      </w:tr>
      <w:tr w:rsidR="00E76F65" w14:paraId="6F44E40C" w14:textId="77777777">
        <w:trPr>
          <w:trHeight w:val="454"/>
          <w:jc w:val="center"/>
        </w:trPr>
        <w:tc>
          <w:tcPr>
            <w:tcW w:w="66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979580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5</w:t>
            </w:r>
          </w:p>
        </w:tc>
        <w:tc>
          <w:tcPr>
            <w:tcW w:w="140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F32644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2020/8/12</w:t>
            </w:r>
          </w:p>
        </w:tc>
        <w:tc>
          <w:tcPr>
            <w:tcW w:w="2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3CBA1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营业执照正副本、开户许可证</w:t>
            </w:r>
          </w:p>
        </w:tc>
        <w:tc>
          <w:tcPr>
            <w:tcW w:w="3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BB480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农行开立按揭户</w:t>
            </w:r>
          </w:p>
        </w:tc>
        <w:tc>
          <w:tcPr>
            <w:tcW w:w="280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C7790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农业银行</w:t>
            </w:r>
          </w:p>
        </w:tc>
        <w:tc>
          <w:tcPr>
            <w:tcW w:w="10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79FF3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孙姣蓉</w:t>
            </w:r>
          </w:p>
        </w:tc>
        <w:tc>
          <w:tcPr>
            <w:tcW w:w="161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841CC3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w:t>
            </w:r>
          </w:p>
        </w:tc>
      </w:tr>
      <w:tr w:rsidR="00E76F65" w14:paraId="3E94FF09" w14:textId="77777777">
        <w:trPr>
          <w:trHeight w:val="454"/>
          <w:jc w:val="center"/>
        </w:trPr>
        <w:tc>
          <w:tcPr>
            <w:tcW w:w="66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0EDA0C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6</w:t>
            </w:r>
          </w:p>
        </w:tc>
        <w:tc>
          <w:tcPr>
            <w:tcW w:w="140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73E25B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2020/8/14</w:t>
            </w:r>
          </w:p>
        </w:tc>
        <w:tc>
          <w:tcPr>
            <w:tcW w:w="2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3AEB5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营业执照、资质证书</w:t>
            </w:r>
          </w:p>
        </w:tc>
        <w:tc>
          <w:tcPr>
            <w:tcW w:w="3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63A2F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办理预售证</w:t>
            </w:r>
          </w:p>
        </w:tc>
        <w:tc>
          <w:tcPr>
            <w:tcW w:w="280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6F3A8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贵阳市政府办事大厅</w:t>
            </w:r>
          </w:p>
        </w:tc>
        <w:tc>
          <w:tcPr>
            <w:tcW w:w="10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024A58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张雨露</w:t>
            </w:r>
          </w:p>
        </w:tc>
        <w:tc>
          <w:tcPr>
            <w:tcW w:w="161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F01CF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w:t>
            </w:r>
          </w:p>
        </w:tc>
      </w:tr>
      <w:tr w:rsidR="00E76F65" w14:paraId="46CDD0AC" w14:textId="77777777">
        <w:trPr>
          <w:trHeight w:val="454"/>
          <w:jc w:val="center"/>
        </w:trPr>
        <w:tc>
          <w:tcPr>
            <w:tcW w:w="66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508D00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7</w:t>
            </w:r>
          </w:p>
        </w:tc>
        <w:tc>
          <w:tcPr>
            <w:tcW w:w="140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E21EC5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2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73D3C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不动产权证书、建设工程规划许可证、建筑工程施工许可证</w:t>
            </w:r>
          </w:p>
        </w:tc>
        <w:tc>
          <w:tcPr>
            <w:tcW w:w="3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90C9A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办理预售证</w:t>
            </w:r>
          </w:p>
        </w:tc>
        <w:tc>
          <w:tcPr>
            <w:tcW w:w="280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95846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南明区住建局</w:t>
            </w:r>
          </w:p>
        </w:tc>
        <w:tc>
          <w:tcPr>
            <w:tcW w:w="10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0064B9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61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C8F0C0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w:t>
            </w:r>
          </w:p>
        </w:tc>
      </w:tr>
      <w:tr w:rsidR="00E76F65" w14:paraId="6D13077F" w14:textId="77777777">
        <w:trPr>
          <w:trHeight w:val="454"/>
          <w:jc w:val="center"/>
        </w:trPr>
        <w:tc>
          <w:tcPr>
            <w:tcW w:w="66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0CB25D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8</w:t>
            </w:r>
          </w:p>
        </w:tc>
        <w:tc>
          <w:tcPr>
            <w:tcW w:w="140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C7743E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2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75DC5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建筑工程施工许可证</w:t>
            </w:r>
          </w:p>
        </w:tc>
        <w:tc>
          <w:tcPr>
            <w:tcW w:w="325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9328E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办理配套核算</w:t>
            </w:r>
          </w:p>
        </w:tc>
        <w:tc>
          <w:tcPr>
            <w:tcW w:w="280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953FA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贵阳市档案馆</w:t>
            </w:r>
          </w:p>
        </w:tc>
        <w:tc>
          <w:tcPr>
            <w:tcW w:w="10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B878D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唐丹</w:t>
            </w:r>
          </w:p>
        </w:tc>
        <w:tc>
          <w:tcPr>
            <w:tcW w:w="161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A006AE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刘涛</w:t>
            </w:r>
          </w:p>
        </w:tc>
      </w:tr>
    </w:tbl>
    <w:p w14:paraId="0E138794" w14:textId="77777777" w:rsidR="00E76F65" w:rsidRDefault="00E76F65">
      <w:pPr>
        <w:spacing w:line="480" w:lineRule="auto"/>
        <w:rPr>
          <w:rFonts w:ascii="Arial" w:eastAsiaTheme="minorEastAsia" w:hAnsi="Arial" w:cs="Arial"/>
          <w:bCs/>
          <w:kern w:val="44"/>
          <w:szCs w:val="21"/>
        </w:rPr>
        <w:sectPr w:rsidR="00E76F65">
          <w:pgSz w:w="16838" w:h="11906" w:orient="landscape"/>
          <w:pgMar w:top="1134" w:right="1508" w:bottom="1134" w:left="1134" w:header="851" w:footer="992" w:gutter="340"/>
          <w:cols w:space="0"/>
          <w:docGrid w:type="lines" w:linePitch="321"/>
        </w:sectPr>
      </w:pPr>
    </w:p>
    <w:p w14:paraId="1E44F6BC" w14:textId="77777777" w:rsidR="00E76F65" w:rsidRDefault="00A91E34">
      <w:pPr>
        <w:pStyle w:val="1"/>
        <w:keepNext w:val="0"/>
        <w:keepLines w:val="0"/>
        <w:spacing w:before="300" w:after="300" w:line="360" w:lineRule="exact"/>
        <w:rPr>
          <w:rFonts w:ascii="Arial" w:eastAsiaTheme="minorEastAsia" w:hAnsi="Arial" w:cs="Arial"/>
          <w:color w:val="000000"/>
          <w:sz w:val="24"/>
        </w:rPr>
      </w:pPr>
      <w:bookmarkStart w:id="49" w:name="_Toc535580027"/>
      <w:bookmarkStart w:id="50" w:name="_Toc37668497"/>
      <w:bookmarkStart w:id="51" w:name="_Toc532281661"/>
      <w:bookmarkStart w:id="52" w:name="_Toc22811"/>
      <w:bookmarkStart w:id="53" w:name="_Toc535508640"/>
      <w:bookmarkStart w:id="54" w:name="_Toc19039"/>
      <w:bookmarkStart w:id="55" w:name="_Toc535570754"/>
      <w:bookmarkStart w:id="56" w:name="_Toc535580095"/>
      <w:bookmarkStart w:id="57" w:name="_Toc32511"/>
      <w:r>
        <w:rPr>
          <w:rFonts w:ascii="Arial" w:eastAsiaTheme="minorEastAsia" w:hAnsi="Arial" w:cs="Arial"/>
          <w:color w:val="000000"/>
          <w:sz w:val="24"/>
        </w:rPr>
        <w:lastRenderedPageBreak/>
        <w:t>5</w:t>
      </w:r>
      <w:r>
        <w:rPr>
          <w:rFonts w:ascii="Arial" w:eastAsiaTheme="minorEastAsia" w:hAnsi="Arial" w:cs="Arial"/>
          <w:color w:val="000000"/>
          <w:sz w:val="24"/>
        </w:rPr>
        <w:t>合同签订情况</w:t>
      </w:r>
      <w:bookmarkEnd w:id="49"/>
      <w:bookmarkEnd w:id="50"/>
      <w:bookmarkEnd w:id="51"/>
      <w:bookmarkEnd w:id="52"/>
      <w:bookmarkEnd w:id="53"/>
      <w:bookmarkEnd w:id="54"/>
      <w:bookmarkEnd w:id="55"/>
      <w:bookmarkEnd w:id="56"/>
      <w:bookmarkEnd w:id="57"/>
    </w:p>
    <w:p w14:paraId="56BA4617" w14:textId="77777777" w:rsidR="00E76F65" w:rsidRDefault="00A91E34">
      <w:pPr>
        <w:spacing w:line="480" w:lineRule="auto"/>
        <w:ind w:firstLineChars="200" w:firstLine="420"/>
        <w:rPr>
          <w:rFonts w:ascii="Arial" w:eastAsiaTheme="minorEastAsia" w:hAnsi="Arial" w:cs="Arial"/>
          <w:bCs/>
          <w:kern w:val="44"/>
          <w:szCs w:val="21"/>
        </w:rPr>
      </w:pPr>
      <w:bookmarkStart w:id="58" w:name="_Toc31845"/>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月项目公司签约合同共</w:t>
      </w:r>
      <w:r>
        <w:rPr>
          <w:rFonts w:ascii="Arial" w:eastAsiaTheme="minorEastAsia" w:hAnsi="Arial" w:cs="Arial"/>
          <w:bCs/>
          <w:kern w:val="44"/>
          <w:szCs w:val="21"/>
        </w:rPr>
        <w:t>36</w:t>
      </w:r>
      <w:r>
        <w:rPr>
          <w:rFonts w:ascii="Arial" w:eastAsiaTheme="minorEastAsia" w:hAnsi="Arial" w:cs="Arial"/>
          <w:bCs/>
          <w:kern w:val="44"/>
          <w:szCs w:val="21"/>
        </w:rPr>
        <w:t>份，详见下表：</w:t>
      </w:r>
    </w:p>
    <w:p w14:paraId="431FB83F" w14:textId="77777777" w:rsidR="00E76F65" w:rsidRDefault="00A91E34">
      <w:pPr>
        <w:spacing w:beforeLines="100" w:before="321"/>
        <w:jc w:val="center"/>
        <w:rPr>
          <w:rFonts w:ascii="Arial" w:eastAsiaTheme="minorEastAsia" w:hAnsi="Arial" w:cs="Arial"/>
          <w:b/>
          <w:bCs/>
          <w:sz w:val="24"/>
          <w:szCs w:val="32"/>
        </w:rPr>
      </w:pPr>
      <w:r>
        <w:rPr>
          <w:rFonts w:ascii="Arial" w:eastAsiaTheme="minorEastAsia" w:hAnsi="Arial" w:cs="Arial"/>
          <w:b/>
          <w:bCs/>
          <w:sz w:val="24"/>
          <w:szCs w:val="32"/>
        </w:rPr>
        <w:t>2020</w:t>
      </w:r>
      <w:r>
        <w:rPr>
          <w:rFonts w:ascii="Arial" w:eastAsiaTheme="minorEastAsia" w:hAnsi="Arial" w:cs="Arial"/>
          <w:b/>
          <w:bCs/>
          <w:sz w:val="24"/>
          <w:szCs w:val="32"/>
        </w:rPr>
        <w:t>年</w:t>
      </w:r>
      <w:r>
        <w:rPr>
          <w:rFonts w:ascii="Arial" w:eastAsiaTheme="minorEastAsia" w:hAnsi="Arial" w:cs="Arial"/>
          <w:b/>
          <w:bCs/>
          <w:sz w:val="24"/>
          <w:szCs w:val="32"/>
        </w:rPr>
        <w:t>8</w:t>
      </w:r>
      <w:r>
        <w:rPr>
          <w:rFonts w:ascii="Arial" w:eastAsiaTheme="minorEastAsia" w:hAnsi="Arial" w:cs="Arial"/>
          <w:b/>
          <w:bCs/>
          <w:sz w:val="24"/>
          <w:szCs w:val="32"/>
        </w:rPr>
        <w:t>月合同签订情况</w:t>
      </w:r>
      <w:bookmarkEnd w:id="58"/>
    </w:p>
    <w:p w14:paraId="32EC2533" w14:textId="77777777" w:rsidR="00E76F65" w:rsidRDefault="00E76F65">
      <w:pPr>
        <w:widowControl/>
        <w:spacing w:line="240" w:lineRule="exact"/>
        <w:jc w:val="center"/>
        <w:textAlignment w:val="center"/>
        <w:rPr>
          <w:rFonts w:ascii="Arial" w:eastAsiaTheme="minorEastAsia" w:hAnsi="Arial" w:cs="Arial"/>
          <w:color w:val="000000"/>
          <w:kern w:val="0"/>
          <w:sz w:val="18"/>
          <w:szCs w:val="18"/>
        </w:rPr>
      </w:pPr>
    </w:p>
    <w:tbl>
      <w:tblPr>
        <w:tblW w:w="14820" w:type="dxa"/>
        <w:tblCellMar>
          <w:left w:w="0" w:type="dxa"/>
          <w:right w:w="0" w:type="dxa"/>
        </w:tblCellMar>
        <w:tblLook w:val="04A0" w:firstRow="1" w:lastRow="0" w:firstColumn="1" w:lastColumn="0" w:noHBand="0" w:noVBand="1"/>
      </w:tblPr>
      <w:tblGrid>
        <w:gridCol w:w="600"/>
        <w:gridCol w:w="1965"/>
        <w:gridCol w:w="1319"/>
        <w:gridCol w:w="2690"/>
        <w:gridCol w:w="2491"/>
        <w:gridCol w:w="3690"/>
        <w:gridCol w:w="2065"/>
      </w:tblGrid>
      <w:tr w:rsidR="00E76F65" w14:paraId="6E7D2ABA" w14:textId="77777777">
        <w:trPr>
          <w:trHeight w:val="580"/>
          <w:tblHeader/>
        </w:trPr>
        <w:tc>
          <w:tcPr>
            <w:tcW w:w="60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285BE6F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序号</w:t>
            </w:r>
          </w:p>
        </w:tc>
        <w:tc>
          <w:tcPr>
            <w:tcW w:w="196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68B8C94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合同编号</w:t>
            </w:r>
          </w:p>
        </w:tc>
        <w:tc>
          <w:tcPr>
            <w:tcW w:w="1319"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40F8FE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签约日期</w:t>
            </w:r>
          </w:p>
        </w:tc>
        <w:tc>
          <w:tcPr>
            <w:tcW w:w="269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341141B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对方单位</w:t>
            </w:r>
          </w:p>
        </w:tc>
        <w:tc>
          <w:tcPr>
            <w:tcW w:w="2491"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513531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合同文件名称</w:t>
            </w:r>
          </w:p>
        </w:tc>
        <w:tc>
          <w:tcPr>
            <w:tcW w:w="369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2168518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合同内容</w:t>
            </w:r>
          </w:p>
        </w:tc>
        <w:tc>
          <w:tcPr>
            <w:tcW w:w="206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3A0BB72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合同金额（元）</w:t>
            </w:r>
          </w:p>
        </w:tc>
      </w:tr>
      <w:tr w:rsidR="00E76F65" w14:paraId="354B51B9" w14:textId="77777777">
        <w:trPr>
          <w:trHeight w:val="72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DD152F"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1</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82906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恒黔贵代汽工合字</w:t>
            </w:r>
            <w:r>
              <w:rPr>
                <w:rFonts w:ascii="Arial" w:eastAsiaTheme="minorEastAsia" w:hAnsi="Arial" w:cs="Arial"/>
                <w:color w:val="171717" w:themeColor="background2" w:themeShade="1A"/>
                <w:kern w:val="0"/>
                <w:sz w:val="18"/>
                <w:szCs w:val="20"/>
                <w:lang w:bidi="ar"/>
              </w:rPr>
              <w:t>20[0.35-29]20</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003-1</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EAA19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2020-7-31</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455C4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珠海市市政建设有限公司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F2859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贵阳恒大城市之光项目展示区临时挡土墙工程施工合同补充协议（一）</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FA906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乙方施工进度达到目标进度，给予乙方</w:t>
            </w:r>
            <w:r>
              <w:rPr>
                <w:rFonts w:ascii="Arial" w:eastAsiaTheme="minorEastAsia" w:hAnsi="Arial" w:cs="Arial"/>
                <w:color w:val="171717" w:themeColor="background2" w:themeShade="1A"/>
                <w:kern w:val="0"/>
                <w:sz w:val="18"/>
                <w:szCs w:val="20"/>
                <w:lang w:bidi="ar"/>
              </w:rPr>
              <w:t>25,583</w:t>
            </w:r>
            <w:r>
              <w:rPr>
                <w:rFonts w:ascii="Arial" w:eastAsiaTheme="minorEastAsia" w:hAnsi="Arial" w:cs="Arial"/>
                <w:color w:val="171717" w:themeColor="background2" w:themeShade="1A"/>
                <w:kern w:val="0"/>
                <w:sz w:val="18"/>
                <w:szCs w:val="20"/>
                <w:lang w:bidi="ar"/>
              </w:rPr>
              <w:t>元赶工奖</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825D8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25,583.00 </w:t>
            </w:r>
          </w:p>
        </w:tc>
      </w:tr>
      <w:tr w:rsidR="00E76F65" w14:paraId="3FECC300" w14:textId="77777777">
        <w:trPr>
          <w:trHeight w:val="72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8AF0D6"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2</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46184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恒黔贵代汽工合字</w:t>
            </w:r>
            <w:r>
              <w:rPr>
                <w:rFonts w:ascii="Arial" w:eastAsiaTheme="minorEastAsia" w:hAnsi="Arial" w:cs="Arial"/>
                <w:color w:val="171717" w:themeColor="background2" w:themeShade="1A"/>
                <w:kern w:val="0"/>
                <w:sz w:val="18"/>
                <w:szCs w:val="20"/>
                <w:lang w:bidi="ar"/>
              </w:rPr>
              <w:t>20[0.35-29]20,010-1</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1E7A7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2020-7-31</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4E02A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珠海市市政建设有限公司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C9649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贵阳恒大城市之光项目道路修建工程施工合同补充协议（一）</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24C21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乙方施工进度达到目标进度，给予乙方</w:t>
            </w:r>
            <w:r>
              <w:rPr>
                <w:rFonts w:ascii="Arial" w:eastAsiaTheme="minorEastAsia" w:hAnsi="Arial" w:cs="Arial"/>
                <w:color w:val="171717" w:themeColor="background2" w:themeShade="1A"/>
                <w:kern w:val="0"/>
                <w:sz w:val="18"/>
                <w:szCs w:val="20"/>
                <w:lang w:bidi="ar"/>
              </w:rPr>
              <w:t>98,169.06</w:t>
            </w:r>
            <w:r>
              <w:rPr>
                <w:rFonts w:ascii="Arial" w:eastAsiaTheme="minorEastAsia" w:hAnsi="Arial" w:cs="Arial"/>
                <w:color w:val="171717" w:themeColor="background2" w:themeShade="1A"/>
                <w:kern w:val="0"/>
                <w:sz w:val="18"/>
                <w:szCs w:val="20"/>
                <w:lang w:bidi="ar"/>
              </w:rPr>
              <w:t>元赶工奖</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376A1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98,169.06 </w:t>
            </w:r>
          </w:p>
        </w:tc>
      </w:tr>
      <w:tr w:rsidR="00E76F65" w14:paraId="7052E1B7" w14:textId="77777777">
        <w:trPr>
          <w:trHeight w:val="72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01B302"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3</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3D560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恒黔贵代汽设合字</w:t>
            </w:r>
            <w:r>
              <w:rPr>
                <w:rFonts w:ascii="Arial" w:eastAsiaTheme="minorEastAsia" w:hAnsi="Arial" w:cs="Arial"/>
                <w:color w:val="171717" w:themeColor="background2" w:themeShade="1A"/>
                <w:kern w:val="0"/>
                <w:sz w:val="18"/>
                <w:szCs w:val="20"/>
                <w:lang w:bidi="ar"/>
              </w:rPr>
              <w:t>20[0.35-29]19,004-3</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1A1F9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2020-7-31</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3A9D8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重庆侨恩创源建筑设计有限公司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BAFED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贵阳恒大城市之光项目施工图设计合同补充协议（三）</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CE748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双方就乙方承接的《贵阳恒大城市之光项目施工图设计合同》后续赶工奖事宜签订本协议，赶工奖金额以双方最终核定为准</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59991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7E307D7A"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AA2BEE"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4</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642C7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20[0.35-29]024</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09C2D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2020-8-4</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8593F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中国农业银行股份有限公司贵阳云岩支行</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8B4CD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一手房贷款业务银企合作协议</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0FBE9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甲乙双方就贵阳恒大城市之光项目按揭相关事宜达成合作协议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0F11F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4E58F4F5"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4AA83C"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5</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24C37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恒黔贵代汽购合字</w:t>
            </w:r>
            <w:r>
              <w:rPr>
                <w:rFonts w:ascii="Arial" w:eastAsiaTheme="minorEastAsia" w:hAnsi="Arial" w:cs="Arial"/>
                <w:color w:val="171717" w:themeColor="background2" w:themeShade="1A"/>
                <w:kern w:val="0"/>
                <w:sz w:val="18"/>
                <w:szCs w:val="20"/>
                <w:lang w:bidi="ar"/>
              </w:rPr>
              <w:t>20[0.35-29]010</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6B728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2020-8-4</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14F3F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山东三立广告设备有限公司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E0258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贵阳恒大城市之光导视系统（标识标牌）采购合同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0D250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甲乙双方就甲方向乙方购买导视系统（标识标牌）达成协议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526E2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331,246.56 </w:t>
            </w:r>
          </w:p>
        </w:tc>
      </w:tr>
      <w:tr w:rsidR="00E76F65" w14:paraId="6B86A075"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5BA4195"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6</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72BE2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恒黔贵代汽工合字</w:t>
            </w:r>
            <w:r>
              <w:rPr>
                <w:rFonts w:ascii="Arial" w:eastAsiaTheme="minorEastAsia" w:hAnsi="Arial" w:cs="Arial"/>
                <w:color w:val="171717" w:themeColor="background2" w:themeShade="1A"/>
                <w:kern w:val="0"/>
                <w:sz w:val="18"/>
                <w:szCs w:val="20"/>
                <w:lang w:bidi="ar"/>
              </w:rPr>
              <w:t>20[0.35-29]033</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F5D3E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2020-7-27</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CE464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贵州黔阳传媒广告有限责任公司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6B5FE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贵阳恒大城市之光围蔽及落地道旗制作安装合同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4BAED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乙方负责按甲方要求对城市之光项目围蔽及落地道旗进行制作安装</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7E1F6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1,351,159.00 </w:t>
            </w:r>
          </w:p>
        </w:tc>
      </w:tr>
      <w:tr w:rsidR="00E76F65" w14:paraId="766D358D" w14:textId="77777777">
        <w:trPr>
          <w:trHeight w:val="72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6C69706"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7</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9C980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20[0.35-29]025</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80E5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2020-8-4</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F7692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贵州泰佳物业管理咨询服务有限公司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8AA29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2</w:t>
            </w:r>
            <w:r>
              <w:rPr>
                <w:rFonts w:ascii="Arial" w:eastAsiaTheme="minorEastAsia" w:hAnsi="Arial" w:cs="Arial"/>
                <w:color w:val="171717" w:themeColor="background2" w:themeShade="1A"/>
                <w:kern w:val="0"/>
                <w:sz w:val="18"/>
                <w:szCs w:val="20"/>
                <w:lang w:bidi="ar"/>
              </w:rPr>
              <w:t>地块前期物业管理服务招标代理协议</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8C3A0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乙方代理甲方进行物业服务管理招标</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9AB06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50,000.00 </w:t>
            </w:r>
          </w:p>
        </w:tc>
      </w:tr>
      <w:tr w:rsidR="00E76F65" w14:paraId="75DF37A8"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6AC6AE4"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8</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8D92A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20[0.35-29]026</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400B1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F6B6A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中国建设银行股份有限公司贵州省分行</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C9956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个人房屋销售贷款合作协议书</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74A858"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甲乙双方就贵阳恒大城市之光项目按揭相关事宜达成合作协议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6B065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26FCE0F2"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F671222"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lastRenderedPageBreak/>
              <w:t>9</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2F5DA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20[0.35-29]027</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276A3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2378F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中国建设银行股份有限公司贵州省分行</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E42C3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个人住房借款最高额保证合同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81125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甲乙双方就贵阳恒大城市之光项目按揭相关事宜达成合作协议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A8B38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0411CDDA"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E4E6AA5"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10</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5E27C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恒黔贵代汽工合字</w:t>
            </w:r>
            <w:r>
              <w:rPr>
                <w:rFonts w:ascii="Arial" w:eastAsiaTheme="minorEastAsia" w:hAnsi="Arial" w:cs="Arial"/>
                <w:color w:val="171717" w:themeColor="background2" w:themeShade="1A"/>
                <w:kern w:val="0"/>
                <w:sz w:val="18"/>
                <w:szCs w:val="20"/>
                <w:lang w:bidi="ar"/>
              </w:rPr>
              <w:t>20[0.35-29]034</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284C4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0394A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重庆建渝工程建设监理有限公司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6B192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贵阳恒大城市之光项目二期主体及配套监理工程合同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B1778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乙方负责对贵阳恒大城市之光二期主体及其配套的所有监理服务</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43B8B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816,051.60 </w:t>
            </w:r>
          </w:p>
        </w:tc>
      </w:tr>
      <w:tr w:rsidR="00E76F65" w14:paraId="170CA1DE"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12CC5C"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11</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36A6A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20[0.35-29]029</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A5696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2020-8-6</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CA837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贵州世纪华麟教育投资发展有限公司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234D2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华麟教育与贵恒大城市之光项目合作办学协议书</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534C2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甲乙双方在恒大城市之光开办学校，合作期限：六年</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9D212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27,000,000.00 </w:t>
            </w:r>
          </w:p>
        </w:tc>
      </w:tr>
      <w:tr w:rsidR="00E76F65" w14:paraId="37892AE2"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AAA81F0"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12</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47A82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20[0.35-29]028</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0BDE4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2020-8-7</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5C17E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兴业银行股份有限公司贵阳分行</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0DA9E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按揭贷款业务合作协议（兴业银行）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3C94A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甲乙双方就贵阳恒大城市之光项目按揭相关事宜达成合作协议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1ED2C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1D7081AF"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43EECFB"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13</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161A9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 </w:t>
            </w:r>
            <w:r>
              <w:rPr>
                <w:rFonts w:ascii="Arial" w:eastAsiaTheme="minorEastAsia" w:hAnsi="Arial" w:cs="Arial"/>
                <w:color w:val="171717" w:themeColor="background2" w:themeShade="1A"/>
                <w:kern w:val="0"/>
                <w:sz w:val="18"/>
                <w:szCs w:val="20"/>
                <w:lang w:bidi="ar"/>
              </w:rPr>
              <w:t>恒黔贵代汽租合字</w:t>
            </w:r>
            <w:r>
              <w:rPr>
                <w:rFonts w:ascii="Arial" w:eastAsiaTheme="minorEastAsia" w:hAnsi="Arial" w:cs="Arial"/>
                <w:color w:val="171717" w:themeColor="background2" w:themeShade="1A"/>
                <w:kern w:val="0"/>
                <w:sz w:val="18"/>
                <w:szCs w:val="20"/>
                <w:lang w:bidi="ar"/>
              </w:rPr>
              <w:t>20[0.35-29]002</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07290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2020-8-6</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BD323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王德健</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3CC8B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房屋租赁合同（王德健）</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EBFE2C"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乙方承租甲方房屋作为物业人员宿舍，租期两年，租金</w:t>
            </w:r>
            <w:r>
              <w:rPr>
                <w:rFonts w:ascii="Arial" w:eastAsiaTheme="minorEastAsia" w:hAnsi="Arial" w:cs="Arial"/>
                <w:color w:val="171717" w:themeColor="background2" w:themeShade="1A"/>
                <w:kern w:val="0"/>
                <w:sz w:val="18"/>
                <w:szCs w:val="20"/>
                <w:lang w:bidi="ar"/>
              </w:rPr>
              <w:t>2200/</w:t>
            </w:r>
            <w:r>
              <w:rPr>
                <w:rFonts w:ascii="Arial" w:eastAsiaTheme="minorEastAsia" w:hAnsi="Arial" w:cs="Arial"/>
                <w:color w:val="171717" w:themeColor="background2" w:themeShade="1A"/>
                <w:kern w:val="0"/>
                <w:sz w:val="18"/>
                <w:szCs w:val="20"/>
                <w:lang w:bidi="ar"/>
              </w:rPr>
              <w:t>月</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82CFF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52,800.00 </w:t>
            </w:r>
          </w:p>
        </w:tc>
      </w:tr>
      <w:tr w:rsidR="00E76F65" w14:paraId="458116A2"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02BD957"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14</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3D8C0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20[0.35-29]032</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312BC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694D9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中国民生银行股份有限公司贵阳分行</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D304C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最高额保证合同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6A4AF6"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甲乙双方就贵阳恒大城市之光项目按揭相关事宜达成合作协议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CA99F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08E60234"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44E1B66"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15</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7DC3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20[0.35-29]033</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C81FA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73542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中国民生银行股份有限公司贵阳分行</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6F8FF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房屋按揭合作协议</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F2DB1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甲乙双方就贵阳恒大城市之光项目按揭相关事宜达成合作协议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CAB09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62A6C660" w14:textId="77777777">
        <w:trPr>
          <w:trHeight w:val="72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AEF3AD6"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16</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B11B8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恒黔贵代汽工合字</w:t>
            </w:r>
            <w:r>
              <w:rPr>
                <w:rFonts w:ascii="Arial" w:eastAsiaTheme="minorEastAsia" w:hAnsi="Arial" w:cs="Arial"/>
                <w:color w:val="171717" w:themeColor="background2" w:themeShade="1A"/>
                <w:kern w:val="0"/>
                <w:sz w:val="18"/>
                <w:szCs w:val="20"/>
                <w:lang w:bidi="ar"/>
              </w:rPr>
              <w:t>20[0.35-29]035</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7ADB2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35FBF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深圳达实智能股份有限公司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11528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贵阳恒大城市之光项目展示区（中心园林、临时停车场）智能化安装工程</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971C37"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乙方负责对甲方城市之光项目展示区（中心园林、临时停车场）智能化安装工程进行材料采购、安装施工及调试</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2265C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116,002.84 </w:t>
            </w:r>
          </w:p>
        </w:tc>
      </w:tr>
      <w:tr w:rsidR="00E76F65" w14:paraId="37E145DB" w14:textId="77777777">
        <w:trPr>
          <w:trHeight w:val="96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315373A"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17</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F48A8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20[0.35-29]030</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74454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2020-8-11</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935B0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贵州智盛工程监理咨询有限公司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184DC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贵阳城市之光一期水土保持方案评估报告编制合同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6D69A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乙方根据项目实际情况、结合甲方意愿，向甲方提供水土保持方案技术服务、报告编制工作，确保甲方城市之光一期水土保持方案符合并达到国家要求</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7BA7C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140,000.00 </w:t>
            </w:r>
          </w:p>
        </w:tc>
      </w:tr>
      <w:tr w:rsidR="00E76F65" w14:paraId="789C28B0" w14:textId="77777777">
        <w:trPr>
          <w:trHeight w:val="96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841A8FD"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18</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FCE83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20[0.35-29]031</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65A54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2020-8-11</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82751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贵州智盛工程监理咨询有限公司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D2436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贵阳城市之光二期水土保持方案评估报告编制合同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7096AB"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乙方根据项目实际情况、结合甲方意愿，向甲方提供水土保持方案技术服务、报告编制工作，确保甲方城市之光二期水土保持方案符合并达到国家要求</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50E63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140,000.00 </w:t>
            </w:r>
          </w:p>
        </w:tc>
      </w:tr>
      <w:tr w:rsidR="00E76F65" w14:paraId="1A772B20"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D1D2F0"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lastRenderedPageBreak/>
              <w:t>19</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96035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w:t>
            </w:r>
            <w:r>
              <w:rPr>
                <w:rFonts w:ascii="Arial" w:eastAsiaTheme="minorEastAsia" w:hAnsi="Arial" w:cs="Arial" w:hint="eastAsia"/>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5</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0B561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F23AE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中信银行股份有限公司贵阳分行</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CB3A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中信银行房屋按揭贷款合作协议</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9657C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甲乙双方就贵阳恒大城市之光项目按揭相关事宜达成合作协议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B3880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2AC2E563"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8BE1A5A"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20</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05E39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恒黔贵代汽购合字</w:t>
            </w:r>
            <w:r>
              <w:rPr>
                <w:rFonts w:ascii="Arial" w:eastAsiaTheme="minorEastAsia" w:hAnsi="Arial" w:cs="Arial"/>
                <w:color w:val="171717" w:themeColor="background2" w:themeShade="1A"/>
                <w:kern w:val="0"/>
                <w:sz w:val="18"/>
                <w:szCs w:val="20"/>
                <w:lang w:bidi="ar"/>
              </w:rPr>
              <w:t>20[0.35-29]011</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F8B2C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2020-8-18</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EE77F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贵阳长治恒丰智能科技有限公司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7D477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贵阳恒大城市之光投影仪及配套设备采购合同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2BD9C0"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甲方向乙方购买投影仪及配套设备，乙方按甲方具体要求供货</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4D911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322,800.00 </w:t>
            </w:r>
          </w:p>
        </w:tc>
      </w:tr>
      <w:tr w:rsidR="00E76F65" w14:paraId="0E2A6F11" w14:textId="77777777">
        <w:trPr>
          <w:trHeight w:val="96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1E6C0E3"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21</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82879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20[0.35-29]034</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98EF3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1D194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贵阳合略信息技术有限公司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5E55A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用户合作协议（贵阳合略信息技术有限公司）</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0A059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乙方负责对恒房通线上项目进行兼职销售人员的招聘、培训、管理，促进交易达成，甲方按成交金额及比例给予佣金</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849A9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按成交额确认</w:t>
            </w:r>
          </w:p>
        </w:tc>
      </w:tr>
      <w:tr w:rsidR="00E76F65" w14:paraId="35389E17" w14:textId="77777777">
        <w:trPr>
          <w:trHeight w:val="96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F3901B"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22</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EC26B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20[0.35-29]20</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020-1</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96ECB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03EA0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贵州优生活科技有限公司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367F5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用户合作协议补充协议</w:t>
            </w:r>
            <w:r>
              <w:rPr>
                <w:rFonts w:ascii="Arial" w:eastAsiaTheme="minorEastAsia" w:hAnsi="Arial" w:cs="Arial"/>
                <w:color w:val="171717" w:themeColor="background2" w:themeShade="1A"/>
                <w:kern w:val="0"/>
                <w:sz w:val="18"/>
                <w:szCs w:val="20"/>
                <w:lang w:bidi="ar"/>
              </w:rPr>
              <w:t>2020</w:t>
            </w:r>
            <w:r>
              <w:rPr>
                <w:rFonts w:ascii="Arial" w:eastAsiaTheme="minorEastAsia" w:hAnsi="Arial" w:cs="Arial"/>
                <w:color w:val="171717" w:themeColor="background2" w:themeShade="1A"/>
                <w:kern w:val="0"/>
                <w:sz w:val="18"/>
                <w:szCs w:val="20"/>
                <w:lang w:bidi="ar"/>
              </w:rPr>
              <w:t>年</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月（贵州优生活科技有限公司）</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C0E4AF"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按房屋成交总金额的</w:t>
            </w:r>
            <w:r>
              <w:rPr>
                <w:rFonts w:ascii="Arial" w:eastAsiaTheme="minorEastAsia" w:hAnsi="Arial" w:cs="Arial"/>
                <w:color w:val="171717" w:themeColor="background2" w:themeShade="1A"/>
                <w:kern w:val="0"/>
                <w:sz w:val="18"/>
                <w:szCs w:val="20"/>
                <w:lang w:bidi="ar"/>
              </w:rPr>
              <w:t>3.5%</w:t>
            </w:r>
            <w:r>
              <w:rPr>
                <w:rFonts w:ascii="Arial" w:eastAsiaTheme="minorEastAsia" w:hAnsi="Arial" w:cs="Arial"/>
                <w:color w:val="171717" w:themeColor="background2" w:themeShade="1A"/>
                <w:kern w:val="0"/>
                <w:sz w:val="18"/>
                <w:szCs w:val="20"/>
                <w:lang w:bidi="ar"/>
              </w:rPr>
              <w:t>支付乙方佣金</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11D58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成交额</w:t>
            </w:r>
            <w:r>
              <w:rPr>
                <w:rFonts w:ascii="Arial" w:eastAsiaTheme="minorEastAsia" w:hAnsi="Arial" w:cs="Arial"/>
                <w:color w:val="171717" w:themeColor="background2" w:themeShade="1A"/>
                <w:kern w:val="0"/>
                <w:sz w:val="18"/>
                <w:szCs w:val="20"/>
                <w:lang w:bidi="ar"/>
              </w:rPr>
              <w:t>*3.5%</w:t>
            </w:r>
          </w:p>
        </w:tc>
      </w:tr>
      <w:tr w:rsidR="00E76F65" w14:paraId="18B017E8" w14:textId="77777777">
        <w:trPr>
          <w:trHeight w:val="120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815A53B"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23</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70B03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20[0.35-29]21</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021-1</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24D10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74937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贵州尊园房地产经济有限公司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4B5CC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用户合作协议补充协议</w:t>
            </w:r>
            <w:r>
              <w:rPr>
                <w:rFonts w:ascii="Arial" w:eastAsiaTheme="minorEastAsia" w:hAnsi="Arial" w:cs="Arial"/>
                <w:color w:val="171717" w:themeColor="background2" w:themeShade="1A"/>
                <w:kern w:val="0"/>
                <w:sz w:val="18"/>
                <w:szCs w:val="20"/>
                <w:lang w:bidi="ar"/>
              </w:rPr>
              <w:t>2020</w:t>
            </w:r>
            <w:r>
              <w:rPr>
                <w:rFonts w:ascii="Arial" w:eastAsiaTheme="minorEastAsia" w:hAnsi="Arial" w:cs="Arial"/>
                <w:color w:val="171717" w:themeColor="background2" w:themeShade="1A"/>
                <w:kern w:val="0"/>
                <w:sz w:val="18"/>
                <w:szCs w:val="20"/>
                <w:lang w:bidi="ar"/>
              </w:rPr>
              <w:t>年</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月（贵州尊园房地产经济有限公司）</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324E6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按房屋成交总金额的</w:t>
            </w:r>
            <w:r>
              <w:rPr>
                <w:rFonts w:ascii="Arial" w:eastAsiaTheme="minorEastAsia" w:hAnsi="Arial" w:cs="Arial"/>
                <w:color w:val="171717" w:themeColor="background2" w:themeShade="1A"/>
                <w:kern w:val="0"/>
                <w:sz w:val="18"/>
                <w:szCs w:val="20"/>
                <w:lang w:bidi="ar"/>
              </w:rPr>
              <w:t>3.5%</w:t>
            </w:r>
            <w:r>
              <w:rPr>
                <w:rFonts w:ascii="Arial" w:eastAsiaTheme="minorEastAsia" w:hAnsi="Arial" w:cs="Arial"/>
                <w:color w:val="171717" w:themeColor="background2" w:themeShade="1A"/>
                <w:kern w:val="0"/>
                <w:sz w:val="18"/>
                <w:szCs w:val="20"/>
                <w:lang w:bidi="ar"/>
              </w:rPr>
              <w:t>支付乙方佣金</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F77E2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成交额</w:t>
            </w:r>
            <w:r>
              <w:rPr>
                <w:rFonts w:ascii="Arial" w:eastAsiaTheme="minorEastAsia" w:hAnsi="Arial" w:cs="Arial"/>
                <w:color w:val="171717" w:themeColor="background2" w:themeShade="1A"/>
                <w:kern w:val="0"/>
                <w:sz w:val="18"/>
                <w:szCs w:val="20"/>
                <w:lang w:bidi="ar"/>
              </w:rPr>
              <w:t>*3.5%</w:t>
            </w:r>
          </w:p>
        </w:tc>
      </w:tr>
      <w:tr w:rsidR="00E76F65" w14:paraId="0EBC8240" w14:textId="77777777">
        <w:trPr>
          <w:trHeight w:val="120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91E26B"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24</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A7F31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20[0.35-29]22</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022-1</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26B45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E163C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贵州易居房友房地产经济有限公司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BD413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永鹏生活服务（贵州）有限公司企业级</w:t>
            </w:r>
            <w:r>
              <w:rPr>
                <w:rFonts w:ascii="Arial" w:eastAsiaTheme="minorEastAsia" w:hAnsi="Arial" w:cs="Arial"/>
                <w:color w:val="171717" w:themeColor="background2" w:themeShade="1A"/>
                <w:kern w:val="0"/>
                <w:sz w:val="18"/>
                <w:szCs w:val="20"/>
                <w:lang w:bidi="ar"/>
              </w:rPr>
              <w:t>APP</w:t>
            </w:r>
            <w:r>
              <w:rPr>
                <w:rFonts w:ascii="Arial" w:eastAsiaTheme="minorEastAsia" w:hAnsi="Arial" w:cs="Arial"/>
                <w:color w:val="171717" w:themeColor="background2" w:themeShade="1A"/>
                <w:kern w:val="0"/>
                <w:sz w:val="18"/>
                <w:szCs w:val="20"/>
                <w:lang w:bidi="ar"/>
              </w:rPr>
              <w:t>用户合作协议补充协议</w:t>
            </w:r>
            <w:r>
              <w:rPr>
                <w:rFonts w:ascii="Arial" w:eastAsiaTheme="minorEastAsia" w:hAnsi="Arial" w:cs="Arial"/>
                <w:color w:val="171717" w:themeColor="background2" w:themeShade="1A"/>
                <w:kern w:val="0"/>
                <w:sz w:val="18"/>
                <w:szCs w:val="20"/>
                <w:lang w:bidi="ar"/>
              </w:rPr>
              <w:t>2020</w:t>
            </w:r>
            <w:r>
              <w:rPr>
                <w:rFonts w:ascii="Arial" w:eastAsiaTheme="minorEastAsia" w:hAnsi="Arial" w:cs="Arial"/>
                <w:color w:val="171717" w:themeColor="background2" w:themeShade="1A"/>
                <w:kern w:val="0"/>
                <w:sz w:val="18"/>
                <w:szCs w:val="20"/>
                <w:lang w:bidi="ar"/>
              </w:rPr>
              <w:t>年</w:t>
            </w: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月（贵州易居房友房地产经济有限公司）</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7B2A0E"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按房屋成交总金额的</w:t>
            </w:r>
            <w:r>
              <w:rPr>
                <w:rFonts w:ascii="Arial" w:eastAsiaTheme="minorEastAsia" w:hAnsi="Arial" w:cs="Arial"/>
                <w:color w:val="171717" w:themeColor="background2" w:themeShade="1A"/>
                <w:kern w:val="0"/>
                <w:sz w:val="18"/>
                <w:szCs w:val="20"/>
                <w:lang w:bidi="ar"/>
              </w:rPr>
              <w:t>3.5%</w:t>
            </w:r>
            <w:r>
              <w:rPr>
                <w:rFonts w:ascii="Arial" w:eastAsiaTheme="minorEastAsia" w:hAnsi="Arial" w:cs="Arial"/>
                <w:color w:val="171717" w:themeColor="background2" w:themeShade="1A"/>
                <w:kern w:val="0"/>
                <w:sz w:val="18"/>
                <w:szCs w:val="20"/>
                <w:lang w:bidi="ar"/>
              </w:rPr>
              <w:t>支付乙方佣金</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091D7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成交额</w:t>
            </w:r>
            <w:r>
              <w:rPr>
                <w:rFonts w:ascii="Arial" w:eastAsiaTheme="minorEastAsia" w:hAnsi="Arial" w:cs="Arial"/>
                <w:color w:val="171717" w:themeColor="background2" w:themeShade="1A"/>
                <w:kern w:val="0"/>
                <w:sz w:val="18"/>
                <w:szCs w:val="20"/>
                <w:lang w:bidi="ar"/>
              </w:rPr>
              <w:t>*3.5%</w:t>
            </w:r>
          </w:p>
        </w:tc>
      </w:tr>
      <w:tr w:rsidR="00E76F65" w14:paraId="298A65BB"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0DD9C2D"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25</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BD5CC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20[0.35-29]036</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9C8CC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D1129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上海浦东发展银行股份有限公司贵阳分行</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C2487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个人住房抵押贷款业务合作协议（浦发银行）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633735"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甲乙双方就贵阳恒大城市之光项目按揭相关事宜达成合作协议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49994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377359B2" w14:textId="77777777">
        <w:trPr>
          <w:trHeight w:val="72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D6D8A1B"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26</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57F91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20[0.35-29]037</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FC961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15DD6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贵州泰佳物业管理咨询服务有限公司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DC4A9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3</w:t>
            </w:r>
            <w:r>
              <w:rPr>
                <w:rFonts w:ascii="Arial" w:eastAsiaTheme="minorEastAsia" w:hAnsi="Arial" w:cs="Arial"/>
                <w:color w:val="171717" w:themeColor="background2" w:themeShade="1A"/>
                <w:kern w:val="0"/>
                <w:sz w:val="18"/>
                <w:szCs w:val="20"/>
                <w:lang w:bidi="ar"/>
              </w:rPr>
              <w:t>地块前期物业管理服务招标代理协议</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260182"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乙方代理甲方进行物业服务管理招标</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14A7B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48,000.00 </w:t>
            </w:r>
          </w:p>
        </w:tc>
      </w:tr>
      <w:tr w:rsidR="00E76F65" w14:paraId="3492FCBD"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F44D44F"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27</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91C1F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20[0.35-29]038</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CA6CA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B739B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金碧物业有限公司贵阳分公司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2E867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贵阳恒大城市之光项目前期介入物业服务协议</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E93A4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乙方负责甲方城市之光</w:t>
            </w:r>
            <w:r>
              <w:rPr>
                <w:rFonts w:ascii="Arial" w:eastAsiaTheme="minorEastAsia" w:hAnsi="Arial" w:cs="Arial"/>
                <w:color w:val="171717" w:themeColor="background2" w:themeShade="1A"/>
                <w:kern w:val="0"/>
                <w:sz w:val="18"/>
                <w:szCs w:val="20"/>
                <w:lang w:bidi="ar"/>
              </w:rPr>
              <w:t>2020-7-24</w:t>
            </w:r>
            <w:r>
              <w:rPr>
                <w:rFonts w:ascii="Arial" w:eastAsiaTheme="minorEastAsia" w:hAnsi="Arial" w:cs="Arial"/>
                <w:color w:val="171717" w:themeColor="background2" w:themeShade="1A"/>
                <w:kern w:val="0"/>
                <w:sz w:val="18"/>
                <w:szCs w:val="20"/>
                <w:lang w:bidi="ar"/>
              </w:rPr>
              <w:t>至项目开发、销售完毕期间物业服务</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6E893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总支出成本</w:t>
            </w:r>
            <w:r>
              <w:rPr>
                <w:rFonts w:ascii="Arial" w:eastAsiaTheme="minorEastAsia" w:hAnsi="Arial" w:cs="Arial"/>
                <w:color w:val="171717" w:themeColor="background2" w:themeShade="1A"/>
                <w:kern w:val="0"/>
                <w:sz w:val="18"/>
                <w:szCs w:val="20"/>
                <w:lang w:bidi="ar"/>
              </w:rPr>
              <w:t>*17%</w:t>
            </w:r>
          </w:p>
        </w:tc>
      </w:tr>
      <w:tr w:rsidR="00E76F65" w14:paraId="299D8A94"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5F6BEDF"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lastRenderedPageBreak/>
              <w:t>28</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052D2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20[0.35-29]027</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A3121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F9775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中国建设银行股份有限公司贵州省分行</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63F1A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个人住房（商业用房）借款最高额保证合同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39DA6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甲乙双方就贵阳恒大城市之光项目按揭相关事宜达成合作协议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7D43C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05CD7B7F"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BDA081D"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29</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760AC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20[0.35-29]041</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88C17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7218F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浙商银行股份有限公司贵阳分行</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35954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浙商银行个人房屋贷款楼盘项目合作协议</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AD7A53"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甲乙双方就贵阳恒大城市之光项目按揭相关事宜达成合作协议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3A835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2B97D77E" w14:textId="77777777">
        <w:trPr>
          <w:trHeight w:val="72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7077747"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30</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77A4D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恒黔贵设合字</w:t>
            </w:r>
            <w:r>
              <w:rPr>
                <w:rFonts w:ascii="Arial" w:eastAsiaTheme="minorEastAsia" w:hAnsi="Arial" w:cs="Arial"/>
                <w:color w:val="171717" w:themeColor="background2" w:themeShade="1A"/>
                <w:kern w:val="0"/>
                <w:sz w:val="18"/>
                <w:szCs w:val="20"/>
                <w:lang w:bidi="ar"/>
              </w:rPr>
              <w:t>20[0.35-29]20,003-1</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FC12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64EAF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深圳文科园林股份有限公司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95B14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贵阳恒大城市之光项目、周边区域及临时展示区工程设计合同》补充协议</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BFFF6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对《贵阳恒大城市之光项目、周边区域及临时展示区工程设计合同》进行补充，核增金额</w:t>
            </w:r>
            <w:r>
              <w:rPr>
                <w:rFonts w:ascii="Arial" w:eastAsiaTheme="minorEastAsia" w:hAnsi="Arial" w:cs="Arial"/>
                <w:color w:val="171717" w:themeColor="background2" w:themeShade="1A"/>
                <w:kern w:val="0"/>
                <w:sz w:val="18"/>
                <w:szCs w:val="20"/>
                <w:lang w:bidi="ar"/>
              </w:rPr>
              <w:t>83,076</w:t>
            </w:r>
            <w:r>
              <w:rPr>
                <w:rFonts w:ascii="Arial" w:eastAsiaTheme="minorEastAsia" w:hAnsi="Arial" w:cs="Arial"/>
                <w:color w:val="171717" w:themeColor="background2" w:themeShade="1A"/>
                <w:kern w:val="0"/>
                <w:sz w:val="18"/>
                <w:szCs w:val="20"/>
                <w:lang w:bidi="ar"/>
              </w:rPr>
              <w:t>元</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B6459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83,076.00 </w:t>
            </w:r>
          </w:p>
        </w:tc>
      </w:tr>
      <w:tr w:rsidR="00E76F65" w14:paraId="4CFFF798"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B32D45C"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31</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09DA9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20[0.35-29]039</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138E6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4BAE9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重庆上方广告有限公司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7572C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贵阳恒大城市之光项目售楼部及园林夜间亮化包装合同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C2192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乙方负责贵阳恒大城市之光项目售楼部及园林夜间亮化包装</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4C08F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484,328.17 </w:t>
            </w:r>
          </w:p>
        </w:tc>
      </w:tr>
      <w:tr w:rsidR="00E76F65" w14:paraId="487DFA28"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2CA52BB"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32</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D49D4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20[0.35-29]040</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A1D83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EFF3A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贵州久博时尚文化传媒有限公司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63CA7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皇家大马戏</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主题活动合同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5B7E9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乙方负责承包甲方贵阳恒大城市之光项目</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皇家大马戏</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活动经办事宜</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15342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299,996.66 </w:t>
            </w:r>
          </w:p>
        </w:tc>
      </w:tr>
      <w:tr w:rsidR="00E76F65" w14:paraId="46E057C6"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3F2A966"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33</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597F8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20[0.35-29]042</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7D3C5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80FCE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浙商银行股份有限公司贵阳分行</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73B45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最高额保证合同（浙商银行）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DB2A54"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甲乙双方就贵阳恒大城市之光项目按揭相关事宜达成合作协议</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F3AA7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w:t>
            </w:r>
          </w:p>
        </w:tc>
      </w:tr>
      <w:tr w:rsidR="00E76F65" w14:paraId="02BD7DE0" w14:textId="77777777">
        <w:trPr>
          <w:trHeight w:val="72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7942305"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34</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10335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20[0.35-29]045</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8F214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2020-8-27</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FC2D9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贵州泰佳物业管理咨询服务有限公司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6E6F8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贵阳恒大城市之光地块二</w:t>
            </w:r>
            <w:r>
              <w:rPr>
                <w:rFonts w:ascii="Arial" w:eastAsiaTheme="minorEastAsia" w:hAnsi="Arial" w:cs="Arial"/>
                <w:color w:val="171717" w:themeColor="background2" w:themeShade="1A"/>
                <w:kern w:val="0"/>
                <w:sz w:val="18"/>
                <w:szCs w:val="20"/>
                <w:lang w:bidi="ar"/>
              </w:rPr>
              <w:t>14#</w:t>
            </w:r>
            <w:r>
              <w:rPr>
                <w:rFonts w:ascii="Arial" w:eastAsiaTheme="minorEastAsia" w:hAnsi="Arial" w:cs="Arial"/>
                <w:color w:val="171717" w:themeColor="background2" w:themeShade="1A"/>
                <w:kern w:val="0"/>
                <w:sz w:val="18"/>
                <w:szCs w:val="20"/>
                <w:lang w:bidi="ar"/>
              </w:rPr>
              <w:t>楼前期物业管理服务招标代理协议</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BA1869"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乙方代理甲方进行物业服务管理招标</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476A1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50,000.00 </w:t>
            </w:r>
          </w:p>
        </w:tc>
      </w:tr>
      <w:tr w:rsidR="00E76F65" w14:paraId="586596E0"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92B079"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35</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88F15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20[0.35-29]043</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9F903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6C604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重庆桥都广告文化传播有限公司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B5620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海洋节</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主题活动合同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7E53CD"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乙方负责承包甲方贵阳恒大城市之光项目</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海洋节</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活动经办事宜</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61AE3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225,000.00 </w:t>
            </w:r>
          </w:p>
        </w:tc>
      </w:tr>
      <w:tr w:rsidR="00E76F65" w14:paraId="453B1A61"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C59E4DE"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36</w:t>
            </w:r>
          </w:p>
        </w:tc>
        <w:tc>
          <w:tcPr>
            <w:tcW w:w="19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ADFC2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恒黔贵代汽它合字</w:t>
            </w:r>
            <w:r>
              <w:rPr>
                <w:rFonts w:ascii="Arial" w:eastAsiaTheme="minorEastAsia" w:hAnsi="Arial" w:cs="Arial"/>
                <w:color w:val="171717" w:themeColor="background2" w:themeShade="1A"/>
                <w:kern w:val="0"/>
                <w:sz w:val="18"/>
                <w:szCs w:val="20"/>
                <w:lang w:bidi="ar"/>
              </w:rPr>
              <w:t>20[0.35-29]044</w:t>
            </w:r>
          </w:p>
        </w:tc>
        <w:tc>
          <w:tcPr>
            <w:tcW w:w="131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AF466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2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2C95E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重庆桥都广告文化传播有限公司</w:t>
            </w:r>
          </w:p>
        </w:tc>
        <w:tc>
          <w:tcPr>
            <w:tcW w:w="2491"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800A3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贵阳恒大城市之光</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千人啤酒龙虾节</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主题活动合同</w:t>
            </w:r>
          </w:p>
        </w:tc>
        <w:tc>
          <w:tcPr>
            <w:tcW w:w="36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14185A" w14:textId="77777777" w:rsidR="00E76F65" w:rsidRDefault="00A91E34">
            <w:pPr>
              <w:widowControl/>
              <w:jc w:val="lef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乙方负责承包甲方贵阳恒大城市之光项目</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千人啤酒龙虾节</w:t>
            </w:r>
            <w:r>
              <w:rPr>
                <w:rFonts w:ascii="Arial" w:eastAsiaTheme="minorEastAsia" w:hAnsi="Arial" w:cs="Arial"/>
                <w:color w:val="171717" w:themeColor="background2" w:themeShade="1A"/>
                <w:kern w:val="0"/>
                <w:sz w:val="18"/>
                <w:szCs w:val="20"/>
                <w:lang w:bidi="ar"/>
              </w:rPr>
              <w:t>”</w:t>
            </w:r>
            <w:r>
              <w:rPr>
                <w:rFonts w:ascii="Arial" w:eastAsiaTheme="minorEastAsia" w:hAnsi="Arial" w:cs="Arial"/>
                <w:color w:val="171717" w:themeColor="background2" w:themeShade="1A"/>
                <w:kern w:val="0"/>
                <w:sz w:val="18"/>
                <w:szCs w:val="20"/>
                <w:lang w:bidi="ar"/>
              </w:rPr>
              <w:t>活动经办事宜</w:t>
            </w:r>
          </w:p>
        </w:tc>
        <w:tc>
          <w:tcPr>
            <w:tcW w:w="20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F6F5A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267,000.00 </w:t>
            </w:r>
          </w:p>
        </w:tc>
      </w:tr>
    </w:tbl>
    <w:p w14:paraId="076FC7BE" w14:textId="77777777" w:rsidR="00E76F65" w:rsidRDefault="00E76F65">
      <w:pPr>
        <w:widowControl/>
        <w:spacing w:line="240" w:lineRule="exact"/>
        <w:jc w:val="center"/>
        <w:textAlignment w:val="center"/>
        <w:rPr>
          <w:rFonts w:ascii="Arial" w:eastAsiaTheme="minorEastAsia" w:hAnsi="Arial" w:cs="Arial"/>
          <w:color w:val="000000"/>
          <w:kern w:val="0"/>
          <w:sz w:val="18"/>
          <w:szCs w:val="18"/>
        </w:rPr>
        <w:sectPr w:rsidR="00E76F65">
          <w:pgSz w:w="16838" w:h="11906" w:orient="landscape"/>
          <w:pgMar w:top="1134" w:right="1508" w:bottom="1134" w:left="1134" w:header="851" w:footer="992" w:gutter="340"/>
          <w:cols w:space="0"/>
          <w:docGrid w:type="lines" w:linePitch="321"/>
        </w:sectPr>
      </w:pPr>
    </w:p>
    <w:p w14:paraId="664E88F5" w14:textId="77777777" w:rsidR="00E76F65" w:rsidRDefault="00A91E34">
      <w:pPr>
        <w:pStyle w:val="1"/>
        <w:keepNext w:val="0"/>
        <w:keepLines w:val="0"/>
        <w:spacing w:before="300" w:after="300" w:line="360" w:lineRule="exact"/>
        <w:rPr>
          <w:rFonts w:ascii="Arial" w:eastAsiaTheme="minorEastAsia" w:hAnsi="Arial" w:cs="Arial"/>
          <w:color w:val="000000"/>
          <w:sz w:val="24"/>
        </w:rPr>
      </w:pPr>
      <w:bookmarkStart w:id="59" w:name="_Toc26583"/>
      <w:bookmarkStart w:id="60" w:name="_Toc37668498"/>
      <w:bookmarkStart w:id="61" w:name="_Toc27316"/>
      <w:bookmarkStart w:id="62" w:name="_Toc25039"/>
      <w:r>
        <w:rPr>
          <w:rFonts w:ascii="Arial" w:eastAsiaTheme="minorEastAsia" w:hAnsi="Arial" w:cs="Arial"/>
          <w:color w:val="000000"/>
          <w:sz w:val="24"/>
        </w:rPr>
        <w:lastRenderedPageBreak/>
        <w:t>6</w:t>
      </w:r>
      <w:r>
        <w:rPr>
          <w:rFonts w:ascii="Arial" w:eastAsiaTheme="minorEastAsia" w:hAnsi="Arial" w:cs="Arial"/>
          <w:color w:val="000000"/>
          <w:sz w:val="24"/>
        </w:rPr>
        <w:t>项目销售情况</w:t>
      </w:r>
      <w:bookmarkEnd w:id="59"/>
      <w:bookmarkEnd w:id="60"/>
      <w:bookmarkEnd w:id="61"/>
      <w:bookmarkEnd w:id="62"/>
    </w:p>
    <w:p w14:paraId="6DE8FD09" w14:textId="77777777" w:rsidR="00E76F65" w:rsidRDefault="00A91E34">
      <w:pPr>
        <w:spacing w:line="480" w:lineRule="auto"/>
        <w:ind w:firstLineChars="200" w:firstLine="420"/>
        <w:rPr>
          <w:rFonts w:ascii="Arial" w:eastAsiaTheme="minorEastAsia" w:hAnsi="Arial" w:cs="Arial"/>
          <w:color w:val="000000"/>
          <w:sz w:val="24"/>
        </w:rPr>
      </w:pPr>
      <w:r>
        <w:rPr>
          <w:rFonts w:ascii="Arial" w:eastAsiaTheme="minorEastAsia" w:hAnsi="Arial" w:cs="Arial"/>
          <w:bCs/>
          <w:kern w:val="44"/>
          <w:szCs w:val="21"/>
        </w:rPr>
        <w:t>标的项目</w:t>
      </w:r>
      <w:bookmarkStart w:id="63" w:name="_Toc532281663"/>
      <w:bookmarkStart w:id="64" w:name="_Toc535580097"/>
      <w:bookmarkStart w:id="65" w:name="_Toc535508642"/>
      <w:bookmarkStart w:id="66" w:name="_Toc37668499"/>
      <w:bookmarkStart w:id="67" w:name="_Toc535580029"/>
      <w:bookmarkStart w:id="68" w:name="_Toc535570756"/>
      <w:r>
        <w:rPr>
          <w:rFonts w:ascii="Arial" w:eastAsiaTheme="minorEastAsia" w:hAnsi="Arial" w:cs="Arial"/>
          <w:bCs/>
          <w:kern w:val="44"/>
          <w:szCs w:val="21"/>
        </w:rPr>
        <w:t>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19</w:t>
      </w:r>
      <w:r>
        <w:rPr>
          <w:rFonts w:ascii="Arial" w:eastAsiaTheme="minorEastAsia" w:hAnsi="Arial" w:cs="Arial"/>
          <w:bCs/>
          <w:kern w:val="44"/>
          <w:szCs w:val="21"/>
        </w:rPr>
        <w:t>日开始认筹，但暂未正式销售。</w:t>
      </w:r>
    </w:p>
    <w:p w14:paraId="1E4040E7" w14:textId="77777777" w:rsidR="00E76F65" w:rsidRDefault="00A91E34">
      <w:pPr>
        <w:pStyle w:val="1"/>
        <w:keepNext w:val="0"/>
        <w:keepLines w:val="0"/>
        <w:spacing w:before="300" w:after="300" w:line="360" w:lineRule="exact"/>
        <w:rPr>
          <w:rFonts w:ascii="Arial" w:eastAsiaTheme="minorEastAsia" w:hAnsi="Arial" w:cs="Arial"/>
          <w:color w:val="000000"/>
          <w:sz w:val="24"/>
        </w:rPr>
      </w:pPr>
      <w:bookmarkStart w:id="69" w:name="_Toc8838"/>
      <w:bookmarkStart w:id="70" w:name="_Toc7229"/>
      <w:bookmarkStart w:id="71" w:name="_Toc28981"/>
      <w:r>
        <w:rPr>
          <w:rFonts w:ascii="Arial" w:eastAsiaTheme="minorEastAsia" w:hAnsi="Arial" w:cs="Arial"/>
          <w:color w:val="000000"/>
          <w:sz w:val="24"/>
        </w:rPr>
        <w:t>7</w:t>
      </w:r>
      <w:r>
        <w:rPr>
          <w:rFonts w:ascii="Arial" w:eastAsiaTheme="minorEastAsia" w:hAnsi="Arial" w:cs="Arial"/>
          <w:color w:val="000000"/>
          <w:sz w:val="24"/>
        </w:rPr>
        <w:t>资金</w:t>
      </w:r>
      <w:bookmarkEnd w:id="63"/>
      <w:r>
        <w:rPr>
          <w:rFonts w:ascii="Arial" w:eastAsiaTheme="minorEastAsia" w:hAnsi="Arial" w:cs="Arial"/>
          <w:color w:val="000000"/>
          <w:sz w:val="24"/>
        </w:rPr>
        <w:t>情况</w:t>
      </w:r>
      <w:bookmarkEnd w:id="64"/>
      <w:bookmarkEnd w:id="65"/>
      <w:bookmarkEnd w:id="66"/>
      <w:bookmarkEnd w:id="67"/>
      <w:bookmarkEnd w:id="68"/>
      <w:bookmarkEnd w:id="69"/>
      <w:bookmarkEnd w:id="70"/>
      <w:bookmarkEnd w:id="71"/>
    </w:p>
    <w:p w14:paraId="2206907F" w14:textId="77777777" w:rsidR="00E76F65" w:rsidRDefault="00A91E34">
      <w:pPr>
        <w:pStyle w:val="2"/>
        <w:spacing w:before="300" w:after="300" w:line="360" w:lineRule="exact"/>
        <w:rPr>
          <w:rFonts w:eastAsiaTheme="minorEastAsia" w:cs="Arial"/>
          <w:sz w:val="24"/>
          <w:szCs w:val="24"/>
        </w:rPr>
      </w:pPr>
      <w:bookmarkStart w:id="72" w:name="_Toc21215"/>
      <w:bookmarkStart w:id="73" w:name="_Toc535508643"/>
      <w:bookmarkStart w:id="74" w:name="_Toc37668500"/>
      <w:bookmarkStart w:id="75" w:name="_Toc16727"/>
      <w:bookmarkStart w:id="76" w:name="_Toc535580030"/>
      <w:bookmarkStart w:id="77" w:name="_Toc535570757"/>
      <w:bookmarkStart w:id="78" w:name="_Toc535580098"/>
      <w:bookmarkStart w:id="79" w:name="_Toc18106"/>
      <w:r>
        <w:rPr>
          <w:rFonts w:eastAsiaTheme="minorEastAsia" w:cs="Arial"/>
          <w:sz w:val="24"/>
          <w:szCs w:val="24"/>
        </w:rPr>
        <w:t>7.1</w:t>
      </w:r>
      <w:r>
        <w:rPr>
          <w:rFonts w:eastAsiaTheme="minorEastAsia" w:cs="Arial"/>
          <w:sz w:val="24"/>
          <w:szCs w:val="24"/>
        </w:rPr>
        <w:t>资金流出情况</w:t>
      </w:r>
      <w:bookmarkEnd w:id="72"/>
      <w:bookmarkEnd w:id="73"/>
      <w:bookmarkEnd w:id="74"/>
      <w:bookmarkEnd w:id="75"/>
      <w:bookmarkEnd w:id="76"/>
      <w:bookmarkEnd w:id="77"/>
      <w:bookmarkEnd w:id="78"/>
      <w:bookmarkEnd w:id="79"/>
    </w:p>
    <w:p w14:paraId="70E222EA" w14:textId="77777777" w:rsidR="00E76F65" w:rsidRDefault="00A91E34">
      <w:pPr>
        <w:spacing w:line="480" w:lineRule="auto"/>
        <w:ind w:firstLineChars="200" w:firstLine="420"/>
        <w:rPr>
          <w:rFonts w:ascii="Arial" w:eastAsiaTheme="minorEastAsia" w:hAnsi="Arial" w:cs="Arial"/>
          <w:bCs/>
          <w:kern w:val="44"/>
          <w:szCs w:val="21"/>
        </w:rPr>
      </w:pPr>
      <w:bookmarkStart w:id="80" w:name="_Toc27251"/>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月项目公司资金流出总额共计</w:t>
      </w:r>
      <w:r>
        <w:rPr>
          <w:rFonts w:ascii="Arial" w:eastAsiaTheme="minorEastAsia" w:hAnsi="Arial" w:cs="Arial"/>
          <w:bCs/>
          <w:kern w:val="44"/>
          <w:szCs w:val="21"/>
        </w:rPr>
        <w:t>247,0</w:t>
      </w:r>
      <w:r>
        <w:rPr>
          <w:rFonts w:ascii="Arial" w:eastAsiaTheme="minorEastAsia" w:hAnsi="Arial" w:cs="Arial" w:hint="eastAsia"/>
          <w:bCs/>
          <w:kern w:val="44"/>
          <w:szCs w:val="21"/>
        </w:rPr>
        <w:t>0</w:t>
      </w:r>
      <w:r>
        <w:rPr>
          <w:rFonts w:ascii="Arial" w:eastAsiaTheme="minorEastAsia" w:hAnsi="Arial" w:cs="Arial"/>
          <w:bCs/>
          <w:kern w:val="44"/>
          <w:szCs w:val="21"/>
        </w:rPr>
        <w:t>8,343.43</w:t>
      </w:r>
      <w:r>
        <w:rPr>
          <w:rFonts w:ascii="Arial" w:eastAsiaTheme="minorEastAsia" w:hAnsi="Arial" w:cs="Arial"/>
          <w:bCs/>
          <w:kern w:val="44"/>
          <w:szCs w:val="21"/>
        </w:rPr>
        <w:t>元，均为项目公司中国银行贵阳市金阳支行账号支出，其中付俊方材料设备（广东）有限公司材料款</w:t>
      </w:r>
      <w:r>
        <w:rPr>
          <w:rFonts w:ascii="Arial" w:eastAsiaTheme="minorEastAsia" w:hAnsi="Arial" w:cs="Arial"/>
          <w:bCs/>
          <w:kern w:val="44"/>
          <w:szCs w:val="21"/>
        </w:rPr>
        <w:t>230,366,783.00</w:t>
      </w:r>
      <w:r>
        <w:rPr>
          <w:rFonts w:ascii="Arial" w:eastAsiaTheme="minorEastAsia" w:hAnsi="Arial" w:cs="Arial"/>
          <w:bCs/>
          <w:kern w:val="44"/>
          <w:szCs w:val="21"/>
        </w:rPr>
        <w:t>元为企业自己投入资金，详见下表：</w:t>
      </w:r>
    </w:p>
    <w:p w14:paraId="2E624F7D" w14:textId="77777777" w:rsidR="00E76F65" w:rsidRDefault="00A91E34">
      <w:pPr>
        <w:spacing w:beforeLines="100" w:before="321"/>
        <w:jc w:val="center"/>
        <w:outlineLvl w:val="1"/>
        <w:rPr>
          <w:rFonts w:ascii="Arial" w:eastAsiaTheme="minorEastAsia" w:hAnsi="Arial" w:cs="Arial"/>
          <w:b/>
          <w:bCs/>
          <w:sz w:val="24"/>
          <w:szCs w:val="32"/>
        </w:rPr>
      </w:pPr>
      <w:bookmarkStart w:id="81" w:name="_Toc6210"/>
      <w:r>
        <w:rPr>
          <w:rFonts w:ascii="Arial" w:eastAsiaTheme="minorEastAsia" w:hAnsi="Arial" w:cs="Arial"/>
          <w:b/>
          <w:bCs/>
          <w:sz w:val="24"/>
          <w:szCs w:val="32"/>
        </w:rPr>
        <w:t>2020</w:t>
      </w:r>
      <w:r>
        <w:rPr>
          <w:rFonts w:ascii="Arial" w:eastAsiaTheme="minorEastAsia" w:hAnsi="Arial" w:cs="Arial"/>
          <w:b/>
          <w:bCs/>
          <w:sz w:val="24"/>
          <w:szCs w:val="32"/>
        </w:rPr>
        <w:t>年</w:t>
      </w:r>
      <w:r>
        <w:rPr>
          <w:rFonts w:ascii="Arial" w:eastAsiaTheme="minorEastAsia" w:hAnsi="Arial" w:cs="Arial"/>
          <w:b/>
          <w:bCs/>
          <w:sz w:val="24"/>
          <w:szCs w:val="32"/>
        </w:rPr>
        <w:t>8</w:t>
      </w:r>
      <w:r>
        <w:rPr>
          <w:rFonts w:ascii="Arial" w:eastAsiaTheme="minorEastAsia" w:hAnsi="Arial" w:cs="Arial"/>
          <w:b/>
          <w:bCs/>
          <w:sz w:val="24"/>
          <w:szCs w:val="32"/>
        </w:rPr>
        <w:t>月资金流出情况表</w:t>
      </w:r>
      <w:bookmarkEnd w:id="80"/>
      <w:bookmarkEnd w:id="81"/>
    </w:p>
    <w:tbl>
      <w:tblPr>
        <w:tblW w:w="9575" w:type="dxa"/>
        <w:jc w:val="center"/>
        <w:tblLayout w:type="fixed"/>
        <w:tblCellMar>
          <w:left w:w="0" w:type="dxa"/>
          <w:right w:w="0" w:type="dxa"/>
        </w:tblCellMar>
        <w:tblLook w:val="04A0" w:firstRow="1" w:lastRow="0" w:firstColumn="1" w:lastColumn="0" w:noHBand="0" w:noVBand="1"/>
      </w:tblPr>
      <w:tblGrid>
        <w:gridCol w:w="999"/>
        <w:gridCol w:w="3144"/>
        <w:gridCol w:w="1947"/>
        <w:gridCol w:w="1359"/>
        <w:gridCol w:w="850"/>
        <w:gridCol w:w="1276"/>
      </w:tblGrid>
      <w:tr w:rsidR="00E76F65" w14:paraId="46857571" w14:textId="77777777" w:rsidTr="00A91E34">
        <w:trPr>
          <w:trHeight w:val="420"/>
          <w:tblHeader/>
          <w:jc w:val="center"/>
        </w:trPr>
        <w:tc>
          <w:tcPr>
            <w:tcW w:w="999"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0C903838"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支付时间</w:t>
            </w:r>
          </w:p>
        </w:tc>
        <w:tc>
          <w:tcPr>
            <w:tcW w:w="3144" w:type="dxa"/>
            <w:tcBorders>
              <w:top w:val="single" w:sz="4" w:space="0" w:color="555555"/>
              <w:left w:val="single" w:sz="4" w:space="0" w:color="555555"/>
              <w:bottom w:val="single" w:sz="4" w:space="0" w:color="555555"/>
              <w:right w:val="nil"/>
            </w:tcBorders>
            <w:shd w:val="clear" w:color="auto" w:fill="FFFFFF" w:themeFill="background1"/>
            <w:tcMar>
              <w:top w:w="15" w:type="dxa"/>
              <w:left w:w="15" w:type="dxa"/>
              <w:right w:w="15" w:type="dxa"/>
            </w:tcMar>
            <w:vAlign w:val="center"/>
          </w:tcPr>
          <w:p w14:paraId="13C96C9A"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收款方</w:t>
            </w:r>
          </w:p>
        </w:tc>
        <w:tc>
          <w:tcPr>
            <w:tcW w:w="1947"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31580286"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资金用途</w:t>
            </w:r>
          </w:p>
        </w:tc>
        <w:tc>
          <w:tcPr>
            <w:tcW w:w="1359"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18659976"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金额（元）</w:t>
            </w:r>
          </w:p>
        </w:tc>
        <w:tc>
          <w:tcPr>
            <w:tcW w:w="85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0CBD01FC"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出款行</w:t>
            </w:r>
          </w:p>
        </w:tc>
        <w:tc>
          <w:tcPr>
            <w:tcW w:w="1276"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4A01EA47"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用款类型</w:t>
            </w:r>
          </w:p>
        </w:tc>
      </w:tr>
      <w:tr w:rsidR="00E76F65" w14:paraId="37F2C627" w14:textId="77777777" w:rsidTr="00A91E34">
        <w:trPr>
          <w:trHeight w:val="48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8F74D1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561BF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贵州源信益会计师事务所（普通合伙）</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7AAE3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2019</w:t>
            </w:r>
            <w:r>
              <w:rPr>
                <w:rFonts w:ascii="Arial" w:eastAsiaTheme="minorEastAsia" w:hAnsi="Arial" w:cs="Arial"/>
                <w:color w:val="171717" w:themeColor="background2" w:themeShade="1A"/>
                <w:kern w:val="0"/>
                <w:sz w:val="18"/>
                <w:szCs w:val="20"/>
                <w:lang w:bidi="ar"/>
              </w:rPr>
              <w:t>年度审计费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97945C5"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5,000.00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C768AB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AB40A1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管理费用</w:t>
            </w:r>
          </w:p>
        </w:tc>
      </w:tr>
      <w:tr w:rsidR="00E76F65" w14:paraId="68C80110"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7A8A4C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2020/8/4</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C7362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贵阳市工程设计质量监督站</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74219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审查费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39B85C"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22,044.00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F6269B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D7EE94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前期费用</w:t>
            </w:r>
          </w:p>
        </w:tc>
      </w:tr>
      <w:tr w:rsidR="00E76F65" w14:paraId="1CA224E3"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BDDAC7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2020/8/4</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2E090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俊方材料设备（广东）有限公司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1E1DE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材料费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D6EDDA5"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100,000,000.00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139E6E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55BC50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69FCD24F"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36DEA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D0393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俊方材料设备（广东）有限公司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2F314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材料费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A81F285"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100,000,000.00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641929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CA250A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033DADEF"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31D110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2020/8/6</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22AB0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俊方材料设备（广东）有限公司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073C6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材料费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EA5ED1F"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30,366,783.00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E86C21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CFA6C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66002AD4" w14:textId="77777777" w:rsidTr="00A91E34">
        <w:trPr>
          <w:trHeight w:val="48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0465F8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CC60C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北京世纪安图数码科技发展有限责任公司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A9272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设备服务费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94EF45A"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1,600.00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01191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62CF6A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营销费用</w:t>
            </w:r>
          </w:p>
        </w:tc>
      </w:tr>
      <w:tr w:rsidR="00E76F65" w14:paraId="4491646E"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F77FB0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E5361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贵阳筑房信息科技技术有限公司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5923A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设备服务费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2BA0EA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3,000.00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D09A5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BBE09F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营销费用</w:t>
            </w:r>
          </w:p>
        </w:tc>
      </w:tr>
      <w:tr w:rsidR="00E76F65" w14:paraId="1F7F511A" w14:textId="77777777" w:rsidTr="00A91E34">
        <w:trPr>
          <w:trHeight w:val="48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8C6BB3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07D12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贵阳市南明区社会保险收付管理中心社会保险基金</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EF2E7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工伤保险费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3D663A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122,662.50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2B997A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4FC561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0006F159"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57146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B5C77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贵阳市南明区社会保险收付管理中心社会保险基金</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B1442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工伤保险费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C90103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4,145.83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DCAE07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B1281B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7DEDF294" w14:textId="77777777" w:rsidTr="00A91E34">
        <w:trPr>
          <w:trHeight w:val="48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6588B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3AED3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贵阳市南明区社会保险收付管理中心社会保险基金</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AA129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工伤保险费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59827FD"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1,025.00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942D56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402792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1AADDF71"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C8000D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AC1EE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银联商务股份有限公司贵州分公司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29661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设备安装费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A3F7893"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18,000.00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00153A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DF2121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营销费用</w:t>
            </w:r>
          </w:p>
        </w:tc>
      </w:tr>
      <w:tr w:rsidR="00E76F65" w14:paraId="6FFA614A"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B61C40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2020/8/17</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A9E91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国家金库南明区支库</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5F885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税费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8FF71C4"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72,273.80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ABC2A1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FA7B5E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税费</w:t>
            </w:r>
          </w:p>
        </w:tc>
      </w:tr>
      <w:tr w:rsidR="00E76F65" w14:paraId="23223CFF"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373562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BE1E1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江苏省建工集团有限公司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96450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2-14#</w:t>
            </w:r>
            <w:r>
              <w:rPr>
                <w:rFonts w:ascii="Arial" w:eastAsiaTheme="minorEastAsia" w:hAnsi="Arial" w:cs="Arial"/>
                <w:color w:val="171717" w:themeColor="background2" w:themeShade="1A"/>
                <w:kern w:val="0"/>
                <w:sz w:val="18"/>
                <w:szCs w:val="20"/>
                <w:lang w:bidi="ar"/>
              </w:rPr>
              <w:t>楼安措费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1E31F78"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299,000.00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13B171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2F16E5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46ACA1B0"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38ACA1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78C5A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江苏省建工集团有限公司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44638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工程款</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CAAF82D"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500,000.00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FFB0C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D2DF21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11823FFF"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7C3AE2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3144"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58FD30D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贵州威默电气成套设备有限公司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4768B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工程款</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2883E2B"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236,499.89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FC5D8B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1840F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45FDD255" w14:textId="77777777" w:rsidTr="00A91E34">
        <w:trPr>
          <w:trHeight w:val="48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CDDC67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2020/8/21</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12CEB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贵阳市筑水建筑安装工程有限责任公司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91316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工程款</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20031E"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hint="eastAsia"/>
                <w:color w:val="171717" w:themeColor="background2" w:themeShade="1A"/>
                <w:kern w:val="0"/>
                <w:sz w:val="18"/>
                <w:szCs w:val="20"/>
                <w:lang w:bidi="ar"/>
              </w:rPr>
              <w:t>7</w:t>
            </w:r>
            <w:r>
              <w:rPr>
                <w:rFonts w:ascii="Arial" w:eastAsiaTheme="minorEastAsia" w:hAnsi="Arial" w:cs="Arial"/>
                <w:color w:val="171717" w:themeColor="background2" w:themeShade="1A"/>
                <w:kern w:val="0"/>
                <w:sz w:val="18"/>
                <w:szCs w:val="20"/>
                <w:lang w:bidi="ar"/>
              </w:rPr>
              <w:t xml:space="preserve">4,479.00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B248E8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47CE22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7301635A" w14:textId="77777777" w:rsidTr="00A91E34">
        <w:trPr>
          <w:trHeight w:val="48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57AD5A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6257A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贵州电网有限责任公司贵阳小河供电局</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C99D8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代主体施工单位交电费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0AD012F"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54,693.68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8134A4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716713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6D5FE92D"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74D6BE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307E1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贵州省博锐人防设备安装有限公司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61182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社区配套工程款</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E8A96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415,696.01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AB772F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C331F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55DD11C2"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381628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ACABC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江苏省建工集团有限公司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46E4F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代付安措费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CB5C68"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8,832,000.00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2A4D8D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1FD93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2A546BB9" w14:textId="77777777" w:rsidTr="00A91E34">
        <w:trPr>
          <w:trHeight w:val="48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CFF263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6973D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贵阳市南明区社会保险收付管理中心社会保险基金</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8E5FA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代付工伤保险费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3F8E510"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97,280.00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E78444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E0D4E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709638DC" w14:textId="77777777" w:rsidTr="00A91E34">
        <w:trPr>
          <w:trHeight w:val="48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3B56EE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6C4D7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贵阳第一建筑工程集团股份有限公司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E494E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代付安措费</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F30AD52"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5,837,000.00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75E92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B7E1FC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73157B57"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E103DC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2020/8/26</w:t>
            </w:r>
          </w:p>
        </w:tc>
        <w:tc>
          <w:tcPr>
            <w:tcW w:w="3144"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1E6D2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重庆侨恩创源建筑设计有限公司</w:t>
            </w:r>
          </w:p>
        </w:tc>
        <w:tc>
          <w:tcPr>
            <w:tcW w:w="194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4D7E8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设计奖励</w:t>
            </w: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9FBDE54"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45,160.72 </w:t>
            </w:r>
          </w:p>
        </w:tc>
        <w:tc>
          <w:tcPr>
            <w:tcW w:w="85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E8D1BD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w:t>
            </w:r>
          </w:p>
        </w:tc>
        <w:tc>
          <w:tcPr>
            <w:tcW w:w="127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71494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r>
      <w:tr w:rsidR="00E76F65" w14:paraId="6DEF6632" w14:textId="77777777" w:rsidTr="00A91E34">
        <w:trPr>
          <w:trHeight w:val="420"/>
          <w:jc w:val="center"/>
        </w:trPr>
        <w:tc>
          <w:tcPr>
            <w:tcW w:w="9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A29A255" w14:textId="77777777" w:rsidR="00E76F65" w:rsidRDefault="00A91E34">
            <w:pPr>
              <w:widowControl/>
              <w:jc w:val="center"/>
              <w:textAlignment w:val="center"/>
              <w:rPr>
                <w:rFonts w:ascii="Arial" w:eastAsiaTheme="minorEastAsia" w:hAnsi="Arial" w:cs="Arial"/>
                <w:b/>
                <w:bCs/>
                <w:color w:val="171717" w:themeColor="background2" w:themeShade="1A"/>
                <w:kern w:val="0"/>
                <w:sz w:val="18"/>
                <w:szCs w:val="20"/>
                <w:lang w:bidi="ar"/>
              </w:rPr>
            </w:pPr>
            <w:r>
              <w:rPr>
                <w:rFonts w:ascii="Arial" w:eastAsiaTheme="minorEastAsia" w:hAnsi="Arial" w:cs="Arial"/>
                <w:b/>
                <w:bCs/>
                <w:color w:val="171717" w:themeColor="background2" w:themeShade="1A"/>
                <w:kern w:val="0"/>
                <w:sz w:val="18"/>
                <w:szCs w:val="20"/>
                <w:lang w:bidi="ar"/>
              </w:rPr>
              <w:t>合</w:t>
            </w:r>
            <w:r>
              <w:rPr>
                <w:rFonts w:ascii="Arial" w:eastAsiaTheme="minorEastAsia" w:hAnsi="Arial" w:cs="Arial"/>
                <w:b/>
                <w:bCs/>
                <w:color w:val="171717" w:themeColor="background2" w:themeShade="1A"/>
                <w:kern w:val="0"/>
                <w:sz w:val="18"/>
                <w:szCs w:val="20"/>
                <w:lang w:bidi="ar"/>
              </w:rPr>
              <w:t xml:space="preserve">  </w:t>
            </w:r>
            <w:r>
              <w:rPr>
                <w:rFonts w:ascii="Arial" w:eastAsiaTheme="minorEastAsia" w:hAnsi="Arial" w:cs="Arial"/>
                <w:b/>
                <w:bCs/>
                <w:color w:val="171717" w:themeColor="background2" w:themeShade="1A"/>
                <w:kern w:val="0"/>
                <w:sz w:val="18"/>
                <w:szCs w:val="20"/>
                <w:lang w:bidi="ar"/>
              </w:rPr>
              <w:t>计</w:t>
            </w:r>
          </w:p>
        </w:tc>
        <w:tc>
          <w:tcPr>
            <w:tcW w:w="5091" w:type="dxa"/>
            <w:gridSpan w:val="2"/>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4555BE" w14:textId="77777777" w:rsidR="00E76F65" w:rsidRDefault="00E76F65">
            <w:pPr>
              <w:widowControl/>
              <w:jc w:val="center"/>
              <w:textAlignment w:val="center"/>
              <w:rPr>
                <w:rFonts w:ascii="Arial" w:eastAsiaTheme="minorEastAsia" w:hAnsi="Arial" w:cs="Arial"/>
                <w:b/>
                <w:bCs/>
                <w:color w:val="171717" w:themeColor="background2" w:themeShade="1A"/>
                <w:kern w:val="0"/>
                <w:sz w:val="18"/>
                <w:szCs w:val="20"/>
                <w:lang w:bidi="ar"/>
              </w:rPr>
            </w:pPr>
          </w:p>
        </w:tc>
        <w:tc>
          <w:tcPr>
            <w:tcW w:w="135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0F74312" w14:textId="77777777" w:rsidR="00E76F65" w:rsidRDefault="00A91E34">
            <w:pPr>
              <w:widowControl/>
              <w:jc w:val="right"/>
              <w:textAlignment w:val="center"/>
              <w:rPr>
                <w:rFonts w:ascii="Arial" w:eastAsiaTheme="minorEastAsia" w:hAnsi="Arial" w:cs="Arial"/>
                <w:b/>
                <w:bCs/>
                <w:color w:val="171717" w:themeColor="background2" w:themeShade="1A"/>
                <w:sz w:val="20"/>
                <w:szCs w:val="20"/>
              </w:rPr>
            </w:pPr>
            <w:r>
              <w:rPr>
                <w:rFonts w:ascii="Arial" w:eastAsiaTheme="minorEastAsia" w:hAnsi="Arial" w:cs="Arial"/>
                <w:b/>
                <w:bCs/>
                <w:color w:val="171717" w:themeColor="background2" w:themeShade="1A"/>
                <w:kern w:val="0"/>
                <w:sz w:val="18"/>
                <w:szCs w:val="20"/>
                <w:lang w:bidi="ar"/>
              </w:rPr>
              <w:t>247,0</w:t>
            </w:r>
            <w:r>
              <w:rPr>
                <w:rFonts w:ascii="Arial" w:eastAsiaTheme="minorEastAsia" w:hAnsi="Arial" w:cs="Arial" w:hint="eastAsia"/>
                <w:b/>
                <w:bCs/>
                <w:color w:val="171717" w:themeColor="background2" w:themeShade="1A"/>
                <w:kern w:val="0"/>
                <w:sz w:val="18"/>
                <w:szCs w:val="20"/>
                <w:lang w:bidi="ar"/>
              </w:rPr>
              <w:t>0</w:t>
            </w:r>
            <w:r>
              <w:rPr>
                <w:rFonts w:ascii="Arial" w:eastAsiaTheme="minorEastAsia" w:hAnsi="Arial" w:cs="Arial"/>
                <w:b/>
                <w:bCs/>
                <w:color w:val="171717" w:themeColor="background2" w:themeShade="1A"/>
                <w:kern w:val="0"/>
                <w:sz w:val="18"/>
                <w:szCs w:val="20"/>
                <w:lang w:bidi="ar"/>
              </w:rPr>
              <w:t xml:space="preserve">8,343.43 </w:t>
            </w:r>
          </w:p>
        </w:tc>
        <w:tc>
          <w:tcPr>
            <w:tcW w:w="2126" w:type="dxa"/>
            <w:gridSpan w:val="2"/>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8D4FCB5" w14:textId="77777777" w:rsidR="00E76F65" w:rsidRDefault="00E76F65">
            <w:pPr>
              <w:widowControl/>
              <w:jc w:val="center"/>
              <w:textAlignment w:val="center"/>
              <w:rPr>
                <w:rFonts w:ascii="Arial" w:eastAsiaTheme="minorEastAsia" w:hAnsi="Arial" w:cs="Arial"/>
                <w:b/>
                <w:bCs/>
                <w:color w:val="171717" w:themeColor="background2" w:themeShade="1A"/>
                <w:kern w:val="0"/>
                <w:sz w:val="18"/>
                <w:szCs w:val="20"/>
                <w:lang w:bidi="ar"/>
              </w:rPr>
            </w:pPr>
          </w:p>
        </w:tc>
      </w:tr>
    </w:tbl>
    <w:p w14:paraId="14308015" w14:textId="77777777" w:rsidR="00E76F65" w:rsidRDefault="00A91E34">
      <w:pPr>
        <w:spacing w:line="360" w:lineRule="auto"/>
        <w:rPr>
          <w:rFonts w:ascii="Arial" w:eastAsiaTheme="minorEastAsia" w:hAnsi="Arial" w:cs="Arial"/>
          <w:color w:val="000000"/>
          <w:szCs w:val="21"/>
        </w:rPr>
      </w:pPr>
      <w:r>
        <w:rPr>
          <w:rFonts w:ascii="Arial" w:eastAsiaTheme="minorEastAsia" w:hAnsi="Arial" w:cs="Arial"/>
          <w:b/>
          <w:color w:val="000000"/>
          <w:szCs w:val="21"/>
        </w:rPr>
        <w:t>注：</w:t>
      </w:r>
      <w:r>
        <w:rPr>
          <w:rFonts w:ascii="Arial" w:eastAsiaTheme="minorEastAsia" w:hAnsi="Arial" w:cs="Arial"/>
          <w:color w:val="000000"/>
          <w:szCs w:val="21"/>
        </w:rPr>
        <w:t>以上资金流出不含银行自动扣除的手续费、工本费等</w:t>
      </w:r>
    </w:p>
    <w:p w14:paraId="23AE591B" w14:textId="77777777" w:rsidR="00E76F65" w:rsidRDefault="00A91E34">
      <w:pPr>
        <w:spacing w:beforeLines="100" w:before="321"/>
        <w:jc w:val="center"/>
        <w:outlineLvl w:val="1"/>
        <w:rPr>
          <w:rFonts w:ascii="Arial" w:eastAsiaTheme="minorEastAsia" w:hAnsi="Arial" w:cs="Arial"/>
          <w:b/>
          <w:bCs/>
          <w:sz w:val="24"/>
          <w:szCs w:val="32"/>
        </w:rPr>
      </w:pPr>
      <w:bookmarkStart w:id="82" w:name="_Toc7655"/>
      <w:bookmarkStart w:id="83" w:name="_Toc3307"/>
      <w:r>
        <w:rPr>
          <w:rFonts w:ascii="Arial" w:eastAsiaTheme="minorEastAsia" w:hAnsi="Arial" w:cs="Arial"/>
          <w:b/>
          <w:bCs/>
          <w:sz w:val="24"/>
          <w:szCs w:val="32"/>
        </w:rPr>
        <w:t>资金流出分类汇总表</w:t>
      </w:r>
      <w:bookmarkEnd w:id="82"/>
    </w:p>
    <w:p w14:paraId="729D327A" w14:textId="77777777" w:rsidR="00E76F65" w:rsidRDefault="00A91E34">
      <w:pPr>
        <w:jc w:val="right"/>
        <w:rPr>
          <w:rFonts w:ascii="Arial" w:eastAsiaTheme="minorEastAsia" w:hAnsi="Arial" w:cs="Arial"/>
          <w:szCs w:val="21"/>
        </w:rPr>
      </w:pPr>
      <w:r>
        <w:rPr>
          <w:rFonts w:ascii="Arial" w:eastAsiaTheme="minorEastAsia" w:hAnsi="Arial" w:cs="Arial"/>
          <w:szCs w:val="21"/>
        </w:rPr>
        <w:t>单位：元</w:t>
      </w:r>
      <w:bookmarkEnd w:id="83"/>
    </w:p>
    <w:tbl>
      <w:tblPr>
        <w:tblW w:w="11081" w:type="dxa"/>
        <w:jc w:val="center"/>
        <w:tblLayout w:type="fixed"/>
        <w:tblCellMar>
          <w:left w:w="0" w:type="dxa"/>
          <w:right w:w="0" w:type="dxa"/>
        </w:tblCellMar>
        <w:tblLook w:val="04A0" w:firstRow="1" w:lastRow="0" w:firstColumn="1" w:lastColumn="0" w:noHBand="0" w:noVBand="1"/>
      </w:tblPr>
      <w:tblGrid>
        <w:gridCol w:w="664"/>
        <w:gridCol w:w="1482"/>
        <w:gridCol w:w="1177"/>
        <w:gridCol w:w="1464"/>
        <w:gridCol w:w="1117"/>
        <w:gridCol w:w="1056"/>
        <w:gridCol w:w="1253"/>
        <w:gridCol w:w="1404"/>
        <w:gridCol w:w="1464"/>
      </w:tblGrid>
      <w:tr w:rsidR="00E76F65" w14:paraId="01DBF685" w14:textId="77777777">
        <w:trPr>
          <w:trHeight w:val="431"/>
          <w:jc w:val="center"/>
        </w:trPr>
        <w:tc>
          <w:tcPr>
            <w:tcW w:w="664"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13A6721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月份</w:t>
            </w:r>
          </w:p>
        </w:tc>
        <w:tc>
          <w:tcPr>
            <w:tcW w:w="1482"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7373113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土地费用</w:t>
            </w:r>
          </w:p>
        </w:tc>
        <w:tc>
          <w:tcPr>
            <w:tcW w:w="1177"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2067CA9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前期费用</w:t>
            </w:r>
          </w:p>
        </w:tc>
        <w:tc>
          <w:tcPr>
            <w:tcW w:w="1464"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48D4B0E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建筑工程费用</w:t>
            </w:r>
          </w:p>
        </w:tc>
        <w:tc>
          <w:tcPr>
            <w:tcW w:w="1117"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2292FC1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营销费用</w:t>
            </w:r>
          </w:p>
        </w:tc>
        <w:tc>
          <w:tcPr>
            <w:tcW w:w="1056"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7BDDA8F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管理费用</w:t>
            </w:r>
          </w:p>
        </w:tc>
        <w:tc>
          <w:tcPr>
            <w:tcW w:w="1253"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01A8D95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税费</w:t>
            </w:r>
          </w:p>
        </w:tc>
        <w:tc>
          <w:tcPr>
            <w:tcW w:w="1404"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45A59F0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营业外支出</w:t>
            </w:r>
          </w:p>
        </w:tc>
        <w:tc>
          <w:tcPr>
            <w:tcW w:w="1464"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7DD224D5"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总计</w:t>
            </w:r>
          </w:p>
        </w:tc>
      </w:tr>
      <w:tr w:rsidR="00E76F65" w14:paraId="348696D4" w14:textId="77777777">
        <w:trPr>
          <w:trHeight w:val="431"/>
          <w:jc w:val="center"/>
        </w:trPr>
        <w:tc>
          <w:tcPr>
            <w:tcW w:w="6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E8CF89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交接前</w:t>
            </w:r>
          </w:p>
        </w:tc>
        <w:tc>
          <w:tcPr>
            <w:tcW w:w="148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129ECD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331,800,000.00 </w:t>
            </w:r>
          </w:p>
        </w:tc>
        <w:tc>
          <w:tcPr>
            <w:tcW w:w="117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06FA3D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81,008.84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5ED1744"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704,942.00 </w:t>
            </w:r>
          </w:p>
        </w:tc>
        <w:tc>
          <w:tcPr>
            <w:tcW w:w="111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3A27354"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0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A2F3F5E"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39,553.00 </w:t>
            </w:r>
          </w:p>
        </w:tc>
        <w:tc>
          <w:tcPr>
            <w:tcW w:w="125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19F01E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5,037.80 </w:t>
            </w:r>
          </w:p>
        </w:tc>
        <w:tc>
          <w:tcPr>
            <w:tcW w:w="140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C1874B3"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141CDF2"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 xml:space="preserve">332,630,541.64 </w:t>
            </w:r>
          </w:p>
        </w:tc>
      </w:tr>
      <w:tr w:rsidR="00E76F65" w14:paraId="3DB6595B" w14:textId="77777777">
        <w:trPr>
          <w:trHeight w:val="431"/>
          <w:jc w:val="center"/>
        </w:trPr>
        <w:tc>
          <w:tcPr>
            <w:tcW w:w="6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A551BA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4</w:t>
            </w:r>
            <w:r>
              <w:rPr>
                <w:rFonts w:ascii="Arial" w:eastAsiaTheme="minorEastAsia" w:hAnsi="Arial" w:cs="Arial"/>
                <w:color w:val="171717" w:themeColor="background2" w:themeShade="1A"/>
                <w:kern w:val="0"/>
                <w:sz w:val="18"/>
                <w:szCs w:val="20"/>
                <w:lang w:bidi="ar"/>
              </w:rPr>
              <w:t>月份</w:t>
            </w:r>
          </w:p>
        </w:tc>
        <w:tc>
          <w:tcPr>
            <w:tcW w:w="148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E12D14D"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17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F44592"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193,432.00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01DE0A3"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4,239,536.70 </w:t>
            </w:r>
          </w:p>
        </w:tc>
        <w:tc>
          <w:tcPr>
            <w:tcW w:w="111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3F8497"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0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0CE5140"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31,164.00 </w:t>
            </w:r>
          </w:p>
        </w:tc>
        <w:tc>
          <w:tcPr>
            <w:tcW w:w="125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60FD587"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504,689.53 </w:t>
            </w:r>
          </w:p>
        </w:tc>
        <w:tc>
          <w:tcPr>
            <w:tcW w:w="140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87F80D2"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E7DDDE3"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 xml:space="preserve">4,968,822.23 </w:t>
            </w:r>
          </w:p>
        </w:tc>
      </w:tr>
      <w:tr w:rsidR="00E76F65" w14:paraId="207157C7" w14:textId="77777777">
        <w:trPr>
          <w:trHeight w:val="431"/>
          <w:jc w:val="center"/>
        </w:trPr>
        <w:tc>
          <w:tcPr>
            <w:tcW w:w="6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78ED6B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5</w:t>
            </w:r>
            <w:r>
              <w:rPr>
                <w:rFonts w:ascii="Arial" w:eastAsiaTheme="minorEastAsia" w:hAnsi="Arial" w:cs="Arial"/>
                <w:color w:val="171717" w:themeColor="background2" w:themeShade="1A"/>
                <w:kern w:val="0"/>
                <w:sz w:val="18"/>
                <w:szCs w:val="20"/>
                <w:lang w:bidi="ar"/>
              </w:rPr>
              <w:t>月份</w:t>
            </w:r>
          </w:p>
        </w:tc>
        <w:tc>
          <w:tcPr>
            <w:tcW w:w="148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DCF2DF3"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17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022A17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18,080.00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B991211"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135,829.63 </w:t>
            </w:r>
          </w:p>
        </w:tc>
        <w:tc>
          <w:tcPr>
            <w:tcW w:w="111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570D1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0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89DE90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25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D015177"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10,793.40 </w:t>
            </w:r>
          </w:p>
        </w:tc>
        <w:tc>
          <w:tcPr>
            <w:tcW w:w="140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69F043E"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D729957"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 xml:space="preserve">164,703.03 </w:t>
            </w:r>
          </w:p>
        </w:tc>
      </w:tr>
      <w:tr w:rsidR="00E76F65" w14:paraId="2BFFFFA8" w14:textId="77777777">
        <w:trPr>
          <w:trHeight w:val="431"/>
          <w:jc w:val="center"/>
        </w:trPr>
        <w:tc>
          <w:tcPr>
            <w:tcW w:w="6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741377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6</w:t>
            </w:r>
            <w:r>
              <w:rPr>
                <w:rFonts w:ascii="Arial" w:eastAsiaTheme="minorEastAsia" w:hAnsi="Arial" w:cs="Arial"/>
                <w:color w:val="171717" w:themeColor="background2" w:themeShade="1A"/>
                <w:kern w:val="0"/>
                <w:sz w:val="18"/>
                <w:szCs w:val="20"/>
                <w:lang w:bidi="ar"/>
              </w:rPr>
              <w:t>月份</w:t>
            </w:r>
          </w:p>
        </w:tc>
        <w:tc>
          <w:tcPr>
            <w:tcW w:w="148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BF9F00D"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17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E7B0D6C"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789,649.55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1BEB4E2"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469,178.95 </w:t>
            </w:r>
          </w:p>
        </w:tc>
        <w:tc>
          <w:tcPr>
            <w:tcW w:w="111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2E3B5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115,200.00 </w:t>
            </w:r>
          </w:p>
        </w:tc>
        <w:tc>
          <w:tcPr>
            <w:tcW w:w="10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4A7282F"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26,161.07 </w:t>
            </w:r>
          </w:p>
        </w:tc>
        <w:tc>
          <w:tcPr>
            <w:tcW w:w="125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BBD7A07"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850,058.10 </w:t>
            </w:r>
          </w:p>
        </w:tc>
        <w:tc>
          <w:tcPr>
            <w:tcW w:w="140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EFF280D"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DB03578"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 xml:space="preserve">2,250,247.67 </w:t>
            </w:r>
          </w:p>
        </w:tc>
      </w:tr>
      <w:tr w:rsidR="00E76F65" w14:paraId="1BE629A6" w14:textId="77777777">
        <w:trPr>
          <w:trHeight w:val="431"/>
          <w:jc w:val="center"/>
        </w:trPr>
        <w:tc>
          <w:tcPr>
            <w:tcW w:w="6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6FF995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7</w:t>
            </w:r>
            <w:r>
              <w:rPr>
                <w:rFonts w:ascii="Arial" w:eastAsiaTheme="minorEastAsia" w:hAnsi="Arial" w:cs="Arial"/>
                <w:color w:val="171717" w:themeColor="background2" w:themeShade="1A"/>
                <w:kern w:val="0"/>
                <w:sz w:val="18"/>
                <w:szCs w:val="20"/>
                <w:lang w:bidi="ar"/>
              </w:rPr>
              <w:t>月份</w:t>
            </w:r>
          </w:p>
        </w:tc>
        <w:tc>
          <w:tcPr>
            <w:tcW w:w="148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6A95E43"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715,292,707.00 </w:t>
            </w:r>
          </w:p>
        </w:tc>
        <w:tc>
          <w:tcPr>
            <w:tcW w:w="117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A922621"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3,289,529.69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3CD8825"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168,385.99 </w:t>
            </w:r>
          </w:p>
        </w:tc>
        <w:tc>
          <w:tcPr>
            <w:tcW w:w="111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EECCA3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0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D163A21"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10,455.00 </w:t>
            </w:r>
          </w:p>
        </w:tc>
        <w:tc>
          <w:tcPr>
            <w:tcW w:w="125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8C0ECE3"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26,721,644.01 </w:t>
            </w:r>
          </w:p>
        </w:tc>
        <w:tc>
          <w:tcPr>
            <w:tcW w:w="140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C4CA5B1"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62,127,911.31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37D605A"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 xml:space="preserve">807,610,633.00 </w:t>
            </w:r>
          </w:p>
        </w:tc>
      </w:tr>
      <w:tr w:rsidR="00E76F65" w14:paraId="4CE63624" w14:textId="77777777">
        <w:trPr>
          <w:trHeight w:val="431"/>
          <w:jc w:val="center"/>
        </w:trPr>
        <w:tc>
          <w:tcPr>
            <w:tcW w:w="6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7D88DA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8</w:t>
            </w:r>
            <w:r>
              <w:rPr>
                <w:rFonts w:ascii="Arial" w:eastAsiaTheme="minorEastAsia" w:hAnsi="Arial" w:cs="Arial"/>
                <w:color w:val="171717" w:themeColor="background2" w:themeShade="1A"/>
                <w:kern w:val="0"/>
                <w:sz w:val="18"/>
                <w:szCs w:val="20"/>
                <w:lang w:bidi="ar"/>
              </w:rPr>
              <w:t>月份</w:t>
            </w:r>
          </w:p>
        </w:tc>
        <w:tc>
          <w:tcPr>
            <w:tcW w:w="148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C05E3E"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17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3EC716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22,044.00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0C74015"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24</w:t>
            </w:r>
            <w:r>
              <w:rPr>
                <w:rFonts w:ascii="Arial" w:eastAsiaTheme="minorEastAsia" w:hAnsi="Arial" w:cs="Arial" w:hint="eastAsia"/>
                <w:color w:val="171717" w:themeColor="background2" w:themeShade="1A"/>
                <w:kern w:val="0"/>
                <w:sz w:val="18"/>
                <w:szCs w:val="20"/>
                <w:lang w:bidi="ar"/>
              </w:rPr>
              <w:t>6,88</w:t>
            </w:r>
            <w:r>
              <w:rPr>
                <w:rFonts w:ascii="Arial" w:eastAsiaTheme="minorEastAsia" w:hAnsi="Arial" w:cs="Arial"/>
                <w:color w:val="171717" w:themeColor="background2" w:themeShade="1A"/>
                <w:kern w:val="0"/>
                <w:sz w:val="18"/>
                <w:szCs w:val="20"/>
                <w:lang w:bidi="ar"/>
              </w:rPr>
              <w:t xml:space="preserve">6,425.63 </w:t>
            </w:r>
          </w:p>
        </w:tc>
        <w:tc>
          <w:tcPr>
            <w:tcW w:w="111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F219ED"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22,600.00 </w:t>
            </w:r>
          </w:p>
        </w:tc>
        <w:tc>
          <w:tcPr>
            <w:tcW w:w="10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0D9910F"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5,000.00 </w:t>
            </w:r>
          </w:p>
        </w:tc>
        <w:tc>
          <w:tcPr>
            <w:tcW w:w="125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59ECA7B"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72,273.80 </w:t>
            </w:r>
          </w:p>
        </w:tc>
        <w:tc>
          <w:tcPr>
            <w:tcW w:w="140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7CACF4F"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0.00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A800900"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247,0</w:t>
            </w:r>
            <w:r>
              <w:rPr>
                <w:rFonts w:ascii="Arial" w:eastAsiaTheme="minorEastAsia" w:hAnsi="Arial" w:cs="Arial" w:hint="eastAsia"/>
                <w:b/>
                <w:bCs/>
                <w:color w:val="171717" w:themeColor="background2" w:themeShade="1A"/>
                <w:kern w:val="0"/>
                <w:sz w:val="18"/>
                <w:szCs w:val="20"/>
                <w:lang w:bidi="ar"/>
              </w:rPr>
              <w:t>0</w:t>
            </w:r>
            <w:r>
              <w:rPr>
                <w:rFonts w:ascii="Arial" w:eastAsiaTheme="minorEastAsia" w:hAnsi="Arial" w:cs="Arial"/>
                <w:b/>
                <w:bCs/>
                <w:color w:val="171717" w:themeColor="background2" w:themeShade="1A"/>
                <w:kern w:val="0"/>
                <w:sz w:val="18"/>
                <w:szCs w:val="20"/>
                <w:lang w:bidi="ar"/>
              </w:rPr>
              <w:t xml:space="preserve">8,343.43 </w:t>
            </w:r>
          </w:p>
        </w:tc>
      </w:tr>
      <w:tr w:rsidR="00E76F65" w14:paraId="7CF5FE4C" w14:textId="77777777">
        <w:trPr>
          <w:trHeight w:val="431"/>
          <w:jc w:val="center"/>
        </w:trPr>
        <w:tc>
          <w:tcPr>
            <w:tcW w:w="6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B7E78F"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累计</w:t>
            </w:r>
          </w:p>
        </w:tc>
        <w:tc>
          <w:tcPr>
            <w:tcW w:w="148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3B22AE"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 xml:space="preserve">1,047,092,707.00 </w:t>
            </w:r>
          </w:p>
        </w:tc>
        <w:tc>
          <w:tcPr>
            <w:tcW w:w="117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FAE3CDD"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 xml:space="preserve">4,393,744.08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A61A0FB"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252,6</w:t>
            </w:r>
            <w:r>
              <w:rPr>
                <w:rFonts w:ascii="Arial" w:eastAsiaTheme="minorEastAsia" w:hAnsi="Arial" w:cs="Arial" w:hint="eastAsia"/>
                <w:b/>
                <w:bCs/>
                <w:color w:val="171717" w:themeColor="background2" w:themeShade="1A"/>
                <w:kern w:val="0"/>
                <w:sz w:val="18"/>
                <w:szCs w:val="20"/>
                <w:lang w:bidi="ar"/>
              </w:rPr>
              <w:t>0</w:t>
            </w:r>
            <w:r>
              <w:rPr>
                <w:rFonts w:ascii="Arial" w:eastAsiaTheme="minorEastAsia" w:hAnsi="Arial" w:cs="Arial"/>
                <w:b/>
                <w:bCs/>
                <w:color w:val="171717" w:themeColor="background2" w:themeShade="1A"/>
                <w:kern w:val="0"/>
                <w:sz w:val="18"/>
                <w:szCs w:val="20"/>
                <w:lang w:bidi="ar"/>
              </w:rPr>
              <w:t xml:space="preserve">4,298.90 </w:t>
            </w:r>
          </w:p>
        </w:tc>
        <w:tc>
          <w:tcPr>
            <w:tcW w:w="111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E69ADF4"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 xml:space="preserve">137,800.00 </w:t>
            </w:r>
          </w:p>
        </w:tc>
        <w:tc>
          <w:tcPr>
            <w:tcW w:w="10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7432B5B"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 xml:space="preserve">112,333.07 </w:t>
            </w:r>
          </w:p>
        </w:tc>
        <w:tc>
          <w:tcPr>
            <w:tcW w:w="125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E30100"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 xml:space="preserve">28,164,496.64 </w:t>
            </w:r>
          </w:p>
        </w:tc>
        <w:tc>
          <w:tcPr>
            <w:tcW w:w="140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DAA26A8"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 xml:space="preserve">62,127,911.31 </w:t>
            </w:r>
          </w:p>
        </w:tc>
        <w:tc>
          <w:tcPr>
            <w:tcW w:w="146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399C3B6" w14:textId="77777777" w:rsidR="00E76F65" w:rsidRDefault="00A91E34">
            <w:pPr>
              <w:widowControl/>
              <w:jc w:val="right"/>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1,394,6</w:t>
            </w:r>
            <w:r>
              <w:rPr>
                <w:rFonts w:ascii="Arial" w:eastAsiaTheme="minorEastAsia" w:hAnsi="Arial" w:cs="Arial" w:hint="eastAsia"/>
                <w:b/>
                <w:bCs/>
                <w:color w:val="171717" w:themeColor="background2" w:themeShade="1A"/>
                <w:kern w:val="0"/>
                <w:sz w:val="18"/>
                <w:szCs w:val="20"/>
                <w:lang w:bidi="ar"/>
              </w:rPr>
              <w:t>3</w:t>
            </w:r>
            <w:r>
              <w:rPr>
                <w:rFonts w:ascii="Arial" w:eastAsiaTheme="minorEastAsia" w:hAnsi="Arial" w:cs="Arial"/>
                <w:b/>
                <w:bCs/>
                <w:color w:val="171717" w:themeColor="background2" w:themeShade="1A"/>
                <w:kern w:val="0"/>
                <w:sz w:val="18"/>
                <w:szCs w:val="20"/>
                <w:lang w:bidi="ar"/>
              </w:rPr>
              <w:t xml:space="preserve">3,291.00 </w:t>
            </w:r>
          </w:p>
        </w:tc>
      </w:tr>
    </w:tbl>
    <w:p w14:paraId="04299A01" w14:textId="77777777" w:rsidR="00E76F65" w:rsidRDefault="00A91E34">
      <w:pPr>
        <w:spacing w:line="360" w:lineRule="auto"/>
        <w:rPr>
          <w:rFonts w:ascii="Arial" w:eastAsiaTheme="minorEastAsia" w:hAnsi="Arial" w:cs="Arial"/>
        </w:rPr>
      </w:pPr>
      <w:r>
        <w:rPr>
          <w:rFonts w:ascii="Arial" w:eastAsiaTheme="minorEastAsia" w:hAnsi="Arial" w:cs="Arial"/>
          <w:b/>
          <w:color w:val="000000"/>
          <w:kern w:val="0"/>
          <w:szCs w:val="21"/>
        </w:rPr>
        <w:t>注：</w:t>
      </w:r>
      <w:r>
        <w:rPr>
          <w:rFonts w:ascii="Arial" w:eastAsiaTheme="minorEastAsia" w:hAnsi="Arial" w:cs="Arial"/>
          <w:color w:val="000000"/>
          <w:kern w:val="0"/>
          <w:szCs w:val="21"/>
        </w:rPr>
        <w:t>资金流出中表中的费用类别为目前已发生的费用类别；资金流出不包括银行自动扣除的交易期间产生的手续费、本票工本费等。</w:t>
      </w:r>
      <w:bookmarkStart w:id="84" w:name="_Toc535570758"/>
      <w:bookmarkStart w:id="85" w:name="_Toc535508644"/>
      <w:bookmarkStart w:id="86" w:name="_Toc535580099"/>
      <w:bookmarkStart w:id="87" w:name="_Toc535580031"/>
      <w:bookmarkStart w:id="88" w:name="_Toc29894"/>
      <w:bookmarkStart w:id="89" w:name="_Toc7895"/>
      <w:bookmarkStart w:id="90" w:name="_Toc37668501"/>
    </w:p>
    <w:p w14:paraId="4B05DD86" w14:textId="77777777" w:rsidR="00E76F65" w:rsidRDefault="00A91E34">
      <w:pPr>
        <w:pStyle w:val="2"/>
        <w:spacing w:before="300" w:after="300" w:line="360" w:lineRule="exact"/>
        <w:rPr>
          <w:rFonts w:eastAsiaTheme="minorEastAsia" w:cs="Arial"/>
          <w:sz w:val="24"/>
          <w:szCs w:val="24"/>
        </w:rPr>
      </w:pPr>
      <w:bookmarkStart w:id="91" w:name="_Toc3260"/>
      <w:r>
        <w:rPr>
          <w:rFonts w:eastAsiaTheme="minorEastAsia" w:cs="Arial"/>
          <w:sz w:val="24"/>
          <w:szCs w:val="24"/>
        </w:rPr>
        <w:t>7.2</w:t>
      </w:r>
      <w:r>
        <w:rPr>
          <w:rFonts w:eastAsiaTheme="minorEastAsia" w:cs="Arial"/>
          <w:sz w:val="24"/>
          <w:szCs w:val="24"/>
        </w:rPr>
        <w:t>资金流入情况</w:t>
      </w:r>
      <w:bookmarkEnd w:id="84"/>
      <w:bookmarkEnd w:id="85"/>
      <w:bookmarkEnd w:id="86"/>
      <w:bookmarkEnd w:id="87"/>
      <w:bookmarkEnd w:id="88"/>
      <w:bookmarkEnd w:id="89"/>
      <w:bookmarkEnd w:id="90"/>
      <w:bookmarkEnd w:id="91"/>
    </w:p>
    <w:p w14:paraId="3B102A42" w14:textId="77777777" w:rsidR="00E76F65" w:rsidRDefault="00A91E34">
      <w:pPr>
        <w:spacing w:before="300" w:after="300" w:line="300" w:lineRule="exact"/>
        <w:outlineLvl w:val="1"/>
        <w:rPr>
          <w:rFonts w:ascii="Arial" w:eastAsiaTheme="minorEastAsia" w:hAnsi="Arial" w:cs="Arial"/>
          <w:b/>
          <w:bCs/>
          <w:sz w:val="24"/>
        </w:rPr>
      </w:pPr>
      <w:bookmarkStart w:id="92" w:name="_Toc32095"/>
      <w:r>
        <w:rPr>
          <w:rFonts w:ascii="Arial" w:eastAsiaTheme="minorEastAsia" w:hAnsi="Arial" w:cs="Arial"/>
          <w:b/>
          <w:bCs/>
          <w:sz w:val="24"/>
        </w:rPr>
        <w:t>7.2.1</w:t>
      </w:r>
      <w:r>
        <w:rPr>
          <w:rFonts w:ascii="Arial" w:eastAsiaTheme="minorEastAsia" w:hAnsi="Arial" w:cs="Arial"/>
          <w:b/>
          <w:bCs/>
          <w:sz w:val="24"/>
        </w:rPr>
        <w:t>销售回款流入</w:t>
      </w:r>
      <w:bookmarkEnd w:id="92"/>
    </w:p>
    <w:p w14:paraId="7631F1E0" w14:textId="48A0C109" w:rsidR="00E76F65" w:rsidRDefault="00A91E34">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贵阳恒大城市之光首期已于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19</w:t>
      </w:r>
      <w:r>
        <w:rPr>
          <w:rFonts w:ascii="Arial" w:eastAsiaTheme="minorEastAsia" w:hAnsi="Arial" w:cs="Arial"/>
          <w:bCs/>
          <w:kern w:val="44"/>
          <w:szCs w:val="21"/>
        </w:rPr>
        <w:t>日开始认筹，认筹金收取标准为</w:t>
      </w:r>
      <w:r>
        <w:rPr>
          <w:rFonts w:ascii="Arial" w:eastAsiaTheme="minorEastAsia" w:hAnsi="Arial" w:cs="Arial"/>
          <w:bCs/>
          <w:kern w:val="44"/>
          <w:szCs w:val="21"/>
        </w:rPr>
        <w:t>20,000.00</w:t>
      </w:r>
      <w:r>
        <w:rPr>
          <w:rFonts w:ascii="Arial" w:eastAsiaTheme="minorEastAsia" w:hAnsi="Arial" w:cs="Arial"/>
          <w:bCs/>
          <w:kern w:val="44"/>
          <w:szCs w:val="21"/>
        </w:rPr>
        <w:t>元</w:t>
      </w:r>
      <w:r>
        <w:rPr>
          <w:rFonts w:ascii="Arial" w:eastAsiaTheme="minorEastAsia" w:hAnsi="Arial" w:cs="Arial"/>
          <w:bCs/>
          <w:kern w:val="44"/>
          <w:szCs w:val="21"/>
        </w:rPr>
        <w:t>/</w:t>
      </w:r>
      <w:r>
        <w:rPr>
          <w:rFonts w:ascii="Arial" w:eastAsiaTheme="minorEastAsia" w:hAnsi="Arial" w:cs="Arial" w:hint="eastAsia"/>
          <w:bCs/>
          <w:kern w:val="44"/>
          <w:szCs w:val="21"/>
        </w:rPr>
        <w:t>套</w:t>
      </w:r>
      <w:r>
        <w:rPr>
          <w:rFonts w:ascii="Arial" w:eastAsiaTheme="minorEastAsia" w:hAnsi="Arial" w:cs="Arial"/>
          <w:bCs/>
          <w:kern w:val="44"/>
          <w:szCs w:val="21"/>
        </w:rPr>
        <w:t>，截至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31</w:t>
      </w:r>
      <w:r>
        <w:rPr>
          <w:rFonts w:ascii="Arial" w:eastAsiaTheme="minorEastAsia" w:hAnsi="Arial" w:cs="Arial"/>
          <w:bCs/>
          <w:kern w:val="44"/>
          <w:szCs w:val="21"/>
        </w:rPr>
        <w:t>日，共认筹</w:t>
      </w:r>
      <w:r>
        <w:rPr>
          <w:rFonts w:ascii="Arial" w:eastAsiaTheme="minorEastAsia" w:hAnsi="Arial" w:cs="Arial"/>
          <w:bCs/>
          <w:kern w:val="44"/>
          <w:szCs w:val="21"/>
        </w:rPr>
        <w:t>689</w:t>
      </w:r>
      <w:r>
        <w:rPr>
          <w:rFonts w:ascii="Arial" w:eastAsiaTheme="minorEastAsia" w:hAnsi="Arial" w:cs="Arial"/>
          <w:bCs/>
          <w:kern w:val="44"/>
          <w:szCs w:val="21"/>
        </w:rPr>
        <w:t>套，</w:t>
      </w:r>
      <w:r>
        <w:rPr>
          <w:rFonts w:ascii="Arial" w:eastAsiaTheme="minorEastAsia" w:hAnsi="Arial" w:cs="Arial" w:hint="eastAsia"/>
          <w:bCs/>
          <w:kern w:val="44"/>
          <w:szCs w:val="21"/>
        </w:rPr>
        <w:t>应收认筹款</w:t>
      </w:r>
      <w:r>
        <w:rPr>
          <w:rFonts w:ascii="Arial" w:eastAsiaTheme="minorEastAsia" w:hAnsi="Arial" w:cs="Arial" w:hint="eastAsia"/>
          <w:bCs/>
          <w:kern w:val="44"/>
          <w:szCs w:val="21"/>
        </w:rPr>
        <w:t>13,780,000.00</w:t>
      </w:r>
      <w:r>
        <w:rPr>
          <w:rFonts w:ascii="Arial" w:eastAsiaTheme="minorEastAsia" w:hAnsi="Arial" w:cs="Arial" w:hint="eastAsia"/>
          <w:bCs/>
          <w:kern w:val="44"/>
          <w:szCs w:val="21"/>
        </w:rPr>
        <w:t>（</w:t>
      </w:r>
      <w:r w:rsidRPr="004552B4">
        <w:rPr>
          <w:rFonts w:ascii="Arial" w:eastAsiaTheme="minorEastAsia" w:hAnsi="Arial" w:cs="Arial" w:hint="eastAsia"/>
          <w:bCs/>
          <w:kern w:val="44"/>
          <w:szCs w:val="21"/>
        </w:rPr>
        <w:t>其中</w:t>
      </w:r>
      <w:r w:rsidRPr="004552B4">
        <w:rPr>
          <w:rFonts w:ascii="Arial" w:eastAsiaTheme="minorEastAsia" w:hAnsi="Arial" w:cs="Arial" w:hint="eastAsia"/>
          <w:bCs/>
          <w:kern w:val="44"/>
          <w:szCs w:val="21"/>
        </w:rPr>
        <w:t>2020</w:t>
      </w:r>
      <w:r w:rsidRPr="004552B4">
        <w:rPr>
          <w:rFonts w:ascii="Arial" w:eastAsiaTheme="minorEastAsia" w:hAnsi="Arial" w:cs="Arial" w:hint="eastAsia"/>
          <w:bCs/>
          <w:kern w:val="44"/>
          <w:szCs w:val="21"/>
        </w:rPr>
        <w:t>年</w:t>
      </w:r>
      <w:r w:rsidRPr="004552B4">
        <w:rPr>
          <w:rFonts w:ascii="Arial" w:eastAsiaTheme="minorEastAsia" w:hAnsi="Arial" w:cs="Arial" w:hint="eastAsia"/>
          <w:bCs/>
          <w:kern w:val="44"/>
          <w:szCs w:val="21"/>
        </w:rPr>
        <w:t>8</w:t>
      </w:r>
      <w:r w:rsidRPr="004552B4">
        <w:rPr>
          <w:rFonts w:ascii="Arial" w:eastAsiaTheme="minorEastAsia" w:hAnsi="Arial" w:cs="Arial" w:hint="eastAsia"/>
          <w:bCs/>
          <w:kern w:val="44"/>
          <w:szCs w:val="21"/>
        </w:rPr>
        <w:t>月</w:t>
      </w:r>
      <w:r w:rsidRPr="004552B4">
        <w:rPr>
          <w:rFonts w:ascii="Arial" w:eastAsiaTheme="minorEastAsia" w:hAnsi="Arial" w:cs="Arial" w:hint="eastAsia"/>
          <w:bCs/>
          <w:kern w:val="44"/>
          <w:szCs w:val="21"/>
        </w:rPr>
        <w:t>31</w:t>
      </w:r>
      <w:r w:rsidRPr="004552B4">
        <w:rPr>
          <w:rFonts w:ascii="Arial" w:eastAsiaTheme="minorEastAsia" w:hAnsi="Arial" w:cs="Arial" w:hint="eastAsia"/>
          <w:bCs/>
          <w:kern w:val="44"/>
          <w:szCs w:val="21"/>
        </w:rPr>
        <w:t>日认筹</w:t>
      </w:r>
      <w:r>
        <w:rPr>
          <w:rFonts w:ascii="Arial" w:eastAsiaTheme="minorEastAsia" w:hAnsi="Arial" w:cs="Arial" w:hint="eastAsia"/>
          <w:bCs/>
          <w:kern w:val="44"/>
          <w:szCs w:val="21"/>
        </w:rPr>
        <w:t>的</w:t>
      </w:r>
      <w:r w:rsidRPr="004552B4">
        <w:rPr>
          <w:rFonts w:ascii="Arial" w:eastAsiaTheme="minorEastAsia" w:hAnsi="Arial" w:cs="Arial" w:hint="eastAsia"/>
          <w:bCs/>
          <w:kern w:val="44"/>
          <w:szCs w:val="21"/>
        </w:rPr>
        <w:t>200,000.00</w:t>
      </w:r>
      <w:r w:rsidRPr="004552B4">
        <w:rPr>
          <w:rFonts w:ascii="Arial" w:eastAsiaTheme="minorEastAsia" w:hAnsi="Arial" w:cs="Arial" w:hint="eastAsia"/>
          <w:bCs/>
          <w:kern w:val="44"/>
          <w:szCs w:val="21"/>
        </w:rPr>
        <w:t>元，实际到账日期为</w:t>
      </w:r>
      <w:r w:rsidRPr="004552B4">
        <w:rPr>
          <w:rFonts w:ascii="Arial" w:eastAsiaTheme="minorEastAsia" w:hAnsi="Arial" w:cs="Arial" w:hint="eastAsia"/>
          <w:bCs/>
          <w:kern w:val="44"/>
          <w:szCs w:val="21"/>
        </w:rPr>
        <w:t>2020</w:t>
      </w:r>
      <w:r w:rsidRPr="004552B4">
        <w:rPr>
          <w:rFonts w:ascii="Arial" w:eastAsiaTheme="minorEastAsia" w:hAnsi="Arial" w:cs="Arial" w:hint="eastAsia"/>
          <w:bCs/>
          <w:kern w:val="44"/>
          <w:szCs w:val="21"/>
        </w:rPr>
        <w:t>年</w:t>
      </w:r>
      <w:r w:rsidRPr="004552B4">
        <w:rPr>
          <w:rFonts w:ascii="Arial" w:eastAsiaTheme="minorEastAsia" w:hAnsi="Arial" w:cs="Arial" w:hint="eastAsia"/>
          <w:bCs/>
          <w:kern w:val="44"/>
          <w:szCs w:val="21"/>
        </w:rPr>
        <w:t>9</w:t>
      </w:r>
      <w:r w:rsidRPr="004552B4">
        <w:rPr>
          <w:rFonts w:ascii="Arial" w:eastAsiaTheme="minorEastAsia" w:hAnsi="Arial" w:cs="Arial" w:hint="eastAsia"/>
          <w:bCs/>
          <w:kern w:val="44"/>
          <w:szCs w:val="21"/>
        </w:rPr>
        <w:t>月</w:t>
      </w:r>
      <w:r w:rsidRPr="004552B4">
        <w:rPr>
          <w:rFonts w:ascii="Arial" w:eastAsiaTheme="minorEastAsia" w:hAnsi="Arial" w:cs="Arial" w:hint="eastAsia"/>
          <w:bCs/>
          <w:kern w:val="44"/>
          <w:szCs w:val="21"/>
        </w:rPr>
        <w:t>1</w:t>
      </w:r>
      <w:r w:rsidRPr="004552B4">
        <w:rPr>
          <w:rFonts w:ascii="Arial" w:eastAsiaTheme="minorEastAsia" w:hAnsi="Arial" w:cs="Arial" w:hint="eastAsia"/>
          <w:bCs/>
          <w:kern w:val="44"/>
          <w:szCs w:val="21"/>
        </w:rPr>
        <w:t>日</w:t>
      </w:r>
      <w:r>
        <w:rPr>
          <w:rFonts w:ascii="Arial" w:eastAsiaTheme="minorEastAsia" w:hAnsi="Arial" w:cs="Arial" w:hint="eastAsia"/>
          <w:bCs/>
          <w:kern w:val="44"/>
          <w:szCs w:val="21"/>
        </w:rPr>
        <w:t>，</w:t>
      </w:r>
      <w:r w:rsidRPr="004552B4">
        <w:rPr>
          <w:rFonts w:ascii="Arial" w:eastAsiaTheme="minorEastAsia" w:hAnsi="Arial" w:cs="Arial" w:hint="eastAsia"/>
          <w:bCs/>
          <w:kern w:val="44"/>
          <w:szCs w:val="21"/>
        </w:rPr>
        <w:t>扣除手续费</w:t>
      </w:r>
      <w:r w:rsidRPr="004552B4">
        <w:rPr>
          <w:rFonts w:ascii="Arial" w:eastAsiaTheme="minorEastAsia" w:hAnsi="Arial" w:cs="Arial" w:hint="eastAsia"/>
          <w:bCs/>
          <w:kern w:val="44"/>
          <w:szCs w:val="21"/>
        </w:rPr>
        <w:t>228.00</w:t>
      </w:r>
      <w:r w:rsidRPr="004552B4">
        <w:rPr>
          <w:rFonts w:ascii="Arial" w:eastAsiaTheme="minorEastAsia" w:hAnsi="Arial" w:cs="Arial" w:hint="eastAsia"/>
          <w:bCs/>
          <w:kern w:val="44"/>
          <w:szCs w:val="21"/>
        </w:rPr>
        <w:t>元，实际到账</w:t>
      </w:r>
      <w:r w:rsidRPr="004552B4">
        <w:rPr>
          <w:rFonts w:ascii="Arial" w:eastAsiaTheme="minorEastAsia" w:hAnsi="Arial" w:cs="Arial" w:hint="eastAsia"/>
          <w:bCs/>
          <w:kern w:val="44"/>
          <w:szCs w:val="21"/>
        </w:rPr>
        <w:t>199,772.00</w:t>
      </w:r>
      <w:r w:rsidRPr="004552B4">
        <w:rPr>
          <w:rFonts w:ascii="Arial" w:eastAsiaTheme="minorEastAsia" w:hAnsi="Arial" w:cs="Arial" w:hint="eastAsia"/>
          <w:bCs/>
          <w:kern w:val="44"/>
          <w:szCs w:val="21"/>
        </w:rPr>
        <w:t>元</w:t>
      </w:r>
      <w:r>
        <w:rPr>
          <w:rFonts w:ascii="Arial" w:eastAsiaTheme="minorEastAsia" w:hAnsi="Arial" w:cs="Arial" w:hint="eastAsia"/>
          <w:bCs/>
          <w:kern w:val="44"/>
          <w:szCs w:val="21"/>
        </w:rPr>
        <w:t>）。</w:t>
      </w:r>
      <w:r>
        <w:rPr>
          <w:rFonts w:ascii="Arial" w:eastAsiaTheme="minorEastAsia" w:hAnsi="Arial" w:cs="Arial" w:hint="eastAsia"/>
          <w:bCs/>
          <w:kern w:val="44"/>
          <w:szCs w:val="21"/>
        </w:rPr>
        <w:lastRenderedPageBreak/>
        <w:t>加上</w:t>
      </w:r>
      <w:r w:rsidRPr="004552B4">
        <w:rPr>
          <w:rFonts w:ascii="Arial" w:eastAsiaTheme="minorEastAsia" w:hAnsi="Arial" w:cs="Arial" w:hint="eastAsia"/>
          <w:bCs/>
          <w:kern w:val="44"/>
          <w:szCs w:val="21"/>
        </w:rPr>
        <w:t>代收客户个税</w:t>
      </w:r>
      <w:r w:rsidRPr="004552B4">
        <w:rPr>
          <w:rFonts w:ascii="Arial" w:eastAsiaTheme="minorEastAsia" w:hAnsi="Arial" w:cs="Arial" w:hint="eastAsia"/>
          <w:bCs/>
          <w:kern w:val="44"/>
          <w:szCs w:val="21"/>
        </w:rPr>
        <w:t>19,914.2</w:t>
      </w:r>
      <w:r>
        <w:rPr>
          <w:rFonts w:ascii="Arial" w:eastAsiaTheme="minorEastAsia" w:hAnsi="Arial" w:cs="Arial"/>
          <w:bCs/>
          <w:kern w:val="44"/>
          <w:szCs w:val="21"/>
        </w:rPr>
        <w:t>9</w:t>
      </w:r>
      <w:r w:rsidRPr="004552B4">
        <w:rPr>
          <w:rFonts w:ascii="Arial" w:eastAsiaTheme="minorEastAsia" w:hAnsi="Arial" w:cs="Arial" w:hint="eastAsia"/>
          <w:bCs/>
          <w:kern w:val="44"/>
          <w:szCs w:val="21"/>
        </w:rPr>
        <w:t>元</w:t>
      </w:r>
      <w:r>
        <w:rPr>
          <w:rFonts w:ascii="Arial" w:eastAsiaTheme="minorEastAsia" w:hAnsi="Arial" w:cs="Arial" w:hint="eastAsia"/>
          <w:bCs/>
          <w:kern w:val="44"/>
          <w:szCs w:val="21"/>
        </w:rPr>
        <w:t>，再</w:t>
      </w:r>
      <w:r>
        <w:rPr>
          <w:rFonts w:ascii="Arial" w:eastAsiaTheme="minorEastAsia" w:hAnsi="Arial" w:cs="Arial"/>
          <w:bCs/>
          <w:kern w:val="44"/>
          <w:szCs w:val="21"/>
        </w:rPr>
        <w:t>扣除刷</w:t>
      </w:r>
      <w:r>
        <w:rPr>
          <w:rFonts w:ascii="Arial" w:eastAsiaTheme="minorEastAsia" w:hAnsi="Arial" w:cs="Arial"/>
          <w:bCs/>
          <w:kern w:val="44"/>
          <w:szCs w:val="21"/>
        </w:rPr>
        <w:t>POS</w:t>
      </w:r>
      <w:r>
        <w:rPr>
          <w:rFonts w:ascii="Arial" w:eastAsiaTheme="minorEastAsia" w:hAnsi="Arial" w:cs="Arial"/>
          <w:bCs/>
          <w:kern w:val="44"/>
          <w:szCs w:val="21"/>
        </w:rPr>
        <w:t>机手续费用</w:t>
      </w:r>
      <w:r>
        <w:rPr>
          <w:rFonts w:ascii="Arial" w:eastAsiaTheme="minorEastAsia" w:hAnsi="Arial" w:cs="Arial" w:hint="eastAsia"/>
          <w:bCs/>
          <w:kern w:val="44"/>
          <w:szCs w:val="21"/>
        </w:rPr>
        <w:t>13,439.46</w:t>
      </w:r>
      <w:r>
        <w:rPr>
          <w:rFonts w:ascii="Arial" w:eastAsiaTheme="minorEastAsia" w:hAnsi="Arial" w:cs="Arial"/>
          <w:bCs/>
          <w:kern w:val="44"/>
          <w:szCs w:val="21"/>
        </w:rPr>
        <w:t>元后，</w:t>
      </w:r>
      <w:r>
        <w:rPr>
          <w:rFonts w:ascii="Arial" w:eastAsiaTheme="minorEastAsia" w:hAnsi="Arial" w:cs="Arial" w:hint="eastAsia"/>
          <w:bCs/>
          <w:kern w:val="44"/>
          <w:szCs w:val="21"/>
        </w:rPr>
        <w:t>实际</w:t>
      </w:r>
      <w:r>
        <w:rPr>
          <w:rFonts w:ascii="Arial" w:eastAsiaTheme="minorEastAsia" w:hAnsi="Arial" w:cs="Arial"/>
          <w:bCs/>
          <w:kern w:val="44"/>
          <w:szCs w:val="21"/>
        </w:rPr>
        <w:t>收到认筹款</w:t>
      </w:r>
      <w:r>
        <w:rPr>
          <w:rFonts w:ascii="Arial" w:eastAsiaTheme="minorEastAsia" w:hAnsi="Arial" w:cs="Arial" w:hint="eastAsia"/>
          <w:bCs/>
          <w:kern w:val="44"/>
          <w:szCs w:val="21"/>
        </w:rPr>
        <w:t>13,586,474.83</w:t>
      </w:r>
      <w:r>
        <w:rPr>
          <w:rFonts w:ascii="Arial" w:eastAsiaTheme="minorEastAsia" w:hAnsi="Arial" w:cs="Arial"/>
          <w:bCs/>
          <w:kern w:val="44"/>
          <w:szCs w:val="21"/>
        </w:rPr>
        <w:t>元。收入明细见下表：</w:t>
      </w:r>
    </w:p>
    <w:p w14:paraId="75191EA6" w14:textId="77777777" w:rsidR="00E76F65" w:rsidRDefault="00A91E34">
      <w:pPr>
        <w:spacing w:beforeLines="100" w:before="321"/>
        <w:jc w:val="center"/>
        <w:outlineLvl w:val="1"/>
        <w:rPr>
          <w:rFonts w:ascii="Arial" w:eastAsiaTheme="minorEastAsia" w:hAnsi="Arial" w:cs="Arial"/>
          <w:b/>
          <w:bCs/>
          <w:sz w:val="24"/>
          <w:szCs w:val="32"/>
        </w:rPr>
      </w:pPr>
      <w:bookmarkStart w:id="93" w:name="_Toc32445"/>
      <w:r>
        <w:rPr>
          <w:rFonts w:ascii="Arial" w:eastAsiaTheme="minorEastAsia" w:hAnsi="Arial" w:cs="Arial"/>
          <w:b/>
          <w:bCs/>
          <w:sz w:val="24"/>
          <w:szCs w:val="32"/>
        </w:rPr>
        <w:t>城市之光首期认筹收入</w:t>
      </w:r>
      <w:bookmarkEnd w:id="93"/>
    </w:p>
    <w:p w14:paraId="5FB9C54E" w14:textId="77777777" w:rsidR="00E76F65" w:rsidRDefault="00A91E34">
      <w:pPr>
        <w:jc w:val="right"/>
        <w:rPr>
          <w:rFonts w:ascii="Arial" w:eastAsiaTheme="minorEastAsia" w:hAnsi="Arial" w:cs="Arial"/>
        </w:rPr>
      </w:pPr>
      <w:r>
        <w:rPr>
          <w:rFonts w:ascii="Arial" w:eastAsiaTheme="minorEastAsia" w:hAnsi="Arial" w:cs="Arial"/>
          <w:szCs w:val="21"/>
        </w:rPr>
        <w:t>单位：元</w:t>
      </w:r>
    </w:p>
    <w:tbl>
      <w:tblPr>
        <w:tblW w:w="9945" w:type="dxa"/>
        <w:jc w:val="center"/>
        <w:tblCellMar>
          <w:left w:w="0" w:type="dxa"/>
          <w:right w:w="0" w:type="dxa"/>
        </w:tblCellMar>
        <w:tblLook w:val="04A0" w:firstRow="1" w:lastRow="0" w:firstColumn="1" w:lastColumn="0" w:noHBand="0" w:noVBand="1"/>
      </w:tblPr>
      <w:tblGrid>
        <w:gridCol w:w="1155"/>
        <w:gridCol w:w="1365"/>
        <w:gridCol w:w="1417"/>
        <w:gridCol w:w="1373"/>
        <w:gridCol w:w="2310"/>
        <w:gridCol w:w="1185"/>
        <w:gridCol w:w="1140"/>
      </w:tblGrid>
      <w:tr w:rsidR="00E76F65" w14:paraId="789E2226" w14:textId="77777777">
        <w:trPr>
          <w:trHeight w:val="461"/>
          <w:tblHeader/>
          <w:jc w:val="center"/>
        </w:trPr>
        <w:tc>
          <w:tcPr>
            <w:tcW w:w="1155"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74D33D0A"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收款时间</w:t>
            </w:r>
          </w:p>
        </w:tc>
        <w:tc>
          <w:tcPr>
            <w:tcW w:w="136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66D9A490"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付款方</w:t>
            </w:r>
          </w:p>
        </w:tc>
        <w:tc>
          <w:tcPr>
            <w:tcW w:w="1417"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468B12EF"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资金用途</w:t>
            </w:r>
          </w:p>
        </w:tc>
        <w:tc>
          <w:tcPr>
            <w:tcW w:w="1373"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606246DF"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金额</w:t>
            </w:r>
          </w:p>
        </w:tc>
        <w:tc>
          <w:tcPr>
            <w:tcW w:w="231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3545B001"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收款行</w:t>
            </w:r>
          </w:p>
        </w:tc>
        <w:tc>
          <w:tcPr>
            <w:tcW w:w="1185"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4D7DEBC8"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手续费</w:t>
            </w:r>
          </w:p>
        </w:tc>
        <w:tc>
          <w:tcPr>
            <w:tcW w:w="114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72CB3431"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代收个税</w:t>
            </w:r>
          </w:p>
        </w:tc>
      </w:tr>
      <w:tr w:rsidR="00E76F65" w14:paraId="038AC2CF"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59110C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3E723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刘雷</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AFCD5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2647E81"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456122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5031C3D"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val="restart"/>
            <w:tcBorders>
              <w:top w:val="single" w:sz="4" w:space="0" w:color="555555"/>
              <w:left w:val="single" w:sz="4" w:space="0" w:color="555555"/>
              <w:bottom w:val="nil"/>
              <w:right w:val="single" w:sz="4" w:space="0" w:color="555555"/>
            </w:tcBorders>
            <w:shd w:val="clear" w:color="auto" w:fill="auto"/>
            <w:noWrap/>
            <w:tcMar>
              <w:top w:w="15" w:type="dxa"/>
              <w:left w:w="15" w:type="dxa"/>
              <w:right w:w="15" w:type="dxa"/>
            </w:tcMar>
            <w:vAlign w:val="center"/>
          </w:tcPr>
          <w:p w14:paraId="535F213B"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6,461.40 </w:t>
            </w:r>
          </w:p>
        </w:tc>
      </w:tr>
      <w:tr w:rsidR="00E76F65" w14:paraId="1E187D55"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D6021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F865E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杨耀东</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692A9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9422E5"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20B99F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21D517F"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29CC4FA7" w14:textId="77777777" w:rsidR="00E76F65" w:rsidRDefault="00E76F65">
            <w:pPr>
              <w:jc w:val="right"/>
              <w:rPr>
                <w:rFonts w:ascii="Arial" w:eastAsiaTheme="minorEastAsia" w:hAnsi="Arial" w:cs="Arial"/>
                <w:color w:val="171717" w:themeColor="background2" w:themeShade="1A"/>
                <w:sz w:val="18"/>
                <w:szCs w:val="22"/>
              </w:rPr>
            </w:pPr>
          </w:p>
        </w:tc>
      </w:tr>
      <w:tr w:rsidR="00E76F65" w14:paraId="7609D54D"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C8CDA2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9AE84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刘雯雯</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CEF11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D05049C"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48EA02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EA1C217"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1E9FDDB9" w14:textId="77777777" w:rsidR="00E76F65" w:rsidRDefault="00E76F65">
            <w:pPr>
              <w:jc w:val="right"/>
              <w:rPr>
                <w:rFonts w:ascii="Arial" w:eastAsiaTheme="minorEastAsia" w:hAnsi="Arial" w:cs="Arial"/>
                <w:color w:val="171717" w:themeColor="background2" w:themeShade="1A"/>
                <w:sz w:val="18"/>
                <w:szCs w:val="22"/>
              </w:rPr>
            </w:pPr>
          </w:p>
        </w:tc>
      </w:tr>
      <w:tr w:rsidR="00E76F65" w14:paraId="2E757850"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48D5A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39F42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陈奕</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57B5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E0F13B"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893404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416719C"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2C114AF6" w14:textId="77777777" w:rsidR="00E76F65" w:rsidRDefault="00E76F65">
            <w:pPr>
              <w:jc w:val="right"/>
              <w:rPr>
                <w:rFonts w:ascii="Arial" w:eastAsiaTheme="minorEastAsia" w:hAnsi="Arial" w:cs="Arial"/>
                <w:color w:val="171717" w:themeColor="background2" w:themeShade="1A"/>
                <w:sz w:val="18"/>
                <w:szCs w:val="22"/>
              </w:rPr>
            </w:pPr>
          </w:p>
        </w:tc>
      </w:tr>
      <w:tr w:rsidR="00E76F65" w14:paraId="57304B52"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B9570B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11627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潘赛萍</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FC18C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4F22B8"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8F3CEE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562B06"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60BD3F3F" w14:textId="77777777" w:rsidR="00E76F65" w:rsidRDefault="00E76F65">
            <w:pPr>
              <w:jc w:val="right"/>
              <w:rPr>
                <w:rFonts w:ascii="Arial" w:eastAsiaTheme="minorEastAsia" w:hAnsi="Arial" w:cs="Arial"/>
                <w:color w:val="171717" w:themeColor="background2" w:themeShade="1A"/>
                <w:sz w:val="18"/>
                <w:szCs w:val="22"/>
              </w:rPr>
            </w:pPr>
          </w:p>
        </w:tc>
      </w:tr>
      <w:tr w:rsidR="00E76F65" w14:paraId="5B36524E"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C6772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D628B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缪忠毕</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E5305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F7BC84D"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AC01E3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7551C7F"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5733043C" w14:textId="77777777" w:rsidR="00E76F65" w:rsidRDefault="00E76F65">
            <w:pPr>
              <w:jc w:val="right"/>
              <w:rPr>
                <w:rFonts w:ascii="Arial" w:eastAsiaTheme="minorEastAsia" w:hAnsi="Arial" w:cs="Arial"/>
                <w:color w:val="171717" w:themeColor="background2" w:themeShade="1A"/>
                <w:sz w:val="18"/>
                <w:szCs w:val="22"/>
              </w:rPr>
            </w:pPr>
          </w:p>
        </w:tc>
      </w:tr>
      <w:tr w:rsidR="00E76F65" w14:paraId="22999950"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E00526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65171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梁大成</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34EFD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BE183B0"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85D17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C112CE"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1EFB1D23" w14:textId="77777777" w:rsidR="00E76F65" w:rsidRDefault="00E76F65">
            <w:pPr>
              <w:jc w:val="right"/>
              <w:rPr>
                <w:rFonts w:ascii="Arial" w:eastAsiaTheme="minorEastAsia" w:hAnsi="Arial" w:cs="Arial"/>
                <w:color w:val="171717" w:themeColor="background2" w:themeShade="1A"/>
                <w:sz w:val="18"/>
                <w:szCs w:val="22"/>
              </w:rPr>
            </w:pPr>
          </w:p>
        </w:tc>
      </w:tr>
      <w:tr w:rsidR="00E76F65" w14:paraId="046B5449"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9B647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6ABB6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倪建</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A3DD2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F67AAE9"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71477C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744AE12"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40D69DAA" w14:textId="77777777" w:rsidR="00E76F65" w:rsidRDefault="00E76F65">
            <w:pPr>
              <w:jc w:val="right"/>
              <w:rPr>
                <w:rFonts w:ascii="Arial" w:eastAsiaTheme="minorEastAsia" w:hAnsi="Arial" w:cs="Arial"/>
                <w:color w:val="171717" w:themeColor="background2" w:themeShade="1A"/>
                <w:sz w:val="18"/>
                <w:szCs w:val="22"/>
              </w:rPr>
            </w:pPr>
          </w:p>
        </w:tc>
      </w:tr>
      <w:tr w:rsidR="00E76F65" w14:paraId="739A7529"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48D199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1C4C2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刘海东</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A1CC1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61F14A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168080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F09120A"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1A06027F" w14:textId="77777777" w:rsidR="00E76F65" w:rsidRDefault="00E76F65">
            <w:pPr>
              <w:jc w:val="right"/>
              <w:rPr>
                <w:rFonts w:ascii="Arial" w:eastAsiaTheme="minorEastAsia" w:hAnsi="Arial" w:cs="Arial"/>
                <w:color w:val="171717" w:themeColor="background2" w:themeShade="1A"/>
                <w:sz w:val="18"/>
                <w:szCs w:val="22"/>
              </w:rPr>
            </w:pPr>
          </w:p>
        </w:tc>
      </w:tr>
      <w:tr w:rsidR="00E76F65" w14:paraId="4D1F2194"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78D9A7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6C52C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曹力君</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B14E7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91B72A9"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D0A91F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98F7385"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1F4FA2A4" w14:textId="77777777" w:rsidR="00E76F65" w:rsidRDefault="00E76F65">
            <w:pPr>
              <w:jc w:val="right"/>
              <w:rPr>
                <w:rFonts w:ascii="Arial" w:eastAsiaTheme="minorEastAsia" w:hAnsi="Arial" w:cs="Arial"/>
                <w:color w:val="171717" w:themeColor="background2" w:themeShade="1A"/>
                <w:sz w:val="18"/>
                <w:szCs w:val="22"/>
              </w:rPr>
            </w:pPr>
          </w:p>
        </w:tc>
      </w:tr>
      <w:tr w:rsidR="00E76F65" w14:paraId="0CEAA6D1"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E5806D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0BBC1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忻晔</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3C024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430D0B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FC3AB5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08FE3B2"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1B1EF005" w14:textId="77777777" w:rsidR="00E76F65" w:rsidRDefault="00E76F65">
            <w:pPr>
              <w:jc w:val="right"/>
              <w:rPr>
                <w:rFonts w:ascii="Arial" w:eastAsiaTheme="minorEastAsia" w:hAnsi="Arial" w:cs="Arial"/>
                <w:color w:val="171717" w:themeColor="background2" w:themeShade="1A"/>
                <w:sz w:val="18"/>
                <w:szCs w:val="22"/>
              </w:rPr>
            </w:pPr>
          </w:p>
        </w:tc>
      </w:tr>
      <w:tr w:rsidR="00E76F65" w14:paraId="5A83EF17"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10E5FD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7F929F"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张宗碧</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28BD9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1FE5645"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5407E0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63031D4"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41F476F2" w14:textId="77777777" w:rsidR="00E76F65" w:rsidRDefault="00E76F65">
            <w:pPr>
              <w:jc w:val="right"/>
              <w:rPr>
                <w:rFonts w:ascii="Arial" w:eastAsiaTheme="minorEastAsia" w:hAnsi="Arial" w:cs="Arial"/>
                <w:color w:val="171717" w:themeColor="background2" w:themeShade="1A"/>
                <w:sz w:val="18"/>
                <w:szCs w:val="22"/>
              </w:rPr>
            </w:pPr>
          </w:p>
        </w:tc>
      </w:tr>
      <w:tr w:rsidR="00E76F65" w14:paraId="073C3CF9"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27822A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D5CCE4"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周训先</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21FC1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0D150E8"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919977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D593FE"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3D9B3B3C" w14:textId="77777777" w:rsidR="00E76F65" w:rsidRDefault="00E76F65">
            <w:pPr>
              <w:jc w:val="right"/>
              <w:rPr>
                <w:rFonts w:ascii="Arial" w:eastAsiaTheme="minorEastAsia" w:hAnsi="Arial" w:cs="Arial"/>
                <w:color w:val="171717" w:themeColor="background2" w:themeShade="1A"/>
                <w:sz w:val="18"/>
                <w:szCs w:val="22"/>
              </w:rPr>
            </w:pPr>
          </w:p>
        </w:tc>
      </w:tr>
      <w:tr w:rsidR="00E76F65" w14:paraId="5B67ED17"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CFBDD9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6FFDF5"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陈涛</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6E8AA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FC9082C"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E4B56F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B548A3C"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254822B3" w14:textId="77777777" w:rsidR="00E76F65" w:rsidRDefault="00E76F65">
            <w:pPr>
              <w:jc w:val="right"/>
              <w:rPr>
                <w:rFonts w:ascii="Arial" w:eastAsiaTheme="minorEastAsia" w:hAnsi="Arial" w:cs="Arial"/>
                <w:color w:val="171717" w:themeColor="background2" w:themeShade="1A"/>
                <w:sz w:val="18"/>
                <w:szCs w:val="22"/>
              </w:rPr>
            </w:pPr>
          </w:p>
        </w:tc>
      </w:tr>
      <w:tr w:rsidR="00E76F65" w14:paraId="389B9B97"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FF70C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978CCB"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韩璐</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01083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DA3D501"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12F70B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403DECB"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1386E212" w14:textId="77777777" w:rsidR="00E76F65" w:rsidRDefault="00E76F65">
            <w:pPr>
              <w:jc w:val="right"/>
              <w:rPr>
                <w:rFonts w:ascii="Arial" w:eastAsiaTheme="minorEastAsia" w:hAnsi="Arial" w:cs="Arial"/>
                <w:color w:val="171717" w:themeColor="background2" w:themeShade="1A"/>
                <w:sz w:val="18"/>
                <w:szCs w:val="22"/>
              </w:rPr>
            </w:pPr>
          </w:p>
        </w:tc>
      </w:tr>
      <w:tr w:rsidR="00E76F65" w14:paraId="3EC7FC8B"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4ACBB8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A33BC8"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陈黔</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39264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17F05C1"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10C964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AEE017A"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07BB7D71" w14:textId="77777777" w:rsidR="00E76F65" w:rsidRDefault="00E76F65">
            <w:pPr>
              <w:jc w:val="right"/>
              <w:rPr>
                <w:rFonts w:ascii="Arial" w:eastAsiaTheme="minorEastAsia" w:hAnsi="Arial" w:cs="Arial"/>
                <w:color w:val="171717" w:themeColor="background2" w:themeShade="1A"/>
                <w:sz w:val="18"/>
                <w:szCs w:val="22"/>
              </w:rPr>
            </w:pPr>
          </w:p>
        </w:tc>
      </w:tr>
      <w:tr w:rsidR="00E76F65" w14:paraId="05F244A3"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30259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1E8ABC"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赵爱萍</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BD44B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D00C71E"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1E37FB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FA6B98A"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7A28AFEE" w14:textId="77777777" w:rsidR="00E76F65" w:rsidRDefault="00E76F65">
            <w:pPr>
              <w:jc w:val="right"/>
              <w:rPr>
                <w:rFonts w:ascii="Arial" w:eastAsiaTheme="minorEastAsia" w:hAnsi="Arial" w:cs="Arial"/>
                <w:color w:val="171717" w:themeColor="background2" w:themeShade="1A"/>
                <w:sz w:val="18"/>
                <w:szCs w:val="22"/>
              </w:rPr>
            </w:pPr>
          </w:p>
        </w:tc>
      </w:tr>
      <w:tr w:rsidR="00E76F65" w14:paraId="6F447789"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3FC86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2020/8/19</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F7F12F"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吴榕</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EC62C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49649CD"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49A31B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A70FC36"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nil"/>
              <w:left w:val="single" w:sz="4" w:space="0" w:color="555555"/>
              <w:bottom w:val="nil"/>
              <w:right w:val="single" w:sz="4" w:space="0" w:color="555555"/>
            </w:tcBorders>
            <w:shd w:val="clear" w:color="auto" w:fill="auto"/>
            <w:noWrap/>
            <w:tcMar>
              <w:top w:w="15" w:type="dxa"/>
              <w:left w:w="15" w:type="dxa"/>
              <w:right w:w="15" w:type="dxa"/>
            </w:tcMar>
            <w:vAlign w:val="center"/>
          </w:tcPr>
          <w:p w14:paraId="6B888433" w14:textId="77777777" w:rsidR="00E76F65" w:rsidRDefault="00E76F65">
            <w:pPr>
              <w:jc w:val="right"/>
              <w:rPr>
                <w:rFonts w:ascii="Arial" w:eastAsiaTheme="minorEastAsia" w:hAnsi="Arial" w:cs="Arial"/>
                <w:color w:val="171717" w:themeColor="background2" w:themeShade="1A"/>
                <w:sz w:val="18"/>
                <w:szCs w:val="22"/>
              </w:rPr>
            </w:pPr>
          </w:p>
        </w:tc>
      </w:tr>
      <w:tr w:rsidR="00E76F65" w14:paraId="5962B1BF" w14:textId="77777777">
        <w:trPr>
          <w:trHeight w:val="10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0AAA8E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1E4936"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通联支付网络服务股份有限公司备付金</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EB654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399F5CC"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3,802,880.52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47736C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C7D3574"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3580.97 </w:t>
            </w:r>
          </w:p>
        </w:tc>
        <w:tc>
          <w:tcPr>
            <w:tcW w:w="0" w:type="auto"/>
            <w:vMerge/>
            <w:tcBorders>
              <w:top w:val="nil"/>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A786FB7" w14:textId="77777777" w:rsidR="00E76F65" w:rsidRDefault="00E76F65">
            <w:pPr>
              <w:jc w:val="right"/>
              <w:rPr>
                <w:rFonts w:ascii="Arial" w:eastAsiaTheme="minorEastAsia" w:hAnsi="Arial" w:cs="Arial"/>
                <w:color w:val="171717" w:themeColor="background2" w:themeShade="1A"/>
                <w:sz w:val="18"/>
                <w:szCs w:val="22"/>
              </w:rPr>
            </w:pPr>
          </w:p>
        </w:tc>
      </w:tr>
      <w:tr w:rsidR="00E76F65" w14:paraId="18390317"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49C64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49509D"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石含蓉</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A66C4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995BAF0"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031516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F0D539B"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val="restart"/>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D4D4410" w14:textId="3D27235D"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4,043.29 </w:t>
            </w:r>
          </w:p>
        </w:tc>
      </w:tr>
      <w:tr w:rsidR="00E76F65" w14:paraId="0B507FBB"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E3844C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B33B58"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田芝炜</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F8698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F50942"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870D8B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C366647" w14:textId="77777777" w:rsidR="00E76F65" w:rsidRDefault="00E76F65">
            <w:pPr>
              <w:jc w:val="right"/>
              <w:rPr>
                <w:rFonts w:ascii="Arial" w:eastAsiaTheme="minorEastAsia" w:hAnsi="Arial" w:cs="Arial"/>
                <w:color w:val="171717" w:themeColor="background2" w:themeShade="1A"/>
                <w:sz w:val="18"/>
                <w:szCs w:val="20"/>
              </w:rPr>
            </w:pPr>
          </w:p>
        </w:tc>
        <w:tc>
          <w:tcPr>
            <w:tcW w:w="0" w:type="auto"/>
            <w:vMerge/>
            <w:tcBorders>
              <w:top w:val="nil"/>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DFE996B" w14:textId="77777777" w:rsidR="00E76F65" w:rsidRDefault="00E76F65">
            <w:pPr>
              <w:jc w:val="right"/>
              <w:rPr>
                <w:rFonts w:ascii="Arial" w:eastAsiaTheme="minorEastAsia" w:hAnsi="Arial" w:cs="Arial"/>
                <w:color w:val="171717" w:themeColor="background2" w:themeShade="1A"/>
                <w:sz w:val="18"/>
                <w:szCs w:val="22"/>
              </w:rPr>
            </w:pPr>
          </w:p>
        </w:tc>
      </w:tr>
      <w:tr w:rsidR="00E76F65" w14:paraId="7C911542"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A40E4F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9C2B13"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汪秋吉</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2D47D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2A48C4"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536677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32CF7EE" w14:textId="77777777" w:rsidR="00E76F65" w:rsidRDefault="00E76F65">
            <w:pPr>
              <w:jc w:val="right"/>
              <w:rPr>
                <w:rFonts w:ascii="Arial" w:eastAsiaTheme="minorEastAsia" w:hAnsi="Arial" w:cs="Arial"/>
                <w:color w:val="171717" w:themeColor="background2" w:themeShade="1A"/>
                <w:sz w:val="18"/>
                <w:szCs w:val="20"/>
              </w:rPr>
            </w:pPr>
          </w:p>
        </w:tc>
        <w:tc>
          <w:tcPr>
            <w:tcW w:w="0" w:type="auto"/>
            <w:vMerge/>
            <w:tcBorders>
              <w:top w:val="nil"/>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F305746" w14:textId="77777777" w:rsidR="00E76F65" w:rsidRDefault="00E76F65">
            <w:pPr>
              <w:jc w:val="right"/>
              <w:rPr>
                <w:rFonts w:ascii="Arial" w:eastAsiaTheme="minorEastAsia" w:hAnsi="Arial" w:cs="Arial"/>
                <w:color w:val="171717" w:themeColor="background2" w:themeShade="1A"/>
                <w:sz w:val="18"/>
                <w:szCs w:val="22"/>
              </w:rPr>
            </w:pPr>
          </w:p>
        </w:tc>
      </w:tr>
      <w:tr w:rsidR="00E76F65" w14:paraId="368A3617"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E9767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2020/8/20</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73A0CE"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张秋元</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ECE14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38BC7CD"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47CB6D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F807A13" w14:textId="77777777" w:rsidR="00E76F65" w:rsidRDefault="00E76F65">
            <w:pPr>
              <w:jc w:val="right"/>
              <w:rPr>
                <w:rFonts w:ascii="Arial" w:eastAsiaTheme="minorEastAsia" w:hAnsi="Arial" w:cs="Arial"/>
                <w:color w:val="171717" w:themeColor="background2" w:themeShade="1A"/>
                <w:sz w:val="18"/>
                <w:szCs w:val="20"/>
              </w:rPr>
            </w:pPr>
          </w:p>
        </w:tc>
        <w:tc>
          <w:tcPr>
            <w:tcW w:w="0" w:type="auto"/>
            <w:vMerge/>
            <w:tcBorders>
              <w:top w:val="nil"/>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ED82EDA" w14:textId="77777777" w:rsidR="00E76F65" w:rsidRDefault="00E76F65">
            <w:pPr>
              <w:jc w:val="right"/>
              <w:rPr>
                <w:rFonts w:ascii="Arial" w:eastAsiaTheme="minorEastAsia" w:hAnsi="Arial" w:cs="Arial"/>
                <w:color w:val="171717" w:themeColor="background2" w:themeShade="1A"/>
                <w:sz w:val="18"/>
                <w:szCs w:val="22"/>
              </w:rPr>
            </w:pPr>
          </w:p>
        </w:tc>
      </w:tr>
      <w:tr w:rsidR="00E76F65" w14:paraId="6BC2CD7A" w14:textId="77777777">
        <w:trPr>
          <w:trHeight w:val="108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F49E27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823F29"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通联支付网络服务股份有限公司备付金</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BDBD7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D1A7990"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1,502,642.46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BB66DE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0A31E51"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1400.74 </w:t>
            </w:r>
          </w:p>
        </w:tc>
        <w:tc>
          <w:tcPr>
            <w:tcW w:w="0" w:type="auto"/>
            <w:vMerge/>
            <w:tcBorders>
              <w:top w:val="nil"/>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CEFCBE" w14:textId="77777777" w:rsidR="00E76F65" w:rsidRDefault="00E76F65">
            <w:pPr>
              <w:jc w:val="right"/>
              <w:rPr>
                <w:rFonts w:ascii="Arial" w:eastAsiaTheme="minorEastAsia" w:hAnsi="Arial" w:cs="Arial"/>
                <w:color w:val="171717" w:themeColor="background2" w:themeShade="1A"/>
                <w:sz w:val="18"/>
                <w:szCs w:val="22"/>
              </w:rPr>
            </w:pPr>
          </w:p>
        </w:tc>
      </w:tr>
      <w:tr w:rsidR="00E76F65" w14:paraId="4CB3535D"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B51B3F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71BAE8"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陈航辉</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1C4E9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F00D272"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D96517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ABFBA83"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val="restart"/>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8631898"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7,682.00 </w:t>
            </w:r>
          </w:p>
        </w:tc>
      </w:tr>
      <w:tr w:rsidR="00E76F65" w14:paraId="0B5AC22E"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691EFF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AF1CF5"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杨镓蔚</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F6E17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1351CE8"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DA28F0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054DEFA"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2FAD219" w14:textId="77777777" w:rsidR="00E76F65" w:rsidRDefault="00E76F65">
            <w:pPr>
              <w:jc w:val="right"/>
              <w:rPr>
                <w:rFonts w:ascii="Arial" w:eastAsiaTheme="minorEastAsia" w:hAnsi="Arial" w:cs="Arial"/>
                <w:color w:val="171717" w:themeColor="background2" w:themeShade="1A"/>
                <w:sz w:val="18"/>
                <w:szCs w:val="22"/>
              </w:rPr>
            </w:pPr>
          </w:p>
        </w:tc>
      </w:tr>
      <w:tr w:rsidR="00E76F65" w14:paraId="23225546"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3D821E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9A31F4"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丁鹏</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7B219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C4E11F"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0FD236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A42EDCB"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4A96F5E" w14:textId="77777777" w:rsidR="00E76F65" w:rsidRDefault="00E76F65">
            <w:pPr>
              <w:jc w:val="right"/>
              <w:rPr>
                <w:rFonts w:ascii="Arial" w:eastAsiaTheme="minorEastAsia" w:hAnsi="Arial" w:cs="Arial"/>
                <w:color w:val="171717" w:themeColor="background2" w:themeShade="1A"/>
                <w:sz w:val="18"/>
                <w:szCs w:val="22"/>
              </w:rPr>
            </w:pPr>
          </w:p>
        </w:tc>
      </w:tr>
      <w:tr w:rsidR="00E76F65" w14:paraId="7A83AFA5"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72E161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12BBB6"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郑鑫</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B80E0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300203B"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E135B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8D5EBB1"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1BFEA13" w14:textId="77777777" w:rsidR="00E76F65" w:rsidRDefault="00E76F65">
            <w:pPr>
              <w:jc w:val="right"/>
              <w:rPr>
                <w:rFonts w:ascii="Arial" w:eastAsiaTheme="minorEastAsia" w:hAnsi="Arial" w:cs="Arial"/>
                <w:color w:val="171717" w:themeColor="background2" w:themeShade="1A"/>
                <w:sz w:val="18"/>
                <w:szCs w:val="22"/>
              </w:rPr>
            </w:pPr>
          </w:p>
        </w:tc>
      </w:tr>
      <w:tr w:rsidR="00E76F65" w14:paraId="70EA35F8"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8F6377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lastRenderedPageBreak/>
              <w:t>2020/8/21</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BB9BA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陆正浩</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4EA54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426EE82"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98ABA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FFEB309"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273A08" w14:textId="77777777" w:rsidR="00E76F65" w:rsidRDefault="00E76F65">
            <w:pPr>
              <w:jc w:val="right"/>
              <w:rPr>
                <w:rFonts w:ascii="Arial" w:eastAsiaTheme="minorEastAsia" w:hAnsi="Arial" w:cs="Arial"/>
                <w:color w:val="171717" w:themeColor="background2" w:themeShade="1A"/>
                <w:sz w:val="18"/>
                <w:szCs w:val="22"/>
              </w:rPr>
            </w:pPr>
          </w:p>
        </w:tc>
      </w:tr>
      <w:tr w:rsidR="00E76F65" w14:paraId="1345D4E6"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256F0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21CDE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倪兵山</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E475F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8DC81E"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F42DC6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30E030D"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B980D5E" w14:textId="77777777" w:rsidR="00E76F65" w:rsidRDefault="00E76F65">
            <w:pPr>
              <w:jc w:val="right"/>
              <w:rPr>
                <w:rFonts w:ascii="Arial" w:eastAsiaTheme="minorEastAsia" w:hAnsi="Arial" w:cs="Arial"/>
                <w:color w:val="171717" w:themeColor="background2" w:themeShade="1A"/>
                <w:sz w:val="18"/>
                <w:szCs w:val="22"/>
              </w:rPr>
            </w:pPr>
          </w:p>
        </w:tc>
      </w:tr>
      <w:tr w:rsidR="00E76F65" w14:paraId="461A35FD"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0537D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2020/8/21</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3D485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杨林林</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0C314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8CA5EAE"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9F31C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453660"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E43B241" w14:textId="77777777" w:rsidR="00E76F65" w:rsidRDefault="00E76F65">
            <w:pPr>
              <w:jc w:val="right"/>
              <w:rPr>
                <w:rFonts w:ascii="Arial" w:eastAsiaTheme="minorEastAsia" w:hAnsi="Arial" w:cs="Arial"/>
                <w:color w:val="171717" w:themeColor="background2" w:themeShade="1A"/>
                <w:sz w:val="18"/>
                <w:szCs w:val="22"/>
              </w:rPr>
            </w:pPr>
          </w:p>
        </w:tc>
      </w:tr>
      <w:tr w:rsidR="00E76F65" w14:paraId="70374EAD"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96049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2020/8/22</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3B4BA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刘二铭</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D333D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E78B305"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778A09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9B53ED6"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9384EE4" w14:textId="77777777" w:rsidR="00E76F65" w:rsidRDefault="00E76F65">
            <w:pPr>
              <w:jc w:val="right"/>
              <w:rPr>
                <w:rFonts w:ascii="Arial" w:eastAsiaTheme="minorEastAsia" w:hAnsi="Arial" w:cs="Arial"/>
                <w:color w:val="171717" w:themeColor="background2" w:themeShade="1A"/>
                <w:sz w:val="18"/>
                <w:szCs w:val="22"/>
              </w:rPr>
            </w:pPr>
          </w:p>
        </w:tc>
      </w:tr>
      <w:tr w:rsidR="00E76F65" w14:paraId="1D7AACB8"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D2387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2020/8/22</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CDCDC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陈曦</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5C383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DE65A0B"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91948C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A0948EB"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13F1E4F" w14:textId="77777777" w:rsidR="00E76F65" w:rsidRDefault="00E76F65">
            <w:pPr>
              <w:jc w:val="right"/>
              <w:rPr>
                <w:rFonts w:ascii="Arial" w:eastAsiaTheme="minorEastAsia" w:hAnsi="Arial" w:cs="Arial"/>
                <w:color w:val="171717" w:themeColor="background2" w:themeShade="1A"/>
                <w:sz w:val="18"/>
                <w:szCs w:val="22"/>
              </w:rPr>
            </w:pPr>
          </w:p>
        </w:tc>
      </w:tr>
      <w:tr w:rsidR="00E76F65" w14:paraId="65838198"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640D79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2020/8/22</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9BF0B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付超逸</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6F223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78010CA"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710E9F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EECF86E"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038149" w14:textId="77777777" w:rsidR="00E76F65" w:rsidRDefault="00E76F65">
            <w:pPr>
              <w:jc w:val="right"/>
              <w:rPr>
                <w:rFonts w:ascii="Arial" w:eastAsiaTheme="minorEastAsia" w:hAnsi="Arial" w:cs="Arial"/>
                <w:color w:val="171717" w:themeColor="background2" w:themeShade="1A"/>
                <w:sz w:val="18"/>
                <w:szCs w:val="22"/>
              </w:rPr>
            </w:pPr>
          </w:p>
        </w:tc>
      </w:tr>
      <w:tr w:rsidR="00E76F65" w14:paraId="2D44F2A3"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10F874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2020/8/22</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C5673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王飞飞</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157A3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FDFE4D"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C11888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7B01BA7"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A21C9BB" w14:textId="77777777" w:rsidR="00E76F65" w:rsidRDefault="00E76F65">
            <w:pPr>
              <w:jc w:val="right"/>
              <w:rPr>
                <w:rFonts w:ascii="Arial" w:eastAsiaTheme="minorEastAsia" w:hAnsi="Arial" w:cs="Arial"/>
                <w:color w:val="171717" w:themeColor="background2" w:themeShade="1A"/>
                <w:sz w:val="18"/>
                <w:szCs w:val="22"/>
              </w:rPr>
            </w:pPr>
          </w:p>
        </w:tc>
      </w:tr>
      <w:tr w:rsidR="00E76F65" w14:paraId="2C017CCA"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91D19A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2020/8/23</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6EE01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唐晓娜</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9858F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39A61B0"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4A261D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91860D"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DD052B4" w14:textId="77777777" w:rsidR="00E76F65" w:rsidRDefault="00E76F65">
            <w:pPr>
              <w:jc w:val="right"/>
              <w:rPr>
                <w:rFonts w:ascii="Arial" w:eastAsiaTheme="minorEastAsia" w:hAnsi="Arial" w:cs="Arial"/>
                <w:color w:val="171717" w:themeColor="background2" w:themeShade="1A"/>
                <w:sz w:val="18"/>
                <w:szCs w:val="22"/>
              </w:rPr>
            </w:pPr>
          </w:p>
        </w:tc>
      </w:tr>
      <w:tr w:rsidR="00E76F65" w14:paraId="111AC013" w14:textId="77777777">
        <w:trPr>
          <w:trHeight w:val="72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01D0A1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2020/8/24</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19748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通联支付网络服务股份有限公司备付金</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98BDF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ABC2217"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3,663,393.21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E74AE2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D495020"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4288.79 </w:t>
            </w: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093CC8C" w14:textId="77777777" w:rsidR="00E76F65" w:rsidRDefault="00E76F65">
            <w:pPr>
              <w:jc w:val="right"/>
              <w:rPr>
                <w:rFonts w:ascii="Arial" w:eastAsiaTheme="minorEastAsia" w:hAnsi="Arial" w:cs="Arial"/>
                <w:color w:val="171717" w:themeColor="background2" w:themeShade="1A"/>
                <w:sz w:val="18"/>
                <w:szCs w:val="22"/>
              </w:rPr>
            </w:pPr>
          </w:p>
        </w:tc>
      </w:tr>
      <w:tr w:rsidR="00E76F65" w14:paraId="02CB9A36" w14:textId="77777777">
        <w:trPr>
          <w:trHeight w:val="386"/>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A4748A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2020/8/24</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BA3D6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蒋净妤</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D1738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848D75B"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D7AA07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69D57B"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val="restart"/>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B2FC5FF"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684.40 </w:t>
            </w:r>
          </w:p>
        </w:tc>
      </w:tr>
      <w:tr w:rsidR="00E76F65" w14:paraId="0E751AC8" w14:textId="77777777">
        <w:trPr>
          <w:trHeight w:val="416"/>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7E7C38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2020/8/24</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45484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蔡淑萍</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F2665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34C16F4"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9196D3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F7F2036"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B03738F" w14:textId="77777777" w:rsidR="00E76F65" w:rsidRDefault="00E76F65">
            <w:pPr>
              <w:jc w:val="right"/>
              <w:rPr>
                <w:rFonts w:ascii="Arial" w:eastAsiaTheme="minorEastAsia" w:hAnsi="Arial" w:cs="Arial"/>
                <w:color w:val="171717" w:themeColor="background2" w:themeShade="1A"/>
                <w:sz w:val="18"/>
                <w:szCs w:val="22"/>
              </w:rPr>
            </w:pPr>
          </w:p>
        </w:tc>
      </w:tr>
      <w:tr w:rsidR="00E76F65" w14:paraId="12F14F5E" w14:textId="77777777">
        <w:trPr>
          <w:trHeight w:val="431"/>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D91185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2020/8/24</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6079F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郭成</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3475F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99F42A7"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DCCE60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A22AFB"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057CA1C" w14:textId="77777777" w:rsidR="00E76F65" w:rsidRDefault="00E76F65">
            <w:pPr>
              <w:jc w:val="right"/>
              <w:rPr>
                <w:rFonts w:ascii="Arial" w:eastAsiaTheme="minorEastAsia" w:hAnsi="Arial" w:cs="Arial"/>
                <w:color w:val="171717" w:themeColor="background2" w:themeShade="1A"/>
                <w:sz w:val="18"/>
                <w:szCs w:val="22"/>
              </w:rPr>
            </w:pPr>
          </w:p>
        </w:tc>
      </w:tr>
      <w:tr w:rsidR="00E76F65" w14:paraId="3C535900"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E7E8FA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2020/8/24</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59F6F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张丽黎</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6396B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D9A3E3B"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1521D0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631375E"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25DB19" w14:textId="77777777" w:rsidR="00E76F65" w:rsidRDefault="00E76F65">
            <w:pPr>
              <w:jc w:val="right"/>
              <w:rPr>
                <w:rFonts w:ascii="Arial" w:eastAsiaTheme="minorEastAsia" w:hAnsi="Arial" w:cs="Arial"/>
                <w:color w:val="171717" w:themeColor="background2" w:themeShade="1A"/>
                <w:sz w:val="18"/>
                <w:szCs w:val="22"/>
              </w:rPr>
            </w:pPr>
          </w:p>
        </w:tc>
      </w:tr>
      <w:tr w:rsidR="00E76F65" w14:paraId="68E14F45" w14:textId="77777777">
        <w:trPr>
          <w:trHeight w:val="72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8A25D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DACF4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通联支付网络服务股份有限公司备付金</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4F6BC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E78577"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600,056.83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0F818F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8E1D946"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627.57 </w:t>
            </w: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B5938B5" w14:textId="77777777" w:rsidR="00E76F65" w:rsidRDefault="00E76F65">
            <w:pPr>
              <w:jc w:val="right"/>
              <w:rPr>
                <w:rFonts w:ascii="Arial" w:eastAsiaTheme="minorEastAsia" w:hAnsi="Arial" w:cs="Arial"/>
                <w:color w:val="171717" w:themeColor="background2" w:themeShade="1A"/>
                <w:sz w:val="18"/>
                <w:szCs w:val="22"/>
              </w:rPr>
            </w:pPr>
          </w:p>
        </w:tc>
      </w:tr>
      <w:tr w:rsidR="00E76F65" w14:paraId="532F8149"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6AAE9E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2020/8/25</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DC029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杨德香</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5CDD4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9A1FF5A"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CE04A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8943B4E"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val="restart"/>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9B3D643"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489.00 </w:t>
            </w:r>
          </w:p>
        </w:tc>
      </w:tr>
      <w:tr w:rsidR="00E76F65" w14:paraId="1C86821C" w14:textId="77777777">
        <w:trPr>
          <w:trHeight w:val="72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07FA92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2020/8/26</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8942F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通联支付网络服务股份有限公司备付金</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DBCD7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366E544"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420,101.88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D7625A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88FBAEE"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387.12 </w:t>
            </w: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D0323F0" w14:textId="77777777" w:rsidR="00E76F65" w:rsidRDefault="00E76F65">
            <w:pPr>
              <w:jc w:val="right"/>
              <w:rPr>
                <w:rFonts w:ascii="Arial" w:eastAsiaTheme="minorEastAsia" w:hAnsi="Arial" w:cs="Arial"/>
                <w:color w:val="171717" w:themeColor="background2" w:themeShade="1A"/>
                <w:sz w:val="18"/>
                <w:szCs w:val="22"/>
              </w:rPr>
            </w:pPr>
          </w:p>
        </w:tc>
      </w:tr>
      <w:tr w:rsidR="00E76F65" w14:paraId="17957505"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F3A306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2020/8/26</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60D80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李元旭</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4B9BD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BA77701"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8D35C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E5614E1"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val="restart"/>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76BA494"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 </w:t>
            </w:r>
          </w:p>
        </w:tc>
      </w:tr>
      <w:tr w:rsidR="00E76F65" w14:paraId="596D1F06" w14:textId="77777777">
        <w:trPr>
          <w:trHeight w:val="72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BB6FD9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2020/8/27</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2B22E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通联支付网络服务股份有限公司备付金</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E6053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6627236"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399,579.00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9C43EB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A59AD6"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421.00 </w:t>
            </w: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31E6BA" w14:textId="77777777" w:rsidR="00E76F65" w:rsidRDefault="00E76F65">
            <w:pPr>
              <w:jc w:val="right"/>
              <w:rPr>
                <w:rFonts w:ascii="Arial" w:eastAsiaTheme="minorEastAsia" w:hAnsi="Arial" w:cs="Arial"/>
                <w:color w:val="171717" w:themeColor="background2" w:themeShade="1A"/>
                <w:sz w:val="18"/>
                <w:szCs w:val="22"/>
              </w:rPr>
            </w:pPr>
          </w:p>
        </w:tc>
      </w:tr>
      <w:tr w:rsidR="00E76F65" w14:paraId="1EEE706F"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A4BFE8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2020/8/27</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070303F"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张梅</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F7CB5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F416689"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B074EA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60BE3F"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val="restart"/>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6F5A77"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436.00 </w:t>
            </w:r>
          </w:p>
        </w:tc>
      </w:tr>
      <w:tr w:rsidR="00E76F65" w14:paraId="61C96F30" w14:textId="77777777">
        <w:trPr>
          <w:trHeight w:val="72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5C06B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2020/8/28</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79D99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通联支付网络服务股份有限公司备付金</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9D6A8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40C4309"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439,916.00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749E7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5F102BE"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520.00 </w:t>
            </w: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A030AFC" w14:textId="77777777" w:rsidR="00E76F65" w:rsidRDefault="00E76F65">
            <w:pPr>
              <w:jc w:val="right"/>
              <w:rPr>
                <w:rFonts w:ascii="Arial" w:eastAsiaTheme="minorEastAsia" w:hAnsi="Arial" w:cs="Arial"/>
                <w:color w:val="171717" w:themeColor="background2" w:themeShade="1A"/>
                <w:sz w:val="18"/>
                <w:szCs w:val="22"/>
              </w:rPr>
            </w:pPr>
          </w:p>
        </w:tc>
      </w:tr>
      <w:tr w:rsidR="00E76F65" w14:paraId="02878610" w14:textId="77777777">
        <w:trPr>
          <w:trHeight w:val="27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7BB783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2020/8/28</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DFF2EB8"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何齐升</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B01BC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C26F125"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CFDED56"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86E55F"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val="restart"/>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61A1AEC"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118.20 </w:t>
            </w:r>
          </w:p>
        </w:tc>
      </w:tr>
      <w:tr w:rsidR="00E76F65" w14:paraId="742C320D" w14:textId="77777777">
        <w:trPr>
          <w:trHeight w:val="371"/>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42EBB60"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2020/8/29</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FD7281F"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苏文聪</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2AFA5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7D3981A"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B7F00E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516CA3"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8C18C32" w14:textId="77777777" w:rsidR="00E76F65" w:rsidRDefault="00E76F65">
            <w:pPr>
              <w:jc w:val="right"/>
              <w:rPr>
                <w:rFonts w:ascii="Arial" w:eastAsiaTheme="minorEastAsia" w:hAnsi="Arial" w:cs="Arial"/>
                <w:color w:val="171717" w:themeColor="background2" w:themeShade="1A"/>
                <w:sz w:val="18"/>
                <w:szCs w:val="22"/>
              </w:rPr>
            </w:pPr>
          </w:p>
        </w:tc>
      </w:tr>
      <w:tr w:rsidR="00E76F65" w14:paraId="03A1FA50" w14:textId="77777777">
        <w:trPr>
          <w:trHeight w:val="431"/>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E891F6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2020/8/29</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D865D80"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王忆</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BDE25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DA14AEC"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FC40A5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ECE6854"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F85307E" w14:textId="77777777" w:rsidR="00E76F65" w:rsidRDefault="00E76F65">
            <w:pPr>
              <w:jc w:val="right"/>
              <w:rPr>
                <w:rFonts w:ascii="Arial" w:eastAsiaTheme="minorEastAsia" w:hAnsi="Arial" w:cs="Arial"/>
                <w:color w:val="171717" w:themeColor="background2" w:themeShade="1A"/>
                <w:sz w:val="18"/>
                <w:szCs w:val="22"/>
              </w:rPr>
            </w:pPr>
          </w:p>
        </w:tc>
      </w:tr>
      <w:tr w:rsidR="00E76F65" w14:paraId="68A1E680" w14:textId="77777777">
        <w:trPr>
          <w:trHeight w:val="416"/>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80C8CC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2020/8/30</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828817" w14:textId="77777777" w:rsidR="00E76F65" w:rsidRDefault="00A91E34">
            <w:pPr>
              <w:widowControl/>
              <w:jc w:val="center"/>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陈月</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AB9852"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7FF63F2"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20,000.00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BAA12F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A604E4" w14:textId="77777777" w:rsidR="00E76F65" w:rsidRDefault="00E76F65">
            <w:pPr>
              <w:jc w:val="right"/>
              <w:rPr>
                <w:rFonts w:ascii="Arial" w:eastAsiaTheme="minorEastAsia" w:hAnsi="Arial" w:cs="Arial"/>
                <w:color w:val="171717" w:themeColor="background2" w:themeShade="1A"/>
                <w:sz w:val="18"/>
                <w:szCs w:val="22"/>
              </w:rPr>
            </w:pP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A166809" w14:textId="77777777" w:rsidR="00E76F65" w:rsidRDefault="00E76F65">
            <w:pPr>
              <w:jc w:val="right"/>
              <w:rPr>
                <w:rFonts w:ascii="Arial" w:eastAsiaTheme="minorEastAsia" w:hAnsi="Arial" w:cs="Arial"/>
                <w:color w:val="171717" w:themeColor="background2" w:themeShade="1A"/>
                <w:sz w:val="18"/>
                <w:szCs w:val="22"/>
              </w:rPr>
            </w:pPr>
          </w:p>
        </w:tc>
      </w:tr>
      <w:tr w:rsidR="00E76F65" w14:paraId="6CBA76A1" w14:textId="77777777">
        <w:trPr>
          <w:trHeight w:val="72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614B66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2020/8/31</w:t>
            </w:r>
          </w:p>
        </w:tc>
        <w:tc>
          <w:tcPr>
            <w:tcW w:w="13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A6A1EE"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通联支付网络服务股份有限公司备付金</w:t>
            </w:r>
          </w:p>
        </w:tc>
        <w:tc>
          <w:tcPr>
            <w:tcW w:w="1417"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9EDB6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城市之光认筹款</w:t>
            </w: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B533A16"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1,857,904.93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2E81EA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DECE382" w14:textId="77777777" w:rsidR="00E76F65" w:rsidRDefault="00A91E34">
            <w:pPr>
              <w:widowControl/>
              <w:jc w:val="right"/>
              <w:textAlignment w:val="center"/>
              <w:rPr>
                <w:rFonts w:ascii="Arial" w:eastAsiaTheme="minorEastAsia" w:hAnsi="Arial" w:cs="Arial"/>
                <w:color w:val="171717" w:themeColor="background2" w:themeShade="1A"/>
                <w:sz w:val="18"/>
                <w:szCs w:val="22"/>
              </w:rPr>
            </w:pPr>
            <w:r>
              <w:rPr>
                <w:rFonts w:ascii="Arial" w:eastAsiaTheme="minorEastAsia" w:hAnsi="Arial" w:cs="Arial"/>
                <w:color w:val="171717" w:themeColor="background2" w:themeShade="1A"/>
                <w:kern w:val="0"/>
                <w:sz w:val="18"/>
                <w:szCs w:val="22"/>
                <w:lang w:bidi="ar"/>
              </w:rPr>
              <w:t xml:space="preserve">2213.27 </w:t>
            </w:r>
          </w:p>
        </w:tc>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3E0A8D9" w14:textId="77777777" w:rsidR="00E76F65" w:rsidRDefault="00E76F65">
            <w:pPr>
              <w:jc w:val="right"/>
              <w:rPr>
                <w:rFonts w:ascii="Arial" w:eastAsiaTheme="minorEastAsia" w:hAnsi="Arial" w:cs="Arial"/>
                <w:color w:val="171717" w:themeColor="background2" w:themeShade="1A"/>
                <w:sz w:val="18"/>
                <w:szCs w:val="22"/>
              </w:rPr>
            </w:pPr>
          </w:p>
        </w:tc>
      </w:tr>
      <w:tr w:rsidR="00E76F65" w14:paraId="695AD10A" w14:textId="77777777">
        <w:trPr>
          <w:trHeight w:val="510"/>
          <w:jc w:val="center"/>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65EA9C" w14:textId="77777777" w:rsidR="00E76F65" w:rsidRDefault="00A91E34">
            <w:pPr>
              <w:widowControl/>
              <w:jc w:val="center"/>
              <w:textAlignment w:val="center"/>
              <w:rPr>
                <w:rFonts w:ascii="Arial" w:eastAsiaTheme="minorEastAsia" w:hAnsi="Arial" w:cs="Arial"/>
                <w:b/>
                <w:bCs/>
                <w:color w:val="171717" w:themeColor="background2" w:themeShade="1A"/>
                <w:kern w:val="0"/>
                <w:sz w:val="18"/>
                <w:szCs w:val="20"/>
                <w:lang w:bidi="ar"/>
              </w:rPr>
            </w:pPr>
            <w:r>
              <w:rPr>
                <w:rFonts w:ascii="Arial" w:eastAsiaTheme="minorEastAsia" w:hAnsi="Arial" w:cs="Arial"/>
                <w:b/>
                <w:bCs/>
                <w:color w:val="171717" w:themeColor="background2" w:themeShade="1A"/>
                <w:kern w:val="0"/>
                <w:sz w:val="18"/>
                <w:szCs w:val="20"/>
                <w:lang w:bidi="ar"/>
              </w:rPr>
              <w:t>合</w:t>
            </w:r>
            <w:r>
              <w:rPr>
                <w:rFonts w:ascii="Arial" w:eastAsiaTheme="minorEastAsia" w:hAnsi="Arial" w:cs="Arial"/>
                <w:b/>
                <w:bCs/>
                <w:color w:val="171717" w:themeColor="background2" w:themeShade="1A"/>
                <w:kern w:val="0"/>
                <w:sz w:val="18"/>
                <w:szCs w:val="20"/>
                <w:lang w:bidi="ar"/>
              </w:rPr>
              <w:t xml:space="preserve">  </w:t>
            </w:r>
            <w:r>
              <w:rPr>
                <w:rFonts w:ascii="Arial" w:eastAsiaTheme="minorEastAsia" w:hAnsi="Arial" w:cs="Arial"/>
                <w:b/>
                <w:bCs/>
                <w:color w:val="171717" w:themeColor="background2" w:themeShade="1A"/>
                <w:kern w:val="0"/>
                <w:sz w:val="18"/>
                <w:szCs w:val="20"/>
                <w:lang w:bidi="ar"/>
              </w:rPr>
              <w:t>计</w:t>
            </w:r>
          </w:p>
        </w:tc>
        <w:tc>
          <w:tcPr>
            <w:tcW w:w="2782" w:type="dxa"/>
            <w:gridSpan w:val="2"/>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E640B6" w14:textId="77777777" w:rsidR="00E76F65" w:rsidRDefault="00E76F65">
            <w:pPr>
              <w:widowControl/>
              <w:jc w:val="center"/>
              <w:textAlignment w:val="center"/>
              <w:rPr>
                <w:rFonts w:ascii="Arial" w:eastAsiaTheme="minorEastAsia" w:hAnsi="Arial" w:cs="Arial"/>
                <w:b/>
                <w:bCs/>
                <w:color w:val="171717" w:themeColor="background2" w:themeShade="1A"/>
                <w:kern w:val="0"/>
                <w:sz w:val="18"/>
                <w:szCs w:val="18"/>
                <w:lang w:bidi="ar"/>
              </w:rPr>
            </w:pPr>
          </w:p>
        </w:tc>
        <w:tc>
          <w:tcPr>
            <w:tcW w:w="137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44D3806" w14:textId="77777777" w:rsidR="00E76F65" w:rsidRDefault="00A91E34">
            <w:pPr>
              <w:widowControl/>
              <w:jc w:val="right"/>
              <w:textAlignment w:val="center"/>
              <w:rPr>
                <w:rFonts w:ascii="Arial" w:eastAsiaTheme="minorEastAsia" w:hAnsi="Arial" w:cs="Arial"/>
                <w:b/>
                <w:bCs/>
                <w:color w:val="171717" w:themeColor="background2" w:themeShade="1A"/>
                <w:kern w:val="0"/>
                <w:sz w:val="18"/>
                <w:szCs w:val="18"/>
                <w:lang w:bidi="ar"/>
              </w:rPr>
            </w:pPr>
            <w:r>
              <w:rPr>
                <w:rFonts w:ascii="Arial" w:eastAsiaTheme="minorEastAsia" w:hAnsi="Arial" w:cs="Arial" w:hint="eastAsia"/>
                <w:b/>
                <w:bCs/>
                <w:color w:val="171717" w:themeColor="background2" w:themeShade="1A"/>
                <w:sz w:val="18"/>
                <w:szCs w:val="22"/>
              </w:rPr>
              <w:t>13,586,474.83</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16AF09C" w14:textId="77777777" w:rsidR="00E76F65" w:rsidRDefault="00E76F65">
            <w:pPr>
              <w:widowControl/>
              <w:jc w:val="center"/>
              <w:textAlignment w:val="center"/>
              <w:rPr>
                <w:rFonts w:ascii="Arial" w:eastAsiaTheme="minorEastAsia" w:hAnsi="Arial" w:cs="Arial"/>
                <w:b/>
                <w:bCs/>
                <w:color w:val="171717" w:themeColor="background2" w:themeShade="1A"/>
                <w:kern w:val="0"/>
                <w:sz w:val="18"/>
                <w:szCs w:val="18"/>
                <w:lang w:bidi="ar"/>
              </w:rPr>
            </w:pP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E9D4D84" w14:textId="77777777" w:rsidR="00E76F65" w:rsidRDefault="00A91E34">
            <w:pPr>
              <w:widowControl/>
              <w:jc w:val="right"/>
              <w:textAlignment w:val="center"/>
              <w:rPr>
                <w:rFonts w:ascii="Arial" w:eastAsiaTheme="minorEastAsia" w:hAnsi="Arial" w:cs="Arial"/>
                <w:b/>
                <w:bCs/>
                <w:color w:val="171717" w:themeColor="background2" w:themeShade="1A"/>
                <w:sz w:val="18"/>
                <w:szCs w:val="22"/>
              </w:rPr>
            </w:pPr>
            <w:r>
              <w:rPr>
                <w:rFonts w:ascii="Arial" w:eastAsiaTheme="minorEastAsia" w:hAnsi="Arial" w:cs="Arial" w:hint="eastAsia"/>
                <w:b/>
                <w:bCs/>
                <w:color w:val="171717" w:themeColor="background2" w:themeShade="1A"/>
                <w:sz w:val="18"/>
                <w:szCs w:val="22"/>
              </w:rPr>
              <w:t>13,439.46</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3B38750" w14:textId="729513D0" w:rsidR="00E76F65" w:rsidRDefault="00A91E34">
            <w:pPr>
              <w:widowControl/>
              <w:jc w:val="right"/>
              <w:textAlignment w:val="center"/>
              <w:rPr>
                <w:rFonts w:ascii="Arial" w:eastAsiaTheme="minorEastAsia" w:hAnsi="Arial" w:cs="Arial"/>
                <w:b/>
                <w:bCs/>
                <w:color w:val="171717" w:themeColor="background2" w:themeShade="1A"/>
                <w:sz w:val="18"/>
                <w:szCs w:val="22"/>
              </w:rPr>
            </w:pPr>
            <w:r>
              <w:rPr>
                <w:rFonts w:ascii="Arial" w:eastAsiaTheme="minorEastAsia" w:hAnsi="Arial" w:cs="Arial" w:hint="eastAsia"/>
                <w:b/>
                <w:bCs/>
                <w:color w:val="171717" w:themeColor="background2" w:themeShade="1A"/>
                <w:sz w:val="18"/>
                <w:szCs w:val="22"/>
              </w:rPr>
              <w:t>19914.2</w:t>
            </w:r>
            <w:r>
              <w:rPr>
                <w:rFonts w:ascii="Arial" w:eastAsiaTheme="minorEastAsia" w:hAnsi="Arial" w:cs="Arial"/>
                <w:b/>
                <w:bCs/>
                <w:color w:val="171717" w:themeColor="background2" w:themeShade="1A"/>
                <w:sz w:val="18"/>
                <w:szCs w:val="22"/>
              </w:rPr>
              <w:t>9</w:t>
            </w:r>
          </w:p>
        </w:tc>
      </w:tr>
    </w:tbl>
    <w:p w14:paraId="5C1269B0" w14:textId="77777777" w:rsidR="00E76F65" w:rsidRDefault="00A91E34">
      <w:pPr>
        <w:spacing w:before="300" w:after="300" w:line="360" w:lineRule="exact"/>
        <w:outlineLvl w:val="1"/>
        <w:rPr>
          <w:rFonts w:ascii="Arial" w:eastAsiaTheme="minorEastAsia" w:hAnsi="Arial" w:cs="Arial"/>
          <w:b/>
          <w:bCs/>
          <w:sz w:val="24"/>
        </w:rPr>
      </w:pPr>
      <w:bookmarkStart w:id="94" w:name="_Toc8383"/>
      <w:r>
        <w:rPr>
          <w:rFonts w:ascii="Arial" w:eastAsiaTheme="minorEastAsia" w:hAnsi="Arial" w:cs="Arial"/>
          <w:b/>
          <w:bCs/>
          <w:sz w:val="24"/>
        </w:rPr>
        <w:lastRenderedPageBreak/>
        <w:t>7.2.2</w:t>
      </w:r>
      <w:r>
        <w:rPr>
          <w:rFonts w:ascii="Arial" w:eastAsiaTheme="minorEastAsia" w:hAnsi="Arial" w:cs="Arial"/>
          <w:b/>
          <w:bCs/>
          <w:sz w:val="24"/>
        </w:rPr>
        <w:t>其他资金流入</w:t>
      </w:r>
      <w:bookmarkEnd w:id="94"/>
    </w:p>
    <w:p w14:paraId="496D64D8" w14:textId="77777777" w:rsidR="00E76F65" w:rsidRDefault="00A91E34">
      <w:pPr>
        <w:spacing w:beforeLines="100" w:before="321"/>
        <w:jc w:val="center"/>
        <w:outlineLvl w:val="1"/>
        <w:rPr>
          <w:rFonts w:ascii="Arial" w:eastAsiaTheme="minorEastAsia" w:hAnsi="Arial" w:cs="Arial"/>
          <w:b/>
          <w:bCs/>
          <w:sz w:val="24"/>
        </w:rPr>
      </w:pPr>
      <w:bookmarkStart w:id="95" w:name="_Toc10393"/>
      <w:r>
        <w:rPr>
          <w:rFonts w:ascii="Arial" w:eastAsiaTheme="minorEastAsia" w:hAnsi="Arial" w:cs="Arial"/>
          <w:b/>
          <w:bCs/>
          <w:sz w:val="24"/>
        </w:rPr>
        <w:t>2020</w:t>
      </w:r>
      <w:r>
        <w:rPr>
          <w:rFonts w:ascii="Arial" w:eastAsiaTheme="minorEastAsia" w:hAnsi="Arial" w:cs="Arial"/>
          <w:b/>
          <w:bCs/>
          <w:sz w:val="24"/>
        </w:rPr>
        <w:t>年</w:t>
      </w:r>
      <w:r>
        <w:rPr>
          <w:rFonts w:ascii="Arial" w:eastAsiaTheme="minorEastAsia" w:hAnsi="Arial" w:cs="Arial"/>
          <w:b/>
          <w:bCs/>
          <w:sz w:val="24"/>
        </w:rPr>
        <w:t>8</w:t>
      </w:r>
      <w:r>
        <w:rPr>
          <w:rFonts w:ascii="Arial" w:eastAsiaTheme="minorEastAsia" w:hAnsi="Arial" w:cs="Arial"/>
          <w:b/>
          <w:bCs/>
          <w:sz w:val="24"/>
        </w:rPr>
        <w:t>月项目公司资金流入情况表</w:t>
      </w:r>
      <w:bookmarkEnd w:id="95"/>
    </w:p>
    <w:tbl>
      <w:tblPr>
        <w:tblW w:w="10908" w:type="dxa"/>
        <w:jc w:val="center"/>
        <w:tblLayout w:type="fixed"/>
        <w:tblCellMar>
          <w:left w:w="0" w:type="dxa"/>
          <w:right w:w="0" w:type="dxa"/>
        </w:tblCellMar>
        <w:tblLook w:val="04A0" w:firstRow="1" w:lastRow="0" w:firstColumn="1" w:lastColumn="0" w:noHBand="0" w:noVBand="1"/>
      </w:tblPr>
      <w:tblGrid>
        <w:gridCol w:w="687"/>
        <w:gridCol w:w="930"/>
        <w:gridCol w:w="3066"/>
        <w:gridCol w:w="1050"/>
        <w:gridCol w:w="1440"/>
        <w:gridCol w:w="2475"/>
        <w:gridCol w:w="1260"/>
      </w:tblGrid>
      <w:tr w:rsidR="00E76F65" w14:paraId="255EFD47" w14:textId="77777777">
        <w:trPr>
          <w:trHeight w:val="408"/>
          <w:jc w:val="center"/>
        </w:trPr>
        <w:tc>
          <w:tcPr>
            <w:tcW w:w="687"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04C29F7E"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bookmarkStart w:id="96" w:name="_Toc535508645"/>
            <w:bookmarkStart w:id="97" w:name="_Toc29079"/>
            <w:bookmarkStart w:id="98" w:name="_Toc535570759"/>
            <w:bookmarkStart w:id="99" w:name="_Toc29212"/>
            <w:bookmarkStart w:id="100" w:name="_Toc535580032"/>
            <w:bookmarkStart w:id="101" w:name="_Toc37668502"/>
            <w:bookmarkStart w:id="102" w:name="_Toc535580100"/>
            <w:r>
              <w:rPr>
                <w:rFonts w:ascii="Arial" w:eastAsiaTheme="minorEastAsia" w:hAnsi="Arial" w:cs="Arial"/>
                <w:b/>
                <w:bCs/>
                <w:color w:val="171717" w:themeColor="background2" w:themeShade="1A"/>
                <w:kern w:val="0"/>
                <w:sz w:val="18"/>
                <w:szCs w:val="20"/>
                <w:lang w:bidi="ar"/>
              </w:rPr>
              <w:t>序号</w:t>
            </w:r>
          </w:p>
        </w:tc>
        <w:tc>
          <w:tcPr>
            <w:tcW w:w="93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396D6344"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收款时间</w:t>
            </w:r>
          </w:p>
        </w:tc>
        <w:tc>
          <w:tcPr>
            <w:tcW w:w="3066" w:type="dxa"/>
            <w:tcBorders>
              <w:top w:val="single" w:sz="4" w:space="0" w:color="555555"/>
              <w:left w:val="single" w:sz="4" w:space="0" w:color="555555"/>
              <w:bottom w:val="single" w:sz="4" w:space="0" w:color="555555"/>
              <w:right w:val="nil"/>
            </w:tcBorders>
            <w:shd w:val="clear" w:color="auto" w:fill="FFFFFF" w:themeFill="background1"/>
            <w:tcMar>
              <w:top w:w="15" w:type="dxa"/>
              <w:left w:w="15" w:type="dxa"/>
              <w:right w:w="15" w:type="dxa"/>
            </w:tcMar>
            <w:vAlign w:val="center"/>
          </w:tcPr>
          <w:p w14:paraId="3485EDE9"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付款方</w:t>
            </w:r>
          </w:p>
        </w:tc>
        <w:tc>
          <w:tcPr>
            <w:tcW w:w="105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104E50E"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资金用途</w:t>
            </w:r>
          </w:p>
        </w:tc>
        <w:tc>
          <w:tcPr>
            <w:tcW w:w="144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03D402A9"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金额（元）</w:t>
            </w:r>
          </w:p>
        </w:tc>
        <w:tc>
          <w:tcPr>
            <w:tcW w:w="2475"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7776C630"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收款行</w:t>
            </w:r>
          </w:p>
        </w:tc>
        <w:tc>
          <w:tcPr>
            <w:tcW w:w="1260"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229E1381" w14:textId="77777777" w:rsidR="00E76F65" w:rsidRDefault="00A91E34">
            <w:pPr>
              <w:widowControl/>
              <w:jc w:val="center"/>
              <w:textAlignment w:val="center"/>
              <w:rPr>
                <w:rFonts w:ascii="Arial" w:eastAsiaTheme="minorEastAsia" w:hAnsi="Arial" w:cs="Arial"/>
                <w:b/>
                <w:bCs/>
                <w:color w:val="171717" w:themeColor="background2" w:themeShade="1A"/>
                <w:sz w:val="18"/>
                <w:szCs w:val="20"/>
              </w:rPr>
            </w:pPr>
            <w:r>
              <w:rPr>
                <w:rFonts w:ascii="Arial" w:eastAsiaTheme="minorEastAsia" w:hAnsi="Arial" w:cs="Arial"/>
                <w:b/>
                <w:bCs/>
                <w:color w:val="171717" w:themeColor="background2" w:themeShade="1A"/>
                <w:kern w:val="0"/>
                <w:sz w:val="18"/>
                <w:szCs w:val="20"/>
                <w:lang w:bidi="ar"/>
              </w:rPr>
              <w:t>备注</w:t>
            </w:r>
          </w:p>
        </w:tc>
      </w:tr>
      <w:tr w:rsidR="00E76F65" w14:paraId="7DBAF8BC" w14:textId="77777777">
        <w:trPr>
          <w:trHeight w:val="408"/>
          <w:jc w:val="center"/>
        </w:trPr>
        <w:tc>
          <w:tcPr>
            <w:tcW w:w="68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27563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1</w:t>
            </w:r>
          </w:p>
        </w:tc>
        <w:tc>
          <w:tcPr>
            <w:tcW w:w="9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823A2D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2020/8/4</w:t>
            </w:r>
          </w:p>
        </w:tc>
        <w:tc>
          <w:tcPr>
            <w:tcW w:w="3066"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7A2B260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恒大新能源汽车（贵州）有限公司</w:t>
            </w:r>
          </w:p>
        </w:tc>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5E305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往来款</w:t>
            </w:r>
          </w:p>
        </w:tc>
        <w:tc>
          <w:tcPr>
            <w:tcW w:w="14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720939"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100,000,000.00 </w:t>
            </w:r>
          </w:p>
        </w:tc>
        <w:tc>
          <w:tcPr>
            <w:tcW w:w="247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DD8945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1260"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BFB62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属项目公司自投资金</w:t>
            </w:r>
          </w:p>
        </w:tc>
      </w:tr>
      <w:tr w:rsidR="00E76F65" w14:paraId="17E214AD" w14:textId="77777777">
        <w:trPr>
          <w:trHeight w:val="408"/>
          <w:jc w:val="center"/>
        </w:trPr>
        <w:tc>
          <w:tcPr>
            <w:tcW w:w="68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8E541F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w:t>
            </w:r>
          </w:p>
        </w:tc>
        <w:tc>
          <w:tcPr>
            <w:tcW w:w="9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E1FF8A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2020/8/5</w:t>
            </w:r>
          </w:p>
        </w:tc>
        <w:tc>
          <w:tcPr>
            <w:tcW w:w="3066"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0B92A4F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恒大新能源汽车（贵州）有限公司</w:t>
            </w:r>
          </w:p>
        </w:tc>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CF551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往来款</w:t>
            </w:r>
          </w:p>
        </w:tc>
        <w:tc>
          <w:tcPr>
            <w:tcW w:w="14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0070DC"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100,000,000.00 </w:t>
            </w:r>
          </w:p>
        </w:tc>
        <w:tc>
          <w:tcPr>
            <w:tcW w:w="247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FF6540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126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037666" w14:textId="77777777" w:rsidR="00E76F65" w:rsidRDefault="00E76F65">
            <w:pPr>
              <w:jc w:val="center"/>
              <w:rPr>
                <w:rFonts w:ascii="Arial" w:eastAsiaTheme="minorEastAsia" w:hAnsi="Arial" w:cs="Arial"/>
                <w:color w:val="171717" w:themeColor="background2" w:themeShade="1A"/>
                <w:sz w:val="18"/>
                <w:szCs w:val="20"/>
              </w:rPr>
            </w:pPr>
          </w:p>
        </w:tc>
      </w:tr>
      <w:tr w:rsidR="00E76F65" w14:paraId="2AE55ADB" w14:textId="77777777">
        <w:trPr>
          <w:trHeight w:val="408"/>
          <w:jc w:val="center"/>
        </w:trPr>
        <w:tc>
          <w:tcPr>
            <w:tcW w:w="68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74000B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3</w:t>
            </w:r>
          </w:p>
        </w:tc>
        <w:tc>
          <w:tcPr>
            <w:tcW w:w="9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D6884C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2020/8/6</w:t>
            </w:r>
          </w:p>
        </w:tc>
        <w:tc>
          <w:tcPr>
            <w:tcW w:w="3066"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3DBBDD9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恒大新能源汽车（贵州）有限公司</w:t>
            </w:r>
          </w:p>
        </w:tc>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31461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往来款</w:t>
            </w:r>
          </w:p>
        </w:tc>
        <w:tc>
          <w:tcPr>
            <w:tcW w:w="14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C59F44F"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30,366,783.00 </w:t>
            </w:r>
          </w:p>
        </w:tc>
        <w:tc>
          <w:tcPr>
            <w:tcW w:w="247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1FE578A"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1260"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70FEA2" w14:textId="77777777" w:rsidR="00E76F65" w:rsidRDefault="00E76F65">
            <w:pPr>
              <w:jc w:val="center"/>
              <w:rPr>
                <w:rFonts w:ascii="Arial" w:eastAsiaTheme="minorEastAsia" w:hAnsi="Arial" w:cs="Arial"/>
                <w:color w:val="171717" w:themeColor="background2" w:themeShade="1A"/>
                <w:sz w:val="18"/>
                <w:szCs w:val="20"/>
              </w:rPr>
            </w:pPr>
          </w:p>
        </w:tc>
      </w:tr>
      <w:tr w:rsidR="00E76F65" w14:paraId="13F53D15" w14:textId="77777777">
        <w:trPr>
          <w:trHeight w:val="408"/>
          <w:jc w:val="center"/>
        </w:trPr>
        <w:tc>
          <w:tcPr>
            <w:tcW w:w="68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BDB516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4</w:t>
            </w:r>
          </w:p>
        </w:tc>
        <w:tc>
          <w:tcPr>
            <w:tcW w:w="9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7CEF86B"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2020/8/13</w:t>
            </w:r>
          </w:p>
        </w:tc>
        <w:tc>
          <w:tcPr>
            <w:tcW w:w="3066"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0A1D017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恒大新能源汽车（贵州）有限公司</w:t>
            </w:r>
          </w:p>
        </w:tc>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CD9E27"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往来款</w:t>
            </w:r>
          </w:p>
        </w:tc>
        <w:tc>
          <w:tcPr>
            <w:tcW w:w="14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38FDEF"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400,000.00 </w:t>
            </w:r>
          </w:p>
        </w:tc>
        <w:tc>
          <w:tcPr>
            <w:tcW w:w="247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172836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12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127EE7F" w14:textId="77777777" w:rsidR="00E76F65" w:rsidRDefault="00E76F65">
            <w:pPr>
              <w:jc w:val="left"/>
              <w:rPr>
                <w:rFonts w:ascii="Arial" w:eastAsiaTheme="minorEastAsia" w:hAnsi="Arial" w:cs="Arial"/>
                <w:color w:val="171717" w:themeColor="background2" w:themeShade="1A"/>
                <w:sz w:val="18"/>
                <w:szCs w:val="20"/>
              </w:rPr>
            </w:pPr>
          </w:p>
        </w:tc>
      </w:tr>
      <w:tr w:rsidR="00E76F65" w14:paraId="4CE8D59F" w14:textId="77777777">
        <w:trPr>
          <w:trHeight w:val="408"/>
          <w:jc w:val="center"/>
        </w:trPr>
        <w:tc>
          <w:tcPr>
            <w:tcW w:w="68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234FD6C"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5</w:t>
            </w:r>
          </w:p>
        </w:tc>
        <w:tc>
          <w:tcPr>
            <w:tcW w:w="9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5EAEF9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2020/8/14</w:t>
            </w:r>
          </w:p>
        </w:tc>
        <w:tc>
          <w:tcPr>
            <w:tcW w:w="3066"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20F548D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恒大新能源汽车（贵州）有限公司</w:t>
            </w:r>
          </w:p>
        </w:tc>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F95984"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往来款</w:t>
            </w:r>
          </w:p>
        </w:tc>
        <w:tc>
          <w:tcPr>
            <w:tcW w:w="14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4EC1A3D"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720,000.00 </w:t>
            </w:r>
          </w:p>
        </w:tc>
        <w:tc>
          <w:tcPr>
            <w:tcW w:w="247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0B73E3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12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0DBD78B" w14:textId="77777777" w:rsidR="00E76F65" w:rsidRDefault="00E76F65">
            <w:pPr>
              <w:jc w:val="left"/>
              <w:rPr>
                <w:rFonts w:ascii="Arial" w:eastAsiaTheme="minorEastAsia" w:hAnsi="Arial" w:cs="Arial"/>
                <w:color w:val="171717" w:themeColor="background2" w:themeShade="1A"/>
                <w:sz w:val="18"/>
                <w:szCs w:val="20"/>
              </w:rPr>
            </w:pPr>
          </w:p>
        </w:tc>
      </w:tr>
      <w:tr w:rsidR="00E76F65" w14:paraId="3ABB2A5B" w14:textId="77777777">
        <w:trPr>
          <w:trHeight w:val="408"/>
          <w:jc w:val="center"/>
        </w:trPr>
        <w:tc>
          <w:tcPr>
            <w:tcW w:w="68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B5824B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6</w:t>
            </w:r>
          </w:p>
        </w:tc>
        <w:tc>
          <w:tcPr>
            <w:tcW w:w="9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F84F57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2020/8/24</w:t>
            </w:r>
          </w:p>
        </w:tc>
        <w:tc>
          <w:tcPr>
            <w:tcW w:w="3066"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C9BB88"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恒大新能源汽车（贵州）有限公司</w:t>
            </w:r>
          </w:p>
        </w:tc>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2C406D"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往来款</w:t>
            </w:r>
          </w:p>
        </w:tc>
        <w:tc>
          <w:tcPr>
            <w:tcW w:w="14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B05E48"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5,940,000.00 </w:t>
            </w:r>
          </w:p>
        </w:tc>
        <w:tc>
          <w:tcPr>
            <w:tcW w:w="247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D1DAAF9"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12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63502DA" w14:textId="77777777" w:rsidR="00E76F65" w:rsidRDefault="00E76F65">
            <w:pPr>
              <w:jc w:val="left"/>
              <w:rPr>
                <w:rFonts w:ascii="Arial" w:eastAsiaTheme="minorEastAsia" w:hAnsi="Arial" w:cs="Arial"/>
                <w:color w:val="171717" w:themeColor="background2" w:themeShade="1A"/>
                <w:sz w:val="18"/>
                <w:szCs w:val="20"/>
              </w:rPr>
            </w:pPr>
          </w:p>
        </w:tc>
      </w:tr>
      <w:tr w:rsidR="00E76F65" w14:paraId="55A9605E" w14:textId="77777777">
        <w:trPr>
          <w:trHeight w:val="408"/>
          <w:jc w:val="center"/>
        </w:trPr>
        <w:tc>
          <w:tcPr>
            <w:tcW w:w="68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954B1A3"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7</w:t>
            </w:r>
          </w:p>
        </w:tc>
        <w:tc>
          <w:tcPr>
            <w:tcW w:w="9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12F861F"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2020/8/24</w:t>
            </w:r>
          </w:p>
        </w:tc>
        <w:tc>
          <w:tcPr>
            <w:tcW w:w="3066"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3906D1"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恒大新能源汽车（贵州）有限公司</w:t>
            </w:r>
          </w:p>
        </w:tc>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C7323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往来款</w:t>
            </w:r>
          </w:p>
        </w:tc>
        <w:tc>
          <w:tcPr>
            <w:tcW w:w="14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1DDD5A9" w14:textId="77777777" w:rsidR="00E76F65" w:rsidRDefault="00A91E34">
            <w:pPr>
              <w:widowControl/>
              <w:jc w:val="right"/>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 xml:space="preserve">8,840,000.00 </w:t>
            </w:r>
          </w:p>
        </w:tc>
        <w:tc>
          <w:tcPr>
            <w:tcW w:w="247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65A91A5" w14:textId="77777777" w:rsidR="00E76F65" w:rsidRDefault="00A91E34">
            <w:pPr>
              <w:widowControl/>
              <w:jc w:val="center"/>
              <w:textAlignment w:val="center"/>
              <w:rPr>
                <w:rFonts w:ascii="Arial" w:eastAsiaTheme="minorEastAsia" w:hAnsi="Arial" w:cs="Arial"/>
                <w:color w:val="171717" w:themeColor="background2" w:themeShade="1A"/>
                <w:sz w:val="18"/>
                <w:szCs w:val="20"/>
              </w:rPr>
            </w:pPr>
            <w:r>
              <w:rPr>
                <w:rFonts w:ascii="Arial" w:eastAsiaTheme="minorEastAsia" w:hAnsi="Arial" w:cs="Arial"/>
                <w:color w:val="171717" w:themeColor="background2" w:themeShade="1A"/>
                <w:kern w:val="0"/>
                <w:sz w:val="18"/>
                <w:szCs w:val="20"/>
                <w:lang w:bidi="ar"/>
              </w:rPr>
              <w:t>中国银行贵阳市金阳支行</w:t>
            </w:r>
          </w:p>
        </w:tc>
        <w:tc>
          <w:tcPr>
            <w:tcW w:w="12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B92468D" w14:textId="77777777" w:rsidR="00E76F65" w:rsidRDefault="00E76F65">
            <w:pPr>
              <w:jc w:val="left"/>
              <w:rPr>
                <w:rFonts w:ascii="Arial" w:eastAsiaTheme="minorEastAsia" w:hAnsi="Arial" w:cs="Arial"/>
                <w:color w:val="171717" w:themeColor="background2" w:themeShade="1A"/>
                <w:sz w:val="18"/>
                <w:szCs w:val="20"/>
              </w:rPr>
            </w:pPr>
          </w:p>
        </w:tc>
      </w:tr>
      <w:tr w:rsidR="00E76F65" w14:paraId="3EE3A7AC" w14:textId="77777777">
        <w:trPr>
          <w:trHeight w:val="408"/>
          <w:jc w:val="center"/>
        </w:trPr>
        <w:tc>
          <w:tcPr>
            <w:tcW w:w="68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DE2EB7C" w14:textId="77777777" w:rsidR="00E76F65" w:rsidRDefault="00A91E34">
            <w:pPr>
              <w:widowControl/>
              <w:jc w:val="center"/>
              <w:textAlignment w:val="center"/>
              <w:rPr>
                <w:rFonts w:ascii="Arial" w:eastAsiaTheme="minorEastAsia" w:hAnsi="Arial" w:cs="Arial"/>
                <w:b/>
                <w:bCs/>
                <w:color w:val="171717" w:themeColor="background2" w:themeShade="1A"/>
                <w:kern w:val="0"/>
                <w:sz w:val="18"/>
                <w:szCs w:val="20"/>
                <w:lang w:bidi="ar"/>
              </w:rPr>
            </w:pPr>
            <w:r>
              <w:rPr>
                <w:rFonts w:ascii="Arial" w:eastAsiaTheme="minorEastAsia" w:hAnsi="Arial" w:cs="Arial"/>
                <w:b/>
                <w:bCs/>
                <w:color w:val="171717" w:themeColor="background2" w:themeShade="1A"/>
                <w:kern w:val="0"/>
                <w:sz w:val="18"/>
                <w:szCs w:val="20"/>
                <w:lang w:bidi="ar"/>
              </w:rPr>
              <w:t>合</w:t>
            </w:r>
            <w:r>
              <w:rPr>
                <w:rFonts w:ascii="Arial" w:eastAsiaTheme="minorEastAsia" w:hAnsi="Arial" w:cs="Arial"/>
                <w:b/>
                <w:bCs/>
                <w:color w:val="171717" w:themeColor="background2" w:themeShade="1A"/>
                <w:kern w:val="0"/>
                <w:sz w:val="18"/>
                <w:szCs w:val="20"/>
                <w:lang w:bidi="ar"/>
              </w:rPr>
              <w:t xml:space="preserve"> </w:t>
            </w:r>
            <w:r>
              <w:rPr>
                <w:rFonts w:ascii="Arial" w:eastAsiaTheme="minorEastAsia" w:hAnsi="Arial" w:cs="Arial"/>
                <w:b/>
                <w:bCs/>
                <w:color w:val="171717" w:themeColor="background2" w:themeShade="1A"/>
                <w:kern w:val="0"/>
                <w:sz w:val="18"/>
                <w:szCs w:val="20"/>
                <w:lang w:bidi="ar"/>
              </w:rPr>
              <w:t>计</w:t>
            </w:r>
          </w:p>
        </w:tc>
        <w:tc>
          <w:tcPr>
            <w:tcW w:w="5046" w:type="dxa"/>
            <w:gridSpan w:val="3"/>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570DF1E" w14:textId="77777777" w:rsidR="00E76F65" w:rsidRDefault="00E76F65">
            <w:pPr>
              <w:widowControl/>
              <w:jc w:val="center"/>
              <w:textAlignment w:val="center"/>
              <w:rPr>
                <w:rFonts w:ascii="Arial" w:eastAsiaTheme="minorEastAsia" w:hAnsi="Arial" w:cs="Arial"/>
                <w:b/>
                <w:bCs/>
                <w:color w:val="171717" w:themeColor="background2" w:themeShade="1A"/>
                <w:kern w:val="0"/>
                <w:sz w:val="18"/>
                <w:szCs w:val="20"/>
                <w:lang w:bidi="ar"/>
              </w:rPr>
            </w:pPr>
          </w:p>
        </w:tc>
        <w:tc>
          <w:tcPr>
            <w:tcW w:w="14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2C7165" w14:textId="77777777" w:rsidR="00E76F65" w:rsidRDefault="00A91E34">
            <w:pPr>
              <w:widowControl/>
              <w:jc w:val="right"/>
              <w:textAlignment w:val="center"/>
              <w:rPr>
                <w:rFonts w:ascii="Arial" w:eastAsiaTheme="minorEastAsia" w:hAnsi="Arial" w:cs="Arial"/>
                <w:b/>
                <w:bCs/>
                <w:color w:val="171717" w:themeColor="background2" w:themeShade="1A"/>
                <w:kern w:val="0"/>
                <w:sz w:val="18"/>
                <w:szCs w:val="20"/>
                <w:lang w:bidi="ar"/>
              </w:rPr>
            </w:pPr>
            <w:r>
              <w:rPr>
                <w:rFonts w:ascii="Arial" w:eastAsiaTheme="minorEastAsia" w:hAnsi="Arial" w:cs="Arial"/>
                <w:b/>
                <w:bCs/>
                <w:color w:val="171717" w:themeColor="background2" w:themeShade="1A"/>
                <w:kern w:val="0"/>
                <w:sz w:val="18"/>
                <w:szCs w:val="20"/>
                <w:lang w:bidi="ar"/>
              </w:rPr>
              <w:t>246,266</w:t>
            </w:r>
            <w:r>
              <w:rPr>
                <w:rFonts w:ascii="Arial" w:eastAsiaTheme="minorEastAsia" w:hAnsi="Arial" w:cs="Arial" w:hint="eastAsia"/>
                <w:b/>
                <w:bCs/>
                <w:color w:val="171717" w:themeColor="background2" w:themeShade="1A"/>
                <w:kern w:val="0"/>
                <w:sz w:val="18"/>
                <w:szCs w:val="20"/>
                <w:lang w:bidi="ar"/>
              </w:rPr>
              <w:t>,</w:t>
            </w:r>
            <w:r>
              <w:rPr>
                <w:rFonts w:ascii="Arial" w:eastAsiaTheme="minorEastAsia" w:hAnsi="Arial" w:cs="Arial"/>
                <w:b/>
                <w:bCs/>
                <w:color w:val="171717" w:themeColor="background2" w:themeShade="1A"/>
                <w:kern w:val="0"/>
                <w:sz w:val="18"/>
                <w:szCs w:val="20"/>
                <w:lang w:bidi="ar"/>
              </w:rPr>
              <w:t>783.00</w:t>
            </w:r>
          </w:p>
        </w:tc>
        <w:tc>
          <w:tcPr>
            <w:tcW w:w="3735" w:type="dxa"/>
            <w:gridSpan w:val="2"/>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206EDF4" w14:textId="77777777" w:rsidR="00E76F65" w:rsidRDefault="00E76F65">
            <w:pPr>
              <w:jc w:val="left"/>
              <w:rPr>
                <w:rFonts w:ascii="Arial" w:eastAsiaTheme="minorEastAsia" w:hAnsi="Arial" w:cs="Arial"/>
                <w:color w:val="171717" w:themeColor="background2" w:themeShade="1A"/>
                <w:sz w:val="18"/>
                <w:szCs w:val="20"/>
              </w:rPr>
            </w:pPr>
          </w:p>
        </w:tc>
      </w:tr>
    </w:tbl>
    <w:p w14:paraId="3EA438E4" w14:textId="77777777" w:rsidR="00E76F65" w:rsidRDefault="00A91E34">
      <w:pPr>
        <w:pStyle w:val="2"/>
        <w:spacing w:before="300" w:after="300" w:line="360" w:lineRule="exact"/>
        <w:rPr>
          <w:rFonts w:eastAsiaTheme="minorEastAsia" w:cs="Arial"/>
          <w:sz w:val="24"/>
          <w:szCs w:val="24"/>
        </w:rPr>
      </w:pPr>
      <w:bookmarkStart w:id="103" w:name="_Toc26328"/>
      <w:r>
        <w:rPr>
          <w:rFonts w:eastAsiaTheme="minorEastAsia" w:cs="Arial"/>
          <w:sz w:val="24"/>
          <w:szCs w:val="24"/>
        </w:rPr>
        <w:t>7.3</w:t>
      </w:r>
      <w:r>
        <w:rPr>
          <w:rFonts w:eastAsiaTheme="minorEastAsia" w:cs="Arial"/>
          <w:sz w:val="24"/>
          <w:szCs w:val="24"/>
        </w:rPr>
        <w:t>资金结算</w:t>
      </w:r>
      <w:bookmarkEnd w:id="96"/>
      <w:bookmarkEnd w:id="97"/>
      <w:bookmarkEnd w:id="98"/>
      <w:bookmarkEnd w:id="99"/>
      <w:bookmarkEnd w:id="100"/>
      <w:bookmarkEnd w:id="101"/>
      <w:bookmarkEnd w:id="102"/>
      <w:bookmarkEnd w:id="103"/>
    </w:p>
    <w:p w14:paraId="3D2760A4" w14:textId="77777777" w:rsidR="00E76F65" w:rsidRDefault="00A91E34">
      <w:pPr>
        <w:spacing w:before="300" w:after="300" w:line="360" w:lineRule="exact"/>
        <w:rPr>
          <w:rFonts w:ascii="Arial" w:eastAsiaTheme="minorEastAsia" w:hAnsi="Arial" w:cs="Arial"/>
          <w:b/>
          <w:bCs/>
          <w:sz w:val="24"/>
        </w:rPr>
      </w:pPr>
      <w:r>
        <w:rPr>
          <w:rFonts w:ascii="Arial" w:eastAsiaTheme="minorEastAsia" w:hAnsi="Arial" w:cs="Arial"/>
          <w:b/>
          <w:bCs/>
          <w:sz w:val="24"/>
        </w:rPr>
        <w:t>7.3.1</w:t>
      </w:r>
      <w:r>
        <w:rPr>
          <w:rFonts w:ascii="Arial" w:eastAsiaTheme="minorEastAsia" w:hAnsi="Arial" w:cs="Arial"/>
          <w:b/>
          <w:bCs/>
          <w:sz w:val="24"/>
        </w:rPr>
        <w:t>各账户余额</w:t>
      </w:r>
    </w:p>
    <w:p w14:paraId="2AB336F1" w14:textId="77777777" w:rsidR="00E76F65" w:rsidRDefault="00A91E34">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31</w:t>
      </w:r>
      <w:r>
        <w:rPr>
          <w:rFonts w:ascii="Arial" w:eastAsiaTheme="minorEastAsia" w:hAnsi="Arial" w:cs="Arial"/>
          <w:bCs/>
          <w:kern w:val="44"/>
          <w:szCs w:val="21"/>
        </w:rPr>
        <w:t>日，项目公司各资金账户余额总计</w:t>
      </w:r>
      <w:r>
        <w:rPr>
          <w:rFonts w:ascii="Arial" w:eastAsiaTheme="minorEastAsia" w:hAnsi="Arial" w:cs="Arial"/>
          <w:color w:val="000000"/>
          <w:szCs w:val="15"/>
        </w:rPr>
        <w:t>13,855,033.51</w:t>
      </w:r>
      <w:r>
        <w:rPr>
          <w:rFonts w:ascii="Arial" w:eastAsiaTheme="minorEastAsia" w:hAnsi="Arial" w:cs="Arial"/>
          <w:bCs/>
          <w:kern w:val="44"/>
          <w:szCs w:val="21"/>
        </w:rPr>
        <w:t>元，各账户余额见下表。</w:t>
      </w:r>
    </w:p>
    <w:p w14:paraId="384F7A57" w14:textId="77777777" w:rsidR="00E76F65" w:rsidRDefault="00A91E34">
      <w:pPr>
        <w:spacing w:beforeLines="100" w:before="321"/>
        <w:jc w:val="center"/>
        <w:rPr>
          <w:rFonts w:ascii="Arial" w:eastAsiaTheme="minorEastAsia" w:hAnsi="Arial" w:cs="Arial"/>
          <w:b/>
          <w:color w:val="000000"/>
          <w:sz w:val="24"/>
        </w:rPr>
      </w:pPr>
      <w:r>
        <w:rPr>
          <w:rFonts w:ascii="Arial" w:eastAsiaTheme="minorEastAsia" w:hAnsi="Arial" w:cs="Arial"/>
          <w:b/>
          <w:color w:val="000000"/>
          <w:sz w:val="24"/>
        </w:rPr>
        <w:t>截至</w:t>
      </w:r>
      <w:r>
        <w:rPr>
          <w:rFonts w:ascii="Arial" w:eastAsiaTheme="minorEastAsia" w:hAnsi="Arial" w:cs="Arial"/>
          <w:b/>
          <w:color w:val="000000"/>
          <w:sz w:val="24"/>
        </w:rPr>
        <w:t>2020</w:t>
      </w:r>
      <w:r>
        <w:rPr>
          <w:rFonts w:ascii="Arial" w:eastAsiaTheme="minorEastAsia" w:hAnsi="Arial" w:cs="Arial"/>
          <w:b/>
          <w:color w:val="000000"/>
          <w:sz w:val="24"/>
        </w:rPr>
        <w:t>年</w:t>
      </w:r>
      <w:r>
        <w:rPr>
          <w:rFonts w:ascii="Arial" w:eastAsiaTheme="minorEastAsia" w:hAnsi="Arial" w:cs="Arial"/>
          <w:b/>
          <w:color w:val="000000"/>
          <w:sz w:val="24"/>
        </w:rPr>
        <w:t>8</w:t>
      </w:r>
      <w:r>
        <w:rPr>
          <w:rFonts w:ascii="Arial" w:eastAsiaTheme="minorEastAsia" w:hAnsi="Arial" w:cs="Arial"/>
          <w:b/>
          <w:color w:val="000000"/>
          <w:sz w:val="24"/>
        </w:rPr>
        <w:t>月</w:t>
      </w:r>
      <w:r>
        <w:rPr>
          <w:rFonts w:ascii="Arial" w:eastAsiaTheme="minorEastAsia" w:hAnsi="Arial" w:cs="Arial"/>
          <w:b/>
          <w:color w:val="000000"/>
          <w:sz w:val="24"/>
        </w:rPr>
        <w:t>31</w:t>
      </w:r>
      <w:r>
        <w:rPr>
          <w:rFonts w:ascii="Arial" w:eastAsiaTheme="minorEastAsia" w:hAnsi="Arial" w:cs="Arial"/>
          <w:b/>
          <w:color w:val="000000"/>
          <w:sz w:val="24"/>
        </w:rPr>
        <w:t>日各银行账户余额表</w:t>
      </w:r>
    </w:p>
    <w:tbl>
      <w:tblPr>
        <w:tblW w:w="9039" w:type="dxa"/>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3965"/>
        <w:gridCol w:w="2694"/>
        <w:gridCol w:w="1701"/>
      </w:tblGrid>
      <w:tr w:rsidR="00E76F65" w14:paraId="4682595C" w14:textId="77777777">
        <w:trPr>
          <w:trHeight w:val="397"/>
        </w:trPr>
        <w:tc>
          <w:tcPr>
            <w:tcW w:w="679" w:type="dxa"/>
            <w:noWrap/>
            <w:vAlign w:val="center"/>
          </w:tcPr>
          <w:p w14:paraId="5C153DAF" w14:textId="77777777" w:rsidR="00E76F65" w:rsidRDefault="00A91E34">
            <w:pPr>
              <w:jc w:val="center"/>
              <w:rPr>
                <w:rFonts w:ascii="Arial" w:eastAsiaTheme="minorEastAsia" w:hAnsi="Arial" w:cs="Arial"/>
                <w:b/>
                <w:color w:val="000000"/>
                <w:sz w:val="18"/>
                <w:szCs w:val="18"/>
              </w:rPr>
            </w:pPr>
            <w:r>
              <w:rPr>
                <w:rFonts w:ascii="Arial" w:eastAsiaTheme="minorEastAsia" w:hAnsi="Arial" w:cs="Arial"/>
                <w:b/>
                <w:color w:val="000000"/>
                <w:sz w:val="18"/>
                <w:szCs w:val="18"/>
              </w:rPr>
              <w:t>序号</w:t>
            </w:r>
          </w:p>
        </w:tc>
        <w:tc>
          <w:tcPr>
            <w:tcW w:w="3965" w:type="dxa"/>
            <w:noWrap/>
            <w:vAlign w:val="center"/>
          </w:tcPr>
          <w:p w14:paraId="35EC59DC" w14:textId="77777777" w:rsidR="00E76F65" w:rsidRDefault="00A91E34">
            <w:pPr>
              <w:jc w:val="center"/>
              <w:rPr>
                <w:rFonts w:ascii="Arial" w:eastAsiaTheme="minorEastAsia" w:hAnsi="Arial" w:cs="Arial"/>
                <w:b/>
                <w:color w:val="000000"/>
                <w:sz w:val="18"/>
                <w:szCs w:val="18"/>
              </w:rPr>
            </w:pPr>
            <w:r>
              <w:rPr>
                <w:rFonts w:ascii="Arial" w:eastAsiaTheme="minorEastAsia" w:hAnsi="Arial" w:cs="Arial"/>
                <w:b/>
                <w:color w:val="000000"/>
                <w:sz w:val="18"/>
                <w:szCs w:val="18"/>
              </w:rPr>
              <w:t>开户行</w:t>
            </w:r>
          </w:p>
        </w:tc>
        <w:tc>
          <w:tcPr>
            <w:tcW w:w="2694" w:type="dxa"/>
            <w:noWrap/>
            <w:vAlign w:val="center"/>
          </w:tcPr>
          <w:p w14:paraId="47402D5B" w14:textId="77777777" w:rsidR="00E76F65" w:rsidRDefault="00A91E34">
            <w:pPr>
              <w:jc w:val="center"/>
              <w:rPr>
                <w:rFonts w:ascii="Arial" w:eastAsiaTheme="minorEastAsia" w:hAnsi="Arial" w:cs="Arial"/>
                <w:b/>
                <w:color w:val="000000"/>
                <w:sz w:val="18"/>
                <w:szCs w:val="18"/>
              </w:rPr>
            </w:pPr>
            <w:r>
              <w:rPr>
                <w:rFonts w:ascii="Arial" w:eastAsiaTheme="minorEastAsia" w:hAnsi="Arial" w:cs="Arial"/>
                <w:b/>
                <w:color w:val="000000"/>
                <w:sz w:val="18"/>
                <w:szCs w:val="18"/>
              </w:rPr>
              <w:t>账号</w:t>
            </w:r>
          </w:p>
        </w:tc>
        <w:tc>
          <w:tcPr>
            <w:tcW w:w="1701" w:type="dxa"/>
            <w:noWrap/>
            <w:vAlign w:val="center"/>
          </w:tcPr>
          <w:p w14:paraId="0418CD23" w14:textId="77777777" w:rsidR="00E76F65" w:rsidRDefault="00A91E34">
            <w:pPr>
              <w:jc w:val="center"/>
              <w:rPr>
                <w:rFonts w:ascii="Arial" w:eastAsiaTheme="minorEastAsia" w:hAnsi="Arial" w:cs="Arial"/>
                <w:b/>
                <w:color w:val="000000"/>
                <w:sz w:val="18"/>
                <w:szCs w:val="18"/>
              </w:rPr>
            </w:pPr>
            <w:r>
              <w:rPr>
                <w:rFonts w:ascii="Arial" w:eastAsiaTheme="minorEastAsia" w:hAnsi="Arial" w:cs="Arial"/>
                <w:b/>
                <w:color w:val="000000"/>
                <w:sz w:val="18"/>
                <w:szCs w:val="18"/>
              </w:rPr>
              <w:t>余额（元）</w:t>
            </w:r>
          </w:p>
        </w:tc>
      </w:tr>
      <w:tr w:rsidR="00E76F65" w14:paraId="680CF9A2" w14:textId="77777777">
        <w:trPr>
          <w:trHeight w:val="397"/>
        </w:trPr>
        <w:tc>
          <w:tcPr>
            <w:tcW w:w="679" w:type="dxa"/>
            <w:noWrap/>
            <w:vAlign w:val="center"/>
          </w:tcPr>
          <w:p w14:paraId="11AAE741" w14:textId="77777777" w:rsidR="00E76F65" w:rsidRDefault="00A91E34">
            <w:pPr>
              <w:jc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3965" w:type="dxa"/>
            <w:noWrap/>
            <w:vAlign w:val="center"/>
          </w:tcPr>
          <w:p w14:paraId="6476715E" w14:textId="77777777" w:rsidR="00E76F65" w:rsidRDefault="00A91E34">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中国银行贵阳市金阳支行</w:t>
            </w:r>
          </w:p>
        </w:tc>
        <w:tc>
          <w:tcPr>
            <w:tcW w:w="2694" w:type="dxa"/>
            <w:noWrap/>
            <w:vAlign w:val="center"/>
          </w:tcPr>
          <w:p w14:paraId="2EE80B4D" w14:textId="77777777" w:rsidR="00E76F65" w:rsidRDefault="00A91E34">
            <w:pPr>
              <w:widowControl/>
              <w:jc w:val="center"/>
              <w:rPr>
                <w:rFonts w:ascii="Arial" w:eastAsiaTheme="minorEastAsia" w:hAnsi="Arial" w:cs="Arial"/>
                <w:color w:val="000000"/>
                <w:sz w:val="18"/>
                <w:szCs w:val="18"/>
              </w:rPr>
            </w:pPr>
            <w:r>
              <w:rPr>
                <w:rFonts w:ascii="Arial" w:eastAsiaTheme="minorEastAsia" w:hAnsi="Arial" w:cs="Arial"/>
                <w:kern w:val="0"/>
                <w:sz w:val="18"/>
                <w:szCs w:val="18"/>
              </w:rPr>
              <w:t>133063014257</w:t>
            </w:r>
          </w:p>
        </w:tc>
        <w:tc>
          <w:tcPr>
            <w:tcW w:w="1701" w:type="dxa"/>
            <w:noWrap/>
            <w:vAlign w:val="center"/>
          </w:tcPr>
          <w:p w14:paraId="17064EE2" w14:textId="77777777" w:rsidR="00E76F65" w:rsidRDefault="00A91E34">
            <w:pPr>
              <w:jc w:val="center"/>
              <w:rPr>
                <w:rFonts w:ascii="Arial" w:eastAsiaTheme="minorEastAsia" w:hAnsi="Arial" w:cs="Arial"/>
                <w:color w:val="000000"/>
                <w:sz w:val="18"/>
                <w:szCs w:val="18"/>
              </w:rPr>
            </w:pPr>
            <w:r>
              <w:rPr>
                <w:rFonts w:ascii="Arial" w:eastAsiaTheme="minorEastAsia" w:hAnsi="Arial" w:cs="Arial"/>
                <w:color w:val="000000"/>
                <w:sz w:val="18"/>
                <w:szCs w:val="18"/>
              </w:rPr>
              <w:t>13,667,218.30</w:t>
            </w:r>
          </w:p>
        </w:tc>
      </w:tr>
      <w:tr w:rsidR="00E76F65" w14:paraId="4E3C0579" w14:textId="77777777">
        <w:trPr>
          <w:trHeight w:val="397"/>
        </w:trPr>
        <w:tc>
          <w:tcPr>
            <w:tcW w:w="679" w:type="dxa"/>
            <w:noWrap/>
            <w:vAlign w:val="center"/>
          </w:tcPr>
          <w:p w14:paraId="54D1AB45" w14:textId="77777777" w:rsidR="00E76F65" w:rsidRDefault="00A91E34">
            <w:pPr>
              <w:jc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3965" w:type="dxa"/>
            <w:noWrap/>
            <w:vAlign w:val="center"/>
          </w:tcPr>
          <w:p w14:paraId="0AA453BB" w14:textId="77777777" w:rsidR="00E76F65" w:rsidRDefault="00A91E34">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中信银行贵阳市宝山支行</w:t>
            </w:r>
          </w:p>
        </w:tc>
        <w:tc>
          <w:tcPr>
            <w:tcW w:w="2694" w:type="dxa"/>
            <w:noWrap/>
            <w:vAlign w:val="center"/>
          </w:tcPr>
          <w:p w14:paraId="5D2CE25B" w14:textId="77777777" w:rsidR="00E76F65" w:rsidRDefault="00A91E34">
            <w:pPr>
              <w:jc w:val="center"/>
              <w:rPr>
                <w:rFonts w:ascii="Arial" w:eastAsiaTheme="minorEastAsia" w:hAnsi="Arial" w:cs="Arial"/>
                <w:color w:val="000000"/>
                <w:sz w:val="18"/>
                <w:szCs w:val="18"/>
              </w:rPr>
            </w:pPr>
            <w:r>
              <w:rPr>
                <w:rFonts w:ascii="Arial" w:eastAsiaTheme="minorEastAsia" w:hAnsi="Arial" w:cs="Arial"/>
                <w:color w:val="333333"/>
                <w:sz w:val="18"/>
                <w:szCs w:val="18"/>
              </w:rPr>
              <w:t>8113201012900090791</w:t>
            </w:r>
          </w:p>
        </w:tc>
        <w:tc>
          <w:tcPr>
            <w:tcW w:w="1701" w:type="dxa"/>
            <w:noWrap/>
            <w:vAlign w:val="center"/>
          </w:tcPr>
          <w:p w14:paraId="1DF4AA75" w14:textId="77777777" w:rsidR="00E76F65" w:rsidRDefault="00A91E34">
            <w:pPr>
              <w:jc w:val="center"/>
              <w:rPr>
                <w:rFonts w:ascii="Arial" w:eastAsiaTheme="minorEastAsia" w:hAnsi="Arial" w:cs="Arial"/>
                <w:color w:val="000000"/>
                <w:sz w:val="18"/>
                <w:szCs w:val="18"/>
              </w:rPr>
            </w:pPr>
            <w:r>
              <w:rPr>
                <w:rFonts w:ascii="Arial" w:eastAsiaTheme="minorEastAsia" w:hAnsi="Arial" w:cs="Arial"/>
                <w:color w:val="000000"/>
                <w:sz w:val="18"/>
                <w:szCs w:val="18"/>
              </w:rPr>
              <w:t>187,815.21</w:t>
            </w:r>
          </w:p>
        </w:tc>
      </w:tr>
      <w:tr w:rsidR="00E76F65" w14:paraId="7E35A662" w14:textId="77777777">
        <w:trPr>
          <w:trHeight w:val="397"/>
        </w:trPr>
        <w:tc>
          <w:tcPr>
            <w:tcW w:w="4644" w:type="dxa"/>
            <w:gridSpan w:val="2"/>
            <w:noWrap/>
            <w:vAlign w:val="center"/>
          </w:tcPr>
          <w:p w14:paraId="6FAACAEC" w14:textId="77777777" w:rsidR="00E76F65" w:rsidRDefault="00A91E34">
            <w:pPr>
              <w:jc w:val="center"/>
              <w:rPr>
                <w:rFonts w:ascii="Arial" w:eastAsiaTheme="minorEastAsia" w:hAnsi="Arial" w:cs="Arial"/>
                <w:b/>
                <w:color w:val="000000"/>
                <w:sz w:val="18"/>
                <w:szCs w:val="18"/>
              </w:rPr>
            </w:pPr>
            <w:r>
              <w:rPr>
                <w:rFonts w:ascii="Arial" w:eastAsiaTheme="minorEastAsia" w:hAnsi="Arial" w:cs="Arial"/>
                <w:b/>
                <w:color w:val="000000"/>
                <w:sz w:val="18"/>
                <w:szCs w:val="18"/>
              </w:rPr>
              <w:t>总</w:t>
            </w:r>
            <w:r>
              <w:rPr>
                <w:rFonts w:ascii="Arial" w:eastAsiaTheme="minorEastAsia" w:hAnsi="Arial" w:cs="Arial"/>
                <w:b/>
                <w:color w:val="000000"/>
                <w:sz w:val="18"/>
                <w:szCs w:val="18"/>
              </w:rPr>
              <w:t xml:space="preserve">    </w:t>
            </w:r>
            <w:r>
              <w:rPr>
                <w:rFonts w:ascii="Arial" w:eastAsiaTheme="minorEastAsia" w:hAnsi="Arial" w:cs="Arial"/>
                <w:b/>
                <w:color w:val="000000"/>
                <w:sz w:val="18"/>
                <w:szCs w:val="18"/>
              </w:rPr>
              <w:t>计</w:t>
            </w:r>
          </w:p>
        </w:tc>
        <w:tc>
          <w:tcPr>
            <w:tcW w:w="2694" w:type="dxa"/>
            <w:noWrap/>
            <w:vAlign w:val="center"/>
          </w:tcPr>
          <w:p w14:paraId="0637A305" w14:textId="77777777" w:rsidR="00E76F65" w:rsidRDefault="00E76F65">
            <w:pPr>
              <w:jc w:val="center"/>
              <w:rPr>
                <w:rFonts w:ascii="Arial" w:eastAsiaTheme="minorEastAsia" w:hAnsi="Arial" w:cs="Arial"/>
                <w:b/>
                <w:color w:val="000000"/>
                <w:sz w:val="18"/>
                <w:szCs w:val="18"/>
              </w:rPr>
            </w:pPr>
          </w:p>
        </w:tc>
        <w:tc>
          <w:tcPr>
            <w:tcW w:w="1701" w:type="dxa"/>
            <w:noWrap/>
            <w:vAlign w:val="center"/>
          </w:tcPr>
          <w:p w14:paraId="1F759DDB" w14:textId="77777777" w:rsidR="00E76F65" w:rsidRDefault="00A91E34">
            <w:pPr>
              <w:jc w:val="center"/>
              <w:rPr>
                <w:rFonts w:ascii="Arial" w:eastAsiaTheme="minorEastAsia" w:hAnsi="Arial" w:cs="Arial"/>
                <w:color w:val="000000"/>
                <w:sz w:val="18"/>
                <w:szCs w:val="18"/>
              </w:rPr>
            </w:pPr>
            <w:r>
              <w:rPr>
                <w:rFonts w:ascii="Arial" w:eastAsiaTheme="minorEastAsia" w:hAnsi="Arial" w:cs="Arial"/>
                <w:b/>
                <w:bCs/>
                <w:color w:val="000000"/>
                <w:sz w:val="18"/>
                <w:szCs w:val="18"/>
              </w:rPr>
              <w:t>13,855,033.51</w:t>
            </w:r>
          </w:p>
        </w:tc>
      </w:tr>
    </w:tbl>
    <w:p w14:paraId="6B3CF6E8" w14:textId="77777777" w:rsidR="00E76F65" w:rsidRDefault="00E76F65">
      <w:pPr>
        <w:spacing w:line="480" w:lineRule="auto"/>
        <w:rPr>
          <w:rFonts w:ascii="Arial" w:eastAsiaTheme="minorEastAsia" w:hAnsi="Arial" w:cs="Arial"/>
          <w:bCs/>
          <w:kern w:val="44"/>
          <w:szCs w:val="21"/>
        </w:rPr>
      </w:pPr>
    </w:p>
    <w:p w14:paraId="1CD9257C" w14:textId="77777777" w:rsidR="00E76F65" w:rsidRDefault="00E76F65">
      <w:pPr>
        <w:pStyle w:val="1"/>
        <w:keepNext w:val="0"/>
        <w:keepLines w:val="0"/>
        <w:spacing w:before="300" w:after="300" w:line="360" w:lineRule="exact"/>
        <w:rPr>
          <w:rFonts w:ascii="Arial" w:eastAsiaTheme="minorEastAsia" w:hAnsi="Arial" w:cs="Arial"/>
          <w:color w:val="000000"/>
          <w:sz w:val="28"/>
          <w:szCs w:val="28"/>
        </w:rPr>
      </w:pPr>
      <w:bookmarkStart w:id="104" w:name="_Toc11604"/>
      <w:bookmarkStart w:id="105" w:name="_Toc37668503"/>
      <w:bookmarkStart w:id="106" w:name="_Toc535570760"/>
      <w:bookmarkStart w:id="107" w:name="_Toc535508646"/>
      <w:bookmarkStart w:id="108" w:name="_Toc532281664"/>
      <w:bookmarkStart w:id="109" w:name="_Toc535580101"/>
      <w:bookmarkStart w:id="110" w:name="_Toc535580033"/>
      <w:bookmarkStart w:id="111" w:name="_Toc32370"/>
    </w:p>
    <w:p w14:paraId="517FBB9F" w14:textId="77777777" w:rsidR="00E76F65" w:rsidRDefault="00E76F65">
      <w:pPr>
        <w:pStyle w:val="1"/>
        <w:keepNext w:val="0"/>
        <w:keepLines w:val="0"/>
        <w:spacing w:before="300" w:after="300" w:line="360" w:lineRule="exact"/>
        <w:rPr>
          <w:rFonts w:ascii="Arial" w:eastAsiaTheme="minorEastAsia" w:hAnsi="Arial" w:cs="Arial"/>
          <w:color w:val="000000"/>
          <w:sz w:val="28"/>
          <w:szCs w:val="28"/>
        </w:rPr>
      </w:pPr>
    </w:p>
    <w:p w14:paraId="2C4D97BB" w14:textId="77777777" w:rsidR="00E76F65" w:rsidRDefault="00E76F65">
      <w:pPr>
        <w:pStyle w:val="1"/>
        <w:keepNext w:val="0"/>
        <w:keepLines w:val="0"/>
        <w:spacing w:before="300" w:after="300" w:line="360" w:lineRule="exact"/>
        <w:rPr>
          <w:rFonts w:ascii="Arial" w:eastAsiaTheme="minorEastAsia" w:hAnsi="Arial" w:cs="Arial"/>
          <w:color w:val="000000"/>
          <w:sz w:val="28"/>
          <w:szCs w:val="28"/>
        </w:rPr>
      </w:pPr>
    </w:p>
    <w:p w14:paraId="37C2BA06" w14:textId="77777777" w:rsidR="00E76F65" w:rsidRDefault="00E76F65">
      <w:pPr>
        <w:pStyle w:val="1"/>
        <w:keepNext w:val="0"/>
        <w:keepLines w:val="0"/>
        <w:spacing w:before="300" w:after="300" w:line="360" w:lineRule="exact"/>
        <w:rPr>
          <w:rFonts w:ascii="Arial" w:eastAsiaTheme="minorEastAsia" w:hAnsi="Arial" w:cs="Arial"/>
          <w:color w:val="000000"/>
          <w:sz w:val="28"/>
          <w:szCs w:val="28"/>
        </w:rPr>
      </w:pPr>
    </w:p>
    <w:p w14:paraId="446750E5" w14:textId="77777777" w:rsidR="00E76F65" w:rsidRDefault="00E76F65">
      <w:pPr>
        <w:pStyle w:val="1"/>
        <w:keepNext w:val="0"/>
        <w:keepLines w:val="0"/>
        <w:spacing w:before="300" w:after="300" w:line="360" w:lineRule="exact"/>
        <w:rPr>
          <w:rFonts w:ascii="Arial" w:eastAsiaTheme="minorEastAsia" w:hAnsi="Arial" w:cs="Arial"/>
          <w:color w:val="000000"/>
          <w:sz w:val="28"/>
          <w:szCs w:val="28"/>
        </w:rPr>
      </w:pPr>
    </w:p>
    <w:p w14:paraId="4A973D6E" w14:textId="77777777" w:rsidR="00E76F65" w:rsidRDefault="00E76F65">
      <w:pPr>
        <w:pStyle w:val="1"/>
        <w:keepNext w:val="0"/>
        <w:keepLines w:val="0"/>
        <w:spacing w:before="300" w:after="300" w:line="360" w:lineRule="exact"/>
        <w:rPr>
          <w:rFonts w:ascii="Arial" w:eastAsiaTheme="minorEastAsia" w:hAnsi="Arial" w:cs="Arial"/>
          <w:color w:val="000000"/>
          <w:sz w:val="28"/>
          <w:szCs w:val="28"/>
        </w:rPr>
      </w:pPr>
    </w:p>
    <w:p w14:paraId="271C6F71" w14:textId="77777777" w:rsidR="00E76F65" w:rsidRDefault="00E76F65">
      <w:pPr>
        <w:pStyle w:val="1"/>
        <w:keepNext w:val="0"/>
        <w:keepLines w:val="0"/>
        <w:spacing w:before="300" w:after="300" w:line="360" w:lineRule="exact"/>
        <w:rPr>
          <w:rFonts w:ascii="Arial" w:eastAsiaTheme="minorEastAsia" w:hAnsi="Arial" w:cs="Arial"/>
          <w:color w:val="000000"/>
          <w:sz w:val="28"/>
          <w:szCs w:val="28"/>
        </w:rPr>
      </w:pPr>
    </w:p>
    <w:p w14:paraId="08EC0AA9" w14:textId="77777777" w:rsidR="00E76F65" w:rsidRDefault="00A91E34">
      <w:pPr>
        <w:pStyle w:val="1"/>
        <w:keepNext w:val="0"/>
        <w:keepLines w:val="0"/>
        <w:spacing w:before="300" w:after="300" w:line="360" w:lineRule="exact"/>
        <w:rPr>
          <w:rFonts w:ascii="Arial" w:eastAsiaTheme="minorEastAsia" w:hAnsi="Arial" w:cs="Arial"/>
          <w:color w:val="000000"/>
          <w:sz w:val="28"/>
          <w:szCs w:val="28"/>
        </w:rPr>
      </w:pPr>
      <w:bookmarkStart w:id="112" w:name="_Toc3173"/>
      <w:r>
        <w:rPr>
          <w:rFonts w:ascii="Arial" w:eastAsiaTheme="minorEastAsia" w:hAnsi="Arial" w:cs="Arial"/>
          <w:color w:val="000000"/>
          <w:sz w:val="28"/>
          <w:szCs w:val="28"/>
        </w:rPr>
        <w:t>附件</w:t>
      </w:r>
      <w:bookmarkEnd w:id="104"/>
      <w:bookmarkEnd w:id="105"/>
      <w:bookmarkEnd w:id="106"/>
      <w:bookmarkEnd w:id="107"/>
      <w:bookmarkEnd w:id="108"/>
      <w:bookmarkEnd w:id="109"/>
      <w:bookmarkEnd w:id="110"/>
      <w:bookmarkEnd w:id="111"/>
      <w:bookmarkEnd w:id="112"/>
    </w:p>
    <w:p w14:paraId="6261A93E" w14:textId="77777777" w:rsidR="00E76F65" w:rsidRDefault="00A91E34">
      <w:pPr>
        <w:pStyle w:val="2"/>
        <w:keepNext w:val="0"/>
        <w:keepLines w:val="0"/>
        <w:spacing w:before="300" w:after="300" w:line="360" w:lineRule="exact"/>
        <w:rPr>
          <w:rFonts w:eastAsiaTheme="minorEastAsia" w:cs="Arial"/>
          <w:sz w:val="24"/>
        </w:rPr>
      </w:pPr>
      <w:bookmarkStart w:id="113" w:name="_Toc532281665"/>
      <w:bookmarkStart w:id="114" w:name="_Toc37668504"/>
      <w:bookmarkStart w:id="115" w:name="_Toc535508647"/>
      <w:bookmarkStart w:id="116" w:name="_Toc19444"/>
      <w:bookmarkStart w:id="117" w:name="_Toc535580102"/>
      <w:bookmarkStart w:id="118" w:name="_Toc10928"/>
      <w:bookmarkStart w:id="119" w:name="_Toc535570761"/>
      <w:bookmarkStart w:id="120" w:name="_Toc5585"/>
      <w:bookmarkStart w:id="121" w:name="_Toc535580034"/>
      <w:r>
        <w:rPr>
          <w:rFonts w:eastAsiaTheme="minorEastAsia" w:cs="Arial"/>
          <w:sz w:val="24"/>
        </w:rPr>
        <w:t>附件一</w:t>
      </w:r>
      <w:r>
        <w:rPr>
          <w:rFonts w:eastAsiaTheme="minorEastAsia" w:cs="Arial"/>
          <w:sz w:val="24"/>
        </w:rPr>
        <w:t xml:space="preserve"> </w:t>
      </w:r>
      <w:bookmarkEnd w:id="113"/>
      <w:r>
        <w:rPr>
          <w:rFonts w:eastAsiaTheme="minorEastAsia" w:cs="Arial"/>
          <w:sz w:val="24"/>
        </w:rPr>
        <w:t>银行对账单</w:t>
      </w:r>
      <w:bookmarkEnd w:id="114"/>
      <w:bookmarkEnd w:id="115"/>
      <w:bookmarkEnd w:id="116"/>
      <w:bookmarkEnd w:id="117"/>
      <w:bookmarkEnd w:id="118"/>
      <w:bookmarkEnd w:id="119"/>
      <w:bookmarkEnd w:id="120"/>
      <w:bookmarkEnd w:id="121"/>
    </w:p>
    <w:p w14:paraId="57A6A409" w14:textId="77777777" w:rsidR="00E76F65" w:rsidRDefault="00A91E34">
      <w:pPr>
        <w:spacing w:beforeLines="100" w:before="321"/>
        <w:jc w:val="center"/>
        <w:rPr>
          <w:rFonts w:ascii="Arial" w:eastAsiaTheme="minorEastAsia" w:hAnsi="Arial" w:cs="Arial"/>
          <w:b/>
          <w:color w:val="000000"/>
          <w:kern w:val="0"/>
          <w:sz w:val="20"/>
          <w:szCs w:val="20"/>
        </w:rPr>
      </w:pPr>
      <w:r>
        <w:rPr>
          <w:rFonts w:ascii="Arial" w:eastAsiaTheme="minorEastAsia" w:hAnsi="Arial" w:cs="Arial"/>
          <w:b/>
          <w:color w:val="000000"/>
          <w:kern w:val="0"/>
          <w:sz w:val="24"/>
        </w:rPr>
        <w:t xml:space="preserve">     </w:t>
      </w:r>
      <w:r>
        <w:rPr>
          <w:rFonts w:ascii="Arial" w:eastAsiaTheme="minorEastAsia" w:hAnsi="Arial" w:cs="Arial"/>
          <w:b/>
          <w:color w:val="000000"/>
          <w:kern w:val="0"/>
          <w:sz w:val="24"/>
        </w:rPr>
        <w:t>中信银行股份有限公司贵阳宝山支行</w:t>
      </w:r>
      <w:r>
        <w:rPr>
          <w:rFonts w:ascii="Arial" w:eastAsiaTheme="minorEastAsia" w:hAnsi="Arial" w:cs="Arial"/>
          <w:b/>
          <w:color w:val="000000"/>
          <w:kern w:val="0"/>
          <w:sz w:val="24"/>
        </w:rPr>
        <w:t xml:space="preserve">        </w:t>
      </w:r>
      <w:r>
        <w:rPr>
          <w:rFonts w:ascii="Arial" w:eastAsiaTheme="minorEastAsia" w:hAnsi="Arial" w:cs="Arial"/>
          <w:b/>
          <w:color w:val="000000"/>
          <w:kern w:val="0"/>
          <w:sz w:val="20"/>
          <w:szCs w:val="20"/>
        </w:rPr>
        <w:t>单位：元</w:t>
      </w:r>
    </w:p>
    <w:p w14:paraId="2EEFD86B" w14:textId="77777777" w:rsidR="00E76F65" w:rsidRDefault="00E76F65">
      <w:pPr>
        <w:jc w:val="center"/>
        <w:rPr>
          <w:rFonts w:ascii="Arial" w:eastAsiaTheme="minorEastAsia" w:hAnsi="Arial" w:cs="Arial"/>
          <w:b/>
          <w:color w:val="000000"/>
          <w:kern w:val="0"/>
          <w:sz w:val="20"/>
          <w:szCs w:val="20"/>
        </w:rPr>
      </w:pPr>
    </w:p>
    <w:p w14:paraId="424E50F8" w14:textId="77777777" w:rsidR="00E76F65" w:rsidRDefault="00A91E34">
      <w:pPr>
        <w:jc w:val="center"/>
        <w:rPr>
          <w:rFonts w:ascii="Arial" w:eastAsiaTheme="minorEastAsia" w:hAnsi="Arial" w:cs="Arial"/>
          <w:b/>
          <w:color w:val="000000"/>
          <w:kern w:val="0"/>
          <w:sz w:val="20"/>
          <w:szCs w:val="20"/>
        </w:rPr>
      </w:pPr>
      <w:r>
        <w:rPr>
          <w:rFonts w:ascii="Arial" w:eastAsiaTheme="minorEastAsia" w:hAnsi="Arial" w:cs="Arial"/>
          <w:noProof/>
        </w:rPr>
        <w:drawing>
          <wp:inline distT="0" distB="0" distL="114300" distR="114300" wp14:anchorId="2AA779C4" wp14:editId="75F72C51">
            <wp:extent cx="5899785" cy="5361305"/>
            <wp:effectExtent l="0" t="0" r="5715" b="1079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9"/>
                    <a:stretch>
                      <a:fillRect/>
                    </a:stretch>
                  </pic:blipFill>
                  <pic:spPr>
                    <a:xfrm>
                      <a:off x="0" y="0"/>
                      <a:ext cx="5899785" cy="5361305"/>
                    </a:xfrm>
                    <a:prstGeom prst="rect">
                      <a:avLst/>
                    </a:prstGeom>
                    <a:noFill/>
                    <a:ln>
                      <a:noFill/>
                    </a:ln>
                  </pic:spPr>
                </pic:pic>
              </a:graphicData>
            </a:graphic>
          </wp:inline>
        </w:drawing>
      </w:r>
    </w:p>
    <w:p w14:paraId="51851A9A" w14:textId="77777777" w:rsidR="00E76F65" w:rsidRDefault="00E76F65">
      <w:pPr>
        <w:widowControl/>
        <w:jc w:val="center"/>
        <w:rPr>
          <w:rFonts w:ascii="Arial" w:eastAsiaTheme="minorEastAsia" w:hAnsi="Arial" w:cs="Arial"/>
          <w:b/>
          <w:color w:val="000000"/>
          <w:kern w:val="0"/>
          <w:sz w:val="24"/>
        </w:rPr>
      </w:pPr>
    </w:p>
    <w:p w14:paraId="7A5A5DFC" w14:textId="77777777" w:rsidR="00E76F65" w:rsidRDefault="00E76F65">
      <w:pPr>
        <w:widowControl/>
        <w:jc w:val="center"/>
        <w:rPr>
          <w:rFonts w:ascii="Arial" w:eastAsiaTheme="minorEastAsia" w:hAnsi="Arial" w:cs="Arial"/>
          <w:b/>
          <w:color w:val="000000"/>
          <w:kern w:val="0"/>
          <w:sz w:val="24"/>
        </w:rPr>
      </w:pPr>
    </w:p>
    <w:p w14:paraId="77D476CB" w14:textId="77777777" w:rsidR="00E76F65" w:rsidRDefault="00E76F65">
      <w:pPr>
        <w:widowControl/>
        <w:jc w:val="center"/>
        <w:rPr>
          <w:rFonts w:ascii="Arial" w:eastAsiaTheme="minorEastAsia" w:hAnsi="Arial" w:cs="Arial"/>
          <w:b/>
          <w:color w:val="000000"/>
          <w:kern w:val="0"/>
          <w:sz w:val="24"/>
        </w:rPr>
      </w:pPr>
    </w:p>
    <w:p w14:paraId="2CDE3977" w14:textId="77777777" w:rsidR="00E76F65" w:rsidRDefault="00E76F65">
      <w:pPr>
        <w:widowControl/>
        <w:jc w:val="center"/>
        <w:rPr>
          <w:rFonts w:ascii="Arial" w:eastAsiaTheme="minorEastAsia" w:hAnsi="Arial" w:cs="Arial"/>
          <w:b/>
          <w:color w:val="000000"/>
          <w:kern w:val="0"/>
          <w:sz w:val="24"/>
        </w:rPr>
      </w:pPr>
    </w:p>
    <w:p w14:paraId="644F5D79" w14:textId="77777777" w:rsidR="00E76F65" w:rsidRDefault="00E76F65">
      <w:pPr>
        <w:widowControl/>
        <w:spacing w:beforeLines="100" w:before="321"/>
        <w:jc w:val="center"/>
        <w:rPr>
          <w:rFonts w:ascii="Arial" w:eastAsiaTheme="minorEastAsia" w:hAnsi="Arial" w:cs="Arial"/>
          <w:b/>
          <w:color w:val="000000"/>
          <w:kern w:val="0"/>
          <w:sz w:val="24"/>
        </w:rPr>
      </w:pPr>
    </w:p>
    <w:p w14:paraId="53C1E397" w14:textId="77777777" w:rsidR="00E76F65" w:rsidRDefault="00E76F65">
      <w:pPr>
        <w:widowControl/>
        <w:spacing w:beforeLines="100" w:before="321"/>
        <w:jc w:val="center"/>
        <w:rPr>
          <w:rFonts w:ascii="Arial" w:eastAsiaTheme="minorEastAsia" w:hAnsi="Arial" w:cs="Arial"/>
          <w:b/>
          <w:color w:val="000000"/>
          <w:kern w:val="0"/>
          <w:sz w:val="24"/>
        </w:rPr>
      </w:pPr>
    </w:p>
    <w:p w14:paraId="504502A1" w14:textId="77777777" w:rsidR="00E76F65" w:rsidRDefault="00E76F65">
      <w:pPr>
        <w:widowControl/>
        <w:spacing w:beforeLines="100" w:before="321"/>
        <w:jc w:val="center"/>
        <w:rPr>
          <w:rFonts w:ascii="Arial" w:eastAsiaTheme="minorEastAsia" w:hAnsi="Arial" w:cs="Arial"/>
          <w:b/>
          <w:color w:val="000000"/>
          <w:kern w:val="0"/>
          <w:sz w:val="24"/>
        </w:rPr>
      </w:pPr>
    </w:p>
    <w:p w14:paraId="0282AE1D" w14:textId="77777777" w:rsidR="00E76F65" w:rsidRDefault="00A91E34">
      <w:pPr>
        <w:widowControl/>
        <w:spacing w:beforeLines="100" w:before="321"/>
        <w:jc w:val="center"/>
        <w:rPr>
          <w:rFonts w:ascii="Arial" w:eastAsiaTheme="minorEastAsia" w:hAnsi="Arial" w:cs="Arial"/>
          <w:b/>
          <w:color w:val="000000"/>
          <w:kern w:val="0"/>
          <w:sz w:val="20"/>
          <w:szCs w:val="20"/>
        </w:rPr>
      </w:pPr>
      <w:r>
        <w:rPr>
          <w:rFonts w:ascii="Arial" w:eastAsiaTheme="minorEastAsia" w:hAnsi="Arial" w:cs="Arial"/>
          <w:b/>
          <w:color w:val="000000"/>
          <w:kern w:val="0"/>
          <w:sz w:val="24"/>
        </w:rPr>
        <w:t>中国银行贵阳金阳支行</w:t>
      </w:r>
      <w:r>
        <w:rPr>
          <w:rFonts w:ascii="Arial" w:eastAsiaTheme="minorEastAsia" w:hAnsi="Arial" w:cs="Arial"/>
          <w:b/>
          <w:color w:val="000000"/>
          <w:kern w:val="0"/>
          <w:sz w:val="24"/>
        </w:rPr>
        <w:t xml:space="preserve">                </w:t>
      </w:r>
      <w:r>
        <w:rPr>
          <w:rFonts w:ascii="Arial" w:eastAsiaTheme="minorEastAsia" w:hAnsi="Arial" w:cs="Arial"/>
          <w:b/>
          <w:color w:val="000000"/>
          <w:kern w:val="0"/>
          <w:sz w:val="20"/>
          <w:szCs w:val="20"/>
        </w:rPr>
        <w:t>单位：元</w:t>
      </w:r>
    </w:p>
    <w:p w14:paraId="6A5E36EB" w14:textId="77777777" w:rsidR="00E76F65" w:rsidRDefault="00A91E34">
      <w:pPr>
        <w:widowControl/>
        <w:spacing w:beforeLines="100" w:before="321"/>
        <w:jc w:val="center"/>
        <w:rPr>
          <w:rFonts w:ascii="Arial" w:eastAsiaTheme="minorEastAsia" w:hAnsi="Arial" w:cs="Arial"/>
          <w:b/>
          <w:color w:val="000000"/>
          <w:kern w:val="0"/>
          <w:sz w:val="20"/>
          <w:szCs w:val="20"/>
        </w:rPr>
      </w:pPr>
      <w:r>
        <w:rPr>
          <w:rFonts w:ascii="Arial" w:eastAsiaTheme="minorEastAsia" w:hAnsi="Arial" w:cs="Arial"/>
          <w:noProof/>
        </w:rPr>
        <w:drawing>
          <wp:inline distT="0" distB="0" distL="114300" distR="114300" wp14:anchorId="266C10A5" wp14:editId="1AC74F1A">
            <wp:extent cx="5619750" cy="5514975"/>
            <wp:effectExtent l="0" t="0" r="0"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0"/>
                    <a:stretch>
                      <a:fillRect/>
                    </a:stretch>
                  </pic:blipFill>
                  <pic:spPr>
                    <a:xfrm>
                      <a:off x="0" y="0"/>
                      <a:ext cx="5619750" cy="5514975"/>
                    </a:xfrm>
                    <a:prstGeom prst="rect">
                      <a:avLst/>
                    </a:prstGeom>
                    <a:noFill/>
                    <a:ln>
                      <a:noFill/>
                    </a:ln>
                  </pic:spPr>
                </pic:pic>
              </a:graphicData>
            </a:graphic>
          </wp:inline>
        </w:drawing>
      </w:r>
    </w:p>
    <w:p w14:paraId="3B6DD1E8" w14:textId="77777777" w:rsidR="00E76F65" w:rsidRDefault="00E76F65">
      <w:pPr>
        <w:pStyle w:val="2"/>
        <w:keepNext w:val="0"/>
        <w:keepLines w:val="0"/>
        <w:spacing w:before="300" w:after="300" w:line="360" w:lineRule="exact"/>
        <w:rPr>
          <w:rFonts w:eastAsiaTheme="minorEastAsia" w:cs="Arial"/>
          <w:sz w:val="24"/>
        </w:rPr>
      </w:pPr>
      <w:bookmarkStart w:id="122" w:name="_Toc11101"/>
      <w:bookmarkStart w:id="123" w:name="_Toc535570763"/>
      <w:bookmarkStart w:id="124" w:name="_Toc18211"/>
      <w:bookmarkStart w:id="125" w:name="_Toc535580104"/>
      <w:bookmarkStart w:id="126" w:name="_Toc535580036"/>
      <w:bookmarkStart w:id="127" w:name="_Toc37668506"/>
      <w:bookmarkStart w:id="128" w:name="_Toc535508649"/>
    </w:p>
    <w:p w14:paraId="7F1A7769" w14:textId="77777777" w:rsidR="00E76F65" w:rsidRDefault="00E76F65">
      <w:pPr>
        <w:pStyle w:val="2"/>
        <w:keepNext w:val="0"/>
        <w:keepLines w:val="0"/>
        <w:spacing w:before="300" w:after="300" w:line="360" w:lineRule="exact"/>
        <w:rPr>
          <w:rFonts w:eastAsiaTheme="minorEastAsia" w:cs="Arial"/>
          <w:sz w:val="24"/>
        </w:rPr>
      </w:pPr>
    </w:p>
    <w:p w14:paraId="3563F7F2" w14:textId="77777777" w:rsidR="00E76F65" w:rsidRDefault="00E76F65">
      <w:pPr>
        <w:pStyle w:val="2"/>
        <w:keepNext w:val="0"/>
        <w:keepLines w:val="0"/>
        <w:spacing w:before="300" w:after="300" w:line="360" w:lineRule="exact"/>
        <w:rPr>
          <w:rFonts w:eastAsiaTheme="minorEastAsia" w:cs="Arial"/>
          <w:sz w:val="24"/>
        </w:rPr>
      </w:pPr>
    </w:p>
    <w:p w14:paraId="572BE20B" w14:textId="77777777" w:rsidR="00E76F65" w:rsidRDefault="00E76F65">
      <w:pPr>
        <w:pStyle w:val="2"/>
        <w:keepNext w:val="0"/>
        <w:keepLines w:val="0"/>
        <w:spacing w:before="300" w:after="300" w:line="360" w:lineRule="exact"/>
        <w:rPr>
          <w:rFonts w:eastAsiaTheme="minorEastAsia" w:cs="Arial"/>
          <w:sz w:val="24"/>
        </w:rPr>
      </w:pPr>
    </w:p>
    <w:p w14:paraId="498BA5C0" w14:textId="77777777" w:rsidR="00E76F65" w:rsidRDefault="00E76F65">
      <w:pPr>
        <w:pStyle w:val="2"/>
        <w:keepNext w:val="0"/>
        <w:keepLines w:val="0"/>
        <w:spacing w:before="300" w:after="300" w:line="360" w:lineRule="exact"/>
        <w:rPr>
          <w:rFonts w:eastAsiaTheme="minorEastAsia" w:cs="Arial"/>
          <w:sz w:val="24"/>
        </w:rPr>
      </w:pPr>
    </w:p>
    <w:p w14:paraId="0D6283DB" w14:textId="77777777" w:rsidR="00E76F65" w:rsidRDefault="00A91E34">
      <w:pPr>
        <w:pStyle w:val="2"/>
        <w:keepNext w:val="0"/>
        <w:keepLines w:val="0"/>
        <w:spacing w:before="300" w:after="300" w:line="360" w:lineRule="exact"/>
        <w:rPr>
          <w:rFonts w:eastAsiaTheme="minorEastAsia" w:cs="Arial"/>
          <w:sz w:val="24"/>
        </w:rPr>
      </w:pPr>
      <w:bookmarkStart w:id="129" w:name="_Toc31365"/>
      <w:r>
        <w:rPr>
          <w:rFonts w:eastAsiaTheme="minorEastAsia" w:cs="Arial"/>
          <w:sz w:val="24"/>
        </w:rPr>
        <w:lastRenderedPageBreak/>
        <w:t>附件二</w:t>
      </w:r>
      <w:r>
        <w:rPr>
          <w:rFonts w:eastAsiaTheme="minorEastAsia" w:cs="Arial"/>
          <w:sz w:val="24"/>
        </w:rPr>
        <w:t xml:space="preserve"> </w:t>
      </w:r>
      <w:r>
        <w:rPr>
          <w:rFonts w:eastAsiaTheme="minorEastAsia" w:cs="Arial"/>
          <w:sz w:val="24"/>
        </w:rPr>
        <w:t>共管资料移交清单</w:t>
      </w:r>
      <w:bookmarkEnd w:id="122"/>
      <w:bookmarkEnd w:id="123"/>
      <w:bookmarkEnd w:id="124"/>
      <w:bookmarkEnd w:id="125"/>
      <w:bookmarkEnd w:id="126"/>
      <w:bookmarkEnd w:id="127"/>
      <w:bookmarkEnd w:id="128"/>
      <w:bookmarkEnd w:id="129"/>
    </w:p>
    <w:p w14:paraId="17691884" w14:textId="77777777" w:rsidR="00E76F65" w:rsidRDefault="00A91E34">
      <w:pPr>
        <w:spacing w:beforeLines="100" w:before="321"/>
        <w:jc w:val="center"/>
        <w:rPr>
          <w:rFonts w:ascii="Arial" w:eastAsiaTheme="minorEastAsia" w:hAnsi="Arial" w:cs="Arial"/>
          <w:b/>
          <w:bCs/>
          <w:sz w:val="24"/>
        </w:rPr>
      </w:pPr>
      <w:r>
        <w:rPr>
          <w:rFonts w:ascii="Arial" w:eastAsiaTheme="minorEastAsia" w:hAnsi="Arial" w:cs="Arial"/>
          <w:b/>
          <w:bCs/>
          <w:sz w:val="24"/>
        </w:rPr>
        <w:t>监察室</w:t>
      </w:r>
    </w:p>
    <w:p w14:paraId="35DE3D05" w14:textId="77777777" w:rsidR="00E76F65" w:rsidRDefault="00A91E34">
      <w:pPr>
        <w:jc w:val="center"/>
        <w:rPr>
          <w:rFonts w:ascii="Arial" w:eastAsiaTheme="minorEastAsia" w:hAnsi="Arial" w:cs="Arial"/>
        </w:rPr>
      </w:pPr>
      <w:r>
        <w:rPr>
          <w:rFonts w:ascii="Arial" w:eastAsiaTheme="minorEastAsia" w:hAnsi="Arial" w:cs="Arial"/>
          <w:noProof/>
        </w:rPr>
        <w:drawing>
          <wp:inline distT="0" distB="0" distL="114300" distR="114300" wp14:anchorId="6B326505" wp14:editId="075A6316">
            <wp:extent cx="5514975" cy="5822315"/>
            <wp:effectExtent l="0" t="0" r="9525" b="698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1"/>
                    <a:stretch>
                      <a:fillRect/>
                    </a:stretch>
                  </pic:blipFill>
                  <pic:spPr>
                    <a:xfrm>
                      <a:off x="0" y="0"/>
                      <a:ext cx="5514975" cy="5822315"/>
                    </a:xfrm>
                    <a:prstGeom prst="rect">
                      <a:avLst/>
                    </a:prstGeom>
                    <a:noFill/>
                    <a:ln>
                      <a:noFill/>
                    </a:ln>
                  </pic:spPr>
                </pic:pic>
              </a:graphicData>
            </a:graphic>
          </wp:inline>
        </w:drawing>
      </w:r>
      <w:r>
        <w:rPr>
          <w:rFonts w:ascii="Arial" w:eastAsiaTheme="minorEastAsia" w:hAnsi="Arial" w:cs="Arial"/>
          <w:noProof/>
        </w:rPr>
        <w:lastRenderedPageBreak/>
        <w:drawing>
          <wp:inline distT="0" distB="0" distL="114300" distR="114300" wp14:anchorId="3197F69E" wp14:editId="2DDCEB02">
            <wp:extent cx="4695825" cy="6325870"/>
            <wp:effectExtent l="0" t="0" r="9525" b="1778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2"/>
                    <a:stretch>
                      <a:fillRect/>
                    </a:stretch>
                  </pic:blipFill>
                  <pic:spPr>
                    <a:xfrm>
                      <a:off x="0" y="0"/>
                      <a:ext cx="4695825" cy="6325870"/>
                    </a:xfrm>
                    <a:prstGeom prst="rect">
                      <a:avLst/>
                    </a:prstGeom>
                    <a:noFill/>
                    <a:ln>
                      <a:noFill/>
                    </a:ln>
                  </pic:spPr>
                </pic:pic>
              </a:graphicData>
            </a:graphic>
          </wp:inline>
        </w:drawing>
      </w:r>
    </w:p>
    <w:p w14:paraId="29D7C415" w14:textId="77777777" w:rsidR="00E76F65" w:rsidRDefault="00E76F65">
      <w:pPr>
        <w:rPr>
          <w:rFonts w:ascii="Arial" w:eastAsiaTheme="minorEastAsia" w:hAnsi="Arial" w:cs="Arial"/>
        </w:rPr>
      </w:pPr>
      <w:bookmarkStart w:id="130" w:name="_Toc535570764"/>
      <w:bookmarkStart w:id="131" w:name="_Toc535580037"/>
      <w:bookmarkStart w:id="132" w:name="_Toc535580105"/>
      <w:bookmarkStart w:id="133" w:name="_Toc535508650"/>
      <w:bookmarkStart w:id="134" w:name="_Toc532281666"/>
      <w:bookmarkStart w:id="135" w:name="_Toc37668507"/>
    </w:p>
    <w:p w14:paraId="558A163F" w14:textId="77777777" w:rsidR="00E76F65" w:rsidRDefault="00E76F65">
      <w:pPr>
        <w:rPr>
          <w:rFonts w:ascii="Arial" w:eastAsiaTheme="minorEastAsia" w:hAnsi="Arial" w:cs="Arial"/>
        </w:rPr>
      </w:pPr>
    </w:p>
    <w:p w14:paraId="2D8446B4" w14:textId="77777777" w:rsidR="00E76F65" w:rsidRDefault="00E76F65">
      <w:pPr>
        <w:rPr>
          <w:rFonts w:ascii="Arial" w:eastAsiaTheme="minorEastAsia" w:hAnsi="Arial" w:cs="Arial"/>
        </w:rPr>
      </w:pPr>
    </w:p>
    <w:p w14:paraId="46993CBC" w14:textId="77777777" w:rsidR="00E76F65" w:rsidRDefault="00E76F65">
      <w:pPr>
        <w:rPr>
          <w:rFonts w:ascii="Arial" w:eastAsiaTheme="minorEastAsia" w:hAnsi="Arial" w:cs="Arial"/>
        </w:rPr>
      </w:pPr>
    </w:p>
    <w:p w14:paraId="7FBBCDDD" w14:textId="77777777" w:rsidR="00E76F65" w:rsidRDefault="00E76F65">
      <w:pPr>
        <w:jc w:val="center"/>
        <w:rPr>
          <w:rFonts w:ascii="Arial" w:eastAsiaTheme="minorEastAsia" w:hAnsi="Arial" w:cs="Arial"/>
          <w:b/>
          <w:bCs/>
          <w:sz w:val="24"/>
        </w:rPr>
      </w:pPr>
    </w:p>
    <w:p w14:paraId="62D581C2" w14:textId="77777777" w:rsidR="00E76F65" w:rsidRDefault="00E76F65">
      <w:pPr>
        <w:jc w:val="center"/>
        <w:rPr>
          <w:rFonts w:ascii="Arial" w:eastAsiaTheme="minorEastAsia" w:hAnsi="Arial" w:cs="Arial"/>
          <w:b/>
          <w:bCs/>
          <w:sz w:val="24"/>
        </w:rPr>
      </w:pPr>
    </w:p>
    <w:p w14:paraId="33DFCDAA" w14:textId="77777777" w:rsidR="00E76F65" w:rsidRDefault="00E76F65">
      <w:pPr>
        <w:spacing w:beforeLines="100" w:before="321"/>
        <w:jc w:val="center"/>
        <w:rPr>
          <w:rFonts w:ascii="Arial" w:eastAsiaTheme="minorEastAsia" w:hAnsi="Arial" w:cs="Arial"/>
          <w:b/>
          <w:bCs/>
          <w:sz w:val="24"/>
        </w:rPr>
      </w:pPr>
    </w:p>
    <w:p w14:paraId="2BE1B299" w14:textId="77777777" w:rsidR="00E76F65" w:rsidRDefault="00E76F65">
      <w:pPr>
        <w:spacing w:beforeLines="100" w:before="321"/>
        <w:jc w:val="center"/>
        <w:rPr>
          <w:rFonts w:ascii="Arial" w:eastAsiaTheme="minorEastAsia" w:hAnsi="Arial" w:cs="Arial"/>
          <w:b/>
          <w:bCs/>
          <w:sz w:val="24"/>
        </w:rPr>
      </w:pPr>
    </w:p>
    <w:p w14:paraId="0C8D6822" w14:textId="77777777" w:rsidR="00E76F65" w:rsidRDefault="00E76F65">
      <w:pPr>
        <w:spacing w:beforeLines="100" w:before="321"/>
        <w:jc w:val="center"/>
        <w:rPr>
          <w:rFonts w:ascii="Arial" w:eastAsiaTheme="minorEastAsia" w:hAnsi="Arial" w:cs="Arial"/>
          <w:b/>
          <w:bCs/>
          <w:sz w:val="24"/>
        </w:rPr>
      </w:pPr>
    </w:p>
    <w:p w14:paraId="27E09DF2" w14:textId="77777777" w:rsidR="00E76F65" w:rsidRDefault="00E76F65">
      <w:pPr>
        <w:spacing w:beforeLines="100" w:before="321"/>
        <w:jc w:val="center"/>
        <w:rPr>
          <w:rFonts w:ascii="Arial" w:eastAsiaTheme="minorEastAsia" w:hAnsi="Arial" w:cs="Arial"/>
          <w:b/>
          <w:bCs/>
          <w:sz w:val="24"/>
        </w:rPr>
      </w:pPr>
    </w:p>
    <w:p w14:paraId="6F180C3A" w14:textId="77777777" w:rsidR="00E76F65" w:rsidRDefault="00A91E34">
      <w:pPr>
        <w:spacing w:beforeLines="100" w:before="321"/>
        <w:jc w:val="center"/>
        <w:rPr>
          <w:rFonts w:ascii="Arial" w:eastAsiaTheme="minorEastAsia" w:hAnsi="Arial" w:cs="Arial"/>
          <w:b/>
          <w:bCs/>
          <w:sz w:val="24"/>
        </w:rPr>
      </w:pPr>
      <w:r>
        <w:rPr>
          <w:rFonts w:ascii="Arial" w:eastAsiaTheme="minorEastAsia" w:hAnsi="Arial" w:cs="Arial"/>
          <w:b/>
          <w:bCs/>
          <w:sz w:val="24"/>
        </w:rPr>
        <w:t>财务室</w:t>
      </w:r>
    </w:p>
    <w:p w14:paraId="0899F992" w14:textId="77777777" w:rsidR="00E76F65" w:rsidRDefault="00E76F65">
      <w:pPr>
        <w:jc w:val="center"/>
        <w:rPr>
          <w:rFonts w:ascii="Arial" w:eastAsiaTheme="minorEastAsia" w:hAnsi="Arial" w:cs="Arial"/>
        </w:rPr>
      </w:pPr>
    </w:p>
    <w:p w14:paraId="16080A1E" w14:textId="77777777" w:rsidR="00E76F65" w:rsidRDefault="00A91E34">
      <w:pPr>
        <w:jc w:val="center"/>
        <w:rPr>
          <w:rFonts w:ascii="Arial" w:eastAsiaTheme="minorEastAsia" w:hAnsi="Arial" w:cs="Arial"/>
        </w:rPr>
      </w:pPr>
      <w:r>
        <w:rPr>
          <w:rFonts w:ascii="Arial" w:eastAsiaTheme="minorEastAsia" w:hAnsi="Arial" w:cs="Arial"/>
          <w:noProof/>
        </w:rPr>
        <w:drawing>
          <wp:inline distT="0" distB="0" distL="114300" distR="114300" wp14:anchorId="0F307CE1" wp14:editId="52336C59">
            <wp:extent cx="4733925" cy="6172200"/>
            <wp:effectExtent l="0" t="0" r="9525" b="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33"/>
                    <a:stretch>
                      <a:fillRect/>
                    </a:stretch>
                  </pic:blipFill>
                  <pic:spPr>
                    <a:xfrm>
                      <a:off x="0" y="0"/>
                      <a:ext cx="4733925" cy="6172200"/>
                    </a:xfrm>
                    <a:prstGeom prst="rect">
                      <a:avLst/>
                    </a:prstGeom>
                    <a:noFill/>
                    <a:ln>
                      <a:noFill/>
                    </a:ln>
                  </pic:spPr>
                </pic:pic>
              </a:graphicData>
            </a:graphic>
          </wp:inline>
        </w:drawing>
      </w:r>
      <w:r>
        <w:rPr>
          <w:rFonts w:ascii="Arial" w:eastAsiaTheme="minorEastAsia" w:hAnsi="Arial" w:cs="Arial"/>
          <w:noProof/>
        </w:rPr>
        <w:lastRenderedPageBreak/>
        <w:drawing>
          <wp:inline distT="0" distB="0" distL="114300" distR="114300" wp14:anchorId="19D07D68" wp14:editId="6E67C7E9">
            <wp:extent cx="5900420" cy="3747135"/>
            <wp:effectExtent l="0" t="0" r="5080" b="571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34"/>
                    <a:stretch>
                      <a:fillRect/>
                    </a:stretch>
                  </pic:blipFill>
                  <pic:spPr>
                    <a:xfrm>
                      <a:off x="0" y="0"/>
                      <a:ext cx="5900420" cy="3747135"/>
                    </a:xfrm>
                    <a:prstGeom prst="rect">
                      <a:avLst/>
                    </a:prstGeom>
                    <a:noFill/>
                    <a:ln>
                      <a:noFill/>
                    </a:ln>
                  </pic:spPr>
                </pic:pic>
              </a:graphicData>
            </a:graphic>
          </wp:inline>
        </w:drawing>
      </w:r>
      <w:r>
        <w:rPr>
          <w:rFonts w:ascii="Arial" w:eastAsiaTheme="minorEastAsia" w:hAnsi="Arial" w:cs="Arial"/>
          <w:noProof/>
        </w:rPr>
        <w:drawing>
          <wp:inline distT="0" distB="0" distL="114300" distR="114300" wp14:anchorId="1E6D1A47" wp14:editId="5A95C72B">
            <wp:extent cx="5900420" cy="3799840"/>
            <wp:effectExtent l="0" t="0" r="5080" b="1016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35"/>
                    <a:stretch>
                      <a:fillRect/>
                    </a:stretch>
                  </pic:blipFill>
                  <pic:spPr>
                    <a:xfrm>
                      <a:off x="0" y="0"/>
                      <a:ext cx="5900420" cy="3799840"/>
                    </a:xfrm>
                    <a:prstGeom prst="rect">
                      <a:avLst/>
                    </a:prstGeom>
                    <a:noFill/>
                    <a:ln>
                      <a:noFill/>
                    </a:ln>
                  </pic:spPr>
                </pic:pic>
              </a:graphicData>
            </a:graphic>
          </wp:inline>
        </w:drawing>
      </w:r>
      <w:r>
        <w:rPr>
          <w:rFonts w:ascii="Arial" w:eastAsiaTheme="minorEastAsia" w:hAnsi="Arial" w:cs="Arial"/>
          <w:noProof/>
        </w:rPr>
        <w:lastRenderedPageBreak/>
        <w:drawing>
          <wp:inline distT="0" distB="0" distL="114300" distR="114300" wp14:anchorId="3F06B15C" wp14:editId="7ECEF01C">
            <wp:extent cx="5901055" cy="3870960"/>
            <wp:effectExtent l="0" t="0" r="4445" b="1524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36"/>
                    <a:stretch>
                      <a:fillRect/>
                    </a:stretch>
                  </pic:blipFill>
                  <pic:spPr>
                    <a:xfrm>
                      <a:off x="0" y="0"/>
                      <a:ext cx="5901055" cy="3870960"/>
                    </a:xfrm>
                    <a:prstGeom prst="rect">
                      <a:avLst/>
                    </a:prstGeom>
                    <a:noFill/>
                    <a:ln>
                      <a:noFill/>
                    </a:ln>
                  </pic:spPr>
                </pic:pic>
              </a:graphicData>
            </a:graphic>
          </wp:inline>
        </w:drawing>
      </w:r>
    </w:p>
    <w:p w14:paraId="4D78DD97" w14:textId="77777777" w:rsidR="00E76F65" w:rsidRDefault="00E76F65">
      <w:pPr>
        <w:jc w:val="center"/>
        <w:rPr>
          <w:rFonts w:ascii="Arial" w:eastAsiaTheme="minorEastAsia" w:hAnsi="Arial" w:cs="Arial"/>
        </w:rPr>
      </w:pPr>
    </w:p>
    <w:p w14:paraId="30D9C8A4" w14:textId="77777777" w:rsidR="00E76F65" w:rsidRDefault="00E76F65">
      <w:pPr>
        <w:jc w:val="center"/>
        <w:rPr>
          <w:rFonts w:ascii="Arial" w:eastAsiaTheme="minorEastAsia" w:hAnsi="Arial" w:cs="Arial"/>
        </w:rPr>
      </w:pPr>
    </w:p>
    <w:p w14:paraId="2DF30CCD" w14:textId="77777777" w:rsidR="00E76F65" w:rsidRDefault="00E76F65">
      <w:pPr>
        <w:jc w:val="center"/>
        <w:rPr>
          <w:rFonts w:ascii="Arial" w:eastAsiaTheme="minorEastAsia" w:hAnsi="Arial" w:cs="Arial"/>
        </w:rPr>
      </w:pPr>
    </w:p>
    <w:p w14:paraId="603EEA6A" w14:textId="77777777" w:rsidR="00E76F65" w:rsidRDefault="00E76F65">
      <w:pPr>
        <w:pStyle w:val="2"/>
        <w:keepNext w:val="0"/>
        <w:keepLines w:val="0"/>
        <w:spacing w:before="300" w:after="300" w:line="360" w:lineRule="exact"/>
        <w:rPr>
          <w:rFonts w:eastAsiaTheme="minorEastAsia" w:cs="Arial"/>
          <w:sz w:val="24"/>
        </w:rPr>
      </w:pPr>
      <w:bookmarkStart w:id="136" w:name="_Toc3951"/>
      <w:bookmarkStart w:id="137" w:name="_Toc5494"/>
    </w:p>
    <w:p w14:paraId="68B3CB75" w14:textId="77777777" w:rsidR="00E76F65" w:rsidRDefault="00A91E34">
      <w:pPr>
        <w:pStyle w:val="2"/>
        <w:keepNext w:val="0"/>
        <w:keepLines w:val="0"/>
        <w:spacing w:before="300" w:after="300" w:line="360" w:lineRule="exact"/>
        <w:rPr>
          <w:rFonts w:eastAsiaTheme="minorEastAsia" w:cs="Arial"/>
          <w:sz w:val="24"/>
        </w:rPr>
      </w:pPr>
      <w:bookmarkStart w:id="138" w:name="_Toc15341"/>
      <w:r>
        <w:rPr>
          <w:rFonts w:eastAsiaTheme="minorEastAsia" w:cs="Arial"/>
          <w:sz w:val="24"/>
        </w:rPr>
        <w:t>附件三</w:t>
      </w:r>
      <w:r>
        <w:rPr>
          <w:rFonts w:eastAsiaTheme="minorEastAsia" w:cs="Arial"/>
          <w:sz w:val="24"/>
        </w:rPr>
        <w:t xml:space="preserve"> </w:t>
      </w:r>
      <w:bookmarkEnd w:id="130"/>
      <w:bookmarkEnd w:id="131"/>
      <w:bookmarkEnd w:id="132"/>
      <w:bookmarkEnd w:id="133"/>
      <w:bookmarkEnd w:id="134"/>
      <w:r>
        <w:rPr>
          <w:rFonts w:eastAsiaTheme="minorEastAsia" w:cs="Arial"/>
          <w:sz w:val="24"/>
        </w:rPr>
        <w:t>印章使用纸质版台账</w:t>
      </w:r>
      <w:bookmarkEnd w:id="135"/>
      <w:bookmarkEnd w:id="136"/>
      <w:bookmarkEnd w:id="137"/>
      <w:bookmarkEnd w:id="138"/>
    </w:p>
    <w:p w14:paraId="5491375F" w14:textId="77777777" w:rsidR="00E76F65" w:rsidRDefault="00A91E34">
      <w:pPr>
        <w:spacing w:beforeLines="100" w:before="321"/>
        <w:jc w:val="center"/>
        <w:rPr>
          <w:rFonts w:ascii="Arial" w:eastAsiaTheme="minorEastAsia" w:hAnsi="Arial" w:cs="Arial"/>
          <w:sz w:val="24"/>
        </w:rPr>
      </w:pPr>
      <w:r>
        <w:rPr>
          <w:rFonts w:ascii="Arial" w:eastAsiaTheme="minorEastAsia" w:hAnsi="Arial" w:cs="Arial"/>
          <w:b/>
          <w:bCs/>
          <w:sz w:val="24"/>
        </w:rPr>
        <w:t>监察室</w:t>
      </w:r>
      <w:r>
        <w:rPr>
          <w:rFonts w:ascii="Arial" w:eastAsiaTheme="minorEastAsia" w:hAnsi="Arial" w:cs="Arial"/>
          <w:noProof/>
          <w:sz w:val="24"/>
        </w:rPr>
        <w:drawing>
          <wp:inline distT="0" distB="0" distL="114300" distR="114300" wp14:anchorId="63DE4C45" wp14:editId="6220D4B2">
            <wp:extent cx="5883910" cy="1278255"/>
            <wp:effectExtent l="0" t="0" r="2540" b="17145"/>
            <wp:docPr id="45" name="图片 45" descr="dd1e91469caba159e9247132805d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d1e91469caba159e9247132805d3d3"/>
                    <pic:cNvPicPr>
                      <a:picLocks noChangeAspect="1"/>
                    </pic:cNvPicPr>
                  </pic:nvPicPr>
                  <pic:blipFill>
                    <a:blip r:embed="rId37"/>
                    <a:stretch>
                      <a:fillRect/>
                    </a:stretch>
                  </pic:blipFill>
                  <pic:spPr>
                    <a:xfrm>
                      <a:off x="0" y="0"/>
                      <a:ext cx="5883910" cy="1278255"/>
                    </a:xfrm>
                    <a:prstGeom prst="rect">
                      <a:avLst/>
                    </a:prstGeom>
                  </pic:spPr>
                </pic:pic>
              </a:graphicData>
            </a:graphic>
          </wp:inline>
        </w:drawing>
      </w:r>
    </w:p>
    <w:p w14:paraId="6206189E" w14:textId="77777777" w:rsidR="00E76F65" w:rsidRDefault="00E76F65">
      <w:pPr>
        <w:spacing w:beforeLines="100" w:before="321"/>
        <w:jc w:val="center"/>
        <w:rPr>
          <w:rFonts w:ascii="Arial" w:eastAsiaTheme="minorEastAsia" w:hAnsi="Arial" w:cs="Arial"/>
          <w:sz w:val="24"/>
        </w:rPr>
      </w:pPr>
    </w:p>
    <w:p w14:paraId="1EEB4ED3" w14:textId="77777777" w:rsidR="00E76F65" w:rsidRDefault="00A91E34">
      <w:pPr>
        <w:spacing w:beforeLines="100" w:before="321"/>
        <w:jc w:val="center"/>
        <w:rPr>
          <w:rFonts w:ascii="Arial" w:eastAsiaTheme="minorEastAsia" w:hAnsi="Arial" w:cs="Arial"/>
          <w:sz w:val="24"/>
        </w:rPr>
      </w:pPr>
      <w:bookmarkStart w:id="139" w:name="_Toc37668508"/>
      <w:r>
        <w:rPr>
          <w:rFonts w:ascii="Arial" w:eastAsiaTheme="minorEastAsia" w:hAnsi="Arial" w:cs="Arial"/>
          <w:noProof/>
          <w:sz w:val="24"/>
        </w:rPr>
        <w:lastRenderedPageBreak/>
        <w:drawing>
          <wp:inline distT="0" distB="0" distL="114300" distR="114300" wp14:anchorId="208CA481" wp14:editId="4E8FBBA9">
            <wp:extent cx="5883910" cy="3898265"/>
            <wp:effectExtent l="0" t="0" r="2540" b="6985"/>
            <wp:docPr id="1" name="图片 1" descr="43f9be7685c0045e04ea14957490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3f9be7685c0045e04ea1495749019f"/>
                    <pic:cNvPicPr>
                      <a:picLocks noChangeAspect="1"/>
                    </pic:cNvPicPr>
                  </pic:nvPicPr>
                  <pic:blipFill>
                    <a:blip r:embed="rId38"/>
                    <a:stretch>
                      <a:fillRect/>
                    </a:stretch>
                  </pic:blipFill>
                  <pic:spPr>
                    <a:xfrm>
                      <a:off x="0" y="0"/>
                      <a:ext cx="5883910" cy="3898265"/>
                    </a:xfrm>
                    <a:prstGeom prst="rect">
                      <a:avLst/>
                    </a:prstGeom>
                  </pic:spPr>
                </pic:pic>
              </a:graphicData>
            </a:graphic>
          </wp:inline>
        </w:drawing>
      </w:r>
    </w:p>
    <w:p w14:paraId="443BBDEF" w14:textId="77777777" w:rsidR="00E76F65" w:rsidRDefault="00E76F65">
      <w:pPr>
        <w:jc w:val="center"/>
        <w:rPr>
          <w:rFonts w:ascii="Arial" w:eastAsiaTheme="minorEastAsia" w:hAnsi="Arial" w:cs="Arial"/>
          <w:sz w:val="24"/>
        </w:rPr>
      </w:pPr>
    </w:p>
    <w:p w14:paraId="42F24607" w14:textId="77777777" w:rsidR="00E76F65" w:rsidRDefault="00E76F65">
      <w:pPr>
        <w:rPr>
          <w:rFonts w:ascii="Arial" w:eastAsiaTheme="minorEastAsia" w:hAnsi="Arial" w:cs="Arial"/>
          <w:sz w:val="24"/>
        </w:rPr>
      </w:pPr>
    </w:p>
    <w:p w14:paraId="637549F7" w14:textId="77777777" w:rsidR="00E76F65" w:rsidRDefault="00A91E34">
      <w:pPr>
        <w:rPr>
          <w:rFonts w:ascii="Arial" w:eastAsiaTheme="minorEastAsia" w:hAnsi="Arial" w:cs="Arial"/>
          <w:sz w:val="24"/>
        </w:rPr>
      </w:pPr>
      <w:r>
        <w:rPr>
          <w:rFonts w:ascii="Arial" w:eastAsiaTheme="minorEastAsia" w:hAnsi="Arial" w:cs="Arial"/>
          <w:noProof/>
          <w:sz w:val="24"/>
        </w:rPr>
        <w:drawing>
          <wp:inline distT="0" distB="0" distL="114300" distR="114300" wp14:anchorId="7B1F1137" wp14:editId="71E46E7A">
            <wp:extent cx="5897880" cy="4423410"/>
            <wp:effectExtent l="0" t="0" r="7620" b="15240"/>
            <wp:docPr id="3" name="图片 3" descr="17bca6af6d57349295bafde73501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bca6af6d57349295bafde73501c44"/>
                    <pic:cNvPicPr>
                      <a:picLocks noChangeAspect="1"/>
                    </pic:cNvPicPr>
                  </pic:nvPicPr>
                  <pic:blipFill>
                    <a:blip r:embed="rId39"/>
                    <a:stretch>
                      <a:fillRect/>
                    </a:stretch>
                  </pic:blipFill>
                  <pic:spPr>
                    <a:xfrm>
                      <a:off x="0" y="0"/>
                      <a:ext cx="5897880" cy="4423410"/>
                    </a:xfrm>
                    <a:prstGeom prst="rect">
                      <a:avLst/>
                    </a:prstGeom>
                  </pic:spPr>
                </pic:pic>
              </a:graphicData>
            </a:graphic>
          </wp:inline>
        </w:drawing>
      </w:r>
    </w:p>
    <w:p w14:paraId="25A37740" w14:textId="77777777" w:rsidR="00E76F65" w:rsidRDefault="00A91E34">
      <w:pPr>
        <w:rPr>
          <w:rFonts w:ascii="Arial" w:eastAsiaTheme="minorEastAsia" w:hAnsi="Arial" w:cs="Arial"/>
          <w:sz w:val="24"/>
        </w:rPr>
      </w:pPr>
      <w:r>
        <w:rPr>
          <w:rFonts w:ascii="Arial" w:eastAsiaTheme="minorEastAsia" w:hAnsi="Arial" w:cs="Arial"/>
          <w:noProof/>
          <w:sz w:val="24"/>
        </w:rPr>
        <w:lastRenderedPageBreak/>
        <w:drawing>
          <wp:inline distT="0" distB="0" distL="114300" distR="114300" wp14:anchorId="636F3621" wp14:editId="3C7C7AE9">
            <wp:extent cx="5897880" cy="4300220"/>
            <wp:effectExtent l="0" t="0" r="7620" b="5080"/>
            <wp:docPr id="5" name="图片 5" descr="35edf9d06719859ecfdc5f67bc0b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5edf9d06719859ecfdc5f67bc0b5d1"/>
                    <pic:cNvPicPr>
                      <a:picLocks noChangeAspect="1"/>
                    </pic:cNvPicPr>
                  </pic:nvPicPr>
                  <pic:blipFill>
                    <a:blip r:embed="rId40"/>
                    <a:stretch>
                      <a:fillRect/>
                    </a:stretch>
                  </pic:blipFill>
                  <pic:spPr>
                    <a:xfrm>
                      <a:off x="0" y="0"/>
                      <a:ext cx="5897880" cy="4300220"/>
                    </a:xfrm>
                    <a:prstGeom prst="rect">
                      <a:avLst/>
                    </a:prstGeom>
                  </pic:spPr>
                </pic:pic>
              </a:graphicData>
            </a:graphic>
          </wp:inline>
        </w:drawing>
      </w:r>
    </w:p>
    <w:p w14:paraId="0B22A905" w14:textId="77777777" w:rsidR="00E76F65" w:rsidRDefault="00E76F65">
      <w:pPr>
        <w:rPr>
          <w:rFonts w:ascii="Arial" w:eastAsiaTheme="minorEastAsia" w:hAnsi="Arial" w:cs="Arial"/>
          <w:sz w:val="24"/>
        </w:rPr>
      </w:pPr>
    </w:p>
    <w:p w14:paraId="4BBAE554" w14:textId="77777777" w:rsidR="00E76F65" w:rsidRDefault="00E76F65">
      <w:pPr>
        <w:rPr>
          <w:rFonts w:ascii="Arial" w:eastAsiaTheme="minorEastAsia" w:hAnsi="Arial" w:cs="Arial"/>
          <w:sz w:val="24"/>
        </w:rPr>
      </w:pPr>
    </w:p>
    <w:p w14:paraId="5BFCB06A" w14:textId="77777777" w:rsidR="00E76F65" w:rsidRDefault="00A91E34">
      <w:pPr>
        <w:rPr>
          <w:rFonts w:ascii="Arial" w:eastAsiaTheme="minorEastAsia" w:hAnsi="Arial" w:cs="Arial"/>
          <w:sz w:val="24"/>
        </w:rPr>
      </w:pPr>
      <w:r>
        <w:rPr>
          <w:rFonts w:ascii="Arial" w:eastAsiaTheme="minorEastAsia" w:hAnsi="Arial" w:cs="Arial"/>
          <w:noProof/>
          <w:sz w:val="24"/>
        </w:rPr>
        <w:drawing>
          <wp:inline distT="0" distB="0" distL="114300" distR="114300" wp14:anchorId="0E841E34" wp14:editId="7D877765">
            <wp:extent cx="5897880" cy="3891280"/>
            <wp:effectExtent l="0" t="0" r="7620" b="13970"/>
            <wp:docPr id="6" name="图片 6" descr="41136b154d619afd6aa5775e15e1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1136b154d619afd6aa5775e15e167a"/>
                    <pic:cNvPicPr>
                      <a:picLocks noChangeAspect="1"/>
                    </pic:cNvPicPr>
                  </pic:nvPicPr>
                  <pic:blipFill>
                    <a:blip r:embed="rId41"/>
                    <a:stretch>
                      <a:fillRect/>
                    </a:stretch>
                  </pic:blipFill>
                  <pic:spPr>
                    <a:xfrm>
                      <a:off x="0" y="0"/>
                      <a:ext cx="5897880" cy="3891280"/>
                    </a:xfrm>
                    <a:prstGeom prst="rect">
                      <a:avLst/>
                    </a:prstGeom>
                  </pic:spPr>
                </pic:pic>
              </a:graphicData>
            </a:graphic>
          </wp:inline>
        </w:drawing>
      </w:r>
    </w:p>
    <w:p w14:paraId="0808B7BD" w14:textId="77777777" w:rsidR="00E76F65" w:rsidRDefault="00A91E34">
      <w:pPr>
        <w:rPr>
          <w:rFonts w:ascii="Arial" w:eastAsiaTheme="minorEastAsia" w:hAnsi="Arial" w:cs="Arial"/>
          <w:sz w:val="24"/>
        </w:rPr>
      </w:pPr>
      <w:r>
        <w:rPr>
          <w:rFonts w:ascii="Arial" w:eastAsiaTheme="minorEastAsia" w:hAnsi="Arial" w:cs="Arial"/>
          <w:noProof/>
          <w:sz w:val="24"/>
        </w:rPr>
        <w:lastRenderedPageBreak/>
        <w:drawing>
          <wp:inline distT="0" distB="0" distL="114300" distR="114300" wp14:anchorId="50FC5AF9" wp14:editId="7C3AD0E7">
            <wp:extent cx="5897880" cy="4423410"/>
            <wp:effectExtent l="0" t="0" r="7620" b="15240"/>
            <wp:docPr id="7" name="图片 7" descr="e81810d89b988161555aee7ca591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81810d89b988161555aee7ca591b62"/>
                    <pic:cNvPicPr>
                      <a:picLocks noChangeAspect="1"/>
                    </pic:cNvPicPr>
                  </pic:nvPicPr>
                  <pic:blipFill>
                    <a:blip r:embed="rId42"/>
                    <a:stretch>
                      <a:fillRect/>
                    </a:stretch>
                  </pic:blipFill>
                  <pic:spPr>
                    <a:xfrm>
                      <a:off x="0" y="0"/>
                      <a:ext cx="5897880" cy="4423410"/>
                    </a:xfrm>
                    <a:prstGeom prst="rect">
                      <a:avLst/>
                    </a:prstGeom>
                  </pic:spPr>
                </pic:pic>
              </a:graphicData>
            </a:graphic>
          </wp:inline>
        </w:drawing>
      </w:r>
    </w:p>
    <w:p w14:paraId="517D9058" w14:textId="77777777" w:rsidR="00E76F65" w:rsidRDefault="00A91E34">
      <w:pPr>
        <w:rPr>
          <w:rFonts w:ascii="Arial" w:eastAsiaTheme="minorEastAsia" w:hAnsi="Arial" w:cs="Arial"/>
          <w:sz w:val="24"/>
        </w:rPr>
      </w:pPr>
      <w:r>
        <w:rPr>
          <w:rFonts w:ascii="Arial" w:eastAsiaTheme="minorEastAsia" w:hAnsi="Arial" w:cs="Arial"/>
          <w:noProof/>
          <w:sz w:val="24"/>
        </w:rPr>
        <w:drawing>
          <wp:inline distT="0" distB="0" distL="114300" distR="114300" wp14:anchorId="776D34F0" wp14:editId="3394C151">
            <wp:extent cx="5897880" cy="4423410"/>
            <wp:effectExtent l="0" t="0" r="7620" b="15240"/>
            <wp:docPr id="8" name="图片 8" descr="0e8dae42c5ea0a53d7efa7531d2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e8dae42c5ea0a53d7efa7531d21750"/>
                    <pic:cNvPicPr>
                      <a:picLocks noChangeAspect="1"/>
                    </pic:cNvPicPr>
                  </pic:nvPicPr>
                  <pic:blipFill>
                    <a:blip r:embed="rId43"/>
                    <a:stretch>
                      <a:fillRect/>
                    </a:stretch>
                  </pic:blipFill>
                  <pic:spPr>
                    <a:xfrm>
                      <a:off x="0" y="0"/>
                      <a:ext cx="5897880" cy="4423410"/>
                    </a:xfrm>
                    <a:prstGeom prst="rect">
                      <a:avLst/>
                    </a:prstGeom>
                  </pic:spPr>
                </pic:pic>
              </a:graphicData>
            </a:graphic>
          </wp:inline>
        </w:drawing>
      </w:r>
    </w:p>
    <w:p w14:paraId="59177322" w14:textId="77777777" w:rsidR="00E76F65" w:rsidRDefault="00A91E34">
      <w:pPr>
        <w:rPr>
          <w:rFonts w:ascii="Arial" w:eastAsiaTheme="minorEastAsia" w:hAnsi="Arial" w:cs="Arial"/>
          <w:sz w:val="24"/>
        </w:rPr>
      </w:pPr>
      <w:r>
        <w:rPr>
          <w:rFonts w:ascii="Arial" w:eastAsiaTheme="minorEastAsia" w:hAnsi="Arial" w:cs="Arial"/>
          <w:noProof/>
          <w:sz w:val="24"/>
        </w:rPr>
        <w:lastRenderedPageBreak/>
        <w:drawing>
          <wp:inline distT="0" distB="0" distL="114300" distR="114300" wp14:anchorId="6CC90A14" wp14:editId="7794904E">
            <wp:extent cx="5897880" cy="4423410"/>
            <wp:effectExtent l="0" t="0" r="7620" b="15240"/>
            <wp:docPr id="9" name="图片 9" descr="5a767673d9aa304dd9291f46f859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a767673d9aa304dd9291f46f859fd7"/>
                    <pic:cNvPicPr>
                      <a:picLocks noChangeAspect="1"/>
                    </pic:cNvPicPr>
                  </pic:nvPicPr>
                  <pic:blipFill>
                    <a:blip r:embed="rId44"/>
                    <a:stretch>
                      <a:fillRect/>
                    </a:stretch>
                  </pic:blipFill>
                  <pic:spPr>
                    <a:xfrm>
                      <a:off x="0" y="0"/>
                      <a:ext cx="5897880" cy="4423410"/>
                    </a:xfrm>
                    <a:prstGeom prst="rect">
                      <a:avLst/>
                    </a:prstGeom>
                  </pic:spPr>
                </pic:pic>
              </a:graphicData>
            </a:graphic>
          </wp:inline>
        </w:drawing>
      </w:r>
    </w:p>
    <w:p w14:paraId="73A8C028" w14:textId="77777777" w:rsidR="00E76F65" w:rsidRDefault="00A91E34">
      <w:pPr>
        <w:rPr>
          <w:rFonts w:ascii="Arial" w:eastAsiaTheme="minorEastAsia" w:hAnsi="Arial" w:cs="Arial"/>
          <w:sz w:val="24"/>
        </w:rPr>
      </w:pPr>
      <w:r>
        <w:rPr>
          <w:rFonts w:ascii="Arial" w:eastAsiaTheme="minorEastAsia" w:hAnsi="Arial" w:cs="Arial"/>
          <w:noProof/>
          <w:sz w:val="24"/>
        </w:rPr>
        <w:drawing>
          <wp:inline distT="0" distB="0" distL="114300" distR="114300" wp14:anchorId="19710809" wp14:editId="204DF2F3">
            <wp:extent cx="5897880" cy="4423410"/>
            <wp:effectExtent l="0" t="0" r="7620" b="15240"/>
            <wp:docPr id="10" name="图片 10" descr="74a91d8ee410f0146dab4d6c9adb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4a91d8ee410f0146dab4d6c9adb6b9"/>
                    <pic:cNvPicPr>
                      <a:picLocks noChangeAspect="1"/>
                    </pic:cNvPicPr>
                  </pic:nvPicPr>
                  <pic:blipFill>
                    <a:blip r:embed="rId45"/>
                    <a:stretch>
                      <a:fillRect/>
                    </a:stretch>
                  </pic:blipFill>
                  <pic:spPr>
                    <a:xfrm>
                      <a:off x="0" y="0"/>
                      <a:ext cx="5897880" cy="4423410"/>
                    </a:xfrm>
                    <a:prstGeom prst="rect">
                      <a:avLst/>
                    </a:prstGeom>
                  </pic:spPr>
                </pic:pic>
              </a:graphicData>
            </a:graphic>
          </wp:inline>
        </w:drawing>
      </w:r>
    </w:p>
    <w:p w14:paraId="2BE0B272" w14:textId="77777777" w:rsidR="00E76F65" w:rsidRDefault="00A91E34">
      <w:pPr>
        <w:rPr>
          <w:rFonts w:ascii="Arial" w:eastAsiaTheme="minorEastAsia" w:hAnsi="Arial" w:cs="Arial"/>
          <w:sz w:val="24"/>
        </w:rPr>
      </w:pPr>
      <w:r>
        <w:rPr>
          <w:rFonts w:ascii="Arial" w:eastAsiaTheme="minorEastAsia" w:hAnsi="Arial" w:cs="Arial"/>
          <w:noProof/>
          <w:sz w:val="24"/>
        </w:rPr>
        <w:lastRenderedPageBreak/>
        <w:drawing>
          <wp:inline distT="0" distB="0" distL="114300" distR="114300" wp14:anchorId="696E1829" wp14:editId="3FA1CC77">
            <wp:extent cx="5897880" cy="4423410"/>
            <wp:effectExtent l="0" t="0" r="7620" b="15240"/>
            <wp:docPr id="12" name="图片 12" descr="d6cffbc9a37496a9eefd64da0b81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6cffbc9a37496a9eefd64da0b8108d"/>
                    <pic:cNvPicPr>
                      <a:picLocks noChangeAspect="1"/>
                    </pic:cNvPicPr>
                  </pic:nvPicPr>
                  <pic:blipFill>
                    <a:blip r:embed="rId46"/>
                    <a:stretch>
                      <a:fillRect/>
                    </a:stretch>
                  </pic:blipFill>
                  <pic:spPr>
                    <a:xfrm>
                      <a:off x="0" y="0"/>
                      <a:ext cx="5897880" cy="4423410"/>
                    </a:xfrm>
                    <a:prstGeom prst="rect">
                      <a:avLst/>
                    </a:prstGeom>
                  </pic:spPr>
                </pic:pic>
              </a:graphicData>
            </a:graphic>
          </wp:inline>
        </w:drawing>
      </w:r>
    </w:p>
    <w:p w14:paraId="662A9940" w14:textId="77777777" w:rsidR="00E76F65" w:rsidRDefault="00A91E34">
      <w:pPr>
        <w:jc w:val="center"/>
        <w:rPr>
          <w:rFonts w:ascii="Arial" w:eastAsiaTheme="minorEastAsia" w:hAnsi="Arial" w:cs="Arial"/>
          <w:b/>
          <w:bCs/>
          <w:sz w:val="24"/>
        </w:rPr>
      </w:pPr>
      <w:r>
        <w:rPr>
          <w:rFonts w:ascii="Arial" w:eastAsiaTheme="minorEastAsia" w:hAnsi="Arial" w:cs="Arial"/>
          <w:b/>
          <w:bCs/>
          <w:noProof/>
          <w:sz w:val="24"/>
        </w:rPr>
        <w:drawing>
          <wp:inline distT="0" distB="0" distL="114300" distR="114300" wp14:anchorId="3D2DB677" wp14:editId="1DBDC6C7">
            <wp:extent cx="5890895" cy="4094480"/>
            <wp:effectExtent l="0" t="0" r="14605" b="1270"/>
            <wp:docPr id="15" name="图片 15" descr="e71ad52262d2d2a7151312eddc7a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71ad52262d2d2a7151312eddc7ae22"/>
                    <pic:cNvPicPr>
                      <a:picLocks noChangeAspect="1"/>
                    </pic:cNvPicPr>
                  </pic:nvPicPr>
                  <pic:blipFill>
                    <a:blip r:embed="rId47"/>
                    <a:stretch>
                      <a:fillRect/>
                    </a:stretch>
                  </pic:blipFill>
                  <pic:spPr>
                    <a:xfrm>
                      <a:off x="0" y="0"/>
                      <a:ext cx="5890895" cy="4094480"/>
                    </a:xfrm>
                    <a:prstGeom prst="rect">
                      <a:avLst/>
                    </a:prstGeom>
                  </pic:spPr>
                </pic:pic>
              </a:graphicData>
            </a:graphic>
          </wp:inline>
        </w:drawing>
      </w:r>
    </w:p>
    <w:p w14:paraId="0B46244A" w14:textId="77777777" w:rsidR="00E76F65" w:rsidRDefault="00A91E34">
      <w:pPr>
        <w:jc w:val="center"/>
        <w:rPr>
          <w:rFonts w:ascii="Arial" w:eastAsiaTheme="minorEastAsia" w:hAnsi="Arial" w:cs="Arial"/>
          <w:b/>
          <w:bCs/>
          <w:sz w:val="24"/>
        </w:rPr>
      </w:pPr>
      <w:r>
        <w:rPr>
          <w:rFonts w:ascii="Arial" w:eastAsiaTheme="minorEastAsia" w:hAnsi="Arial" w:cs="Arial"/>
          <w:b/>
          <w:bCs/>
          <w:noProof/>
          <w:sz w:val="24"/>
        </w:rPr>
        <w:lastRenderedPageBreak/>
        <w:drawing>
          <wp:inline distT="0" distB="0" distL="114300" distR="114300" wp14:anchorId="147F8814" wp14:editId="7B941B30">
            <wp:extent cx="5902960" cy="4032250"/>
            <wp:effectExtent l="0" t="0" r="2540" b="6350"/>
            <wp:docPr id="16" name="图片 16" descr="dd29baac2226b323eeee62b932bd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d29baac2226b323eeee62b932bdac5"/>
                    <pic:cNvPicPr>
                      <a:picLocks noChangeAspect="1"/>
                    </pic:cNvPicPr>
                  </pic:nvPicPr>
                  <pic:blipFill>
                    <a:blip r:embed="rId48"/>
                    <a:stretch>
                      <a:fillRect/>
                    </a:stretch>
                  </pic:blipFill>
                  <pic:spPr>
                    <a:xfrm>
                      <a:off x="0" y="0"/>
                      <a:ext cx="5902960" cy="4032250"/>
                    </a:xfrm>
                    <a:prstGeom prst="rect">
                      <a:avLst/>
                    </a:prstGeom>
                  </pic:spPr>
                </pic:pic>
              </a:graphicData>
            </a:graphic>
          </wp:inline>
        </w:drawing>
      </w:r>
    </w:p>
    <w:p w14:paraId="1CEADDE9" w14:textId="77777777" w:rsidR="00E76F65" w:rsidRDefault="00E76F65">
      <w:pPr>
        <w:jc w:val="center"/>
        <w:rPr>
          <w:rFonts w:ascii="Arial" w:eastAsiaTheme="minorEastAsia" w:hAnsi="Arial" w:cs="Arial"/>
          <w:b/>
          <w:bCs/>
          <w:sz w:val="24"/>
        </w:rPr>
      </w:pPr>
    </w:p>
    <w:p w14:paraId="795001DE" w14:textId="77777777" w:rsidR="00E76F65" w:rsidRDefault="00E76F65">
      <w:pPr>
        <w:jc w:val="center"/>
        <w:rPr>
          <w:rFonts w:ascii="Arial" w:eastAsiaTheme="minorEastAsia" w:hAnsi="Arial" w:cs="Arial"/>
          <w:b/>
          <w:bCs/>
          <w:sz w:val="24"/>
        </w:rPr>
      </w:pPr>
    </w:p>
    <w:p w14:paraId="0D6493C5" w14:textId="77777777" w:rsidR="00E76F65" w:rsidRDefault="00E76F65">
      <w:pPr>
        <w:jc w:val="center"/>
        <w:rPr>
          <w:rFonts w:ascii="Arial" w:eastAsiaTheme="minorEastAsia" w:hAnsi="Arial" w:cs="Arial"/>
          <w:b/>
          <w:bCs/>
          <w:sz w:val="24"/>
        </w:rPr>
      </w:pPr>
    </w:p>
    <w:p w14:paraId="66859241" w14:textId="77777777" w:rsidR="00E76F65" w:rsidRDefault="00E76F65">
      <w:pPr>
        <w:jc w:val="center"/>
        <w:rPr>
          <w:rFonts w:ascii="Arial" w:eastAsiaTheme="minorEastAsia" w:hAnsi="Arial" w:cs="Arial"/>
          <w:b/>
          <w:bCs/>
          <w:sz w:val="24"/>
        </w:rPr>
      </w:pPr>
    </w:p>
    <w:p w14:paraId="2D48AF77" w14:textId="77777777" w:rsidR="00E76F65" w:rsidRDefault="00A91E34">
      <w:pPr>
        <w:jc w:val="center"/>
        <w:rPr>
          <w:rFonts w:ascii="Arial" w:eastAsiaTheme="minorEastAsia" w:hAnsi="Arial" w:cs="Arial"/>
          <w:sz w:val="24"/>
        </w:rPr>
      </w:pPr>
      <w:r>
        <w:rPr>
          <w:rFonts w:ascii="Arial" w:eastAsiaTheme="minorEastAsia" w:hAnsi="Arial" w:cs="Arial"/>
          <w:b/>
          <w:bCs/>
          <w:sz w:val="24"/>
        </w:rPr>
        <w:t>财务室</w:t>
      </w:r>
    </w:p>
    <w:p w14:paraId="588038A1" w14:textId="77777777" w:rsidR="00E76F65" w:rsidRDefault="00E76F65">
      <w:pPr>
        <w:jc w:val="center"/>
        <w:rPr>
          <w:rFonts w:ascii="Arial" w:eastAsiaTheme="minorEastAsia" w:hAnsi="Arial" w:cs="Arial"/>
          <w:sz w:val="24"/>
        </w:rPr>
      </w:pPr>
    </w:p>
    <w:p w14:paraId="4A094E81" w14:textId="77777777" w:rsidR="00E76F65" w:rsidRDefault="00A91E34">
      <w:pPr>
        <w:jc w:val="center"/>
        <w:rPr>
          <w:rFonts w:ascii="Arial" w:eastAsiaTheme="minorEastAsia" w:hAnsi="Arial" w:cs="Arial"/>
          <w:sz w:val="24"/>
        </w:rPr>
      </w:pPr>
      <w:bookmarkStart w:id="140" w:name="_Toc6672"/>
      <w:r>
        <w:rPr>
          <w:rFonts w:ascii="Arial" w:eastAsiaTheme="minorEastAsia" w:hAnsi="Arial" w:cs="Arial"/>
          <w:noProof/>
          <w:sz w:val="24"/>
        </w:rPr>
        <w:drawing>
          <wp:inline distT="0" distB="0" distL="114300" distR="114300" wp14:anchorId="7BE3FBEA" wp14:editId="74444D65">
            <wp:extent cx="5876290" cy="2949575"/>
            <wp:effectExtent l="0" t="0" r="10160" b="3175"/>
            <wp:docPr id="17" name="图片 17" descr="4f1011a07728ecabb7b457ab312b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f1011a07728ecabb7b457ab312b9a6"/>
                    <pic:cNvPicPr>
                      <a:picLocks noChangeAspect="1"/>
                    </pic:cNvPicPr>
                  </pic:nvPicPr>
                  <pic:blipFill>
                    <a:blip r:embed="rId49"/>
                    <a:stretch>
                      <a:fillRect/>
                    </a:stretch>
                  </pic:blipFill>
                  <pic:spPr>
                    <a:xfrm>
                      <a:off x="0" y="0"/>
                      <a:ext cx="5876290" cy="2949575"/>
                    </a:xfrm>
                    <a:prstGeom prst="rect">
                      <a:avLst/>
                    </a:prstGeom>
                  </pic:spPr>
                </pic:pic>
              </a:graphicData>
            </a:graphic>
          </wp:inline>
        </w:drawing>
      </w:r>
    </w:p>
    <w:p w14:paraId="621598C8" w14:textId="77777777" w:rsidR="00E76F65" w:rsidRDefault="00E76F65">
      <w:pPr>
        <w:rPr>
          <w:rFonts w:ascii="Arial" w:eastAsiaTheme="minorEastAsia" w:hAnsi="Arial" w:cs="Arial"/>
          <w:sz w:val="24"/>
        </w:rPr>
      </w:pPr>
      <w:bookmarkStart w:id="141" w:name="_Toc20378"/>
    </w:p>
    <w:p w14:paraId="71931C67" w14:textId="77777777" w:rsidR="00E76F65" w:rsidRDefault="00A91E34">
      <w:pPr>
        <w:rPr>
          <w:rFonts w:ascii="Arial" w:eastAsiaTheme="minorEastAsia" w:hAnsi="Arial" w:cs="Arial"/>
          <w:sz w:val="24"/>
        </w:rPr>
      </w:pPr>
      <w:r>
        <w:rPr>
          <w:rFonts w:ascii="Arial" w:eastAsiaTheme="minorEastAsia" w:hAnsi="Arial" w:cs="Arial"/>
          <w:noProof/>
          <w:sz w:val="24"/>
        </w:rPr>
        <w:lastRenderedPageBreak/>
        <w:drawing>
          <wp:inline distT="0" distB="0" distL="114300" distR="114300" wp14:anchorId="7B5A1299" wp14:editId="498881F9">
            <wp:extent cx="5891530" cy="4378325"/>
            <wp:effectExtent l="0" t="0" r="13970" b="3175"/>
            <wp:docPr id="48" name="图片 48" descr="7843f8e5b2bbaae21ad4e5eb484a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843f8e5b2bbaae21ad4e5eb484adb3"/>
                    <pic:cNvPicPr>
                      <a:picLocks noChangeAspect="1"/>
                    </pic:cNvPicPr>
                  </pic:nvPicPr>
                  <pic:blipFill>
                    <a:blip r:embed="rId50"/>
                    <a:stretch>
                      <a:fillRect/>
                    </a:stretch>
                  </pic:blipFill>
                  <pic:spPr>
                    <a:xfrm>
                      <a:off x="0" y="0"/>
                      <a:ext cx="5891530" cy="4378325"/>
                    </a:xfrm>
                    <a:prstGeom prst="rect">
                      <a:avLst/>
                    </a:prstGeom>
                  </pic:spPr>
                </pic:pic>
              </a:graphicData>
            </a:graphic>
          </wp:inline>
        </w:drawing>
      </w:r>
    </w:p>
    <w:p w14:paraId="33B57CE7" w14:textId="77777777" w:rsidR="00E76F65" w:rsidRDefault="00E76F65">
      <w:pPr>
        <w:rPr>
          <w:rFonts w:ascii="Arial" w:eastAsiaTheme="minorEastAsia" w:hAnsi="Arial" w:cs="Arial"/>
          <w:sz w:val="24"/>
        </w:rPr>
      </w:pPr>
    </w:p>
    <w:p w14:paraId="54856988" w14:textId="77777777" w:rsidR="00E76F65" w:rsidRDefault="00A91E34">
      <w:pPr>
        <w:rPr>
          <w:rFonts w:ascii="Arial" w:eastAsiaTheme="minorEastAsia" w:hAnsi="Arial" w:cs="Arial"/>
          <w:sz w:val="24"/>
        </w:rPr>
      </w:pPr>
      <w:r>
        <w:rPr>
          <w:rFonts w:ascii="Arial" w:eastAsiaTheme="minorEastAsia" w:hAnsi="Arial" w:cs="Arial"/>
          <w:noProof/>
          <w:sz w:val="24"/>
        </w:rPr>
        <w:drawing>
          <wp:inline distT="0" distB="0" distL="114300" distR="114300" wp14:anchorId="14EF1A2E" wp14:editId="33CC1FB1">
            <wp:extent cx="5876290" cy="1373505"/>
            <wp:effectExtent l="0" t="0" r="10160" b="17145"/>
            <wp:docPr id="50" name="图片 50" descr="afe80b950c99c7683f6f9d1c85f0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fe80b950c99c7683f6f9d1c85f084b"/>
                    <pic:cNvPicPr>
                      <a:picLocks noChangeAspect="1"/>
                    </pic:cNvPicPr>
                  </pic:nvPicPr>
                  <pic:blipFill>
                    <a:blip r:embed="rId51"/>
                    <a:stretch>
                      <a:fillRect/>
                    </a:stretch>
                  </pic:blipFill>
                  <pic:spPr>
                    <a:xfrm>
                      <a:off x="0" y="0"/>
                      <a:ext cx="5876290" cy="1373505"/>
                    </a:xfrm>
                    <a:prstGeom prst="rect">
                      <a:avLst/>
                    </a:prstGeom>
                  </pic:spPr>
                </pic:pic>
              </a:graphicData>
            </a:graphic>
          </wp:inline>
        </w:drawing>
      </w:r>
    </w:p>
    <w:p w14:paraId="1D2E686A" w14:textId="77777777" w:rsidR="00E76F65" w:rsidRDefault="00E76F65">
      <w:pPr>
        <w:jc w:val="center"/>
        <w:rPr>
          <w:rFonts w:ascii="Arial" w:eastAsiaTheme="minorEastAsia" w:hAnsi="Arial" w:cs="Arial"/>
          <w:b/>
          <w:bCs/>
          <w:sz w:val="24"/>
        </w:rPr>
      </w:pPr>
    </w:p>
    <w:p w14:paraId="18687477" w14:textId="77777777" w:rsidR="00E76F65" w:rsidRDefault="00A91E34">
      <w:pPr>
        <w:jc w:val="center"/>
        <w:rPr>
          <w:rFonts w:ascii="Arial" w:eastAsiaTheme="minorEastAsia" w:hAnsi="Arial" w:cs="Arial"/>
          <w:b/>
          <w:bCs/>
          <w:sz w:val="24"/>
        </w:rPr>
      </w:pPr>
      <w:r>
        <w:rPr>
          <w:rFonts w:ascii="Arial" w:eastAsiaTheme="minorEastAsia" w:hAnsi="Arial" w:cs="Arial"/>
          <w:b/>
          <w:bCs/>
          <w:sz w:val="24"/>
        </w:rPr>
        <w:t>章证外出</w:t>
      </w:r>
    </w:p>
    <w:p w14:paraId="7A48B76B" w14:textId="77777777" w:rsidR="00E76F65" w:rsidRDefault="00E76F65">
      <w:pPr>
        <w:rPr>
          <w:rFonts w:ascii="Arial" w:eastAsiaTheme="minorEastAsia" w:hAnsi="Arial" w:cs="Arial"/>
          <w:sz w:val="24"/>
        </w:rPr>
      </w:pPr>
    </w:p>
    <w:p w14:paraId="52B17AEE" w14:textId="77777777" w:rsidR="00E76F65" w:rsidRDefault="00A91E34">
      <w:pPr>
        <w:rPr>
          <w:rFonts w:ascii="Arial" w:eastAsiaTheme="minorEastAsia" w:hAnsi="Arial" w:cs="Arial"/>
          <w:sz w:val="24"/>
        </w:rPr>
      </w:pPr>
      <w:r>
        <w:rPr>
          <w:rFonts w:ascii="Arial" w:eastAsiaTheme="minorEastAsia" w:hAnsi="Arial" w:cs="Arial"/>
          <w:noProof/>
          <w:sz w:val="24"/>
        </w:rPr>
        <w:drawing>
          <wp:inline distT="0" distB="0" distL="114300" distR="114300" wp14:anchorId="38E89FFE" wp14:editId="4F4EB32E">
            <wp:extent cx="5894705" cy="2131695"/>
            <wp:effectExtent l="0" t="0" r="10795" b="1905"/>
            <wp:docPr id="51" name="图片 51" descr="8202a83bce4e1292011f39f69deb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8202a83bce4e1292011f39f69debe71"/>
                    <pic:cNvPicPr>
                      <a:picLocks noChangeAspect="1"/>
                    </pic:cNvPicPr>
                  </pic:nvPicPr>
                  <pic:blipFill>
                    <a:blip r:embed="rId52"/>
                    <a:stretch>
                      <a:fillRect/>
                    </a:stretch>
                  </pic:blipFill>
                  <pic:spPr>
                    <a:xfrm>
                      <a:off x="0" y="0"/>
                      <a:ext cx="5894705" cy="2131695"/>
                    </a:xfrm>
                    <a:prstGeom prst="rect">
                      <a:avLst/>
                    </a:prstGeom>
                  </pic:spPr>
                </pic:pic>
              </a:graphicData>
            </a:graphic>
          </wp:inline>
        </w:drawing>
      </w:r>
    </w:p>
    <w:p w14:paraId="7DC5EE6C" w14:textId="77777777" w:rsidR="00E76F65" w:rsidRDefault="00A91E34">
      <w:pPr>
        <w:pStyle w:val="2"/>
        <w:keepNext w:val="0"/>
        <w:keepLines w:val="0"/>
        <w:spacing w:before="300" w:after="300" w:line="360" w:lineRule="exact"/>
        <w:rPr>
          <w:rFonts w:eastAsiaTheme="minorEastAsia" w:cs="Arial"/>
        </w:rPr>
      </w:pPr>
      <w:bookmarkStart w:id="142" w:name="_Toc4572"/>
      <w:r>
        <w:rPr>
          <w:rFonts w:eastAsiaTheme="minorEastAsia" w:cs="Arial"/>
          <w:sz w:val="24"/>
        </w:rPr>
        <w:lastRenderedPageBreak/>
        <w:t>附件四</w:t>
      </w:r>
      <w:r>
        <w:rPr>
          <w:rFonts w:eastAsiaTheme="minorEastAsia" w:cs="Arial"/>
          <w:sz w:val="24"/>
        </w:rPr>
        <w:t xml:space="preserve"> </w:t>
      </w:r>
      <w:r>
        <w:rPr>
          <w:rFonts w:eastAsiaTheme="minorEastAsia" w:cs="Arial"/>
          <w:sz w:val="24"/>
        </w:rPr>
        <w:t>项目平面</w:t>
      </w:r>
      <w:bookmarkEnd w:id="139"/>
      <w:r>
        <w:rPr>
          <w:rFonts w:eastAsiaTheme="minorEastAsia" w:cs="Arial"/>
          <w:sz w:val="24"/>
        </w:rPr>
        <w:t>图</w:t>
      </w:r>
      <w:bookmarkEnd w:id="140"/>
      <w:bookmarkEnd w:id="141"/>
      <w:bookmarkEnd w:id="142"/>
    </w:p>
    <w:p w14:paraId="2D58B001" w14:textId="77777777" w:rsidR="00E76F65" w:rsidRDefault="00A91E34">
      <w:pPr>
        <w:jc w:val="center"/>
        <w:rPr>
          <w:rFonts w:ascii="Arial" w:eastAsiaTheme="minorEastAsia" w:hAnsi="Arial" w:cs="Arial"/>
        </w:rPr>
      </w:pPr>
      <w:r>
        <w:rPr>
          <w:rFonts w:ascii="Arial" w:eastAsiaTheme="minorEastAsia" w:hAnsi="Arial" w:cs="Arial"/>
          <w:noProof/>
        </w:rPr>
        <w:drawing>
          <wp:inline distT="0" distB="0" distL="114300" distR="114300" wp14:anchorId="193CD8BC" wp14:editId="4E5362C9">
            <wp:extent cx="5899150" cy="3375660"/>
            <wp:effectExtent l="0" t="0" r="6350" b="152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3" cstate="print"/>
                    <a:stretch>
                      <a:fillRect/>
                    </a:stretch>
                  </pic:blipFill>
                  <pic:spPr>
                    <a:xfrm>
                      <a:off x="0" y="0"/>
                      <a:ext cx="5899150" cy="3375660"/>
                    </a:xfrm>
                    <a:prstGeom prst="rect">
                      <a:avLst/>
                    </a:prstGeom>
                    <a:noFill/>
                    <a:ln>
                      <a:noFill/>
                    </a:ln>
                  </pic:spPr>
                </pic:pic>
              </a:graphicData>
            </a:graphic>
          </wp:inline>
        </w:drawing>
      </w:r>
    </w:p>
    <w:sectPr w:rsidR="00E76F65">
      <w:pgSz w:w="11906" w:h="16838"/>
      <w:pgMar w:top="1508" w:right="1134" w:bottom="1134" w:left="1134" w:header="851" w:footer="992" w:gutter="340"/>
      <w:cols w:space="0"/>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11DFC" w14:textId="77777777" w:rsidR="00197386" w:rsidRDefault="00197386">
      <w:r>
        <w:separator/>
      </w:r>
    </w:p>
  </w:endnote>
  <w:endnote w:type="continuationSeparator" w:id="0">
    <w:p w14:paraId="446D823D" w14:textId="77777777" w:rsidR="00197386" w:rsidRDefault="00197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DC6EB" w14:textId="77777777" w:rsidR="008236B8" w:rsidRDefault="008236B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79AB8" w14:textId="77777777" w:rsidR="008236B8" w:rsidRDefault="008236B8">
    <w:pPr>
      <w:pStyle w:val="a7"/>
    </w:pPr>
    <w:r>
      <w:rPr>
        <w:noProof/>
      </w:rPr>
      <mc:AlternateContent>
        <mc:Choice Requires="wps">
          <w:drawing>
            <wp:anchor distT="0" distB="0" distL="114300" distR="114300" simplePos="0" relativeHeight="251657216" behindDoc="0" locked="0" layoutInCell="1" allowOverlap="1" wp14:anchorId="1B3EA797" wp14:editId="4DAFFD9B">
              <wp:simplePos x="0" y="0"/>
              <wp:positionH relativeFrom="margin">
                <wp:posOffset>2920365</wp:posOffset>
              </wp:positionH>
              <wp:positionV relativeFrom="paragraph">
                <wp:posOffset>635</wp:posOffset>
              </wp:positionV>
              <wp:extent cx="15113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FAE44" w14:textId="77777777" w:rsidR="008236B8" w:rsidRDefault="008236B8" w:rsidP="00A91E34">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075607">
                            <w:rPr>
                              <w:noProof/>
                            </w:rPr>
                            <w:t>44</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1B3EA797" id="_x0000_t202" coordsize="21600,21600" o:spt="202" path="m,l,21600r21600,l21600,xe">
              <v:stroke joinstyle="miter"/>
              <v:path gradientshapeok="t" o:connecttype="rect"/>
            </v:shapetype>
            <v:shape id="文本框 63" o:spid="_x0000_s1044" type="#_x0000_t202" style="position:absolute;margin-left:229.95pt;margin-top:.05pt;width:11.9pt;height:2in;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" filled="f" stroked="f" strokeweight=".5pt">
              <v:textbox style="mso-fit-shape-to-text:t" inset="0,0,0,0">
                <w:txbxContent>
                  <w:p w14:paraId="79EFAE44" w14:textId="77777777" w:rsidR="008236B8" w:rsidRDefault="008236B8" w:rsidP="00A91E34">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075607">
                      <w:rPr>
                        <w:noProof/>
                      </w:rPr>
                      <w:t>44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C0CED" w14:textId="77777777" w:rsidR="00197386" w:rsidRDefault="00197386">
      <w:r>
        <w:separator/>
      </w:r>
    </w:p>
  </w:footnote>
  <w:footnote w:type="continuationSeparator" w:id="0">
    <w:p w14:paraId="389AFAA5" w14:textId="77777777" w:rsidR="00197386" w:rsidRDefault="00197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7D8FB" w14:textId="77777777" w:rsidR="008236B8" w:rsidRDefault="008236B8">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2020年8月监管报告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9C960"/>
    <w:multiLevelType w:val="singleLevel"/>
    <w:tmpl w:val="1509C960"/>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defaultTabStop w:val="420"/>
  <w:drawingGridHorizontalSpacing w:val="210"/>
  <w:drawingGridVerticalSpacing w:val="161"/>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75607"/>
    <w:rsid w:val="00083A5A"/>
    <w:rsid w:val="00093479"/>
    <w:rsid w:val="000B061B"/>
    <w:rsid w:val="000B5635"/>
    <w:rsid w:val="00197386"/>
    <w:rsid w:val="00216C08"/>
    <w:rsid w:val="00261677"/>
    <w:rsid w:val="003732BD"/>
    <w:rsid w:val="00374DA6"/>
    <w:rsid w:val="003E1015"/>
    <w:rsid w:val="0040239B"/>
    <w:rsid w:val="004943FA"/>
    <w:rsid w:val="00524D61"/>
    <w:rsid w:val="00532027"/>
    <w:rsid w:val="005A11B6"/>
    <w:rsid w:val="0066582C"/>
    <w:rsid w:val="007829BB"/>
    <w:rsid w:val="007A7CD9"/>
    <w:rsid w:val="007D25B9"/>
    <w:rsid w:val="008236B8"/>
    <w:rsid w:val="00865361"/>
    <w:rsid w:val="00995910"/>
    <w:rsid w:val="009D4B3D"/>
    <w:rsid w:val="00A47622"/>
    <w:rsid w:val="00A516A4"/>
    <w:rsid w:val="00A91E34"/>
    <w:rsid w:val="00B91E7B"/>
    <w:rsid w:val="00BA7AA0"/>
    <w:rsid w:val="00BE6146"/>
    <w:rsid w:val="00C4784D"/>
    <w:rsid w:val="00D5098B"/>
    <w:rsid w:val="00E02446"/>
    <w:rsid w:val="00E42B92"/>
    <w:rsid w:val="00E57910"/>
    <w:rsid w:val="00E76F65"/>
    <w:rsid w:val="00F01CC8"/>
    <w:rsid w:val="00F84996"/>
    <w:rsid w:val="05196AE4"/>
    <w:rsid w:val="166A1E79"/>
    <w:rsid w:val="17AD10D5"/>
    <w:rsid w:val="1C5964A4"/>
    <w:rsid w:val="1E4710E4"/>
    <w:rsid w:val="21123EE7"/>
    <w:rsid w:val="22C60C3A"/>
    <w:rsid w:val="238D2157"/>
    <w:rsid w:val="27807E2B"/>
    <w:rsid w:val="2AEB3CCA"/>
    <w:rsid w:val="2F3653E9"/>
    <w:rsid w:val="2FC157B1"/>
    <w:rsid w:val="30E437BC"/>
    <w:rsid w:val="32001E22"/>
    <w:rsid w:val="363C4175"/>
    <w:rsid w:val="374C3187"/>
    <w:rsid w:val="377352AD"/>
    <w:rsid w:val="3C36744D"/>
    <w:rsid w:val="3D857261"/>
    <w:rsid w:val="48890D92"/>
    <w:rsid w:val="4897390F"/>
    <w:rsid w:val="4C120893"/>
    <w:rsid w:val="4E056D8B"/>
    <w:rsid w:val="4E5B7865"/>
    <w:rsid w:val="53D55C19"/>
    <w:rsid w:val="53D64FBC"/>
    <w:rsid w:val="53DD2A8A"/>
    <w:rsid w:val="57932768"/>
    <w:rsid w:val="5A2967DE"/>
    <w:rsid w:val="5C1062BD"/>
    <w:rsid w:val="5E034C6A"/>
    <w:rsid w:val="604A64DE"/>
    <w:rsid w:val="60841FDB"/>
    <w:rsid w:val="609A3D1C"/>
    <w:rsid w:val="63023035"/>
    <w:rsid w:val="67AE0E7A"/>
    <w:rsid w:val="6F3926DF"/>
    <w:rsid w:val="79B26F55"/>
    <w:rsid w:val="7CD53244"/>
    <w:rsid w:val="7E024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496C6839"/>
  <w15:docId w15:val="{2FFC4A94-B7A5-4F0F-B12D-BA249E21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paragraph" w:styleId="a9">
    <w:name w:val="annotation subject"/>
    <w:basedOn w:val="a3"/>
    <w:next w:val="a3"/>
    <w:link w:val="aa"/>
    <w:qFormat/>
    <w:rPr>
      <w:b/>
      <w:bCs/>
    </w:rPr>
  </w:style>
  <w:style w:type="character" w:styleId="ab">
    <w:name w:val="Strong"/>
    <w:basedOn w:val="a0"/>
    <w:qFormat/>
    <w:rPr>
      <w:b/>
    </w:rPr>
  </w:style>
  <w:style w:type="character" w:styleId="ac">
    <w:name w:val="FollowedHyperlink"/>
    <w:basedOn w:val="a0"/>
    <w:qFormat/>
    <w:rPr>
      <w:color w:val="333333"/>
      <w:u w:val="none"/>
    </w:rPr>
  </w:style>
  <w:style w:type="character" w:styleId="ad">
    <w:name w:val="Emphasis"/>
    <w:basedOn w:val="a0"/>
    <w:qFormat/>
  </w:style>
  <w:style w:type="character" w:styleId="HTML">
    <w:name w:val="HTML Definition"/>
    <w:basedOn w:val="a0"/>
    <w:qFormat/>
    <w:rPr>
      <w:i/>
      <w:color w:val="CC0000"/>
    </w:rPr>
  </w:style>
  <w:style w:type="character" w:styleId="ae">
    <w:name w:val="Hyperlink"/>
    <w:basedOn w:val="a0"/>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qFormat/>
    <w:rPr>
      <w:kern w:val="2"/>
      <w:sz w:val="18"/>
      <w:szCs w:val="18"/>
    </w:rPr>
  </w:style>
  <w:style w:type="character" w:customStyle="1" w:styleId="a4">
    <w:name w:val="批注文字 字符"/>
    <w:basedOn w:val="a0"/>
    <w:link w:val="a3"/>
    <w:qFormat/>
    <w:rPr>
      <w:kern w:val="2"/>
      <w:sz w:val="21"/>
      <w:szCs w:val="24"/>
    </w:rPr>
  </w:style>
  <w:style w:type="character" w:customStyle="1" w:styleId="aa">
    <w:name w:val="批注主题 字符"/>
    <w:basedOn w:val="a4"/>
    <w:link w:val="a9"/>
    <w:qFormat/>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26.png"/><Relationship Id="rId49" Type="http://schemas.openxmlformats.org/officeDocument/2006/relationships/image" Target="media/image3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46</Pages>
  <Words>3926</Words>
  <Characters>22379</Characters>
  <Application>Microsoft Office Word</Application>
  <DocSecurity>0</DocSecurity>
  <Lines>186</Lines>
  <Paragraphs>52</Paragraphs>
  <ScaleCrop>false</ScaleCrop>
  <Company/>
  <LinksUpToDate>false</LinksUpToDate>
  <CharactersWithSpaces>26253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16</cp:revision>
  <dcterms:created xsi:type="dcterms:W3CDTF">2020-04-23T02:25:00Z</dcterms:created>
  <dcterms:modified xsi:type="dcterms:W3CDTF">2020-09-14T06:56:00Z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