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关于（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2021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）京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0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105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9843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号案件</w:t>
      </w:r>
    </w:p>
    <w:p w:rsidR="002A0739" w:rsidRDefault="00A60F2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现场勘查情况说明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1D7527">
        <w:rPr>
          <w:rFonts w:ascii="Arial" w:eastAsia="楷体_GB2312" w:hAnsi="Arial" w:hint="eastAsia"/>
          <w:kern w:val="0"/>
          <w:sz w:val="28"/>
          <w:szCs w:val="28"/>
        </w:rPr>
        <w:t>2021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5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20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北京市朝阳区立清路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6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号院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9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单元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1003</w:t>
      </w:r>
      <w:r w:rsidR="00A60F2E" w:rsidRPr="00A60F2E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公寓办公用房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房屋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DA3B0C" w:rsidRPr="005474BA" w:rsidRDefault="00A60F2E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bookmarkStart w:id="0" w:name="_GoBack"/>
      <w:r>
        <w:rPr>
          <w:rFonts w:ascii="Arial" w:eastAsia="楷体_GB2312" w:hAnsi="Arial" w:hint="eastAsia"/>
          <w:kern w:val="0"/>
          <w:sz w:val="28"/>
          <w:szCs w:val="28"/>
        </w:rPr>
        <w:t>因无法与被执行</w:t>
      </w: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人殷宏取得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联系，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EE5354">
        <w:rPr>
          <w:rFonts w:ascii="Arial" w:eastAsia="楷体_GB2312" w:hAnsi="Arial" w:hint="eastAsia"/>
          <w:kern w:val="0"/>
          <w:sz w:val="28"/>
          <w:szCs w:val="28"/>
        </w:rPr>
        <w:t>评估联系人于红</w:t>
      </w:r>
      <w:r>
        <w:rPr>
          <w:rFonts w:ascii="Arial" w:eastAsia="楷体_GB2312" w:hAnsi="Arial" w:hint="eastAsia"/>
          <w:kern w:val="0"/>
          <w:sz w:val="28"/>
          <w:szCs w:val="28"/>
        </w:rPr>
        <w:t>淼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确认，现场查勘时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入户拍照记录，</w:t>
      </w:r>
      <w:r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及现状用途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进行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设定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，并出具设定函。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 w:hint="eastAsia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 w:hint="eastAsia"/>
          <w:kern w:val="0"/>
          <w:sz w:val="28"/>
          <w:szCs w:val="28"/>
        </w:rPr>
      </w:pPr>
    </w:p>
    <w:bookmarkEnd w:id="0"/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A60F2E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二〇二一年五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月二十七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CC" w:rsidRDefault="00403ACC">
      <w:r>
        <w:separator/>
      </w:r>
    </w:p>
  </w:endnote>
  <w:endnote w:type="continuationSeparator" w:id="0">
    <w:p w:rsidR="00403ACC" w:rsidRDefault="0040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CC" w:rsidRDefault="00403ACC">
      <w:r>
        <w:separator/>
      </w:r>
    </w:p>
  </w:footnote>
  <w:footnote w:type="continuationSeparator" w:id="0">
    <w:p w:rsidR="00403ACC" w:rsidRDefault="00403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39" w:rsidRDefault="00143F9A">
    <w:pPr>
      <w:pStyle w:val="a4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1E"/>
    <w:rsid w:val="00001CD1"/>
    <w:rsid w:val="000057F2"/>
    <w:rsid w:val="00010089"/>
    <w:rsid w:val="00021D74"/>
    <w:rsid w:val="00034E55"/>
    <w:rsid w:val="00040AF5"/>
    <w:rsid w:val="000418BB"/>
    <w:rsid w:val="000520C9"/>
    <w:rsid w:val="00060ECD"/>
    <w:rsid w:val="000622EA"/>
    <w:rsid w:val="0007146C"/>
    <w:rsid w:val="00073E40"/>
    <w:rsid w:val="000862DD"/>
    <w:rsid w:val="00092F84"/>
    <w:rsid w:val="000D2B98"/>
    <w:rsid w:val="000D706B"/>
    <w:rsid w:val="000E4E7D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73C6"/>
    <w:rsid w:val="001801FA"/>
    <w:rsid w:val="0018404A"/>
    <w:rsid w:val="001A747A"/>
    <w:rsid w:val="001B1149"/>
    <w:rsid w:val="001C44AA"/>
    <w:rsid w:val="001C7AA9"/>
    <w:rsid w:val="001D3A02"/>
    <w:rsid w:val="001D5F41"/>
    <w:rsid w:val="001D7527"/>
    <w:rsid w:val="001E1A05"/>
    <w:rsid w:val="001E2A3D"/>
    <w:rsid w:val="001E6724"/>
    <w:rsid w:val="001F34E0"/>
    <w:rsid w:val="002034C1"/>
    <w:rsid w:val="00211F8F"/>
    <w:rsid w:val="00212232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813475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599C"/>
    <w:rsid w:val="00AB74EF"/>
    <w:rsid w:val="00AC1F61"/>
    <w:rsid w:val="00AC4A0C"/>
    <w:rsid w:val="00AD020E"/>
    <w:rsid w:val="00AD7926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3B59"/>
    <w:rsid w:val="00C65B53"/>
    <w:rsid w:val="00C7238B"/>
    <w:rsid w:val="00C77FAD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50A1A"/>
    <w:rsid w:val="00D63936"/>
    <w:rsid w:val="00D72112"/>
    <w:rsid w:val="00D72639"/>
    <w:rsid w:val="00D763CC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22DEC"/>
    <w:rsid w:val="00F463F1"/>
    <w:rsid w:val="00F5079D"/>
    <w:rsid w:val="00F74933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</w:style>
  <w:style w:type="character" w:customStyle="1" w:styleId="Char2">
    <w:name w:val="批注主题 Char"/>
    <w:link w:val="a7"/>
    <w:uiPriority w:val="99"/>
    <w:semiHidden/>
    <w:rPr>
      <w:b/>
      <w:bCs/>
    </w:rPr>
  </w:style>
  <w:style w:type="character" w:customStyle="1" w:styleId="Char3">
    <w:name w:val="页脚 Char"/>
    <w:link w:val="a8"/>
    <w:uiPriority w:val="99"/>
    <w:qFormat/>
    <w:rPr>
      <w:sz w:val="18"/>
      <w:szCs w:val="18"/>
    </w:rPr>
  </w:style>
  <w:style w:type="character" w:customStyle="1" w:styleId="Char4">
    <w:name w:val="日期 Char"/>
    <w:basedOn w:val="a0"/>
    <w:link w:val="a9"/>
    <w:uiPriority w:val="99"/>
    <w:semiHidden/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qFormat/>
    <w:rPr>
      <w:sz w:val="18"/>
      <w:szCs w:val="18"/>
    </w:rPr>
  </w:style>
  <w:style w:type="character" w:customStyle="1" w:styleId="Char1">
    <w:name w:val="批注文字 Char"/>
    <w:basedOn w:val="a0"/>
    <w:link w:val="a6"/>
    <w:uiPriority w:val="99"/>
    <w:semiHidden/>
  </w:style>
  <w:style w:type="character" w:customStyle="1" w:styleId="Char2">
    <w:name w:val="批注主题 Char"/>
    <w:link w:val="a7"/>
    <w:uiPriority w:val="99"/>
    <w:semiHidden/>
    <w:rPr>
      <w:b/>
      <w:bCs/>
    </w:rPr>
  </w:style>
  <w:style w:type="character" w:customStyle="1" w:styleId="Char3">
    <w:name w:val="页脚 Char"/>
    <w:link w:val="a8"/>
    <w:uiPriority w:val="99"/>
    <w:qFormat/>
    <w:rPr>
      <w:sz w:val="18"/>
      <w:szCs w:val="18"/>
    </w:rPr>
  </w:style>
  <w:style w:type="character" w:customStyle="1" w:styleId="Char4">
    <w:name w:val="日期 Char"/>
    <w:basedOn w:val="a0"/>
    <w:link w:val="a9"/>
    <w:uiPriority w:val="99"/>
    <w:semiHidden/>
  </w:style>
  <w:style w:type="paragraph" w:styleId="a6">
    <w:name w:val="annotation text"/>
    <w:basedOn w:val="a"/>
    <w:link w:val="Char1"/>
    <w:uiPriority w:val="99"/>
    <w:unhideWhenUsed/>
    <w:pPr>
      <w:jc w:val="left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6"/>
    <w:next w:val="a6"/>
    <w:link w:val="Char2"/>
    <w:uiPriority w:val="99"/>
    <w:unhideWhenUsed/>
    <w:rPr>
      <w:b/>
      <w:bCs/>
    </w:rPr>
  </w:style>
  <w:style w:type="paragraph" w:styleId="a8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4EB7-55D8-442D-AD7D-A659BEEF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2019-08-05T08:49:00Z</cp:lastPrinted>
  <dcterms:created xsi:type="dcterms:W3CDTF">2021-05-27T02:39:00Z</dcterms:created>
  <dcterms:modified xsi:type="dcterms:W3CDTF">2021-05-27T02:53:00Z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