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F" w:rsidRDefault="00A674B8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EB12CF" w:rsidRDefault="00EB12C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EB12CF" w:rsidRDefault="00A674B8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D0110">
        <w:rPr>
          <w:rFonts w:ascii="Arial" w:eastAsia="楷体_GB2312" w:hAnsi="Arial" w:cs="Arial" w:hint="eastAsia"/>
          <w:sz w:val="28"/>
          <w:szCs w:val="28"/>
        </w:rPr>
        <w:t>评估</w:t>
      </w:r>
      <w:r>
        <w:rPr>
          <w:rFonts w:ascii="Arial" w:eastAsia="楷体_GB2312" w:hAnsi="Arial" w:cs="Arial"/>
          <w:sz w:val="28"/>
          <w:szCs w:val="28"/>
        </w:rPr>
        <w:t>费用收取标准如下：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AC5F18">
        <w:rPr>
          <w:rFonts w:ascii="Arial" w:eastAsia="楷体_GB2312" w:hAnsi="Arial" w:cs="Arial" w:hint="eastAsia"/>
          <w:sz w:val="28"/>
          <w:szCs w:val="28"/>
        </w:rPr>
        <w:t>3.</w:t>
      </w:r>
      <w:r w:rsidR="0070161D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08"/>
        <w:gridCol w:w="2261"/>
        <w:gridCol w:w="2028"/>
        <w:gridCol w:w="842"/>
        <w:gridCol w:w="851"/>
        <w:gridCol w:w="1275"/>
        <w:gridCol w:w="1434"/>
      </w:tblGrid>
      <w:tr w:rsidR="008B217F" w:rsidTr="007D48F9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评估编号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项目名称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房号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用途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3D0110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评估值（</w:t>
            </w:r>
            <w:r w:rsidR="00AC5F18"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元）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7D48F9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收费金额（元）</w:t>
            </w:r>
          </w:p>
        </w:tc>
      </w:tr>
      <w:tr w:rsidR="007D48F9" w:rsidTr="007D48F9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2024-1-0190-F0</w:t>
            </w: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</w:t>
            </w: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DYGJ3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北京市</w:t>
            </w:r>
            <w:proofErr w:type="gramStart"/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昌平区英才北</w:t>
            </w:r>
            <w:proofErr w:type="gramEnd"/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三街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16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号院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号楼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层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401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402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403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404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406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410</w:t>
            </w: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共六套办公用房房地产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7D48F9" w:rsidTr="007D48F9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7D48F9" w:rsidTr="007D48F9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3317152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3281</w:t>
            </w:r>
          </w:p>
        </w:tc>
      </w:tr>
      <w:tr w:rsidR="007D48F9" w:rsidTr="007D48F9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3717117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3585</w:t>
            </w:r>
          </w:p>
        </w:tc>
      </w:tr>
      <w:tr w:rsidR="007D48F9" w:rsidTr="007D48F9">
        <w:trPr>
          <w:trHeight w:val="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4655917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4298</w:t>
            </w:r>
          </w:p>
        </w:tc>
      </w:tr>
      <w:tr w:rsidR="007D48F9" w:rsidTr="007D48F9">
        <w:trPr>
          <w:trHeight w:val="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F9" w:rsidRPr="004420C6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F9" w:rsidRPr="007D48F9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/>
                <w:kern w:val="0"/>
                <w:sz w:val="18"/>
                <w:szCs w:val="22"/>
              </w:rPr>
              <w:t>2972</w:t>
            </w:r>
          </w:p>
        </w:tc>
      </w:tr>
      <w:tr w:rsidR="003D0110" w:rsidTr="007D48F9">
        <w:trPr>
          <w:trHeight w:val="278"/>
          <w:jc w:val="center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20421911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7D48F9" w:rsidP="007D48F9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7D48F9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20080</w:t>
            </w:r>
          </w:p>
        </w:tc>
      </w:tr>
    </w:tbl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C5F18" w:rsidRDefault="00AC5F1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  <w:bookmarkStart w:id="0" w:name="_GoBack"/>
    </w:p>
    <w:bookmarkEnd w:id="0"/>
    <w:p w:rsidR="00EB12CF" w:rsidRDefault="00EB12C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8B217F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B217F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511B88">
        <w:rPr>
          <w:rFonts w:ascii="Arial" w:eastAsia="楷体_GB2312" w:hAnsi="Arial" w:cs="Arial" w:hint="eastAsia"/>
          <w:sz w:val="28"/>
          <w:szCs w:val="28"/>
        </w:rPr>
        <w:t>2</w:t>
      </w:r>
      <w:r w:rsidR="007D48F9">
        <w:rPr>
          <w:rFonts w:ascii="Arial" w:eastAsia="楷体_GB2312" w:hAnsi="Arial" w:cs="Arial" w:hint="eastAsia"/>
          <w:sz w:val="28"/>
          <w:szCs w:val="28"/>
        </w:rPr>
        <w:t>7</w:t>
      </w:r>
    </w:p>
    <w:sectPr w:rsidR="00EB12CF">
      <w:headerReference w:type="default" r:id="rId9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2C" w:rsidRDefault="00E1032C">
      <w:r>
        <w:separator/>
      </w:r>
    </w:p>
  </w:endnote>
  <w:endnote w:type="continuationSeparator" w:id="0">
    <w:p w:rsidR="00E1032C" w:rsidRDefault="00E1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2C" w:rsidRDefault="00E1032C">
      <w:r>
        <w:separator/>
      </w:r>
    </w:p>
  </w:footnote>
  <w:footnote w:type="continuationSeparator" w:id="0">
    <w:p w:rsidR="00E1032C" w:rsidRDefault="00E1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CF" w:rsidRDefault="00EB12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66A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0110"/>
    <w:rsid w:val="003D3FA7"/>
    <w:rsid w:val="003D7D6C"/>
    <w:rsid w:val="004026CF"/>
    <w:rsid w:val="00410BC2"/>
    <w:rsid w:val="00412FD4"/>
    <w:rsid w:val="00413D00"/>
    <w:rsid w:val="004228FA"/>
    <w:rsid w:val="004420C6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1B88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0161D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D48F9"/>
    <w:rsid w:val="007E364F"/>
    <w:rsid w:val="007E3F63"/>
    <w:rsid w:val="007E7DDF"/>
    <w:rsid w:val="007F55F6"/>
    <w:rsid w:val="008962E0"/>
    <w:rsid w:val="008A1D84"/>
    <w:rsid w:val="008B217F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674B8"/>
    <w:rsid w:val="00A7396F"/>
    <w:rsid w:val="00A95F32"/>
    <w:rsid w:val="00AA296D"/>
    <w:rsid w:val="00AA370B"/>
    <w:rsid w:val="00AB631A"/>
    <w:rsid w:val="00AC5F18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817E3"/>
    <w:rsid w:val="00D92CDF"/>
    <w:rsid w:val="00DC362A"/>
    <w:rsid w:val="00DC5253"/>
    <w:rsid w:val="00DD455E"/>
    <w:rsid w:val="00DF200C"/>
    <w:rsid w:val="00E04410"/>
    <w:rsid w:val="00E1032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12CF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B253F"/>
    <w:rsid w:val="00FC17B6"/>
    <w:rsid w:val="00FC425A"/>
    <w:rsid w:val="00FC5624"/>
    <w:rsid w:val="13D4074C"/>
    <w:rsid w:val="14266BF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6274-D83E-49B7-B5AD-9515442D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Company>KZ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5</cp:revision>
  <cp:lastPrinted>2022-06-24T08:33:00Z</cp:lastPrinted>
  <dcterms:created xsi:type="dcterms:W3CDTF">2024-03-18T03:05:00Z</dcterms:created>
  <dcterms:modified xsi:type="dcterms:W3CDTF">2024-03-27T07:30:00Z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