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50744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DC7957" w:rsidP="0057027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北京市海淀区人民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9D1CED" w:rsidRDefault="00AB599C" w:rsidP="009A5298">
      <w:pPr>
        <w:kinsoku w:val="0"/>
        <w:autoSpaceDE w:val="0"/>
        <w:autoSpaceDN w:val="0"/>
        <w:spacing w:line="276" w:lineRule="auto"/>
        <w:ind w:firstLine="540"/>
        <w:contextualSpacing/>
        <w:jc w:val="distribute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鉴定评估委托书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</w:p>
    <w:p w:rsidR="006E6208" w:rsidRDefault="00101808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50744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要求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位于北京市海淀区紫竹院路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2601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号房屋、北京市海淀区紫竹院路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2602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号房屋、北京市海淀区塔院迎春园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1107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号房屋、北京市海淀区牡丹园北里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1207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号房屋的现市场价值进行评估。</w:t>
      </w:r>
    </w:p>
    <w:p w:rsidR="003F19E2" w:rsidRDefault="003F19E2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原告当事人王森已于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8670B8">
        <w:rPr>
          <w:rFonts w:ascii="Arial" w:eastAsia="楷体_GB2312" w:hAnsi="Arial" w:cs="Times New Roman" w:hint="eastAsia"/>
          <w:kern w:val="0"/>
          <w:sz w:val="28"/>
          <w:szCs w:val="28"/>
        </w:rPr>
        <w:t>日预缴了评估费，</w:t>
      </w:r>
      <w:r w:rsidR="00B46676">
        <w:rPr>
          <w:rFonts w:ascii="Arial" w:eastAsia="楷体_GB2312" w:hAnsi="Arial" w:cs="Times New Roman" w:hint="eastAsia"/>
          <w:kern w:val="0"/>
          <w:sz w:val="28"/>
          <w:szCs w:val="28"/>
        </w:rPr>
        <w:t>随即我们开展了实地查勘工作</w:t>
      </w:r>
      <w:r w:rsidR="00A6175B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B46676">
        <w:rPr>
          <w:rFonts w:ascii="Arial" w:eastAsia="楷体_GB2312" w:hAnsi="Arial" w:cs="Times New Roman" w:hint="eastAsia"/>
          <w:kern w:val="0"/>
          <w:sz w:val="28"/>
          <w:szCs w:val="28"/>
        </w:rPr>
        <w:t>现遇</w:t>
      </w:r>
      <w:r w:rsidR="00A6175B">
        <w:rPr>
          <w:rFonts w:ascii="Arial" w:eastAsia="楷体_GB2312" w:hAnsi="Arial" w:cs="Times New Roman" w:hint="eastAsia"/>
          <w:kern w:val="0"/>
          <w:sz w:val="28"/>
          <w:szCs w:val="28"/>
        </w:rPr>
        <w:t>问题如下，需法官协助：</w:t>
      </w:r>
    </w:p>
    <w:p w:rsidR="00FE73AA" w:rsidRPr="00D72112" w:rsidRDefault="00D72112" w:rsidP="00D7211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="00B46676">
        <w:rPr>
          <w:rFonts w:ascii="Arial" w:eastAsia="楷体_GB2312" w:hAnsi="Arial" w:cs="Times New Roman" w:hint="eastAsia"/>
          <w:kern w:val="0"/>
          <w:sz w:val="28"/>
          <w:szCs w:val="28"/>
        </w:rPr>
        <w:t>北</w:t>
      </w:r>
      <w:r w:rsidR="00B46676" w:rsidRPr="00B46676">
        <w:rPr>
          <w:rFonts w:ascii="Arial" w:eastAsia="楷体_GB2312" w:hAnsi="Arial" w:cs="Times New Roman" w:hint="eastAsia"/>
          <w:kern w:val="0"/>
          <w:sz w:val="28"/>
          <w:szCs w:val="28"/>
        </w:rPr>
        <w:t>京市海淀区牡丹园北里</w:t>
      </w:r>
      <w:r w:rsidR="00B46676" w:rsidRPr="00B46676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B46676" w:rsidRPr="00B46676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B46676" w:rsidRPr="00B46676">
        <w:rPr>
          <w:rFonts w:ascii="Arial" w:eastAsia="楷体_GB2312" w:hAnsi="Arial" w:cs="Times New Roman" w:hint="eastAsia"/>
          <w:kern w:val="0"/>
          <w:sz w:val="28"/>
          <w:szCs w:val="28"/>
        </w:rPr>
        <w:t>1207</w:t>
      </w:r>
      <w:r w:rsidR="00B46676" w:rsidRPr="00B46676">
        <w:rPr>
          <w:rFonts w:ascii="Arial" w:eastAsia="楷体_GB2312" w:hAnsi="Arial" w:cs="Times New Roman" w:hint="eastAsia"/>
          <w:kern w:val="0"/>
          <w:sz w:val="28"/>
          <w:szCs w:val="28"/>
        </w:rPr>
        <w:t>号房屋</w:t>
      </w:r>
      <w:r w:rsidR="00663330">
        <w:rPr>
          <w:rFonts w:ascii="Arial" w:eastAsia="楷体_GB2312" w:hAnsi="Arial" w:cs="Times New Roman" w:hint="eastAsia"/>
          <w:kern w:val="0"/>
          <w:sz w:val="28"/>
          <w:szCs w:val="28"/>
        </w:rPr>
        <w:t>现由双方当事人儿子居住</w:t>
      </w:r>
      <w:r w:rsidR="00270EA7">
        <w:rPr>
          <w:rFonts w:ascii="Arial" w:eastAsia="楷体_GB2312" w:hAnsi="Arial" w:cs="Times New Roman" w:hint="eastAsia"/>
          <w:kern w:val="0"/>
          <w:sz w:val="28"/>
          <w:szCs w:val="28"/>
        </w:rPr>
        <w:t>，但</w:t>
      </w:r>
      <w:r w:rsidR="003D19E0">
        <w:rPr>
          <w:rFonts w:ascii="Arial" w:eastAsia="楷体_GB2312" w:hAnsi="Arial" w:cs="Times New Roman" w:hint="eastAsia"/>
          <w:kern w:val="0"/>
          <w:sz w:val="28"/>
          <w:szCs w:val="28"/>
        </w:rPr>
        <w:t>明确</w:t>
      </w:r>
      <w:r w:rsidR="00663330">
        <w:rPr>
          <w:rFonts w:ascii="Arial" w:eastAsia="楷体_GB2312" w:hAnsi="Arial" w:cs="Times New Roman" w:hint="eastAsia"/>
          <w:kern w:val="0"/>
          <w:sz w:val="28"/>
          <w:szCs w:val="28"/>
        </w:rPr>
        <w:t>表示不同意</w:t>
      </w:r>
      <w:r w:rsidR="00BE19A6">
        <w:rPr>
          <w:rFonts w:ascii="Arial" w:eastAsia="楷体_GB2312" w:hAnsi="Arial" w:cs="Times New Roman" w:hint="eastAsia"/>
          <w:kern w:val="0"/>
          <w:sz w:val="28"/>
          <w:szCs w:val="28"/>
        </w:rPr>
        <w:t>入户</w:t>
      </w:r>
      <w:r w:rsidR="00663330">
        <w:rPr>
          <w:rFonts w:ascii="Arial" w:eastAsia="楷体_GB2312" w:hAnsi="Arial" w:cs="Times New Roman" w:hint="eastAsia"/>
          <w:kern w:val="0"/>
          <w:sz w:val="28"/>
          <w:szCs w:val="28"/>
        </w:rPr>
        <w:t>查勘</w:t>
      </w:r>
      <w:r w:rsidR="003D19E0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BE19A6">
        <w:rPr>
          <w:rFonts w:ascii="Arial" w:eastAsia="楷体_GB2312" w:hAnsi="Arial" w:cs="Times New Roman" w:hint="eastAsia"/>
          <w:kern w:val="0"/>
          <w:sz w:val="28"/>
          <w:szCs w:val="28"/>
        </w:rPr>
        <w:t>故</w:t>
      </w:r>
      <w:r w:rsidR="003D19E0">
        <w:rPr>
          <w:rFonts w:ascii="Arial" w:eastAsia="楷体_GB2312" w:hAnsi="Arial" w:cs="Times New Roman" w:hint="eastAsia"/>
          <w:kern w:val="0"/>
          <w:sz w:val="28"/>
          <w:szCs w:val="28"/>
        </w:rPr>
        <w:t>我公司评估专业人员</w:t>
      </w:r>
      <w:r w:rsidR="00B46676">
        <w:rPr>
          <w:rFonts w:ascii="Arial" w:eastAsia="楷体_GB2312" w:hAnsi="Arial" w:cs="Times New Roman" w:hint="eastAsia"/>
          <w:kern w:val="0"/>
          <w:sz w:val="28"/>
          <w:szCs w:val="28"/>
        </w:rPr>
        <w:t>现无法</w:t>
      </w:r>
      <w:r w:rsidR="00270EA7">
        <w:rPr>
          <w:rFonts w:ascii="Arial" w:eastAsia="楷体_GB2312" w:hAnsi="Arial" w:cs="Times New Roman" w:hint="eastAsia"/>
          <w:kern w:val="0"/>
          <w:sz w:val="28"/>
          <w:szCs w:val="28"/>
        </w:rPr>
        <w:t>进行</w:t>
      </w:r>
      <w:r w:rsidR="00B46676">
        <w:rPr>
          <w:rFonts w:ascii="Arial" w:eastAsia="楷体_GB2312" w:hAnsi="Arial" w:cs="Times New Roman" w:hint="eastAsia"/>
          <w:kern w:val="0"/>
          <w:sz w:val="28"/>
          <w:szCs w:val="28"/>
        </w:rPr>
        <w:t>入户查勘</w:t>
      </w:r>
      <w:r w:rsidR="00270EA7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3D19E0">
        <w:rPr>
          <w:rFonts w:ascii="Arial" w:eastAsia="楷体_GB2312" w:hAnsi="Arial" w:cs="Times New Roman" w:hint="eastAsia"/>
          <w:kern w:val="0"/>
          <w:sz w:val="28"/>
          <w:szCs w:val="28"/>
        </w:rPr>
        <w:t>若法官认可，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可</w:t>
      </w:r>
      <w:r w:rsidR="00270EA7">
        <w:rPr>
          <w:rFonts w:ascii="Arial" w:eastAsia="楷体_GB2312" w:hAnsi="Arial" w:cs="Times New Roman" w:hint="eastAsia"/>
          <w:kern w:val="0"/>
          <w:sz w:val="28"/>
          <w:szCs w:val="28"/>
        </w:rPr>
        <w:t>仅</w:t>
      </w:r>
      <w:r w:rsidR="00BE19A6">
        <w:rPr>
          <w:rFonts w:ascii="Arial" w:eastAsia="楷体_GB2312" w:hAnsi="Arial" w:cs="Times New Roman" w:hint="eastAsia"/>
          <w:kern w:val="0"/>
          <w:sz w:val="28"/>
          <w:szCs w:val="28"/>
        </w:rPr>
        <w:t>对涉案房屋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外部</w:t>
      </w:r>
      <w:r w:rsidR="00BE19A6">
        <w:rPr>
          <w:rFonts w:ascii="Arial" w:eastAsia="楷体_GB2312" w:hAnsi="Arial" w:cs="Times New Roman" w:hint="eastAsia"/>
          <w:kern w:val="0"/>
          <w:sz w:val="28"/>
          <w:szCs w:val="28"/>
        </w:rPr>
        <w:t>进行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勘察</w:t>
      </w:r>
      <w:r w:rsidR="003D19E0">
        <w:rPr>
          <w:rFonts w:ascii="Arial" w:eastAsia="楷体_GB2312" w:hAnsi="Arial" w:cs="Times New Roman" w:hint="eastAsia"/>
          <w:kern w:val="0"/>
          <w:sz w:val="28"/>
          <w:szCs w:val="28"/>
        </w:rPr>
        <w:t>，但需法官协调出具</w:t>
      </w:r>
      <w:r w:rsidR="00270EA7">
        <w:rPr>
          <w:rFonts w:ascii="Arial" w:eastAsia="楷体_GB2312" w:hAnsi="Arial" w:cs="Times New Roman" w:hint="eastAsia"/>
          <w:kern w:val="0"/>
          <w:sz w:val="28"/>
          <w:szCs w:val="28"/>
        </w:rPr>
        <w:t>《室内装修设定函》</w:t>
      </w:r>
      <w:r w:rsidR="003D19E0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AE363F" w:rsidRDefault="00D72112" w:rsidP="00D7211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我公司评估专业人员于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日，在被告当事人王建苹的见证下对北京市海淀区紫竹院路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2601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号房屋和北京市海淀区紫竹院路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2602</w:t>
      </w:r>
      <w:r w:rsidR="00CA6D3C">
        <w:rPr>
          <w:rFonts w:ascii="Arial" w:eastAsia="楷体_GB2312" w:hAnsi="Arial" w:cs="Times New Roman" w:hint="eastAsia"/>
          <w:kern w:val="0"/>
          <w:sz w:val="28"/>
          <w:szCs w:val="28"/>
        </w:rPr>
        <w:t>号房屋进行了查勘。现上述两个房屋已打通使用，不能分割。需要法官提供最新的、完整的《房屋所有权证》（包含户型图）或《不动产权证书》（包含户型图）。</w:t>
      </w:r>
    </w:p>
    <w:p w:rsidR="00D72112" w:rsidRDefault="00CA6D3C" w:rsidP="00D7211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我公司评估专业人员于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日，在原告当事人王森的见证下对北京市海淀区塔院迎春园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1107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号房屋进行了实地查勘，并核实了《房屋所有权证》原件，</w:t>
      </w:r>
      <w:bookmarkStart w:id="0" w:name="_GoBack"/>
      <w:r w:rsidR="00AE363F">
        <w:rPr>
          <w:rFonts w:ascii="Arial" w:eastAsia="楷体_GB2312" w:hAnsi="Arial" w:cs="Times New Roman" w:hint="eastAsia"/>
          <w:kern w:val="0"/>
          <w:sz w:val="28"/>
          <w:szCs w:val="28"/>
        </w:rPr>
        <w:t>确认为成本价购房，需法官协调出具</w:t>
      </w:r>
      <w:r w:rsidR="00BE19A6">
        <w:rPr>
          <w:rFonts w:ascii="Arial" w:eastAsia="楷体_GB2312" w:hAnsi="Arial" w:cs="Times New Roman" w:hint="eastAsia"/>
          <w:kern w:val="0"/>
          <w:sz w:val="28"/>
          <w:szCs w:val="28"/>
        </w:rPr>
        <w:t>双方认可的、该涉案房屋是否为</w:t>
      </w:r>
      <w:r w:rsidR="00AE363F">
        <w:rPr>
          <w:rFonts w:ascii="Arial" w:eastAsia="楷体_GB2312" w:hAnsi="Arial" w:cs="Times New Roman" w:hint="eastAsia"/>
          <w:kern w:val="0"/>
          <w:sz w:val="28"/>
          <w:szCs w:val="28"/>
        </w:rPr>
        <w:t>可上市</w:t>
      </w:r>
      <w:r w:rsidR="00BE19A6">
        <w:rPr>
          <w:rFonts w:ascii="Arial" w:eastAsia="楷体_GB2312" w:hAnsi="Arial" w:cs="Times New Roman" w:hint="eastAsia"/>
          <w:kern w:val="0"/>
          <w:sz w:val="28"/>
          <w:szCs w:val="28"/>
        </w:rPr>
        <w:t>情况的</w:t>
      </w:r>
      <w:r w:rsidR="00AE363F">
        <w:rPr>
          <w:rFonts w:ascii="Arial" w:eastAsia="楷体_GB2312" w:hAnsi="Arial" w:cs="Times New Roman" w:hint="eastAsia"/>
          <w:kern w:val="0"/>
          <w:sz w:val="28"/>
          <w:szCs w:val="28"/>
        </w:rPr>
        <w:t>证明。</w:t>
      </w:r>
      <w:bookmarkEnd w:id="0"/>
    </w:p>
    <w:p w:rsidR="00AE363F" w:rsidRDefault="00AE363F" w:rsidP="00AE363F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4.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原告当事人王森于现场签署了《建成年代证明》，确认北京市海淀区塔院迎春园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1107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号房屋所属楼宇建成于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1990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年。被告当事人王建苹于现场签署了《建成年代证明》，确认北京市海淀区紫竹院路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2601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号房屋和北京市海淀区紫竹院路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2602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号房屋所属楼宇建成于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1999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年或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2000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年。需同法官确认，我公司将对上述建成年代进行设定，是否可行。</w:t>
      </w:r>
    </w:p>
    <w:p w:rsidR="009A5298" w:rsidRDefault="00440E4F" w:rsidP="00AE363F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恳请委托人对上述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情况进行确认，并发函至我公司。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AD020E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Pr="00440E4F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Default="00A41316" w:rsidP="009A5298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十一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AE363F">
        <w:rPr>
          <w:rFonts w:ascii="Arial" w:eastAsia="楷体_GB2312" w:hAnsi="Arial" w:cs="Times New Roman" w:hint="eastAsia"/>
          <w:kern w:val="0"/>
          <w:sz w:val="28"/>
          <w:szCs w:val="28"/>
        </w:rPr>
        <w:t>二十九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0622EA" w:rsidRPr="000622EA" w:rsidRDefault="000622EA" w:rsidP="001574EF">
      <w:pPr>
        <w:spacing w:line="276" w:lineRule="auto"/>
        <w:jc w:val="left"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</w:p>
    <w:sectPr w:rsidR="000622EA" w:rsidRPr="000622EA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E9" w:rsidRDefault="00DA02E9" w:rsidP="00FA3B45">
      <w:r>
        <w:separator/>
      </w:r>
    </w:p>
  </w:endnote>
  <w:endnote w:type="continuationSeparator" w:id="0">
    <w:p w:rsidR="00DA02E9" w:rsidRDefault="00DA02E9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E9" w:rsidRDefault="00DA02E9" w:rsidP="00FA3B45">
      <w:r>
        <w:separator/>
      </w:r>
    </w:p>
  </w:footnote>
  <w:footnote w:type="continuationSeparator" w:id="0">
    <w:p w:rsidR="00DA02E9" w:rsidRDefault="00DA02E9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5218A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330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670B8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A01912"/>
    <w:rsid w:val="00A14671"/>
    <w:rsid w:val="00A41316"/>
    <w:rsid w:val="00A44D9E"/>
    <w:rsid w:val="00A470BC"/>
    <w:rsid w:val="00A57C5F"/>
    <w:rsid w:val="00A6175B"/>
    <w:rsid w:val="00A67181"/>
    <w:rsid w:val="00A85CCD"/>
    <w:rsid w:val="00A934AF"/>
    <w:rsid w:val="00AA4C55"/>
    <w:rsid w:val="00AA5F0B"/>
    <w:rsid w:val="00AB04FA"/>
    <w:rsid w:val="00AB308B"/>
    <w:rsid w:val="00AB392E"/>
    <w:rsid w:val="00AB599C"/>
    <w:rsid w:val="00AB74EF"/>
    <w:rsid w:val="00AC1F61"/>
    <w:rsid w:val="00AC4A0C"/>
    <w:rsid w:val="00AD020E"/>
    <w:rsid w:val="00AD7926"/>
    <w:rsid w:val="00AE363F"/>
    <w:rsid w:val="00B01BC3"/>
    <w:rsid w:val="00B05D29"/>
    <w:rsid w:val="00B227E0"/>
    <w:rsid w:val="00B255A9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19A6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A6D3C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02E9"/>
    <w:rsid w:val="00DA270C"/>
    <w:rsid w:val="00DA69E6"/>
    <w:rsid w:val="00DB1FDB"/>
    <w:rsid w:val="00DB385C"/>
    <w:rsid w:val="00DB568F"/>
    <w:rsid w:val="00DC5839"/>
    <w:rsid w:val="00DC7957"/>
    <w:rsid w:val="00DE1F5F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7D4F-87C7-4E42-BE12-CE7D4DF2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133</Words>
  <Characters>763</Characters>
  <Application>Microsoft Office Word</Application>
  <DocSecurity>0</DocSecurity>
  <Lines>6</Lines>
  <Paragraphs>1</Paragraphs>
  <ScaleCrop>false</ScaleCrop>
  <Company>CHINA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8</cp:revision>
  <cp:lastPrinted>2019-08-05T08:49:00Z</cp:lastPrinted>
  <dcterms:created xsi:type="dcterms:W3CDTF">2019-11-13T02:34:00Z</dcterms:created>
  <dcterms:modified xsi:type="dcterms:W3CDTF">2019-11-29T02:34:00Z</dcterms:modified>
</cp:coreProperties>
</file>