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EA29" w14:textId="30197FEB" w:rsidR="005B71A8" w:rsidRDefault="00F441AC">
      <w:pPr>
        <w:jc w:val="center"/>
        <w:rPr>
          <w:rFonts w:ascii="Arial" w:hAnsi="Arial"/>
        </w:rPr>
      </w:pPr>
      <w:r>
        <w:rPr>
          <w:rFonts w:ascii="Arial" w:eastAsia="宋体" w:hAnsi="Arial" w:cs="宋体" w:hint="eastAsia"/>
          <w:b/>
          <w:bCs/>
          <w:kern w:val="0"/>
          <w:sz w:val="40"/>
          <w:szCs w:val="40"/>
        </w:rPr>
        <w:t>房地产抵押评估</w:t>
      </w:r>
      <w:r w:rsidR="007D5A6E">
        <w:rPr>
          <w:rFonts w:ascii="Arial" w:eastAsia="宋体" w:hAnsi="Arial" w:cs="宋体" w:hint="eastAsia"/>
          <w:b/>
          <w:bCs/>
          <w:kern w:val="0"/>
          <w:sz w:val="40"/>
          <w:szCs w:val="40"/>
        </w:rPr>
        <w:t>重估</w:t>
      </w:r>
      <w:r>
        <w:rPr>
          <w:rFonts w:ascii="Arial" w:eastAsia="宋体" w:hAnsi="Arial" w:cs="宋体" w:hint="eastAsia"/>
          <w:b/>
          <w:bCs/>
          <w:kern w:val="0"/>
          <w:sz w:val="40"/>
          <w:szCs w:val="40"/>
        </w:rPr>
        <w:t>单</w:t>
      </w:r>
    </w:p>
    <w:p w14:paraId="5DBAD772" w14:textId="50DE08D3" w:rsidR="005B71A8" w:rsidRDefault="00F441AC">
      <w:pPr>
        <w:jc w:val="right"/>
        <w:rPr>
          <w:rFonts w:ascii="Arial" w:hAnsi="Arial"/>
        </w:rPr>
      </w:pPr>
      <w:r>
        <w:rPr>
          <w:rFonts w:ascii="Arial" w:eastAsia="宋体" w:hAnsi="Arial" w:cs="宋体" w:hint="eastAsia"/>
          <w:kern w:val="0"/>
          <w:sz w:val="20"/>
          <w:szCs w:val="20"/>
        </w:rPr>
        <w:t>报告编号：康正评字</w:t>
      </w:r>
      <w:r w:rsidR="009F0A6A" w:rsidRPr="009F0A6A">
        <w:rPr>
          <w:rFonts w:ascii="Arial" w:eastAsia="宋体" w:hAnsi="Arial" w:cs="宋体"/>
          <w:kern w:val="0"/>
          <w:sz w:val="20"/>
          <w:szCs w:val="20"/>
        </w:rPr>
        <w:t>2025-1-0067</w:t>
      </w:r>
      <w:bookmarkStart w:id="0" w:name="_GoBack"/>
      <w:bookmarkEnd w:id="0"/>
      <w:r w:rsidR="005F251B" w:rsidRPr="00243E31">
        <w:rPr>
          <w:rFonts w:ascii="Arial" w:eastAsia="宋体" w:hAnsi="Arial" w:cs="宋体"/>
          <w:kern w:val="0"/>
          <w:sz w:val="20"/>
          <w:szCs w:val="20"/>
        </w:rPr>
        <w:t>-</w:t>
      </w:r>
      <w:r w:rsidR="005F251B" w:rsidRPr="005F251B">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14:paraId="151A7F8D" w14:textId="77777777">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253A"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5BE902B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14:paraId="0BB14581"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349BFFDE"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14:paraId="5FB3B19A" w14:textId="616042C0" w:rsidR="005B71A8" w:rsidRDefault="0004235E">
            <w:pPr>
              <w:widowControl/>
              <w:spacing w:line="240" w:lineRule="exact"/>
              <w:jc w:val="left"/>
              <w:rPr>
                <w:rFonts w:ascii="Arial" w:eastAsia="宋体" w:hAnsi="Arial" w:cs="宋体"/>
                <w:kern w:val="0"/>
                <w:sz w:val="20"/>
                <w:szCs w:val="20"/>
              </w:rPr>
            </w:pPr>
            <w:r w:rsidRPr="0004235E">
              <w:rPr>
                <w:rFonts w:ascii="Arial" w:eastAsia="宋体" w:hAnsi="Arial" w:cs="宋体" w:hint="eastAsia"/>
                <w:kern w:val="0"/>
                <w:sz w:val="20"/>
                <w:szCs w:val="20"/>
              </w:rPr>
              <w:t>北京市朝阳区北苑路甲</w:t>
            </w:r>
            <w:r w:rsidRPr="0004235E">
              <w:rPr>
                <w:rFonts w:ascii="Arial" w:eastAsia="宋体" w:hAnsi="Arial" w:cs="宋体" w:hint="eastAsia"/>
                <w:kern w:val="0"/>
                <w:sz w:val="20"/>
                <w:szCs w:val="20"/>
              </w:rPr>
              <w:t>13</w:t>
            </w:r>
            <w:r w:rsidRPr="0004235E">
              <w:rPr>
                <w:rFonts w:ascii="Arial" w:eastAsia="宋体" w:hAnsi="Arial" w:cs="宋体" w:hint="eastAsia"/>
                <w:kern w:val="0"/>
                <w:sz w:val="20"/>
                <w:szCs w:val="20"/>
              </w:rPr>
              <w:t>号院</w:t>
            </w:r>
            <w:r w:rsidRPr="0004235E">
              <w:rPr>
                <w:rFonts w:ascii="Arial" w:eastAsia="宋体" w:hAnsi="Arial" w:cs="宋体" w:hint="eastAsia"/>
                <w:kern w:val="0"/>
                <w:sz w:val="20"/>
                <w:szCs w:val="20"/>
              </w:rPr>
              <w:t>2</w:t>
            </w:r>
            <w:r w:rsidRPr="0004235E">
              <w:rPr>
                <w:rFonts w:ascii="Arial" w:eastAsia="宋体" w:hAnsi="Arial" w:cs="宋体" w:hint="eastAsia"/>
                <w:kern w:val="0"/>
                <w:sz w:val="20"/>
                <w:szCs w:val="20"/>
              </w:rPr>
              <w:t>号楼</w:t>
            </w:r>
            <w:r w:rsidRPr="0004235E">
              <w:rPr>
                <w:rFonts w:ascii="Arial" w:eastAsia="宋体" w:hAnsi="Arial" w:cs="宋体" w:hint="eastAsia"/>
                <w:kern w:val="0"/>
                <w:sz w:val="20"/>
                <w:szCs w:val="20"/>
              </w:rPr>
              <w:t>10</w:t>
            </w:r>
            <w:r w:rsidRPr="0004235E">
              <w:rPr>
                <w:rFonts w:ascii="Arial" w:eastAsia="宋体" w:hAnsi="Arial" w:cs="宋体" w:hint="eastAsia"/>
                <w:kern w:val="0"/>
                <w:sz w:val="20"/>
                <w:szCs w:val="20"/>
              </w:rPr>
              <w:t>层</w:t>
            </w:r>
            <w:r w:rsidRPr="0004235E">
              <w:rPr>
                <w:rFonts w:ascii="Arial" w:eastAsia="宋体" w:hAnsi="Arial" w:cs="宋体" w:hint="eastAsia"/>
                <w:kern w:val="0"/>
                <w:sz w:val="20"/>
                <w:szCs w:val="20"/>
              </w:rPr>
              <w:t>2-100</w:t>
            </w:r>
            <w:r>
              <w:rPr>
                <w:rFonts w:ascii="Arial" w:eastAsia="宋体" w:hAnsi="Arial" w:cs="宋体"/>
                <w:kern w:val="0"/>
                <w:sz w:val="20"/>
                <w:szCs w:val="20"/>
              </w:rPr>
              <w:t>4</w:t>
            </w:r>
          </w:p>
        </w:tc>
      </w:tr>
      <w:tr w:rsidR="005B71A8" w14:paraId="3DDC368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2AC41033"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3EAE400E" w14:textId="5D4D2B11"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w:t>
            </w:r>
            <w:r w:rsidR="007D5A6E">
              <w:rPr>
                <w:rFonts w:ascii="Arial" w:eastAsia="宋体" w:hAnsi="Arial" w:cs="宋体" w:hint="eastAsia"/>
                <w:kern w:val="0"/>
                <w:sz w:val="20"/>
                <w:szCs w:val="20"/>
              </w:rPr>
              <w:t>重估</w:t>
            </w:r>
            <w:r>
              <w:rPr>
                <w:rFonts w:ascii="Arial" w:eastAsia="宋体" w:hAnsi="Arial" w:cs="宋体" w:hint="eastAsia"/>
                <w:kern w:val="0"/>
                <w:sz w:val="20"/>
                <w:szCs w:val="20"/>
              </w:rPr>
              <w:t>抵押价值。</w:t>
            </w:r>
          </w:p>
        </w:tc>
      </w:tr>
      <w:tr w:rsidR="005B71A8" w14:paraId="46E96BF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44247990"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46585CB5" w14:textId="05090130" w:rsidR="005B71A8" w:rsidRDefault="00623D5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2025</w:t>
            </w:r>
            <w:r w:rsidR="00F441AC">
              <w:rPr>
                <w:rFonts w:ascii="Arial" w:eastAsia="宋体" w:hAnsi="Arial" w:cs="宋体" w:hint="eastAsia"/>
                <w:kern w:val="0"/>
                <w:sz w:val="20"/>
                <w:szCs w:val="20"/>
              </w:rPr>
              <w:t>年</w:t>
            </w:r>
            <w:r>
              <w:rPr>
                <w:rFonts w:ascii="Arial" w:eastAsia="宋体" w:hAnsi="Arial" w:cs="宋体" w:hint="eastAsia"/>
                <w:kern w:val="0"/>
                <w:sz w:val="20"/>
                <w:szCs w:val="20"/>
              </w:rPr>
              <w:t>1</w:t>
            </w:r>
            <w:r w:rsidR="00F441AC">
              <w:rPr>
                <w:rFonts w:ascii="Arial" w:eastAsia="宋体" w:hAnsi="Arial" w:cs="宋体" w:hint="eastAsia"/>
                <w:kern w:val="0"/>
                <w:sz w:val="20"/>
                <w:szCs w:val="20"/>
              </w:rPr>
              <w:t>月</w:t>
            </w:r>
            <w:r w:rsidR="0004235E">
              <w:rPr>
                <w:rFonts w:ascii="Arial" w:eastAsia="宋体" w:hAnsi="Arial" w:cs="宋体" w:hint="eastAsia"/>
                <w:kern w:val="0"/>
                <w:sz w:val="20"/>
                <w:szCs w:val="20"/>
              </w:rPr>
              <w:t>2</w:t>
            </w:r>
            <w:r w:rsidR="0004235E">
              <w:rPr>
                <w:rFonts w:ascii="Arial" w:eastAsia="宋体" w:hAnsi="Arial" w:cs="宋体"/>
                <w:kern w:val="0"/>
                <w:sz w:val="20"/>
                <w:szCs w:val="20"/>
              </w:rPr>
              <w:t>1</w:t>
            </w:r>
            <w:r w:rsidR="00F441AC">
              <w:rPr>
                <w:rFonts w:ascii="Arial" w:eastAsia="宋体" w:hAnsi="Arial" w:cs="宋体" w:hint="eastAsia"/>
                <w:kern w:val="0"/>
                <w:sz w:val="20"/>
                <w:szCs w:val="20"/>
              </w:rPr>
              <w:t>日</w:t>
            </w:r>
          </w:p>
        </w:tc>
      </w:tr>
      <w:tr w:rsidR="005B71A8" w14:paraId="01054139"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03DF9EE7"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4DFB1ED"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4B998CF" w14:textId="12BA1190" w:rsidR="005B71A8" w:rsidRDefault="0004235E">
            <w:pPr>
              <w:widowControl/>
              <w:spacing w:line="240" w:lineRule="exact"/>
              <w:jc w:val="left"/>
              <w:rPr>
                <w:rFonts w:ascii="Arial" w:eastAsia="宋体" w:hAnsi="Arial" w:cs="宋体"/>
                <w:kern w:val="0"/>
                <w:sz w:val="20"/>
                <w:szCs w:val="20"/>
              </w:rPr>
            </w:pPr>
            <w:r w:rsidRPr="0004235E">
              <w:rPr>
                <w:rFonts w:ascii="Arial" w:eastAsia="宋体" w:hAnsi="Arial" w:cs="宋体" w:hint="eastAsia"/>
                <w:kern w:val="0"/>
                <w:sz w:val="20"/>
                <w:szCs w:val="20"/>
              </w:rPr>
              <w:t>北辰新纪元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27EA28"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14:paraId="194ED9C6" w14:textId="6212F432" w:rsidR="005B71A8" w:rsidRDefault="0004235E">
            <w:pPr>
              <w:widowControl/>
              <w:spacing w:line="240" w:lineRule="exact"/>
              <w:jc w:val="left"/>
              <w:rPr>
                <w:rFonts w:ascii="Arial" w:eastAsia="宋体" w:hAnsi="Arial" w:cs="宋体"/>
                <w:kern w:val="0"/>
                <w:sz w:val="20"/>
                <w:szCs w:val="20"/>
              </w:rPr>
            </w:pPr>
            <w:r w:rsidRPr="0004235E">
              <w:rPr>
                <w:rFonts w:ascii="Arial" w:eastAsia="宋体" w:hAnsi="Arial" w:cs="宋体"/>
                <w:kern w:val="0"/>
                <w:sz w:val="20"/>
                <w:szCs w:val="20"/>
              </w:rPr>
              <w:t>358.02</w:t>
            </w:r>
            <w:r w:rsidR="00F441AC">
              <w:rPr>
                <w:rFonts w:ascii="Arial" w:eastAsia="宋体" w:hAnsi="Arial" w:cs="宋体" w:hint="eastAsia"/>
                <w:kern w:val="0"/>
                <w:sz w:val="20"/>
                <w:szCs w:val="20"/>
              </w:rPr>
              <w:t>平方米</w:t>
            </w:r>
          </w:p>
        </w:tc>
      </w:tr>
      <w:tr w:rsidR="005B71A8" w14:paraId="4969EFF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1A3D557"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453C35D6"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1EA1FC5" w14:textId="490D8FAC" w:rsidR="005B71A8" w:rsidRPr="00127763" w:rsidRDefault="0004235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25</w:t>
            </w:r>
            <w:r w:rsidR="00196B9D" w:rsidRPr="00196B9D">
              <w:rPr>
                <w:rFonts w:ascii="Arial" w:eastAsia="宋体" w:hAnsi="Arial" w:cs="宋体" w:hint="eastAsia"/>
                <w:kern w:val="0"/>
                <w:sz w:val="20"/>
                <w:szCs w:val="20"/>
              </w:rPr>
              <w:t>（</w:t>
            </w:r>
            <w:r>
              <w:rPr>
                <w:rFonts w:ascii="Arial" w:eastAsia="宋体" w:hAnsi="Arial" w:cs="宋体" w:hint="eastAsia"/>
                <w:kern w:val="0"/>
                <w:sz w:val="20"/>
                <w:szCs w:val="20"/>
              </w:rPr>
              <w:t>-</w:t>
            </w:r>
            <w:r w:rsidR="00196B9D" w:rsidRPr="00196B9D">
              <w:rPr>
                <w:rFonts w:ascii="Arial" w:eastAsia="宋体" w:hAnsi="Arial" w:cs="宋体" w:hint="eastAsia"/>
                <w:kern w:val="0"/>
                <w:sz w:val="20"/>
                <w:szCs w:val="20"/>
              </w:rPr>
              <w:t>3</w:t>
            </w:r>
            <w:r w:rsidR="00196B9D" w:rsidRPr="00196B9D">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D197E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14:paraId="6CBDD38E" w14:textId="499C7842" w:rsidR="005B71A8" w:rsidRDefault="0004235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10</w:t>
            </w:r>
            <w:r w:rsidR="00223734">
              <w:rPr>
                <w:rFonts w:ascii="Arial" w:eastAsia="宋体" w:hAnsi="Arial" w:cs="宋体" w:hint="eastAsia"/>
                <w:kern w:val="0"/>
                <w:sz w:val="20"/>
                <w:szCs w:val="20"/>
              </w:rPr>
              <w:t>层</w:t>
            </w:r>
          </w:p>
        </w:tc>
      </w:tr>
      <w:tr w:rsidR="005B71A8" w14:paraId="1EA32A5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0288B11"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2E6BA99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35622AE" w14:textId="619532B0" w:rsidR="005B71A8" w:rsidRDefault="00196B9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7D5C1B"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14:paraId="46434B0E" w14:textId="24E0F869" w:rsidR="005B71A8" w:rsidRDefault="0004235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5B71A8" w14:paraId="1B5173E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49CCFD4"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EDDF20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6399B8B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14:paraId="568B78F8"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ED8D3DE"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7F44A8C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14:paraId="080C2F9E" w14:textId="6AF7B803" w:rsidR="005B71A8" w:rsidRDefault="00623D57">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估价对象于咨询时点存在抵押权，本次评估以原有的抵押权注销后再设立新的抵押权为假设前提，故不考虑此项优先受偿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5B71A8" w14:paraId="12863DAB"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3FACA141"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CB3085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5B52CCC3" w14:textId="4FAD3727" w:rsidR="005B71A8" w:rsidRDefault="0004235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33000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14:paraId="6710AE8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2F88105"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27A639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3C4CBD8D" w14:textId="3E1C3436" w:rsidR="005B71A8" w:rsidRDefault="0004235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1181</w:t>
            </w:r>
            <w:r w:rsidR="00F441AC">
              <w:rPr>
                <w:rFonts w:ascii="Arial" w:eastAsia="宋体" w:hAnsi="Arial" w:cs="宋体" w:hint="eastAsia"/>
                <w:b/>
                <w:bCs/>
                <w:kern w:val="0"/>
                <w:sz w:val="20"/>
                <w:szCs w:val="20"/>
              </w:rPr>
              <w:t>万元</w:t>
            </w:r>
          </w:p>
        </w:tc>
      </w:tr>
      <w:tr w:rsidR="005B71A8" w14:paraId="20E2776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6053962"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14:paraId="11771622"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14:paraId="2098CC4D" w14:textId="452834BA" w:rsidR="005B71A8" w:rsidRDefault="0004235E">
            <w:pPr>
              <w:widowControl/>
              <w:spacing w:line="240" w:lineRule="exact"/>
              <w:jc w:val="left"/>
              <w:rPr>
                <w:rFonts w:ascii="Arial" w:eastAsia="宋体" w:hAnsi="Arial" w:cs="宋体"/>
                <w:b/>
                <w:bCs/>
                <w:kern w:val="0"/>
                <w:sz w:val="20"/>
                <w:szCs w:val="20"/>
              </w:rPr>
            </w:pPr>
            <w:r w:rsidRPr="0004235E">
              <w:rPr>
                <w:rFonts w:ascii="Arial" w:eastAsia="宋体" w:hAnsi="Arial" w:cs="宋体" w:hint="eastAsia"/>
                <w:b/>
                <w:bCs/>
                <w:kern w:val="0"/>
                <w:sz w:val="20"/>
                <w:szCs w:val="20"/>
              </w:rPr>
              <w:t>壹仟壹佰捌拾壹万</w:t>
            </w:r>
            <w:r w:rsidR="00F441AC">
              <w:rPr>
                <w:rFonts w:ascii="Arial" w:eastAsia="宋体" w:hAnsi="Arial" w:cs="宋体" w:hint="eastAsia"/>
                <w:b/>
                <w:bCs/>
                <w:kern w:val="0"/>
                <w:sz w:val="20"/>
                <w:szCs w:val="20"/>
              </w:rPr>
              <w:t>元整</w:t>
            </w:r>
          </w:p>
        </w:tc>
      </w:tr>
      <w:tr w:rsidR="005B71A8" w14:paraId="158123F5"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2B0C2EB8"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14:paraId="0D69236F" w14:textId="747A1D10"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w:t>
            </w:r>
            <w:r w:rsidR="007D5A6E">
              <w:rPr>
                <w:rFonts w:ascii="Arial" w:eastAsia="宋体" w:hAnsi="Arial" w:cs="宋体" w:hint="eastAsia"/>
                <w:kern w:val="0"/>
                <w:sz w:val="20"/>
                <w:szCs w:val="20"/>
              </w:rPr>
              <w:t>重估</w:t>
            </w:r>
            <w:r>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5B71A8" w14:paraId="37C67242"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64D1E30"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78BC30C" w14:textId="779D37FD"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w:t>
            </w:r>
            <w:r w:rsidR="007D5A6E">
              <w:rPr>
                <w:rFonts w:ascii="Arial" w:eastAsia="宋体" w:hAnsi="Arial" w:cs="宋体" w:hint="eastAsia"/>
                <w:kern w:val="0"/>
                <w:sz w:val="20"/>
                <w:szCs w:val="20"/>
              </w:rPr>
              <w:t>重估</w:t>
            </w:r>
            <w:r>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7D5A6E">
              <w:rPr>
                <w:rFonts w:ascii="Arial" w:eastAsia="宋体" w:hAnsi="Arial" w:cs="宋体" w:hint="eastAsia"/>
                <w:kern w:val="0"/>
                <w:sz w:val="20"/>
                <w:szCs w:val="20"/>
              </w:rPr>
              <w:t>重估</w:t>
            </w:r>
            <w:r>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14:paraId="3260C7FE"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31A3214"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F001CE2" w14:textId="6579E5A3"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w:t>
            </w:r>
            <w:r w:rsidR="007D5A6E">
              <w:rPr>
                <w:rFonts w:ascii="Arial" w:eastAsia="宋体" w:hAnsi="Arial" w:cs="宋体" w:hint="eastAsia"/>
                <w:kern w:val="0"/>
                <w:sz w:val="20"/>
                <w:szCs w:val="20"/>
              </w:rPr>
              <w:t>重估</w:t>
            </w:r>
            <w:r>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5B71A8" w14:paraId="61981BA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5E53676"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056728E2" w14:textId="063FBEE2"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w:t>
            </w:r>
            <w:r w:rsidR="007D5A6E">
              <w:rPr>
                <w:rFonts w:ascii="Arial" w:eastAsia="宋体" w:hAnsi="Arial" w:cs="宋体" w:hint="eastAsia"/>
                <w:kern w:val="0"/>
                <w:sz w:val="20"/>
                <w:szCs w:val="20"/>
              </w:rPr>
              <w:t>重估</w:t>
            </w:r>
            <w:r>
              <w:rPr>
                <w:rFonts w:ascii="Arial" w:eastAsia="宋体" w:hAnsi="Arial" w:cs="宋体" w:hint="eastAsia"/>
                <w:kern w:val="0"/>
                <w:sz w:val="20"/>
                <w:szCs w:val="20"/>
              </w:rPr>
              <w:t>单。由此对</w:t>
            </w:r>
            <w:r w:rsidR="007D5A6E">
              <w:rPr>
                <w:rFonts w:ascii="Arial" w:eastAsia="宋体" w:hAnsi="Arial" w:cs="宋体" w:hint="eastAsia"/>
                <w:kern w:val="0"/>
                <w:sz w:val="20"/>
                <w:szCs w:val="20"/>
              </w:rPr>
              <w:t>重估</w:t>
            </w:r>
            <w:r>
              <w:rPr>
                <w:rFonts w:ascii="Arial" w:eastAsia="宋体" w:hAnsi="Arial" w:cs="宋体" w:hint="eastAsia"/>
                <w:kern w:val="0"/>
                <w:sz w:val="20"/>
                <w:szCs w:val="20"/>
              </w:rPr>
              <w:t>单使用人造成的损失，估价机构不承担任何责任。</w:t>
            </w:r>
          </w:p>
        </w:tc>
      </w:tr>
      <w:tr w:rsidR="005B71A8" w14:paraId="7376212A"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36A90D2"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14:paraId="4A427B04"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14:paraId="78A1ABE4"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15E34ADC" w14:textId="568A8E96" w:rsidR="005B71A8" w:rsidRDefault="007D5A6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F441AC">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tcPr>
          <w:p w14:paraId="4BBBA47A" w14:textId="1C8CE9F6"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w:t>
            </w:r>
            <w:r w:rsidR="007D5A6E">
              <w:rPr>
                <w:rFonts w:ascii="Arial" w:eastAsia="宋体" w:hAnsi="Arial" w:cs="宋体" w:hint="eastAsia"/>
                <w:kern w:val="0"/>
                <w:sz w:val="20"/>
                <w:szCs w:val="20"/>
              </w:rPr>
              <w:t>重估</w:t>
            </w:r>
            <w:r>
              <w:rPr>
                <w:rFonts w:ascii="Arial" w:eastAsia="宋体" w:hAnsi="Arial" w:cs="宋体" w:hint="eastAsia"/>
                <w:kern w:val="0"/>
                <w:sz w:val="20"/>
                <w:szCs w:val="20"/>
              </w:rPr>
              <w:t>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14:paraId="6D4C4648" w14:textId="77777777" w:rsidR="005B71A8" w:rsidRDefault="005B71A8">
      <w:pPr>
        <w:rPr>
          <w:rFonts w:ascii="Arial" w:hAnsi="Arial"/>
        </w:rPr>
      </w:pPr>
    </w:p>
    <w:p w14:paraId="22312D1F" w14:textId="77777777" w:rsidR="005B71A8" w:rsidRDefault="00F441AC">
      <w:pPr>
        <w:jc w:val="right"/>
        <w:rPr>
          <w:rFonts w:ascii="Arial" w:hAnsi="Arial"/>
        </w:rPr>
      </w:pPr>
      <w:r>
        <w:rPr>
          <w:rFonts w:ascii="Arial" w:eastAsia="宋体" w:hAnsi="Arial" w:cs="宋体" w:hint="eastAsia"/>
          <w:kern w:val="0"/>
          <w:sz w:val="20"/>
          <w:szCs w:val="20"/>
        </w:rPr>
        <w:t>北京康正宏基房地产评估有限公司</w:t>
      </w:r>
    </w:p>
    <w:p w14:paraId="539CC691" w14:textId="327B8CC7" w:rsidR="005B71A8" w:rsidRDefault="003061D6">
      <w:pPr>
        <w:jc w:val="right"/>
      </w:pPr>
      <w:r>
        <w:rPr>
          <w:rFonts w:ascii="Arial" w:eastAsia="宋体" w:hAnsi="Arial" w:cs="宋体" w:hint="eastAsia"/>
          <w:kern w:val="0"/>
          <w:sz w:val="20"/>
          <w:szCs w:val="20"/>
        </w:rPr>
        <w:t>二○二五年一月</w:t>
      </w:r>
      <w:r w:rsidR="00196B9D">
        <w:rPr>
          <w:rFonts w:ascii="Arial" w:eastAsia="宋体" w:hAnsi="Arial" w:cs="宋体" w:hint="eastAsia"/>
          <w:kern w:val="0"/>
          <w:sz w:val="20"/>
          <w:szCs w:val="20"/>
        </w:rPr>
        <w:t>二十</w:t>
      </w:r>
      <w:r w:rsidR="0004235E">
        <w:rPr>
          <w:rFonts w:ascii="Arial" w:eastAsia="宋体" w:hAnsi="Arial" w:cs="宋体" w:hint="eastAsia"/>
          <w:kern w:val="0"/>
          <w:sz w:val="20"/>
          <w:szCs w:val="20"/>
        </w:rPr>
        <w:t>一</w:t>
      </w:r>
      <w:r w:rsidR="00F441AC">
        <w:rPr>
          <w:rFonts w:ascii="宋体" w:eastAsia="宋体" w:hAnsi="宋体" w:cs="宋体" w:hint="eastAsia"/>
          <w:kern w:val="0"/>
          <w:sz w:val="20"/>
          <w:szCs w:val="20"/>
        </w:rPr>
        <w:t>日</w:t>
      </w:r>
    </w:p>
    <w:sectPr w:rsidR="005B71A8">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AAC9" w14:textId="77777777" w:rsidR="00077898" w:rsidRDefault="00077898">
      <w:r>
        <w:separator/>
      </w:r>
    </w:p>
  </w:endnote>
  <w:endnote w:type="continuationSeparator" w:id="0">
    <w:p w14:paraId="087E704A" w14:textId="77777777" w:rsidR="00077898" w:rsidRDefault="0007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03FAD" w14:textId="77777777" w:rsidR="00077898" w:rsidRDefault="00077898">
      <w:r>
        <w:separator/>
      </w:r>
    </w:p>
  </w:footnote>
  <w:footnote w:type="continuationSeparator" w:id="0">
    <w:p w14:paraId="4D7E2BD1" w14:textId="77777777" w:rsidR="00077898" w:rsidRDefault="0007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4011" w14:textId="77777777" w:rsidR="005B71A8" w:rsidRDefault="00F441AC">
    <w:pPr>
      <w:pStyle w:val="a7"/>
      <w:pBdr>
        <w:bottom w:val="none" w:sz="0" w:space="0" w:color="auto"/>
      </w:pBdr>
    </w:pPr>
    <w:r>
      <w:rPr>
        <w:noProof/>
      </w:rPr>
      <w:drawing>
        <wp:inline distT="0" distB="0" distL="0" distR="0" wp14:anchorId="10AA6AD9" wp14:editId="74D1B73C">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235E"/>
    <w:rsid w:val="00077898"/>
    <w:rsid w:val="000B2951"/>
    <w:rsid w:val="000B40DB"/>
    <w:rsid w:val="00127763"/>
    <w:rsid w:val="00196B9D"/>
    <w:rsid w:val="001C4325"/>
    <w:rsid w:val="001F3C43"/>
    <w:rsid w:val="00223734"/>
    <w:rsid w:val="00243E31"/>
    <w:rsid w:val="002734BE"/>
    <w:rsid w:val="002A0E25"/>
    <w:rsid w:val="003061D6"/>
    <w:rsid w:val="00344E4F"/>
    <w:rsid w:val="00347AEE"/>
    <w:rsid w:val="00367743"/>
    <w:rsid w:val="0039710B"/>
    <w:rsid w:val="003E59C9"/>
    <w:rsid w:val="004108F7"/>
    <w:rsid w:val="00424023"/>
    <w:rsid w:val="0046333F"/>
    <w:rsid w:val="004749B7"/>
    <w:rsid w:val="005349B4"/>
    <w:rsid w:val="005528C7"/>
    <w:rsid w:val="005B71A8"/>
    <w:rsid w:val="005F251B"/>
    <w:rsid w:val="00623193"/>
    <w:rsid w:val="00623D57"/>
    <w:rsid w:val="00635876"/>
    <w:rsid w:val="006C714C"/>
    <w:rsid w:val="00700C52"/>
    <w:rsid w:val="007203D6"/>
    <w:rsid w:val="00791FAB"/>
    <w:rsid w:val="00795B85"/>
    <w:rsid w:val="007A757C"/>
    <w:rsid w:val="007D5A6E"/>
    <w:rsid w:val="008204B6"/>
    <w:rsid w:val="00863392"/>
    <w:rsid w:val="008708CA"/>
    <w:rsid w:val="00876164"/>
    <w:rsid w:val="00881BDE"/>
    <w:rsid w:val="009A3B76"/>
    <w:rsid w:val="009B1CE8"/>
    <w:rsid w:val="009F0A6A"/>
    <w:rsid w:val="00A63A56"/>
    <w:rsid w:val="00A92DEB"/>
    <w:rsid w:val="00B1437A"/>
    <w:rsid w:val="00B64101"/>
    <w:rsid w:val="00BC6095"/>
    <w:rsid w:val="00BF20BE"/>
    <w:rsid w:val="00C858FD"/>
    <w:rsid w:val="00CF3187"/>
    <w:rsid w:val="00D23788"/>
    <w:rsid w:val="00D3604B"/>
    <w:rsid w:val="00D46AA0"/>
    <w:rsid w:val="00D80388"/>
    <w:rsid w:val="00DD2EE9"/>
    <w:rsid w:val="00E2181D"/>
    <w:rsid w:val="00E527C0"/>
    <w:rsid w:val="00E61B9F"/>
    <w:rsid w:val="00E95130"/>
    <w:rsid w:val="00EF1C8B"/>
    <w:rsid w:val="00F16501"/>
    <w:rsid w:val="00F441AC"/>
    <w:rsid w:val="00F76031"/>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63275"/>
  <w15:docId w15:val="{54F357BB-B74D-4A88-9D19-49D20966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9">
    <w:name w:val="Revision"/>
    <w:hidden/>
    <w:uiPriority w:val="99"/>
    <w:unhideWhenUsed/>
    <w:rsid w:val="00E218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QL</cp:lastModifiedBy>
  <cp:revision>33</cp:revision>
  <cp:lastPrinted>2025-01-20T09:05:00Z</cp:lastPrinted>
  <dcterms:created xsi:type="dcterms:W3CDTF">2023-09-01T05:04:00Z</dcterms:created>
  <dcterms:modified xsi:type="dcterms:W3CDTF">2025-01-21T01:49:00Z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