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4E87AC04"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昌平区昌平镇</w:t>
      </w:r>
      <w:proofErr w:type="gramEnd"/>
      <w:r>
        <w:rPr>
          <w:rFonts w:ascii="Arial" w:eastAsia="方正黑体简体" w:hAnsi="Arial" w:cs="Arial"/>
          <w:sz w:val="21"/>
          <w:szCs w:val="21"/>
        </w:rPr>
        <w:t>东环路</w:t>
      </w:r>
      <w:r>
        <w:rPr>
          <w:rFonts w:ascii="Arial" w:eastAsia="方正黑体简体" w:hAnsi="Arial" w:cs="Arial"/>
          <w:sz w:val="21"/>
          <w:szCs w:val="21"/>
        </w:rPr>
        <w:t>136</w:t>
      </w:r>
      <w:r>
        <w:rPr>
          <w:rFonts w:ascii="Arial" w:eastAsia="方正黑体简体" w:hAnsi="Arial" w:cs="Arial"/>
          <w:sz w:val="21"/>
          <w:szCs w:val="21"/>
        </w:rPr>
        <w:t>号（</w:t>
      </w:r>
      <w:proofErr w:type="gramStart"/>
      <w:r>
        <w:rPr>
          <w:rFonts w:ascii="Arial" w:eastAsia="方正黑体简体" w:hAnsi="Arial" w:cs="Arial"/>
          <w:sz w:val="21"/>
          <w:szCs w:val="21"/>
        </w:rPr>
        <w:t>原六亭饭店</w:t>
      </w:r>
      <w:proofErr w:type="gramEnd"/>
      <w:r>
        <w:rPr>
          <w:rFonts w:ascii="Arial" w:eastAsia="方正黑体简体" w:hAnsi="Arial" w:cs="Arial"/>
          <w:sz w:val="21"/>
          <w:szCs w:val="21"/>
        </w:rPr>
        <w:t>）</w:t>
      </w:r>
      <w:r>
        <w:rPr>
          <w:rFonts w:ascii="Arial" w:eastAsia="方正黑体简体" w:hAnsi="Arial" w:cs="Arial"/>
          <w:sz w:val="21"/>
          <w:szCs w:val="21"/>
        </w:rPr>
        <w:t>CP00-0205-0021</w:t>
      </w:r>
      <w:r>
        <w:rPr>
          <w:rFonts w:ascii="Arial" w:eastAsia="方正黑体简体" w:hAnsi="Arial" w:cs="Arial"/>
          <w:sz w:val="21"/>
          <w:szCs w:val="21"/>
        </w:rPr>
        <w:t>地块</w:t>
      </w:r>
      <w:r>
        <w:rPr>
          <w:rFonts w:ascii="Arial" w:eastAsia="方正黑体简体" w:hAnsi="Arial" w:cs="Arial"/>
          <w:sz w:val="21"/>
          <w:szCs w:val="21"/>
        </w:rPr>
        <w:t>R2</w:t>
      </w:r>
      <w:proofErr w:type="gramStart"/>
      <w:r>
        <w:rPr>
          <w:rFonts w:ascii="Arial" w:eastAsia="方正黑体简体" w:hAnsi="Arial" w:cs="Arial"/>
          <w:sz w:val="21"/>
          <w:szCs w:val="21"/>
        </w:rPr>
        <w:t>二</w:t>
      </w:r>
      <w:proofErr w:type="gramEnd"/>
      <w:r>
        <w:rPr>
          <w:rFonts w:ascii="Arial" w:eastAsia="方正黑体简体" w:hAnsi="Arial" w:cs="Arial"/>
          <w:sz w:val="21"/>
          <w:szCs w:val="21"/>
        </w:rPr>
        <w:t>类居住用地（彩</w:t>
      </w:r>
      <w:r>
        <w:rPr>
          <w:rFonts w:ascii="宋体" w:hAnsi="宋体" w:cs="宋体" w:hint="eastAsia"/>
          <w:sz w:val="21"/>
          <w:szCs w:val="21"/>
        </w:rPr>
        <w:t>璟</w:t>
      </w:r>
      <w:r>
        <w:rPr>
          <w:rFonts w:ascii="方正黑体简体" w:eastAsia="方正黑体简体" w:hAnsi="方正黑体简体" w:cs="方正黑体简体" w:hint="eastAsia"/>
          <w:sz w:val="21"/>
          <w:szCs w:val="21"/>
        </w:rPr>
        <w:t>玉</w:t>
      </w:r>
      <w:proofErr w:type="gramStart"/>
      <w:r>
        <w:rPr>
          <w:rFonts w:ascii="方正黑体简体" w:eastAsia="方正黑体简体" w:hAnsi="方正黑体简体" w:cs="方正黑体简体" w:hint="eastAsia"/>
          <w:sz w:val="21"/>
          <w:szCs w:val="21"/>
        </w:rPr>
        <w:t>宸</w:t>
      </w:r>
      <w:proofErr w:type="gramEnd"/>
      <w:r>
        <w:rPr>
          <w:rFonts w:ascii="方正黑体简体" w:eastAsia="方正黑体简体" w:hAnsi="方正黑体简体" w:cs="方正黑体简体" w:hint="eastAsia"/>
          <w:sz w:val="21"/>
          <w:szCs w:val="21"/>
        </w:rPr>
        <w:t>）</w:t>
      </w:r>
      <w:r w:rsidR="00274E50">
        <w:rPr>
          <w:rFonts w:ascii="方正黑体简体" w:eastAsia="方正黑体简体" w:hAnsi="方正黑体简体" w:cs="方正黑体简体" w:hint="eastAsia"/>
          <w:sz w:val="21"/>
          <w:szCs w:val="21"/>
        </w:rPr>
        <w:t>共</w:t>
      </w:r>
      <w:r w:rsidR="00274E50">
        <w:rPr>
          <w:rFonts w:ascii="Arial" w:eastAsia="方正黑体简体" w:hAnsi="Arial" w:cs="Arial"/>
          <w:sz w:val="21"/>
          <w:szCs w:val="21"/>
        </w:rPr>
        <w:t>662</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EEF3050" w:rsidR="006424A9" w:rsidRPr="00CF1CF7" w:rsidRDefault="00522A77"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19</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578B7867"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w:t>
      </w:r>
      <w:r w:rsidR="00274E50">
        <w:rPr>
          <w:rFonts w:ascii="Arial" w:eastAsia="方正黑体简体" w:hAnsi="Arial" w:cs="Arial" w:hint="eastAsia"/>
          <w:sz w:val="21"/>
          <w:szCs w:val="21"/>
        </w:rPr>
        <w:t>1048</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15EAB246"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4282F74B"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A95A82">
        <w:rPr>
          <w:rFonts w:ascii="Arial" w:hAnsi="Arial" w:cs="Arial"/>
          <w:kern w:val="2"/>
          <w:sz w:val="21"/>
          <w:szCs w:val="21"/>
        </w:rPr>
        <w:t>东至代征基础教育用地、东关小学、</w:t>
      </w:r>
      <w:proofErr w:type="gramStart"/>
      <w:r w:rsidR="00A95A82">
        <w:rPr>
          <w:rFonts w:ascii="Arial" w:hAnsi="Arial" w:cs="Arial"/>
          <w:kern w:val="2"/>
          <w:sz w:val="21"/>
          <w:szCs w:val="21"/>
        </w:rPr>
        <w:t>北京市六亭饭店</w:t>
      </w:r>
      <w:proofErr w:type="gramEnd"/>
      <w:r w:rsidR="00197D43">
        <w:rPr>
          <w:rFonts w:ascii="Arial" w:hAnsi="Arial" w:cs="Arial" w:hint="eastAsia"/>
          <w:kern w:val="2"/>
          <w:sz w:val="21"/>
          <w:szCs w:val="21"/>
        </w:rPr>
        <w:t>，</w:t>
      </w:r>
      <w:r w:rsidR="00A95A82">
        <w:rPr>
          <w:rFonts w:ascii="Arial" w:hAnsi="Arial" w:cs="Arial"/>
          <w:kern w:val="2"/>
          <w:sz w:val="21"/>
          <w:szCs w:val="21"/>
        </w:rPr>
        <w:t>南至北京市</w:t>
      </w:r>
      <w:proofErr w:type="gramStart"/>
      <w:r w:rsidR="00A95A82">
        <w:rPr>
          <w:rFonts w:ascii="Arial" w:hAnsi="Arial" w:cs="Arial"/>
          <w:kern w:val="2"/>
          <w:sz w:val="21"/>
          <w:szCs w:val="21"/>
        </w:rPr>
        <w:t>昌平区</w:t>
      </w:r>
      <w:proofErr w:type="gramEnd"/>
      <w:r w:rsidR="00A95A82">
        <w:rPr>
          <w:rFonts w:ascii="Arial" w:hAnsi="Arial" w:cs="Arial"/>
          <w:kern w:val="2"/>
          <w:sz w:val="21"/>
          <w:szCs w:val="21"/>
        </w:rPr>
        <w:t>卫生学校</w:t>
      </w:r>
      <w:r w:rsidR="00197D43">
        <w:rPr>
          <w:rFonts w:ascii="Arial" w:hAnsi="Arial" w:cs="Arial" w:hint="eastAsia"/>
          <w:kern w:val="2"/>
          <w:sz w:val="21"/>
          <w:szCs w:val="21"/>
        </w:rPr>
        <w:t>，</w:t>
      </w:r>
      <w:r w:rsidR="00197D43">
        <w:rPr>
          <w:rFonts w:ascii="Arial" w:hAnsi="Arial" w:cs="Arial"/>
          <w:kern w:val="2"/>
          <w:sz w:val="21"/>
          <w:szCs w:val="21"/>
        </w:rPr>
        <w:t>西至北京方舟书苑科技发展有限公司、北京海锦房地产开发有限公司、代征道路、代征社会停车场用地</w:t>
      </w:r>
      <w:r w:rsidR="00197D43">
        <w:rPr>
          <w:rFonts w:ascii="Arial" w:hAnsi="Arial" w:cs="Arial" w:hint="eastAsia"/>
          <w:kern w:val="2"/>
          <w:sz w:val="21"/>
          <w:szCs w:val="21"/>
        </w:rPr>
        <w:t>，</w:t>
      </w:r>
      <w:r w:rsidR="00197D43">
        <w:rPr>
          <w:rFonts w:ascii="Arial" w:hAnsi="Arial" w:cs="Arial"/>
          <w:kern w:val="2"/>
          <w:sz w:val="21"/>
          <w:szCs w:val="21"/>
        </w:rPr>
        <w:t>北至北京市</w:t>
      </w:r>
      <w:proofErr w:type="gramStart"/>
      <w:r w:rsidR="00197D43">
        <w:rPr>
          <w:rFonts w:ascii="Arial" w:hAnsi="Arial" w:cs="Arial"/>
          <w:kern w:val="2"/>
          <w:sz w:val="21"/>
          <w:szCs w:val="21"/>
        </w:rPr>
        <w:t>昌平区制</w:t>
      </w:r>
      <w:proofErr w:type="gramEnd"/>
      <w:r w:rsidR="00197D43">
        <w:rPr>
          <w:rFonts w:ascii="Arial" w:hAnsi="Arial" w:cs="Arial"/>
          <w:kern w:val="2"/>
          <w:sz w:val="21"/>
          <w:szCs w:val="21"/>
        </w:rPr>
        <w:t>鞋厂；</w:t>
      </w:r>
      <w:r w:rsidR="00EB4B11">
        <w:rPr>
          <w:rFonts w:ascii="Arial" w:hAnsi="Arial" w:cs="Arial" w:hint="eastAsia"/>
          <w:kern w:val="2"/>
          <w:sz w:val="21"/>
          <w:szCs w:val="21"/>
        </w:rPr>
        <w:t>现状</w:t>
      </w:r>
      <w:r w:rsidR="00EB4B11">
        <w:rPr>
          <w:rFonts w:ascii="Arial" w:hAnsi="Arial" w:cs="Arial"/>
          <w:kern w:val="2"/>
          <w:sz w:val="21"/>
          <w:szCs w:val="21"/>
        </w:rPr>
        <w:t>四至为</w:t>
      </w:r>
      <w:r w:rsidR="00197D43">
        <w:rPr>
          <w:rFonts w:ascii="Arial" w:hAnsi="Arial" w:cs="Arial"/>
          <w:kern w:val="2"/>
          <w:sz w:val="21"/>
          <w:szCs w:val="21"/>
        </w:rPr>
        <w:t>东至北京市</w:t>
      </w:r>
      <w:proofErr w:type="gramStart"/>
      <w:r w:rsidR="00197D43">
        <w:rPr>
          <w:rFonts w:ascii="Arial" w:hAnsi="Arial" w:cs="Arial"/>
          <w:kern w:val="2"/>
          <w:sz w:val="21"/>
          <w:szCs w:val="21"/>
        </w:rPr>
        <w:t>昌平区城北</w:t>
      </w:r>
      <w:proofErr w:type="gramEnd"/>
      <w:r w:rsidR="00197D43">
        <w:rPr>
          <w:rFonts w:ascii="Arial" w:hAnsi="Arial" w:cs="Arial"/>
          <w:kern w:val="2"/>
          <w:sz w:val="21"/>
          <w:szCs w:val="21"/>
        </w:rPr>
        <w:t>中心东关小学等现状楼宇、南至北京市</w:t>
      </w:r>
      <w:proofErr w:type="gramStart"/>
      <w:r w:rsidR="00197D43">
        <w:rPr>
          <w:rFonts w:ascii="Arial" w:hAnsi="Arial" w:cs="Arial"/>
          <w:kern w:val="2"/>
          <w:sz w:val="21"/>
          <w:szCs w:val="21"/>
        </w:rPr>
        <w:t>昌平区</w:t>
      </w:r>
      <w:proofErr w:type="gramEnd"/>
      <w:r w:rsidR="00197D43">
        <w:rPr>
          <w:rFonts w:ascii="Arial" w:hAnsi="Arial" w:cs="Arial"/>
          <w:kern w:val="2"/>
          <w:sz w:val="21"/>
          <w:szCs w:val="21"/>
        </w:rPr>
        <w:t>卫生学校、西至东环路、北至清秀园等现状楼宇</w:t>
      </w:r>
      <w:r w:rsidR="00EB4B11">
        <w:rPr>
          <w:rFonts w:ascii="Arial" w:hAnsi="Arial" w:cs="Arial" w:hint="eastAsia"/>
          <w:kern w:val="2"/>
          <w:sz w:val="21"/>
          <w:szCs w:val="21"/>
        </w:rPr>
        <w:t>。</w:t>
      </w:r>
    </w:p>
    <w:p w14:paraId="54041F07" w14:textId="6C31C35E"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bookmarkStart w:id="5" w:name="_Hlk185000255"/>
      <w:r w:rsidR="005C44B3">
        <w:rPr>
          <w:rFonts w:ascii="Arial" w:hAnsi="Arial" w:cs="Arial" w:hint="eastAsia"/>
          <w:kern w:val="2"/>
          <w:sz w:val="21"/>
          <w:szCs w:val="21"/>
        </w:rPr>
        <w:t>彩璟玉宸共有产权住房房</w:t>
      </w:r>
      <w:bookmarkEnd w:id="5"/>
      <w:r w:rsidR="007E00F8">
        <w:rPr>
          <w:rFonts w:ascii="Arial" w:hAnsi="Arial" w:cs="Arial" w:hint="eastAsia"/>
          <w:kern w:val="2"/>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kern w:val="2"/>
          <w:sz w:val="21"/>
          <w:szCs w:val="21"/>
        </w:rPr>
        <w:t>57710.51</w:t>
      </w:r>
      <w:r w:rsidR="00EB4B11" w:rsidRPr="00CF1CF7">
        <w:rPr>
          <w:rFonts w:ascii="Arial" w:hAnsi="Arial" w:cs="Arial"/>
          <w:kern w:val="2"/>
          <w:sz w:val="21"/>
          <w:szCs w:val="21"/>
        </w:rPr>
        <w:t>平方米。</w:t>
      </w:r>
    </w:p>
    <w:p w14:paraId="61E9BA9D" w14:textId="7582096C"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w:t>
      </w:r>
      <w:proofErr w:type="gramStart"/>
      <w:r w:rsidR="007E00F8" w:rsidRPr="005B57E8">
        <w:rPr>
          <w:rFonts w:ascii="Arial" w:hAnsi="Arial" w:cs="Arial" w:hint="eastAsia"/>
          <w:kern w:val="2"/>
          <w:sz w:val="21"/>
          <w:szCs w:val="21"/>
        </w:rPr>
        <w:t>昌平区昌平镇</w:t>
      </w:r>
      <w:proofErr w:type="gramEnd"/>
      <w:r w:rsidR="007E00F8" w:rsidRPr="005B57E8">
        <w:rPr>
          <w:rFonts w:ascii="Arial" w:hAnsi="Arial" w:cs="Arial" w:hint="eastAsia"/>
          <w:kern w:val="2"/>
          <w:sz w:val="21"/>
          <w:szCs w:val="21"/>
        </w:rPr>
        <w:t>东环路</w:t>
      </w:r>
      <w:r w:rsidR="007E00F8" w:rsidRPr="005B57E8">
        <w:rPr>
          <w:rFonts w:ascii="Arial" w:hAnsi="Arial" w:cs="Arial" w:hint="eastAsia"/>
          <w:kern w:val="2"/>
          <w:sz w:val="21"/>
          <w:szCs w:val="21"/>
        </w:rPr>
        <w:t>136</w:t>
      </w:r>
      <w:r w:rsidR="007E00F8" w:rsidRPr="005B57E8">
        <w:rPr>
          <w:rFonts w:ascii="Arial" w:hAnsi="Arial" w:cs="Arial" w:hint="eastAsia"/>
          <w:kern w:val="2"/>
          <w:sz w:val="21"/>
          <w:szCs w:val="21"/>
        </w:rPr>
        <w:t>号（</w:t>
      </w:r>
      <w:proofErr w:type="gramStart"/>
      <w:r w:rsidR="007E00F8" w:rsidRPr="005B57E8">
        <w:rPr>
          <w:rFonts w:ascii="Arial" w:hAnsi="Arial" w:cs="Arial" w:hint="eastAsia"/>
          <w:kern w:val="2"/>
          <w:sz w:val="21"/>
          <w:szCs w:val="21"/>
        </w:rPr>
        <w:t>原六亭饭店</w:t>
      </w:r>
      <w:proofErr w:type="gramEnd"/>
      <w:r w:rsidR="007E00F8" w:rsidRPr="005B57E8">
        <w:rPr>
          <w:rFonts w:ascii="Arial" w:hAnsi="Arial" w:cs="Arial" w:hint="eastAsia"/>
          <w:kern w:val="2"/>
          <w:sz w:val="21"/>
          <w:szCs w:val="21"/>
        </w:rPr>
        <w:t>）</w:t>
      </w:r>
      <w:r w:rsidR="007E00F8" w:rsidRPr="005B57E8">
        <w:rPr>
          <w:rFonts w:ascii="Arial" w:hAnsi="Arial" w:cs="Arial" w:hint="eastAsia"/>
          <w:kern w:val="2"/>
          <w:sz w:val="21"/>
          <w:szCs w:val="21"/>
        </w:rPr>
        <w:t>CP00-0205-0021</w:t>
      </w:r>
      <w:r w:rsidR="007E00F8" w:rsidRPr="005B57E8">
        <w:rPr>
          <w:rFonts w:ascii="Arial" w:hAnsi="Arial" w:cs="Arial" w:hint="eastAsia"/>
          <w:kern w:val="2"/>
          <w:sz w:val="21"/>
          <w:szCs w:val="21"/>
        </w:rPr>
        <w:t>地块</w:t>
      </w:r>
      <w:r w:rsidR="007E00F8" w:rsidRPr="005B57E8">
        <w:rPr>
          <w:rFonts w:ascii="Arial" w:hAnsi="Arial" w:cs="Arial" w:hint="eastAsia"/>
          <w:kern w:val="2"/>
          <w:sz w:val="21"/>
          <w:szCs w:val="21"/>
        </w:rPr>
        <w:t>R2</w:t>
      </w:r>
      <w:proofErr w:type="gramStart"/>
      <w:r w:rsidR="007E00F8" w:rsidRPr="005B57E8">
        <w:rPr>
          <w:rFonts w:ascii="Arial" w:hAnsi="Arial" w:cs="Arial" w:hint="eastAsia"/>
          <w:kern w:val="2"/>
          <w:sz w:val="21"/>
          <w:szCs w:val="21"/>
        </w:rPr>
        <w:t>二</w:t>
      </w:r>
      <w:proofErr w:type="gramEnd"/>
      <w:r w:rsidR="007E00F8" w:rsidRPr="005B57E8">
        <w:rPr>
          <w:rFonts w:ascii="Arial" w:hAnsi="Arial" w:cs="Arial" w:hint="eastAsia"/>
          <w:kern w:val="2"/>
          <w:sz w:val="21"/>
          <w:szCs w:val="21"/>
        </w:rPr>
        <w:t>类居住用地（彩璟玉</w:t>
      </w:r>
      <w:proofErr w:type="gramStart"/>
      <w:r w:rsidR="007E00F8" w:rsidRPr="005B57E8">
        <w:rPr>
          <w:rFonts w:ascii="Arial" w:hAnsi="Arial" w:cs="Arial" w:hint="eastAsia"/>
          <w:kern w:val="2"/>
          <w:sz w:val="21"/>
          <w:szCs w:val="21"/>
        </w:rPr>
        <w:t>宸</w:t>
      </w:r>
      <w:proofErr w:type="gramEnd"/>
      <w:r w:rsidR="007E00F8" w:rsidRPr="005B57E8">
        <w:rPr>
          <w:rFonts w:ascii="Arial" w:hAnsi="Arial" w:cs="Arial" w:hint="eastAsia"/>
          <w:kern w:val="2"/>
          <w:sz w:val="21"/>
          <w:szCs w:val="21"/>
        </w:rPr>
        <w:t>）</w:t>
      </w:r>
      <w:r w:rsidRPr="005B57E8">
        <w:rPr>
          <w:rFonts w:ascii="Arial" w:hAnsi="Arial" w:cs="Arial"/>
          <w:kern w:val="2"/>
          <w:sz w:val="21"/>
          <w:szCs w:val="21"/>
        </w:rPr>
        <w:t>，该项目有</w:t>
      </w:r>
      <w:r w:rsidR="0016160E" w:rsidRPr="005B57E8">
        <w:rPr>
          <w:rFonts w:ascii="Arial" w:hAnsi="Arial" w:cs="Arial"/>
          <w:kern w:val="2"/>
          <w:sz w:val="21"/>
          <w:szCs w:val="21"/>
        </w:rPr>
        <w:t>1#</w:t>
      </w:r>
      <w:r w:rsidR="0016160E" w:rsidRPr="005B57E8">
        <w:rPr>
          <w:rFonts w:ascii="Arial" w:hAnsi="Arial" w:cs="Arial"/>
          <w:kern w:val="2"/>
          <w:sz w:val="21"/>
          <w:szCs w:val="21"/>
        </w:rPr>
        <w:t>至</w:t>
      </w:r>
      <w:r w:rsidR="007E00F8" w:rsidRPr="005B57E8">
        <w:rPr>
          <w:rFonts w:ascii="Arial" w:hAnsi="Arial" w:cs="Arial" w:hint="eastAsia"/>
          <w:kern w:val="2"/>
          <w:sz w:val="21"/>
          <w:szCs w:val="21"/>
        </w:rPr>
        <w:t>5</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604952" w:rsidRPr="005B57E8">
        <w:rPr>
          <w:rFonts w:ascii="Arial" w:hAnsi="Arial" w:cs="Arial" w:hint="eastAsia"/>
          <w:kern w:val="2"/>
          <w:sz w:val="21"/>
          <w:szCs w:val="21"/>
        </w:rPr>
        <w:t>五栋住宅楼栋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B57E8">
        <w:rPr>
          <w:rFonts w:ascii="Arial" w:hAnsi="Arial" w:cs="Arial" w:hint="eastAsia"/>
          <w:sz w:val="21"/>
          <w:szCs w:val="21"/>
        </w:rPr>
        <w:t>《</w:t>
      </w:r>
      <w:r w:rsidR="005B57E8" w:rsidRPr="005B57E8">
        <w:rPr>
          <w:rFonts w:ascii="Arial" w:hAnsi="Arial" w:cs="Arial" w:hint="eastAsia"/>
          <w:kern w:val="2"/>
          <w:sz w:val="21"/>
          <w:szCs w:val="21"/>
        </w:rPr>
        <w:t>北京市昌平区昌平镇东环路</w:t>
      </w:r>
      <w:r w:rsidR="005B57E8" w:rsidRPr="005B57E8">
        <w:rPr>
          <w:rFonts w:ascii="Arial" w:hAnsi="Arial" w:cs="Arial" w:hint="eastAsia"/>
          <w:kern w:val="2"/>
          <w:sz w:val="21"/>
          <w:szCs w:val="21"/>
        </w:rPr>
        <w:t>136</w:t>
      </w:r>
      <w:r w:rsidR="005B57E8" w:rsidRPr="005B57E8">
        <w:rPr>
          <w:rFonts w:ascii="Arial" w:hAnsi="Arial" w:cs="Arial" w:hint="eastAsia"/>
          <w:kern w:val="2"/>
          <w:sz w:val="21"/>
          <w:szCs w:val="21"/>
        </w:rPr>
        <w:t>号（原六亭饭店）</w:t>
      </w:r>
      <w:r w:rsidR="005B57E8" w:rsidRPr="005B57E8">
        <w:rPr>
          <w:rFonts w:ascii="Arial" w:hAnsi="Arial" w:cs="Arial" w:hint="eastAsia"/>
          <w:kern w:val="2"/>
          <w:sz w:val="21"/>
          <w:szCs w:val="21"/>
        </w:rPr>
        <w:t>CP00-0205-0021</w:t>
      </w:r>
      <w:r w:rsidR="005B57E8" w:rsidRPr="005B57E8">
        <w:rPr>
          <w:rFonts w:ascii="Arial" w:hAnsi="Arial" w:cs="Arial" w:hint="eastAsia"/>
          <w:kern w:val="2"/>
          <w:sz w:val="21"/>
          <w:szCs w:val="21"/>
        </w:rPr>
        <w:t>地块</w:t>
      </w:r>
      <w:r w:rsidR="005B57E8" w:rsidRPr="005B57E8">
        <w:rPr>
          <w:rFonts w:ascii="Arial" w:hAnsi="Arial" w:cs="Arial" w:hint="eastAsia"/>
          <w:kern w:val="2"/>
          <w:sz w:val="21"/>
          <w:szCs w:val="21"/>
        </w:rPr>
        <w:t>R2</w:t>
      </w:r>
      <w:r w:rsidR="005B57E8" w:rsidRPr="005B57E8">
        <w:rPr>
          <w:rFonts w:ascii="Arial" w:hAnsi="Arial" w:cs="Arial" w:hint="eastAsia"/>
          <w:kern w:val="2"/>
          <w:sz w:val="21"/>
          <w:szCs w:val="21"/>
        </w:rPr>
        <w:t>二类居住用地</w:t>
      </w:r>
      <w:r w:rsidR="005B57E8">
        <w:rPr>
          <w:rFonts w:ascii="Arial" w:hAnsi="Arial" w:cs="Arial" w:hint="eastAsia"/>
          <w:kern w:val="2"/>
          <w:sz w:val="21"/>
          <w:szCs w:val="21"/>
        </w:rPr>
        <w:t>国有建设用地使用权出让</w:t>
      </w:r>
      <w:r w:rsidR="005B57E8">
        <w:rPr>
          <w:rFonts w:ascii="Arial" w:hAnsi="Arial" w:cs="Arial" w:hint="eastAsia"/>
          <w:sz w:val="21"/>
          <w:szCs w:val="21"/>
        </w:rPr>
        <w:t>挂牌文件》</w:t>
      </w:r>
      <w:r w:rsidR="005B57E8">
        <w:rPr>
          <w:rFonts w:ascii="Arial" w:hAnsi="Arial" w:cs="Arial" w:hint="eastAsia"/>
          <w:sz w:val="21"/>
          <w:szCs w:val="21"/>
        </w:rPr>
        <w:t>[</w:t>
      </w:r>
      <w:proofErr w:type="gramStart"/>
      <w:r w:rsidR="005B57E8">
        <w:rPr>
          <w:rFonts w:ascii="Arial" w:hAnsi="Arial" w:cs="Arial" w:hint="eastAsia"/>
          <w:sz w:val="21"/>
          <w:szCs w:val="21"/>
        </w:rPr>
        <w:t>京土整储挂</w:t>
      </w:r>
      <w:proofErr w:type="gramEnd"/>
      <w:r w:rsidR="005B57E8">
        <w:rPr>
          <w:rFonts w:ascii="Arial" w:hAnsi="Arial" w:cs="Arial" w:hint="eastAsia"/>
          <w:sz w:val="21"/>
          <w:szCs w:val="21"/>
        </w:rPr>
        <w:t>（昌）（</w:t>
      </w:r>
      <w:r w:rsidR="005B57E8">
        <w:rPr>
          <w:rFonts w:ascii="Arial" w:hAnsi="Arial" w:cs="Arial" w:hint="eastAsia"/>
          <w:sz w:val="21"/>
          <w:szCs w:val="21"/>
        </w:rPr>
        <w:t>2021</w:t>
      </w:r>
      <w:r w:rsidR="005B57E8">
        <w:rPr>
          <w:rFonts w:ascii="Arial" w:hAnsi="Arial" w:cs="Arial" w:hint="eastAsia"/>
          <w:sz w:val="21"/>
          <w:szCs w:val="21"/>
        </w:rPr>
        <w:t>）</w:t>
      </w:r>
      <w:r w:rsidR="005B57E8">
        <w:rPr>
          <w:rFonts w:ascii="Arial" w:hAnsi="Arial" w:cs="Arial" w:hint="eastAsia"/>
          <w:sz w:val="21"/>
          <w:szCs w:val="21"/>
        </w:rPr>
        <w:t>059</w:t>
      </w:r>
      <w:r w:rsidR="005B57E8">
        <w:rPr>
          <w:rFonts w:ascii="Arial" w:hAnsi="Arial" w:cs="Arial" w:hint="eastAsia"/>
          <w:sz w:val="21"/>
          <w:szCs w:val="21"/>
        </w:rPr>
        <w:t>号</w:t>
      </w:r>
      <w:r w:rsidR="005B57E8">
        <w:rPr>
          <w:rFonts w:ascii="Arial" w:hAnsi="Arial" w:cs="Arial" w:hint="eastAsia"/>
          <w:sz w:val="21"/>
          <w:szCs w:val="21"/>
        </w:rPr>
        <w:t>]</w:t>
      </w:r>
      <w:r w:rsidR="005B57E8">
        <w:rPr>
          <w:rFonts w:ascii="Arial" w:hAnsi="Arial" w:cs="Arial" w:hint="eastAsia"/>
          <w:sz w:val="21"/>
          <w:szCs w:val="21"/>
        </w:rPr>
        <w:t>部分复印件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r w:rsidR="00F6590D" w:rsidRPr="005B57E8">
        <w:rPr>
          <w:rFonts w:ascii="Arial" w:hAnsi="Arial" w:cs="Arial" w:hint="eastAsia"/>
          <w:sz w:val="21"/>
          <w:szCs w:val="21"/>
        </w:rPr>
        <w:t>，</w:t>
      </w:r>
      <w:r w:rsidR="00F6590D" w:rsidRPr="005B57E8">
        <w:rPr>
          <w:rFonts w:ascii="Arial" w:hAnsi="Arial" w:cs="Arial"/>
          <w:sz w:val="21"/>
          <w:szCs w:val="21"/>
        </w:rPr>
        <w:t>估价对象各楼宇总层</w:t>
      </w:r>
      <w:r w:rsidR="00F6590D" w:rsidRPr="005B57E8">
        <w:rPr>
          <w:rFonts w:ascii="Arial" w:hAnsi="Arial" w:cs="Arial" w:hint="eastAsia"/>
          <w:sz w:val="21"/>
          <w:szCs w:val="21"/>
        </w:rPr>
        <w:t>数</w:t>
      </w:r>
      <w:r w:rsidR="00F6590D"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9366158"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CD4D3D">
              <w:rPr>
                <w:rFonts w:ascii="华文细黑" w:eastAsia="华文细黑" w:hAnsi="华文细黑" w:cs="Arial" w:hint="eastAsia"/>
                <w:kern w:val="2"/>
                <w:sz w:val="18"/>
                <w:szCs w:val="18"/>
              </w:rPr>
              <w:t>1</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2D2BAB">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3E9743C8"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r w:rsidR="008A2FCD">
              <w:rPr>
                <w:rFonts w:ascii="华文细黑" w:eastAsia="华文细黑" w:hAnsi="华文细黑" w:cs="Arial" w:hint="eastAsia"/>
                <w:kern w:val="2"/>
                <w:sz w:val="18"/>
                <w:szCs w:val="18"/>
              </w:rPr>
              <w:t>0</w:t>
            </w:r>
          </w:p>
        </w:tc>
        <w:tc>
          <w:tcPr>
            <w:tcW w:w="1701" w:type="dxa"/>
          </w:tcPr>
          <w:p w14:paraId="5664D75A" w14:textId="2126550E"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47AB75D7" w14:textId="77777777" w:rsidTr="002D2BAB">
        <w:trPr>
          <w:jc w:val="center"/>
        </w:trPr>
        <w:tc>
          <w:tcPr>
            <w:tcW w:w="1471" w:type="dxa"/>
            <w:vAlign w:val="center"/>
          </w:tcPr>
          <w:p w14:paraId="0C394206"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7913ED15"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F72F19B" w14:textId="6B800D3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01E2E572" w14:textId="77777777" w:rsidTr="002D2BAB">
        <w:trPr>
          <w:jc w:val="center"/>
        </w:trPr>
        <w:tc>
          <w:tcPr>
            <w:tcW w:w="1471" w:type="dxa"/>
            <w:vAlign w:val="center"/>
          </w:tcPr>
          <w:p w14:paraId="17D48B3B"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4FE5DFC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A71FC24" w14:textId="375B1E1F"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762BFE8C" w14:textId="77777777" w:rsidTr="002D2BAB">
        <w:trPr>
          <w:jc w:val="center"/>
        </w:trPr>
        <w:tc>
          <w:tcPr>
            <w:tcW w:w="1471" w:type="dxa"/>
            <w:vAlign w:val="center"/>
          </w:tcPr>
          <w:p w14:paraId="7888FD55"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2874B6E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A132F0" w14:textId="545A3013"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0FFA3121" w14:textId="23CBC3A3"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w:t>
      </w:r>
      <w:r w:rsidR="005C44B3">
        <w:rPr>
          <w:rFonts w:ascii="Arial" w:hAnsi="Arial" w:cs="Arial"/>
          <w:sz w:val="21"/>
          <w:szCs w:val="21"/>
        </w:rPr>
        <w:t>彩璟玉宸共有产权住房房</w:t>
      </w:r>
      <w:r w:rsidR="007E00F8">
        <w:rPr>
          <w:rFonts w:ascii="Arial" w:hAnsi="Arial" w:cs="Arial"/>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hint="eastAsia"/>
          <w:kern w:val="2"/>
          <w:sz w:val="21"/>
          <w:szCs w:val="21"/>
        </w:rPr>
        <w:t>57710.51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66771D" w:rsidRPr="00943655" w14:paraId="354DE3AC" w14:textId="0D0ED948" w:rsidTr="00B55A11">
        <w:trPr>
          <w:cantSplit/>
          <w:tblHeader/>
          <w:jc w:val="center"/>
        </w:trPr>
        <w:tc>
          <w:tcPr>
            <w:tcW w:w="825"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66771D" w:rsidRPr="00943655" w14:paraId="40AC302A" w14:textId="0EC52F42" w:rsidTr="00B55A11">
        <w:trPr>
          <w:cantSplit/>
          <w:jc w:val="center"/>
        </w:trPr>
        <w:tc>
          <w:tcPr>
            <w:tcW w:w="825" w:type="pct"/>
            <w:vAlign w:val="center"/>
          </w:tcPr>
          <w:p w14:paraId="08240173" w14:textId="0D6E20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68584296" w14:textId="638E1CA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1CFF5BF8" w14:textId="4A57070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79816B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52B43C" w14:textId="0D6EDB59"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DB2A9C7" w14:textId="5F041D8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50E816D" w14:textId="0A2816FB" w:rsidTr="00B55A11">
        <w:trPr>
          <w:cantSplit/>
          <w:jc w:val="center"/>
        </w:trPr>
        <w:tc>
          <w:tcPr>
            <w:tcW w:w="825" w:type="pct"/>
            <w:vAlign w:val="center"/>
          </w:tcPr>
          <w:p w14:paraId="1AB4E0CB" w14:textId="54EDA42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8208AD6" w14:textId="193CBE2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037B0B56" w14:textId="07B567D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0963CF25" w14:textId="3049772F"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5839ABC3" w14:textId="70E195CF"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F064CF0" w14:textId="785CBBA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2C30C32" w14:textId="6FC25E0A" w:rsidTr="00B55A11">
        <w:trPr>
          <w:cantSplit/>
          <w:jc w:val="center"/>
        </w:trPr>
        <w:tc>
          <w:tcPr>
            <w:tcW w:w="825" w:type="pct"/>
            <w:vAlign w:val="center"/>
          </w:tcPr>
          <w:p w14:paraId="390E822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7F6E3834" w14:textId="5AF788F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6A2A200C" w14:textId="6C2912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2DC4E5F" w14:textId="6B7F3F2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8B76D6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9D6DC02"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247F5EF2" w14:textId="193D140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0E9E9115" w14:textId="4FBF199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29.31%</w:t>
            </w:r>
          </w:p>
        </w:tc>
      </w:tr>
      <w:tr w:rsidR="0066771D" w:rsidRPr="00943655" w14:paraId="5F01205A" w14:textId="74309862" w:rsidTr="00B55A11">
        <w:trPr>
          <w:cantSplit/>
          <w:jc w:val="center"/>
        </w:trPr>
        <w:tc>
          <w:tcPr>
            <w:tcW w:w="825" w:type="pct"/>
            <w:vAlign w:val="center"/>
          </w:tcPr>
          <w:p w14:paraId="1FB7C15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74B4A8FD" w14:textId="68113EA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51C3EF4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89F36AC" w14:textId="008C94D5"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C77F86" w14:textId="5736CEE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752EBEE" w14:textId="241ADE1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0.91%</w:t>
            </w:r>
          </w:p>
        </w:tc>
      </w:tr>
      <w:tr w:rsidR="0066771D" w:rsidRPr="00943655" w14:paraId="0C72C192" w14:textId="1331B48C" w:rsidTr="00B55A11">
        <w:trPr>
          <w:cantSplit/>
          <w:jc w:val="center"/>
        </w:trPr>
        <w:tc>
          <w:tcPr>
            <w:tcW w:w="825" w:type="pct"/>
            <w:vAlign w:val="center"/>
          </w:tcPr>
          <w:p w14:paraId="70E02FB9" w14:textId="7E03893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393B840" w14:textId="43A9D854"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35106CC2" w14:textId="5C70E32D"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BA9CEE4" w14:textId="22F96DC2"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0884558B" w14:textId="6CAD27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74E82357" w14:textId="2CF02F65"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18.13%</w:t>
            </w:r>
          </w:p>
        </w:tc>
      </w:tr>
      <w:tr w:rsidR="0066771D" w:rsidRPr="00943655" w14:paraId="0364DF35" w14:textId="08A0C190" w:rsidTr="00B55A11">
        <w:trPr>
          <w:cantSplit/>
          <w:jc w:val="center"/>
        </w:trPr>
        <w:tc>
          <w:tcPr>
            <w:tcW w:w="825" w:type="pct"/>
            <w:vAlign w:val="center"/>
          </w:tcPr>
          <w:p w14:paraId="2978AF1E" w14:textId="4F4FC168"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2644BA78" w14:textId="7777777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15E2EAC4" w14:textId="16E699A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D552504" w14:textId="0FDC8658"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9AE6BA9" w14:textId="0B3032B9"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84B972" w14:textId="49C885B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1A2E55A8" w14:textId="209382F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30.51%</w:t>
            </w:r>
          </w:p>
        </w:tc>
      </w:tr>
      <w:tr w:rsidR="0066771D" w:rsidRPr="00943655" w14:paraId="5216EB23" w14:textId="7E98C52D" w:rsidTr="00B55A11">
        <w:trPr>
          <w:cantSplit/>
          <w:jc w:val="center"/>
        </w:trPr>
        <w:tc>
          <w:tcPr>
            <w:tcW w:w="825" w:type="pct"/>
            <w:vAlign w:val="center"/>
          </w:tcPr>
          <w:p w14:paraId="4FD39931" w14:textId="77510C90"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03A8DBB3" w14:textId="5DC784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00010EEA" w14:textId="7F526F16"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B9945C8" w14:textId="28B7E96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9FB3A9F" w14:textId="2CBE9CDE"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45D14390" w14:textId="4D86588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2.87%</w:t>
            </w:r>
          </w:p>
        </w:tc>
      </w:tr>
      <w:tr w:rsidR="0066771D" w:rsidRPr="00943655" w14:paraId="089DD189" w14:textId="0819BAAA" w:rsidTr="00B55A11">
        <w:trPr>
          <w:cantSplit/>
          <w:jc w:val="center"/>
        </w:trPr>
        <w:tc>
          <w:tcPr>
            <w:tcW w:w="825" w:type="pct"/>
            <w:vAlign w:val="center"/>
          </w:tcPr>
          <w:p w14:paraId="4A0325B4" w14:textId="32580F5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5CA5370" w14:textId="2B4CCFC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DEFE2DA" w14:textId="143B65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469621DC" w14:textId="3281CCC4"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E03B675" w14:textId="2794ACE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5E1ACCF2" w14:textId="70B5FCC9"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0.15%</w:t>
            </w:r>
          </w:p>
        </w:tc>
      </w:tr>
      <w:tr w:rsidR="0066771D" w14:paraId="2E4B1869" w14:textId="45353ACD" w:rsidTr="0066771D">
        <w:trPr>
          <w:cantSplit/>
          <w:jc w:val="center"/>
        </w:trPr>
        <w:tc>
          <w:tcPr>
            <w:tcW w:w="4230"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2CFDC3EA" w14:textId="0DB9822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3D77D57B"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户型分为二居室及三居室两种，朝向分为东南北、西南北、南北、南四种。其中，</w:t>
      </w:r>
      <w:r w:rsidR="0066771D" w:rsidRPr="0066771D">
        <w:rPr>
          <w:rFonts w:ascii="Arial" w:hAnsi="Arial" w:cs="Arial" w:hint="eastAsia"/>
          <w:sz w:val="21"/>
          <w:szCs w:val="21"/>
        </w:rPr>
        <w:t>C2</w:t>
      </w:r>
      <w:r w:rsidR="0066771D" w:rsidRPr="0066771D">
        <w:rPr>
          <w:rFonts w:ascii="Arial" w:hAnsi="Arial" w:cs="Arial" w:hint="eastAsia"/>
          <w:sz w:val="21"/>
          <w:szCs w:val="21"/>
        </w:rPr>
        <w:t>及</w:t>
      </w:r>
      <w:r w:rsidR="0066771D" w:rsidRPr="0066771D">
        <w:rPr>
          <w:rFonts w:ascii="Arial" w:hAnsi="Arial" w:cs="Arial" w:hint="eastAsia"/>
          <w:sz w:val="21"/>
          <w:szCs w:val="21"/>
        </w:rPr>
        <w:t>C2</w:t>
      </w:r>
      <w:r w:rsidR="0066771D" w:rsidRPr="0066771D">
        <w:rPr>
          <w:rFonts w:ascii="Arial" w:hAnsi="Arial" w:cs="Arial" w:hint="eastAsia"/>
          <w:sz w:val="21"/>
          <w:szCs w:val="21"/>
        </w:rPr>
        <w:t>反户型</w:t>
      </w:r>
      <w:r w:rsidR="0066771D">
        <w:rPr>
          <w:rFonts w:ascii="Arial" w:hAnsi="Arial" w:cs="Arial" w:hint="eastAsia"/>
          <w:sz w:val="21"/>
          <w:szCs w:val="21"/>
        </w:rPr>
        <w:t>共</w:t>
      </w:r>
      <w:r w:rsidR="0066771D">
        <w:rPr>
          <w:rFonts w:ascii="Arial" w:hAnsi="Arial" w:cs="Arial" w:hint="eastAsia"/>
          <w:sz w:val="21"/>
          <w:szCs w:val="21"/>
        </w:rPr>
        <w:t>202</w:t>
      </w:r>
      <w:r w:rsidR="0066771D">
        <w:rPr>
          <w:rFonts w:ascii="Arial" w:hAnsi="Arial" w:cs="Arial" w:hint="eastAsia"/>
          <w:sz w:val="21"/>
          <w:szCs w:val="21"/>
        </w:rPr>
        <w:t>套，占比为</w:t>
      </w:r>
      <w:r w:rsidR="0066771D">
        <w:rPr>
          <w:rFonts w:ascii="Arial" w:hAnsi="Arial" w:cs="Arial" w:hint="eastAsia"/>
          <w:sz w:val="21"/>
          <w:szCs w:val="21"/>
        </w:rPr>
        <w:t>30.51%</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7997E4F4" w14:textId="2630A76D" w:rsidR="00014421" w:rsidRDefault="00A120A1" w:rsidP="0066771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5C44B3">
        <w:rPr>
          <w:rFonts w:ascii="Arial" w:hAnsi="Arial" w:cs="Arial" w:hint="eastAsia"/>
          <w:sz w:val="21"/>
          <w:szCs w:val="21"/>
        </w:rPr>
        <w:t>彩璟玉宸共有产权住房房源表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77777777" w:rsidR="00005793" w:rsidRPr="00CF1CF7" w:rsidRDefault="00005793" w:rsidP="002747E6">
            <w:pPr>
              <w:jc w:val="center"/>
              <w:rPr>
                <w:rFonts w:ascii="Arial" w:hAnsi="Arial" w:cs="Arial"/>
                <w:sz w:val="20"/>
                <w:szCs w:val="21"/>
              </w:rPr>
            </w:pPr>
            <w:commentRangeStart w:id="6"/>
            <w:r w:rsidRPr="00CF1CF7">
              <w:rPr>
                <w:rFonts w:ascii="Arial" w:hAnsi="Arial" w:cs="Arial" w:hint="eastAsia"/>
                <w:sz w:val="20"/>
                <w:szCs w:val="21"/>
              </w:rPr>
              <w:t>二</w:t>
            </w:r>
            <w:r w:rsidRPr="00CF1CF7">
              <w:rPr>
                <w:rFonts w:ascii="Arial" w:hAnsi="Arial" w:cs="Arial"/>
                <w:sz w:val="20"/>
                <w:szCs w:val="21"/>
              </w:rPr>
              <w:t>居室</w:t>
            </w:r>
            <w:commentRangeEnd w:id="6"/>
            <w:r w:rsidR="008C1D62">
              <w:rPr>
                <w:rStyle w:val="af4"/>
              </w:rPr>
              <w:commentReference w:id="6"/>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0D7EEC9A" w:rsidR="00005793" w:rsidRPr="00CF1CF7" w:rsidRDefault="0066771D" w:rsidP="002747E6">
            <w:pPr>
              <w:jc w:val="center"/>
              <w:rPr>
                <w:rFonts w:ascii="Arial" w:hAnsi="Arial" w:cs="Arial"/>
                <w:sz w:val="20"/>
                <w:szCs w:val="21"/>
              </w:rPr>
            </w:pPr>
            <w:r>
              <w:rPr>
                <w:rFonts w:ascii="Arial" w:hAnsi="Arial" w:cs="Arial" w:hint="eastAsia"/>
                <w:sz w:val="20"/>
                <w:szCs w:val="21"/>
              </w:rPr>
              <w:t>88.96-89.63</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59477A6E" w:rsidR="00005793" w:rsidRPr="00CF1CF7" w:rsidRDefault="00005793" w:rsidP="002747E6">
            <w:pPr>
              <w:jc w:val="center"/>
              <w:rPr>
                <w:rFonts w:ascii="Arial" w:hAnsi="Arial" w:cs="Arial"/>
                <w:sz w:val="20"/>
                <w:szCs w:val="21"/>
              </w:rPr>
            </w:pPr>
            <w:r w:rsidRPr="00CF1CF7">
              <w:rPr>
                <w:rFonts w:ascii="Arial" w:hAnsi="Arial" w:cs="Arial"/>
                <w:sz w:val="20"/>
                <w:szCs w:val="21"/>
              </w:rPr>
              <w:t>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7777777" w:rsidR="00005793" w:rsidRPr="00CF1CF7" w:rsidRDefault="00005793" w:rsidP="002747E6">
            <w:pPr>
              <w:jc w:val="center"/>
              <w:rPr>
                <w:rFonts w:ascii="Arial" w:hAnsi="Arial" w:cs="Arial"/>
                <w:sz w:val="20"/>
                <w:szCs w:val="21"/>
              </w:rPr>
            </w:pPr>
            <w:commentRangeStart w:id="7"/>
            <w:r>
              <w:rPr>
                <w:rFonts w:ascii="Arial" w:hAnsi="Arial" w:cs="Arial" w:hint="eastAsia"/>
                <w:sz w:val="20"/>
                <w:szCs w:val="21"/>
              </w:rPr>
              <w:t>较齐全</w:t>
            </w:r>
            <w:commentRangeEnd w:id="7"/>
            <w:r w:rsidR="008C1D62">
              <w:rPr>
                <w:rStyle w:val="af4"/>
              </w:rPr>
              <w:commentReference w:id="7"/>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25B67ED"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p>
    <w:p w14:paraId="0ED55169" w14:textId="3928663F"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w:t>
      </w:r>
    </w:p>
    <w:p w14:paraId="24D73E75" w14:textId="0DD699AC"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1F757D7C"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0563E38B"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61ADEBB3"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FFB89BE"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BA0587">
        <w:rPr>
          <w:rFonts w:ascii="Arial" w:hAnsi="Arial" w:cs="Arial" w:hint="eastAsia"/>
          <w:b/>
          <w:bCs/>
          <w:sz w:val="21"/>
          <w:szCs w:val="21"/>
        </w:rPr>
        <w:t>56.54</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287C83C1" w:rsidR="00FF6EAC" w:rsidRDefault="00C1246F" w:rsidP="00C1246F">
      <w:pPr>
        <w:spacing w:line="480" w:lineRule="auto"/>
        <w:jc w:val="both"/>
        <w:rPr>
          <w:rFonts w:ascii="Arial" w:hAnsi="Arial" w:cs="Arial"/>
          <w:sz w:val="21"/>
          <w:szCs w:val="21"/>
        </w:rPr>
      </w:pPr>
      <w:r>
        <w:rPr>
          <w:rFonts w:ascii="Arial" w:hAnsi="Arial" w:cs="Arial" w:hint="eastAsia"/>
          <w:sz w:val="21"/>
          <w:szCs w:val="21"/>
        </w:rPr>
        <w:t>（转下页）</w:t>
      </w: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37EF1508" w:rsidR="00005793" w:rsidRDefault="008E5549" w:rsidP="008E5549">
      <w:pPr>
        <w:spacing w:line="480" w:lineRule="auto"/>
        <w:jc w:val="both"/>
        <w:rPr>
          <w:rFonts w:ascii="Arial" w:hAnsi="Arial" w:cs="Arial"/>
          <w:sz w:val="21"/>
          <w:szCs w:val="21"/>
        </w:rPr>
      </w:pPr>
      <w:r>
        <w:rPr>
          <w:rFonts w:ascii="Arial" w:hAnsi="Arial" w:cs="Arial" w:hint="eastAsia"/>
          <w:sz w:val="21"/>
          <w:szCs w:val="21"/>
        </w:rPr>
        <w:lastRenderedPageBreak/>
        <w:t>（此页无正文）</w:t>
      </w:r>
    </w:p>
    <w:p w14:paraId="35248456" w14:textId="77777777" w:rsidR="008E5549" w:rsidRDefault="008E5549" w:rsidP="00E02259">
      <w:pPr>
        <w:spacing w:line="480" w:lineRule="auto"/>
        <w:ind w:firstLineChars="2000" w:firstLine="4200"/>
        <w:jc w:val="both"/>
        <w:rPr>
          <w:rFonts w:ascii="Arial" w:hAnsi="Arial" w:cs="Arial"/>
          <w:sz w:val="21"/>
          <w:szCs w:val="21"/>
        </w:rPr>
      </w:pPr>
    </w:p>
    <w:p w14:paraId="70B12322" w14:textId="77777777" w:rsidR="008E5549" w:rsidRDefault="008E5549" w:rsidP="00E02259">
      <w:pPr>
        <w:spacing w:line="480" w:lineRule="auto"/>
        <w:ind w:firstLineChars="2000" w:firstLine="4200"/>
        <w:jc w:val="both"/>
        <w:rPr>
          <w:rFonts w:ascii="Arial" w:hAnsi="Arial" w:cs="Arial"/>
          <w:sz w:val="21"/>
          <w:szCs w:val="21"/>
        </w:rPr>
      </w:pPr>
    </w:p>
    <w:p w14:paraId="1BB1DC2B" w14:textId="77777777" w:rsidR="008E5549" w:rsidRDefault="008E5549" w:rsidP="00E02259">
      <w:pPr>
        <w:spacing w:line="480" w:lineRule="auto"/>
        <w:ind w:firstLineChars="2000" w:firstLine="4200"/>
        <w:jc w:val="both"/>
        <w:rPr>
          <w:rFonts w:ascii="Arial" w:hAnsi="Arial" w:cs="Arial"/>
          <w:sz w:val="21"/>
          <w:szCs w:val="21"/>
        </w:rPr>
      </w:pPr>
    </w:p>
    <w:p w14:paraId="7ABCFBF1" w14:textId="77777777" w:rsidR="008E5549" w:rsidRDefault="008E5549" w:rsidP="00E02259">
      <w:pPr>
        <w:spacing w:line="480" w:lineRule="auto"/>
        <w:ind w:firstLineChars="2000" w:firstLine="4200"/>
        <w:jc w:val="both"/>
        <w:rPr>
          <w:rFonts w:ascii="Arial" w:hAnsi="Arial" w:cs="Arial"/>
          <w:sz w:val="21"/>
          <w:szCs w:val="21"/>
        </w:rPr>
      </w:pPr>
    </w:p>
    <w:p w14:paraId="6C087C00" w14:textId="77777777" w:rsidR="008E5549" w:rsidRDefault="008E5549" w:rsidP="00E02259">
      <w:pPr>
        <w:spacing w:line="480" w:lineRule="auto"/>
        <w:ind w:firstLineChars="2000" w:firstLine="4200"/>
        <w:jc w:val="both"/>
        <w:rPr>
          <w:rFonts w:ascii="Arial" w:hAnsi="Arial" w:cs="Arial"/>
          <w:sz w:val="21"/>
          <w:szCs w:val="21"/>
        </w:rPr>
      </w:pPr>
    </w:p>
    <w:p w14:paraId="744E37E1" w14:textId="77777777" w:rsidR="008E5549" w:rsidRDefault="008E5549" w:rsidP="00E02259">
      <w:pPr>
        <w:spacing w:line="480" w:lineRule="auto"/>
        <w:ind w:firstLineChars="2000" w:firstLine="4200"/>
        <w:jc w:val="both"/>
        <w:rPr>
          <w:rFonts w:ascii="Arial" w:hAnsi="Arial" w:cs="Arial"/>
          <w:sz w:val="21"/>
          <w:szCs w:val="21"/>
        </w:rPr>
      </w:pPr>
    </w:p>
    <w:p w14:paraId="7EF96BAD" w14:textId="77777777" w:rsidR="008E5549" w:rsidRDefault="008E5549" w:rsidP="00E02259">
      <w:pPr>
        <w:spacing w:line="480" w:lineRule="auto"/>
        <w:ind w:firstLineChars="2000" w:firstLine="4200"/>
        <w:jc w:val="both"/>
        <w:rPr>
          <w:rFonts w:ascii="Arial" w:hAnsi="Arial" w:cs="Arial"/>
          <w:sz w:val="21"/>
          <w:szCs w:val="21"/>
        </w:rPr>
      </w:pPr>
    </w:p>
    <w:p w14:paraId="6B03D728" w14:textId="77777777" w:rsidR="008E5549" w:rsidRDefault="008E5549" w:rsidP="00E02259">
      <w:pPr>
        <w:spacing w:line="480" w:lineRule="auto"/>
        <w:ind w:firstLineChars="2000" w:firstLine="4200"/>
        <w:jc w:val="both"/>
        <w:rPr>
          <w:rFonts w:ascii="Arial" w:hAnsi="Arial" w:cs="Arial"/>
          <w:sz w:val="21"/>
          <w:szCs w:val="21"/>
        </w:rPr>
      </w:pP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7FD4250D"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E56626">
              <w:rPr>
                <w:rFonts w:ascii="Arial" w:hAnsi="Arial" w:cs="Arial" w:hint="eastAsia"/>
                <w:sz w:val="21"/>
                <w:szCs w:val="21"/>
              </w:rPr>
              <w:t>十二</w:t>
            </w:r>
            <w:r w:rsidR="00B714D3" w:rsidRPr="00CF1CF7">
              <w:rPr>
                <w:rFonts w:ascii="Arial" w:hAnsi="Arial" w:cs="Arial"/>
                <w:sz w:val="21"/>
                <w:szCs w:val="21"/>
              </w:rPr>
              <w:t>月</w:t>
            </w:r>
            <w:r w:rsidR="00FF6EAC">
              <w:rPr>
                <w:rFonts w:ascii="Arial" w:hAnsi="Arial" w:cs="Arial" w:hint="eastAsia"/>
                <w:sz w:val="21"/>
                <w:szCs w:val="21"/>
              </w:rPr>
              <w:t>十</w:t>
            </w:r>
            <w:r w:rsidR="00E56626">
              <w:rPr>
                <w:rFonts w:ascii="Arial" w:hAnsi="Arial" w:cs="Arial" w:hint="eastAsia"/>
                <w:sz w:val="21"/>
                <w:szCs w:val="21"/>
              </w:rPr>
              <w:t>九</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7"/>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358EB4E"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555884">
          <w:rPr>
            <w:rFonts w:ascii="Arial" w:hAnsi="Arial" w:cs="Arial"/>
            <w:webHidden/>
          </w:rPr>
          <w:t>1</w:t>
        </w:r>
        <w:r w:rsidR="00AF6945" w:rsidRPr="00AF6945">
          <w:rPr>
            <w:rFonts w:ascii="Arial" w:hAnsi="Arial" w:cs="Arial"/>
            <w:webHidden/>
          </w:rPr>
          <w:fldChar w:fldCharType="end"/>
        </w:r>
      </w:hyperlink>
    </w:p>
    <w:p w14:paraId="3D8B8E5E" w14:textId="13DAD530"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7</w:t>
        </w:r>
        <w:r w:rsidRPr="00AF6945">
          <w:rPr>
            <w:rFonts w:ascii="Arial" w:hAnsi="Arial" w:cs="Arial"/>
            <w:webHidden/>
          </w:rPr>
          <w:fldChar w:fldCharType="end"/>
        </w:r>
      </w:hyperlink>
    </w:p>
    <w:p w14:paraId="2DE18038" w14:textId="69E8707D"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8</w:t>
        </w:r>
        <w:r w:rsidRPr="00AF6945">
          <w:rPr>
            <w:rFonts w:ascii="Arial" w:hAnsi="Arial" w:cs="Arial"/>
            <w:webHidden/>
          </w:rPr>
          <w:fldChar w:fldCharType="end"/>
        </w:r>
      </w:hyperlink>
    </w:p>
    <w:p w14:paraId="3F00B68A" w14:textId="0A98CDC3"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12</w:t>
        </w:r>
        <w:r w:rsidRPr="00AF6945">
          <w:rPr>
            <w:rFonts w:ascii="Arial" w:hAnsi="Arial" w:cs="Arial"/>
            <w:webHidden/>
          </w:rPr>
          <w:fldChar w:fldCharType="end"/>
        </w:r>
      </w:hyperlink>
    </w:p>
    <w:p w14:paraId="1967AFF1" w14:textId="4BA7F3A8"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39D561EE" w14:textId="6C85B8F9"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4A1AB5D6" w14:textId="41B89268"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7DBEAC6E" w14:textId="4EFF0676"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16E9E210" w14:textId="5637B600"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25923B15" w14:textId="7255CFDE"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75F1621A" w14:textId="6A2090CD"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19</w:t>
        </w:r>
        <w:r w:rsidRPr="00AF6945">
          <w:rPr>
            <w:rFonts w:ascii="Arial" w:hAnsi="Arial" w:cs="Arial"/>
            <w:webHidden/>
            <w:sz w:val="21"/>
            <w:szCs w:val="21"/>
          </w:rPr>
          <w:fldChar w:fldCharType="end"/>
        </w:r>
      </w:hyperlink>
    </w:p>
    <w:p w14:paraId="484D789B" w14:textId="5434DB1B"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21</w:t>
        </w:r>
        <w:r w:rsidRPr="00AF6945">
          <w:rPr>
            <w:rFonts w:ascii="Arial" w:hAnsi="Arial" w:cs="Arial"/>
            <w:webHidden/>
            <w:sz w:val="21"/>
            <w:szCs w:val="21"/>
          </w:rPr>
          <w:fldChar w:fldCharType="end"/>
        </w:r>
      </w:hyperlink>
    </w:p>
    <w:p w14:paraId="5F18A135" w14:textId="29FE1436"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22</w:t>
        </w:r>
        <w:r w:rsidRPr="00AF6945">
          <w:rPr>
            <w:rFonts w:ascii="Arial" w:hAnsi="Arial" w:cs="Arial"/>
            <w:webHidden/>
            <w:sz w:val="21"/>
            <w:szCs w:val="21"/>
          </w:rPr>
          <w:fldChar w:fldCharType="end"/>
        </w:r>
      </w:hyperlink>
    </w:p>
    <w:p w14:paraId="4EED525C" w14:textId="538F51A2"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017D60AD" w14:textId="7C857D8C"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41F28ABD" w14:textId="66691012"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10C14FDA" w14:textId="7A0FF6C3"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63211F4E" w14:textId="4379AA41"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25</w:t>
        </w:r>
        <w:r w:rsidRPr="00AF6945">
          <w:rPr>
            <w:rFonts w:ascii="Arial" w:hAnsi="Arial" w:cs="Arial"/>
            <w:webHidden/>
          </w:rPr>
          <w:fldChar w:fldCharType="end"/>
        </w:r>
      </w:hyperlink>
    </w:p>
    <w:p w14:paraId="08BAED9F" w14:textId="1633230E"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063AB106" w14:textId="4B8F2C5D"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14A5F8DE" w14:textId="36B26658"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26</w:t>
        </w:r>
        <w:r w:rsidRPr="00AF6945">
          <w:rPr>
            <w:rFonts w:ascii="Arial" w:hAnsi="Arial" w:cs="Arial"/>
            <w:webHidden/>
            <w:sz w:val="21"/>
            <w:szCs w:val="21"/>
          </w:rPr>
          <w:fldChar w:fldCharType="end"/>
        </w:r>
      </w:hyperlink>
    </w:p>
    <w:p w14:paraId="3E490D47" w14:textId="2BC7A2C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138F3237" w14:textId="07183D4C"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77861E27" w14:textId="40B141E0"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46</w:t>
        </w:r>
        <w:r w:rsidRPr="00AF6945">
          <w:rPr>
            <w:rFonts w:ascii="Arial" w:hAnsi="Arial" w:cs="Arial"/>
            <w:webHidden/>
            <w:sz w:val="21"/>
            <w:szCs w:val="21"/>
          </w:rPr>
          <w:fldChar w:fldCharType="end"/>
        </w:r>
      </w:hyperlink>
    </w:p>
    <w:p w14:paraId="6F3FA484" w14:textId="5EDCF600"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47</w:t>
        </w:r>
        <w:r w:rsidRPr="00AF6945">
          <w:rPr>
            <w:rFonts w:ascii="Arial" w:hAnsi="Arial" w:cs="Arial"/>
            <w:webHidden/>
            <w:sz w:val="21"/>
            <w:szCs w:val="21"/>
          </w:rPr>
          <w:fldChar w:fldCharType="end"/>
        </w:r>
      </w:hyperlink>
    </w:p>
    <w:p w14:paraId="779760F3" w14:textId="0A64DFF8"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49</w:t>
        </w:r>
        <w:r w:rsidRPr="00AF6945">
          <w:rPr>
            <w:rFonts w:ascii="Arial" w:hAnsi="Arial" w:cs="Arial"/>
            <w:webHidden/>
            <w:sz w:val="21"/>
            <w:szCs w:val="21"/>
          </w:rPr>
          <w:fldChar w:fldCharType="end"/>
        </w:r>
      </w:hyperlink>
    </w:p>
    <w:p w14:paraId="056F3401" w14:textId="1FC64D33"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61</w:t>
        </w:r>
        <w:r w:rsidRPr="00AF6945">
          <w:rPr>
            <w:rFonts w:ascii="Arial" w:hAnsi="Arial" w:cs="Arial"/>
            <w:webHidden/>
            <w:sz w:val="21"/>
            <w:szCs w:val="21"/>
          </w:rPr>
          <w:fldChar w:fldCharType="end"/>
        </w:r>
      </w:hyperlink>
    </w:p>
    <w:p w14:paraId="162AC93B" w14:textId="39F4DFFF"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62</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75E79B5D" w14:textId="20FCB54F" w:rsidR="00522A77" w:rsidRDefault="00522A77"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37F9F37F" w14:textId="575BC028" w:rsidR="00B714D3" w:rsidRDefault="00522A77"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1FF000AF"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6DBC10D9"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887EB6F"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0D3A382E" w14:textId="38C64259" w:rsidR="00B714D3" w:rsidRDefault="006E746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526D0F15"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220339DB" w14:textId="33C7BDF6"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8"/>
          <w:headerReference w:type="first" r:id="rId19"/>
          <w:footerReference w:type="first" r:id="rId20"/>
          <w:pgSz w:w="11907" w:h="16840" w:code="9"/>
          <w:pgMar w:top="1843" w:right="1134" w:bottom="1134" w:left="1134" w:header="1134" w:footer="907" w:gutter="340"/>
          <w:cols w:space="720"/>
          <w:docGrid w:linePitch="326"/>
        </w:sectPr>
      </w:pPr>
      <w:bookmarkStart w:id="8"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9" w:name="_Toc145948569"/>
      <w:bookmarkStart w:id="10" w:name="_Toc168225811"/>
      <w:bookmarkEnd w:id="8"/>
      <w:r w:rsidRPr="00CF1CF7">
        <w:rPr>
          <w:rFonts w:eastAsia="方正黑体简体"/>
          <w:b w:val="0"/>
          <w:kern w:val="2"/>
          <w:sz w:val="32"/>
          <w:szCs w:val="32"/>
        </w:rPr>
        <w:lastRenderedPageBreak/>
        <w:t>估价师声明</w:t>
      </w:r>
      <w:bookmarkEnd w:id="9"/>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3B322EAA"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11</w:t>
      </w:r>
      <w:r w:rsidR="00522A77">
        <w:rPr>
          <w:rFonts w:ascii="Arial" w:hAnsi="Arial" w:cs="Arial"/>
          <w:kern w:val="2"/>
          <w:sz w:val="21"/>
          <w:szCs w:val="21"/>
        </w:rPr>
        <w:t>月</w:t>
      </w:r>
      <w:r w:rsidR="00522A77">
        <w:rPr>
          <w:rFonts w:ascii="Arial" w:hAnsi="Arial" w:cs="Arial"/>
          <w:kern w:val="2"/>
          <w:sz w:val="21"/>
          <w:szCs w:val="21"/>
        </w:rPr>
        <w:t>21</w:t>
      </w:r>
      <w:r w:rsidR="00522A7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11" w:name="_Toc379795042"/>
      <w:bookmarkStart w:id="12" w:name="_Toc145948570"/>
      <w:r w:rsidRPr="00CF1CF7">
        <w:rPr>
          <w:rFonts w:eastAsia="方正黑体简体"/>
          <w:b w:val="0"/>
          <w:kern w:val="2"/>
          <w:sz w:val="32"/>
          <w:szCs w:val="32"/>
        </w:rPr>
        <w:lastRenderedPageBreak/>
        <w:t>估价假设和限制条件</w:t>
      </w:r>
      <w:bookmarkEnd w:id="11"/>
      <w:bookmarkEnd w:id="12"/>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3EC29D39"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45F709E"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5C44B3">
        <w:rPr>
          <w:rFonts w:ascii="Arial" w:hAnsi="Arial" w:cs="Arial" w:hint="eastAsia"/>
          <w:kern w:val="2"/>
          <w:sz w:val="21"/>
          <w:szCs w:val="21"/>
        </w:rPr>
        <w:t>彩璟玉宸共有产权住房房源表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24D9248"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522A77">
        <w:rPr>
          <w:rFonts w:ascii="Arial" w:hAnsi="Arial" w:cs="Arial" w:hint="eastAsia"/>
          <w:kern w:val="2"/>
          <w:sz w:val="21"/>
          <w:szCs w:val="21"/>
        </w:rPr>
        <w:t>2024</w:t>
      </w:r>
      <w:r w:rsidR="00522A77">
        <w:rPr>
          <w:rFonts w:ascii="Arial" w:hAnsi="Arial" w:cs="Arial" w:hint="eastAsia"/>
          <w:kern w:val="2"/>
          <w:sz w:val="21"/>
          <w:szCs w:val="21"/>
        </w:rPr>
        <w:t>年</w:t>
      </w:r>
      <w:r w:rsidR="00522A77">
        <w:rPr>
          <w:rFonts w:ascii="Arial" w:hAnsi="Arial" w:cs="Arial" w:hint="eastAsia"/>
          <w:kern w:val="2"/>
          <w:sz w:val="21"/>
          <w:szCs w:val="21"/>
        </w:rPr>
        <w:t>11</w:t>
      </w:r>
      <w:r w:rsidR="00522A77">
        <w:rPr>
          <w:rFonts w:ascii="Arial" w:hAnsi="Arial" w:cs="Arial" w:hint="eastAsia"/>
          <w:kern w:val="2"/>
          <w:sz w:val="21"/>
          <w:szCs w:val="21"/>
        </w:rPr>
        <w:t>月</w:t>
      </w:r>
      <w:r w:rsidR="00522A77">
        <w:rPr>
          <w:rFonts w:ascii="Arial" w:hAnsi="Arial" w:cs="Arial" w:hint="eastAsia"/>
          <w:kern w:val="2"/>
          <w:sz w:val="21"/>
          <w:szCs w:val="21"/>
        </w:rPr>
        <w:t>21</w:t>
      </w:r>
      <w:r w:rsidR="00522A7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lastRenderedPageBreak/>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14A49E54" w:rsidR="006424A9" w:rsidRPr="00CF1CF7" w:rsidRDefault="006A2C82" w:rsidP="006424A9">
      <w:pPr>
        <w:spacing w:line="480" w:lineRule="auto"/>
        <w:ind w:firstLineChars="200" w:firstLine="420"/>
        <w:jc w:val="both"/>
        <w:rPr>
          <w:rFonts w:ascii="Arial" w:hAnsi="Arial" w:cs="Arial"/>
          <w:kern w:val="2"/>
          <w:sz w:val="21"/>
          <w:szCs w:val="21"/>
        </w:rPr>
      </w:pPr>
      <w:bookmarkStart w:id="13"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根据建设单位工作人员介绍及估价对象所属楼宇公示的工程竣工标识牌</w:t>
      </w:r>
      <w:r w:rsidR="00476AA1">
        <w:rPr>
          <w:rFonts w:ascii="Arial" w:hAnsi="Arial" w:cs="Arial" w:hint="eastAsia"/>
          <w:sz w:val="21"/>
          <w:szCs w:val="21"/>
        </w:rPr>
        <w:t>信息</w:t>
      </w:r>
      <w:r w:rsidR="00F321C4">
        <w:rPr>
          <w:rFonts w:ascii="Arial" w:hAnsi="Arial" w:cs="Arial" w:hint="eastAsia"/>
          <w:sz w:val="21"/>
          <w:szCs w:val="21"/>
        </w:rPr>
        <w:t>，估价对象将于</w:t>
      </w:r>
      <w:r w:rsidR="00F321C4">
        <w:rPr>
          <w:rFonts w:ascii="Arial" w:hAnsi="Arial" w:cs="Arial" w:hint="eastAsia"/>
          <w:sz w:val="21"/>
          <w:szCs w:val="21"/>
        </w:rPr>
        <w:t>2024</w:t>
      </w:r>
      <w:r w:rsidR="00476AA1">
        <w:rPr>
          <w:rFonts w:ascii="Arial" w:hAnsi="Arial" w:cs="Arial" w:hint="eastAsia"/>
          <w:sz w:val="21"/>
          <w:szCs w:val="21"/>
        </w:rPr>
        <w:t>年完成竣工验收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3"/>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D77398F"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522A77">
        <w:rPr>
          <w:rFonts w:ascii="Arial" w:hAnsi="Arial" w:cs="Arial" w:hint="eastAsia"/>
          <w:color w:val="000000" w:themeColor="text1"/>
          <w:kern w:val="2"/>
          <w:sz w:val="21"/>
          <w:szCs w:val="21"/>
        </w:rPr>
        <w:t>《国有建设用地使用权出让合同》</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京</w:t>
      </w:r>
      <w:proofErr w:type="gramStart"/>
      <w:r w:rsidR="00522A77">
        <w:rPr>
          <w:rFonts w:ascii="Arial" w:hAnsi="Arial" w:cs="Arial" w:hint="eastAsia"/>
          <w:color w:val="000000" w:themeColor="text1"/>
          <w:kern w:val="2"/>
          <w:sz w:val="21"/>
          <w:szCs w:val="21"/>
        </w:rPr>
        <w:t>规</w:t>
      </w:r>
      <w:proofErr w:type="gramEnd"/>
      <w:r w:rsidR="00522A77">
        <w:rPr>
          <w:rFonts w:ascii="Arial" w:hAnsi="Arial" w:cs="Arial" w:hint="eastAsia"/>
          <w:color w:val="000000" w:themeColor="text1"/>
          <w:kern w:val="2"/>
          <w:sz w:val="21"/>
          <w:szCs w:val="21"/>
        </w:rPr>
        <w:t>自出〔合〕字（</w:t>
      </w:r>
      <w:r w:rsidR="00522A77">
        <w:rPr>
          <w:rFonts w:ascii="Arial" w:hAnsi="Arial" w:cs="Arial" w:hint="eastAsia"/>
          <w:color w:val="000000" w:themeColor="text1"/>
          <w:kern w:val="2"/>
          <w:sz w:val="21"/>
          <w:szCs w:val="21"/>
        </w:rPr>
        <w:t>2021</w:t>
      </w:r>
      <w:r w:rsidR="00522A77">
        <w:rPr>
          <w:rFonts w:ascii="Arial" w:hAnsi="Arial" w:cs="Arial" w:hint="eastAsia"/>
          <w:color w:val="000000" w:themeColor="text1"/>
          <w:kern w:val="2"/>
          <w:sz w:val="21"/>
          <w:szCs w:val="21"/>
        </w:rPr>
        <w:t>）第</w:t>
      </w:r>
      <w:r w:rsidR="00522A77">
        <w:rPr>
          <w:rFonts w:ascii="Arial" w:hAnsi="Arial" w:cs="Arial" w:hint="eastAsia"/>
          <w:color w:val="000000" w:themeColor="text1"/>
          <w:kern w:val="2"/>
          <w:sz w:val="21"/>
          <w:szCs w:val="21"/>
        </w:rPr>
        <w:t>0096</w:t>
      </w:r>
      <w:r w:rsidR="00522A77">
        <w:rPr>
          <w:rFonts w:ascii="Arial" w:hAnsi="Arial" w:cs="Arial" w:hint="eastAsia"/>
          <w:color w:val="000000" w:themeColor="text1"/>
          <w:kern w:val="2"/>
          <w:sz w:val="21"/>
          <w:szCs w:val="21"/>
        </w:rPr>
        <w:t>号</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76AA1">
        <w:rPr>
          <w:rFonts w:ascii="Arial" w:hAnsi="Arial" w:cs="Arial" w:hint="eastAsia"/>
          <w:color w:val="000000" w:themeColor="text1"/>
          <w:kern w:val="2"/>
          <w:sz w:val="21"/>
          <w:szCs w:val="21"/>
        </w:rPr>
        <w:t>27077.62</w:t>
      </w:r>
      <w:r w:rsidRPr="000009FA">
        <w:rPr>
          <w:rFonts w:ascii="Arial" w:hAnsi="Arial" w:cs="Arial" w:hint="eastAsia"/>
          <w:color w:val="000000" w:themeColor="text1"/>
          <w:kern w:val="2"/>
          <w:sz w:val="21"/>
          <w:szCs w:val="21"/>
        </w:rPr>
        <w:t>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316380C2" w:rsidR="006424A9" w:rsidRPr="00CF1CF7" w:rsidRDefault="009C3FF1" w:rsidP="00913EB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color w:val="000000" w:themeColor="text1"/>
          <w:kern w:val="2"/>
          <w:sz w:val="21"/>
          <w:szCs w:val="21"/>
        </w:rPr>
        <w:t>《国有建设用地使用权出让合同》</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京</w:t>
      </w:r>
      <w:proofErr w:type="gramStart"/>
      <w:r>
        <w:rPr>
          <w:rFonts w:ascii="Arial" w:hAnsi="Arial" w:cs="Arial" w:hint="eastAsia"/>
          <w:color w:val="000000" w:themeColor="text1"/>
          <w:kern w:val="2"/>
          <w:sz w:val="21"/>
          <w:szCs w:val="21"/>
        </w:rPr>
        <w:t>规</w:t>
      </w:r>
      <w:proofErr w:type="gramEnd"/>
      <w:r>
        <w:rPr>
          <w:rFonts w:ascii="Arial" w:hAnsi="Arial" w:cs="Arial" w:hint="eastAsia"/>
          <w:color w:val="000000" w:themeColor="text1"/>
          <w:kern w:val="2"/>
          <w:sz w:val="21"/>
          <w:szCs w:val="21"/>
        </w:rPr>
        <w:t>自出〔合〕字（</w:t>
      </w:r>
      <w:r>
        <w:rPr>
          <w:rFonts w:ascii="Arial" w:hAnsi="Arial" w:cs="Arial" w:hint="eastAsia"/>
          <w:color w:val="000000" w:themeColor="text1"/>
          <w:kern w:val="2"/>
          <w:sz w:val="21"/>
          <w:szCs w:val="21"/>
        </w:rPr>
        <w:t>2021</w:t>
      </w:r>
      <w:r>
        <w:rPr>
          <w:rFonts w:ascii="Arial" w:hAnsi="Arial" w:cs="Arial" w:hint="eastAsia"/>
          <w:color w:val="000000" w:themeColor="text1"/>
          <w:kern w:val="2"/>
          <w:sz w:val="21"/>
          <w:szCs w:val="21"/>
        </w:rPr>
        <w:t>）第</w:t>
      </w:r>
      <w:r>
        <w:rPr>
          <w:rFonts w:ascii="Arial" w:hAnsi="Arial" w:cs="Arial" w:hint="eastAsia"/>
          <w:color w:val="000000" w:themeColor="text1"/>
          <w:kern w:val="2"/>
          <w:sz w:val="21"/>
          <w:szCs w:val="21"/>
        </w:rPr>
        <w:t>0096</w:t>
      </w:r>
      <w:r>
        <w:rPr>
          <w:rFonts w:ascii="Arial" w:hAnsi="Arial" w:cs="Arial" w:hint="eastAsia"/>
          <w:color w:val="000000" w:themeColor="text1"/>
          <w:kern w:val="2"/>
          <w:sz w:val="21"/>
          <w:szCs w:val="21"/>
        </w:rPr>
        <w:t>号</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Pr>
          <w:rFonts w:ascii="Arial" w:hAnsi="Arial" w:cs="Arial" w:hint="eastAsia"/>
          <w:color w:val="000000" w:themeColor="text1"/>
          <w:sz w:val="21"/>
          <w:szCs w:val="21"/>
        </w:rPr>
        <w:t>估价对象所属项目出让宗地规划建筑总面积为</w:t>
      </w:r>
      <w:r>
        <w:rPr>
          <w:rFonts w:ascii="Arial" w:hAnsi="Arial" w:cs="Arial" w:hint="eastAsia"/>
          <w:color w:val="000000" w:themeColor="text1"/>
          <w:sz w:val="21"/>
          <w:szCs w:val="21"/>
        </w:rPr>
        <w:t>90150.6</w:t>
      </w:r>
      <w:r>
        <w:rPr>
          <w:rFonts w:ascii="Arial" w:hAnsi="Arial" w:cs="Arial" w:hint="eastAsia"/>
          <w:color w:val="000000" w:themeColor="text1"/>
          <w:sz w:val="21"/>
          <w:szCs w:val="21"/>
        </w:rPr>
        <w:t>平方米，其中，规划地上建筑面积为</w:t>
      </w:r>
      <w:r>
        <w:rPr>
          <w:rFonts w:ascii="Arial" w:hAnsi="Arial" w:cs="Arial" w:hint="eastAsia"/>
          <w:color w:val="000000" w:themeColor="text1"/>
          <w:sz w:val="21"/>
          <w:szCs w:val="21"/>
        </w:rPr>
        <w:t>56400</w:t>
      </w:r>
      <w:r>
        <w:rPr>
          <w:rFonts w:ascii="Arial" w:hAnsi="Arial" w:cs="Arial" w:hint="eastAsia"/>
          <w:color w:val="000000" w:themeColor="text1"/>
          <w:sz w:val="21"/>
          <w:szCs w:val="21"/>
        </w:rPr>
        <w:t>平方米，其中住宅建筑面积为</w:t>
      </w:r>
      <w:r>
        <w:rPr>
          <w:rFonts w:ascii="Arial" w:hAnsi="Arial" w:cs="Arial" w:hint="eastAsia"/>
          <w:color w:val="000000" w:themeColor="text1"/>
          <w:sz w:val="21"/>
          <w:szCs w:val="21"/>
        </w:rPr>
        <w:t>56094.5</w:t>
      </w:r>
      <w:r>
        <w:rPr>
          <w:rFonts w:ascii="Arial" w:hAnsi="Arial" w:cs="Arial" w:hint="eastAsia"/>
          <w:color w:val="000000" w:themeColor="text1"/>
          <w:sz w:val="21"/>
          <w:szCs w:val="21"/>
        </w:rPr>
        <w:t>平方米；</w:t>
      </w:r>
      <w:commentRangeStart w:id="14"/>
      <w:r>
        <w:rPr>
          <w:rFonts w:ascii="Arial" w:hAnsi="Arial" w:cs="Arial" w:hint="eastAsia"/>
          <w:color w:val="000000" w:themeColor="text1"/>
          <w:sz w:val="21"/>
          <w:szCs w:val="21"/>
        </w:rPr>
        <w:t>规划地下建筑面积为</w:t>
      </w:r>
      <w:r>
        <w:rPr>
          <w:rFonts w:ascii="Arial" w:hAnsi="Arial" w:cs="Arial" w:hint="eastAsia"/>
          <w:color w:val="000000" w:themeColor="text1"/>
          <w:sz w:val="21"/>
          <w:szCs w:val="21"/>
        </w:rPr>
        <w:t>56400</w:t>
      </w:r>
      <w:r>
        <w:rPr>
          <w:rFonts w:ascii="Arial" w:hAnsi="Arial" w:cs="Arial" w:hint="eastAsia"/>
          <w:color w:val="000000" w:themeColor="text1"/>
          <w:sz w:val="21"/>
          <w:szCs w:val="21"/>
        </w:rPr>
        <w:t>平方</w:t>
      </w:r>
      <w:commentRangeEnd w:id="14"/>
      <w:r w:rsidR="008C1D62">
        <w:rPr>
          <w:rStyle w:val="af4"/>
        </w:rPr>
        <w:commentReference w:id="14"/>
      </w:r>
      <w:r>
        <w:rPr>
          <w:rFonts w:ascii="Arial" w:hAnsi="Arial" w:cs="Arial" w:hint="eastAsia"/>
          <w:color w:val="000000" w:themeColor="text1"/>
          <w:sz w:val="21"/>
          <w:szCs w:val="21"/>
        </w:rPr>
        <w:t>米平方米，其中地下仓储</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平方米；住宅、地下仓储、地下车库建筑面积合计为</w:t>
      </w:r>
      <w:r>
        <w:rPr>
          <w:rFonts w:ascii="Arial" w:hAnsi="Arial" w:cs="Arial" w:hint="eastAsia"/>
          <w:color w:val="000000" w:themeColor="text1"/>
          <w:sz w:val="21"/>
          <w:szCs w:val="21"/>
        </w:rPr>
        <w:t>75297.79</w:t>
      </w:r>
      <w:r>
        <w:rPr>
          <w:rFonts w:ascii="Arial" w:hAnsi="Arial" w:cs="Arial" w:hint="eastAsia"/>
          <w:color w:val="000000" w:themeColor="text1"/>
          <w:sz w:val="21"/>
          <w:szCs w:val="21"/>
        </w:rPr>
        <w:t>平方米；另有供暖换热力站规划地上建筑面积</w:t>
      </w:r>
      <w:r>
        <w:rPr>
          <w:rFonts w:ascii="Arial" w:hAnsi="Arial" w:cs="Arial" w:hint="eastAsia"/>
          <w:color w:val="000000" w:themeColor="text1"/>
          <w:sz w:val="21"/>
          <w:szCs w:val="21"/>
        </w:rPr>
        <w:t>100</w:t>
      </w:r>
      <w:r>
        <w:rPr>
          <w:rFonts w:ascii="Arial" w:hAnsi="Arial" w:cs="Arial" w:hint="eastAsia"/>
          <w:color w:val="000000" w:themeColor="text1"/>
          <w:sz w:val="21"/>
          <w:szCs w:val="21"/>
        </w:rPr>
        <w:t>平方米不出让。</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r w:rsidRPr="00773D70">
        <w:rPr>
          <w:rFonts w:ascii="Arial" w:hAnsi="Arial" w:cs="Arial" w:hint="eastAsia"/>
          <w:sz w:val="21"/>
          <w:szCs w:val="21"/>
        </w:rPr>
        <w:t>、</w:t>
      </w:r>
      <w:r w:rsidRPr="00773D70">
        <w:rPr>
          <w:rFonts w:ascii="Arial" w:hAnsi="Arial" w:cs="Arial"/>
          <w:sz w:val="21"/>
          <w:szCs w:val="21"/>
        </w:rPr>
        <w:t>《建筑工程施工许可证》</w:t>
      </w:r>
      <w:r w:rsidRPr="00773D70">
        <w:rPr>
          <w:rFonts w:ascii="Arial" w:hAnsi="Arial" w:cs="Arial"/>
          <w:sz w:val="21"/>
          <w:szCs w:val="21"/>
        </w:rPr>
        <w:t>[</w:t>
      </w:r>
      <w:r w:rsidRPr="00773D70">
        <w:rPr>
          <w:rFonts w:ascii="Arial" w:hAnsi="Arial" w:cs="Arial"/>
          <w:sz w:val="21"/>
          <w:szCs w:val="21"/>
        </w:rPr>
        <w:t>编号</w:t>
      </w:r>
      <w:r w:rsidRPr="00773D70">
        <w:rPr>
          <w:rFonts w:ascii="Arial" w:hAnsi="Arial" w:cs="Arial"/>
          <w:sz w:val="21"/>
          <w:szCs w:val="21"/>
        </w:rPr>
        <w:t>110114202112310201]</w:t>
      </w:r>
      <w:r w:rsidRPr="00773D70">
        <w:rPr>
          <w:rFonts w:ascii="Arial" w:hAnsi="Arial" w:cs="Arial"/>
          <w:sz w:val="21"/>
          <w:szCs w:val="21"/>
        </w:rPr>
        <w:t>及附件复印件</w:t>
      </w:r>
      <w:r>
        <w:rPr>
          <w:rFonts w:ascii="Arial" w:hAnsi="Arial" w:cs="Arial" w:hint="eastAsia"/>
          <w:sz w:val="21"/>
          <w:szCs w:val="21"/>
        </w:rPr>
        <w:t>，估价对象所属项目总建设规模为</w:t>
      </w:r>
      <w:r>
        <w:rPr>
          <w:rFonts w:ascii="Arial" w:hAnsi="Arial" w:cs="Arial" w:hint="eastAsia"/>
          <w:sz w:val="21"/>
          <w:szCs w:val="21"/>
        </w:rPr>
        <w:t>90250.60</w:t>
      </w:r>
      <w:r>
        <w:rPr>
          <w:rFonts w:ascii="Arial" w:hAnsi="Arial" w:cs="Arial" w:hint="eastAsia"/>
          <w:sz w:val="21"/>
          <w:szCs w:val="21"/>
        </w:rPr>
        <w:t>平方米，其中住宅建筑面积为</w:t>
      </w:r>
      <w:r>
        <w:rPr>
          <w:rFonts w:ascii="Arial" w:hAnsi="Arial" w:cs="Arial" w:hint="eastAsia"/>
          <w:sz w:val="21"/>
          <w:szCs w:val="21"/>
        </w:rPr>
        <w:t>56058</w:t>
      </w:r>
      <w:r>
        <w:rPr>
          <w:rFonts w:ascii="Arial" w:hAnsi="Arial" w:cs="Arial" w:hint="eastAsia"/>
          <w:sz w:val="21"/>
          <w:szCs w:val="21"/>
        </w:rPr>
        <w:t>平方米，</w:t>
      </w:r>
      <w:proofErr w:type="gramStart"/>
      <w:r>
        <w:rPr>
          <w:rFonts w:ascii="Arial" w:hAnsi="Arial" w:cs="Arial" w:hint="eastAsia"/>
          <w:sz w:val="21"/>
          <w:szCs w:val="21"/>
        </w:rPr>
        <w:t>戊类库房</w:t>
      </w:r>
      <w:proofErr w:type="gramEnd"/>
      <w:r>
        <w:rPr>
          <w:rFonts w:ascii="Arial" w:hAnsi="Arial" w:cs="Arial" w:hint="eastAsia"/>
          <w:sz w:val="21"/>
          <w:szCs w:val="21"/>
        </w:rPr>
        <w:t>建筑面积为</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w:t>
      </w:r>
      <w:proofErr w:type="gramStart"/>
      <w:r>
        <w:rPr>
          <w:rFonts w:ascii="Arial" w:hAnsi="Arial" w:cs="Arial" w:hint="eastAsia"/>
          <w:sz w:val="21"/>
          <w:szCs w:val="21"/>
        </w:rPr>
        <w:t>戊类库房</w:t>
      </w:r>
      <w:proofErr w:type="gramEnd"/>
      <w:r>
        <w:rPr>
          <w:rFonts w:ascii="Arial" w:hAnsi="Arial" w:cs="Arial" w:hint="eastAsia"/>
          <w:color w:val="000000" w:themeColor="text1"/>
          <w:sz w:val="21"/>
          <w:szCs w:val="21"/>
        </w:rPr>
        <w:t>、地下车库建筑面积合计为</w:t>
      </w:r>
      <w:r>
        <w:rPr>
          <w:rFonts w:ascii="Arial" w:hAnsi="Arial" w:cs="Arial" w:hint="eastAsia"/>
          <w:color w:val="000000" w:themeColor="text1"/>
          <w:sz w:val="21"/>
          <w:szCs w:val="21"/>
        </w:rPr>
        <w:t>75261.29</w:t>
      </w:r>
      <w:r>
        <w:rPr>
          <w:rFonts w:ascii="Arial" w:hAnsi="Arial" w:cs="Arial" w:hint="eastAsia"/>
          <w:color w:val="000000" w:themeColor="text1"/>
          <w:sz w:val="21"/>
          <w:szCs w:val="21"/>
        </w:rPr>
        <w:t>平方米。</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w:t>
      </w:r>
      <w:r>
        <w:rPr>
          <w:rFonts w:ascii="Arial" w:hAnsi="Arial" w:cs="Arial" w:hint="eastAsia"/>
          <w:color w:val="000000" w:themeColor="text1"/>
          <w:sz w:val="21"/>
          <w:szCs w:val="21"/>
        </w:rPr>
        <w:t>象所属项目预售范围为</w:t>
      </w:r>
      <w:r>
        <w:rPr>
          <w:rFonts w:ascii="Arial" w:hAnsi="Arial" w:cs="Arial" w:hint="eastAsia"/>
          <w:color w:val="000000" w:themeColor="text1"/>
          <w:sz w:val="21"/>
          <w:szCs w:val="21"/>
        </w:rPr>
        <w:t>1</w:t>
      </w:r>
      <w:r>
        <w:rPr>
          <w:rFonts w:ascii="Arial" w:hAnsi="Arial" w:cs="Arial" w:hint="eastAsia"/>
          <w:color w:val="000000" w:themeColor="text1"/>
          <w:sz w:val="21"/>
          <w:szCs w:val="21"/>
        </w:rPr>
        <w:t>至</w:t>
      </w:r>
      <w:r>
        <w:rPr>
          <w:rFonts w:ascii="Arial" w:hAnsi="Arial" w:cs="Arial" w:hint="eastAsia"/>
          <w:color w:val="000000" w:themeColor="text1"/>
          <w:sz w:val="21"/>
          <w:szCs w:val="21"/>
        </w:rPr>
        <w:t>5</w:t>
      </w:r>
      <w:r>
        <w:rPr>
          <w:rFonts w:ascii="Arial" w:hAnsi="Arial" w:cs="Arial" w:hint="eastAsia"/>
          <w:color w:val="000000" w:themeColor="text1"/>
          <w:sz w:val="21"/>
          <w:szCs w:val="21"/>
        </w:rPr>
        <w:t>号住宅楼全部住宅及</w:t>
      </w:r>
      <w:proofErr w:type="gramStart"/>
      <w:r>
        <w:rPr>
          <w:rFonts w:ascii="Arial" w:hAnsi="Arial" w:cs="Arial" w:hint="eastAsia"/>
          <w:color w:val="000000" w:themeColor="text1"/>
          <w:sz w:val="21"/>
          <w:szCs w:val="21"/>
        </w:rPr>
        <w:t>全部</w:t>
      </w:r>
      <w:r>
        <w:rPr>
          <w:rFonts w:ascii="Arial" w:hAnsi="Arial" w:cs="Arial" w:hint="eastAsia"/>
          <w:sz w:val="21"/>
          <w:szCs w:val="21"/>
        </w:rPr>
        <w:t>戊类库房</w:t>
      </w:r>
      <w:proofErr w:type="gramEnd"/>
      <w:r>
        <w:rPr>
          <w:rFonts w:ascii="Arial" w:hAnsi="Arial" w:cs="Arial" w:hint="eastAsia"/>
          <w:sz w:val="21"/>
          <w:szCs w:val="21"/>
        </w:rPr>
        <w:t>及地下车库</w:t>
      </w:r>
      <w:r>
        <w:rPr>
          <w:rFonts w:ascii="Arial" w:hAnsi="Arial" w:cs="Arial" w:hint="eastAsia"/>
          <w:sz w:val="21"/>
          <w:szCs w:val="21"/>
        </w:rPr>
        <w:t>-1</w:t>
      </w:r>
      <w:r>
        <w:rPr>
          <w:rFonts w:ascii="Arial" w:hAnsi="Arial" w:cs="Arial" w:hint="eastAsia"/>
          <w:sz w:val="21"/>
          <w:szCs w:val="21"/>
        </w:rPr>
        <w:t>层</w:t>
      </w:r>
      <w:r>
        <w:rPr>
          <w:rFonts w:ascii="Arial" w:hAnsi="Arial" w:cs="Arial" w:hint="eastAsia"/>
          <w:sz w:val="21"/>
          <w:szCs w:val="21"/>
        </w:rPr>
        <w:t>-1001</w:t>
      </w:r>
      <w:r>
        <w:rPr>
          <w:rFonts w:ascii="Arial" w:hAnsi="Arial" w:cs="Arial" w:hint="eastAsia"/>
          <w:sz w:val="21"/>
          <w:szCs w:val="21"/>
        </w:rPr>
        <w:t>至</w:t>
      </w:r>
      <w:r>
        <w:rPr>
          <w:rFonts w:ascii="Arial" w:hAnsi="Arial" w:cs="Arial" w:hint="eastAsia"/>
          <w:sz w:val="21"/>
          <w:szCs w:val="21"/>
        </w:rPr>
        <w:t>-1394</w:t>
      </w: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-2001</w:t>
      </w:r>
      <w:r>
        <w:rPr>
          <w:rFonts w:ascii="Arial" w:hAnsi="Arial" w:cs="Arial" w:hint="eastAsia"/>
          <w:sz w:val="21"/>
          <w:szCs w:val="21"/>
        </w:rPr>
        <w:t>至</w:t>
      </w:r>
      <w:r>
        <w:rPr>
          <w:rFonts w:ascii="Arial" w:hAnsi="Arial" w:cs="Arial" w:hint="eastAsia"/>
          <w:sz w:val="21"/>
          <w:szCs w:val="21"/>
        </w:rPr>
        <w:t>-2135</w:t>
      </w:r>
      <w:r>
        <w:rPr>
          <w:rFonts w:ascii="Arial" w:hAnsi="Arial" w:cs="Arial" w:hint="eastAsia"/>
          <w:sz w:val="21"/>
          <w:szCs w:val="21"/>
        </w:rPr>
        <w:t>，建筑面积为</w:t>
      </w:r>
      <w:r>
        <w:rPr>
          <w:rFonts w:ascii="Arial" w:hAnsi="Arial" w:cs="Arial" w:hint="eastAsia"/>
          <w:sz w:val="21"/>
          <w:szCs w:val="21"/>
        </w:rPr>
        <w:t>74530.08</w:t>
      </w:r>
      <w:r>
        <w:rPr>
          <w:rFonts w:ascii="Arial" w:hAnsi="Arial" w:cs="Arial" w:hint="eastAsia"/>
          <w:sz w:val="21"/>
          <w:szCs w:val="21"/>
        </w:rPr>
        <w:lastRenderedPageBreak/>
        <w:t>平方米。根据</w:t>
      </w:r>
      <w:r w:rsidRPr="000009FA">
        <w:rPr>
          <w:rFonts w:ascii="Arial" w:hAnsi="Arial" w:cs="Arial" w:hint="eastAsia"/>
          <w:color w:val="000000" w:themeColor="text1"/>
          <w:sz w:val="21"/>
          <w:szCs w:val="21"/>
        </w:rPr>
        <w:t>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Pr>
          <w:rFonts w:ascii="Arial" w:hAnsi="Arial" w:cs="Arial" w:hint="eastAsia"/>
          <w:sz w:val="21"/>
          <w:szCs w:val="21"/>
        </w:rPr>
        <w:t>57710.51</w:t>
      </w:r>
      <w:r>
        <w:rPr>
          <w:rFonts w:ascii="Arial" w:hAnsi="Arial" w:cs="Arial" w:hint="eastAsia"/>
          <w:sz w:val="21"/>
          <w:szCs w:val="21"/>
        </w:rPr>
        <w:t>平方米</w:t>
      </w:r>
      <w:r>
        <w:rPr>
          <w:rFonts w:ascii="Arial" w:hAnsi="Arial" w:cs="Arial" w:hint="eastAsia"/>
          <w:color w:val="000000" w:themeColor="text1"/>
          <w:kern w:val="2"/>
          <w:sz w:val="21"/>
          <w:szCs w:val="21"/>
        </w:rPr>
        <w:t>。</w:t>
      </w: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5DC537CE"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w:t>
      </w:r>
      <w:r w:rsidR="003A4347" w:rsidRPr="000009FA">
        <w:rPr>
          <w:rFonts w:ascii="Arial" w:hAnsi="Arial" w:cs="Arial" w:hint="eastAsia"/>
          <w:color w:val="000000" w:themeColor="text1"/>
          <w:sz w:val="21"/>
          <w:szCs w:val="21"/>
        </w:rPr>
        <w:t>建设单位</w:t>
      </w:r>
      <w:r w:rsidRPr="00CF1CF7">
        <w:rPr>
          <w:rFonts w:ascii="Arial" w:hAnsi="Arial" w:cs="Arial"/>
          <w:sz w:val="21"/>
          <w:szCs w:val="21"/>
        </w:rPr>
        <w:t>提供的</w:t>
      </w:r>
      <w:r w:rsidR="003A4347">
        <w:rPr>
          <w:rFonts w:ascii="Arial" w:hAnsi="Arial" w:cs="Arial"/>
          <w:sz w:val="21"/>
          <w:szCs w:val="21"/>
        </w:rPr>
        <w:t>《不动产权证书》</w:t>
      </w:r>
      <w:r w:rsidR="003A4347">
        <w:rPr>
          <w:rFonts w:ascii="Arial" w:hAnsi="Arial" w:cs="Arial"/>
          <w:sz w:val="21"/>
          <w:szCs w:val="21"/>
        </w:rPr>
        <w:t>[</w:t>
      </w:r>
      <w:r w:rsidR="003A4347">
        <w:rPr>
          <w:rFonts w:ascii="Arial" w:hAnsi="Arial" w:cs="Arial"/>
          <w:sz w:val="21"/>
          <w:szCs w:val="21"/>
        </w:rPr>
        <w:t>京（</w:t>
      </w:r>
      <w:r w:rsidR="003A4347">
        <w:rPr>
          <w:rFonts w:ascii="Arial" w:hAnsi="Arial" w:cs="Arial"/>
          <w:sz w:val="21"/>
          <w:szCs w:val="21"/>
        </w:rPr>
        <w:t>2022</w:t>
      </w:r>
      <w:r w:rsidR="003A4347">
        <w:rPr>
          <w:rFonts w:ascii="Arial" w:hAnsi="Arial" w:cs="Arial"/>
          <w:sz w:val="21"/>
          <w:szCs w:val="21"/>
        </w:rPr>
        <w:t>）昌不动产权第</w:t>
      </w:r>
      <w:r w:rsidR="003A4347">
        <w:rPr>
          <w:rFonts w:ascii="Arial" w:hAnsi="Arial" w:cs="Arial"/>
          <w:sz w:val="21"/>
          <w:szCs w:val="21"/>
        </w:rPr>
        <w:t>0002391</w:t>
      </w:r>
      <w:r w:rsidR="003A4347">
        <w:rPr>
          <w:rFonts w:ascii="Arial" w:hAnsi="Arial" w:cs="Arial"/>
          <w:sz w:val="21"/>
          <w:szCs w:val="21"/>
        </w:rPr>
        <w:t>号</w:t>
      </w:r>
      <w:r w:rsidR="003A4347">
        <w:rPr>
          <w:rFonts w:ascii="Arial" w:hAnsi="Arial" w:cs="Arial"/>
          <w:sz w:val="21"/>
          <w:szCs w:val="21"/>
        </w:rPr>
        <w:t>]</w:t>
      </w:r>
      <w:r w:rsidR="003A4347">
        <w:rPr>
          <w:rFonts w:ascii="Arial" w:hAnsi="Arial" w:cs="Arial"/>
          <w:sz w:val="21"/>
          <w:szCs w:val="21"/>
        </w:rPr>
        <w:t>复印件</w:t>
      </w:r>
      <w:r w:rsidR="003A4347">
        <w:rPr>
          <w:rFonts w:ascii="Arial" w:hAnsi="Arial" w:cs="Arial" w:hint="eastAsia"/>
          <w:sz w:val="21"/>
          <w:szCs w:val="21"/>
        </w:rPr>
        <w:t>，估价对象已设定抵押权</w:t>
      </w:r>
      <w:r w:rsidR="00C463F4">
        <w:rPr>
          <w:rFonts w:ascii="Arial" w:hAnsi="Arial" w:cs="Arial" w:hint="eastAsia"/>
          <w:sz w:val="21"/>
          <w:szCs w:val="21"/>
        </w:rPr>
        <w:t>；</w:t>
      </w:r>
      <w:r w:rsidR="00C463F4" w:rsidRPr="00212386">
        <w:rPr>
          <w:rFonts w:ascii="Arial" w:hAnsi="Arial" w:hint="eastAsia"/>
          <w:sz w:val="21"/>
          <w:szCs w:val="21"/>
        </w:rPr>
        <w:t>根据</w:t>
      </w:r>
      <w:r w:rsidR="00C463F4" w:rsidRPr="000009FA">
        <w:rPr>
          <w:rFonts w:ascii="Arial" w:hAnsi="Arial" w:cs="Arial" w:hint="eastAsia"/>
          <w:color w:val="000000" w:themeColor="text1"/>
          <w:sz w:val="21"/>
          <w:szCs w:val="21"/>
        </w:rPr>
        <w:t>建设单位</w:t>
      </w:r>
      <w:r w:rsidR="00C463F4">
        <w:rPr>
          <w:rFonts w:ascii="Arial" w:hAnsi="Arial" w:cs="Arial" w:hint="eastAsia"/>
          <w:sz w:val="21"/>
          <w:szCs w:val="21"/>
        </w:rPr>
        <w:t>相关工作人员介绍，</w:t>
      </w:r>
      <w:r w:rsidR="003A4347" w:rsidRPr="00CF1CF7">
        <w:rPr>
          <w:rFonts w:ascii="Arial" w:hAnsi="Arial" w:cs="Arial"/>
          <w:sz w:val="21"/>
          <w:szCs w:val="21"/>
        </w:rPr>
        <w:t>估价对象</w:t>
      </w:r>
      <w:commentRangeStart w:id="15"/>
      <w:r w:rsidR="003A4347" w:rsidRPr="00CF1CF7">
        <w:rPr>
          <w:rFonts w:ascii="Arial" w:hAnsi="Arial" w:cs="Arial"/>
          <w:sz w:val="21"/>
          <w:szCs w:val="21"/>
        </w:rPr>
        <w:t>不存在担保</w:t>
      </w:r>
      <w:commentRangeEnd w:id="15"/>
      <w:r w:rsidR="005945B9">
        <w:rPr>
          <w:rStyle w:val="af4"/>
        </w:rPr>
        <w:commentReference w:id="15"/>
      </w:r>
      <w:r w:rsidR="003A4347">
        <w:rPr>
          <w:rFonts w:ascii="Arial" w:hAnsi="Arial" w:cs="Arial" w:hint="eastAsia"/>
          <w:sz w:val="21"/>
          <w:szCs w:val="21"/>
        </w:rPr>
        <w:t>、地役</w:t>
      </w:r>
      <w:r w:rsidR="003A4347" w:rsidRPr="00CF1CF7">
        <w:rPr>
          <w:rFonts w:ascii="Arial" w:hAnsi="Arial" w:cs="Arial"/>
          <w:sz w:val="21"/>
          <w:szCs w:val="21"/>
        </w:rPr>
        <w:t>等</w:t>
      </w:r>
      <w:r w:rsidR="003A4347">
        <w:rPr>
          <w:rFonts w:ascii="Arial" w:hAnsi="Arial" w:cs="Arial" w:hint="eastAsia"/>
          <w:sz w:val="21"/>
          <w:szCs w:val="21"/>
        </w:rPr>
        <w:t>其他</w:t>
      </w:r>
      <w:r w:rsidR="003A4347" w:rsidRPr="00CF1CF7">
        <w:rPr>
          <w:rFonts w:ascii="Arial" w:hAnsi="Arial" w:cs="Arial"/>
          <w:sz w:val="21"/>
          <w:szCs w:val="21"/>
        </w:rPr>
        <w:t>他项权利，本次估价不考虑抵押等他项权利及现利用状况对估价对象租金价格产生的影响。</w:t>
      </w:r>
    </w:p>
    <w:p w14:paraId="3791056C" w14:textId="64418BE1"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12</w:t>
      </w:r>
      <w:r w:rsidR="00522A77">
        <w:rPr>
          <w:rFonts w:ascii="Arial" w:hAnsi="Arial" w:cs="Arial"/>
          <w:kern w:val="2"/>
          <w:sz w:val="21"/>
          <w:szCs w:val="21"/>
        </w:rPr>
        <w:t>月</w:t>
      </w:r>
      <w:r w:rsidR="00522A77">
        <w:rPr>
          <w:rFonts w:ascii="Arial" w:hAnsi="Arial" w:cs="Arial"/>
          <w:kern w:val="2"/>
          <w:sz w:val="21"/>
          <w:szCs w:val="21"/>
        </w:rPr>
        <w:t>19</w:t>
      </w:r>
      <w:r w:rsidR="00522A77">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522A77">
        <w:rPr>
          <w:rFonts w:ascii="Arial" w:hAnsi="Arial" w:cs="Arial" w:hint="eastAsia"/>
          <w:kern w:val="2"/>
          <w:sz w:val="21"/>
          <w:szCs w:val="21"/>
        </w:rPr>
        <w:t>12</w:t>
      </w:r>
      <w:r w:rsidRPr="00CF1CF7">
        <w:rPr>
          <w:rFonts w:ascii="Arial" w:hAnsi="Arial" w:cs="Arial"/>
          <w:kern w:val="2"/>
          <w:sz w:val="21"/>
          <w:szCs w:val="21"/>
        </w:rPr>
        <w:t>月</w:t>
      </w:r>
      <w:r w:rsidR="00522A77">
        <w:rPr>
          <w:rFonts w:ascii="Arial" w:hAnsi="Arial" w:cs="Arial" w:hint="eastAsia"/>
          <w:kern w:val="2"/>
          <w:sz w:val="21"/>
          <w:szCs w:val="21"/>
        </w:rPr>
        <w:t>18</w:t>
      </w:r>
      <w:r w:rsidRPr="00CF1CF7">
        <w:rPr>
          <w:rFonts w:ascii="Arial" w:hAnsi="Arial" w:cs="Arial"/>
          <w:kern w:val="2"/>
          <w:sz w:val="21"/>
          <w:szCs w:val="21"/>
        </w:rPr>
        <w:t>日有效。</w:t>
      </w:r>
    </w:p>
    <w:bookmarkEnd w:id="10"/>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6" w:name="_Toc168225812"/>
      <w:bookmarkStart w:id="17" w:name="_Toc145948571"/>
      <w:r w:rsidRPr="00CF1CF7">
        <w:rPr>
          <w:rFonts w:eastAsia="方正黑体简体"/>
          <w:b w:val="0"/>
          <w:kern w:val="2"/>
          <w:sz w:val="32"/>
          <w:szCs w:val="32"/>
        </w:rPr>
        <w:lastRenderedPageBreak/>
        <w:t>估价结果报告</w:t>
      </w:r>
      <w:bookmarkEnd w:id="16"/>
      <w:bookmarkEnd w:id="17"/>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145948572"/>
      <w:r w:rsidRPr="00CF1CF7">
        <w:rPr>
          <w:rFonts w:eastAsia="宋体"/>
          <w:kern w:val="2"/>
          <w:sz w:val="21"/>
          <w:szCs w:val="21"/>
        </w:rPr>
        <w:t>一</w:t>
      </w:r>
      <w:bookmarkEnd w:id="18"/>
      <w:r w:rsidRPr="00CF1CF7">
        <w:rPr>
          <w:rFonts w:eastAsia="宋体"/>
          <w:kern w:val="2"/>
          <w:sz w:val="21"/>
          <w:szCs w:val="21"/>
        </w:rPr>
        <w:t>、估价委托人</w:t>
      </w:r>
      <w:bookmarkEnd w:id="19"/>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145948573"/>
      <w:r w:rsidRPr="00CF1CF7">
        <w:rPr>
          <w:rFonts w:eastAsia="宋体"/>
          <w:kern w:val="2"/>
          <w:sz w:val="21"/>
          <w:szCs w:val="21"/>
        </w:rPr>
        <w:t>二、房地产估价机构</w:t>
      </w:r>
      <w:bookmarkEnd w:id="20"/>
      <w:bookmarkEnd w:id="21"/>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145948574"/>
      <w:r w:rsidRPr="00CF1CF7">
        <w:rPr>
          <w:rFonts w:eastAsia="宋体"/>
          <w:kern w:val="2"/>
          <w:sz w:val="21"/>
          <w:szCs w:val="21"/>
        </w:rPr>
        <w:t>三、估价目的</w:t>
      </w:r>
      <w:bookmarkEnd w:id="22"/>
      <w:bookmarkEnd w:id="23"/>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6"/>
      <w:bookmarkStart w:id="25" w:name="_Toc145948575"/>
      <w:r w:rsidRPr="00CF1CF7">
        <w:rPr>
          <w:rFonts w:eastAsia="宋体"/>
          <w:kern w:val="2"/>
          <w:sz w:val="21"/>
          <w:szCs w:val="21"/>
        </w:rPr>
        <w:t>四、估价对象</w:t>
      </w:r>
      <w:bookmarkEnd w:id="24"/>
      <w:bookmarkEnd w:id="25"/>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77777777" w:rsidR="00F27448" w:rsidRDefault="00F27448" w:rsidP="00F27448">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sidRPr="005B57E8">
        <w:rPr>
          <w:rFonts w:ascii="Arial" w:hAnsi="Arial" w:cs="Arial" w:hint="eastAsia"/>
          <w:kern w:val="2"/>
          <w:sz w:val="21"/>
          <w:szCs w:val="21"/>
        </w:rPr>
        <w:t>北京市</w:t>
      </w:r>
      <w:proofErr w:type="gramStart"/>
      <w:r w:rsidRPr="005B57E8">
        <w:rPr>
          <w:rFonts w:ascii="Arial" w:hAnsi="Arial" w:cs="Arial" w:hint="eastAsia"/>
          <w:kern w:val="2"/>
          <w:sz w:val="21"/>
          <w:szCs w:val="21"/>
        </w:rPr>
        <w:t>昌平区昌平镇</w:t>
      </w:r>
      <w:proofErr w:type="gramEnd"/>
      <w:r w:rsidRPr="005B57E8">
        <w:rPr>
          <w:rFonts w:ascii="Arial" w:hAnsi="Arial" w:cs="Arial" w:hint="eastAsia"/>
          <w:kern w:val="2"/>
          <w:sz w:val="21"/>
          <w:szCs w:val="21"/>
        </w:rPr>
        <w:t>东环路</w:t>
      </w:r>
      <w:r w:rsidRPr="005B57E8">
        <w:rPr>
          <w:rFonts w:ascii="Arial" w:hAnsi="Arial" w:cs="Arial" w:hint="eastAsia"/>
          <w:kern w:val="2"/>
          <w:sz w:val="21"/>
          <w:szCs w:val="21"/>
        </w:rPr>
        <w:t>136</w:t>
      </w:r>
      <w:r w:rsidRPr="005B57E8">
        <w:rPr>
          <w:rFonts w:ascii="Arial" w:hAnsi="Arial" w:cs="Arial" w:hint="eastAsia"/>
          <w:kern w:val="2"/>
          <w:sz w:val="21"/>
          <w:szCs w:val="21"/>
        </w:rPr>
        <w:t>号（</w:t>
      </w:r>
      <w:proofErr w:type="gramStart"/>
      <w:r w:rsidRPr="005B57E8">
        <w:rPr>
          <w:rFonts w:ascii="Arial" w:hAnsi="Arial" w:cs="Arial" w:hint="eastAsia"/>
          <w:kern w:val="2"/>
          <w:sz w:val="21"/>
          <w:szCs w:val="21"/>
        </w:rPr>
        <w:t>原六亭饭店</w:t>
      </w:r>
      <w:proofErr w:type="gramEnd"/>
      <w:r w:rsidRPr="005B57E8">
        <w:rPr>
          <w:rFonts w:ascii="Arial" w:hAnsi="Arial" w:cs="Arial" w:hint="eastAsia"/>
          <w:kern w:val="2"/>
          <w:sz w:val="21"/>
          <w:szCs w:val="21"/>
        </w:rPr>
        <w:t>）</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proofErr w:type="gramStart"/>
      <w:r w:rsidRPr="005B57E8">
        <w:rPr>
          <w:rFonts w:ascii="Arial" w:hAnsi="Arial" w:cs="Arial" w:hint="eastAsia"/>
          <w:kern w:val="2"/>
          <w:sz w:val="21"/>
          <w:szCs w:val="21"/>
        </w:rPr>
        <w:t>二</w:t>
      </w:r>
      <w:proofErr w:type="gramEnd"/>
      <w:r w:rsidRPr="005B57E8">
        <w:rPr>
          <w:rFonts w:ascii="Arial" w:hAnsi="Arial" w:cs="Arial" w:hint="eastAsia"/>
          <w:kern w:val="2"/>
          <w:sz w:val="21"/>
          <w:szCs w:val="21"/>
        </w:rPr>
        <w:t>类居住用地（彩璟玉</w:t>
      </w:r>
      <w:proofErr w:type="gramStart"/>
      <w:r w:rsidRPr="005B57E8">
        <w:rPr>
          <w:rFonts w:ascii="Arial" w:hAnsi="Arial" w:cs="Arial" w:hint="eastAsia"/>
          <w:kern w:val="2"/>
          <w:sz w:val="21"/>
          <w:szCs w:val="21"/>
        </w:rPr>
        <w:t>宸</w:t>
      </w:r>
      <w:proofErr w:type="gramEnd"/>
      <w:r w:rsidRPr="005B57E8">
        <w:rPr>
          <w:rFonts w:ascii="Arial" w:hAnsi="Arial" w:cs="Arial" w:hint="eastAsia"/>
          <w:kern w:val="2"/>
          <w:sz w:val="21"/>
          <w:szCs w:val="21"/>
        </w:rPr>
        <w:t>）</w:t>
      </w:r>
      <w:r w:rsidRPr="005B57E8">
        <w:rPr>
          <w:rFonts w:ascii="Arial" w:hAnsi="Arial" w:cs="Arial"/>
          <w:kern w:val="2"/>
          <w:sz w:val="21"/>
          <w:szCs w:val="21"/>
        </w:rPr>
        <w:t>，该项目有</w:t>
      </w:r>
      <w:r w:rsidRPr="005B57E8">
        <w:rPr>
          <w:rFonts w:ascii="Arial" w:hAnsi="Arial" w:cs="Arial"/>
          <w:kern w:val="2"/>
          <w:sz w:val="21"/>
          <w:szCs w:val="21"/>
        </w:rPr>
        <w:t>1#</w:t>
      </w:r>
      <w:r w:rsidRPr="005B57E8">
        <w:rPr>
          <w:rFonts w:ascii="Arial" w:hAnsi="Arial" w:cs="Arial"/>
          <w:kern w:val="2"/>
          <w:sz w:val="21"/>
          <w:szCs w:val="21"/>
        </w:rPr>
        <w:t>至</w:t>
      </w:r>
      <w:r w:rsidRPr="005B57E8">
        <w:rPr>
          <w:rFonts w:ascii="Arial" w:hAnsi="Arial" w:cs="Arial" w:hint="eastAsia"/>
          <w:kern w:val="2"/>
          <w:sz w:val="21"/>
          <w:szCs w:val="21"/>
        </w:rPr>
        <w:t>5</w:t>
      </w:r>
      <w:r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（报告中涉及的楼号均为规划许可批复楼号）共五栋住宅楼栋，根据建设单位提供的</w:t>
      </w:r>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commentRangeStart w:id="26"/>
      <w:r>
        <w:rPr>
          <w:rFonts w:ascii="Arial" w:hAnsi="Arial" w:cs="Arial" w:hint="eastAsia"/>
          <w:sz w:val="21"/>
          <w:szCs w:val="21"/>
        </w:rPr>
        <w:t>部分复印件</w:t>
      </w:r>
      <w:commentRangeEnd w:id="26"/>
      <w:r w:rsidR="006B62EF">
        <w:rPr>
          <w:rStyle w:val="af4"/>
        </w:rPr>
        <w:commentReference w:id="26"/>
      </w:r>
      <w:r w:rsidRPr="005B57E8">
        <w:rPr>
          <w:rFonts w:ascii="Arial" w:hAnsi="Arial" w:cs="Arial" w:hint="eastAsia"/>
          <w:kern w:val="2"/>
          <w:sz w:val="21"/>
          <w:szCs w:val="21"/>
        </w:rPr>
        <w:t>，估价</w:t>
      </w:r>
      <w:r w:rsidRPr="005B57E8">
        <w:rPr>
          <w:rFonts w:ascii="Arial" w:hAnsi="Arial" w:cs="Arial"/>
          <w:kern w:val="2"/>
          <w:sz w:val="21"/>
          <w:szCs w:val="21"/>
        </w:rPr>
        <w:t>对象为</w:t>
      </w:r>
      <w:r w:rsidRPr="005B57E8">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r w:rsidRPr="005B57E8">
        <w:rPr>
          <w:rFonts w:ascii="Arial" w:hAnsi="Arial" w:cs="Arial" w:hint="eastAsia"/>
          <w:sz w:val="21"/>
          <w:szCs w:val="21"/>
        </w:rPr>
        <w:t>，</w:t>
      </w:r>
      <w:r w:rsidRPr="005B57E8">
        <w:rPr>
          <w:rFonts w:ascii="Arial" w:hAnsi="Arial" w:cs="Arial"/>
          <w:sz w:val="21"/>
          <w:szCs w:val="21"/>
        </w:rPr>
        <w:t>估价对象各楼宇总层</w:t>
      </w:r>
      <w:r w:rsidRPr="005B57E8">
        <w:rPr>
          <w:rFonts w:ascii="Arial" w:hAnsi="Arial" w:cs="Arial" w:hint="eastAsia"/>
          <w:sz w:val="21"/>
          <w:szCs w:val="21"/>
        </w:rPr>
        <w:t>数</w:t>
      </w:r>
      <w:r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1CB131F8" w14:textId="77777777" w:rsidTr="009B51C2">
        <w:trPr>
          <w:jc w:val="center"/>
        </w:trPr>
        <w:tc>
          <w:tcPr>
            <w:tcW w:w="1471" w:type="dxa"/>
            <w:vMerge w:val="restart"/>
            <w:vAlign w:val="center"/>
          </w:tcPr>
          <w:p w14:paraId="71607321"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1C2D9B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1EAA5040" w14:textId="77777777" w:rsidTr="009B51C2">
        <w:trPr>
          <w:jc w:val="center"/>
        </w:trPr>
        <w:tc>
          <w:tcPr>
            <w:tcW w:w="1471" w:type="dxa"/>
            <w:vMerge/>
            <w:vAlign w:val="center"/>
          </w:tcPr>
          <w:p w14:paraId="54D6AA7E"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4A5794D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F5D99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6E1F8C75" w14:textId="77777777" w:rsidTr="009B51C2">
        <w:trPr>
          <w:jc w:val="center"/>
        </w:trPr>
        <w:tc>
          <w:tcPr>
            <w:tcW w:w="1471" w:type="dxa"/>
            <w:vAlign w:val="center"/>
          </w:tcPr>
          <w:p w14:paraId="06D5768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630D34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A259059"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0BB472EB" w14:textId="77777777" w:rsidTr="009B51C2">
        <w:trPr>
          <w:jc w:val="center"/>
        </w:trPr>
        <w:tc>
          <w:tcPr>
            <w:tcW w:w="1471" w:type="dxa"/>
            <w:vAlign w:val="center"/>
          </w:tcPr>
          <w:p w14:paraId="4B5C54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02081A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A1A3D7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8F83740" w14:textId="77777777" w:rsidTr="009B51C2">
        <w:trPr>
          <w:jc w:val="center"/>
        </w:trPr>
        <w:tc>
          <w:tcPr>
            <w:tcW w:w="1471" w:type="dxa"/>
            <w:vAlign w:val="center"/>
          </w:tcPr>
          <w:p w14:paraId="24A96AC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273149D"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3EA923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37404AD" w14:textId="77777777" w:rsidTr="009B51C2">
        <w:trPr>
          <w:jc w:val="center"/>
        </w:trPr>
        <w:tc>
          <w:tcPr>
            <w:tcW w:w="1471" w:type="dxa"/>
            <w:vAlign w:val="center"/>
          </w:tcPr>
          <w:p w14:paraId="256C61F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9F7717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34C98EB2"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66BF3AD" w14:textId="77777777" w:rsidTr="009B51C2">
        <w:trPr>
          <w:jc w:val="center"/>
        </w:trPr>
        <w:tc>
          <w:tcPr>
            <w:tcW w:w="1471" w:type="dxa"/>
            <w:vAlign w:val="center"/>
          </w:tcPr>
          <w:p w14:paraId="04E43BA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42D1A1E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F3DF1A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766FF841"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0ABAACFF" w14:textId="77777777" w:rsidTr="00F27448">
        <w:trPr>
          <w:cantSplit/>
          <w:tblHeader/>
          <w:jc w:val="center"/>
        </w:trPr>
        <w:tc>
          <w:tcPr>
            <w:tcW w:w="812" w:type="pct"/>
            <w:vAlign w:val="center"/>
          </w:tcPr>
          <w:p w14:paraId="4093CF9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018FEF5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09DD660D"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39" w:type="pct"/>
            <w:vAlign w:val="center"/>
          </w:tcPr>
          <w:p w14:paraId="0DA0AFD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73" w:type="pct"/>
            <w:vAlign w:val="center"/>
          </w:tcPr>
          <w:p w14:paraId="68872D3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24DDEE6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710FEB1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75A19CD0" w14:textId="77777777" w:rsidTr="00F27448">
        <w:trPr>
          <w:cantSplit/>
          <w:jc w:val="center"/>
        </w:trPr>
        <w:tc>
          <w:tcPr>
            <w:tcW w:w="812" w:type="pct"/>
            <w:vAlign w:val="center"/>
          </w:tcPr>
          <w:p w14:paraId="368B6BC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1DB3A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135925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73" w:type="pct"/>
            <w:vAlign w:val="center"/>
          </w:tcPr>
          <w:p w14:paraId="4F3BB19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4018476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7E78A6B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2288DB7E" w14:textId="77777777" w:rsidTr="00F27448">
        <w:trPr>
          <w:cantSplit/>
          <w:jc w:val="center"/>
        </w:trPr>
        <w:tc>
          <w:tcPr>
            <w:tcW w:w="812" w:type="pct"/>
            <w:vAlign w:val="center"/>
          </w:tcPr>
          <w:p w14:paraId="5409D70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54" w:type="pct"/>
            <w:vAlign w:val="center"/>
          </w:tcPr>
          <w:p w14:paraId="188A8D3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65966B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73" w:type="pct"/>
            <w:vAlign w:val="center"/>
          </w:tcPr>
          <w:p w14:paraId="7EC6DA4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2DB1383A"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02C6DFE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71CF9E93" w14:textId="77777777" w:rsidTr="00F27448">
        <w:trPr>
          <w:cantSplit/>
          <w:jc w:val="center"/>
        </w:trPr>
        <w:tc>
          <w:tcPr>
            <w:tcW w:w="812" w:type="pct"/>
            <w:vAlign w:val="center"/>
          </w:tcPr>
          <w:p w14:paraId="77592F3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54" w:type="pct"/>
            <w:vAlign w:val="center"/>
          </w:tcPr>
          <w:p w14:paraId="3374410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F01F8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FF68AC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39" w:type="pct"/>
            <w:vAlign w:val="center"/>
          </w:tcPr>
          <w:p w14:paraId="403612F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7582431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21543CB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450" w:type="pct"/>
            <w:vAlign w:val="center"/>
          </w:tcPr>
          <w:p w14:paraId="37A937D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02343270" w14:textId="77777777" w:rsidTr="00F27448">
        <w:trPr>
          <w:cantSplit/>
          <w:jc w:val="center"/>
        </w:trPr>
        <w:tc>
          <w:tcPr>
            <w:tcW w:w="812" w:type="pct"/>
            <w:vAlign w:val="center"/>
          </w:tcPr>
          <w:p w14:paraId="4503501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54" w:type="pct"/>
            <w:vAlign w:val="center"/>
          </w:tcPr>
          <w:p w14:paraId="2B24180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39" w:type="pct"/>
            <w:vAlign w:val="center"/>
          </w:tcPr>
          <w:p w14:paraId="22B9F18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527371A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31DB00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450" w:type="pct"/>
            <w:vAlign w:val="center"/>
          </w:tcPr>
          <w:p w14:paraId="399E1FB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2A094EE" w14:textId="77777777" w:rsidTr="00F27448">
        <w:trPr>
          <w:cantSplit/>
          <w:jc w:val="center"/>
        </w:trPr>
        <w:tc>
          <w:tcPr>
            <w:tcW w:w="812" w:type="pct"/>
            <w:vAlign w:val="center"/>
          </w:tcPr>
          <w:p w14:paraId="277F9C9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54" w:type="pct"/>
            <w:vAlign w:val="center"/>
          </w:tcPr>
          <w:p w14:paraId="65A67B7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39" w:type="pct"/>
            <w:vAlign w:val="center"/>
          </w:tcPr>
          <w:p w14:paraId="3EDC2AD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1F64A8C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73AB2A30"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450" w:type="pct"/>
            <w:vAlign w:val="center"/>
          </w:tcPr>
          <w:p w14:paraId="087E5C1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FA2947A" w14:textId="77777777" w:rsidTr="00F27448">
        <w:trPr>
          <w:cantSplit/>
          <w:jc w:val="center"/>
        </w:trPr>
        <w:tc>
          <w:tcPr>
            <w:tcW w:w="812" w:type="pct"/>
            <w:vAlign w:val="center"/>
          </w:tcPr>
          <w:p w14:paraId="157E6AD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54" w:type="pct"/>
            <w:vAlign w:val="center"/>
          </w:tcPr>
          <w:p w14:paraId="2DD5A80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789BD9E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39" w:type="pct"/>
            <w:vAlign w:val="center"/>
          </w:tcPr>
          <w:p w14:paraId="0E043A9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534825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11DCCC0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450" w:type="pct"/>
            <w:vAlign w:val="center"/>
          </w:tcPr>
          <w:p w14:paraId="5E8C18D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48568F9C" w14:textId="77777777" w:rsidTr="00F27448">
        <w:trPr>
          <w:cantSplit/>
          <w:jc w:val="center"/>
        </w:trPr>
        <w:tc>
          <w:tcPr>
            <w:tcW w:w="812" w:type="pct"/>
            <w:vAlign w:val="center"/>
          </w:tcPr>
          <w:p w14:paraId="5B26DD0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54" w:type="pct"/>
            <w:vAlign w:val="center"/>
          </w:tcPr>
          <w:p w14:paraId="7CF9D45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39" w:type="pct"/>
            <w:vAlign w:val="center"/>
          </w:tcPr>
          <w:p w14:paraId="1754116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0F2C89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3AACF20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450" w:type="pct"/>
            <w:vAlign w:val="center"/>
          </w:tcPr>
          <w:p w14:paraId="17CDAC4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7F76D780" w14:textId="77777777" w:rsidTr="00F27448">
        <w:trPr>
          <w:cantSplit/>
          <w:jc w:val="center"/>
        </w:trPr>
        <w:tc>
          <w:tcPr>
            <w:tcW w:w="812" w:type="pct"/>
            <w:vAlign w:val="center"/>
          </w:tcPr>
          <w:p w14:paraId="3BD0248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54" w:type="pct"/>
            <w:vAlign w:val="center"/>
          </w:tcPr>
          <w:p w14:paraId="3B15DBC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39" w:type="pct"/>
            <w:vAlign w:val="center"/>
          </w:tcPr>
          <w:p w14:paraId="509D5CD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73" w:type="pct"/>
            <w:vAlign w:val="center"/>
          </w:tcPr>
          <w:p w14:paraId="3FFFDED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5614375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450" w:type="pct"/>
            <w:vAlign w:val="center"/>
          </w:tcPr>
          <w:p w14:paraId="609CEE82"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4AEF95FB" w14:textId="77777777" w:rsidTr="00F27448">
        <w:trPr>
          <w:cantSplit/>
          <w:jc w:val="center"/>
        </w:trPr>
        <w:tc>
          <w:tcPr>
            <w:tcW w:w="4178" w:type="pct"/>
            <w:gridSpan w:val="4"/>
            <w:vAlign w:val="center"/>
          </w:tcPr>
          <w:p w14:paraId="0D3647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765D341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450" w:type="pct"/>
          </w:tcPr>
          <w:p w14:paraId="70A37C9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7777777"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，户型分为二居室及三居室两种，朝向分为东南北、西南北、南北、南四种。其中，</w:t>
      </w:r>
      <w:r w:rsidRPr="0066771D">
        <w:rPr>
          <w:rFonts w:ascii="Arial" w:hAnsi="Arial" w:cs="Arial" w:hint="eastAsia"/>
          <w:sz w:val="21"/>
          <w:szCs w:val="21"/>
        </w:rPr>
        <w:t>C2</w:t>
      </w:r>
      <w:r w:rsidRPr="0066771D">
        <w:rPr>
          <w:rFonts w:ascii="Arial" w:hAnsi="Arial" w:cs="Arial" w:hint="eastAsia"/>
          <w:sz w:val="21"/>
          <w:szCs w:val="21"/>
        </w:rPr>
        <w:t>及</w:t>
      </w:r>
      <w:r w:rsidRPr="0066771D">
        <w:rPr>
          <w:rFonts w:ascii="Arial" w:hAnsi="Arial" w:cs="Arial" w:hint="eastAsia"/>
          <w:sz w:val="21"/>
          <w:szCs w:val="21"/>
        </w:rPr>
        <w:t>C2</w:t>
      </w:r>
      <w:r w:rsidRPr="0066771D">
        <w:rPr>
          <w:rFonts w:ascii="Arial" w:hAnsi="Arial" w:cs="Arial" w:hint="eastAsia"/>
          <w:sz w:val="21"/>
          <w:szCs w:val="21"/>
        </w:rPr>
        <w:t>反户型</w:t>
      </w:r>
      <w:r>
        <w:rPr>
          <w:rFonts w:ascii="Arial" w:hAnsi="Arial" w:cs="Arial" w:hint="eastAsia"/>
          <w:sz w:val="21"/>
          <w:szCs w:val="21"/>
        </w:rPr>
        <w:t>共</w:t>
      </w:r>
      <w:r>
        <w:rPr>
          <w:rFonts w:ascii="Arial" w:hAnsi="Arial" w:cs="Arial" w:hint="eastAsia"/>
          <w:sz w:val="21"/>
          <w:szCs w:val="21"/>
        </w:rPr>
        <w:t>202</w:t>
      </w:r>
      <w:r>
        <w:rPr>
          <w:rFonts w:ascii="Arial" w:hAnsi="Arial" w:cs="Arial" w:hint="eastAsia"/>
          <w:sz w:val="21"/>
          <w:szCs w:val="21"/>
        </w:rPr>
        <w:t>套，占比为</w:t>
      </w:r>
      <w:r>
        <w:rPr>
          <w:rFonts w:ascii="Arial" w:hAnsi="Arial" w:cs="Arial" w:hint="eastAsia"/>
          <w:sz w:val="21"/>
          <w:szCs w:val="21"/>
        </w:rPr>
        <w:t>30.51%</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77777777"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彩璟玉宸共有产权住房房源表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081BC9D7" w14:textId="77777777" w:rsidR="00F27448" w:rsidRDefault="00F27448" w:rsidP="00F27448">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F27448" w:rsidRPr="00CF1CF7" w14:paraId="316C98C7"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35A7111"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FB081B2"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标准房</w:t>
            </w:r>
          </w:p>
        </w:tc>
      </w:tr>
      <w:tr w:rsidR="00F27448" w:rsidRPr="00CF1CF7" w14:paraId="0FDA8912"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2DE1BC"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39C22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中楼层</w:t>
            </w:r>
          </w:p>
        </w:tc>
      </w:tr>
      <w:tr w:rsidR="00F27448" w:rsidRPr="00CF1CF7" w14:paraId="75B4C379"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DC939C6"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BBA50A6" w14:textId="77777777" w:rsidR="00F27448" w:rsidRPr="00CF1CF7" w:rsidRDefault="00F27448" w:rsidP="009B51C2">
            <w:pPr>
              <w:jc w:val="center"/>
              <w:rPr>
                <w:rFonts w:ascii="Arial" w:hAnsi="Arial" w:cs="Arial"/>
                <w:sz w:val="20"/>
                <w:szCs w:val="21"/>
              </w:rPr>
            </w:pPr>
            <w:commentRangeStart w:id="27"/>
            <w:r w:rsidRPr="00CF1CF7">
              <w:rPr>
                <w:rFonts w:ascii="Arial" w:hAnsi="Arial" w:cs="Arial" w:hint="eastAsia"/>
                <w:sz w:val="20"/>
                <w:szCs w:val="21"/>
              </w:rPr>
              <w:t>二</w:t>
            </w:r>
            <w:r w:rsidRPr="00CF1CF7">
              <w:rPr>
                <w:rFonts w:ascii="Arial" w:hAnsi="Arial" w:cs="Arial"/>
                <w:sz w:val="20"/>
                <w:szCs w:val="21"/>
              </w:rPr>
              <w:t>居室</w:t>
            </w:r>
            <w:commentRangeEnd w:id="27"/>
            <w:r w:rsidR="006B62EF">
              <w:rPr>
                <w:rStyle w:val="af4"/>
              </w:rPr>
              <w:commentReference w:id="27"/>
            </w:r>
          </w:p>
        </w:tc>
      </w:tr>
      <w:tr w:rsidR="00F27448" w:rsidRPr="00CF1CF7" w14:paraId="139C1426"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2BBEAA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E24C4BA"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88.96-89.63</w:t>
            </w:r>
          </w:p>
        </w:tc>
      </w:tr>
      <w:tr w:rsidR="00F27448" w:rsidRPr="00CF1CF7" w14:paraId="4C5BDF7B"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BDC3F4"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C1352C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南</w:t>
            </w:r>
          </w:p>
        </w:tc>
      </w:tr>
      <w:tr w:rsidR="00F27448" w:rsidRPr="00CF1CF7" w14:paraId="5B67976D"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99523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F2F9D7"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全装修</w:t>
            </w:r>
          </w:p>
        </w:tc>
      </w:tr>
      <w:tr w:rsidR="00F27448" w:rsidRPr="00CF1CF7" w14:paraId="67AADAEF"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0292723"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5CF2AD4"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19AC8CDA" w:rsidR="00704F62" w:rsidRPr="00CF1CF7" w:rsidRDefault="00F27448" w:rsidP="00704F62">
      <w:pPr>
        <w:overflowPunct w:val="0"/>
        <w:spacing w:line="480" w:lineRule="auto"/>
        <w:jc w:val="center"/>
        <w:rPr>
          <w:rFonts w:ascii="Arial" w:hAnsi="Arial" w:cs="Arial"/>
          <w:bCs/>
          <w:sz w:val="21"/>
          <w:szCs w:val="21"/>
        </w:rPr>
      </w:pPr>
      <w:r>
        <w:rPr>
          <w:noProof/>
        </w:rPr>
        <w:drawing>
          <wp:inline distT="0" distB="0" distL="0" distR="0" wp14:anchorId="0BA45413" wp14:editId="7F8EC3DB">
            <wp:extent cx="5904865" cy="4166870"/>
            <wp:effectExtent l="0" t="0" r="635" b="5080"/>
            <wp:docPr id="1935263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3402" name=""/>
                    <pic:cNvPicPr/>
                  </pic:nvPicPr>
                  <pic:blipFill>
                    <a:blip r:embed="rId21"/>
                    <a:stretch>
                      <a:fillRect/>
                    </a:stretch>
                  </pic:blipFill>
                  <pic:spPr>
                    <a:xfrm>
                      <a:off x="0" y="0"/>
                      <a:ext cx="5904865" cy="416687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7C6D835A"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416F826A"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2C5D5FE1"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F27448" w:rsidRPr="005B57E8">
        <w:rPr>
          <w:rFonts w:ascii="Arial" w:hAnsi="Arial" w:cs="Arial"/>
          <w:kern w:val="2"/>
          <w:sz w:val="21"/>
          <w:szCs w:val="21"/>
        </w:rPr>
        <w:t>至</w:t>
      </w:r>
      <w:r w:rsidR="00F27448" w:rsidRPr="005B57E8">
        <w:rPr>
          <w:rFonts w:ascii="Arial" w:hAnsi="Arial" w:cs="Arial" w:hint="eastAsia"/>
          <w:kern w:val="2"/>
          <w:sz w:val="21"/>
          <w:szCs w:val="21"/>
        </w:rPr>
        <w:t>5</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（报告中涉及的楼号均为规划许可批复楼号）共五栋住宅楼栋，根据建设单位提供的</w:t>
      </w:r>
      <w:r w:rsidR="00F27448">
        <w:rPr>
          <w:rFonts w:ascii="Arial" w:hAnsi="Arial" w:cs="Arial" w:hint="eastAsia"/>
          <w:sz w:val="21"/>
          <w:szCs w:val="21"/>
        </w:rPr>
        <w:t>《</w:t>
      </w:r>
      <w:r w:rsidR="00F27448" w:rsidRPr="005B57E8">
        <w:rPr>
          <w:rFonts w:ascii="Arial" w:hAnsi="Arial" w:cs="Arial" w:hint="eastAsia"/>
          <w:kern w:val="2"/>
          <w:sz w:val="21"/>
          <w:szCs w:val="21"/>
        </w:rPr>
        <w:t>北京市昌平区昌平镇东环路</w:t>
      </w:r>
      <w:r w:rsidR="00F27448" w:rsidRPr="005B57E8">
        <w:rPr>
          <w:rFonts w:ascii="Arial" w:hAnsi="Arial" w:cs="Arial" w:hint="eastAsia"/>
          <w:kern w:val="2"/>
          <w:sz w:val="21"/>
          <w:szCs w:val="21"/>
        </w:rPr>
        <w:t>136</w:t>
      </w:r>
      <w:r w:rsidR="00F27448" w:rsidRPr="005B57E8">
        <w:rPr>
          <w:rFonts w:ascii="Arial" w:hAnsi="Arial" w:cs="Arial" w:hint="eastAsia"/>
          <w:kern w:val="2"/>
          <w:sz w:val="21"/>
          <w:szCs w:val="21"/>
        </w:rPr>
        <w:t>号（原六亭饭店）</w:t>
      </w:r>
      <w:r w:rsidR="00F27448" w:rsidRPr="005B57E8">
        <w:rPr>
          <w:rFonts w:ascii="Arial" w:hAnsi="Arial" w:cs="Arial" w:hint="eastAsia"/>
          <w:kern w:val="2"/>
          <w:sz w:val="21"/>
          <w:szCs w:val="21"/>
        </w:rPr>
        <w:t>CP00-0205-0021</w:t>
      </w:r>
      <w:r w:rsidR="00F27448" w:rsidRPr="005B57E8">
        <w:rPr>
          <w:rFonts w:ascii="Arial" w:hAnsi="Arial" w:cs="Arial" w:hint="eastAsia"/>
          <w:kern w:val="2"/>
          <w:sz w:val="21"/>
          <w:szCs w:val="21"/>
        </w:rPr>
        <w:t>地块</w:t>
      </w:r>
      <w:r w:rsidR="00F27448" w:rsidRPr="005B57E8">
        <w:rPr>
          <w:rFonts w:ascii="Arial" w:hAnsi="Arial" w:cs="Arial" w:hint="eastAsia"/>
          <w:kern w:val="2"/>
          <w:sz w:val="21"/>
          <w:szCs w:val="21"/>
        </w:rPr>
        <w:t>R2</w:t>
      </w:r>
      <w:r w:rsidR="00F27448" w:rsidRPr="005B57E8">
        <w:rPr>
          <w:rFonts w:ascii="Arial" w:hAnsi="Arial" w:cs="Arial" w:hint="eastAsia"/>
          <w:kern w:val="2"/>
          <w:sz w:val="21"/>
          <w:szCs w:val="21"/>
        </w:rPr>
        <w:t>二类居住用地</w:t>
      </w:r>
      <w:r w:rsidR="00F27448">
        <w:rPr>
          <w:rFonts w:ascii="Arial" w:hAnsi="Arial" w:cs="Arial" w:hint="eastAsia"/>
          <w:kern w:val="2"/>
          <w:sz w:val="21"/>
          <w:szCs w:val="21"/>
        </w:rPr>
        <w:t>国有建设用地使用权出让</w:t>
      </w:r>
      <w:r w:rsidR="00F27448">
        <w:rPr>
          <w:rFonts w:ascii="Arial" w:hAnsi="Arial" w:cs="Arial" w:hint="eastAsia"/>
          <w:sz w:val="21"/>
          <w:szCs w:val="21"/>
        </w:rPr>
        <w:t>挂牌文件》</w:t>
      </w:r>
      <w:r w:rsidR="00F27448">
        <w:rPr>
          <w:rFonts w:ascii="Arial" w:hAnsi="Arial" w:cs="Arial" w:hint="eastAsia"/>
          <w:sz w:val="21"/>
          <w:szCs w:val="21"/>
        </w:rPr>
        <w:t>[</w:t>
      </w:r>
      <w:proofErr w:type="gramStart"/>
      <w:r w:rsidR="00F27448">
        <w:rPr>
          <w:rFonts w:ascii="Arial" w:hAnsi="Arial" w:cs="Arial" w:hint="eastAsia"/>
          <w:sz w:val="21"/>
          <w:szCs w:val="21"/>
        </w:rPr>
        <w:t>京土整储挂</w:t>
      </w:r>
      <w:proofErr w:type="gramEnd"/>
      <w:r w:rsidR="00F27448">
        <w:rPr>
          <w:rFonts w:ascii="Arial" w:hAnsi="Arial" w:cs="Arial" w:hint="eastAsia"/>
          <w:sz w:val="21"/>
          <w:szCs w:val="21"/>
        </w:rPr>
        <w:t>（昌）（</w:t>
      </w:r>
      <w:r w:rsidR="00F27448">
        <w:rPr>
          <w:rFonts w:ascii="Arial" w:hAnsi="Arial" w:cs="Arial" w:hint="eastAsia"/>
          <w:sz w:val="21"/>
          <w:szCs w:val="21"/>
        </w:rPr>
        <w:t>2021</w:t>
      </w:r>
      <w:r w:rsidR="00F27448">
        <w:rPr>
          <w:rFonts w:ascii="Arial" w:hAnsi="Arial" w:cs="Arial" w:hint="eastAsia"/>
          <w:sz w:val="21"/>
          <w:szCs w:val="21"/>
        </w:rPr>
        <w:t>）</w:t>
      </w:r>
      <w:r w:rsidR="00F27448">
        <w:rPr>
          <w:rFonts w:ascii="Arial" w:hAnsi="Arial" w:cs="Arial" w:hint="eastAsia"/>
          <w:sz w:val="21"/>
          <w:szCs w:val="21"/>
        </w:rPr>
        <w:t>059</w:t>
      </w:r>
      <w:r w:rsidR="00F27448">
        <w:rPr>
          <w:rFonts w:ascii="Arial" w:hAnsi="Arial" w:cs="Arial" w:hint="eastAsia"/>
          <w:sz w:val="21"/>
          <w:szCs w:val="21"/>
        </w:rPr>
        <w:t>号</w:t>
      </w:r>
      <w:r w:rsidR="00F27448">
        <w:rPr>
          <w:rFonts w:ascii="Arial" w:hAnsi="Arial" w:cs="Arial" w:hint="eastAsia"/>
          <w:sz w:val="21"/>
          <w:szCs w:val="21"/>
        </w:rPr>
        <w:t>]</w:t>
      </w:r>
      <w:r w:rsidR="00F27448">
        <w:rPr>
          <w:rFonts w:ascii="Arial" w:hAnsi="Arial" w:cs="Arial" w:hint="eastAsia"/>
          <w:sz w:val="21"/>
          <w:szCs w:val="21"/>
        </w:rPr>
        <w:t>部分复印件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[2021</w:t>
      </w:r>
      <w:proofErr w:type="gramStart"/>
      <w:r w:rsidR="00F27448">
        <w:rPr>
          <w:rFonts w:ascii="Arial" w:hAnsi="Arial" w:cs="Arial"/>
          <w:sz w:val="21"/>
          <w:szCs w:val="21"/>
        </w:rPr>
        <w:t>规</w:t>
      </w:r>
      <w:proofErr w:type="gramEnd"/>
      <w:r w:rsidR="00F27448">
        <w:rPr>
          <w:rFonts w:ascii="Arial" w:hAnsi="Arial" w:cs="Arial"/>
          <w:sz w:val="21"/>
          <w:szCs w:val="21"/>
        </w:rPr>
        <w:t>自（昌）建字</w:t>
      </w:r>
      <w:r w:rsidR="00F27448">
        <w:rPr>
          <w:rFonts w:ascii="Arial" w:hAnsi="Arial" w:cs="Arial"/>
          <w:sz w:val="21"/>
          <w:szCs w:val="21"/>
        </w:rPr>
        <w:t>0047</w:t>
      </w:r>
      <w:r w:rsidR="00F27448">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及附件附图复印件</w:t>
      </w:r>
      <w:r w:rsidR="00F27448" w:rsidRPr="005B57E8">
        <w:rPr>
          <w:rFonts w:ascii="Arial" w:hAnsi="Arial" w:cs="Arial" w:hint="eastAsia"/>
          <w:sz w:val="21"/>
          <w:szCs w:val="21"/>
        </w:rPr>
        <w:t>，</w:t>
      </w:r>
      <w:r w:rsidR="00F27448" w:rsidRPr="005B57E8">
        <w:rPr>
          <w:rFonts w:ascii="Arial" w:hAnsi="Arial" w:cs="Arial"/>
          <w:sz w:val="21"/>
          <w:szCs w:val="21"/>
        </w:rPr>
        <w:t>估价对象各楼宇总层</w:t>
      </w:r>
      <w:r w:rsidR="00F27448" w:rsidRPr="005B57E8">
        <w:rPr>
          <w:rFonts w:ascii="Arial" w:hAnsi="Arial" w:cs="Arial" w:hint="eastAsia"/>
          <w:sz w:val="21"/>
          <w:szCs w:val="21"/>
        </w:rPr>
        <w:t>数</w:t>
      </w:r>
      <w:r w:rsidR="00F27448"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0C47BEBD" w14:textId="77777777" w:rsidTr="009B51C2">
        <w:trPr>
          <w:jc w:val="center"/>
        </w:trPr>
        <w:tc>
          <w:tcPr>
            <w:tcW w:w="1471" w:type="dxa"/>
            <w:vMerge w:val="restart"/>
            <w:vAlign w:val="center"/>
          </w:tcPr>
          <w:p w14:paraId="3BEB2E63"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485F54DF"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022D6BF0" w14:textId="77777777" w:rsidTr="009B51C2">
        <w:trPr>
          <w:jc w:val="center"/>
        </w:trPr>
        <w:tc>
          <w:tcPr>
            <w:tcW w:w="1471" w:type="dxa"/>
            <w:vMerge/>
            <w:vAlign w:val="center"/>
          </w:tcPr>
          <w:p w14:paraId="376D1654"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6EFE5AC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EEE2C7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2388267D" w14:textId="77777777" w:rsidTr="009B51C2">
        <w:trPr>
          <w:jc w:val="center"/>
        </w:trPr>
        <w:tc>
          <w:tcPr>
            <w:tcW w:w="1471" w:type="dxa"/>
            <w:vAlign w:val="center"/>
          </w:tcPr>
          <w:p w14:paraId="23929654"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99DDA9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47D723E0"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6C6C52A1" w14:textId="77777777" w:rsidTr="009B51C2">
        <w:trPr>
          <w:jc w:val="center"/>
        </w:trPr>
        <w:tc>
          <w:tcPr>
            <w:tcW w:w="1471" w:type="dxa"/>
            <w:vAlign w:val="center"/>
          </w:tcPr>
          <w:p w14:paraId="3939424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64B098D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5E3BA3B"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C9B4562" w14:textId="77777777" w:rsidTr="009B51C2">
        <w:trPr>
          <w:jc w:val="center"/>
        </w:trPr>
        <w:tc>
          <w:tcPr>
            <w:tcW w:w="1471" w:type="dxa"/>
            <w:vAlign w:val="center"/>
          </w:tcPr>
          <w:p w14:paraId="12AAEB9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21CD87F"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7AA556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51B2E828" w14:textId="77777777" w:rsidTr="009B51C2">
        <w:trPr>
          <w:jc w:val="center"/>
        </w:trPr>
        <w:tc>
          <w:tcPr>
            <w:tcW w:w="1471" w:type="dxa"/>
            <w:vAlign w:val="center"/>
          </w:tcPr>
          <w:p w14:paraId="3BC188D5"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AAB311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488084A"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6996FABE" w14:textId="77777777" w:rsidTr="009B51C2">
        <w:trPr>
          <w:jc w:val="center"/>
        </w:trPr>
        <w:tc>
          <w:tcPr>
            <w:tcW w:w="1471" w:type="dxa"/>
            <w:vAlign w:val="center"/>
          </w:tcPr>
          <w:p w14:paraId="5781283D"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10F1809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1BDF88F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D9C2792"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p w14:paraId="6B05C9F9" w14:textId="77777777" w:rsidR="00F27448" w:rsidRPr="00F27448" w:rsidRDefault="00F27448" w:rsidP="00F27448">
      <w:pPr>
        <w:tabs>
          <w:tab w:val="left" w:pos="3544"/>
        </w:tabs>
        <w:overflowPunct w:val="0"/>
        <w:spacing w:line="480" w:lineRule="auto"/>
        <w:jc w:val="both"/>
        <w:rPr>
          <w:rFonts w:ascii="Arial" w:hAnsi="Arial" w:cs="Arial"/>
          <w:kern w:val="2"/>
          <w:sz w:val="10"/>
          <w:szCs w:val="10"/>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50A33F3D" w14:textId="77777777" w:rsidTr="009B51C2">
        <w:trPr>
          <w:cantSplit/>
          <w:tblHeader/>
          <w:jc w:val="center"/>
        </w:trPr>
        <w:tc>
          <w:tcPr>
            <w:tcW w:w="825" w:type="pct"/>
            <w:vAlign w:val="center"/>
          </w:tcPr>
          <w:p w14:paraId="0AA6D3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CF95B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524EB1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345B8DE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375F816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65F425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625E244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42173487" w14:textId="77777777" w:rsidTr="009B51C2">
        <w:trPr>
          <w:cantSplit/>
          <w:jc w:val="center"/>
        </w:trPr>
        <w:tc>
          <w:tcPr>
            <w:tcW w:w="825" w:type="pct"/>
            <w:vAlign w:val="center"/>
          </w:tcPr>
          <w:p w14:paraId="21BDF9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1027E3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558899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0A2A3EC"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A774E3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5E0006F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5ABE8D26" w14:textId="77777777" w:rsidTr="009B51C2">
        <w:trPr>
          <w:cantSplit/>
          <w:jc w:val="center"/>
        </w:trPr>
        <w:tc>
          <w:tcPr>
            <w:tcW w:w="825" w:type="pct"/>
            <w:vAlign w:val="center"/>
          </w:tcPr>
          <w:p w14:paraId="0F46E4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DC74A4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517A5F8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5EAF01E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AE7CDA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29CA8E3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403A0515" w14:textId="77777777" w:rsidTr="009B51C2">
        <w:trPr>
          <w:cantSplit/>
          <w:jc w:val="center"/>
        </w:trPr>
        <w:tc>
          <w:tcPr>
            <w:tcW w:w="825" w:type="pct"/>
            <w:vAlign w:val="center"/>
          </w:tcPr>
          <w:p w14:paraId="5B39DB5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55A0B86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11D0184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7740E84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01B253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7C6F5E8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78B7AE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1CF6B99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738B7319" w14:textId="77777777" w:rsidTr="009B51C2">
        <w:trPr>
          <w:cantSplit/>
          <w:jc w:val="center"/>
        </w:trPr>
        <w:tc>
          <w:tcPr>
            <w:tcW w:w="825" w:type="pct"/>
            <w:vAlign w:val="center"/>
          </w:tcPr>
          <w:p w14:paraId="0CE1D7D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4F21109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42865C6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3792C1D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4223AD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037B0E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47BD9FD" w14:textId="77777777" w:rsidTr="009B51C2">
        <w:trPr>
          <w:cantSplit/>
          <w:jc w:val="center"/>
        </w:trPr>
        <w:tc>
          <w:tcPr>
            <w:tcW w:w="825" w:type="pct"/>
            <w:vAlign w:val="center"/>
          </w:tcPr>
          <w:p w14:paraId="47CB81B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53C267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4F9C8D0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43DB31A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B0D24B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5246782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BEBD278" w14:textId="77777777" w:rsidTr="009B51C2">
        <w:trPr>
          <w:cantSplit/>
          <w:jc w:val="center"/>
        </w:trPr>
        <w:tc>
          <w:tcPr>
            <w:tcW w:w="825" w:type="pct"/>
            <w:vAlign w:val="center"/>
          </w:tcPr>
          <w:p w14:paraId="4E66A1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5257BFFA"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0B6CB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65D0399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03D87E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39492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05D4487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7EC50D53" w14:textId="77777777" w:rsidTr="009B51C2">
        <w:trPr>
          <w:cantSplit/>
          <w:jc w:val="center"/>
        </w:trPr>
        <w:tc>
          <w:tcPr>
            <w:tcW w:w="825" w:type="pct"/>
            <w:vAlign w:val="center"/>
          </w:tcPr>
          <w:p w14:paraId="60F6210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5D5D144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56DFDDB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654A250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87B4C1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5D220FC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2CB0D6A6" w14:textId="77777777" w:rsidTr="009B51C2">
        <w:trPr>
          <w:cantSplit/>
          <w:jc w:val="center"/>
        </w:trPr>
        <w:tc>
          <w:tcPr>
            <w:tcW w:w="825" w:type="pct"/>
            <w:vAlign w:val="center"/>
          </w:tcPr>
          <w:p w14:paraId="689D31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900B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3E053BB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69D143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12E74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1C3EB4F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271C1157" w14:textId="77777777" w:rsidTr="009B51C2">
        <w:trPr>
          <w:cantSplit/>
          <w:jc w:val="center"/>
        </w:trPr>
        <w:tc>
          <w:tcPr>
            <w:tcW w:w="4230" w:type="pct"/>
            <w:gridSpan w:val="4"/>
            <w:vAlign w:val="center"/>
          </w:tcPr>
          <w:p w14:paraId="1727684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DD7908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31D0821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7F685A63"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bookmarkStart w:id="28" w:name="_Hlk185408639"/>
      <w:r w:rsidR="00E052A9">
        <w:rPr>
          <w:rFonts w:ascii="Arial" w:hAnsi="Arial" w:cs="Arial"/>
          <w:kern w:val="2"/>
          <w:sz w:val="21"/>
          <w:szCs w:val="21"/>
        </w:rPr>
        <w:t>彩璟玉宸项目</w:t>
      </w:r>
      <w:bookmarkEnd w:id="28"/>
      <w:r w:rsidR="00E052A9">
        <w:rPr>
          <w:rFonts w:ascii="Arial" w:hAnsi="Arial" w:cs="Arial"/>
          <w:kern w:val="2"/>
          <w:sz w:val="21"/>
          <w:szCs w:val="21"/>
        </w:rPr>
        <w:t>装饰装修及设备标准</w:t>
      </w:r>
      <w:r w:rsidR="008D351C">
        <w:rPr>
          <w:rFonts w:ascii="Arial" w:hAnsi="Arial" w:cs="Arial"/>
          <w:kern w:val="2"/>
          <w:sz w:val="21"/>
          <w:szCs w:val="21"/>
        </w:rPr>
        <w:t>》，估价对象交付装饰装修及设备设施标准如下：</w:t>
      </w: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8D351C" w:rsidRPr="00597028" w14:paraId="541EC59F" w14:textId="77777777" w:rsidTr="00C1246F">
        <w:trPr>
          <w:jc w:val="center"/>
        </w:trPr>
        <w:tc>
          <w:tcPr>
            <w:tcW w:w="0" w:type="auto"/>
            <w:vAlign w:val="center"/>
          </w:tcPr>
          <w:p w14:paraId="3E062BF6"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0DD1459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066DDA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755189C2"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597028" w:rsidRPr="00597028" w14:paraId="0F8E1B61" w14:textId="77777777" w:rsidTr="00C1246F">
        <w:trPr>
          <w:jc w:val="center"/>
        </w:trPr>
        <w:tc>
          <w:tcPr>
            <w:tcW w:w="0" w:type="auto"/>
            <w:vMerge w:val="restart"/>
            <w:vAlign w:val="center"/>
          </w:tcPr>
          <w:p w14:paraId="3B903F33"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7D56A9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66B4EA" w14:textId="0456F9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7463C" w14:textId="3A3FA86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75B4B9AC" w14:textId="77777777" w:rsidTr="00C1246F">
        <w:trPr>
          <w:jc w:val="center"/>
        </w:trPr>
        <w:tc>
          <w:tcPr>
            <w:tcW w:w="0" w:type="auto"/>
            <w:vMerge/>
            <w:vAlign w:val="center"/>
          </w:tcPr>
          <w:p w14:paraId="59BD18D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F943D6D" w14:textId="291967B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50541A9" w14:textId="789EECD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4E0BCC6E" w14:textId="77777777" w:rsidTr="00C1246F">
        <w:trPr>
          <w:jc w:val="center"/>
        </w:trPr>
        <w:tc>
          <w:tcPr>
            <w:tcW w:w="0" w:type="auto"/>
            <w:vMerge/>
            <w:vAlign w:val="center"/>
          </w:tcPr>
          <w:p w14:paraId="3143EE0D"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1610383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749B1D6" w14:textId="792559C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31380B07" w14:textId="559B310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786A57E0" w14:textId="77777777" w:rsidTr="00C1246F">
        <w:trPr>
          <w:jc w:val="center"/>
        </w:trPr>
        <w:tc>
          <w:tcPr>
            <w:tcW w:w="0" w:type="auto"/>
            <w:vMerge/>
            <w:vAlign w:val="center"/>
          </w:tcPr>
          <w:p w14:paraId="35AE7D57"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20B433B"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1EF2FF" w14:textId="7B0798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F5CDBD6" w14:textId="7B0BAF4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8B555ED" w14:textId="77777777" w:rsidTr="00C1246F">
        <w:trPr>
          <w:jc w:val="center"/>
        </w:trPr>
        <w:tc>
          <w:tcPr>
            <w:tcW w:w="0" w:type="auto"/>
            <w:vMerge w:val="restart"/>
            <w:vAlign w:val="center"/>
          </w:tcPr>
          <w:p w14:paraId="22BA37B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5CF7D84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2B30ADC7" w14:textId="2ABAB67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587758D" w14:textId="4FF5C5DA"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40B6850" w14:textId="77777777" w:rsidTr="00C1246F">
        <w:trPr>
          <w:jc w:val="center"/>
        </w:trPr>
        <w:tc>
          <w:tcPr>
            <w:tcW w:w="0" w:type="auto"/>
            <w:vMerge/>
            <w:vAlign w:val="center"/>
          </w:tcPr>
          <w:p w14:paraId="1FAE255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6DA3B1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2D19B0B5" w14:textId="707F17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D9CD104" w14:textId="5C3CEB6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0753256E" w14:textId="77777777" w:rsidTr="00C1246F">
        <w:trPr>
          <w:jc w:val="center"/>
        </w:trPr>
        <w:tc>
          <w:tcPr>
            <w:tcW w:w="0" w:type="auto"/>
            <w:vMerge/>
            <w:vAlign w:val="center"/>
          </w:tcPr>
          <w:p w14:paraId="14AD811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5F3DC9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60573AC2" w14:textId="129401D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0D761D6A" w14:textId="1E92E68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B32E42" w14:textId="77777777" w:rsidTr="00C1246F">
        <w:trPr>
          <w:jc w:val="center"/>
        </w:trPr>
        <w:tc>
          <w:tcPr>
            <w:tcW w:w="0" w:type="auto"/>
            <w:vMerge/>
            <w:vAlign w:val="center"/>
          </w:tcPr>
          <w:p w14:paraId="1BCFB01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9A37F5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6058A7F5" w14:textId="6DC86FD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4430582A" w14:textId="39DE40A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D1DF3A5" w14:textId="77777777" w:rsidTr="00C1246F">
        <w:trPr>
          <w:jc w:val="center"/>
        </w:trPr>
        <w:tc>
          <w:tcPr>
            <w:tcW w:w="0" w:type="auto"/>
            <w:vMerge w:val="restart"/>
            <w:vAlign w:val="center"/>
          </w:tcPr>
          <w:p w14:paraId="2D8213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7221F6F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C0D7898" w14:textId="627ED71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BD81EAF" w14:textId="49C2FA4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E92744A" w14:textId="77777777" w:rsidTr="00C1246F">
        <w:trPr>
          <w:jc w:val="center"/>
        </w:trPr>
        <w:tc>
          <w:tcPr>
            <w:tcW w:w="0" w:type="auto"/>
            <w:vMerge/>
            <w:vAlign w:val="center"/>
          </w:tcPr>
          <w:p w14:paraId="4118D32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068C984"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7F07CB0E" w14:textId="5E99B92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6905CCE6" w14:textId="5C85FF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25EDDCCB" w14:textId="77777777" w:rsidTr="00C1246F">
        <w:trPr>
          <w:jc w:val="center"/>
        </w:trPr>
        <w:tc>
          <w:tcPr>
            <w:tcW w:w="0" w:type="auto"/>
            <w:vMerge/>
            <w:vAlign w:val="center"/>
          </w:tcPr>
          <w:p w14:paraId="7384017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A2C194D" w14:textId="5DD4801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38D386F9" w14:textId="4F8258A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6D04B1C0" w14:textId="77777777" w:rsidTr="00C1246F">
        <w:trPr>
          <w:jc w:val="center"/>
        </w:trPr>
        <w:tc>
          <w:tcPr>
            <w:tcW w:w="0" w:type="auto"/>
            <w:vMerge/>
            <w:vAlign w:val="center"/>
          </w:tcPr>
          <w:p w14:paraId="313C258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B784DF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154A141" w14:textId="60D790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26BAF2E3" w14:textId="5FFFCEE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1C65A0D0" w14:textId="77777777" w:rsidTr="00C1246F">
        <w:trPr>
          <w:jc w:val="center"/>
        </w:trPr>
        <w:tc>
          <w:tcPr>
            <w:tcW w:w="0" w:type="auto"/>
            <w:vMerge w:val="restart"/>
            <w:vAlign w:val="center"/>
          </w:tcPr>
          <w:p w14:paraId="627221B4" w14:textId="0788C615"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F83F23F" w14:textId="2523D21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13F13E65" w14:textId="6A40B57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28F36490" w14:textId="4F7E9E0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6957820B" w14:textId="77777777" w:rsidTr="00C1246F">
        <w:trPr>
          <w:jc w:val="center"/>
        </w:trPr>
        <w:tc>
          <w:tcPr>
            <w:tcW w:w="0" w:type="auto"/>
            <w:vMerge/>
            <w:vAlign w:val="center"/>
          </w:tcPr>
          <w:p w14:paraId="01D6FD6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FC3B727" w14:textId="478044E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02561423" w14:textId="1EE163FC"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B4F3957" w14:textId="47C5883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A55EFCD" w14:textId="77777777" w:rsidTr="00C1246F">
        <w:trPr>
          <w:jc w:val="center"/>
        </w:trPr>
        <w:tc>
          <w:tcPr>
            <w:tcW w:w="0" w:type="auto"/>
            <w:vMerge/>
            <w:vAlign w:val="center"/>
          </w:tcPr>
          <w:p w14:paraId="5D24BCC2"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56A335E" w14:textId="0008C097"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364195A2" w14:textId="6AD1235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0D1644B1" w14:textId="7444B8A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0B54AE" w14:textId="77777777" w:rsidTr="00C1246F">
        <w:trPr>
          <w:jc w:val="center"/>
        </w:trPr>
        <w:tc>
          <w:tcPr>
            <w:tcW w:w="0" w:type="auto"/>
            <w:vMerge w:val="restart"/>
            <w:vAlign w:val="center"/>
          </w:tcPr>
          <w:p w14:paraId="63C72371" w14:textId="17E39A18"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69A7A102" w14:textId="0FA48830"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5ED8A656" w14:textId="1E3D1A2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38721E90" w14:textId="78BF834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56F360EB" w14:textId="77777777" w:rsidTr="00C1246F">
        <w:trPr>
          <w:jc w:val="center"/>
        </w:trPr>
        <w:tc>
          <w:tcPr>
            <w:tcW w:w="0" w:type="auto"/>
            <w:vMerge/>
            <w:vAlign w:val="center"/>
          </w:tcPr>
          <w:p w14:paraId="06BC4CF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0E04FBC" w14:textId="4F7B2783"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385F89C8" w14:textId="36212AB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4435971F" w14:textId="2230765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6D73F90" w14:textId="77777777" w:rsidTr="00C1246F">
        <w:trPr>
          <w:jc w:val="center"/>
        </w:trPr>
        <w:tc>
          <w:tcPr>
            <w:tcW w:w="0" w:type="auto"/>
            <w:vMerge/>
            <w:vAlign w:val="center"/>
          </w:tcPr>
          <w:p w14:paraId="51D9FD5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32D92157" w14:textId="49E20D96"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4EE0D08F" w14:textId="4C12435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21ADE281" w14:textId="157F990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3179D537" w14:textId="77777777" w:rsidTr="00C1246F">
        <w:trPr>
          <w:jc w:val="center"/>
        </w:trPr>
        <w:tc>
          <w:tcPr>
            <w:tcW w:w="0" w:type="auto"/>
            <w:vMerge w:val="restart"/>
            <w:vAlign w:val="center"/>
          </w:tcPr>
          <w:p w14:paraId="51E14DE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4B76612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77AAF0D" w14:textId="156807B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589A45EF" w14:textId="4BAE7DA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38A2A87C" w14:textId="77777777" w:rsidTr="00C1246F">
        <w:trPr>
          <w:jc w:val="center"/>
        </w:trPr>
        <w:tc>
          <w:tcPr>
            <w:tcW w:w="0" w:type="auto"/>
            <w:vMerge/>
            <w:vAlign w:val="center"/>
          </w:tcPr>
          <w:p w14:paraId="29F56E55" w14:textId="77777777" w:rsidR="00597028" w:rsidRPr="00597028" w:rsidRDefault="00597028" w:rsidP="00597028">
            <w:pPr>
              <w:rPr>
                <w:rFonts w:ascii="Arial" w:eastAsia="华文细黑" w:hAnsi="Arial" w:cs="Arial"/>
                <w:sz w:val="18"/>
                <w:szCs w:val="18"/>
              </w:rPr>
            </w:pPr>
          </w:p>
        </w:tc>
        <w:tc>
          <w:tcPr>
            <w:tcW w:w="0" w:type="auto"/>
            <w:vAlign w:val="center"/>
          </w:tcPr>
          <w:p w14:paraId="47967411"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71EF8B10" w14:textId="1AE7155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0DB6CB51" w14:textId="0F16859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597028" w:rsidRPr="00597028" w14:paraId="5F0930A8" w14:textId="77777777" w:rsidTr="00C1246F">
        <w:trPr>
          <w:jc w:val="center"/>
        </w:trPr>
        <w:tc>
          <w:tcPr>
            <w:tcW w:w="0" w:type="auto"/>
            <w:vMerge/>
            <w:vAlign w:val="center"/>
          </w:tcPr>
          <w:p w14:paraId="53267084" w14:textId="77777777" w:rsidR="00597028" w:rsidRPr="00597028" w:rsidRDefault="00597028" w:rsidP="00597028">
            <w:pPr>
              <w:rPr>
                <w:rFonts w:ascii="Arial" w:eastAsia="华文细黑" w:hAnsi="Arial" w:cs="Arial"/>
                <w:sz w:val="18"/>
                <w:szCs w:val="18"/>
              </w:rPr>
            </w:pPr>
          </w:p>
        </w:tc>
        <w:tc>
          <w:tcPr>
            <w:tcW w:w="0" w:type="auto"/>
            <w:vAlign w:val="center"/>
          </w:tcPr>
          <w:p w14:paraId="04B75F22"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9C95367" w14:textId="6B9984C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9144CD" w14:textId="216C982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597028" w:rsidRPr="00597028" w14:paraId="07834542" w14:textId="77777777" w:rsidTr="00C1246F">
        <w:trPr>
          <w:jc w:val="center"/>
        </w:trPr>
        <w:tc>
          <w:tcPr>
            <w:tcW w:w="0" w:type="auto"/>
            <w:vMerge/>
            <w:vAlign w:val="center"/>
          </w:tcPr>
          <w:p w14:paraId="7E9C821B" w14:textId="77777777" w:rsidR="00597028" w:rsidRPr="00597028" w:rsidRDefault="00597028" w:rsidP="00597028">
            <w:pPr>
              <w:rPr>
                <w:rFonts w:ascii="Arial" w:eastAsia="华文细黑" w:hAnsi="Arial" w:cs="Arial"/>
                <w:sz w:val="18"/>
                <w:szCs w:val="18"/>
              </w:rPr>
            </w:pPr>
          </w:p>
        </w:tc>
        <w:tc>
          <w:tcPr>
            <w:tcW w:w="0" w:type="auto"/>
            <w:vAlign w:val="center"/>
          </w:tcPr>
          <w:p w14:paraId="5538474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B139090" w14:textId="304E24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89DC45E" w14:textId="00BE35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64841CAF" w14:textId="77777777" w:rsidTr="00C1246F">
        <w:trPr>
          <w:jc w:val="center"/>
        </w:trPr>
        <w:tc>
          <w:tcPr>
            <w:tcW w:w="0" w:type="auto"/>
            <w:vMerge/>
            <w:vAlign w:val="center"/>
          </w:tcPr>
          <w:p w14:paraId="5204B929" w14:textId="77777777" w:rsidR="00597028" w:rsidRPr="00597028" w:rsidRDefault="00597028" w:rsidP="00597028">
            <w:pPr>
              <w:rPr>
                <w:rFonts w:ascii="Arial" w:eastAsia="华文细黑" w:hAnsi="Arial" w:cs="Arial"/>
                <w:sz w:val="18"/>
                <w:szCs w:val="18"/>
              </w:rPr>
            </w:pPr>
          </w:p>
        </w:tc>
        <w:tc>
          <w:tcPr>
            <w:tcW w:w="0" w:type="auto"/>
            <w:vAlign w:val="center"/>
          </w:tcPr>
          <w:p w14:paraId="1A403EFA"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DBCB192" w14:textId="4A988D9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AF50315" w14:textId="09F1D3B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597028" w14:paraId="3AE248B0" w14:textId="77777777" w:rsidTr="00C1246F">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27697234"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134EFB8D"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58150EB6"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597028" w14:paraId="15CB2B6F"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0B695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4ED533E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6435041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EA40F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13FFDD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E4E03C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1F41449"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BBAD4F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1988D42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0AA56167"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EFA846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B62A5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6830F6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2CF33E2F"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D577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596551C"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34BB87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3AF1586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57D9E5F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5138ED6"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F65AF5E"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7B05AF91"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242D48C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784E0B4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E5C7F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tcPr>
          <w:p w14:paraId="3A5BA53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68DF453D" w14:textId="527540FE"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58702FD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62E74C0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C9444BA"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A6BF6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10A095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1914510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B7542E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21CAA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F1D5ED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4CD7FE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7AB0BA8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68F09F5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68A4AE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0D8671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18F83D78"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065AE31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7C6893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D11C093"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6991C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99EA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7717A0E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8518B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F5E46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D15CC0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840EF80"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5E30DBD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36F896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F8FBF01"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4C48ADB8"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1B3D455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1898BCE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369364D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365C27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89F66B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634AD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5DF045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65A9852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A6F2F69"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61E344BF"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66D13F9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04811C1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81E38A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25D8D21D"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67AAE74"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8373C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CFD78C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30E477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06269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015E4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189B48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4ADFCC34"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06A9B80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EBEB898"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F03F361"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9CBFB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59744D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DD064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2EBC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5BC56AB"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555A1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120D0D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2F883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C637E00"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26C97E"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D0C8E1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5B4AFE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CBE6D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B281A1C" w14:textId="77777777" w:rsidTr="00C1246F">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0FE5B35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7A1D2B3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4C10332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2486319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2298686D" w14:textId="5921D67D" w:rsidR="00B933CA" w:rsidRDefault="00597028"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w:t>
      </w:r>
      <w:commentRangeStart w:id="29"/>
      <w:r w:rsidRPr="00CF1CF7">
        <w:rPr>
          <w:rFonts w:ascii="Arial" w:hAnsi="Arial" w:cs="Arial"/>
          <w:sz w:val="21"/>
          <w:szCs w:val="21"/>
        </w:rPr>
        <w:t>能完全满足大部分求租者的需求，因此将会在一定程度上影响其租金价格水平。</w:t>
      </w:r>
      <w:commentRangeEnd w:id="29"/>
      <w:r w:rsidR="006B62EF">
        <w:rPr>
          <w:rStyle w:val="af4"/>
        </w:rPr>
        <w:commentReference w:id="29"/>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（五）他项权利状况</w:t>
      </w:r>
    </w:p>
    <w:p w14:paraId="17E311CA"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232D2822" w14:textId="76C6817C" w:rsidR="003A4347"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002A4AF5">
        <w:rPr>
          <w:rFonts w:ascii="Arial" w:hAnsi="Arial" w:hint="eastAsia"/>
          <w:sz w:val="21"/>
          <w:szCs w:val="21"/>
        </w:rPr>
        <w:t>。</w:t>
      </w:r>
      <w:r w:rsidR="002A4AF5" w:rsidRPr="00212386">
        <w:rPr>
          <w:rFonts w:ascii="Arial" w:hAnsi="Arial" w:hint="eastAsia"/>
          <w:bCs/>
          <w:sz w:val="21"/>
          <w:szCs w:val="21"/>
        </w:rPr>
        <w:t>截至价值时点，上述抵押权尚未注销。根据本次委托评估目的，</w:t>
      </w:r>
      <w:r w:rsidR="00C463F4" w:rsidRPr="00CF1CF7">
        <w:rPr>
          <w:rFonts w:ascii="Arial" w:hAnsi="Arial" w:cs="Arial"/>
          <w:sz w:val="21"/>
          <w:szCs w:val="21"/>
        </w:rPr>
        <w:t>本次估价</w:t>
      </w:r>
      <w:r w:rsidR="002A4AF5" w:rsidRPr="00212386">
        <w:rPr>
          <w:rFonts w:ascii="Arial" w:hAnsi="Arial" w:hint="eastAsia"/>
          <w:bCs/>
          <w:sz w:val="21"/>
          <w:szCs w:val="21"/>
        </w:rPr>
        <w:t>不考虑抵押权对估价结果的影响。</w:t>
      </w:r>
    </w:p>
    <w:p w14:paraId="6E35BD2E"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6127160E" w14:textId="0AC6CCFC" w:rsidR="002A4AF5" w:rsidRDefault="003A4347" w:rsidP="003A4347">
      <w:pPr>
        <w:wordWrap w:val="0"/>
        <w:overflowPunct w:val="0"/>
        <w:spacing w:line="480" w:lineRule="auto"/>
        <w:ind w:firstLineChars="200" w:firstLine="420"/>
        <w:jc w:val="both"/>
        <w:rPr>
          <w:rFonts w:ascii="Arial" w:hAnsi="Arial"/>
          <w:sz w:val="21"/>
          <w:szCs w:val="21"/>
        </w:rPr>
      </w:pPr>
      <w:r w:rsidRPr="00212386">
        <w:rPr>
          <w:rFonts w:ascii="Arial" w:hAnsi="Arial" w:hint="eastAsia"/>
          <w:sz w:val="21"/>
          <w:szCs w:val="21"/>
        </w:rPr>
        <w:t>截至报告出具日，估价委托人未提供关于估价对象是否存在租约、地役权等他项权利的资料，</w:t>
      </w:r>
      <w:r w:rsidR="002A4AF5" w:rsidRPr="00212386">
        <w:rPr>
          <w:rFonts w:ascii="Arial" w:hAnsi="Arial" w:hint="eastAsia"/>
          <w:sz w:val="21"/>
          <w:szCs w:val="21"/>
        </w:rPr>
        <w:t>根据</w:t>
      </w:r>
      <w:r w:rsidR="002A4AF5" w:rsidRPr="000009FA">
        <w:rPr>
          <w:rFonts w:ascii="Arial" w:hAnsi="Arial" w:cs="Arial" w:hint="eastAsia"/>
          <w:color w:val="000000" w:themeColor="text1"/>
          <w:sz w:val="21"/>
          <w:szCs w:val="21"/>
        </w:rPr>
        <w:t>建设单位</w:t>
      </w:r>
      <w:r w:rsidR="002A4AF5">
        <w:rPr>
          <w:rFonts w:ascii="Arial" w:hAnsi="Arial" w:cs="Arial" w:hint="eastAsia"/>
          <w:sz w:val="21"/>
          <w:szCs w:val="21"/>
        </w:rPr>
        <w:t>相关工作人员介绍，</w:t>
      </w:r>
      <w:r w:rsidR="002A4AF5" w:rsidRPr="00212386">
        <w:rPr>
          <w:rFonts w:ascii="Arial" w:hAnsi="Arial" w:hint="eastAsia"/>
          <w:bCs/>
          <w:sz w:val="21"/>
          <w:szCs w:val="21"/>
        </w:rPr>
        <w:t>截至价值时点，</w:t>
      </w:r>
      <w:r w:rsidR="002A4AF5" w:rsidRPr="00212386">
        <w:rPr>
          <w:rFonts w:ascii="Arial" w:hAnsi="Arial" w:hint="eastAsia"/>
          <w:sz w:val="21"/>
          <w:szCs w:val="21"/>
        </w:rPr>
        <w:t>估价对象</w:t>
      </w:r>
      <w:r w:rsidR="00C463F4">
        <w:rPr>
          <w:rFonts w:ascii="Arial" w:hAnsi="Arial" w:hint="eastAsia"/>
          <w:sz w:val="21"/>
          <w:szCs w:val="21"/>
        </w:rPr>
        <w:t>未设定</w:t>
      </w:r>
      <w:r w:rsidR="00C463F4" w:rsidRPr="00212386">
        <w:rPr>
          <w:rFonts w:ascii="Arial" w:hAnsi="Arial" w:hint="eastAsia"/>
          <w:sz w:val="21"/>
          <w:szCs w:val="21"/>
        </w:rPr>
        <w:t>租约、地役权等他项权利</w:t>
      </w:r>
      <w:r w:rsidR="00C463F4">
        <w:rPr>
          <w:rFonts w:ascii="Arial" w:hAnsi="Arial" w:hint="eastAsia"/>
          <w:sz w:val="21"/>
          <w:szCs w:val="21"/>
        </w:rPr>
        <w:t>，故</w:t>
      </w:r>
      <w:r w:rsidR="00C463F4" w:rsidRPr="00212386">
        <w:rPr>
          <w:rFonts w:ascii="Arial" w:hAnsi="Arial" w:hint="eastAsia"/>
          <w:sz w:val="21"/>
          <w:szCs w:val="21"/>
        </w:rPr>
        <w:t>本报告设定估价对象在价值时点不存在上述他项权利</w:t>
      </w:r>
      <w:r w:rsidR="00C463F4" w:rsidRPr="00212386">
        <w:rPr>
          <w:rFonts w:ascii="Arial" w:hAnsi="Arial" w:hint="eastAsia"/>
          <w:sz w:val="21"/>
          <w:szCs w:val="21"/>
        </w:rPr>
        <w:t xml:space="preserve">, </w:t>
      </w:r>
      <w:r w:rsidR="00C463F4" w:rsidRPr="00212386">
        <w:rPr>
          <w:rFonts w:ascii="Arial" w:hAnsi="Arial" w:hint="eastAsia"/>
          <w:sz w:val="21"/>
          <w:szCs w:val="21"/>
        </w:rPr>
        <w:t>在此提醒报告使用者注意。</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17"/>
      <w:bookmarkStart w:id="31" w:name="_Toc145948576"/>
      <w:r w:rsidRPr="00CF1CF7">
        <w:rPr>
          <w:rFonts w:eastAsia="宋体"/>
          <w:kern w:val="2"/>
          <w:sz w:val="21"/>
          <w:szCs w:val="21"/>
        </w:rPr>
        <w:t>五</w:t>
      </w:r>
      <w:bookmarkEnd w:id="30"/>
      <w:r w:rsidRPr="00CF1CF7">
        <w:rPr>
          <w:rFonts w:eastAsia="宋体"/>
          <w:kern w:val="2"/>
          <w:sz w:val="21"/>
          <w:szCs w:val="21"/>
        </w:rPr>
        <w:t>、价值时点</w:t>
      </w:r>
      <w:bookmarkEnd w:id="31"/>
    </w:p>
    <w:p w14:paraId="1BF87A0E" w14:textId="442C7ABA" w:rsidR="006424A9" w:rsidRPr="00CF1CF7" w:rsidRDefault="00E052A9"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18"/>
      <w:bookmarkStart w:id="33" w:name="_Toc145948577"/>
      <w:r w:rsidRPr="00CF1CF7">
        <w:rPr>
          <w:rFonts w:eastAsia="宋体"/>
          <w:kern w:val="2"/>
          <w:sz w:val="21"/>
          <w:szCs w:val="21"/>
        </w:rPr>
        <w:t>六</w:t>
      </w:r>
      <w:bookmarkEnd w:id="32"/>
      <w:r w:rsidRPr="00CF1CF7">
        <w:rPr>
          <w:rFonts w:eastAsia="宋体"/>
          <w:kern w:val="2"/>
          <w:sz w:val="21"/>
          <w:szCs w:val="21"/>
        </w:rPr>
        <w:t>、价值类型</w:t>
      </w:r>
      <w:bookmarkEnd w:id="33"/>
    </w:p>
    <w:p w14:paraId="7A5D8B95" w14:textId="4051A1E4"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34" w:name="_Toc168225819"/>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9D2A2C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w:t>
      </w:r>
    </w:p>
    <w:p w14:paraId="7D5823A7" w14:textId="4EBF3218"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5" w:name="_Toc145948578"/>
      <w:r w:rsidRPr="00CF1CF7">
        <w:rPr>
          <w:rFonts w:eastAsia="宋体"/>
          <w:kern w:val="2"/>
          <w:sz w:val="21"/>
          <w:szCs w:val="21"/>
        </w:rPr>
        <w:t>七、估价原则</w:t>
      </w:r>
      <w:bookmarkEnd w:id="34"/>
      <w:bookmarkEnd w:id="35"/>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09C1AF13"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E60B3C">
        <w:rPr>
          <w:rFonts w:ascii="Arial" w:hAnsi="Arial" w:cs="Arial" w:hint="eastAsia"/>
          <w:sz w:val="21"/>
          <w:szCs w:val="21"/>
        </w:rPr>
        <w:t>《</w:t>
      </w:r>
      <w:r w:rsidR="00E60B3C" w:rsidRPr="005B57E8">
        <w:rPr>
          <w:rFonts w:ascii="Arial" w:hAnsi="Arial" w:cs="Arial" w:hint="eastAsia"/>
          <w:kern w:val="2"/>
          <w:sz w:val="21"/>
          <w:szCs w:val="21"/>
        </w:rPr>
        <w:t>北京市昌平区昌平镇东环路</w:t>
      </w:r>
      <w:r w:rsidR="00E60B3C" w:rsidRPr="005B57E8">
        <w:rPr>
          <w:rFonts w:ascii="Arial" w:hAnsi="Arial" w:cs="Arial" w:hint="eastAsia"/>
          <w:kern w:val="2"/>
          <w:sz w:val="21"/>
          <w:szCs w:val="21"/>
        </w:rPr>
        <w:t>136</w:t>
      </w:r>
      <w:r w:rsidR="00E60B3C" w:rsidRPr="005B57E8">
        <w:rPr>
          <w:rFonts w:ascii="Arial" w:hAnsi="Arial" w:cs="Arial" w:hint="eastAsia"/>
          <w:kern w:val="2"/>
          <w:sz w:val="21"/>
          <w:szCs w:val="21"/>
        </w:rPr>
        <w:t>号（原六亭饭店）</w:t>
      </w:r>
      <w:r w:rsidR="00E60B3C" w:rsidRPr="005B57E8">
        <w:rPr>
          <w:rFonts w:ascii="Arial" w:hAnsi="Arial" w:cs="Arial" w:hint="eastAsia"/>
          <w:kern w:val="2"/>
          <w:sz w:val="21"/>
          <w:szCs w:val="21"/>
        </w:rPr>
        <w:t>CP00-0205-0021</w:t>
      </w:r>
      <w:r w:rsidR="00E60B3C" w:rsidRPr="005B57E8">
        <w:rPr>
          <w:rFonts w:ascii="Arial" w:hAnsi="Arial" w:cs="Arial" w:hint="eastAsia"/>
          <w:kern w:val="2"/>
          <w:sz w:val="21"/>
          <w:szCs w:val="21"/>
        </w:rPr>
        <w:t>地块</w:t>
      </w:r>
      <w:r w:rsidR="00E60B3C" w:rsidRPr="005B57E8">
        <w:rPr>
          <w:rFonts w:ascii="Arial" w:hAnsi="Arial" w:cs="Arial" w:hint="eastAsia"/>
          <w:kern w:val="2"/>
          <w:sz w:val="21"/>
          <w:szCs w:val="21"/>
        </w:rPr>
        <w:t>R2</w:t>
      </w:r>
      <w:r w:rsidR="00E60B3C" w:rsidRPr="005B57E8">
        <w:rPr>
          <w:rFonts w:ascii="Arial" w:hAnsi="Arial" w:cs="Arial" w:hint="eastAsia"/>
          <w:kern w:val="2"/>
          <w:sz w:val="21"/>
          <w:szCs w:val="21"/>
        </w:rPr>
        <w:t>二类居住用地</w:t>
      </w:r>
      <w:r w:rsidR="00E60B3C">
        <w:rPr>
          <w:rFonts w:ascii="Arial" w:hAnsi="Arial" w:cs="Arial" w:hint="eastAsia"/>
          <w:kern w:val="2"/>
          <w:sz w:val="21"/>
          <w:szCs w:val="21"/>
        </w:rPr>
        <w:t>国有建设用地使用权出让</w:t>
      </w:r>
      <w:r w:rsidR="00E60B3C">
        <w:rPr>
          <w:rFonts w:ascii="Arial" w:hAnsi="Arial" w:cs="Arial" w:hint="eastAsia"/>
          <w:sz w:val="21"/>
          <w:szCs w:val="21"/>
        </w:rPr>
        <w:t>挂牌文件》</w:t>
      </w:r>
      <w:r w:rsidR="00E60B3C">
        <w:rPr>
          <w:rFonts w:ascii="Arial" w:hAnsi="Arial" w:cs="Arial" w:hint="eastAsia"/>
          <w:sz w:val="21"/>
          <w:szCs w:val="21"/>
        </w:rPr>
        <w:t>[</w:t>
      </w:r>
      <w:proofErr w:type="gramStart"/>
      <w:r w:rsidR="00E60B3C">
        <w:rPr>
          <w:rFonts w:ascii="Arial" w:hAnsi="Arial" w:cs="Arial" w:hint="eastAsia"/>
          <w:sz w:val="21"/>
          <w:szCs w:val="21"/>
        </w:rPr>
        <w:t>京土整储挂</w:t>
      </w:r>
      <w:proofErr w:type="gramEnd"/>
      <w:r w:rsidR="00E60B3C">
        <w:rPr>
          <w:rFonts w:ascii="Arial" w:hAnsi="Arial" w:cs="Arial" w:hint="eastAsia"/>
          <w:sz w:val="21"/>
          <w:szCs w:val="21"/>
        </w:rPr>
        <w:t>（昌）（</w:t>
      </w:r>
      <w:r w:rsidR="00E60B3C">
        <w:rPr>
          <w:rFonts w:ascii="Arial" w:hAnsi="Arial" w:cs="Arial" w:hint="eastAsia"/>
          <w:sz w:val="21"/>
          <w:szCs w:val="21"/>
        </w:rPr>
        <w:t>2021</w:t>
      </w:r>
      <w:r w:rsidR="00E60B3C">
        <w:rPr>
          <w:rFonts w:ascii="Arial" w:hAnsi="Arial" w:cs="Arial" w:hint="eastAsia"/>
          <w:sz w:val="21"/>
          <w:szCs w:val="21"/>
        </w:rPr>
        <w:t>）</w:t>
      </w:r>
      <w:r w:rsidR="00E60B3C">
        <w:rPr>
          <w:rFonts w:ascii="Arial" w:hAnsi="Arial" w:cs="Arial" w:hint="eastAsia"/>
          <w:sz w:val="21"/>
          <w:szCs w:val="21"/>
        </w:rPr>
        <w:t>059</w:t>
      </w:r>
      <w:r w:rsidR="00E60B3C">
        <w:rPr>
          <w:rFonts w:ascii="Arial" w:hAnsi="Arial" w:cs="Arial" w:hint="eastAsia"/>
          <w:sz w:val="21"/>
          <w:szCs w:val="21"/>
        </w:rPr>
        <w:t>号</w:t>
      </w:r>
      <w:r w:rsidR="00E60B3C">
        <w:rPr>
          <w:rFonts w:ascii="Arial" w:hAnsi="Arial" w:cs="Arial" w:hint="eastAsia"/>
          <w:sz w:val="21"/>
          <w:szCs w:val="21"/>
        </w:rPr>
        <w:t>]</w:t>
      </w:r>
      <w:r w:rsidR="00E60B3C">
        <w:rPr>
          <w:rFonts w:ascii="Arial" w:hAnsi="Arial" w:cs="Arial" w:hint="eastAsia"/>
          <w:sz w:val="21"/>
          <w:szCs w:val="21"/>
        </w:rPr>
        <w:t>部分复印件、</w:t>
      </w:r>
      <w:r w:rsidR="00522A77">
        <w:rPr>
          <w:rFonts w:ascii="Arial" w:hAnsi="Arial" w:cs="Arial" w:hint="eastAsia"/>
          <w:kern w:val="2"/>
          <w:sz w:val="21"/>
          <w:szCs w:val="21"/>
        </w:rPr>
        <w:t>《国有建设用地使用权出让合同》</w:t>
      </w:r>
      <w:r w:rsidR="00522A77">
        <w:rPr>
          <w:rFonts w:ascii="Arial" w:hAnsi="Arial" w:cs="Arial" w:hint="eastAsia"/>
          <w:kern w:val="2"/>
          <w:sz w:val="21"/>
          <w:szCs w:val="21"/>
        </w:rPr>
        <w:t>[</w:t>
      </w:r>
      <w:r w:rsidR="00522A77">
        <w:rPr>
          <w:rFonts w:ascii="Arial" w:hAnsi="Arial" w:cs="Arial" w:hint="eastAsia"/>
          <w:kern w:val="2"/>
          <w:sz w:val="21"/>
          <w:szCs w:val="21"/>
        </w:rPr>
        <w:t>京</w:t>
      </w:r>
      <w:proofErr w:type="gramStart"/>
      <w:r w:rsidR="00522A77">
        <w:rPr>
          <w:rFonts w:ascii="Arial" w:hAnsi="Arial" w:cs="Arial" w:hint="eastAsia"/>
          <w:kern w:val="2"/>
          <w:sz w:val="21"/>
          <w:szCs w:val="21"/>
        </w:rPr>
        <w:t>规</w:t>
      </w:r>
      <w:proofErr w:type="gramEnd"/>
      <w:r w:rsidR="00522A77">
        <w:rPr>
          <w:rFonts w:ascii="Arial" w:hAnsi="Arial" w:cs="Arial" w:hint="eastAsia"/>
          <w:kern w:val="2"/>
          <w:sz w:val="21"/>
          <w:szCs w:val="21"/>
        </w:rPr>
        <w:t>自出〔合〕</w:t>
      </w:r>
      <w:r w:rsidR="00522A77">
        <w:rPr>
          <w:rFonts w:ascii="Arial" w:hAnsi="Arial" w:cs="Arial" w:hint="eastAsia"/>
          <w:kern w:val="2"/>
          <w:sz w:val="21"/>
          <w:szCs w:val="21"/>
        </w:rPr>
        <w:lastRenderedPageBreak/>
        <w:t>字（</w:t>
      </w:r>
      <w:r w:rsidR="00522A77">
        <w:rPr>
          <w:rFonts w:ascii="Arial" w:hAnsi="Arial" w:cs="Arial" w:hint="eastAsia"/>
          <w:kern w:val="2"/>
          <w:sz w:val="21"/>
          <w:szCs w:val="21"/>
        </w:rPr>
        <w:t>2021</w:t>
      </w:r>
      <w:r w:rsidR="00522A77">
        <w:rPr>
          <w:rFonts w:ascii="Arial" w:hAnsi="Arial" w:cs="Arial" w:hint="eastAsia"/>
          <w:kern w:val="2"/>
          <w:sz w:val="21"/>
          <w:szCs w:val="21"/>
        </w:rPr>
        <w:t>）第</w:t>
      </w:r>
      <w:r w:rsidR="00522A77">
        <w:rPr>
          <w:rFonts w:ascii="Arial" w:hAnsi="Arial" w:cs="Arial" w:hint="eastAsia"/>
          <w:kern w:val="2"/>
          <w:sz w:val="21"/>
          <w:szCs w:val="21"/>
        </w:rPr>
        <w:t>0096</w:t>
      </w:r>
      <w:r w:rsidR="00522A77">
        <w:rPr>
          <w:rFonts w:ascii="Arial" w:hAnsi="Arial" w:cs="Arial" w:hint="eastAsia"/>
          <w:kern w:val="2"/>
          <w:sz w:val="21"/>
          <w:szCs w:val="21"/>
        </w:rPr>
        <w:t>号</w:t>
      </w:r>
      <w:r w:rsidR="00522A77">
        <w:rPr>
          <w:rFonts w:ascii="Arial" w:hAnsi="Arial" w:cs="Arial" w:hint="eastAsia"/>
          <w:kern w:val="2"/>
          <w:sz w:val="21"/>
          <w:szCs w:val="21"/>
        </w:rPr>
        <w:t>]</w:t>
      </w:r>
      <w:r w:rsidR="00522A77">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6" w:name="_Toc168225820"/>
      <w:bookmarkStart w:id="37" w:name="_Toc145948579"/>
      <w:r w:rsidRPr="00CF1CF7">
        <w:rPr>
          <w:rFonts w:eastAsia="宋体"/>
          <w:kern w:val="2"/>
          <w:sz w:val="21"/>
          <w:szCs w:val="21"/>
        </w:rPr>
        <w:lastRenderedPageBreak/>
        <w:t>八、估价</w:t>
      </w:r>
      <w:bookmarkEnd w:id="36"/>
      <w:r w:rsidRPr="00CF1CF7">
        <w:rPr>
          <w:rFonts w:eastAsia="宋体"/>
          <w:kern w:val="2"/>
          <w:sz w:val="21"/>
          <w:szCs w:val="21"/>
        </w:rPr>
        <w:t>依据</w:t>
      </w:r>
      <w:bookmarkEnd w:id="37"/>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lastRenderedPageBreak/>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158BF4E7"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2C3DE9">
        <w:rPr>
          <w:rFonts w:ascii="Arial" w:hAnsi="Arial" w:cs="Arial" w:hint="eastAsia"/>
          <w:sz w:val="21"/>
          <w:szCs w:val="21"/>
        </w:rPr>
        <w:t>《</w:t>
      </w:r>
      <w:r w:rsidR="002C3DE9" w:rsidRPr="002C3DE9">
        <w:rPr>
          <w:rFonts w:ascii="Arial" w:hAnsi="Arial" w:cs="Arial" w:hint="eastAsia"/>
          <w:sz w:val="21"/>
          <w:szCs w:val="21"/>
        </w:rPr>
        <w:t>北京市昌平区昌平镇东环路</w:t>
      </w:r>
      <w:r w:rsidR="002C3DE9" w:rsidRPr="002C3DE9">
        <w:rPr>
          <w:rFonts w:ascii="Arial" w:hAnsi="Arial" w:cs="Arial" w:hint="eastAsia"/>
          <w:sz w:val="21"/>
          <w:szCs w:val="21"/>
        </w:rPr>
        <w:t>136</w:t>
      </w:r>
      <w:r w:rsidR="002C3DE9" w:rsidRPr="002C3DE9">
        <w:rPr>
          <w:rFonts w:ascii="Arial" w:hAnsi="Arial" w:cs="Arial" w:hint="eastAsia"/>
          <w:sz w:val="21"/>
          <w:szCs w:val="21"/>
        </w:rPr>
        <w:t>号（原六亭饭店）</w:t>
      </w:r>
      <w:r w:rsidR="002C3DE9" w:rsidRPr="002C3DE9">
        <w:rPr>
          <w:rFonts w:ascii="Arial" w:hAnsi="Arial" w:cs="Arial" w:hint="eastAsia"/>
          <w:sz w:val="21"/>
          <w:szCs w:val="21"/>
        </w:rPr>
        <w:t>CP00-0205-0021</w:t>
      </w:r>
      <w:r w:rsidR="002C3DE9" w:rsidRPr="002C3DE9">
        <w:rPr>
          <w:rFonts w:ascii="Arial" w:hAnsi="Arial" w:cs="Arial" w:hint="eastAsia"/>
          <w:sz w:val="21"/>
          <w:szCs w:val="21"/>
        </w:rPr>
        <w:t>地块</w:t>
      </w:r>
      <w:r w:rsidR="002C3DE9" w:rsidRPr="002C3DE9">
        <w:rPr>
          <w:rFonts w:ascii="Arial" w:hAnsi="Arial" w:cs="Arial" w:hint="eastAsia"/>
          <w:sz w:val="21"/>
          <w:szCs w:val="21"/>
        </w:rPr>
        <w:t>R2</w:t>
      </w:r>
      <w:r w:rsidR="002C3DE9" w:rsidRPr="002C3DE9">
        <w:rPr>
          <w:rFonts w:ascii="Arial" w:hAnsi="Arial" w:cs="Arial" w:hint="eastAsia"/>
          <w:sz w:val="21"/>
          <w:szCs w:val="21"/>
        </w:rPr>
        <w:t>二类居住用地国有建设用地使用权出让</w:t>
      </w:r>
      <w:r w:rsidR="002C3DE9">
        <w:rPr>
          <w:rFonts w:ascii="Arial" w:hAnsi="Arial" w:cs="Arial" w:hint="eastAsia"/>
          <w:sz w:val="21"/>
          <w:szCs w:val="21"/>
        </w:rPr>
        <w:t>挂牌文件》</w:t>
      </w:r>
      <w:r w:rsidR="002C3DE9">
        <w:rPr>
          <w:rFonts w:ascii="Arial" w:hAnsi="Arial" w:cs="Arial" w:hint="eastAsia"/>
          <w:sz w:val="21"/>
          <w:szCs w:val="21"/>
        </w:rPr>
        <w:t>[</w:t>
      </w:r>
      <w:proofErr w:type="gramStart"/>
      <w:r w:rsidR="002C3DE9">
        <w:rPr>
          <w:rFonts w:ascii="Arial" w:hAnsi="Arial" w:cs="Arial" w:hint="eastAsia"/>
          <w:sz w:val="21"/>
          <w:szCs w:val="21"/>
        </w:rPr>
        <w:t>京土整储挂</w:t>
      </w:r>
      <w:proofErr w:type="gramEnd"/>
      <w:r w:rsidR="002C3DE9">
        <w:rPr>
          <w:rFonts w:ascii="Arial" w:hAnsi="Arial" w:cs="Arial" w:hint="eastAsia"/>
          <w:sz w:val="21"/>
          <w:szCs w:val="21"/>
        </w:rPr>
        <w:t>（昌）（</w:t>
      </w:r>
      <w:r w:rsidR="002C3DE9">
        <w:rPr>
          <w:rFonts w:ascii="Arial" w:hAnsi="Arial" w:cs="Arial" w:hint="eastAsia"/>
          <w:sz w:val="21"/>
          <w:szCs w:val="21"/>
        </w:rPr>
        <w:t>2021</w:t>
      </w:r>
      <w:r w:rsidR="002C3DE9">
        <w:rPr>
          <w:rFonts w:ascii="Arial" w:hAnsi="Arial" w:cs="Arial" w:hint="eastAsia"/>
          <w:sz w:val="21"/>
          <w:szCs w:val="21"/>
        </w:rPr>
        <w:t>）</w:t>
      </w:r>
      <w:r w:rsidR="002C3DE9">
        <w:rPr>
          <w:rFonts w:ascii="Arial" w:hAnsi="Arial" w:cs="Arial" w:hint="eastAsia"/>
          <w:sz w:val="21"/>
          <w:szCs w:val="21"/>
        </w:rPr>
        <w:t>059</w:t>
      </w:r>
      <w:r w:rsidR="002C3DE9">
        <w:rPr>
          <w:rFonts w:ascii="Arial" w:hAnsi="Arial" w:cs="Arial" w:hint="eastAsia"/>
          <w:sz w:val="21"/>
          <w:szCs w:val="21"/>
        </w:rPr>
        <w:t>号</w:t>
      </w:r>
      <w:r w:rsidR="002C3DE9">
        <w:rPr>
          <w:rFonts w:ascii="Arial" w:hAnsi="Arial" w:cs="Arial" w:hint="eastAsia"/>
          <w:sz w:val="21"/>
          <w:szCs w:val="21"/>
        </w:rPr>
        <w:t>]</w:t>
      </w:r>
      <w:r w:rsidR="002C3DE9">
        <w:rPr>
          <w:rFonts w:ascii="Arial" w:hAnsi="Arial" w:cs="Arial" w:hint="eastAsia"/>
          <w:sz w:val="21"/>
          <w:szCs w:val="21"/>
        </w:rPr>
        <w:t>部分复印件</w:t>
      </w:r>
    </w:p>
    <w:p w14:paraId="7E3AC237" w14:textId="3D92D0DA" w:rsidR="000E12A2" w:rsidRPr="00CF1CF7"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522A77">
        <w:rPr>
          <w:rFonts w:ascii="Arial" w:hAnsi="Arial" w:cs="Arial"/>
          <w:sz w:val="21"/>
          <w:szCs w:val="21"/>
        </w:rPr>
        <w:t>《国有建设用地使用权出让合同》</w:t>
      </w:r>
      <w:r w:rsidR="00522A77">
        <w:rPr>
          <w:rFonts w:ascii="Arial" w:hAnsi="Arial" w:cs="Arial"/>
          <w:sz w:val="21"/>
          <w:szCs w:val="21"/>
        </w:rPr>
        <w:t>[</w:t>
      </w:r>
      <w:r w:rsidR="00522A77">
        <w:rPr>
          <w:rFonts w:ascii="Arial" w:hAnsi="Arial" w:cs="Arial"/>
          <w:sz w:val="21"/>
          <w:szCs w:val="21"/>
        </w:rPr>
        <w:t>京</w:t>
      </w:r>
      <w:proofErr w:type="gramStart"/>
      <w:r w:rsidR="00522A77">
        <w:rPr>
          <w:rFonts w:ascii="Arial" w:hAnsi="Arial" w:cs="Arial"/>
          <w:sz w:val="21"/>
          <w:szCs w:val="21"/>
        </w:rPr>
        <w:t>规</w:t>
      </w:r>
      <w:proofErr w:type="gramEnd"/>
      <w:r w:rsidR="00522A77">
        <w:rPr>
          <w:rFonts w:ascii="Arial" w:hAnsi="Arial" w:cs="Arial"/>
          <w:sz w:val="21"/>
          <w:szCs w:val="21"/>
        </w:rPr>
        <w:t>自出〔合〕字（</w:t>
      </w:r>
      <w:r w:rsidR="00522A77">
        <w:rPr>
          <w:rFonts w:ascii="Arial" w:hAnsi="Arial" w:cs="Arial"/>
          <w:sz w:val="21"/>
          <w:szCs w:val="21"/>
        </w:rPr>
        <w:t>2021</w:t>
      </w:r>
      <w:r w:rsidR="00522A77">
        <w:rPr>
          <w:rFonts w:ascii="Arial" w:hAnsi="Arial" w:cs="Arial"/>
          <w:sz w:val="21"/>
          <w:szCs w:val="21"/>
        </w:rPr>
        <w:t>）第</w:t>
      </w:r>
      <w:r w:rsidR="00522A77">
        <w:rPr>
          <w:rFonts w:ascii="Arial" w:hAnsi="Arial" w:cs="Arial"/>
          <w:sz w:val="21"/>
          <w:szCs w:val="21"/>
        </w:rPr>
        <w:t>0096</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及其补充协议复印件</w:t>
      </w:r>
    </w:p>
    <w:p w14:paraId="012A00AF" w14:textId="63482806"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CE2B743"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519E5460" w14:textId="0592C9F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006E746A">
        <w:rPr>
          <w:rFonts w:ascii="Arial" w:hAnsi="Arial" w:cs="Arial"/>
          <w:sz w:val="21"/>
          <w:szCs w:val="21"/>
        </w:rPr>
        <w:t>《建筑工程施工许可证》</w:t>
      </w:r>
      <w:r w:rsidR="006E746A">
        <w:rPr>
          <w:rFonts w:ascii="Arial" w:hAnsi="Arial" w:cs="Arial"/>
          <w:sz w:val="21"/>
          <w:szCs w:val="21"/>
        </w:rPr>
        <w:t>[</w:t>
      </w:r>
      <w:r w:rsidR="006E746A">
        <w:rPr>
          <w:rFonts w:ascii="Arial" w:hAnsi="Arial" w:cs="Arial"/>
          <w:sz w:val="21"/>
          <w:szCs w:val="21"/>
        </w:rPr>
        <w:t>编号</w:t>
      </w:r>
      <w:r w:rsidR="006E746A">
        <w:rPr>
          <w:rFonts w:ascii="Arial" w:hAnsi="Arial" w:cs="Arial"/>
          <w:sz w:val="21"/>
          <w:szCs w:val="21"/>
        </w:rPr>
        <w:t>110114202112310201]</w:t>
      </w:r>
      <w:r w:rsidR="006E746A">
        <w:rPr>
          <w:rFonts w:ascii="Arial" w:hAnsi="Arial" w:cs="Arial"/>
          <w:sz w:val="21"/>
          <w:szCs w:val="21"/>
        </w:rPr>
        <w:t>及附件复印件</w:t>
      </w:r>
    </w:p>
    <w:p w14:paraId="4217CF53" w14:textId="6368A769"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6E746A">
        <w:rPr>
          <w:rFonts w:ascii="Arial" w:hAnsi="Arial" w:cs="Arial" w:hint="eastAsia"/>
          <w:sz w:val="21"/>
          <w:szCs w:val="21"/>
        </w:rPr>
        <w:t>《北京市商品房预售许可证》</w:t>
      </w:r>
      <w:r w:rsidR="006E746A">
        <w:rPr>
          <w:rFonts w:ascii="Arial" w:hAnsi="Arial" w:cs="Arial" w:hint="eastAsia"/>
          <w:sz w:val="21"/>
          <w:szCs w:val="21"/>
        </w:rPr>
        <w:t>[</w:t>
      </w:r>
      <w:proofErr w:type="gramStart"/>
      <w:r w:rsidR="006E746A">
        <w:rPr>
          <w:rFonts w:ascii="Arial" w:hAnsi="Arial" w:cs="Arial" w:hint="eastAsia"/>
          <w:sz w:val="21"/>
          <w:szCs w:val="21"/>
        </w:rPr>
        <w:t>京房售证</w:t>
      </w:r>
      <w:proofErr w:type="gramEnd"/>
      <w:r w:rsidR="006E746A">
        <w:rPr>
          <w:rFonts w:ascii="Arial" w:hAnsi="Arial" w:cs="Arial" w:hint="eastAsia"/>
          <w:sz w:val="21"/>
          <w:szCs w:val="21"/>
        </w:rPr>
        <w:t>字（</w:t>
      </w:r>
      <w:r w:rsidR="006E746A">
        <w:rPr>
          <w:rFonts w:ascii="Arial" w:hAnsi="Arial" w:cs="Arial" w:hint="eastAsia"/>
          <w:sz w:val="21"/>
          <w:szCs w:val="21"/>
        </w:rPr>
        <w:t>2022</w:t>
      </w:r>
      <w:r w:rsidR="006E746A">
        <w:rPr>
          <w:rFonts w:ascii="Arial" w:hAnsi="Arial" w:cs="Arial" w:hint="eastAsia"/>
          <w:sz w:val="21"/>
          <w:szCs w:val="21"/>
        </w:rPr>
        <w:t>）</w:t>
      </w:r>
      <w:r w:rsidR="006E746A">
        <w:rPr>
          <w:rFonts w:ascii="Arial" w:hAnsi="Arial" w:cs="Arial" w:hint="eastAsia"/>
          <w:sz w:val="21"/>
          <w:szCs w:val="21"/>
        </w:rPr>
        <w:t>54</w:t>
      </w:r>
      <w:r w:rsidR="006E746A">
        <w:rPr>
          <w:rFonts w:ascii="Arial" w:hAnsi="Arial" w:cs="Arial" w:hint="eastAsia"/>
          <w:sz w:val="21"/>
          <w:szCs w:val="21"/>
        </w:rPr>
        <w:t>号</w:t>
      </w:r>
      <w:r w:rsidR="006E746A">
        <w:rPr>
          <w:rFonts w:ascii="Arial" w:hAnsi="Arial" w:cs="Arial" w:hint="eastAsia"/>
          <w:sz w:val="21"/>
          <w:szCs w:val="21"/>
        </w:rPr>
        <w:t>]</w:t>
      </w:r>
      <w:r w:rsidR="006E746A">
        <w:rPr>
          <w:rFonts w:ascii="Arial" w:hAnsi="Arial" w:cs="Arial" w:hint="eastAsia"/>
          <w:sz w:val="21"/>
          <w:szCs w:val="21"/>
        </w:rPr>
        <w:t>复印件</w:t>
      </w:r>
    </w:p>
    <w:p w14:paraId="267984F0" w14:textId="6F113FBE"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w:t>
      </w:r>
      <w:r w:rsidR="005C44B3">
        <w:rPr>
          <w:rFonts w:ascii="Arial" w:hAnsi="Arial" w:cs="Arial" w:hint="eastAsia"/>
          <w:sz w:val="21"/>
          <w:szCs w:val="21"/>
        </w:rPr>
        <w:t>彩璟玉宸共有产权住房房源表</w:t>
      </w:r>
      <w:r w:rsidR="001241F9">
        <w:rPr>
          <w:rFonts w:ascii="Arial" w:hAnsi="Arial" w:cs="Arial" w:hint="eastAsia"/>
          <w:sz w:val="21"/>
          <w:szCs w:val="21"/>
        </w:rPr>
        <w:t>》</w:t>
      </w:r>
    </w:p>
    <w:p w14:paraId="44B5FB99" w14:textId="55463E16" w:rsid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sidR="00E052A9">
        <w:rPr>
          <w:rFonts w:ascii="Arial" w:hAnsi="Arial" w:cs="Arial" w:hint="eastAsia"/>
          <w:kern w:val="2"/>
          <w:sz w:val="21"/>
          <w:szCs w:val="21"/>
        </w:rPr>
        <w:t>彩璟玉宸项目装饰装修及设备标准</w:t>
      </w:r>
      <w:r w:rsidRPr="00CF1CF7">
        <w:rPr>
          <w:rFonts w:ascii="Arial" w:hAnsi="Arial" w:cs="Arial"/>
          <w:sz w:val="21"/>
          <w:szCs w:val="21"/>
        </w:rPr>
        <w:t>》</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8"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145948580"/>
      <w:r w:rsidRPr="00CF1CF7">
        <w:rPr>
          <w:rFonts w:eastAsia="宋体"/>
          <w:kern w:val="2"/>
          <w:sz w:val="21"/>
          <w:szCs w:val="21"/>
        </w:rPr>
        <w:t>九、估价方法</w:t>
      </w:r>
      <w:bookmarkEnd w:id="38"/>
      <w:bookmarkEnd w:id="39"/>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lastRenderedPageBreak/>
        <w:t>（</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w:t>
      </w:r>
      <w:r w:rsidRPr="00CF1CF7">
        <w:rPr>
          <w:rFonts w:ascii="Arial" w:hAnsi="Arial" w:cs="Arial"/>
          <w:sz w:val="21"/>
          <w:szCs w:val="21"/>
        </w:rPr>
        <w:lastRenderedPageBreak/>
        <w:t>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0" w:name="_Toc145948581"/>
      <w:r w:rsidRPr="00CF1CF7">
        <w:rPr>
          <w:rFonts w:eastAsia="宋体"/>
          <w:kern w:val="2"/>
          <w:sz w:val="21"/>
          <w:szCs w:val="21"/>
        </w:rPr>
        <w:t>十、估价结果</w:t>
      </w:r>
      <w:bookmarkEnd w:id="40"/>
    </w:p>
    <w:p w14:paraId="56A68401" w14:textId="6E8AE237"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1FAD713D"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BA0587">
        <w:rPr>
          <w:rFonts w:ascii="Arial" w:hAnsi="Arial" w:cs="Arial" w:hint="eastAsia"/>
          <w:b/>
          <w:bCs/>
          <w:sz w:val="21"/>
          <w:szCs w:val="21"/>
        </w:rPr>
        <w:t>56.54</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1" w:name="_Toc168225824"/>
      <w:bookmarkStart w:id="42" w:name="_Toc145948582"/>
      <w:r w:rsidRPr="00CF1CF7">
        <w:rPr>
          <w:rFonts w:eastAsia="宋体"/>
          <w:kern w:val="2"/>
          <w:sz w:val="21"/>
          <w:szCs w:val="21"/>
        </w:rPr>
        <w:t>十</w:t>
      </w:r>
      <w:bookmarkEnd w:id="41"/>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42"/>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3"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3"/>
    </w:p>
    <w:p w14:paraId="1C5BA0C3" w14:textId="027B79DE" w:rsidR="00423270"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4" w:name="_Toc168225825"/>
      <w:bookmarkStart w:id="45"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4"/>
      <w:bookmarkEnd w:id="45"/>
      <w:r w:rsidR="002547BD" w:rsidRPr="00CF1CF7">
        <w:rPr>
          <w:rFonts w:eastAsia="宋体"/>
          <w:kern w:val="2"/>
          <w:sz w:val="21"/>
          <w:szCs w:val="21"/>
        </w:rPr>
        <w:t xml:space="preserve">  </w:t>
      </w:r>
    </w:p>
    <w:p w14:paraId="1F03660E" w14:textId="31402644" w:rsidR="002547BD"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2024</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2"/>
          <w:footerReference w:type="even" r:id="rId23"/>
          <w:footerReference w:type="default" r:id="rId24"/>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6" w:name="_Toc145948585"/>
      <w:r w:rsidRPr="00CF1CF7">
        <w:rPr>
          <w:rFonts w:eastAsia="方正黑体简体"/>
          <w:b w:val="0"/>
          <w:kern w:val="2"/>
          <w:sz w:val="32"/>
          <w:szCs w:val="32"/>
        </w:rPr>
        <w:lastRenderedPageBreak/>
        <w:t>估价技术报告</w:t>
      </w:r>
      <w:bookmarkEnd w:id="46"/>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7"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7"/>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8" w:name="_Toc145948587"/>
      <w:r w:rsidRPr="00CF1CF7">
        <w:rPr>
          <w:rFonts w:eastAsia="宋体"/>
          <w:kern w:val="2"/>
          <w:sz w:val="21"/>
          <w:szCs w:val="21"/>
        </w:rPr>
        <w:t>（一）区位状况分析</w:t>
      </w:r>
      <w:bookmarkEnd w:id="48"/>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0CD0208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w:t>
      </w:r>
      <w:proofErr w:type="gramStart"/>
      <w:r w:rsidR="006E03A6">
        <w:rPr>
          <w:rFonts w:ascii="Arial" w:hAnsi="Arial" w:cs="Arial" w:hint="eastAsia"/>
          <w:kern w:val="2"/>
          <w:sz w:val="21"/>
          <w:szCs w:val="21"/>
        </w:rPr>
        <w:t>昌平区</w:t>
      </w:r>
      <w:r w:rsidR="008E7411">
        <w:rPr>
          <w:rFonts w:ascii="Arial" w:hAnsi="Arial" w:cs="Arial" w:hint="eastAsia"/>
          <w:kern w:val="2"/>
          <w:sz w:val="21"/>
          <w:szCs w:val="21"/>
        </w:rPr>
        <w:t>昌平镇</w:t>
      </w:r>
      <w:proofErr w:type="gramEnd"/>
      <w:r w:rsidR="008E7411">
        <w:rPr>
          <w:rFonts w:ascii="Arial" w:hAnsi="Arial" w:cs="Arial" w:hint="eastAsia"/>
          <w:kern w:val="2"/>
          <w:sz w:val="21"/>
          <w:szCs w:val="21"/>
        </w:rPr>
        <w:t>东环路</w:t>
      </w:r>
      <w:r w:rsidR="008E7411">
        <w:rPr>
          <w:rFonts w:ascii="Arial" w:hAnsi="Arial" w:cs="Arial" w:hint="eastAsia"/>
          <w:kern w:val="2"/>
          <w:sz w:val="21"/>
          <w:szCs w:val="21"/>
        </w:rPr>
        <w:t>136</w:t>
      </w:r>
      <w:r w:rsidR="008E7411">
        <w:rPr>
          <w:rFonts w:ascii="Arial" w:hAnsi="Arial" w:cs="Arial" w:hint="eastAsia"/>
          <w:kern w:val="2"/>
          <w:sz w:val="21"/>
          <w:szCs w:val="21"/>
        </w:rPr>
        <w:t>号（</w:t>
      </w:r>
      <w:proofErr w:type="gramStart"/>
      <w:r w:rsidR="008E7411">
        <w:rPr>
          <w:rFonts w:ascii="Arial" w:hAnsi="Arial" w:cs="Arial" w:hint="eastAsia"/>
          <w:kern w:val="2"/>
          <w:sz w:val="21"/>
          <w:szCs w:val="21"/>
        </w:rPr>
        <w:t>原六亭饭店</w:t>
      </w:r>
      <w:proofErr w:type="gramEnd"/>
      <w:r w:rsidR="008E7411">
        <w:rPr>
          <w:rFonts w:ascii="Arial" w:hAnsi="Arial" w:cs="Arial" w:hint="eastAsia"/>
          <w:kern w:val="2"/>
          <w:sz w:val="21"/>
          <w:szCs w:val="21"/>
        </w:rPr>
        <w:t>）</w:t>
      </w:r>
      <w:r w:rsidR="008E7411">
        <w:rPr>
          <w:rFonts w:ascii="Arial" w:hAnsi="Arial" w:cs="Arial" w:hint="eastAsia"/>
          <w:kern w:val="2"/>
          <w:sz w:val="21"/>
          <w:szCs w:val="21"/>
        </w:rPr>
        <w:t>CP00-0205-0021</w:t>
      </w:r>
      <w:r w:rsidR="008E7411">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8E7411">
        <w:rPr>
          <w:rFonts w:ascii="Arial" w:hAnsi="Arial" w:cs="Arial" w:hint="eastAsia"/>
          <w:sz w:val="21"/>
          <w:szCs w:val="21"/>
        </w:rPr>
        <w:t>西</w:t>
      </w:r>
      <w:r w:rsidR="006E03A6" w:rsidRPr="006E03A6">
        <w:rPr>
          <w:rFonts w:ascii="Arial" w:hAnsi="Arial" w:cs="Arial" w:hint="eastAsia"/>
          <w:sz w:val="21"/>
          <w:szCs w:val="21"/>
        </w:rPr>
        <w:t>侧紧邻</w:t>
      </w:r>
      <w:r w:rsidR="008E7411">
        <w:rPr>
          <w:rFonts w:ascii="Arial" w:hAnsi="Arial" w:cs="Arial"/>
          <w:kern w:val="2"/>
          <w:sz w:val="21"/>
          <w:szCs w:val="21"/>
        </w:rPr>
        <w:t>东环路</w:t>
      </w:r>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8E7411">
        <w:rPr>
          <w:rFonts w:ascii="Arial" w:hAnsi="Arial" w:cs="Arial" w:hint="eastAsia"/>
          <w:sz w:val="21"/>
          <w:szCs w:val="21"/>
        </w:rPr>
        <w:t>1</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041B576C"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8E7411" w:rsidRPr="008E7411">
        <w:rPr>
          <w:rFonts w:ascii="Arial" w:hAnsi="Arial" w:cs="Arial" w:hint="eastAsia"/>
          <w:sz w:val="21"/>
          <w:szCs w:val="21"/>
        </w:rPr>
        <w:t>东关二条小区、</w:t>
      </w:r>
      <w:proofErr w:type="gramStart"/>
      <w:r w:rsidR="008E7411" w:rsidRPr="008E7411">
        <w:rPr>
          <w:rFonts w:ascii="Arial" w:hAnsi="Arial" w:cs="Arial" w:hint="eastAsia"/>
          <w:sz w:val="21"/>
          <w:szCs w:val="21"/>
        </w:rPr>
        <w:t>雅馨家园</w:t>
      </w:r>
      <w:proofErr w:type="gramEnd"/>
      <w:r w:rsidR="008E7411" w:rsidRPr="008E7411">
        <w:rPr>
          <w:rFonts w:ascii="Arial" w:hAnsi="Arial" w:cs="Arial" w:hint="eastAsia"/>
          <w:sz w:val="21"/>
          <w:szCs w:val="21"/>
        </w:rPr>
        <w:t>、</w:t>
      </w:r>
      <w:proofErr w:type="gramStart"/>
      <w:r w:rsidR="008E7411" w:rsidRPr="008E7411">
        <w:rPr>
          <w:rFonts w:ascii="Arial" w:hAnsi="Arial" w:cs="Arial" w:hint="eastAsia"/>
          <w:sz w:val="21"/>
          <w:szCs w:val="21"/>
        </w:rPr>
        <w:t>铁佛庵小区</w:t>
      </w:r>
      <w:proofErr w:type="gramEnd"/>
      <w:r w:rsidR="008E7411" w:rsidRPr="008E7411">
        <w:rPr>
          <w:rFonts w:ascii="Arial" w:hAnsi="Arial" w:cs="Arial" w:hint="eastAsia"/>
          <w:sz w:val="21"/>
          <w:szCs w:val="21"/>
        </w:rPr>
        <w:t>、清秀园、石坊院小区</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2F59F244"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8E7411">
        <w:rPr>
          <w:rFonts w:ascii="Arial" w:hAnsi="Arial" w:cs="Arial" w:hint="eastAsia"/>
          <w:sz w:val="21"/>
          <w:szCs w:val="21"/>
        </w:rPr>
        <w:t>西</w:t>
      </w:r>
      <w:r w:rsidR="008E7411" w:rsidRPr="006E03A6">
        <w:rPr>
          <w:rFonts w:ascii="Arial" w:hAnsi="Arial" w:cs="Arial" w:hint="eastAsia"/>
          <w:sz w:val="21"/>
          <w:szCs w:val="21"/>
        </w:rPr>
        <w:t>侧紧邻</w:t>
      </w:r>
      <w:r w:rsidR="008E7411">
        <w:rPr>
          <w:rFonts w:ascii="Arial" w:hAnsi="Arial" w:cs="Arial"/>
          <w:kern w:val="2"/>
          <w:sz w:val="21"/>
          <w:szCs w:val="21"/>
        </w:rPr>
        <w:t>东环路</w:t>
      </w:r>
      <w:r w:rsidR="004C0493" w:rsidRPr="004C0493">
        <w:rPr>
          <w:rFonts w:ascii="Arial" w:hAnsi="Arial" w:cs="Arial" w:hint="eastAsia"/>
          <w:sz w:val="21"/>
          <w:szCs w:val="21"/>
        </w:rPr>
        <w:t>，周边路网密集；距地铁</w:t>
      </w:r>
      <w:r w:rsidR="00016043" w:rsidRPr="00016043">
        <w:rPr>
          <w:rFonts w:ascii="Arial" w:hAnsi="Arial" w:cs="Arial" w:hint="eastAsia"/>
          <w:sz w:val="21"/>
          <w:szCs w:val="21"/>
        </w:rPr>
        <w:t>地铁</w:t>
      </w:r>
      <w:proofErr w:type="gramStart"/>
      <w:r w:rsidR="00016043" w:rsidRPr="00016043">
        <w:rPr>
          <w:rFonts w:ascii="Arial" w:hAnsi="Arial" w:cs="Arial" w:hint="eastAsia"/>
          <w:sz w:val="21"/>
          <w:szCs w:val="21"/>
        </w:rPr>
        <w:t>昌平线</w:t>
      </w:r>
      <w:r w:rsidR="00016043">
        <w:rPr>
          <w:rFonts w:ascii="Arial" w:hAnsi="Arial" w:cs="Arial" w:hint="eastAsia"/>
          <w:sz w:val="21"/>
          <w:szCs w:val="21"/>
        </w:rPr>
        <w:t>——</w:t>
      </w:r>
      <w:commentRangeStart w:id="49"/>
      <w:r w:rsidR="00016043" w:rsidRPr="00016043">
        <w:rPr>
          <w:rFonts w:ascii="Arial" w:hAnsi="Arial" w:cs="Arial" w:hint="eastAsia"/>
          <w:sz w:val="21"/>
          <w:szCs w:val="21"/>
        </w:rPr>
        <w:t>昌平站</w:t>
      </w:r>
      <w:proofErr w:type="gramEnd"/>
      <w:r w:rsidR="004C0493" w:rsidRPr="004C0493">
        <w:rPr>
          <w:rFonts w:ascii="Arial" w:hAnsi="Arial" w:cs="Arial" w:hint="eastAsia"/>
          <w:sz w:val="21"/>
          <w:szCs w:val="21"/>
        </w:rPr>
        <w:t>约</w:t>
      </w:r>
      <w:r w:rsidR="00016043">
        <w:rPr>
          <w:rFonts w:ascii="Arial" w:hAnsi="Arial" w:cs="Arial" w:hint="eastAsia"/>
          <w:sz w:val="21"/>
          <w:szCs w:val="21"/>
        </w:rPr>
        <w:t>0.6</w:t>
      </w:r>
      <w:r w:rsidR="004C0493" w:rsidRPr="004C0493">
        <w:rPr>
          <w:rFonts w:ascii="Arial" w:hAnsi="Arial" w:cs="Arial" w:hint="eastAsia"/>
          <w:sz w:val="21"/>
          <w:szCs w:val="21"/>
        </w:rPr>
        <w:t>公里</w:t>
      </w:r>
      <w:commentRangeEnd w:id="49"/>
      <w:r w:rsidR="006B62EF">
        <w:rPr>
          <w:rStyle w:val="af4"/>
        </w:rPr>
        <w:commentReference w:id="49"/>
      </w:r>
      <w:r w:rsidR="004C0493" w:rsidRPr="004C0493">
        <w:rPr>
          <w:rFonts w:ascii="Arial" w:hAnsi="Arial" w:cs="Arial" w:hint="eastAsia"/>
          <w:sz w:val="21"/>
          <w:szCs w:val="21"/>
        </w:rPr>
        <w:t>，周边</w:t>
      </w:r>
      <w:r w:rsidR="00016043">
        <w:rPr>
          <w:rFonts w:ascii="Arial" w:hAnsi="Arial" w:cs="Arial" w:hint="eastAsia"/>
          <w:sz w:val="21"/>
          <w:szCs w:val="21"/>
        </w:rPr>
        <w:t>有</w:t>
      </w:r>
      <w:r w:rsidR="00016043" w:rsidRPr="00016043">
        <w:rPr>
          <w:rFonts w:ascii="Arial" w:hAnsi="Arial" w:cs="Arial" w:hint="eastAsia"/>
          <w:sz w:val="21"/>
          <w:szCs w:val="21"/>
        </w:rPr>
        <w:t>493</w:t>
      </w:r>
      <w:r w:rsidR="00016043" w:rsidRPr="00016043">
        <w:rPr>
          <w:rFonts w:ascii="Arial" w:hAnsi="Arial" w:cs="Arial" w:hint="eastAsia"/>
          <w:sz w:val="21"/>
          <w:szCs w:val="21"/>
        </w:rPr>
        <w:t>路、昌</w:t>
      </w:r>
      <w:r w:rsidR="00016043" w:rsidRPr="00016043">
        <w:rPr>
          <w:rFonts w:ascii="Arial" w:hAnsi="Arial" w:cs="Arial" w:hint="eastAsia"/>
          <w:sz w:val="21"/>
          <w:szCs w:val="21"/>
        </w:rPr>
        <w:t>52</w:t>
      </w:r>
      <w:r w:rsidR="00016043" w:rsidRPr="00016043">
        <w:rPr>
          <w:rFonts w:ascii="Arial" w:hAnsi="Arial" w:cs="Arial" w:hint="eastAsia"/>
          <w:sz w:val="21"/>
          <w:szCs w:val="21"/>
        </w:rPr>
        <w:t>路、昌</w:t>
      </w:r>
      <w:r w:rsidR="00016043" w:rsidRPr="00016043">
        <w:rPr>
          <w:rFonts w:ascii="Arial" w:hAnsi="Arial" w:cs="Arial" w:hint="eastAsia"/>
          <w:sz w:val="21"/>
          <w:szCs w:val="21"/>
        </w:rPr>
        <w:t>66</w:t>
      </w:r>
      <w:r w:rsidR="00016043" w:rsidRPr="00016043">
        <w:rPr>
          <w:rFonts w:ascii="Arial" w:hAnsi="Arial" w:cs="Arial" w:hint="eastAsia"/>
          <w:sz w:val="21"/>
          <w:szCs w:val="21"/>
        </w:rPr>
        <w:t>路、昌</w:t>
      </w:r>
      <w:r w:rsidR="00016043" w:rsidRPr="00016043">
        <w:rPr>
          <w:rFonts w:ascii="Arial" w:hAnsi="Arial" w:cs="Arial" w:hint="eastAsia"/>
          <w:sz w:val="21"/>
          <w:szCs w:val="21"/>
        </w:rPr>
        <w:t>67</w:t>
      </w:r>
      <w:r w:rsidR="00016043" w:rsidRPr="00016043">
        <w:rPr>
          <w:rFonts w:ascii="Arial" w:hAnsi="Arial" w:cs="Arial" w:hint="eastAsia"/>
          <w:sz w:val="21"/>
          <w:szCs w:val="21"/>
        </w:rPr>
        <w:t>路</w:t>
      </w:r>
      <w:r w:rsidR="004C0493" w:rsidRPr="004C0493">
        <w:rPr>
          <w:rFonts w:ascii="Arial" w:hAnsi="Arial" w:cs="Arial" w:hint="eastAsia"/>
          <w:sz w:val="21"/>
          <w:szCs w:val="21"/>
        </w:rPr>
        <w:t>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32B4B1F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016043" w:rsidRPr="00016043">
        <w:rPr>
          <w:rFonts w:ascii="Arial" w:hAnsi="Arial" w:cs="Arial" w:hint="eastAsia"/>
          <w:sz w:val="21"/>
          <w:szCs w:val="21"/>
        </w:rPr>
        <w:t>昌平公园、</w:t>
      </w:r>
      <w:proofErr w:type="gramStart"/>
      <w:r w:rsidR="00016043" w:rsidRPr="00016043">
        <w:rPr>
          <w:rFonts w:ascii="Arial" w:hAnsi="Arial" w:cs="Arial" w:hint="eastAsia"/>
          <w:sz w:val="21"/>
          <w:szCs w:val="21"/>
        </w:rPr>
        <w:t>昌平区</w:t>
      </w:r>
      <w:proofErr w:type="gramEnd"/>
      <w:r w:rsidR="00016043" w:rsidRPr="00016043">
        <w:rPr>
          <w:rFonts w:ascii="Arial" w:hAnsi="Arial" w:cs="Arial" w:hint="eastAsia"/>
          <w:sz w:val="21"/>
          <w:szCs w:val="21"/>
        </w:rPr>
        <w:t>文化馆</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3C8C6C41" w:rsidR="00016043" w:rsidRDefault="00016043" w:rsidP="00F27863">
      <w:pPr>
        <w:spacing w:line="480" w:lineRule="auto"/>
        <w:ind w:firstLineChars="200" w:firstLine="420"/>
        <w:jc w:val="both"/>
        <w:rPr>
          <w:rFonts w:ascii="Arial" w:hAnsi="Arial" w:cs="Arial"/>
          <w:sz w:val="21"/>
          <w:szCs w:val="21"/>
        </w:rPr>
      </w:pPr>
      <w:bookmarkStart w:id="50" w:name="_Toc525655434"/>
      <w:r w:rsidRPr="009E4F08">
        <w:rPr>
          <w:rFonts w:ascii="Arial" w:hAnsi="Arial" w:cs="Arial" w:hint="eastAsia"/>
          <w:sz w:val="21"/>
          <w:szCs w:val="21"/>
        </w:rPr>
        <w:t>估价对象所在项目</w:t>
      </w:r>
      <w:r>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Pr="00223513">
        <w:rPr>
          <w:rFonts w:ascii="Arial" w:hAnsi="Arial" w:cs="Arial" w:hint="eastAsia"/>
          <w:sz w:val="21"/>
          <w:szCs w:val="21"/>
        </w:rPr>
        <w:t>内有</w:t>
      </w:r>
      <w:r w:rsidRPr="00016043">
        <w:rPr>
          <w:rFonts w:ascii="Arial" w:hAnsi="Arial" w:cs="Arial" w:hint="eastAsia"/>
          <w:sz w:val="21"/>
          <w:szCs w:val="21"/>
        </w:rPr>
        <w:t>国泰百货、阳光商厦、</w:t>
      </w:r>
      <w:commentRangeStart w:id="51"/>
      <w:r w:rsidRPr="00016043">
        <w:rPr>
          <w:rFonts w:ascii="Arial" w:hAnsi="Arial" w:cs="Arial" w:hint="eastAsia"/>
          <w:sz w:val="21"/>
          <w:szCs w:val="21"/>
        </w:rPr>
        <w:t>北悦</w:t>
      </w:r>
      <w:proofErr w:type="gramStart"/>
      <w:r w:rsidRPr="00016043">
        <w:rPr>
          <w:rFonts w:ascii="Arial" w:hAnsi="Arial" w:cs="Arial" w:hint="eastAsia"/>
          <w:sz w:val="21"/>
          <w:szCs w:val="21"/>
        </w:rPr>
        <w:t>荟</w:t>
      </w:r>
      <w:proofErr w:type="gramEnd"/>
      <w:r w:rsidRPr="00016043">
        <w:rPr>
          <w:rFonts w:ascii="Arial" w:hAnsi="Arial" w:cs="Arial" w:hint="eastAsia"/>
          <w:sz w:val="21"/>
          <w:szCs w:val="21"/>
        </w:rPr>
        <w:t>广场</w:t>
      </w:r>
      <w:commentRangeEnd w:id="51"/>
      <w:r w:rsidR="00C3494C">
        <w:rPr>
          <w:rStyle w:val="af4"/>
        </w:rPr>
        <w:commentReference w:id="51"/>
      </w:r>
      <w:r w:rsidRPr="00223513">
        <w:rPr>
          <w:rFonts w:ascii="Arial" w:hAnsi="Arial" w:cs="Arial" w:hint="eastAsia"/>
          <w:sz w:val="21"/>
          <w:szCs w:val="21"/>
        </w:rPr>
        <w:t>等商业设施；</w:t>
      </w:r>
      <w:r w:rsidRPr="00016043">
        <w:rPr>
          <w:rFonts w:ascii="Arial" w:hAnsi="Arial" w:cs="Arial" w:hint="eastAsia"/>
          <w:sz w:val="21"/>
          <w:szCs w:val="21"/>
        </w:rPr>
        <w:t>中国石油大学、中国政法大学、昌平卫生学校、中国石油大学附属中学、</w:t>
      </w:r>
      <w:proofErr w:type="gramStart"/>
      <w:r w:rsidRPr="00016043">
        <w:rPr>
          <w:rFonts w:ascii="Arial" w:hAnsi="Arial" w:cs="Arial" w:hint="eastAsia"/>
          <w:sz w:val="21"/>
          <w:szCs w:val="21"/>
        </w:rPr>
        <w:t>昌平区城北</w:t>
      </w:r>
      <w:proofErr w:type="gramEnd"/>
      <w:r w:rsidRPr="00016043">
        <w:rPr>
          <w:rFonts w:ascii="Arial" w:hAnsi="Arial" w:cs="Arial" w:hint="eastAsia"/>
          <w:sz w:val="21"/>
          <w:szCs w:val="21"/>
        </w:rPr>
        <w:t>中心东关小学</w:t>
      </w:r>
      <w:r w:rsidRPr="00223513">
        <w:rPr>
          <w:rFonts w:ascii="Arial" w:hAnsi="Arial" w:cs="Arial" w:hint="eastAsia"/>
          <w:sz w:val="21"/>
          <w:szCs w:val="21"/>
        </w:rPr>
        <w:t>等教育设施；</w:t>
      </w:r>
      <w:r w:rsidRPr="00016043">
        <w:rPr>
          <w:rFonts w:ascii="Arial" w:hAnsi="Arial" w:cs="Arial" w:hint="eastAsia"/>
          <w:sz w:val="21"/>
          <w:szCs w:val="21"/>
        </w:rPr>
        <w:t>中国农业银行、中国建设银行、北京银行</w:t>
      </w:r>
      <w:r w:rsidRPr="00223513">
        <w:rPr>
          <w:rFonts w:ascii="Arial" w:hAnsi="Arial" w:cs="Arial" w:hint="eastAsia"/>
          <w:sz w:val="21"/>
          <w:szCs w:val="21"/>
        </w:rPr>
        <w:t>等银行网点；</w:t>
      </w:r>
      <w:proofErr w:type="gramStart"/>
      <w:r w:rsidRPr="00016043">
        <w:rPr>
          <w:rFonts w:ascii="Arial" w:hAnsi="Arial" w:cs="Arial" w:hint="eastAsia"/>
          <w:sz w:val="21"/>
          <w:szCs w:val="21"/>
        </w:rPr>
        <w:t>昌平区</w:t>
      </w:r>
      <w:proofErr w:type="gramEnd"/>
      <w:r w:rsidRPr="00016043">
        <w:rPr>
          <w:rFonts w:ascii="Arial" w:hAnsi="Arial" w:cs="Arial" w:hint="eastAsia"/>
          <w:sz w:val="21"/>
          <w:szCs w:val="21"/>
        </w:rPr>
        <w:t>中医医院等医疗机构；</w:t>
      </w:r>
      <w:r w:rsidRPr="00223513">
        <w:rPr>
          <w:rFonts w:ascii="Arial" w:hAnsi="Arial" w:cs="Arial" w:hint="eastAsia"/>
          <w:sz w:val="21"/>
          <w:szCs w:val="21"/>
        </w:rPr>
        <w:t>综合评价，公共服务配套设施</w:t>
      </w:r>
      <w:r>
        <w:rPr>
          <w:rFonts w:ascii="Arial" w:hAnsi="Arial" w:cs="Arial" w:hint="eastAsia"/>
          <w:sz w:val="21"/>
          <w:szCs w:val="21"/>
        </w:rPr>
        <w:t>齐全。</w:t>
      </w:r>
    </w:p>
    <w:p w14:paraId="43E10292" w14:textId="3DAADA84"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综上，估价对象地理位置状况较好，居住社区成熟度较好，交通便捷度好，环境状况较好，区内大部分区域基础设施配套目前可达到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016043">
        <w:rPr>
          <w:rFonts w:ascii="Arial" w:hAnsi="Arial" w:cs="Arial" w:hint="eastAsia"/>
          <w:sz w:val="21"/>
          <w:szCs w:val="21"/>
        </w:rPr>
        <w:t>好</w:t>
      </w:r>
      <w:r w:rsidRPr="00CF1CF7">
        <w:rPr>
          <w:rFonts w:ascii="Arial" w:hAnsi="Arial" w:cs="Arial"/>
          <w:sz w:val="21"/>
          <w:szCs w:val="21"/>
        </w:rPr>
        <w:t>。区域规划无特殊限制。总体评价影响估价对象的区位条件较好</w:t>
      </w:r>
      <w:bookmarkEnd w:id="50"/>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52"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52"/>
    </w:p>
    <w:p w14:paraId="06AC4BFE" w14:textId="47AD809C"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E00F8">
        <w:rPr>
          <w:rFonts w:ascii="Arial" w:hAnsi="Arial" w:cs="Arial" w:hint="eastAsia"/>
          <w:kern w:val="2"/>
          <w:sz w:val="21"/>
          <w:szCs w:val="21"/>
        </w:rPr>
        <w:t>北京诺德兴昌置业有限公司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E00F8">
        <w:rPr>
          <w:rFonts w:ascii="Arial" w:hAnsi="Arial" w:cs="Arial" w:hint="eastAsia"/>
          <w:kern w:val="2"/>
          <w:sz w:val="21"/>
          <w:szCs w:val="21"/>
        </w:rPr>
        <w:t>57710.51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E00F8">
        <w:rPr>
          <w:rFonts w:ascii="Arial" w:hAnsi="Arial" w:cs="Arial"/>
          <w:kern w:val="2"/>
          <w:sz w:val="21"/>
          <w:szCs w:val="21"/>
        </w:rPr>
        <w:t>662</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71D4CFC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080F772F"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77777777"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sidR="00C1246F">
        <w:rPr>
          <w:rFonts w:ascii="Arial" w:hAnsi="Arial" w:cs="Arial" w:hint="eastAsia"/>
          <w:kern w:val="2"/>
          <w:sz w:val="21"/>
          <w:szCs w:val="21"/>
        </w:rPr>
        <w:t>5</w:t>
      </w:r>
      <w:r>
        <w:rPr>
          <w:rFonts w:ascii="Arial" w:hAnsi="Arial" w:cs="Arial"/>
          <w:kern w:val="2"/>
          <w:sz w:val="21"/>
          <w:szCs w:val="21"/>
        </w:rPr>
        <w:t>#</w:t>
      </w:r>
      <w:r w:rsidR="00C1246F" w:rsidRPr="005B57E8">
        <w:rPr>
          <w:rFonts w:ascii="Arial" w:hAnsi="Arial" w:cs="Arial" w:hint="eastAsia"/>
          <w:kern w:val="2"/>
          <w:sz w:val="21"/>
          <w:szCs w:val="21"/>
        </w:rPr>
        <w:t>共五栋住宅楼栋，根据建设单位提供的</w:t>
      </w:r>
      <w:bookmarkStart w:id="53" w:name="_Hlk185409685"/>
      <w:r w:rsidR="00C1246F">
        <w:rPr>
          <w:rFonts w:ascii="Arial" w:hAnsi="Arial" w:cs="Arial" w:hint="eastAsia"/>
          <w:sz w:val="21"/>
          <w:szCs w:val="21"/>
        </w:rPr>
        <w:t>《</w:t>
      </w:r>
      <w:r w:rsidR="00C1246F" w:rsidRPr="005B57E8">
        <w:rPr>
          <w:rFonts w:ascii="Arial" w:hAnsi="Arial" w:cs="Arial" w:hint="eastAsia"/>
          <w:kern w:val="2"/>
          <w:sz w:val="21"/>
          <w:szCs w:val="21"/>
        </w:rPr>
        <w:t>北京市昌平区昌平镇东环路</w:t>
      </w:r>
      <w:r w:rsidR="00C1246F" w:rsidRPr="005B57E8">
        <w:rPr>
          <w:rFonts w:ascii="Arial" w:hAnsi="Arial" w:cs="Arial" w:hint="eastAsia"/>
          <w:kern w:val="2"/>
          <w:sz w:val="21"/>
          <w:szCs w:val="21"/>
        </w:rPr>
        <w:t>136</w:t>
      </w:r>
      <w:r w:rsidR="00C1246F" w:rsidRPr="005B57E8">
        <w:rPr>
          <w:rFonts w:ascii="Arial" w:hAnsi="Arial" w:cs="Arial" w:hint="eastAsia"/>
          <w:kern w:val="2"/>
          <w:sz w:val="21"/>
          <w:szCs w:val="21"/>
        </w:rPr>
        <w:t>号（原六亭饭店）</w:t>
      </w:r>
      <w:r w:rsidR="00C1246F" w:rsidRPr="005B57E8">
        <w:rPr>
          <w:rFonts w:ascii="Arial" w:hAnsi="Arial" w:cs="Arial" w:hint="eastAsia"/>
          <w:kern w:val="2"/>
          <w:sz w:val="21"/>
          <w:szCs w:val="21"/>
        </w:rPr>
        <w:t>CP00-0205-0021</w:t>
      </w:r>
      <w:r w:rsidR="00C1246F" w:rsidRPr="005B57E8">
        <w:rPr>
          <w:rFonts w:ascii="Arial" w:hAnsi="Arial" w:cs="Arial" w:hint="eastAsia"/>
          <w:kern w:val="2"/>
          <w:sz w:val="21"/>
          <w:szCs w:val="21"/>
        </w:rPr>
        <w:t>地块</w:t>
      </w:r>
      <w:r w:rsidR="00C1246F" w:rsidRPr="005B57E8">
        <w:rPr>
          <w:rFonts w:ascii="Arial" w:hAnsi="Arial" w:cs="Arial" w:hint="eastAsia"/>
          <w:kern w:val="2"/>
          <w:sz w:val="21"/>
          <w:szCs w:val="21"/>
        </w:rPr>
        <w:t>R2</w:t>
      </w:r>
      <w:r w:rsidR="00C1246F" w:rsidRPr="005B57E8">
        <w:rPr>
          <w:rFonts w:ascii="Arial" w:hAnsi="Arial" w:cs="Arial" w:hint="eastAsia"/>
          <w:kern w:val="2"/>
          <w:sz w:val="21"/>
          <w:szCs w:val="21"/>
        </w:rPr>
        <w:t>二类居住用地</w:t>
      </w:r>
      <w:r w:rsidR="00C1246F">
        <w:rPr>
          <w:rFonts w:ascii="Arial" w:hAnsi="Arial" w:cs="Arial" w:hint="eastAsia"/>
          <w:kern w:val="2"/>
          <w:sz w:val="21"/>
          <w:szCs w:val="21"/>
        </w:rPr>
        <w:t>国有建设用地使用权出让</w:t>
      </w:r>
      <w:r w:rsidR="00C1246F">
        <w:rPr>
          <w:rFonts w:ascii="Arial" w:hAnsi="Arial" w:cs="Arial" w:hint="eastAsia"/>
          <w:sz w:val="21"/>
          <w:szCs w:val="21"/>
        </w:rPr>
        <w:t>挂牌文件》</w:t>
      </w:r>
      <w:r w:rsidR="00C1246F">
        <w:rPr>
          <w:rFonts w:ascii="Arial" w:hAnsi="Arial" w:cs="Arial" w:hint="eastAsia"/>
          <w:sz w:val="21"/>
          <w:szCs w:val="21"/>
        </w:rPr>
        <w:t>[</w:t>
      </w:r>
      <w:proofErr w:type="gramStart"/>
      <w:r w:rsidR="00C1246F">
        <w:rPr>
          <w:rFonts w:ascii="Arial" w:hAnsi="Arial" w:cs="Arial" w:hint="eastAsia"/>
          <w:sz w:val="21"/>
          <w:szCs w:val="21"/>
        </w:rPr>
        <w:t>京土整储挂</w:t>
      </w:r>
      <w:proofErr w:type="gramEnd"/>
      <w:r w:rsidR="00C1246F">
        <w:rPr>
          <w:rFonts w:ascii="Arial" w:hAnsi="Arial" w:cs="Arial" w:hint="eastAsia"/>
          <w:sz w:val="21"/>
          <w:szCs w:val="21"/>
        </w:rPr>
        <w:t>（昌）（</w:t>
      </w:r>
      <w:r w:rsidR="00C1246F">
        <w:rPr>
          <w:rFonts w:ascii="Arial" w:hAnsi="Arial" w:cs="Arial" w:hint="eastAsia"/>
          <w:sz w:val="21"/>
          <w:szCs w:val="21"/>
        </w:rPr>
        <w:t>2021</w:t>
      </w:r>
      <w:r w:rsidR="00C1246F">
        <w:rPr>
          <w:rFonts w:ascii="Arial" w:hAnsi="Arial" w:cs="Arial" w:hint="eastAsia"/>
          <w:sz w:val="21"/>
          <w:szCs w:val="21"/>
        </w:rPr>
        <w:t>）</w:t>
      </w:r>
      <w:r w:rsidR="00C1246F">
        <w:rPr>
          <w:rFonts w:ascii="Arial" w:hAnsi="Arial" w:cs="Arial" w:hint="eastAsia"/>
          <w:sz w:val="21"/>
          <w:szCs w:val="21"/>
        </w:rPr>
        <w:t>059</w:t>
      </w:r>
      <w:r w:rsidR="00C1246F">
        <w:rPr>
          <w:rFonts w:ascii="Arial" w:hAnsi="Arial" w:cs="Arial" w:hint="eastAsia"/>
          <w:sz w:val="21"/>
          <w:szCs w:val="21"/>
        </w:rPr>
        <w:t>号</w:t>
      </w:r>
      <w:r w:rsidR="00C1246F">
        <w:rPr>
          <w:rFonts w:ascii="Arial" w:hAnsi="Arial" w:cs="Arial" w:hint="eastAsia"/>
          <w:sz w:val="21"/>
          <w:szCs w:val="21"/>
        </w:rPr>
        <w:t>]</w:t>
      </w:r>
      <w:r w:rsidR="00C1246F">
        <w:rPr>
          <w:rFonts w:ascii="Arial" w:hAnsi="Arial" w:cs="Arial" w:hint="eastAsia"/>
          <w:sz w:val="21"/>
          <w:szCs w:val="21"/>
        </w:rPr>
        <w:t>部分复印件</w:t>
      </w:r>
      <w:bookmarkEnd w:id="53"/>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[2021</w:t>
      </w:r>
      <w:proofErr w:type="gramStart"/>
      <w:r w:rsidR="00C1246F">
        <w:rPr>
          <w:rFonts w:ascii="Arial" w:hAnsi="Arial" w:cs="Arial"/>
          <w:sz w:val="21"/>
          <w:szCs w:val="21"/>
        </w:rPr>
        <w:t>规</w:t>
      </w:r>
      <w:proofErr w:type="gramEnd"/>
      <w:r w:rsidR="00C1246F">
        <w:rPr>
          <w:rFonts w:ascii="Arial" w:hAnsi="Arial" w:cs="Arial"/>
          <w:sz w:val="21"/>
          <w:szCs w:val="21"/>
        </w:rPr>
        <w:t>自（昌）建字</w:t>
      </w:r>
      <w:r w:rsidR="00C1246F">
        <w:rPr>
          <w:rFonts w:ascii="Arial" w:hAnsi="Arial" w:cs="Arial"/>
          <w:sz w:val="21"/>
          <w:szCs w:val="21"/>
        </w:rPr>
        <w:t>0047</w:t>
      </w:r>
      <w:r w:rsidR="00C1246F">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及附件附图复印件</w:t>
      </w:r>
      <w:r w:rsidR="00C1246F" w:rsidRPr="005B57E8">
        <w:rPr>
          <w:rFonts w:ascii="Arial" w:hAnsi="Arial" w:cs="Arial" w:hint="eastAsia"/>
          <w:sz w:val="21"/>
          <w:szCs w:val="21"/>
        </w:rPr>
        <w:t>，</w:t>
      </w:r>
      <w:r w:rsidR="00C1246F" w:rsidRPr="005B57E8">
        <w:rPr>
          <w:rFonts w:ascii="Arial" w:hAnsi="Arial" w:cs="Arial"/>
          <w:sz w:val="21"/>
          <w:szCs w:val="21"/>
        </w:rPr>
        <w:t>估价对象各楼宇总层</w:t>
      </w:r>
      <w:r w:rsidR="00C1246F" w:rsidRPr="005B57E8">
        <w:rPr>
          <w:rFonts w:ascii="Arial" w:hAnsi="Arial" w:cs="Arial" w:hint="eastAsia"/>
          <w:sz w:val="21"/>
          <w:szCs w:val="21"/>
        </w:rPr>
        <w:t>数</w:t>
      </w:r>
      <w:r w:rsidR="00C1246F"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1246F" w:rsidRPr="00F6590D" w14:paraId="70915580" w14:textId="77777777" w:rsidTr="009B51C2">
        <w:trPr>
          <w:jc w:val="center"/>
        </w:trPr>
        <w:tc>
          <w:tcPr>
            <w:tcW w:w="1471" w:type="dxa"/>
            <w:vMerge w:val="restart"/>
            <w:vAlign w:val="center"/>
          </w:tcPr>
          <w:p w14:paraId="4A42C291" w14:textId="77777777" w:rsidR="00C1246F" w:rsidRPr="00F6590D" w:rsidRDefault="00C1246F" w:rsidP="009B51C2">
            <w:pPr>
              <w:overflowPunct w:val="0"/>
              <w:jc w:val="center"/>
              <w:rPr>
                <w:rFonts w:ascii="华文细黑" w:eastAsia="华文细黑" w:hAnsi="华文细黑" w:cs="Arial" w:hint="eastAsia"/>
                <w:kern w:val="2"/>
                <w:sz w:val="18"/>
                <w:szCs w:val="18"/>
              </w:rPr>
            </w:pPr>
            <w:bookmarkStart w:id="54" w:name="_Hlk185408351"/>
            <w:r w:rsidRPr="00F6590D">
              <w:rPr>
                <w:rFonts w:ascii="华文细黑" w:eastAsia="华文细黑" w:hAnsi="华文细黑" w:cs="Arial" w:hint="eastAsia"/>
                <w:kern w:val="2"/>
                <w:sz w:val="18"/>
                <w:szCs w:val="18"/>
              </w:rPr>
              <w:t>楼号</w:t>
            </w:r>
          </w:p>
        </w:tc>
        <w:tc>
          <w:tcPr>
            <w:tcW w:w="3260" w:type="dxa"/>
            <w:gridSpan w:val="2"/>
            <w:vAlign w:val="center"/>
          </w:tcPr>
          <w:p w14:paraId="7E2F1DA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1246F" w:rsidRPr="00F6590D" w14:paraId="2E448A33" w14:textId="77777777" w:rsidTr="009B51C2">
        <w:trPr>
          <w:jc w:val="center"/>
        </w:trPr>
        <w:tc>
          <w:tcPr>
            <w:tcW w:w="1471" w:type="dxa"/>
            <w:vMerge/>
            <w:vAlign w:val="center"/>
          </w:tcPr>
          <w:p w14:paraId="1289F46E" w14:textId="77777777" w:rsidR="00C1246F" w:rsidRPr="00F6590D" w:rsidRDefault="00C1246F" w:rsidP="009B51C2">
            <w:pPr>
              <w:overflowPunct w:val="0"/>
              <w:jc w:val="center"/>
              <w:rPr>
                <w:rFonts w:ascii="华文细黑" w:eastAsia="华文细黑" w:hAnsi="华文细黑" w:cs="Arial" w:hint="eastAsia"/>
                <w:kern w:val="2"/>
                <w:sz w:val="18"/>
                <w:szCs w:val="18"/>
              </w:rPr>
            </w:pPr>
          </w:p>
        </w:tc>
        <w:tc>
          <w:tcPr>
            <w:tcW w:w="1559" w:type="dxa"/>
            <w:vAlign w:val="center"/>
          </w:tcPr>
          <w:p w14:paraId="5172ED3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410314DF"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1246F" w:rsidRPr="00F6590D" w14:paraId="68E6E350" w14:textId="77777777" w:rsidTr="009B51C2">
        <w:trPr>
          <w:jc w:val="center"/>
        </w:trPr>
        <w:tc>
          <w:tcPr>
            <w:tcW w:w="1471" w:type="dxa"/>
            <w:vAlign w:val="center"/>
          </w:tcPr>
          <w:p w14:paraId="1676A28B"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046641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0779DB83"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C1246F" w:rsidRPr="00F6590D" w14:paraId="0AF1CDC3" w14:textId="77777777" w:rsidTr="009B51C2">
        <w:trPr>
          <w:jc w:val="center"/>
        </w:trPr>
        <w:tc>
          <w:tcPr>
            <w:tcW w:w="1471" w:type="dxa"/>
            <w:vAlign w:val="center"/>
          </w:tcPr>
          <w:p w14:paraId="7CAB7323"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586D085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9E4D5FA"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55CD40B" w14:textId="77777777" w:rsidTr="009B51C2">
        <w:trPr>
          <w:jc w:val="center"/>
        </w:trPr>
        <w:tc>
          <w:tcPr>
            <w:tcW w:w="1471" w:type="dxa"/>
            <w:vAlign w:val="center"/>
          </w:tcPr>
          <w:p w14:paraId="796F619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0FEEC9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EC637F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28C7B5E6" w14:textId="77777777" w:rsidTr="009B51C2">
        <w:trPr>
          <w:jc w:val="center"/>
        </w:trPr>
        <w:tc>
          <w:tcPr>
            <w:tcW w:w="1471" w:type="dxa"/>
            <w:vAlign w:val="center"/>
          </w:tcPr>
          <w:p w14:paraId="353F8C6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61F92BAB"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2F0D356F"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FD00944" w14:textId="77777777" w:rsidTr="009B51C2">
        <w:trPr>
          <w:jc w:val="center"/>
        </w:trPr>
        <w:tc>
          <w:tcPr>
            <w:tcW w:w="1471" w:type="dxa"/>
            <w:vAlign w:val="center"/>
          </w:tcPr>
          <w:p w14:paraId="1099F27A"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CF7F574"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9059C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B0072D6" w14:textId="77777777"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bookmarkStart w:id="55" w:name="_Hlk185408369"/>
      <w:bookmarkEnd w:id="54"/>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C1246F" w:rsidRPr="00943655" w14:paraId="2283BD48" w14:textId="77777777" w:rsidTr="009B51C2">
        <w:trPr>
          <w:cantSplit/>
          <w:tblHeader/>
          <w:jc w:val="center"/>
        </w:trPr>
        <w:tc>
          <w:tcPr>
            <w:tcW w:w="825" w:type="pct"/>
            <w:vAlign w:val="center"/>
          </w:tcPr>
          <w:p w14:paraId="7B423C6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7143241"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CD8C4C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4300CB1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107D4825"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31456B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4F44EE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C1246F" w:rsidRPr="00943655" w14:paraId="58D1DC41" w14:textId="77777777" w:rsidTr="009B51C2">
        <w:trPr>
          <w:cantSplit/>
          <w:jc w:val="center"/>
        </w:trPr>
        <w:tc>
          <w:tcPr>
            <w:tcW w:w="825" w:type="pct"/>
            <w:vAlign w:val="center"/>
          </w:tcPr>
          <w:p w14:paraId="3301335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501C90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72E1CD7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5B94CF3C"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6DF0BD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65D5DED1"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35746FB8" w14:textId="77777777" w:rsidTr="009B51C2">
        <w:trPr>
          <w:cantSplit/>
          <w:jc w:val="center"/>
        </w:trPr>
        <w:tc>
          <w:tcPr>
            <w:tcW w:w="825" w:type="pct"/>
            <w:vAlign w:val="center"/>
          </w:tcPr>
          <w:p w14:paraId="05FB8BC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1E2DDC76"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06F50D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297C336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CBAE5D"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4CECDA0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28CC7A61" w14:textId="77777777" w:rsidTr="009B51C2">
        <w:trPr>
          <w:cantSplit/>
          <w:jc w:val="center"/>
        </w:trPr>
        <w:tc>
          <w:tcPr>
            <w:tcW w:w="825" w:type="pct"/>
            <w:vAlign w:val="center"/>
          </w:tcPr>
          <w:p w14:paraId="4EEEBC6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37BDF3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440D1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06B6E91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3219315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B866E2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3BE9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787B2F24"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C1246F" w:rsidRPr="00943655" w14:paraId="289FED51" w14:textId="77777777" w:rsidTr="009B51C2">
        <w:trPr>
          <w:cantSplit/>
          <w:jc w:val="center"/>
        </w:trPr>
        <w:tc>
          <w:tcPr>
            <w:tcW w:w="825" w:type="pct"/>
            <w:vAlign w:val="center"/>
          </w:tcPr>
          <w:p w14:paraId="477FB048"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089A9A3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2E1B049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5D8B58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5BC5869"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65988E8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C1246F" w:rsidRPr="00943655" w14:paraId="0AD0E2BD" w14:textId="77777777" w:rsidTr="009B51C2">
        <w:trPr>
          <w:cantSplit/>
          <w:jc w:val="center"/>
        </w:trPr>
        <w:tc>
          <w:tcPr>
            <w:tcW w:w="825" w:type="pct"/>
            <w:vAlign w:val="center"/>
          </w:tcPr>
          <w:p w14:paraId="1A5FF8F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EDF12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7EE681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F04BCB"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7C98A6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07420545"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C1246F" w:rsidRPr="00943655" w14:paraId="431D5B61" w14:textId="77777777" w:rsidTr="009B51C2">
        <w:trPr>
          <w:cantSplit/>
          <w:jc w:val="center"/>
        </w:trPr>
        <w:tc>
          <w:tcPr>
            <w:tcW w:w="825" w:type="pct"/>
            <w:vAlign w:val="center"/>
          </w:tcPr>
          <w:p w14:paraId="0A9728C2"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64034183"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6BF530C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85D3B9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C45FC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79B5784"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4D795777"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C1246F" w:rsidRPr="00943655" w14:paraId="0B57D81F" w14:textId="77777777" w:rsidTr="009B51C2">
        <w:trPr>
          <w:cantSplit/>
          <w:jc w:val="center"/>
        </w:trPr>
        <w:tc>
          <w:tcPr>
            <w:tcW w:w="825" w:type="pct"/>
            <w:vAlign w:val="center"/>
          </w:tcPr>
          <w:p w14:paraId="58476856"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467A8B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66501C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2A6D5BA2"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0611F0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68F147AE"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C1246F" w:rsidRPr="00943655" w14:paraId="73A37B90" w14:textId="77777777" w:rsidTr="009B51C2">
        <w:trPr>
          <w:cantSplit/>
          <w:jc w:val="center"/>
        </w:trPr>
        <w:tc>
          <w:tcPr>
            <w:tcW w:w="825" w:type="pct"/>
            <w:vAlign w:val="center"/>
          </w:tcPr>
          <w:p w14:paraId="440AE50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01B14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8FB12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0306DE3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988C0F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4E60D3A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C1246F" w14:paraId="6338A215" w14:textId="77777777" w:rsidTr="009B51C2">
        <w:trPr>
          <w:cantSplit/>
          <w:jc w:val="center"/>
        </w:trPr>
        <w:tc>
          <w:tcPr>
            <w:tcW w:w="4230" w:type="pct"/>
            <w:gridSpan w:val="4"/>
            <w:vAlign w:val="center"/>
          </w:tcPr>
          <w:p w14:paraId="61C8265E"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674C31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586CDBC9"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bookmarkEnd w:id="55"/>
    <w:p w14:paraId="38AA0785" w14:textId="67EAB6BF"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E052A9">
        <w:rPr>
          <w:rFonts w:ascii="Arial" w:hAnsi="Arial" w:cs="Arial"/>
          <w:kern w:val="2"/>
          <w:sz w:val="21"/>
          <w:szCs w:val="21"/>
        </w:rPr>
        <w:t>彩璟玉宸项目装饰装修及设备标准</w:t>
      </w:r>
      <w:r w:rsidR="008D351C">
        <w:rPr>
          <w:rFonts w:ascii="Arial" w:hAnsi="Arial" w:cs="Arial"/>
          <w:kern w:val="2"/>
          <w:sz w:val="21"/>
          <w:szCs w:val="21"/>
        </w:rPr>
        <w:t>》，估价对象交付装饰装修及设备设施标准如下：</w:t>
      </w:r>
    </w:p>
    <w:p w14:paraId="1D9A8AE5" w14:textId="7133715A" w:rsidR="00C1246F" w:rsidRDefault="00C1246F">
      <w:pPr>
        <w:rPr>
          <w:rFonts w:ascii="Arial" w:hAnsi="Arial" w:cs="Arial"/>
          <w:kern w:val="2"/>
          <w:sz w:val="21"/>
          <w:szCs w:val="21"/>
        </w:rPr>
      </w:pPr>
      <w:r>
        <w:rPr>
          <w:rFonts w:ascii="Arial" w:hAnsi="Arial" w:cs="Arial" w:hint="eastAsia"/>
          <w:kern w:val="2"/>
          <w:sz w:val="21"/>
          <w:szCs w:val="21"/>
        </w:rPr>
        <w:t>（转下页）</w:t>
      </w:r>
    </w:p>
    <w:p w14:paraId="093B7A04" w14:textId="77777777" w:rsidR="00C1246F" w:rsidRDefault="00C1246F">
      <w:pPr>
        <w:rPr>
          <w:rFonts w:ascii="Arial" w:hAnsi="Arial" w:cs="Arial"/>
          <w:kern w:val="2"/>
          <w:sz w:val="21"/>
          <w:szCs w:val="21"/>
        </w:rPr>
      </w:pPr>
      <w:r>
        <w:rPr>
          <w:rFonts w:ascii="Arial" w:hAnsi="Arial" w:cs="Arial"/>
          <w:kern w:val="2"/>
          <w:sz w:val="21"/>
          <w:szCs w:val="21"/>
        </w:rPr>
        <w:br w:type="page"/>
      </w:r>
    </w:p>
    <w:p w14:paraId="520E2676" w14:textId="5D907092"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C1246F" w:rsidRPr="00597028" w14:paraId="602EA791" w14:textId="77777777" w:rsidTr="009B51C2">
        <w:trPr>
          <w:jc w:val="center"/>
        </w:trPr>
        <w:tc>
          <w:tcPr>
            <w:tcW w:w="0" w:type="auto"/>
            <w:vAlign w:val="center"/>
          </w:tcPr>
          <w:p w14:paraId="2F216997"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2FDC871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A386BC1"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218AAD7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C1246F" w:rsidRPr="00597028" w14:paraId="66F1C976" w14:textId="77777777" w:rsidTr="009B51C2">
        <w:trPr>
          <w:jc w:val="center"/>
        </w:trPr>
        <w:tc>
          <w:tcPr>
            <w:tcW w:w="0" w:type="auto"/>
            <w:vMerge w:val="restart"/>
            <w:vAlign w:val="center"/>
          </w:tcPr>
          <w:p w14:paraId="78DF5BF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BD8CB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37030E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4165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2E596A1" w14:textId="77777777" w:rsidTr="009B51C2">
        <w:trPr>
          <w:jc w:val="center"/>
        </w:trPr>
        <w:tc>
          <w:tcPr>
            <w:tcW w:w="0" w:type="auto"/>
            <w:vMerge/>
            <w:vAlign w:val="center"/>
          </w:tcPr>
          <w:p w14:paraId="64CAA30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DE659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AEB53D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0FBB1E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39045050" w14:textId="77777777" w:rsidTr="009B51C2">
        <w:trPr>
          <w:jc w:val="center"/>
        </w:trPr>
        <w:tc>
          <w:tcPr>
            <w:tcW w:w="0" w:type="auto"/>
            <w:vMerge/>
            <w:vAlign w:val="center"/>
          </w:tcPr>
          <w:p w14:paraId="4CD08DE8"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7E0E66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9F3F78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F6CB90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CBA5881" w14:textId="77777777" w:rsidTr="009B51C2">
        <w:trPr>
          <w:jc w:val="center"/>
        </w:trPr>
        <w:tc>
          <w:tcPr>
            <w:tcW w:w="0" w:type="auto"/>
            <w:vMerge/>
            <w:vAlign w:val="center"/>
          </w:tcPr>
          <w:p w14:paraId="7589DB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4AB91C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03DC7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02D163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6B8BFA" w14:textId="77777777" w:rsidTr="009B51C2">
        <w:trPr>
          <w:jc w:val="center"/>
        </w:trPr>
        <w:tc>
          <w:tcPr>
            <w:tcW w:w="0" w:type="auto"/>
            <w:vMerge w:val="restart"/>
            <w:vAlign w:val="center"/>
          </w:tcPr>
          <w:p w14:paraId="73E237D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4885E9D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5468746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646A66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61E2736E" w14:textId="77777777" w:rsidTr="009B51C2">
        <w:trPr>
          <w:jc w:val="center"/>
        </w:trPr>
        <w:tc>
          <w:tcPr>
            <w:tcW w:w="0" w:type="auto"/>
            <w:vMerge/>
            <w:vAlign w:val="center"/>
          </w:tcPr>
          <w:p w14:paraId="7BE5AA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34C1F89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06AF63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7273DC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8E50542" w14:textId="77777777" w:rsidTr="009B51C2">
        <w:trPr>
          <w:jc w:val="center"/>
        </w:trPr>
        <w:tc>
          <w:tcPr>
            <w:tcW w:w="0" w:type="auto"/>
            <w:vMerge/>
            <w:vAlign w:val="center"/>
          </w:tcPr>
          <w:p w14:paraId="4773366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29FBC9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3B7DF97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6AD718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442FE9A" w14:textId="77777777" w:rsidTr="009B51C2">
        <w:trPr>
          <w:jc w:val="center"/>
        </w:trPr>
        <w:tc>
          <w:tcPr>
            <w:tcW w:w="0" w:type="auto"/>
            <w:vMerge/>
            <w:vAlign w:val="center"/>
          </w:tcPr>
          <w:p w14:paraId="65078CDE"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6DB3FCF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CFC3A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636928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1B0465" w14:textId="77777777" w:rsidTr="009B51C2">
        <w:trPr>
          <w:jc w:val="center"/>
        </w:trPr>
        <w:tc>
          <w:tcPr>
            <w:tcW w:w="0" w:type="auto"/>
            <w:vMerge w:val="restart"/>
            <w:vAlign w:val="center"/>
          </w:tcPr>
          <w:p w14:paraId="292E46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6F5F96D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2AAA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EBDA1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8FC769A" w14:textId="77777777" w:rsidTr="009B51C2">
        <w:trPr>
          <w:jc w:val="center"/>
        </w:trPr>
        <w:tc>
          <w:tcPr>
            <w:tcW w:w="0" w:type="auto"/>
            <w:vMerge/>
            <w:vAlign w:val="center"/>
          </w:tcPr>
          <w:p w14:paraId="6A844E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0B95E4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263DDB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E317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2B4AF580" w14:textId="77777777" w:rsidTr="009B51C2">
        <w:trPr>
          <w:jc w:val="center"/>
        </w:trPr>
        <w:tc>
          <w:tcPr>
            <w:tcW w:w="0" w:type="auto"/>
            <w:vMerge/>
            <w:vAlign w:val="center"/>
          </w:tcPr>
          <w:p w14:paraId="285EB9A7"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5050EF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E1CD92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73C36D7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27A3BA4B" w14:textId="77777777" w:rsidTr="009B51C2">
        <w:trPr>
          <w:jc w:val="center"/>
        </w:trPr>
        <w:tc>
          <w:tcPr>
            <w:tcW w:w="0" w:type="auto"/>
            <w:vMerge/>
            <w:vAlign w:val="center"/>
          </w:tcPr>
          <w:p w14:paraId="75B8FAC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47A795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798EDE6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78F69AF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38DCF51C" w14:textId="77777777" w:rsidTr="009B51C2">
        <w:trPr>
          <w:jc w:val="center"/>
        </w:trPr>
        <w:tc>
          <w:tcPr>
            <w:tcW w:w="0" w:type="auto"/>
            <w:vMerge w:val="restart"/>
            <w:vAlign w:val="center"/>
          </w:tcPr>
          <w:p w14:paraId="4F2E8A84"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784B76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97DC9C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79B1E6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6710E9D1" w14:textId="77777777" w:rsidTr="009B51C2">
        <w:trPr>
          <w:jc w:val="center"/>
        </w:trPr>
        <w:tc>
          <w:tcPr>
            <w:tcW w:w="0" w:type="auto"/>
            <w:vMerge/>
            <w:vAlign w:val="center"/>
          </w:tcPr>
          <w:p w14:paraId="0FB4049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08220C40"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1D3CA77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AF1BD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0CFA01E6" w14:textId="77777777" w:rsidTr="009B51C2">
        <w:trPr>
          <w:jc w:val="center"/>
        </w:trPr>
        <w:tc>
          <w:tcPr>
            <w:tcW w:w="0" w:type="auto"/>
            <w:vMerge/>
            <w:vAlign w:val="center"/>
          </w:tcPr>
          <w:p w14:paraId="0EE6EF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75AC3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595D844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73A7F1F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C761C43" w14:textId="77777777" w:rsidTr="009B51C2">
        <w:trPr>
          <w:jc w:val="center"/>
        </w:trPr>
        <w:tc>
          <w:tcPr>
            <w:tcW w:w="0" w:type="auto"/>
            <w:vMerge w:val="restart"/>
            <w:vAlign w:val="center"/>
          </w:tcPr>
          <w:p w14:paraId="6E278987"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7DD3E9F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5C489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1FCD27A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74E89417" w14:textId="77777777" w:rsidTr="009B51C2">
        <w:trPr>
          <w:jc w:val="center"/>
        </w:trPr>
        <w:tc>
          <w:tcPr>
            <w:tcW w:w="0" w:type="auto"/>
            <w:vMerge/>
            <w:vAlign w:val="center"/>
          </w:tcPr>
          <w:p w14:paraId="7A2708D5"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68AD30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56CFADB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7847C8A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670F6C1E" w14:textId="77777777" w:rsidTr="009B51C2">
        <w:trPr>
          <w:jc w:val="center"/>
        </w:trPr>
        <w:tc>
          <w:tcPr>
            <w:tcW w:w="0" w:type="auto"/>
            <w:vMerge/>
            <w:vAlign w:val="center"/>
          </w:tcPr>
          <w:p w14:paraId="19861AD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8C04D8C"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146BCA7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0643834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34203E66" w14:textId="77777777" w:rsidTr="009B51C2">
        <w:trPr>
          <w:jc w:val="center"/>
        </w:trPr>
        <w:tc>
          <w:tcPr>
            <w:tcW w:w="0" w:type="auto"/>
            <w:vMerge w:val="restart"/>
            <w:vAlign w:val="center"/>
          </w:tcPr>
          <w:p w14:paraId="55B39F6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66F615F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09B59A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16FE481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1E89879" w14:textId="77777777" w:rsidTr="009B51C2">
        <w:trPr>
          <w:jc w:val="center"/>
        </w:trPr>
        <w:tc>
          <w:tcPr>
            <w:tcW w:w="0" w:type="auto"/>
            <w:vMerge/>
            <w:vAlign w:val="center"/>
          </w:tcPr>
          <w:p w14:paraId="540690B1" w14:textId="77777777" w:rsidR="00C1246F" w:rsidRPr="00597028" w:rsidRDefault="00C1246F" w:rsidP="009B51C2">
            <w:pPr>
              <w:rPr>
                <w:rFonts w:ascii="Arial" w:eastAsia="华文细黑" w:hAnsi="Arial" w:cs="Arial"/>
                <w:sz w:val="18"/>
                <w:szCs w:val="18"/>
              </w:rPr>
            </w:pPr>
          </w:p>
        </w:tc>
        <w:tc>
          <w:tcPr>
            <w:tcW w:w="0" w:type="auto"/>
            <w:vAlign w:val="center"/>
          </w:tcPr>
          <w:p w14:paraId="1AE9B4A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12C39EF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75B73E9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C1246F" w:rsidRPr="00597028" w14:paraId="55EAC6EF" w14:textId="77777777" w:rsidTr="009B51C2">
        <w:trPr>
          <w:jc w:val="center"/>
        </w:trPr>
        <w:tc>
          <w:tcPr>
            <w:tcW w:w="0" w:type="auto"/>
            <w:vMerge/>
            <w:vAlign w:val="center"/>
          </w:tcPr>
          <w:p w14:paraId="232E123B" w14:textId="77777777" w:rsidR="00C1246F" w:rsidRPr="00597028" w:rsidRDefault="00C1246F" w:rsidP="009B51C2">
            <w:pPr>
              <w:rPr>
                <w:rFonts w:ascii="Arial" w:eastAsia="华文细黑" w:hAnsi="Arial" w:cs="Arial"/>
                <w:sz w:val="18"/>
                <w:szCs w:val="18"/>
              </w:rPr>
            </w:pPr>
          </w:p>
        </w:tc>
        <w:tc>
          <w:tcPr>
            <w:tcW w:w="0" w:type="auto"/>
            <w:vAlign w:val="center"/>
          </w:tcPr>
          <w:p w14:paraId="397E24B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3753850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A2343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C1246F" w:rsidRPr="00597028" w14:paraId="088CEA4E" w14:textId="77777777" w:rsidTr="009B51C2">
        <w:trPr>
          <w:jc w:val="center"/>
        </w:trPr>
        <w:tc>
          <w:tcPr>
            <w:tcW w:w="0" w:type="auto"/>
            <w:vMerge/>
            <w:vAlign w:val="center"/>
          </w:tcPr>
          <w:p w14:paraId="2ADEA2C8" w14:textId="77777777" w:rsidR="00C1246F" w:rsidRPr="00597028" w:rsidRDefault="00C1246F" w:rsidP="009B51C2">
            <w:pPr>
              <w:rPr>
                <w:rFonts w:ascii="Arial" w:eastAsia="华文细黑" w:hAnsi="Arial" w:cs="Arial"/>
                <w:sz w:val="18"/>
                <w:szCs w:val="18"/>
              </w:rPr>
            </w:pPr>
          </w:p>
        </w:tc>
        <w:tc>
          <w:tcPr>
            <w:tcW w:w="0" w:type="auto"/>
            <w:vAlign w:val="center"/>
          </w:tcPr>
          <w:p w14:paraId="3A1791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547C3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1D2752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92AA3DE" w14:textId="77777777" w:rsidTr="009B51C2">
        <w:trPr>
          <w:jc w:val="center"/>
        </w:trPr>
        <w:tc>
          <w:tcPr>
            <w:tcW w:w="0" w:type="auto"/>
            <w:vMerge/>
            <w:vAlign w:val="center"/>
          </w:tcPr>
          <w:p w14:paraId="21056AC2" w14:textId="77777777" w:rsidR="00C1246F" w:rsidRPr="00597028" w:rsidRDefault="00C1246F" w:rsidP="009B51C2">
            <w:pPr>
              <w:rPr>
                <w:rFonts w:ascii="Arial" w:eastAsia="华文细黑" w:hAnsi="Arial" w:cs="Arial"/>
                <w:sz w:val="18"/>
                <w:szCs w:val="18"/>
              </w:rPr>
            </w:pPr>
          </w:p>
        </w:tc>
        <w:tc>
          <w:tcPr>
            <w:tcW w:w="0" w:type="auto"/>
            <w:vAlign w:val="center"/>
          </w:tcPr>
          <w:p w14:paraId="67DD65B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339359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6EF660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C1246F" w14:paraId="00BBAFFA" w14:textId="77777777" w:rsidTr="009B51C2">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5FA447A6"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3C5DA344"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6F4D3A1F"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C1246F" w14:paraId="7686303E"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3B5AAE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20F4F71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70B8EA0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00F5F35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CE962E0"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4F5A53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ED053E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92F706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7BF6FA3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E30A0A8"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082F80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B71F76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E2D734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40AD29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3B0F4DB"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A902D64"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82A1F6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1304B17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3618779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71D34ED"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AE72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D64517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4C95F30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2F98771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25BDF0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tcPr>
          <w:p w14:paraId="068428D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171F71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2C45F0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1239115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088739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987B28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904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619F5CD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9BA061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5090174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C7AD3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04D01C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55491CC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70E306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C8B3E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DA43A1"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A6157D9" w14:textId="77777777" w:rsidR="00C1246F" w:rsidRPr="00597028" w:rsidRDefault="00C1246F" w:rsidP="009B51C2">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1373E9F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0E2685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EA4C8D"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6A9B16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6ACA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061986F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C5B697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1C1235F"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C87B84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DB47957" w14:textId="77777777" w:rsidR="00C1246F" w:rsidRPr="00597028" w:rsidRDefault="00C1246F" w:rsidP="009B51C2">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3F9FF5BE"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76A34CA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C8678AF"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976D90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7F71334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34C8A15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0FE2D80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FE30A0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D099E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6AC317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76F19A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2DC8153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99B74C"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40515C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0221156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4A3E43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1A957C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25DA33"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6C19D36C"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0B6E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3052EF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8E7369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1D9991E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C30E23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A6261D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6B4F7DF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3A0744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182ADA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77EF0AF"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BE4320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0C6029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018C67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FB12CE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4BD0A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08F93D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F2799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2D4874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53D833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B154149"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5976686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2E90444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986A9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E09A532" w14:textId="77777777" w:rsidTr="009B51C2">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63E07C1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36069D9C"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36D9362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4600214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7BD79841" w14:textId="4B3C4A33" w:rsidR="00D57F1E" w:rsidRPr="00CF1CF7" w:rsidRDefault="00C1246F"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56" w:name="_Toc145948589"/>
      <w:r w:rsidRPr="00CF1CF7">
        <w:rPr>
          <w:rFonts w:eastAsia="宋体"/>
          <w:kern w:val="2"/>
          <w:sz w:val="21"/>
          <w:szCs w:val="21"/>
        </w:rPr>
        <w:lastRenderedPageBreak/>
        <w:t>（</w:t>
      </w:r>
      <w:r w:rsidR="00357B62" w:rsidRPr="00CF1CF7">
        <w:rPr>
          <w:rFonts w:eastAsia="宋体"/>
          <w:kern w:val="2"/>
          <w:sz w:val="21"/>
          <w:szCs w:val="21"/>
        </w:rPr>
        <w:t>三</w:t>
      </w:r>
      <w:r w:rsidRPr="00CF1CF7">
        <w:rPr>
          <w:rFonts w:eastAsia="宋体"/>
          <w:kern w:val="2"/>
          <w:sz w:val="21"/>
          <w:szCs w:val="21"/>
        </w:rPr>
        <w:t>）权益状况分析</w:t>
      </w:r>
      <w:bookmarkEnd w:id="56"/>
    </w:p>
    <w:p w14:paraId="733CDF4B"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014F276D" w14:textId="77777777" w:rsidR="00C463F4"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Pr="00212386">
        <w:rPr>
          <w:rFonts w:ascii="Arial" w:hAnsi="Arial" w:hint="eastAsia"/>
          <w:bCs/>
          <w:sz w:val="21"/>
          <w:szCs w:val="21"/>
        </w:rPr>
        <w:t>截至价值时点，上述抵押权尚未注销。根据本次委托评估目的，</w:t>
      </w:r>
      <w:r w:rsidRPr="00CF1CF7">
        <w:rPr>
          <w:rFonts w:ascii="Arial" w:hAnsi="Arial" w:cs="Arial"/>
          <w:sz w:val="21"/>
          <w:szCs w:val="21"/>
        </w:rPr>
        <w:t>本次估价</w:t>
      </w:r>
      <w:r w:rsidRPr="00212386">
        <w:rPr>
          <w:rFonts w:ascii="Arial" w:hAnsi="Arial" w:hint="eastAsia"/>
          <w:bCs/>
          <w:sz w:val="21"/>
          <w:szCs w:val="21"/>
        </w:rPr>
        <w:t>不考虑抵押权对估价结果的影响。</w:t>
      </w:r>
    </w:p>
    <w:p w14:paraId="54A838B8"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0D2701CD" w14:textId="5494C68E" w:rsidR="00247052" w:rsidRPr="00CF1CF7" w:rsidRDefault="00C463F4" w:rsidP="00C463F4">
      <w:pPr>
        <w:spacing w:line="480" w:lineRule="auto"/>
        <w:ind w:firstLineChars="200" w:firstLine="420"/>
        <w:jc w:val="both"/>
        <w:rPr>
          <w:rFonts w:ascii="Arial" w:hAnsi="Arial" w:cs="Arial"/>
          <w:kern w:val="2"/>
          <w:sz w:val="21"/>
          <w:szCs w:val="21"/>
        </w:rPr>
      </w:pPr>
      <w:r w:rsidRPr="00212386">
        <w:rPr>
          <w:rFonts w:ascii="Arial" w:hAnsi="Arial" w:hint="eastAsia"/>
          <w:sz w:val="21"/>
          <w:szCs w:val="21"/>
        </w:rPr>
        <w:t>截至报告出具日，估价委托人未提供关于估价对象是否存在租约、地役权等他项权利的资料，根据</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sidRPr="00212386">
        <w:rPr>
          <w:rFonts w:ascii="Arial" w:hAnsi="Arial" w:hint="eastAsia"/>
          <w:bCs/>
          <w:sz w:val="21"/>
          <w:szCs w:val="21"/>
        </w:rPr>
        <w:t>截至价值时点，</w:t>
      </w:r>
      <w:r w:rsidRPr="00212386">
        <w:rPr>
          <w:rFonts w:ascii="Arial" w:hAnsi="Arial" w:hint="eastAsia"/>
          <w:sz w:val="21"/>
          <w:szCs w:val="21"/>
        </w:rPr>
        <w:t>估价对象</w:t>
      </w:r>
      <w:r>
        <w:rPr>
          <w:rFonts w:ascii="Arial" w:hAnsi="Arial" w:hint="eastAsia"/>
          <w:sz w:val="21"/>
          <w:szCs w:val="21"/>
        </w:rPr>
        <w:t>未设定</w:t>
      </w:r>
      <w:r w:rsidRPr="00212386">
        <w:rPr>
          <w:rFonts w:ascii="Arial" w:hAnsi="Arial" w:hint="eastAsia"/>
          <w:sz w:val="21"/>
          <w:szCs w:val="21"/>
        </w:rPr>
        <w:t>租约、地役权等他项权利</w:t>
      </w:r>
      <w:r>
        <w:rPr>
          <w:rFonts w:ascii="Arial" w:hAnsi="Arial" w:hint="eastAsia"/>
          <w:sz w:val="21"/>
          <w:szCs w:val="21"/>
        </w:rPr>
        <w:t>，故</w:t>
      </w:r>
      <w:r w:rsidRPr="00212386">
        <w:rPr>
          <w:rFonts w:ascii="Arial" w:hAnsi="Arial" w:hint="eastAsia"/>
          <w:sz w:val="21"/>
          <w:szCs w:val="21"/>
        </w:rPr>
        <w:t>本报告设定估价对象在价值时点不存在上述他项权利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7"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57"/>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198FB3CB" w14:textId="77777777" w:rsidR="00C925FE" w:rsidRPr="007606FB" w:rsidRDefault="00C925FE" w:rsidP="00C925F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38F137E8"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58" w:name="OLE_LINK33"/>
      <w:bookmarkStart w:id="59"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区格局，即东城、西城、海淀、朝阳、丰台、顺义、昌平、通州、门头沟、石景山、房山、大兴、怀柔、平谷、密云、延庆。</w:t>
      </w:r>
    </w:p>
    <w:p w14:paraId="18FA8BD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2052C462" w14:textId="77777777" w:rsidR="00C925FE" w:rsidRDefault="00C925FE">
      <w:pPr>
        <w:rPr>
          <w:rFonts w:ascii="Arial" w:eastAsia="方正黑体简体" w:hAnsi="Arial"/>
          <w:bCs/>
          <w:color w:val="000000"/>
        </w:rPr>
      </w:pPr>
      <w:r>
        <w:rPr>
          <w:rFonts w:ascii="Arial" w:eastAsia="方正黑体简体" w:hAnsi="Arial"/>
          <w:bCs/>
          <w:color w:val="000000"/>
        </w:rPr>
        <w:br w:type="page"/>
      </w:r>
    </w:p>
    <w:p w14:paraId="5ED442D3" w14:textId="6A35783E"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201</w:t>
      </w:r>
      <w:r w:rsidRPr="007606FB">
        <w:rPr>
          <w:rFonts w:ascii="Arial" w:eastAsia="方正黑体简体" w:hAnsi="Arial" w:hint="eastAsia"/>
          <w:bCs/>
          <w:color w:val="000000"/>
        </w:rPr>
        <w:t>9</w:t>
      </w:r>
      <w:r w:rsidRPr="007606FB">
        <w:rPr>
          <w:rFonts w:ascii="Arial" w:eastAsia="方正黑体简体" w:hAnsi="Arial"/>
          <w:bCs/>
          <w:color w:val="000000"/>
        </w:rPr>
        <w:t>-202</w:t>
      </w:r>
      <w:r w:rsidRPr="007606FB">
        <w:rPr>
          <w:rFonts w:ascii="Arial" w:eastAsia="方正黑体简体" w:hAnsi="Arial" w:hint="eastAsia"/>
          <w:bCs/>
          <w:color w:val="000000"/>
        </w:rPr>
        <w:t>3</w:t>
      </w:r>
      <w:r w:rsidRPr="007606FB">
        <w:rPr>
          <w:rFonts w:ascii="Arial" w:eastAsia="方正黑体简体" w:hAnsi="Arial" w:hint="eastAsia"/>
          <w:bCs/>
          <w:color w:val="000000"/>
        </w:rPr>
        <w:t>年常住人口增量及增长速度</w:t>
      </w:r>
    </w:p>
    <w:p w14:paraId="10147292" w14:textId="77777777" w:rsidR="00C925FE" w:rsidRPr="007606FB" w:rsidRDefault="00C925FE" w:rsidP="00C925FE">
      <w:pPr>
        <w:spacing w:line="480" w:lineRule="auto"/>
        <w:jc w:val="center"/>
        <w:rPr>
          <w:rFonts w:ascii="Arial" w:hAnsi="Arial"/>
          <w:color w:val="000000"/>
          <w:sz w:val="21"/>
          <w:szCs w:val="21"/>
        </w:rPr>
      </w:pPr>
      <w:r w:rsidRPr="007606FB">
        <w:rPr>
          <w:noProof/>
        </w:rPr>
        <w:drawing>
          <wp:inline distT="0" distB="0" distL="0" distR="0" wp14:anchorId="253BCF6F" wp14:editId="0291A86C">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8"/>
    <w:bookmarkEnd w:id="59"/>
    <w:p w14:paraId="7B7BFD50"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5EB1E1B1"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60"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692C3869"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60"/>
    <w:p w14:paraId="607D10A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38F59257"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3FFBF71C"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lastRenderedPageBreak/>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4043CF67"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04788148"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22</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至今北京</w:t>
      </w:r>
      <w:proofErr w:type="gramStart"/>
      <w:r w:rsidRPr="007606FB">
        <w:rPr>
          <w:rFonts w:ascii="Arial" w:eastAsia="方正黑体简体" w:hAnsi="Arial" w:hint="eastAsia"/>
          <w:bCs/>
          <w:color w:val="000000"/>
        </w:rPr>
        <w:t>市区涉宅用地</w:t>
      </w:r>
      <w:proofErr w:type="gramEnd"/>
      <w:r w:rsidRPr="007606FB">
        <w:rPr>
          <w:rFonts w:ascii="Arial" w:eastAsia="方正黑体简体" w:hAnsi="Arial" w:hint="eastAsia"/>
          <w:bCs/>
          <w:color w:val="000000"/>
        </w:rPr>
        <w:t>楼面价和溢价率季度走势</w:t>
      </w:r>
    </w:p>
    <w:p w14:paraId="1E0458FC" w14:textId="77777777" w:rsidR="00C925FE" w:rsidRPr="007606FB" w:rsidRDefault="00C925FE" w:rsidP="00C925FE">
      <w:pPr>
        <w:overflowPunct w:val="0"/>
        <w:spacing w:line="480" w:lineRule="auto"/>
        <w:jc w:val="center"/>
        <w:rPr>
          <w:noProof/>
        </w:rPr>
      </w:pPr>
      <w:r w:rsidRPr="007606FB">
        <w:rPr>
          <w:rFonts w:ascii="Arial" w:hAnsi="Arial"/>
          <w:noProof/>
          <w:color w:val="C00000"/>
          <w:sz w:val="21"/>
          <w:szCs w:val="21"/>
        </w:rPr>
        <w:drawing>
          <wp:inline distT="0" distB="0" distL="0" distR="0" wp14:anchorId="28F6FB92" wp14:editId="261DDCB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D68D5F"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6CFA3679"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5608AC4D" w14:textId="77777777" w:rsidR="00C925FE" w:rsidRPr="007606FB" w:rsidRDefault="00C925FE" w:rsidP="00C925FE">
      <w:pPr>
        <w:rPr>
          <w:rFonts w:ascii="Arial" w:eastAsia="方正黑体简体" w:hAnsi="Arial"/>
          <w:bCs/>
          <w:color w:val="000000"/>
        </w:rPr>
      </w:pPr>
      <w:r w:rsidRPr="007606FB">
        <w:rPr>
          <w:rFonts w:ascii="Arial" w:eastAsia="方正黑体简体" w:hAnsi="Arial"/>
          <w:bCs/>
          <w:color w:val="000000"/>
        </w:rPr>
        <w:br w:type="page"/>
      </w:r>
    </w:p>
    <w:p w14:paraId="25C6F8FD"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成交规划</w:t>
      </w:r>
      <w:proofErr w:type="gramStart"/>
      <w:r w:rsidRPr="007606FB">
        <w:rPr>
          <w:rFonts w:ascii="Arial" w:eastAsia="方正黑体简体" w:hAnsi="Arial" w:hint="eastAsia"/>
          <w:bCs/>
          <w:color w:val="000000"/>
        </w:rPr>
        <w:t>总建面占</w:t>
      </w:r>
      <w:proofErr w:type="gramEnd"/>
      <w:r w:rsidRPr="007606FB">
        <w:rPr>
          <w:rFonts w:ascii="Arial" w:eastAsia="方正黑体简体" w:hAnsi="Arial" w:hint="eastAsia"/>
          <w:bCs/>
          <w:color w:val="000000"/>
        </w:rPr>
        <w:t>比季度走势</w:t>
      </w:r>
    </w:p>
    <w:p w14:paraId="5D4AD4C8"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62A85C2C" wp14:editId="6FE4F712">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D1D274"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成交地价款占比季度走势</w:t>
      </w:r>
    </w:p>
    <w:p w14:paraId="7E835ECA"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3DE76DBE" wp14:editId="7269E3C4">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D8637F" w14:textId="77777777" w:rsidR="00C925FE" w:rsidRPr="007606FB" w:rsidRDefault="00C925FE" w:rsidP="00C925FE">
      <w:pPr>
        <w:overflowPunct w:val="0"/>
        <w:spacing w:line="480" w:lineRule="auto"/>
        <w:ind w:firstLineChars="200" w:firstLine="420"/>
        <w:jc w:val="both"/>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586DB934"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w:t>
      </w:r>
      <w:r w:rsidRPr="007606FB">
        <w:rPr>
          <w:rFonts w:ascii="Arial" w:hAnsi="Arial" w:hint="eastAsia"/>
          <w:color w:val="000000"/>
          <w:sz w:val="21"/>
          <w:szCs w:val="21"/>
        </w:rPr>
        <w:lastRenderedPageBreak/>
        <w:t>同比下降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0466F75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7</w:t>
      </w:r>
      <w:r w:rsidRPr="007606FB">
        <w:rPr>
          <w:rFonts w:ascii="Arial" w:eastAsia="方正黑体简体" w:hAnsi="Arial" w:hint="eastAsia"/>
          <w:bCs/>
          <w:color w:val="000000"/>
        </w:rPr>
        <w:t>月至</w:t>
      </w:r>
      <w:r w:rsidRPr="007606FB">
        <w:rPr>
          <w:rFonts w:ascii="Arial" w:eastAsia="方正黑体简体" w:hAnsi="Arial" w:hint="eastAsia"/>
          <w:bCs/>
          <w:color w:val="000000"/>
        </w:rPr>
        <w:t>2024</w:t>
      </w:r>
      <w:r w:rsidRPr="007606FB">
        <w:rPr>
          <w:rFonts w:ascii="Arial" w:eastAsia="方正黑体简体" w:hAnsi="Arial" w:hint="eastAsia"/>
          <w:bCs/>
          <w:color w:val="000000"/>
        </w:rPr>
        <w:t>年</w:t>
      </w:r>
      <w:r w:rsidRPr="007606FB">
        <w:rPr>
          <w:rFonts w:ascii="Arial" w:eastAsia="方正黑体简体" w:hAnsi="Arial" w:hint="eastAsia"/>
          <w:bCs/>
          <w:color w:val="000000"/>
        </w:rPr>
        <w:t>9</w:t>
      </w:r>
      <w:r w:rsidRPr="007606FB">
        <w:rPr>
          <w:rFonts w:ascii="Arial" w:eastAsia="方正黑体简体" w:hAnsi="Arial" w:hint="eastAsia"/>
          <w:bCs/>
          <w:color w:val="000000"/>
        </w:rPr>
        <w:t>月北京住宅用地成交楼面均价及溢价率走势</w:t>
      </w:r>
    </w:p>
    <w:p w14:paraId="7D2B198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noProof/>
        </w:rPr>
        <w:drawing>
          <wp:inline distT="0" distB="0" distL="0" distR="0" wp14:anchorId="6353DCEC" wp14:editId="234F3A5B">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797EF282"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162A5459"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70F29C31"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265EF70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r w:rsidRPr="007606FB">
        <w:rPr>
          <w:rFonts w:ascii="Arial" w:hAnsi="Arial" w:hint="eastAsia"/>
          <w:sz w:val="21"/>
          <w:szCs w:val="28"/>
        </w:rPr>
        <w:t>商品房住宅租赁市场</w:t>
      </w:r>
    </w:p>
    <w:p w14:paraId="2438228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）供应总量</w:t>
      </w:r>
    </w:p>
    <w:p w14:paraId="18929F51" w14:textId="77777777" w:rsidR="00C925FE" w:rsidRPr="007606FB" w:rsidRDefault="00C925FE" w:rsidP="00C925FE">
      <w:pPr>
        <w:overflowPunct w:val="0"/>
        <w:spacing w:line="480" w:lineRule="auto"/>
        <w:ind w:firstLineChars="200" w:firstLine="420"/>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4BF6B852" w14:textId="77777777" w:rsidR="00C925FE" w:rsidRPr="007606FB" w:rsidRDefault="00C925FE" w:rsidP="00C925FE">
      <w:pPr>
        <w:overflowPunct w:val="0"/>
        <w:spacing w:line="480" w:lineRule="auto"/>
        <w:ind w:firstLineChars="200" w:firstLine="480"/>
        <w:jc w:val="center"/>
        <w:rPr>
          <w:rFonts w:ascii="Arial" w:hAnsi="Arial"/>
          <w:sz w:val="21"/>
        </w:rPr>
      </w:pPr>
      <w:r w:rsidRPr="007606FB">
        <w:rPr>
          <w:noProof/>
        </w:rPr>
        <w:lastRenderedPageBreak/>
        <w:drawing>
          <wp:inline distT="0" distB="0" distL="0" distR="0" wp14:anchorId="317E68C3" wp14:editId="5985C10D">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30"/>
                    <a:stretch>
                      <a:fillRect/>
                    </a:stretch>
                  </pic:blipFill>
                  <pic:spPr>
                    <a:xfrm>
                      <a:off x="0" y="0"/>
                      <a:ext cx="4996710" cy="3034350"/>
                    </a:xfrm>
                    <a:prstGeom prst="rect">
                      <a:avLst/>
                    </a:prstGeom>
                  </pic:spPr>
                </pic:pic>
              </a:graphicData>
            </a:graphic>
          </wp:inline>
        </w:drawing>
      </w:r>
    </w:p>
    <w:p w14:paraId="530A1015"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4417DDD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62A6E76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809751A"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7B4C031C" wp14:editId="2E203EE3">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31"/>
                    <a:stretch>
                      <a:fillRect/>
                    </a:stretch>
                  </pic:blipFill>
                  <pic:spPr>
                    <a:xfrm>
                      <a:off x="0" y="0"/>
                      <a:ext cx="4872465" cy="2637701"/>
                    </a:xfrm>
                    <a:prstGeom prst="rect">
                      <a:avLst/>
                    </a:prstGeom>
                  </pic:spPr>
                </pic:pic>
              </a:graphicData>
            </a:graphic>
          </wp:inline>
        </w:drawing>
      </w:r>
    </w:p>
    <w:p w14:paraId="5DDE2FE0"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2FDF7E84"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26194BBB" wp14:editId="337B006E">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32"/>
                    <a:stretch>
                      <a:fillRect/>
                    </a:stretch>
                  </pic:blipFill>
                  <pic:spPr>
                    <a:xfrm>
                      <a:off x="0" y="0"/>
                      <a:ext cx="5161012" cy="2905463"/>
                    </a:xfrm>
                    <a:prstGeom prst="rect">
                      <a:avLst/>
                    </a:prstGeom>
                  </pic:spPr>
                </pic:pic>
              </a:graphicData>
            </a:graphic>
          </wp:inline>
        </w:drawing>
      </w:r>
    </w:p>
    <w:p w14:paraId="2C05552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639FE89E"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10CC37FB" wp14:editId="058C5E9F">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33"/>
                    <a:stretch>
                      <a:fillRect/>
                    </a:stretch>
                  </pic:blipFill>
                  <pic:spPr>
                    <a:xfrm>
                      <a:off x="0" y="0"/>
                      <a:ext cx="4674104" cy="2914844"/>
                    </a:xfrm>
                    <a:prstGeom prst="rect">
                      <a:avLst/>
                    </a:prstGeom>
                  </pic:spPr>
                </pic:pic>
              </a:graphicData>
            </a:graphic>
          </wp:inline>
        </w:drawing>
      </w:r>
    </w:p>
    <w:p w14:paraId="08ABEB7D"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4675D81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31EF3D8D"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7516A358" wp14:editId="00855FE8">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4"/>
                    <a:stretch>
                      <a:fillRect/>
                    </a:stretch>
                  </pic:blipFill>
                  <pic:spPr>
                    <a:xfrm>
                      <a:off x="0" y="0"/>
                      <a:ext cx="4764147" cy="2612364"/>
                    </a:xfrm>
                    <a:prstGeom prst="rect">
                      <a:avLst/>
                    </a:prstGeom>
                  </pic:spPr>
                </pic:pic>
              </a:graphicData>
            </a:graphic>
          </wp:inline>
        </w:drawing>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t>4.</w:t>
      </w:r>
      <w:r w:rsidRPr="007606FB">
        <w:rPr>
          <w:rFonts w:ascii="Arial" w:hAnsi="Arial" w:hint="eastAsia"/>
          <w:color w:val="000000"/>
          <w:sz w:val="21"/>
          <w:szCs w:val="28"/>
        </w:rPr>
        <w:t>相关政策</w:t>
      </w:r>
    </w:p>
    <w:p w14:paraId="55F7349C" w14:textId="77777777" w:rsidR="00C925FE" w:rsidRPr="007606FB" w:rsidRDefault="00C925FE" w:rsidP="00C925FE">
      <w:pPr>
        <w:overflowPunct w:val="0"/>
        <w:spacing w:line="480" w:lineRule="auto"/>
        <w:ind w:firstLine="420"/>
        <w:jc w:val="both"/>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4BA755BD" w14:textId="07AA2436" w:rsidR="003E1BC3" w:rsidRDefault="00C925FE" w:rsidP="00C925FE">
      <w:pPr>
        <w:overflowPunct w:val="0"/>
        <w:spacing w:line="480" w:lineRule="auto"/>
        <w:ind w:firstLine="420"/>
        <w:jc w:val="both"/>
        <w:rPr>
          <w:rFonts w:ascii="Arial" w:hAnsi="Arial" w:cs="Arial"/>
          <w:sz w:val="21"/>
          <w:szCs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606FB">
        <w:rPr>
          <w:rFonts w:ascii="Arial" w:hAnsi="Arial" w:hint="eastAsia"/>
          <w:color w:val="000000"/>
          <w:sz w:val="21"/>
        </w:rPr>
        <w:lastRenderedPageBreak/>
        <w:t>保障性租赁住房项目，或将已出租的、权属清晰、满足消防安全、结构安全要求的市场化租赁公寓、宿舍纳入保租房项目储备库。</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lastRenderedPageBreak/>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w:t>
      </w:r>
      <w:proofErr w:type="gramStart"/>
      <w:r w:rsidRPr="00CF1CF7">
        <w:rPr>
          <w:rFonts w:ascii="Arial" w:hAnsi="Arial" w:cs="Arial" w:hint="eastAsia"/>
          <w:bCs/>
          <w:sz w:val="21"/>
          <w:szCs w:val="21"/>
        </w:rPr>
        <w:t>南至双峪北街</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lastRenderedPageBreak/>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w:t>
      </w:r>
      <w:r w:rsidRPr="007A4C66">
        <w:rPr>
          <w:rFonts w:ascii="Arial" w:hAnsi="Arial" w:cs="Arial" w:hint="eastAsia"/>
          <w:sz w:val="21"/>
        </w:rPr>
        <w:lastRenderedPageBreak/>
        <w:t>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w:t>
      </w:r>
      <w:r w:rsidRPr="00EF7BE6">
        <w:rPr>
          <w:rFonts w:ascii="Arial" w:hAnsi="Arial" w:cs="Arial"/>
          <w:sz w:val="21"/>
        </w:rPr>
        <w:lastRenderedPageBreak/>
        <w:t>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家园共有产权住房项目位于北京经济技术开发区河西区，项目四至为：至博兴八路，南至宏一路，西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w:t>
      </w:r>
      <w:proofErr w:type="gramStart"/>
      <w:r w:rsidRPr="00EF7BE6">
        <w:rPr>
          <w:rFonts w:ascii="Arial" w:hAnsi="Arial" w:cs="Arial"/>
          <w:sz w:val="21"/>
        </w:rPr>
        <w:t>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地块用地范围：东至规划隆泰路，南至规划隆泰路、规划绿地，西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lastRenderedPageBreak/>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lastRenderedPageBreak/>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w:t>
      </w:r>
      <w:r w:rsidRPr="00CF751E">
        <w:rPr>
          <w:rFonts w:ascii="Arial" w:hAnsi="Arial" w:cs="Arial"/>
          <w:sz w:val="21"/>
          <w:szCs w:val="24"/>
        </w:rPr>
        <w:lastRenderedPageBreak/>
        <w:t>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266799E6"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7E00F8">
        <w:rPr>
          <w:rFonts w:ascii="Arial" w:hAnsi="Arial" w:cs="Arial" w:hint="eastAsia"/>
          <w:sz w:val="21"/>
        </w:rPr>
        <w:t>662</w:t>
      </w:r>
      <w:r w:rsidR="007E00F8">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52CDBDFD" w14:textId="1185E9E4"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sidR="00EF7BE6">
        <w:rPr>
          <w:rFonts w:ascii="Arial" w:hAnsi="Arial" w:cs="Arial" w:hint="eastAsia"/>
          <w:sz w:val="21"/>
        </w:rPr>
        <w:t>4</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65842148"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sidR="00EF7BE6">
        <w:rPr>
          <w:rFonts w:ascii="Arial" w:hAnsi="Arial" w:cs="Arial" w:hint="eastAsia"/>
          <w:sz w:val="21"/>
        </w:rPr>
        <w:t>5</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w:t>
      </w:r>
      <w:r w:rsidRPr="00AD39E2">
        <w:rPr>
          <w:rFonts w:ascii="Arial" w:hAnsi="Arial" w:cs="Arial" w:hint="eastAsia"/>
          <w:sz w:val="21"/>
          <w:szCs w:val="24"/>
        </w:rPr>
        <w:lastRenderedPageBreak/>
        <w:t>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1"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61"/>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2"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62"/>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3" w:name="_Toc145948593"/>
      <w:r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63"/>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1"/>
        <w:gridCol w:w="1479"/>
        <w:gridCol w:w="846"/>
        <w:gridCol w:w="2853"/>
        <w:gridCol w:w="1156"/>
        <w:gridCol w:w="1646"/>
        <w:gridCol w:w="1074"/>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6ED85D57"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雅馨家园</w:t>
            </w:r>
            <w:proofErr w:type="gramEnd"/>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47A81AB1" w14:textId="419FE9E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东环路23-2号</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5E2FE74A"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61E7DBB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0</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0CD9C45A" w:rsidR="00385837" w:rsidRPr="008D55AB" w:rsidRDefault="00B51AFD" w:rsidP="00385837">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东关二条</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2A79BA22" w14:textId="46C5FA40"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昌平区城北</w:t>
            </w:r>
            <w:proofErr w:type="gramEnd"/>
            <w:r w:rsidRPr="00B51AFD">
              <w:rPr>
                <w:rFonts w:ascii="华文细黑" w:eastAsia="华文细黑" w:hAnsi="华文细黑" w:hint="eastAsia"/>
                <w:color w:val="000000"/>
                <w:sz w:val="18"/>
                <w:szCs w:val="18"/>
              </w:rPr>
              <w:t>街道东关二条</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7BAF7A44"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5</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2D7AD1C" w14:textId="3F630062" w:rsidR="00385837" w:rsidRPr="008D55AB" w:rsidRDefault="00385837"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B51AFD">
              <w:rPr>
                <w:rFonts w:ascii="华文细黑" w:eastAsia="华文细黑" w:hAnsi="华文细黑" w:cs="Arial" w:hint="eastAsia"/>
                <w:bCs/>
                <w:sz w:val="18"/>
                <w:szCs w:val="18"/>
              </w:rPr>
              <w:t>0</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E184CA8"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6DCBEFBE"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水库路16号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123BDF8D"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64F633D1"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9</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0E4313B1"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铁佛庵</w:t>
            </w:r>
            <w:proofErr w:type="gramEnd"/>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93FC5E4" w14:textId="653A3F6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东环路97号</w:t>
            </w:r>
          </w:p>
        </w:tc>
        <w:tc>
          <w:tcPr>
            <w:tcW w:w="610" w:type="pct"/>
            <w:tcBorders>
              <w:top w:val="nil"/>
              <w:left w:val="nil"/>
              <w:bottom w:val="single" w:sz="4" w:space="0" w:color="auto"/>
              <w:right w:val="single" w:sz="4" w:space="0" w:color="auto"/>
            </w:tcBorders>
            <w:shd w:val="clear" w:color="auto" w:fill="auto"/>
            <w:vAlign w:val="center"/>
          </w:tcPr>
          <w:p w14:paraId="4E979E35" w14:textId="2631E29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10357169" w:rsidR="00385837" w:rsidRDefault="00385837" w:rsidP="00385837">
            <w:pPr>
              <w:jc w:val="center"/>
              <w:rPr>
                <w:rFonts w:ascii="华文细黑" w:eastAsia="华文细黑" w:hAnsi="华文细黑" w:cs="Arial" w:hint="eastAsia"/>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B51AFD">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53B2B20E"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B8E8930" w:rsidR="00385837" w:rsidRPr="008D55AB" w:rsidRDefault="00B51AFD" w:rsidP="00385837">
            <w:pPr>
              <w:jc w:val="center"/>
              <w:rPr>
                <w:rFonts w:ascii="华文细黑" w:eastAsia="华文细黑" w:hAnsi="华文细黑" w:cs="Arial" w:hint="eastAsia"/>
                <w:bCs/>
                <w:sz w:val="18"/>
                <w:szCs w:val="18"/>
              </w:rPr>
            </w:pPr>
            <w:r w:rsidRPr="00B51AFD">
              <w:rPr>
                <w:rFonts w:ascii="华文细黑" w:eastAsia="华文细黑" w:hAnsi="华文细黑" w:hint="eastAsia"/>
                <w:color w:val="000000"/>
                <w:sz w:val="18"/>
                <w:szCs w:val="18"/>
              </w:rPr>
              <w:t>清秀园</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2F40E1AB"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燕平路35号（中石路与燕平路交叉口西北角）</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0A10E6DC"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9</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54D180BA"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1996-2009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6819268B"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w:t>
      </w:r>
      <w:proofErr w:type="gramStart"/>
      <w:r w:rsidRPr="00CF1CF7">
        <w:rPr>
          <w:rFonts w:ascii="Arial" w:hAnsi="Arial" w:cs="Arial"/>
          <w:sz w:val="21"/>
          <w:szCs w:val="21"/>
        </w:rPr>
        <w:t>是</w:t>
      </w:r>
      <w:r w:rsidR="00B51AFD" w:rsidRPr="00B51AFD">
        <w:rPr>
          <w:rFonts w:ascii="Arial" w:hAnsi="Arial" w:cs="Arial" w:hint="eastAsia"/>
          <w:sz w:val="21"/>
          <w:szCs w:val="21"/>
        </w:rPr>
        <w:t>雅馨家园</w:t>
      </w:r>
      <w:proofErr w:type="gramEnd"/>
      <w:r w:rsidR="0008540D">
        <w:rPr>
          <w:rFonts w:ascii="Arial" w:hAnsi="Arial" w:cs="Arial" w:hint="eastAsia"/>
          <w:sz w:val="21"/>
          <w:szCs w:val="21"/>
        </w:rPr>
        <w:t>、</w:t>
      </w:r>
      <w:r w:rsidR="00B51AFD" w:rsidRPr="00B51AFD">
        <w:rPr>
          <w:rFonts w:ascii="Arial" w:hAnsi="Arial" w:cs="Arial" w:hint="eastAsia"/>
          <w:sz w:val="21"/>
          <w:szCs w:val="21"/>
        </w:rPr>
        <w:t>东关二条</w:t>
      </w:r>
      <w:r w:rsidR="0008540D">
        <w:rPr>
          <w:rFonts w:ascii="Arial" w:hAnsi="Arial" w:cs="Arial" w:hint="eastAsia"/>
          <w:sz w:val="21"/>
          <w:szCs w:val="21"/>
        </w:rPr>
        <w:t>、</w:t>
      </w:r>
      <w:commentRangeStart w:id="64"/>
      <w:r w:rsidR="00B51AFD" w:rsidRPr="00B51AFD">
        <w:rPr>
          <w:rFonts w:ascii="Arial" w:hAnsi="Arial" w:cs="Arial" w:hint="eastAsia"/>
          <w:sz w:val="21"/>
          <w:szCs w:val="21"/>
        </w:rPr>
        <w:t>清秀园</w:t>
      </w:r>
      <w:commentRangeEnd w:id="64"/>
      <w:r w:rsidR="00B206DF">
        <w:rPr>
          <w:rStyle w:val="af4"/>
          <w:rFonts w:ascii="Times New Roman"/>
        </w:rPr>
        <w:commentReference w:id="64"/>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D14109">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0728E77F" w:rsidR="00B51AFD" w:rsidRPr="00E60AC2" w:rsidRDefault="00B51AFD" w:rsidP="00B51AFD">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雅馨家园</w:t>
            </w:r>
            <w:proofErr w:type="gramEnd"/>
          </w:p>
        </w:tc>
        <w:tc>
          <w:tcPr>
            <w:tcW w:w="1223" w:type="pct"/>
            <w:shd w:val="clear" w:color="auto" w:fill="auto"/>
            <w:vAlign w:val="center"/>
          </w:tcPr>
          <w:p w14:paraId="0AEED9E5" w14:textId="2A4EC2FD"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0</w:t>
            </w:r>
          </w:p>
        </w:tc>
        <w:tc>
          <w:tcPr>
            <w:tcW w:w="1808" w:type="pct"/>
            <w:shd w:val="clear" w:color="auto" w:fill="auto"/>
          </w:tcPr>
          <w:p w14:paraId="0829EFB3" w14:textId="3F2C57BE"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4</w:t>
            </w:r>
            <w:r w:rsidRPr="00E60AC2">
              <w:rPr>
                <w:rFonts w:ascii="华文细黑" w:eastAsia="华文细黑" w:hAnsi="华文细黑" w:cs="Arial"/>
                <w:bCs/>
                <w:sz w:val="18"/>
                <w:szCs w:val="18"/>
              </w:rPr>
              <w:t>50米</w:t>
            </w:r>
          </w:p>
        </w:tc>
      </w:tr>
      <w:tr w:rsidR="00B51AFD" w:rsidRPr="00E60AC2" w14:paraId="2C6FE75B" w14:textId="77777777" w:rsidTr="00D14109">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559FCC02"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东关二条</w:t>
            </w:r>
          </w:p>
        </w:tc>
        <w:tc>
          <w:tcPr>
            <w:tcW w:w="1223" w:type="pct"/>
            <w:shd w:val="clear" w:color="auto" w:fill="auto"/>
            <w:vAlign w:val="center"/>
          </w:tcPr>
          <w:p w14:paraId="50AA26CA" w14:textId="203DE4B1"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c>
          <w:tcPr>
            <w:tcW w:w="1808" w:type="pct"/>
            <w:shd w:val="clear" w:color="auto" w:fill="auto"/>
          </w:tcPr>
          <w:p w14:paraId="2A9EE2CF" w14:textId="37C63B56"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3</w:t>
            </w:r>
            <w:r w:rsidRPr="00E60AC2">
              <w:rPr>
                <w:rFonts w:ascii="华文细黑" w:eastAsia="华文细黑" w:hAnsi="华文细黑" w:cs="Arial"/>
                <w:bCs/>
                <w:sz w:val="18"/>
                <w:szCs w:val="18"/>
              </w:rPr>
              <w:t>50米</w:t>
            </w:r>
          </w:p>
        </w:tc>
      </w:tr>
      <w:tr w:rsidR="00B51AFD" w:rsidRPr="00E60AC2" w14:paraId="4C6F2D58" w14:textId="77777777" w:rsidTr="00D14109">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E24C5A"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4CC4F02D"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23</w:t>
            </w:r>
            <w:r w:rsidRPr="00E60AC2">
              <w:rPr>
                <w:rFonts w:ascii="华文细黑" w:eastAsia="华文细黑" w:hAnsi="华文细黑" w:cs="Arial"/>
                <w:bCs/>
                <w:sz w:val="18"/>
                <w:szCs w:val="18"/>
              </w:rPr>
              <w:t>00米</w:t>
            </w:r>
          </w:p>
        </w:tc>
      </w:tr>
    </w:tbl>
    <w:p w14:paraId="798C071D" w14:textId="6DE035F4"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proofErr w:type="gramStart"/>
      <w:r w:rsidR="00B51AFD">
        <w:rPr>
          <w:rFonts w:ascii="Arial" w:hAnsi="Arial" w:cs="Arial" w:hint="eastAsia"/>
          <w:sz w:val="21"/>
          <w:szCs w:val="21"/>
        </w:rPr>
        <w:t>雅馨家园</w:t>
      </w:r>
      <w:proofErr w:type="gramEnd"/>
    </w:p>
    <w:p w14:paraId="0BF9CF36" w14:textId="5B427F20" w:rsidR="008026CF" w:rsidRPr="00385837" w:rsidRDefault="00B51AFD" w:rsidP="00B51AFD">
      <w:pPr>
        <w:widowControl w:val="0"/>
        <w:adjustRightInd w:val="0"/>
        <w:spacing w:line="480" w:lineRule="auto"/>
        <w:ind w:firstLineChars="200" w:firstLine="420"/>
        <w:jc w:val="both"/>
        <w:rPr>
          <w:rFonts w:ascii="Arial" w:hAnsi="Arial" w:cs="Arial"/>
          <w:sz w:val="21"/>
          <w:szCs w:val="21"/>
        </w:rPr>
      </w:pPr>
      <w:proofErr w:type="gramStart"/>
      <w:r>
        <w:rPr>
          <w:rFonts w:ascii="Arial" w:hAnsi="Arial" w:cs="Arial" w:hint="eastAsia"/>
          <w:sz w:val="21"/>
          <w:szCs w:val="21"/>
        </w:rPr>
        <w:t>雅馨家园</w:t>
      </w:r>
      <w:proofErr w:type="gramEnd"/>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00131B33" w:rsidRPr="00B51AFD">
        <w:rPr>
          <w:rFonts w:ascii="华文细黑" w:eastAsia="华文细黑" w:hAnsi="华文细黑" w:hint="eastAsia"/>
          <w:color w:val="000000"/>
          <w:sz w:val="18"/>
          <w:szCs w:val="18"/>
        </w:rPr>
        <w:t>昌平区</w:t>
      </w:r>
      <w:proofErr w:type="gramEnd"/>
      <w:r w:rsidR="00131B33" w:rsidRPr="00B51AFD">
        <w:rPr>
          <w:rFonts w:ascii="华文细黑" w:eastAsia="华文细黑" w:hAnsi="华文细黑" w:hint="eastAsia"/>
          <w:color w:val="000000"/>
          <w:sz w:val="18"/>
          <w:szCs w:val="18"/>
        </w:rPr>
        <w:t>东环路23-2号</w:t>
      </w:r>
      <w:r w:rsidR="00E200A2" w:rsidRPr="00CF1CF7">
        <w:rPr>
          <w:rFonts w:ascii="Arial" w:hAnsi="Arial" w:cs="Arial"/>
          <w:sz w:val="21"/>
          <w:szCs w:val="21"/>
        </w:rPr>
        <w:t>，建成于</w:t>
      </w:r>
      <w:r w:rsidR="00131B33">
        <w:rPr>
          <w:rFonts w:ascii="Arial" w:hAnsi="Arial" w:cs="Arial" w:hint="eastAsia"/>
          <w:sz w:val="21"/>
          <w:szCs w:val="21"/>
        </w:rPr>
        <w:t>2000</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385837">
        <w:rPr>
          <w:rFonts w:ascii="Arial" w:hAnsi="Arial" w:cs="Arial" w:hint="eastAsia"/>
          <w:sz w:val="21"/>
          <w:szCs w:val="21"/>
        </w:rPr>
        <w:t>1</w:t>
      </w:r>
      <w:r w:rsidR="00131B33">
        <w:rPr>
          <w:rFonts w:ascii="Arial" w:hAnsi="Arial" w:cs="Arial" w:hint="eastAsia"/>
          <w:sz w:val="21"/>
          <w:szCs w:val="21"/>
        </w:rPr>
        <w:t>0</w:t>
      </w:r>
      <w:r w:rsidR="00A66A27" w:rsidRPr="00CF1CF7">
        <w:rPr>
          <w:rFonts w:ascii="Arial" w:hAnsi="Arial" w:cs="Arial"/>
          <w:sz w:val="21"/>
          <w:szCs w:val="21"/>
        </w:rPr>
        <w:t>栋，共</w:t>
      </w:r>
      <w:r w:rsidR="00385837">
        <w:rPr>
          <w:rFonts w:ascii="Arial" w:hAnsi="Arial" w:cs="Arial" w:hint="eastAsia"/>
          <w:sz w:val="21"/>
          <w:szCs w:val="21"/>
        </w:rPr>
        <w:t>7</w:t>
      </w:r>
      <w:r w:rsidR="00131B33">
        <w:rPr>
          <w:rFonts w:ascii="Arial" w:hAnsi="Arial" w:cs="Arial" w:hint="eastAsia"/>
          <w:sz w:val="21"/>
          <w:szCs w:val="21"/>
        </w:rPr>
        <w:t>5</w:t>
      </w:r>
      <w:r w:rsidR="00385837">
        <w:rPr>
          <w:rFonts w:ascii="Arial" w:hAnsi="Arial" w:cs="Arial" w:hint="eastAsia"/>
          <w:sz w:val="21"/>
          <w:szCs w:val="21"/>
        </w:rPr>
        <w:t>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131B33">
        <w:rPr>
          <w:rFonts w:ascii="Arial" w:hAnsi="Arial" w:cs="Arial" w:hint="eastAsia"/>
          <w:sz w:val="21"/>
          <w:szCs w:val="21"/>
        </w:rPr>
        <w:t>3</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w:t>
      </w:r>
      <w:r w:rsidR="007279F9" w:rsidRPr="00CF1CF7">
        <w:rPr>
          <w:rFonts w:ascii="Arial" w:hAnsi="Arial" w:cs="Arial"/>
          <w:sz w:val="21"/>
          <w:szCs w:val="21"/>
        </w:rPr>
        <w:lastRenderedPageBreak/>
        <w:t>象约</w:t>
      </w:r>
      <w:r w:rsidR="00131B33">
        <w:rPr>
          <w:rFonts w:ascii="Arial" w:hAnsi="Arial" w:cs="Arial" w:hint="eastAsia"/>
          <w:sz w:val="21"/>
          <w:szCs w:val="21"/>
        </w:rPr>
        <w:t>4</w:t>
      </w:r>
      <w:r w:rsidR="00385837">
        <w:rPr>
          <w:rFonts w:ascii="Arial" w:hAnsi="Arial" w:cs="Arial" w:hint="eastAsia"/>
          <w:sz w:val="21"/>
          <w:szCs w:val="21"/>
        </w:rPr>
        <w:t>5</w:t>
      </w:r>
      <w:r w:rsidR="006509ED" w:rsidRPr="00CF1CF7">
        <w:rPr>
          <w:rFonts w:ascii="Arial" w:hAnsi="Arial" w:cs="Arial"/>
          <w:sz w:val="21"/>
          <w:szCs w:val="21"/>
        </w:rPr>
        <w:t>0</w:t>
      </w:r>
      <w:r w:rsidR="007279F9" w:rsidRPr="00CF1CF7">
        <w:rPr>
          <w:rFonts w:ascii="Arial" w:hAnsi="Arial" w:cs="Arial"/>
          <w:sz w:val="21"/>
          <w:szCs w:val="21"/>
        </w:rPr>
        <w:t>米</w:t>
      </w:r>
      <w:r w:rsidR="005A3A59" w:rsidRPr="00CF1CF7">
        <w:rPr>
          <w:rFonts w:ascii="Arial" w:hAnsi="Arial" w:cs="Arial"/>
          <w:sz w:val="21"/>
          <w:szCs w:val="21"/>
        </w:rPr>
        <w:t>。</w:t>
      </w:r>
    </w:p>
    <w:p w14:paraId="0EA34E2C" w14:textId="43F9625C"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B51AFD">
        <w:rPr>
          <w:rFonts w:ascii="Arial" w:hAnsi="Arial" w:cs="Arial" w:hint="eastAsia"/>
          <w:sz w:val="21"/>
          <w:szCs w:val="21"/>
        </w:rPr>
        <w:t>东关二条</w:t>
      </w:r>
    </w:p>
    <w:p w14:paraId="2F5049E2" w14:textId="6FAF93BC" w:rsidR="005A3A59"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385837">
        <w:rPr>
          <w:rFonts w:ascii="Arial" w:hAnsi="Arial" w:cs="Arial" w:hint="eastAsia"/>
          <w:sz w:val="21"/>
          <w:szCs w:val="21"/>
        </w:rPr>
        <w:t>项目</w:t>
      </w:r>
      <w:r w:rsidR="00385837" w:rsidRPr="00CF1CF7">
        <w:rPr>
          <w:rFonts w:ascii="Arial" w:hAnsi="Arial" w:cs="Arial"/>
          <w:sz w:val="21"/>
          <w:szCs w:val="21"/>
        </w:rPr>
        <w:t>位于</w:t>
      </w:r>
      <w:proofErr w:type="gramStart"/>
      <w:r w:rsidR="00131B33" w:rsidRPr="00B51AFD">
        <w:rPr>
          <w:rFonts w:ascii="华文细黑" w:eastAsia="华文细黑" w:hAnsi="华文细黑" w:hint="eastAsia"/>
          <w:color w:val="000000"/>
          <w:sz w:val="18"/>
          <w:szCs w:val="18"/>
        </w:rPr>
        <w:t>昌平区城北</w:t>
      </w:r>
      <w:proofErr w:type="gramEnd"/>
      <w:r w:rsidR="00131B33" w:rsidRPr="00B51AFD">
        <w:rPr>
          <w:rFonts w:ascii="华文细黑" w:eastAsia="华文细黑" w:hAnsi="华文细黑" w:hint="eastAsia"/>
          <w:color w:val="000000"/>
          <w:sz w:val="18"/>
          <w:szCs w:val="18"/>
        </w:rPr>
        <w:t>街道东关二条</w:t>
      </w:r>
      <w:r w:rsidR="00385837" w:rsidRPr="00CF1CF7">
        <w:rPr>
          <w:rFonts w:ascii="Arial" w:hAnsi="Arial" w:cs="Arial"/>
          <w:sz w:val="21"/>
          <w:szCs w:val="21"/>
        </w:rPr>
        <w:t>，建成于</w:t>
      </w:r>
      <w:r w:rsidR="00131B33">
        <w:rPr>
          <w:rFonts w:ascii="Arial" w:hAnsi="Arial" w:cs="Arial" w:hint="eastAsia"/>
          <w:sz w:val="21"/>
          <w:szCs w:val="21"/>
        </w:rPr>
        <w:t>1990</w:t>
      </w:r>
      <w:r w:rsidR="00385837" w:rsidRPr="00CF1CF7">
        <w:rPr>
          <w:rFonts w:ascii="Arial" w:hAnsi="Arial" w:cs="Arial"/>
          <w:sz w:val="21"/>
          <w:szCs w:val="21"/>
        </w:rPr>
        <w:t>年，楼栋总数为</w:t>
      </w:r>
      <w:r w:rsidR="00131B33">
        <w:rPr>
          <w:rFonts w:ascii="Arial" w:hAnsi="Arial" w:cs="Arial" w:hint="eastAsia"/>
          <w:sz w:val="21"/>
          <w:szCs w:val="21"/>
        </w:rPr>
        <w:t>1</w:t>
      </w:r>
      <w:r w:rsidR="00385837">
        <w:rPr>
          <w:rFonts w:ascii="Arial" w:hAnsi="Arial" w:cs="Arial"/>
          <w:sz w:val="21"/>
          <w:szCs w:val="21"/>
        </w:rPr>
        <w:t>6</w:t>
      </w:r>
      <w:r w:rsidR="00385837" w:rsidRPr="00CF1CF7">
        <w:rPr>
          <w:rFonts w:ascii="Arial" w:hAnsi="Arial" w:cs="Arial"/>
          <w:sz w:val="21"/>
          <w:szCs w:val="21"/>
        </w:rPr>
        <w:t>栋，共</w:t>
      </w:r>
      <w:r w:rsidR="00131B33">
        <w:rPr>
          <w:rFonts w:ascii="Arial" w:hAnsi="Arial" w:cs="Arial" w:hint="eastAsia"/>
          <w:sz w:val="21"/>
          <w:szCs w:val="21"/>
        </w:rPr>
        <w:t>2800</w:t>
      </w:r>
      <w:r w:rsidR="00385837" w:rsidRPr="00CF1CF7">
        <w:rPr>
          <w:rFonts w:ascii="Arial" w:hAnsi="Arial" w:cs="Arial"/>
          <w:sz w:val="21"/>
          <w:szCs w:val="21"/>
        </w:rPr>
        <w:t>户，建筑密度适中，环境状况较好，</w:t>
      </w:r>
      <w:r w:rsidR="00385837" w:rsidRPr="00CF1CF7">
        <w:rPr>
          <w:rFonts w:ascii="Arial" w:hAnsi="Arial" w:cs="Arial" w:hint="eastAsia"/>
          <w:sz w:val="21"/>
          <w:szCs w:val="21"/>
        </w:rPr>
        <w:t>绿化率</w:t>
      </w:r>
      <w:r w:rsidR="00385837">
        <w:rPr>
          <w:rFonts w:ascii="Arial" w:hAnsi="Arial" w:cs="Arial"/>
          <w:sz w:val="21"/>
          <w:szCs w:val="21"/>
        </w:rPr>
        <w:t>30</w:t>
      </w:r>
      <w:r w:rsidR="00385837" w:rsidRPr="00CF1CF7">
        <w:rPr>
          <w:rFonts w:ascii="Arial" w:hAnsi="Arial" w:cs="Arial" w:hint="eastAsia"/>
          <w:sz w:val="21"/>
          <w:szCs w:val="21"/>
        </w:rPr>
        <w:t>%</w:t>
      </w:r>
      <w:r w:rsidR="00385837" w:rsidRPr="00CF1CF7">
        <w:rPr>
          <w:rFonts w:ascii="Arial" w:hAnsi="Arial" w:cs="Arial" w:hint="eastAsia"/>
          <w:sz w:val="21"/>
          <w:szCs w:val="21"/>
        </w:rPr>
        <w:t>，</w:t>
      </w:r>
      <w:r w:rsidR="00385837" w:rsidRPr="00CF1CF7">
        <w:rPr>
          <w:rFonts w:ascii="Arial" w:hAnsi="Arial" w:cs="Arial"/>
          <w:sz w:val="21"/>
          <w:szCs w:val="21"/>
        </w:rPr>
        <w:t>物业管理费为</w:t>
      </w:r>
      <w:r w:rsidR="00131B33">
        <w:rPr>
          <w:rFonts w:ascii="Arial" w:hAnsi="Arial" w:cs="Arial" w:hint="eastAsia"/>
          <w:sz w:val="21"/>
          <w:szCs w:val="21"/>
        </w:rPr>
        <w:t>0.5</w:t>
      </w:r>
      <w:r w:rsidR="00385837" w:rsidRPr="00CF1CF7">
        <w:rPr>
          <w:rFonts w:ascii="Arial" w:hAnsi="Arial" w:cs="Arial"/>
          <w:sz w:val="21"/>
          <w:szCs w:val="21"/>
        </w:rPr>
        <w:t>元</w:t>
      </w:r>
      <w:r w:rsidR="00385837" w:rsidRPr="00CF1CF7">
        <w:rPr>
          <w:rFonts w:ascii="Arial" w:hAnsi="Arial" w:cs="Arial"/>
          <w:sz w:val="21"/>
          <w:szCs w:val="21"/>
        </w:rPr>
        <w:t>/</w:t>
      </w:r>
      <w:r w:rsidR="00385837" w:rsidRPr="00CF1CF7">
        <w:rPr>
          <w:rFonts w:ascii="Arial" w:hAnsi="Arial" w:cs="Arial"/>
          <w:sz w:val="21"/>
          <w:szCs w:val="21"/>
        </w:rPr>
        <w:t>平方米</w:t>
      </w:r>
      <w:r w:rsidR="00385837" w:rsidRPr="00CF1CF7">
        <w:rPr>
          <w:rFonts w:ascii="Arial" w:hAnsi="Arial" w:cs="Arial"/>
          <w:sz w:val="21"/>
          <w:szCs w:val="21"/>
        </w:rPr>
        <w:t>·</w:t>
      </w:r>
      <w:r w:rsidR="00385837" w:rsidRPr="00CF1CF7">
        <w:rPr>
          <w:rFonts w:ascii="Arial" w:hAnsi="Arial" w:cs="Arial"/>
          <w:sz w:val="21"/>
          <w:szCs w:val="21"/>
        </w:rPr>
        <w:t>月，主力户型为二居室，距离估价对象约</w:t>
      </w:r>
      <w:r w:rsidR="00131B33">
        <w:rPr>
          <w:rFonts w:ascii="Arial" w:hAnsi="Arial" w:cs="Arial" w:hint="eastAsia"/>
          <w:sz w:val="21"/>
          <w:szCs w:val="21"/>
        </w:rPr>
        <w:t>35</w:t>
      </w:r>
      <w:r w:rsidR="00385837" w:rsidRPr="00CF1CF7">
        <w:rPr>
          <w:rFonts w:ascii="Arial" w:hAnsi="Arial" w:cs="Arial"/>
          <w:sz w:val="21"/>
          <w:szCs w:val="21"/>
        </w:rPr>
        <w:t>0</w:t>
      </w:r>
      <w:r w:rsidR="00385837" w:rsidRPr="00CF1CF7">
        <w:rPr>
          <w:rFonts w:ascii="Arial" w:hAnsi="Arial" w:cs="Arial"/>
          <w:sz w:val="21"/>
          <w:szCs w:val="21"/>
        </w:rPr>
        <w:t>米。</w:t>
      </w:r>
    </w:p>
    <w:p w14:paraId="78E0B47D" w14:textId="243E441F"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B51AFD">
        <w:rPr>
          <w:rFonts w:ascii="Arial" w:hAnsi="Arial" w:cs="Arial" w:hint="eastAsia"/>
          <w:sz w:val="21"/>
          <w:szCs w:val="21"/>
        </w:rPr>
        <w:t>随园</w:t>
      </w:r>
    </w:p>
    <w:p w14:paraId="5F790A8E" w14:textId="5CAEC088" w:rsidR="00655728"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510B24">
        <w:rPr>
          <w:rFonts w:ascii="Arial" w:hAnsi="Arial" w:cs="Arial" w:hint="eastAsia"/>
          <w:sz w:val="21"/>
          <w:szCs w:val="21"/>
        </w:rPr>
        <w:t>项目</w:t>
      </w:r>
      <w:r w:rsidR="00510B24" w:rsidRPr="00CF1CF7">
        <w:rPr>
          <w:rFonts w:ascii="Arial" w:hAnsi="Arial" w:cs="Arial"/>
          <w:sz w:val="21"/>
          <w:szCs w:val="21"/>
        </w:rPr>
        <w:t>位</w:t>
      </w:r>
      <w:r w:rsidR="00131B33" w:rsidRPr="00B51AFD">
        <w:rPr>
          <w:rFonts w:ascii="华文细黑" w:eastAsia="华文细黑" w:hAnsi="华文细黑" w:hint="eastAsia"/>
          <w:color w:val="000000"/>
          <w:sz w:val="18"/>
          <w:szCs w:val="18"/>
        </w:rPr>
        <w:t>昌平区</w:t>
      </w:r>
      <w:proofErr w:type="gramEnd"/>
      <w:r w:rsidR="00131B33" w:rsidRPr="00B51AFD">
        <w:rPr>
          <w:rFonts w:ascii="华文细黑" w:eastAsia="华文细黑" w:hAnsi="华文细黑" w:hint="eastAsia"/>
          <w:color w:val="000000"/>
          <w:sz w:val="18"/>
          <w:szCs w:val="18"/>
        </w:rPr>
        <w:t>水库路16号</w:t>
      </w:r>
      <w:r w:rsidR="00655728" w:rsidRPr="00CF1CF7">
        <w:rPr>
          <w:rFonts w:ascii="Arial" w:hAnsi="Arial" w:cs="Arial"/>
          <w:sz w:val="21"/>
          <w:szCs w:val="21"/>
        </w:rPr>
        <w:t>，建成于</w:t>
      </w:r>
      <w:r w:rsidR="00131B33">
        <w:rPr>
          <w:rFonts w:ascii="Arial" w:hAnsi="Arial" w:cs="Arial" w:hint="eastAsia"/>
          <w:sz w:val="21"/>
          <w:szCs w:val="21"/>
        </w:rPr>
        <w:t>200</w:t>
      </w:r>
      <w:r w:rsidR="00510B24">
        <w:rPr>
          <w:rFonts w:ascii="Arial" w:hAnsi="Arial" w:cs="Arial"/>
          <w:sz w:val="21"/>
          <w:szCs w:val="21"/>
        </w:rPr>
        <w:t>9</w:t>
      </w:r>
      <w:r w:rsidR="00655728" w:rsidRPr="00CF1CF7">
        <w:rPr>
          <w:rFonts w:ascii="Arial" w:hAnsi="Arial" w:cs="Arial"/>
          <w:sz w:val="21"/>
          <w:szCs w:val="21"/>
        </w:rPr>
        <w:t>年，楼栋总数</w:t>
      </w:r>
      <w:r w:rsidR="00131B33">
        <w:rPr>
          <w:rFonts w:ascii="Arial" w:hAnsi="Arial" w:cs="Arial" w:hint="eastAsia"/>
          <w:sz w:val="21"/>
          <w:szCs w:val="21"/>
        </w:rPr>
        <w:t>14</w:t>
      </w:r>
      <w:r w:rsidR="00655728" w:rsidRPr="00CF1CF7">
        <w:rPr>
          <w:rFonts w:ascii="Arial" w:hAnsi="Arial" w:cs="Arial"/>
          <w:sz w:val="21"/>
          <w:szCs w:val="21"/>
        </w:rPr>
        <w:t>栋，共</w:t>
      </w:r>
      <w:r w:rsidR="00131B33">
        <w:rPr>
          <w:rFonts w:ascii="Arial" w:hAnsi="Arial" w:cs="Arial" w:hint="eastAsia"/>
          <w:sz w:val="21"/>
          <w:szCs w:val="21"/>
        </w:rPr>
        <w:t>927</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510B24">
        <w:rPr>
          <w:rFonts w:ascii="Arial" w:hAnsi="Arial" w:cs="Arial"/>
          <w:sz w:val="21"/>
          <w:szCs w:val="21"/>
        </w:rPr>
        <w:t>1</w:t>
      </w:r>
      <w:r w:rsidR="00131B33">
        <w:rPr>
          <w:rFonts w:ascii="Arial" w:hAnsi="Arial" w:cs="Arial" w:hint="eastAsia"/>
          <w:sz w:val="21"/>
          <w:szCs w:val="21"/>
        </w:rPr>
        <w:t>.9</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131B33">
        <w:rPr>
          <w:rFonts w:ascii="Arial" w:hAnsi="Arial" w:cs="Arial" w:hint="eastAsia"/>
          <w:sz w:val="21"/>
          <w:szCs w:val="21"/>
        </w:rPr>
        <w:t>23</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17AA851B" w:rsidR="00F00030" w:rsidRDefault="0021257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03C111A3" wp14:editId="4BAE826C">
            <wp:extent cx="5904865" cy="3341370"/>
            <wp:effectExtent l="0" t="0" r="635" b="0"/>
            <wp:docPr id="109336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6804" name=""/>
                    <pic:cNvPicPr/>
                  </pic:nvPicPr>
                  <pic:blipFill>
                    <a:blip r:embed="rId35"/>
                    <a:stretch>
                      <a:fillRect/>
                    </a:stretch>
                  </pic:blipFill>
                  <pic:spPr>
                    <a:xfrm>
                      <a:off x="0" y="0"/>
                      <a:ext cx="5904865" cy="3341370"/>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BCD86C9" w:rsidR="00655728" w:rsidRPr="00CF1CF7" w:rsidRDefault="00B51AFD"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雅馨家园</w:t>
            </w:r>
            <w:proofErr w:type="gramEnd"/>
          </w:p>
        </w:tc>
        <w:tc>
          <w:tcPr>
            <w:tcW w:w="2353" w:type="dxa"/>
            <w:tcBorders>
              <w:right w:val="single" w:sz="4" w:space="0" w:color="auto"/>
            </w:tcBorders>
            <w:shd w:val="clear" w:color="auto" w:fill="auto"/>
            <w:vAlign w:val="center"/>
          </w:tcPr>
          <w:p w14:paraId="2EA6429A" w14:textId="7D429F0D"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东关二条</w:t>
            </w:r>
          </w:p>
        </w:tc>
        <w:tc>
          <w:tcPr>
            <w:tcW w:w="2627" w:type="dxa"/>
            <w:tcBorders>
              <w:left w:val="single" w:sz="4" w:space="0" w:color="auto"/>
            </w:tcBorders>
            <w:shd w:val="clear" w:color="auto" w:fill="auto"/>
            <w:vAlign w:val="center"/>
          </w:tcPr>
          <w:p w14:paraId="3B55E41D" w14:textId="226ECBD9"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kern w:val="2"/>
                <w:sz w:val="20"/>
                <w:szCs w:val="21"/>
              </w:rPr>
              <w:t>随园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31D5217B"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30A30672" w:rsidR="00655728" w:rsidRPr="00CF1CF7" w:rsidRDefault="0021257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5</w:t>
            </w:r>
            <w:r w:rsidR="00081F70" w:rsidRPr="00CF1CF7">
              <w:rPr>
                <w:rFonts w:ascii="Arial" w:hAnsi="Arial" w:cs="Arial"/>
                <w:kern w:val="2"/>
                <w:sz w:val="20"/>
                <w:szCs w:val="21"/>
              </w:rPr>
              <w:t>0-</w:t>
            </w:r>
            <w:r>
              <w:rPr>
                <w:rFonts w:ascii="Arial" w:hAnsi="Arial" w:cs="Arial" w:hint="eastAsia"/>
                <w:kern w:val="2"/>
                <w:sz w:val="20"/>
                <w:szCs w:val="21"/>
              </w:rPr>
              <w:t>6</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r w:rsidR="00432046" w:rsidRPr="00973E64">
        <w:rPr>
          <w:rFonts w:ascii="Arial" w:hAnsi="Arial" w:cs="Arial" w:hint="eastAsia"/>
          <w:sz w:val="21"/>
          <w:szCs w:val="21"/>
        </w:rPr>
        <w:t>（中指数据）</w:t>
      </w:r>
    </w:p>
    <w:p w14:paraId="18DBC2AE" w14:textId="51E0DA62"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4F01A3">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4F01A3" w:rsidRPr="00973E64" w14:paraId="0E831E50" w14:textId="77777777" w:rsidTr="0031759B">
        <w:trPr>
          <w:trHeight w:val="345"/>
          <w:jc w:val="center"/>
        </w:trPr>
        <w:tc>
          <w:tcPr>
            <w:tcW w:w="2195" w:type="pct"/>
            <w:shd w:val="clear" w:color="auto" w:fill="auto"/>
            <w:noWrap/>
            <w:hideMark/>
          </w:tcPr>
          <w:p w14:paraId="37161FBC" w14:textId="2918B69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2023</w:t>
            </w:r>
            <w:r w:rsidRPr="004F01A3">
              <w:rPr>
                <w:rFonts w:ascii="Arial" w:hAnsi="Arial" w:cs="Arial" w:hint="eastAsia"/>
                <w:sz w:val="21"/>
                <w:szCs w:val="22"/>
              </w:rPr>
              <w:t>年四季度（</w:t>
            </w:r>
            <w:r w:rsidRPr="004F01A3">
              <w:rPr>
                <w:rFonts w:ascii="Arial" w:hAnsi="Arial" w:cs="Arial" w:hint="eastAsia"/>
                <w:sz w:val="21"/>
                <w:szCs w:val="22"/>
              </w:rPr>
              <w:t>11</w:t>
            </w:r>
            <w:r w:rsidRPr="004F01A3">
              <w:rPr>
                <w:rFonts w:ascii="Arial" w:hAnsi="Arial" w:cs="Arial" w:hint="eastAsia"/>
                <w:sz w:val="21"/>
                <w:szCs w:val="22"/>
              </w:rPr>
              <w:t>、</w:t>
            </w:r>
            <w:r w:rsidRPr="004F01A3">
              <w:rPr>
                <w:rFonts w:ascii="Arial" w:hAnsi="Arial" w:cs="Arial" w:hint="eastAsia"/>
                <w:sz w:val="21"/>
                <w:szCs w:val="22"/>
              </w:rPr>
              <w:t>12</w:t>
            </w:r>
            <w:r w:rsidRPr="004F01A3">
              <w:rPr>
                <w:rFonts w:ascii="Arial" w:hAnsi="Arial" w:cs="Arial" w:hint="eastAsia"/>
                <w:sz w:val="21"/>
                <w:szCs w:val="22"/>
              </w:rPr>
              <w:t>月）</w:t>
            </w:r>
          </w:p>
        </w:tc>
        <w:tc>
          <w:tcPr>
            <w:tcW w:w="748" w:type="pct"/>
            <w:shd w:val="clear" w:color="auto" w:fill="auto"/>
            <w:noWrap/>
            <w:hideMark/>
          </w:tcPr>
          <w:p w14:paraId="66CC4BE8" w14:textId="268A840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w:t>
            </w:r>
          </w:p>
        </w:tc>
        <w:tc>
          <w:tcPr>
            <w:tcW w:w="2057" w:type="pct"/>
          </w:tcPr>
          <w:p w14:paraId="4688F09A" w14:textId="23900B0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52.77</w:t>
            </w:r>
          </w:p>
        </w:tc>
      </w:tr>
      <w:tr w:rsidR="004F01A3" w:rsidRPr="00973E64" w14:paraId="5E616260" w14:textId="77777777" w:rsidTr="0031759B">
        <w:trPr>
          <w:trHeight w:val="285"/>
          <w:jc w:val="center"/>
        </w:trPr>
        <w:tc>
          <w:tcPr>
            <w:tcW w:w="2195" w:type="pct"/>
            <w:shd w:val="clear" w:color="auto" w:fill="auto"/>
            <w:noWrap/>
            <w:hideMark/>
          </w:tcPr>
          <w:p w14:paraId="572E98C9" w14:textId="79894680"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年一季度</w:t>
            </w:r>
          </w:p>
        </w:tc>
        <w:tc>
          <w:tcPr>
            <w:tcW w:w="748" w:type="pct"/>
            <w:shd w:val="clear" w:color="auto" w:fill="auto"/>
            <w:noWrap/>
            <w:hideMark/>
          </w:tcPr>
          <w:p w14:paraId="31A839ED" w14:textId="3D5BC8F7"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1DC309F3" w14:textId="0C61113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53.94</w:t>
            </w:r>
          </w:p>
        </w:tc>
      </w:tr>
      <w:tr w:rsidR="004F01A3" w:rsidRPr="00973E64" w14:paraId="0C0D606C" w14:textId="77777777" w:rsidTr="0031759B">
        <w:trPr>
          <w:trHeight w:val="285"/>
          <w:jc w:val="center"/>
        </w:trPr>
        <w:tc>
          <w:tcPr>
            <w:tcW w:w="2195" w:type="pct"/>
            <w:shd w:val="clear" w:color="auto" w:fill="auto"/>
            <w:noWrap/>
            <w:hideMark/>
          </w:tcPr>
          <w:p w14:paraId="5907F86E" w14:textId="279DB473"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年二季度</w:t>
            </w:r>
          </w:p>
        </w:tc>
        <w:tc>
          <w:tcPr>
            <w:tcW w:w="748" w:type="pct"/>
            <w:shd w:val="clear" w:color="auto" w:fill="auto"/>
            <w:noWrap/>
            <w:hideMark/>
          </w:tcPr>
          <w:p w14:paraId="21D281F5" w14:textId="3E0F4BCB"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23D0605C" w14:textId="5F12C4D1"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50.62</w:t>
            </w:r>
          </w:p>
        </w:tc>
      </w:tr>
      <w:tr w:rsidR="004F01A3" w:rsidRPr="00973E64" w14:paraId="2EE53AD1" w14:textId="77777777" w:rsidTr="0031759B">
        <w:trPr>
          <w:trHeight w:val="285"/>
          <w:jc w:val="center"/>
        </w:trPr>
        <w:tc>
          <w:tcPr>
            <w:tcW w:w="2195" w:type="pct"/>
            <w:shd w:val="clear" w:color="auto" w:fill="auto"/>
            <w:noWrap/>
            <w:hideMark/>
          </w:tcPr>
          <w:p w14:paraId="7838CF25" w14:textId="49F87AF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年三季度</w:t>
            </w:r>
          </w:p>
        </w:tc>
        <w:tc>
          <w:tcPr>
            <w:tcW w:w="748" w:type="pct"/>
            <w:shd w:val="clear" w:color="auto" w:fill="auto"/>
            <w:noWrap/>
            <w:hideMark/>
          </w:tcPr>
          <w:p w14:paraId="366FBC52" w14:textId="7924D362"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7798759F" w14:textId="4B0D2CC6"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51.6</w:t>
            </w:r>
          </w:p>
        </w:tc>
      </w:tr>
      <w:tr w:rsidR="004F01A3" w:rsidRPr="00973E64" w14:paraId="2B198C0C" w14:textId="77777777" w:rsidTr="0031759B">
        <w:trPr>
          <w:trHeight w:val="285"/>
          <w:jc w:val="center"/>
        </w:trPr>
        <w:tc>
          <w:tcPr>
            <w:tcW w:w="2195" w:type="pct"/>
            <w:shd w:val="clear" w:color="auto" w:fill="auto"/>
            <w:noWrap/>
          </w:tcPr>
          <w:p w14:paraId="3A472B90" w14:textId="4242AA5A"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年四季度（</w:t>
            </w:r>
            <w:r w:rsidRPr="004F01A3">
              <w:rPr>
                <w:rFonts w:ascii="Arial" w:hAnsi="Arial" w:cs="Arial" w:hint="eastAsia"/>
                <w:sz w:val="21"/>
                <w:szCs w:val="22"/>
              </w:rPr>
              <w:t>10</w:t>
            </w:r>
            <w:r w:rsidRPr="004F01A3">
              <w:rPr>
                <w:rFonts w:ascii="Arial" w:hAnsi="Arial" w:cs="Arial" w:hint="eastAsia"/>
                <w:sz w:val="21"/>
                <w:szCs w:val="22"/>
              </w:rPr>
              <w:t>月）</w:t>
            </w:r>
          </w:p>
        </w:tc>
        <w:tc>
          <w:tcPr>
            <w:tcW w:w="748" w:type="pct"/>
            <w:shd w:val="clear" w:color="auto" w:fill="auto"/>
            <w:noWrap/>
          </w:tcPr>
          <w:p w14:paraId="575F165E" w14:textId="725E19C6"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1</w:t>
            </w:r>
          </w:p>
        </w:tc>
        <w:tc>
          <w:tcPr>
            <w:tcW w:w="2057" w:type="pct"/>
          </w:tcPr>
          <w:p w14:paraId="75E9F2EE" w14:textId="36971362"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55.47</w:t>
            </w:r>
          </w:p>
        </w:tc>
      </w:tr>
      <w:tr w:rsidR="004F01A3" w:rsidRPr="00973E64" w14:paraId="64215970" w14:textId="77777777" w:rsidTr="0031759B">
        <w:trPr>
          <w:trHeight w:val="257"/>
          <w:jc w:val="center"/>
        </w:trPr>
        <w:tc>
          <w:tcPr>
            <w:tcW w:w="2943" w:type="pct"/>
            <w:gridSpan w:val="2"/>
            <w:shd w:val="clear" w:color="auto" w:fill="auto"/>
            <w:noWrap/>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tcPr>
          <w:p w14:paraId="58EF01B5" w14:textId="12C9BBC3" w:rsidR="004F01A3" w:rsidRPr="004F01A3" w:rsidRDefault="004F01A3" w:rsidP="004F01A3">
            <w:pPr>
              <w:jc w:val="center"/>
              <w:rPr>
                <w:rFonts w:ascii="Arial" w:hAnsi="Arial" w:cs="Arial"/>
                <w:sz w:val="21"/>
                <w:szCs w:val="22"/>
              </w:rPr>
            </w:pPr>
            <w:r>
              <w:rPr>
                <w:rFonts w:ascii="Arial" w:hAnsi="Arial" w:cs="Arial" w:hint="eastAsia"/>
                <w:sz w:val="21"/>
                <w:szCs w:val="22"/>
              </w:rPr>
              <w:t>52.88</w:t>
            </w:r>
          </w:p>
        </w:tc>
      </w:tr>
    </w:tbl>
    <w:p w14:paraId="6E7111F9" w14:textId="4E031BE3"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056"/>
        <w:gridCol w:w="3117"/>
      </w:tblGrid>
      <w:tr w:rsidR="00CF1CF7" w:rsidRPr="00CF1CF7" w14:paraId="2C952F10" w14:textId="77777777" w:rsidTr="004F01A3">
        <w:trPr>
          <w:trHeight w:val="285"/>
          <w:tblHeader/>
          <w:jc w:val="center"/>
        </w:trPr>
        <w:tc>
          <w:tcPr>
            <w:tcW w:w="0" w:type="auto"/>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0" w:type="auto"/>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3117" w:type="dxa"/>
          </w:tcPr>
          <w:p w14:paraId="244600B0" w14:textId="5391921E"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F01A3" w:rsidRPr="00CF1CF7" w14:paraId="20F4FD24" w14:textId="77777777" w:rsidTr="004F01A3">
        <w:trPr>
          <w:trHeight w:val="345"/>
          <w:jc w:val="center"/>
        </w:trPr>
        <w:tc>
          <w:tcPr>
            <w:tcW w:w="0" w:type="auto"/>
            <w:shd w:val="clear" w:color="auto" w:fill="auto"/>
            <w:noWrap/>
            <w:vAlign w:val="center"/>
            <w:hideMark/>
          </w:tcPr>
          <w:p w14:paraId="723B4B75" w14:textId="62307D93" w:rsidR="004F01A3" w:rsidRPr="00CF1CF7"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0" w:type="auto"/>
            <w:shd w:val="clear" w:color="auto" w:fill="auto"/>
            <w:noWrap/>
            <w:vAlign w:val="center"/>
            <w:hideMark/>
          </w:tcPr>
          <w:p w14:paraId="67CAAEC1" w14:textId="24F768C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3117" w:type="dxa"/>
            <w:vAlign w:val="center"/>
          </w:tcPr>
          <w:p w14:paraId="659F07A4" w14:textId="45ED3CE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62.05</w:t>
            </w:r>
          </w:p>
        </w:tc>
      </w:tr>
      <w:tr w:rsidR="004F01A3" w:rsidRPr="00CF1CF7" w14:paraId="04BB2B4E" w14:textId="77777777" w:rsidTr="004F01A3">
        <w:trPr>
          <w:trHeight w:val="285"/>
          <w:jc w:val="center"/>
        </w:trPr>
        <w:tc>
          <w:tcPr>
            <w:tcW w:w="0" w:type="auto"/>
            <w:shd w:val="clear" w:color="auto" w:fill="auto"/>
            <w:noWrap/>
            <w:vAlign w:val="center"/>
            <w:hideMark/>
          </w:tcPr>
          <w:p w14:paraId="71A00A65" w14:textId="4C5D745E"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0" w:type="auto"/>
            <w:shd w:val="clear" w:color="auto" w:fill="auto"/>
            <w:noWrap/>
            <w:vAlign w:val="center"/>
            <w:hideMark/>
          </w:tcPr>
          <w:p w14:paraId="23BBA700" w14:textId="406A2DB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71026A76" w14:textId="7BBBBB5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62.58</w:t>
            </w:r>
          </w:p>
        </w:tc>
      </w:tr>
      <w:tr w:rsidR="004F01A3" w:rsidRPr="00CF1CF7" w14:paraId="315D7563" w14:textId="77777777" w:rsidTr="004F01A3">
        <w:trPr>
          <w:trHeight w:val="285"/>
          <w:jc w:val="center"/>
        </w:trPr>
        <w:tc>
          <w:tcPr>
            <w:tcW w:w="0" w:type="auto"/>
            <w:shd w:val="clear" w:color="auto" w:fill="auto"/>
            <w:noWrap/>
            <w:vAlign w:val="center"/>
            <w:hideMark/>
          </w:tcPr>
          <w:p w14:paraId="1B78FB52" w14:textId="727CADF6"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0" w:type="auto"/>
            <w:shd w:val="clear" w:color="auto" w:fill="auto"/>
            <w:noWrap/>
            <w:vAlign w:val="center"/>
            <w:hideMark/>
          </w:tcPr>
          <w:p w14:paraId="0B4E442C" w14:textId="3E01EA22"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5499F51E" w14:textId="35C55A49"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60.68</w:t>
            </w:r>
          </w:p>
        </w:tc>
      </w:tr>
      <w:tr w:rsidR="004F01A3" w:rsidRPr="00CF1CF7" w14:paraId="589C0C28" w14:textId="77777777" w:rsidTr="004F01A3">
        <w:trPr>
          <w:trHeight w:val="285"/>
          <w:jc w:val="center"/>
        </w:trPr>
        <w:tc>
          <w:tcPr>
            <w:tcW w:w="0" w:type="auto"/>
            <w:shd w:val="clear" w:color="auto" w:fill="auto"/>
            <w:noWrap/>
            <w:vAlign w:val="center"/>
            <w:hideMark/>
          </w:tcPr>
          <w:p w14:paraId="696D299C" w14:textId="6274B5C5"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0" w:type="auto"/>
            <w:shd w:val="clear" w:color="auto" w:fill="auto"/>
            <w:noWrap/>
            <w:vAlign w:val="center"/>
            <w:hideMark/>
          </w:tcPr>
          <w:p w14:paraId="1BE22CED" w14:textId="25CFDB3B"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4EE23F1D" w14:textId="094C47B0"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59.12</w:t>
            </w:r>
          </w:p>
        </w:tc>
      </w:tr>
      <w:tr w:rsidR="004F01A3" w:rsidRPr="00CF1CF7" w14:paraId="0D07885F" w14:textId="77777777" w:rsidTr="004F01A3">
        <w:trPr>
          <w:trHeight w:val="285"/>
          <w:jc w:val="center"/>
        </w:trPr>
        <w:tc>
          <w:tcPr>
            <w:tcW w:w="0" w:type="auto"/>
            <w:shd w:val="clear" w:color="auto" w:fill="auto"/>
            <w:noWrap/>
            <w:vAlign w:val="center"/>
          </w:tcPr>
          <w:p w14:paraId="2B5066C5" w14:textId="4AFFAC5A"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0" w:type="auto"/>
            <w:shd w:val="clear" w:color="auto" w:fill="auto"/>
            <w:noWrap/>
            <w:vAlign w:val="center"/>
          </w:tcPr>
          <w:p w14:paraId="468361DE" w14:textId="27C2D647"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3117" w:type="dxa"/>
            <w:vAlign w:val="center"/>
          </w:tcPr>
          <w:p w14:paraId="394E545F" w14:textId="5BCB560A"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56.88</w:t>
            </w:r>
          </w:p>
        </w:tc>
      </w:tr>
      <w:tr w:rsidR="004F01A3" w:rsidRPr="00CF1CF7" w14:paraId="0A621DB0" w14:textId="77777777" w:rsidTr="004F01A3">
        <w:trPr>
          <w:trHeight w:val="257"/>
          <w:jc w:val="center"/>
        </w:trPr>
        <w:tc>
          <w:tcPr>
            <w:tcW w:w="0" w:type="auto"/>
            <w:gridSpan w:val="2"/>
            <w:shd w:val="clear" w:color="auto" w:fill="auto"/>
            <w:noWrap/>
            <w:vAlign w:val="center"/>
            <w:hideMark/>
          </w:tcPr>
          <w:p w14:paraId="758B4573" w14:textId="77777777" w:rsidR="004F01A3" w:rsidRPr="00CF1CF7" w:rsidRDefault="004F01A3" w:rsidP="004F01A3">
            <w:pPr>
              <w:jc w:val="center"/>
              <w:rPr>
                <w:rFonts w:ascii="Arial" w:hAnsi="Arial" w:cs="Arial"/>
                <w:sz w:val="21"/>
                <w:szCs w:val="22"/>
              </w:rPr>
            </w:pPr>
            <w:r w:rsidRPr="00CF1CF7">
              <w:rPr>
                <w:rFonts w:ascii="Arial" w:hAnsi="Arial" w:cs="Arial"/>
                <w:sz w:val="21"/>
                <w:szCs w:val="22"/>
              </w:rPr>
              <w:t>平均月租金</w:t>
            </w:r>
          </w:p>
        </w:tc>
        <w:tc>
          <w:tcPr>
            <w:tcW w:w="3117" w:type="dxa"/>
          </w:tcPr>
          <w:p w14:paraId="7AF454B2" w14:textId="063F2989" w:rsidR="004F01A3" w:rsidRPr="00CF1CF7" w:rsidRDefault="004F01A3" w:rsidP="004F01A3">
            <w:pPr>
              <w:jc w:val="center"/>
              <w:rPr>
                <w:rFonts w:ascii="Arial" w:hAnsi="Arial" w:cs="Arial"/>
                <w:sz w:val="21"/>
                <w:szCs w:val="22"/>
              </w:rPr>
            </w:pPr>
            <w:r>
              <w:rPr>
                <w:rFonts w:ascii="Arial" w:hAnsi="Arial" w:cs="Arial" w:hint="eastAsia"/>
                <w:sz w:val="21"/>
                <w:szCs w:val="22"/>
              </w:rPr>
              <w:t>60.26</w:t>
            </w:r>
          </w:p>
        </w:tc>
      </w:tr>
    </w:tbl>
    <w:p w14:paraId="7119A780" w14:textId="7C44D143"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1052AD35" w14:textId="77777777" w:rsidTr="009B51C2">
        <w:trPr>
          <w:trHeight w:val="285"/>
          <w:tblHeader/>
          <w:jc w:val="center"/>
        </w:trPr>
        <w:tc>
          <w:tcPr>
            <w:tcW w:w="2195" w:type="pct"/>
            <w:shd w:val="clear" w:color="auto" w:fill="auto"/>
            <w:noWrap/>
            <w:vAlign w:val="center"/>
            <w:hideMark/>
          </w:tcPr>
          <w:p w14:paraId="0E59596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14C718F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51561B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62FDC9FC" w14:textId="77777777" w:rsidTr="009B51C2">
        <w:trPr>
          <w:trHeight w:val="345"/>
          <w:jc w:val="center"/>
        </w:trPr>
        <w:tc>
          <w:tcPr>
            <w:tcW w:w="2195" w:type="pct"/>
            <w:shd w:val="clear" w:color="auto" w:fill="auto"/>
            <w:noWrap/>
            <w:vAlign w:val="center"/>
            <w:hideMark/>
          </w:tcPr>
          <w:p w14:paraId="4ECB8A2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1806B22"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669AFD8C" w14:textId="2E685DA3"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55.31</w:t>
            </w:r>
          </w:p>
        </w:tc>
      </w:tr>
      <w:tr w:rsidR="004F01A3" w:rsidRPr="00973E64" w14:paraId="1FB92B5A" w14:textId="77777777" w:rsidTr="009B51C2">
        <w:trPr>
          <w:trHeight w:val="285"/>
          <w:jc w:val="center"/>
        </w:trPr>
        <w:tc>
          <w:tcPr>
            <w:tcW w:w="2195" w:type="pct"/>
            <w:shd w:val="clear" w:color="auto" w:fill="auto"/>
            <w:noWrap/>
            <w:vAlign w:val="center"/>
            <w:hideMark/>
          </w:tcPr>
          <w:p w14:paraId="3D3AB87E"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0C47B7D"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CC22959" w14:textId="5E50AB2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55.7</w:t>
            </w:r>
          </w:p>
        </w:tc>
      </w:tr>
      <w:tr w:rsidR="004F01A3" w:rsidRPr="00973E64" w14:paraId="036C50D9" w14:textId="77777777" w:rsidTr="009B51C2">
        <w:trPr>
          <w:trHeight w:val="285"/>
          <w:jc w:val="center"/>
        </w:trPr>
        <w:tc>
          <w:tcPr>
            <w:tcW w:w="2195" w:type="pct"/>
            <w:shd w:val="clear" w:color="auto" w:fill="auto"/>
            <w:noWrap/>
            <w:vAlign w:val="center"/>
            <w:hideMark/>
          </w:tcPr>
          <w:p w14:paraId="1DC0E4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C06180F"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60D5C17A" w14:textId="13BA91F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51.54</w:t>
            </w:r>
          </w:p>
        </w:tc>
      </w:tr>
      <w:tr w:rsidR="004F01A3" w:rsidRPr="00973E64" w14:paraId="6706C91F" w14:textId="77777777" w:rsidTr="009B51C2">
        <w:trPr>
          <w:trHeight w:val="285"/>
          <w:jc w:val="center"/>
        </w:trPr>
        <w:tc>
          <w:tcPr>
            <w:tcW w:w="2195" w:type="pct"/>
            <w:shd w:val="clear" w:color="auto" w:fill="auto"/>
            <w:noWrap/>
            <w:vAlign w:val="center"/>
            <w:hideMark/>
          </w:tcPr>
          <w:p w14:paraId="6D663B0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5F40744"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7DC76F53" w14:textId="6F1C9EE5" w:rsidR="004F01A3" w:rsidRPr="00973E64" w:rsidRDefault="00BA0587" w:rsidP="004F01A3">
            <w:pPr>
              <w:jc w:val="center"/>
              <w:rPr>
                <w:rFonts w:ascii="Arial" w:hAnsi="Arial" w:cs="Arial"/>
                <w:sz w:val="21"/>
                <w:szCs w:val="22"/>
              </w:rPr>
            </w:pPr>
            <w:r>
              <w:rPr>
                <w:rFonts w:ascii="Arial" w:eastAsia="等线" w:hAnsi="Arial" w:cs="Arial"/>
                <w:color w:val="000000"/>
                <w:sz w:val="21"/>
                <w:szCs w:val="21"/>
              </w:rPr>
              <w:t>56.54</w:t>
            </w:r>
          </w:p>
        </w:tc>
      </w:tr>
      <w:tr w:rsidR="004F01A3" w:rsidRPr="00973E64" w14:paraId="14B4307B" w14:textId="77777777" w:rsidTr="009B51C2">
        <w:trPr>
          <w:trHeight w:val="285"/>
          <w:jc w:val="center"/>
        </w:trPr>
        <w:tc>
          <w:tcPr>
            <w:tcW w:w="2195" w:type="pct"/>
            <w:shd w:val="clear" w:color="auto" w:fill="auto"/>
            <w:noWrap/>
            <w:vAlign w:val="center"/>
          </w:tcPr>
          <w:p w14:paraId="0A5EA1C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6B70F7E7" w14:textId="77777777"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7E343FD" w14:textId="78A64A4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59.23</w:t>
            </w:r>
          </w:p>
        </w:tc>
      </w:tr>
      <w:tr w:rsidR="004F01A3" w:rsidRPr="00973E64" w14:paraId="3B4A9C27" w14:textId="77777777" w:rsidTr="009B51C2">
        <w:trPr>
          <w:trHeight w:val="257"/>
          <w:jc w:val="center"/>
        </w:trPr>
        <w:tc>
          <w:tcPr>
            <w:tcW w:w="2943" w:type="pct"/>
            <w:gridSpan w:val="2"/>
            <w:shd w:val="clear" w:color="auto" w:fill="auto"/>
            <w:noWrap/>
            <w:vAlign w:val="center"/>
            <w:hideMark/>
          </w:tcPr>
          <w:p w14:paraId="5FB4A3EA"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00141EB" w14:textId="452ED96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54.87</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7A48175A"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p w14:paraId="0BBCC37A" w14:textId="77777777" w:rsidR="004F01A3" w:rsidRPr="00CF1CF7" w:rsidRDefault="004F01A3" w:rsidP="00125A3D">
      <w:pPr>
        <w:pStyle w:val="11"/>
        <w:autoSpaceDE w:val="0"/>
        <w:autoSpaceDN w:val="0"/>
        <w:spacing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7870446A" w14:textId="77777777" w:rsidTr="009B51C2">
        <w:trPr>
          <w:trHeight w:val="285"/>
          <w:tblHeader/>
          <w:jc w:val="center"/>
        </w:trPr>
        <w:tc>
          <w:tcPr>
            <w:tcW w:w="2195" w:type="pct"/>
            <w:shd w:val="clear" w:color="auto" w:fill="auto"/>
            <w:noWrap/>
            <w:vAlign w:val="center"/>
            <w:hideMark/>
          </w:tcPr>
          <w:p w14:paraId="0678530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11671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65152D1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1936FAD" w14:textId="77777777" w:rsidTr="009B51C2">
        <w:trPr>
          <w:trHeight w:val="345"/>
          <w:jc w:val="center"/>
        </w:trPr>
        <w:tc>
          <w:tcPr>
            <w:tcW w:w="2195" w:type="pct"/>
            <w:shd w:val="clear" w:color="auto" w:fill="auto"/>
            <w:noWrap/>
            <w:vAlign w:val="center"/>
            <w:hideMark/>
          </w:tcPr>
          <w:p w14:paraId="05FD8E0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B3E24DD" w14:textId="15BCFC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A192453" w14:textId="785DA2B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w:t>
            </w:r>
          </w:p>
        </w:tc>
      </w:tr>
      <w:tr w:rsidR="004F01A3" w:rsidRPr="00973E64" w14:paraId="1F7BC826" w14:textId="77777777" w:rsidTr="009B51C2">
        <w:trPr>
          <w:trHeight w:val="285"/>
          <w:jc w:val="center"/>
        </w:trPr>
        <w:tc>
          <w:tcPr>
            <w:tcW w:w="2195" w:type="pct"/>
            <w:shd w:val="clear" w:color="auto" w:fill="auto"/>
            <w:noWrap/>
            <w:vAlign w:val="center"/>
            <w:hideMark/>
          </w:tcPr>
          <w:p w14:paraId="50300C6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5E597D80" w14:textId="5472DE2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A30716A" w14:textId="6DFF4B1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60.61</w:t>
            </w:r>
          </w:p>
        </w:tc>
      </w:tr>
      <w:tr w:rsidR="004F01A3" w:rsidRPr="00973E64" w14:paraId="67F90974" w14:textId="77777777" w:rsidTr="009B51C2">
        <w:trPr>
          <w:trHeight w:val="285"/>
          <w:jc w:val="center"/>
        </w:trPr>
        <w:tc>
          <w:tcPr>
            <w:tcW w:w="2195" w:type="pct"/>
            <w:shd w:val="clear" w:color="auto" w:fill="auto"/>
            <w:noWrap/>
            <w:vAlign w:val="center"/>
            <w:hideMark/>
          </w:tcPr>
          <w:p w14:paraId="6ABA2F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3ACBA82" w14:textId="411A4EF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147BAF19" w14:textId="30426A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59.29</w:t>
            </w:r>
          </w:p>
        </w:tc>
      </w:tr>
      <w:tr w:rsidR="004F01A3" w:rsidRPr="00973E64" w14:paraId="6DEA20A1" w14:textId="77777777" w:rsidTr="009B51C2">
        <w:trPr>
          <w:trHeight w:val="285"/>
          <w:jc w:val="center"/>
        </w:trPr>
        <w:tc>
          <w:tcPr>
            <w:tcW w:w="2195" w:type="pct"/>
            <w:shd w:val="clear" w:color="auto" w:fill="auto"/>
            <w:noWrap/>
            <w:vAlign w:val="center"/>
            <w:hideMark/>
          </w:tcPr>
          <w:p w14:paraId="57EC89E5"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2872FF78" w14:textId="636791E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EBF59EF" w14:textId="148D157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51.44</w:t>
            </w:r>
          </w:p>
        </w:tc>
      </w:tr>
      <w:tr w:rsidR="004F01A3" w:rsidRPr="00973E64" w14:paraId="7D7A6CC6" w14:textId="77777777" w:rsidTr="009B51C2">
        <w:trPr>
          <w:trHeight w:val="285"/>
          <w:jc w:val="center"/>
        </w:trPr>
        <w:tc>
          <w:tcPr>
            <w:tcW w:w="2195" w:type="pct"/>
            <w:shd w:val="clear" w:color="auto" w:fill="auto"/>
            <w:noWrap/>
            <w:vAlign w:val="center"/>
          </w:tcPr>
          <w:p w14:paraId="49F2B58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F2ACB63" w14:textId="06BB3B5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27C9A2E1" w14:textId="5F5E2B9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56.58</w:t>
            </w:r>
          </w:p>
        </w:tc>
      </w:tr>
      <w:tr w:rsidR="004F01A3" w:rsidRPr="00973E64" w14:paraId="3D63B87A" w14:textId="77777777" w:rsidTr="009B51C2">
        <w:trPr>
          <w:trHeight w:val="257"/>
          <w:jc w:val="center"/>
        </w:trPr>
        <w:tc>
          <w:tcPr>
            <w:tcW w:w="2943" w:type="pct"/>
            <w:gridSpan w:val="2"/>
            <w:shd w:val="clear" w:color="auto" w:fill="auto"/>
            <w:noWrap/>
            <w:vAlign w:val="center"/>
            <w:hideMark/>
          </w:tcPr>
          <w:p w14:paraId="5CABDC5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4831E67A" w14:textId="5AF93766"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57.58</w:t>
            </w:r>
          </w:p>
        </w:tc>
      </w:tr>
    </w:tbl>
    <w:p w14:paraId="6B93DF55" w14:textId="1F69E6E8"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2BF50121" w14:textId="77777777" w:rsidTr="009B51C2">
        <w:trPr>
          <w:trHeight w:val="285"/>
          <w:tblHeader/>
          <w:jc w:val="center"/>
        </w:trPr>
        <w:tc>
          <w:tcPr>
            <w:tcW w:w="2195" w:type="pct"/>
            <w:shd w:val="clear" w:color="auto" w:fill="auto"/>
            <w:noWrap/>
            <w:vAlign w:val="center"/>
            <w:hideMark/>
          </w:tcPr>
          <w:p w14:paraId="35A8F83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E470BE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6A17AE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728629EA" w14:textId="77777777" w:rsidTr="009B51C2">
        <w:trPr>
          <w:trHeight w:val="345"/>
          <w:jc w:val="center"/>
        </w:trPr>
        <w:tc>
          <w:tcPr>
            <w:tcW w:w="2195" w:type="pct"/>
            <w:shd w:val="clear" w:color="auto" w:fill="auto"/>
            <w:noWrap/>
            <w:vAlign w:val="center"/>
            <w:hideMark/>
          </w:tcPr>
          <w:p w14:paraId="713929B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9029D23" w14:textId="3B3EF27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3453162A" w14:textId="1800637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84.44</w:t>
            </w:r>
          </w:p>
        </w:tc>
      </w:tr>
      <w:tr w:rsidR="004F01A3" w:rsidRPr="00973E64" w14:paraId="2908FD94" w14:textId="77777777" w:rsidTr="009B51C2">
        <w:trPr>
          <w:trHeight w:val="285"/>
          <w:jc w:val="center"/>
        </w:trPr>
        <w:tc>
          <w:tcPr>
            <w:tcW w:w="2195" w:type="pct"/>
            <w:shd w:val="clear" w:color="auto" w:fill="auto"/>
            <w:noWrap/>
            <w:vAlign w:val="center"/>
            <w:hideMark/>
          </w:tcPr>
          <w:p w14:paraId="2002DBF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28BE34A1" w14:textId="35AE93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F5D56A" w14:textId="2E8A4EB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58.56</w:t>
            </w:r>
          </w:p>
        </w:tc>
      </w:tr>
      <w:tr w:rsidR="004F01A3" w:rsidRPr="00973E64" w14:paraId="00CF5EE8" w14:textId="77777777" w:rsidTr="009B51C2">
        <w:trPr>
          <w:trHeight w:val="285"/>
          <w:jc w:val="center"/>
        </w:trPr>
        <w:tc>
          <w:tcPr>
            <w:tcW w:w="2195" w:type="pct"/>
            <w:shd w:val="clear" w:color="auto" w:fill="auto"/>
            <w:noWrap/>
            <w:vAlign w:val="center"/>
            <w:hideMark/>
          </w:tcPr>
          <w:p w14:paraId="58F4E7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66EEB1D" w14:textId="2477F0A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83E805E" w14:textId="441887B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60.56</w:t>
            </w:r>
          </w:p>
        </w:tc>
      </w:tr>
      <w:tr w:rsidR="004F01A3" w:rsidRPr="00973E64" w14:paraId="1056F33B" w14:textId="77777777" w:rsidTr="009B51C2">
        <w:trPr>
          <w:trHeight w:val="285"/>
          <w:jc w:val="center"/>
        </w:trPr>
        <w:tc>
          <w:tcPr>
            <w:tcW w:w="2195" w:type="pct"/>
            <w:shd w:val="clear" w:color="auto" w:fill="auto"/>
            <w:noWrap/>
            <w:vAlign w:val="center"/>
            <w:hideMark/>
          </w:tcPr>
          <w:p w14:paraId="2E78AC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66DF472" w14:textId="63703C4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47B0D0" w14:textId="06408C5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62.07</w:t>
            </w:r>
          </w:p>
        </w:tc>
      </w:tr>
      <w:tr w:rsidR="004F01A3" w:rsidRPr="00973E64" w14:paraId="3C36B32A" w14:textId="77777777" w:rsidTr="009B51C2">
        <w:trPr>
          <w:trHeight w:val="285"/>
          <w:jc w:val="center"/>
        </w:trPr>
        <w:tc>
          <w:tcPr>
            <w:tcW w:w="2195" w:type="pct"/>
            <w:shd w:val="clear" w:color="auto" w:fill="auto"/>
            <w:noWrap/>
            <w:vAlign w:val="center"/>
          </w:tcPr>
          <w:p w14:paraId="72BDE5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A2746EA" w14:textId="202E39F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FD868BB" w14:textId="28BF109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67.44</w:t>
            </w:r>
          </w:p>
        </w:tc>
      </w:tr>
      <w:tr w:rsidR="004F01A3" w:rsidRPr="00973E64" w14:paraId="3BD2D14A" w14:textId="77777777" w:rsidTr="009B51C2">
        <w:trPr>
          <w:trHeight w:val="257"/>
          <w:jc w:val="center"/>
        </w:trPr>
        <w:tc>
          <w:tcPr>
            <w:tcW w:w="2943" w:type="pct"/>
            <w:gridSpan w:val="2"/>
            <w:shd w:val="clear" w:color="auto" w:fill="auto"/>
            <w:noWrap/>
            <w:vAlign w:val="center"/>
            <w:hideMark/>
          </w:tcPr>
          <w:p w14:paraId="198414F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7B2454B6" w14:textId="2C655A5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66.61</w:t>
            </w:r>
          </w:p>
        </w:tc>
      </w:tr>
    </w:tbl>
    <w:p w14:paraId="6688B441" w14:textId="2D06A49B"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5280B6F5" w14:textId="77777777" w:rsidTr="009B51C2">
        <w:trPr>
          <w:trHeight w:val="285"/>
          <w:tblHeader/>
          <w:jc w:val="center"/>
        </w:trPr>
        <w:tc>
          <w:tcPr>
            <w:tcW w:w="2195" w:type="pct"/>
            <w:shd w:val="clear" w:color="auto" w:fill="auto"/>
            <w:noWrap/>
            <w:vAlign w:val="center"/>
            <w:hideMark/>
          </w:tcPr>
          <w:p w14:paraId="21B3D170"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76691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BAA620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0692AD45" w14:textId="77777777" w:rsidTr="009B51C2">
        <w:trPr>
          <w:trHeight w:val="345"/>
          <w:jc w:val="center"/>
        </w:trPr>
        <w:tc>
          <w:tcPr>
            <w:tcW w:w="2195" w:type="pct"/>
            <w:shd w:val="clear" w:color="auto" w:fill="auto"/>
            <w:noWrap/>
            <w:vAlign w:val="center"/>
            <w:hideMark/>
          </w:tcPr>
          <w:p w14:paraId="2EF7C93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2EF389D" w14:textId="456C09E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5E5BE5FB" w14:textId="0E34C9C8"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57.93</w:t>
            </w:r>
          </w:p>
        </w:tc>
      </w:tr>
      <w:tr w:rsidR="004F01A3" w:rsidRPr="00973E64" w14:paraId="6364C96D" w14:textId="77777777" w:rsidTr="009B51C2">
        <w:trPr>
          <w:trHeight w:val="285"/>
          <w:jc w:val="center"/>
        </w:trPr>
        <w:tc>
          <w:tcPr>
            <w:tcW w:w="2195" w:type="pct"/>
            <w:shd w:val="clear" w:color="auto" w:fill="auto"/>
            <w:noWrap/>
            <w:vAlign w:val="center"/>
            <w:hideMark/>
          </w:tcPr>
          <w:p w14:paraId="440DF6C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66C1DBEE" w14:textId="681BFE1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61F21E9" w14:textId="1F02B86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66.1</w:t>
            </w:r>
          </w:p>
        </w:tc>
      </w:tr>
      <w:tr w:rsidR="004F01A3" w:rsidRPr="00973E64" w14:paraId="1B88560C" w14:textId="77777777" w:rsidTr="009B51C2">
        <w:trPr>
          <w:trHeight w:val="285"/>
          <w:jc w:val="center"/>
        </w:trPr>
        <w:tc>
          <w:tcPr>
            <w:tcW w:w="2195" w:type="pct"/>
            <w:shd w:val="clear" w:color="auto" w:fill="auto"/>
            <w:noWrap/>
            <w:vAlign w:val="center"/>
            <w:hideMark/>
          </w:tcPr>
          <w:p w14:paraId="2C903603"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3374DBA5" w14:textId="43F25A6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51B1884" w14:textId="332A915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55.29</w:t>
            </w:r>
          </w:p>
        </w:tc>
      </w:tr>
      <w:tr w:rsidR="004F01A3" w:rsidRPr="00973E64" w14:paraId="523C39FA" w14:textId="77777777" w:rsidTr="009B51C2">
        <w:trPr>
          <w:trHeight w:val="285"/>
          <w:jc w:val="center"/>
        </w:trPr>
        <w:tc>
          <w:tcPr>
            <w:tcW w:w="2195" w:type="pct"/>
            <w:shd w:val="clear" w:color="auto" w:fill="auto"/>
            <w:noWrap/>
            <w:vAlign w:val="center"/>
            <w:hideMark/>
          </w:tcPr>
          <w:p w14:paraId="5859D8E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9E23DBB" w14:textId="28452A0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766EA6D" w14:textId="09D7788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50.69</w:t>
            </w:r>
          </w:p>
        </w:tc>
      </w:tr>
      <w:tr w:rsidR="004F01A3" w:rsidRPr="00973E64" w14:paraId="54FF8312" w14:textId="77777777" w:rsidTr="009B51C2">
        <w:trPr>
          <w:trHeight w:val="285"/>
          <w:jc w:val="center"/>
        </w:trPr>
        <w:tc>
          <w:tcPr>
            <w:tcW w:w="2195" w:type="pct"/>
            <w:shd w:val="clear" w:color="auto" w:fill="auto"/>
            <w:noWrap/>
            <w:vAlign w:val="center"/>
          </w:tcPr>
          <w:p w14:paraId="6B8918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0582355A" w14:textId="0D757DF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6F4569FA" w14:textId="11B5214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50.85</w:t>
            </w:r>
          </w:p>
        </w:tc>
      </w:tr>
      <w:tr w:rsidR="004F01A3" w:rsidRPr="00973E64" w14:paraId="244A77FB" w14:textId="77777777" w:rsidTr="009B51C2">
        <w:trPr>
          <w:trHeight w:val="257"/>
          <w:jc w:val="center"/>
        </w:trPr>
        <w:tc>
          <w:tcPr>
            <w:tcW w:w="2943" w:type="pct"/>
            <w:gridSpan w:val="2"/>
            <w:shd w:val="clear" w:color="auto" w:fill="auto"/>
            <w:noWrap/>
            <w:vAlign w:val="center"/>
            <w:hideMark/>
          </w:tcPr>
          <w:p w14:paraId="69542F1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5D9E7DBC" w14:textId="452D3BDE"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56.17</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42EBB0FE"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A21BC64" w14:textId="77777777" w:rsidTr="009B51C2">
        <w:trPr>
          <w:trHeight w:val="285"/>
          <w:tblHeader/>
          <w:jc w:val="center"/>
        </w:trPr>
        <w:tc>
          <w:tcPr>
            <w:tcW w:w="2195" w:type="pct"/>
            <w:shd w:val="clear" w:color="auto" w:fill="auto"/>
            <w:noWrap/>
            <w:vAlign w:val="center"/>
            <w:hideMark/>
          </w:tcPr>
          <w:p w14:paraId="0BD6DDC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D077A3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2E80557"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2B4BAAE2" w14:textId="77777777" w:rsidTr="009B51C2">
        <w:trPr>
          <w:trHeight w:val="345"/>
          <w:jc w:val="center"/>
        </w:trPr>
        <w:tc>
          <w:tcPr>
            <w:tcW w:w="2195" w:type="pct"/>
            <w:shd w:val="clear" w:color="auto" w:fill="auto"/>
            <w:noWrap/>
            <w:vAlign w:val="center"/>
            <w:hideMark/>
          </w:tcPr>
          <w:p w14:paraId="4B44FD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0B93CCB" w14:textId="106BA48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D5E0752" w14:textId="12C67132"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65.41</w:t>
            </w:r>
          </w:p>
        </w:tc>
      </w:tr>
      <w:tr w:rsidR="004F01A3" w:rsidRPr="00973E64" w14:paraId="5D9696B0" w14:textId="77777777" w:rsidTr="009B51C2">
        <w:trPr>
          <w:trHeight w:val="285"/>
          <w:jc w:val="center"/>
        </w:trPr>
        <w:tc>
          <w:tcPr>
            <w:tcW w:w="2195" w:type="pct"/>
            <w:shd w:val="clear" w:color="auto" w:fill="auto"/>
            <w:noWrap/>
            <w:vAlign w:val="center"/>
            <w:hideMark/>
          </w:tcPr>
          <w:p w14:paraId="10E76EA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98BD7C1" w14:textId="02EAFDF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24E0C29C" w14:textId="0C553BC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66.04</w:t>
            </w:r>
          </w:p>
        </w:tc>
      </w:tr>
      <w:tr w:rsidR="004F01A3" w:rsidRPr="00973E64" w14:paraId="76D26DA8" w14:textId="77777777" w:rsidTr="009B51C2">
        <w:trPr>
          <w:trHeight w:val="285"/>
          <w:jc w:val="center"/>
        </w:trPr>
        <w:tc>
          <w:tcPr>
            <w:tcW w:w="2195" w:type="pct"/>
            <w:shd w:val="clear" w:color="auto" w:fill="auto"/>
            <w:noWrap/>
            <w:vAlign w:val="center"/>
            <w:hideMark/>
          </w:tcPr>
          <w:p w14:paraId="751FCAB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5FB15E3E" w14:textId="6A6CF86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2796989" w14:textId="2E98582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54.58</w:t>
            </w:r>
          </w:p>
        </w:tc>
      </w:tr>
      <w:tr w:rsidR="004F01A3" w:rsidRPr="00973E64" w14:paraId="66EB5313" w14:textId="77777777" w:rsidTr="009B51C2">
        <w:trPr>
          <w:trHeight w:val="285"/>
          <w:jc w:val="center"/>
        </w:trPr>
        <w:tc>
          <w:tcPr>
            <w:tcW w:w="2195" w:type="pct"/>
            <w:shd w:val="clear" w:color="auto" w:fill="auto"/>
            <w:noWrap/>
            <w:vAlign w:val="center"/>
            <w:hideMark/>
          </w:tcPr>
          <w:p w14:paraId="01C5AB6A"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174DABD8" w14:textId="6EA7D71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9C64900" w14:textId="0B80AC5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63.56</w:t>
            </w:r>
          </w:p>
        </w:tc>
      </w:tr>
      <w:tr w:rsidR="004F01A3" w:rsidRPr="00973E64" w14:paraId="3761284B" w14:textId="77777777" w:rsidTr="009B51C2">
        <w:trPr>
          <w:trHeight w:val="285"/>
          <w:jc w:val="center"/>
        </w:trPr>
        <w:tc>
          <w:tcPr>
            <w:tcW w:w="2195" w:type="pct"/>
            <w:shd w:val="clear" w:color="auto" w:fill="auto"/>
            <w:noWrap/>
            <w:vAlign w:val="center"/>
          </w:tcPr>
          <w:p w14:paraId="6CDEE41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3DE0CDD9" w14:textId="7F2A0C02"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7445DDF6" w14:textId="3D80378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41.74</w:t>
            </w:r>
          </w:p>
        </w:tc>
      </w:tr>
      <w:tr w:rsidR="004F01A3" w:rsidRPr="00973E64" w14:paraId="1BF314E6" w14:textId="77777777" w:rsidTr="009B51C2">
        <w:trPr>
          <w:trHeight w:val="257"/>
          <w:jc w:val="center"/>
        </w:trPr>
        <w:tc>
          <w:tcPr>
            <w:tcW w:w="2943" w:type="pct"/>
            <w:gridSpan w:val="2"/>
            <w:shd w:val="clear" w:color="auto" w:fill="auto"/>
            <w:noWrap/>
            <w:vAlign w:val="center"/>
            <w:hideMark/>
          </w:tcPr>
          <w:p w14:paraId="25539DE3"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13DCE2BC" w14:textId="18F30FC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58.27</w:t>
            </w:r>
          </w:p>
        </w:tc>
      </w:tr>
    </w:tbl>
    <w:p w14:paraId="72387BCC" w14:textId="7F07BB77"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p w14:paraId="7839CD82" w14:textId="77777777" w:rsidR="002D6A5F" w:rsidRPr="00CF1CF7" w:rsidRDefault="002D6A5F"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3F616EEC" w14:textId="77777777" w:rsidTr="009B51C2">
        <w:trPr>
          <w:trHeight w:val="285"/>
          <w:tblHeader/>
          <w:jc w:val="center"/>
        </w:trPr>
        <w:tc>
          <w:tcPr>
            <w:tcW w:w="2195" w:type="pct"/>
            <w:shd w:val="clear" w:color="auto" w:fill="auto"/>
            <w:noWrap/>
            <w:vAlign w:val="center"/>
            <w:hideMark/>
          </w:tcPr>
          <w:p w14:paraId="577583C9"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24D93C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052A35D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7CBDCC3" w14:textId="77777777" w:rsidTr="009B51C2">
        <w:trPr>
          <w:trHeight w:val="345"/>
          <w:jc w:val="center"/>
        </w:trPr>
        <w:tc>
          <w:tcPr>
            <w:tcW w:w="2195" w:type="pct"/>
            <w:shd w:val="clear" w:color="auto" w:fill="auto"/>
            <w:noWrap/>
            <w:vAlign w:val="center"/>
            <w:hideMark/>
          </w:tcPr>
          <w:p w14:paraId="17E9357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8B4047E" w14:textId="1A940E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5D1D4ACF" w14:textId="082AA094"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56.95</w:t>
            </w:r>
          </w:p>
        </w:tc>
      </w:tr>
      <w:tr w:rsidR="004F01A3" w:rsidRPr="00973E64" w14:paraId="63121442" w14:textId="77777777" w:rsidTr="009B51C2">
        <w:trPr>
          <w:trHeight w:val="285"/>
          <w:jc w:val="center"/>
        </w:trPr>
        <w:tc>
          <w:tcPr>
            <w:tcW w:w="2195" w:type="pct"/>
            <w:shd w:val="clear" w:color="auto" w:fill="auto"/>
            <w:noWrap/>
            <w:vAlign w:val="center"/>
            <w:hideMark/>
          </w:tcPr>
          <w:p w14:paraId="72E0FE7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3C8E8B45" w14:textId="65DF17C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381BBE5" w14:textId="2162240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49.79</w:t>
            </w:r>
          </w:p>
        </w:tc>
      </w:tr>
      <w:tr w:rsidR="004F01A3" w:rsidRPr="00973E64" w14:paraId="5133FFD1" w14:textId="77777777" w:rsidTr="009B51C2">
        <w:trPr>
          <w:trHeight w:val="285"/>
          <w:jc w:val="center"/>
        </w:trPr>
        <w:tc>
          <w:tcPr>
            <w:tcW w:w="2195" w:type="pct"/>
            <w:shd w:val="clear" w:color="auto" w:fill="auto"/>
            <w:noWrap/>
            <w:vAlign w:val="center"/>
            <w:hideMark/>
          </w:tcPr>
          <w:p w14:paraId="47A0208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650D0B92" w14:textId="1AC2836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4081DE25" w14:textId="57C9D7A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68.21</w:t>
            </w:r>
          </w:p>
        </w:tc>
      </w:tr>
      <w:tr w:rsidR="004F01A3" w:rsidRPr="00973E64" w14:paraId="333AC519" w14:textId="77777777" w:rsidTr="009B51C2">
        <w:trPr>
          <w:trHeight w:val="285"/>
          <w:jc w:val="center"/>
        </w:trPr>
        <w:tc>
          <w:tcPr>
            <w:tcW w:w="2195" w:type="pct"/>
            <w:shd w:val="clear" w:color="auto" w:fill="auto"/>
            <w:noWrap/>
            <w:vAlign w:val="center"/>
            <w:hideMark/>
          </w:tcPr>
          <w:p w14:paraId="52E9CE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EA84722" w14:textId="67DA892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8BDC4FC" w14:textId="76DDD9A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53.35</w:t>
            </w:r>
          </w:p>
        </w:tc>
      </w:tr>
      <w:tr w:rsidR="004F01A3" w:rsidRPr="00973E64" w14:paraId="0470FCF5" w14:textId="77777777" w:rsidTr="009B51C2">
        <w:trPr>
          <w:trHeight w:val="285"/>
          <w:jc w:val="center"/>
        </w:trPr>
        <w:tc>
          <w:tcPr>
            <w:tcW w:w="2195" w:type="pct"/>
            <w:shd w:val="clear" w:color="auto" w:fill="auto"/>
            <w:noWrap/>
            <w:vAlign w:val="center"/>
          </w:tcPr>
          <w:p w14:paraId="70A829D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E5A3488" w14:textId="38CFBCB1"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59E495A" w14:textId="0D9AD1D9"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54.47</w:t>
            </w:r>
          </w:p>
        </w:tc>
      </w:tr>
      <w:tr w:rsidR="004F01A3" w:rsidRPr="00973E64" w14:paraId="34C347C9" w14:textId="77777777" w:rsidTr="009B51C2">
        <w:trPr>
          <w:trHeight w:val="257"/>
          <w:jc w:val="center"/>
        </w:trPr>
        <w:tc>
          <w:tcPr>
            <w:tcW w:w="2943" w:type="pct"/>
            <w:gridSpan w:val="2"/>
            <w:shd w:val="clear" w:color="auto" w:fill="auto"/>
            <w:noWrap/>
            <w:vAlign w:val="center"/>
            <w:hideMark/>
          </w:tcPr>
          <w:p w14:paraId="7DA4EEC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B688BAD" w14:textId="7B8922D1"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56.55</w:t>
            </w:r>
          </w:p>
        </w:tc>
      </w:tr>
    </w:tbl>
    <w:p w14:paraId="4B212D40" w14:textId="6F3CCDCD"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C6191B8" w14:textId="77777777" w:rsidTr="009B51C2">
        <w:trPr>
          <w:trHeight w:val="285"/>
          <w:tblHeader/>
          <w:jc w:val="center"/>
        </w:trPr>
        <w:tc>
          <w:tcPr>
            <w:tcW w:w="2195" w:type="pct"/>
            <w:shd w:val="clear" w:color="auto" w:fill="auto"/>
            <w:noWrap/>
            <w:vAlign w:val="center"/>
            <w:hideMark/>
          </w:tcPr>
          <w:p w14:paraId="42A5BEFD"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9CC8F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8D7DD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2D6A5F" w:rsidRPr="00973E64" w14:paraId="174B8AA8" w14:textId="77777777" w:rsidTr="009B51C2">
        <w:trPr>
          <w:trHeight w:val="345"/>
          <w:jc w:val="center"/>
        </w:trPr>
        <w:tc>
          <w:tcPr>
            <w:tcW w:w="2195" w:type="pct"/>
            <w:shd w:val="clear" w:color="auto" w:fill="auto"/>
            <w:noWrap/>
            <w:vAlign w:val="center"/>
            <w:hideMark/>
          </w:tcPr>
          <w:p w14:paraId="16200A66"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63BBAA0" w14:textId="4F3E423D"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C738895" w14:textId="212EF720"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52.02</w:t>
            </w:r>
          </w:p>
        </w:tc>
      </w:tr>
      <w:tr w:rsidR="002D6A5F" w:rsidRPr="00973E64" w14:paraId="20817D73" w14:textId="77777777" w:rsidTr="009B51C2">
        <w:trPr>
          <w:trHeight w:val="285"/>
          <w:jc w:val="center"/>
        </w:trPr>
        <w:tc>
          <w:tcPr>
            <w:tcW w:w="2195" w:type="pct"/>
            <w:shd w:val="clear" w:color="auto" w:fill="auto"/>
            <w:noWrap/>
            <w:vAlign w:val="center"/>
            <w:hideMark/>
          </w:tcPr>
          <w:p w14:paraId="4813104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E64EF1B" w14:textId="0D6C7E84"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21359AD4" w14:textId="6E695EB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50.99</w:t>
            </w:r>
          </w:p>
        </w:tc>
      </w:tr>
      <w:tr w:rsidR="002D6A5F" w:rsidRPr="00973E64" w14:paraId="2789C9EC" w14:textId="77777777" w:rsidTr="009B51C2">
        <w:trPr>
          <w:trHeight w:val="285"/>
          <w:jc w:val="center"/>
        </w:trPr>
        <w:tc>
          <w:tcPr>
            <w:tcW w:w="2195" w:type="pct"/>
            <w:shd w:val="clear" w:color="auto" w:fill="auto"/>
            <w:noWrap/>
            <w:vAlign w:val="center"/>
            <w:hideMark/>
          </w:tcPr>
          <w:p w14:paraId="22B674BA"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CA8D624" w14:textId="2D9945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42C035D" w14:textId="06D5C521"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49.15</w:t>
            </w:r>
          </w:p>
        </w:tc>
      </w:tr>
      <w:tr w:rsidR="002D6A5F" w:rsidRPr="00973E64" w14:paraId="6CEBE842" w14:textId="77777777" w:rsidTr="009B51C2">
        <w:trPr>
          <w:trHeight w:val="285"/>
          <w:jc w:val="center"/>
        </w:trPr>
        <w:tc>
          <w:tcPr>
            <w:tcW w:w="2195" w:type="pct"/>
            <w:shd w:val="clear" w:color="auto" w:fill="auto"/>
            <w:noWrap/>
            <w:vAlign w:val="center"/>
            <w:hideMark/>
          </w:tcPr>
          <w:p w14:paraId="6C1432F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5DF4B5A0" w14:textId="38825998"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FE8B171" w14:textId="42F623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47.15</w:t>
            </w:r>
          </w:p>
        </w:tc>
      </w:tr>
      <w:tr w:rsidR="002D6A5F" w:rsidRPr="00973E64" w14:paraId="4206FC03" w14:textId="77777777" w:rsidTr="009B51C2">
        <w:trPr>
          <w:trHeight w:val="285"/>
          <w:jc w:val="center"/>
        </w:trPr>
        <w:tc>
          <w:tcPr>
            <w:tcW w:w="2195" w:type="pct"/>
            <w:shd w:val="clear" w:color="auto" w:fill="auto"/>
            <w:noWrap/>
            <w:vAlign w:val="center"/>
          </w:tcPr>
          <w:p w14:paraId="313A0C43"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1AF5298E" w14:textId="041DF425"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A47DD70" w14:textId="0CD50A37"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49.63</w:t>
            </w:r>
          </w:p>
        </w:tc>
      </w:tr>
      <w:tr w:rsidR="004F01A3" w:rsidRPr="00973E64" w14:paraId="522B39D8" w14:textId="77777777" w:rsidTr="009B51C2">
        <w:trPr>
          <w:trHeight w:val="257"/>
          <w:jc w:val="center"/>
        </w:trPr>
        <w:tc>
          <w:tcPr>
            <w:tcW w:w="2943" w:type="pct"/>
            <w:gridSpan w:val="2"/>
            <w:shd w:val="clear" w:color="auto" w:fill="auto"/>
            <w:noWrap/>
            <w:vAlign w:val="center"/>
            <w:hideMark/>
          </w:tcPr>
          <w:p w14:paraId="20FECF4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6A6224D0" w14:textId="48D200EB" w:rsidR="004F01A3" w:rsidRPr="004E210D" w:rsidRDefault="002D6A5F" w:rsidP="009B51C2">
            <w:pPr>
              <w:jc w:val="center"/>
              <w:rPr>
                <w:rFonts w:ascii="Arial" w:eastAsia="等线" w:hAnsi="Arial" w:cs="Arial"/>
                <w:color w:val="000000"/>
                <w:sz w:val="21"/>
                <w:szCs w:val="21"/>
              </w:rPr>
            </w:pPr>
            <w:r>
              <w:rPr>
                <w:rFonts w:ascii="Arial" w:eastAsia="等线" w:hAnsi="Arial" w:cs="Arial" w:hint="eastAsia"/>
                <w:color w:val="000000"/>
                <w:sz w:val="21"/>
                <w:szCs w:val="21"/>
              </w:rPr>
              <w:t>49.79</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23FB90C5"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w:t>
      </w:r>
      <w:proofErr w:type="gramStart"/>
      <w:r w:rsidRPr="00CF1CF7">
        <w:rPr>
          <w:rFonts w:ascii="Arial" w:hAnsi="Arial" w:cs="Arial"/>
          <w:sz w:val="21"/>
          <w:szCs w:val="21"/>
        </w:rPr>
        <w:t>选取</w:t>
      </w:r>
      <w:r w:rsidR="00B51AFD">
        <w:rPr>
          <w:rFonts w:ascii="Arial" w:hAnsi="Arial" w:cs="Arial" w:hint="eastAsia"/>
          <w:sz w:val="21"/>
          <w:szCs w:val="21"/>
        </w:rPr>
        <w:t>雅馨家园</w:t>
      </w:r>
      <w:proofErr w:type="gramEnd"/>
      <w:r w:rsidR="0008540D">
        <w:rPr>
          <w:rFonts w:ascii="Arial" w:hAnsi="Arial" w:cs="Arial" w:hint="eastAsia"/>
          <w:sz w:val="21"/>
          <w:szCs w:val="21"/>
        </w:rPr>
        <w:t>、</w:t>
      </w:r>
      <w:r w:rsidR="00B51AFD">
        <w:rPr>
          <w:rFonts w:ascii="Arial" w:hAnsi="Arial" w:cs="Arial" w:hint="eastAsia"/>
          <w:sz w:val="21"/>
          <w:szCs w:val="21"/>
        </w:rPr>
        <w:t>东关二条</w:t>
      </w:r>
      <w:r w:rsidR="0008540D">
        <w:rPr>
          <w:rFonts w:ascii="Arial" w:hAnsi="Arial" w:cs="Arial" w:hint="eastAsia"/>
          <w:sz w:val="21"/>
          <w:szCs w:val="21"/>
        </w:rPr>
        <w:t>、</w:t>
      </w:r>
      <w:r w:rsidR="00B51AFD">
        <w:rPr>
          <w:rFonts w:ascii="Arial" w:hAnsi="Arial" w:cs="Arial" w:hint="eastAsia"/>
          <w:sz w:val="21"/>
          <w:szCs w:val="21"/>
        </w:rPr>
        <w:t>随园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251A40F4" w:rsidR="006D4A41" w:rsidRPr="00CF1CF7" w:rsidRDefault="00B51AFD" w:rsidP="00125A3D">
            <w:pPr>
              <w:jc w:val="center"/>
              <w:rPr>
                <w:rFonts w:ascii="Arial" w:hAnsi="Arial" w:cs="Arial"/>
                <w:sz w:val="20"/>
              </w:rPr>
            </w:pPr>
            <w:proofErr w:type="gramStart"/>
            <w:r>
              <w:rPr>
                <w:rFonts w:ascii="Arial" w:hAnsi="Arial" w:cs="Arial" w:hint="eastAsia"/>
                <w:sz w:val="20"/>
              </w:rPr>
              <w:t>雅馨家园</w:t>
            </w:r>
            <w:proofErr w:type="gramEnd"/>
          </w:p>
        </w:tc>
        <w:tc>
          <w:tcPr>
            <w:tcW w:w="1110" w:type="pct"/>
            <w:shd w:val="clear" w:color="auto" w:fill="auto"/>
            <w:vAlign w:val="center"/>
            <w:hideMark/>
          </w:tcPr>
          <w:p w14:paraId="453C449D" w14:textId="36C2BBC6" w:rsidR="006D4A41" w:rsidRPr="00CF1CF7" w:rsidRDefault="00B51AFD" w:rsidP="00125A3D">
            <w:pPr>
              <w:jc w:val="center"/>
              <w:rPr>
                <w:rFonts w:ascii="Arial" w:hAnsi="Arial" w:cs="Arial"/>
                <w:sz w:val="20"/>
              </w:rPr>
            </w:pPr>
            <w:r>
              <w:rPr>
                <w:rFonts w:ascii="Arial" w:hAnsi="Arial" w:cs="Arial" w:hint="eastAsia"/>
                <w:sz w:val="20"/>
              </w:rPr>
              <w:t>东关二条</w:t>
            </w:r>
          </w:p>
        </w:tc>
        <w:tc>
          <w:tcPr>
            <w:tcW w:w="928" w:type="pct"/>
            <w:shd w:val="clear" w:color="auto" w:fill="auto"/>
            <w:vAlign w:val="center"/>
            <w:hideMark/>
          </w:tcPr>
          <w:p w14:paraId="3421061D" w14:textId="2A5E3DC3" w:rsidR="006D4A41" w:rsidRPr="00CF1CF7" w:rsidRDefault="00B51AFD" w:rsidP="00125A3D">
            <w:pPr>
              <w:jc w:val="center"/>
              <w:rPr>
                <w:rFonts w:ascii="Arial" w:hAnsi="Arial" w:cs="Arial"/>
                <w:sz w:val="20"/>
              </w:rPr>
            </w:pPr>
            <w:r>
              <w:rPr>
                <w:rFonts w:ascii="Arial" w:hAnsi="Arial" w:cs="Arial" w:hint="eastAsia"/>
                <w:sz w:val="20"/>
              </w:rPr>
              <w:t>随园</w:t>
            </w:r>
          </w:p>
        </w:tc>
      </w:tr>
      <w:tr w:rsidR="002D6A5F" w:rsidRPr="00CF1CF7" w14:paraId="456C33C4" w14:textId="77777777" w:rsidTr="00DE3BE2">
        <w:trPr>
          <w:trHeight w:val="20"/>
          <w:jc w:val="center"/>
        </w:trPr>
        <w:tc>
          <w:tcPr>
            <w:tcW w:w="2058" w:type="pct"/>
            <w:shd w:val="clear" w:color="auto" w:fill="auto"/>
            <w:vAlign w:val="center"/>
            <w:hideMark/>
          </w:tcPr>
          <w:p w14:paraId="4727D44A" w14:textId="77777777" w:rsidR="002D6A5F" w:rsidRPr="00CF1CF7" w:rsidRDefault="002D6A5F" w:rsidP="002D6A5F">
            <w:pPr>
              <w:jc w:val="center"/>
              <w:rPr>
                <w:rFonts w:ascii="Arial" w:hAnsi="Arial" w:cs="Arial"/>
                <w:sz w:val="20"/>
              </w:rPr>
            </w:pPr>
            <w:r w:rsidRPr="00CF1CF7">
              <w:rPr>
                <w:rFonts w:ascii="Arial" w:hAnsi="Arial" w:cs="Arial"/>
                <w:sz w:val="20"/>
              </w:rPr>
              <w:t>估价机构样本数据</w:t>
            </w:r>
            <w:r w:rsidRPr="00CF1CF7">
              <w:rPr>
                <w:rFonts w:ascii="Arial" w:hAnsi="Arial" w:cs="Arial" w:hint="eastAsia"/>
                <w:sz w:val="20"/>
              </w:rPr>
              <w:t>（中指数据）</w:t>
            </w:r>
          </w:p>
        </w:tc>
        <w:tc>
          <w:tcPr>
            <w:tcW w:w="904" w:type="pct"/>
            <w:shd w:val="clear" w:color="auto" w:fill="auto"/>
            <w:vAlign w:val="center"/>
          </w:tcPr>
          <w:p w14:paraId="5E07EC07" w14:textId="56ED904B" w:rsidR="002D6A5F" w:rsidRPr="00CF1CF7" w:rsidRDefault="002D6A5F" w:rsidP="002D6A5F">
            <w:pPr>
              <w:jc w:val="center"/>
              <w:rPr>
                <w:rFonts w:ascii="Arial" w:hAnsi="Arial" w:cs="Arial"/>
                <w:sz w:val="20"/>
              </w:rPr>
            </w:pPr>
            <w:r w:rsidRPr="002D6A5F">
              <w:rPr>
                <w:rFonts w:ascii="Arial" w:hAnsi="Arial" w:cs="Arial"/>
                <w:sz w:val="20"/>
              </w:rPr>
              <w:t xml:space="preserve">57.58 </w:t>
            </w:r>
          </w:p>
        </w:tc>
        <w:tc>
          <w:tcPr>
            <w:tcW w:w="1110" w:type="pct"/>
            <w:shd w:val="clear" w:color="auto" w:fill="auto"/>
            <w:vAlign w:val="center"/>
          </w:tcPr>
          <w:p w14:paraId="70F6BDE1" w14:textId="7467A499" w:rsidR="002D6A5F" w:rsidRPr="00CF1CF7" w:rsidRDefault="002D6A5F" w:rsidP="002D6A5F">
            <w:pPr>
              <w:jc w:val="center"/>
              <w:rPr>
                <w:rFonts w:ascii="Arial" w:hAnsi="Arial" w:cs="Arial"/>
                <w:sz w:val="20"/>
              </w:rPr>
            </w:pPr>
            <w:r w:rsidRPr="002D6A5F">
              <w:rPr>
                <w:rFonts w:ascii="Arial" w:hAnsi="Arial" w:cs="Arial"/>
                <w:sz w:val="20"/>
              </w:rPr>
              <w:t xml:space="preserve">66.61 </w:t>
            </w:r>
          </w:p>
        </w:tc>
        <w:tc>
          <w:tcPr>
            <w:tcW w:w="928" w:type="pct"/>
            <w:shd w:val="clear" w:color="auto" w:fill="auto"/>
            <w:vAlign w:val="center"/>
          </w:tcPr>
          <w:p w14:paraId="44DF4BD0" w14:textId="2AF0BFB8" w:rsidR="002D6A5F" w:rsidRPr="00CF1CF7" w:rsidRDefault="002D6A5F" w:rsidP="002D6A5F">
            <w:pPr>
              <w:jc w:val="center"/>
              <w:rPr>
                <w:rFonts w:ascii="Arial" w:hAnsi="Arial" w:cs="Arial"/>
                <w:sz w:val="20"/>
              </w:rPr>
            </w:pPr>
            <w:r w:rsidRPr="002D6A5F">
              <w:rPr>
                <w:rFonts w:ascii="Arial" w:hAnsi="Arial" w:cs="Arial"/>
                <w:sz w:val="20"/>
              </w:rPr>
              <w:t xml:space="preserve">56.17 </w:t>
            </w:r>
          </w:p>
        </w:tc>
      </w:tr>
      <w:tr w:rsidR="002D6A5F" w:rsidRPr="00CF1CF7" w14:paraId="0126E722" w14:textId="77777777" w:rsidTr="00DE3BE2">
        <w:trPr>
          <w:trHeight w:val="20"/>
          <w:jc w:val="center"/>
        </w:trPr>
        <w:tc>
          <w:tcPr>
            <w:tcW w:w="2058" w:type="pct"/>
            <w:shd w:val="clear" w:color="auto" w:fill="auto"/>
            <w:vAlign w:val="center"/>
            <w:hideMark/>
          </w:tcPr>
          <w:p w14:paraId="630AD1CC" w14:textId="75AC7C26" w:rsidR="002D6A5F" w:rsidRPr="00CF1CF7" w:rsidRDefault="002D6A5F" w:rsidP="002D6A5F">
            <w:pPr>
              <w:jc w:val="center"/>
              <w:rPr>
                <w:rFonts w:ascii="Arial" w:hAnsi="Arial" w:cs="Arial"/>
                <w:sz w:val="20"/>
              </w:rPr>
            </w:pPr>
            <w:r>
              <w:rPr>
                <w:rFonts w:ascii="Arial" w:hAnsi="Arial" w:cs="Arial" w:hint="eastAsia"/>
                <w:sz w:val="20"/>
              </w:rPr>
              <w:t>行业主管部门</w:t>
            </w:r>
            <w:r w:rsidRPr="00CF1CF7">
              <w:rPr>
                <w:rFonts w:ascii="Arial" w:hAnsi="Arial" w:cs="Arial"/>
                <w:sz w:val="20"/>
              </w:rPr>
              <w:t>样本数据</w:t>
            </w:r>
            <w:r w:rsidRPr="00CF1CF7">
              <w:rPr>
                <w:rFonts w:ascii="Arial" w:hAnsi="Arial" w:cs="Arial" w:hint="eastAsia"/>
                <w:sz w:val="20"/>
              </w:rPr>
              <w:t>（</w:t>
            </w:r>
            <w:r w:rsidRPr="00CF1CF7">
              <w:rPr>
                <w:rFonts w:ascii="Arial" w:hAnsi="Arial" w:cs="Arial"/>
                <w:sz w:val="20"/>
              </w:rPr>
              <w:t>北京市房地产市场管理事务中心</w:t>
            </w:r>
            <w:r w:rsidRPr="00CF1CF7">
              <w:rPr>
                <w:rFonts w:ascii="Arial" w:hAnsi="Arial" w:cs="Arial" w:hint="eastAsia"/>
                <w:sz w:val="20"/>
              </w:rPr>
              <w:t>）</w:t>
            </w:r>
          </w:p>
        </w:tc>
        <w:tc>
          <w:tcPr>
            <w:tcW w:w="904" w:type="pct"/>
            <w:shd w:val="clear" w:color="auto" w:fill="auto"/>
            <w:vAlign w:val="center"/>
          </w:tcPr>
          <w:p w14:paraId="311F7905" w14:textId="1CAE4A89" w:rsidR="002D6A5F" w:rsidRPr="00CF1CF7" w:rsidRDefault="002D6A5F" w:rsidP="002D6A5F">
            <w:pPr>
              <w:jc w:val="center"/>
              <w:rPr>
                <w:rFonts w:ascii="Arial" w:hAnsi="Arial" w:cs="Arial"/>
                <w:sz w:val="20"/>
              </w:rPr>
            </w:pPr>
            <w:r w:rsidRPr="002D6A5F">
              <w:rPr>
                <w:rFonts w:ascii="Arial" w:hAnsi="Arial" w:cs="Arial"/>
                <w:sz w:val="20"/>
              </w:rPr>
              <w:t xml:space="preserve">52.88 </w:t>
            </w:r>
          </w:p>
        </w:tc>
        <w:tc>
          <w:tcPr>
            <w:tcW w:w="1110" w:type="pct"/>
            <w:shd w:val="clear" w:color="auto" w:fill="auto"/>
            <w:vAlign w:val="center"/>
          </w:tcPr>
          <w:p w14:paraId="1F727C9A" w14:textId="0E9DF304" w:rsidR="002D6A5F" w:rsidRPr="00CF1CF7" w:rsidRDefault="002D6A5F" w:rsidP="002D6A5F">
            <w:pPr>
              <w:jc w:val="center"/>
              <w:rPr>
                <w:rFonts w:ascii="Arial" w:hAnsi="Arial" w:cs="Arial"/>
                <w:sz w:val="20"/>
              </w:rPr>
            </w:pPr>
            <w:r w:rsidRPr="002D6A5F">
              <w:rPr>
                <w:rFonts w:ascii="Arial" w:hAnsi="Arial" w:cs="Arial"/>
                <w:sz w:val="20"/>
              </w:rPr>
              <w:t xml:space="preserve">60.26 </w:t>
            </w:r>
          </w:p>
        </w:tc>
        <w:tc>
          <w:tcPr>
            <w:tcW w:w="928" w:type="pct"/>
            <w:shd w:val="clear" w:color="auto" w:fill="auto"/>
            <w:vAlign w:val="center"/>
          </w:tcPr>
          <w:p w14:paraId="0622D3E0" w14:textId="6D2986C7" w:rsidR="002D6A5F" w:rsidRPr="00CF1CF7" w:rsidRDefault="002D6A5F" w:rsidP="002D6A5F">
            <w:pPr>
              <w:jc w:val="center"/>
              <w:rPr>
                <w:rFonts w:ascii="Arial" w:hAnsi="Arial" w:cs="Arial"/>
                <w:sz w:val="20"/>
              </w:rPr>
            </w:pPr>
            <w:r w:rsidRPr="002D6A5F">
              <w:rPr>
                <w:rFonts w:ascii="Arial" w:hAnsi="Arial" w:cs="Arial"/>
                <w:sz w:val="20"/>
              </w:rPr>
              <w:t xml:space="preserve">54.87 </w:t>
            </w:r>
          </w:p>
        </w:tc>
      </w:tr>
      <w:tr w:rsidR="002D6A5F" w:rsidRPr="00CF1CF7" w14:paraId="42AF37FE" w14:textId="77777777" w:rsidTr="00DE3BE2">
        <w:trPr>
          <w:trHeight w:val="20"/>
          <w:jc w:val="center"/>
        </w:trPr>
        <w:tc>
          <w:tcPr>
            <w:tcW w:w="2058" w:type="pct"/>
            <w:shd w:val="clear" w:color="auto" w:fill="auto"/>
            <w:vAlign w:val="center"/>
            <w:hideMark/>
          </w:tcPr>
          <w:p w14:paraId="4C7DC404" w14:textId="77777777" w:rsidR="002D6A5F" w:rsidRPr="00CF1CF7" w:rsidRDefault="002D6A5F" w:rsidP="002D6A5F">
            <w:pPr>
              <w:jc w:val="center"/>
              <w:rPr>
                <w:rFonts w:ascii="Arial" w:hAnsi="Arial" w:cs="Arial"/>
                <w:sz w:val="20"/>
              </w:rPr>
            </w:pPr>
            <w:r w:rsidRPr="00CF1CF7">
              <w:rPr>
                <w:rFonts w:ascii="Arial" w:hAnsi="Arial" w:cs="Arial"/>
                <w:sz w:val="20"/>
              </w:rPr>
              <w:t>市场调查数据</w:t>
            </w:r>
            <w:r w:rsidRPr="00CF1CF7">
              <w:rPr>
                <w:rFonts w:ascii="Arial" w:hAnsi="Arial" w:cs="Arial" w:hint="eastAsia"/>
                <w:sz w:val="20"/>
              </w:rPr>
              <w:t>（市场交易数据）</w:t>
            </w:r>
          </w:p>
        </w:tc>
        <w:tc>
          <w:tcPr>
            <w:tcW w:w="904" w:type="pct"/>
            <w:shd w:val="clear" w:color="auto" w:fill="auto"/>
            <w:vAlign w:val="center"/>
          </w:tcPr>
          <w:p w14:paraId="0FD59DEE" w14:textId="4C2B4E25" w:rsidR="002D6A5F" w:rsidRPr="00CF1CF7" w:rsidRDefault="002D6A5F" w:rsidP="002D6A5F">
            <w:pPr>
              <w:jc w:val="center"/>
              <w:rPr>
                <w:rFonts w:ascii="Arial" w:hAnsi="Arial" w:cs="Arial"/>
                <w:sz w:val="20"/>
              </w:rPr>
            </w:pPr>
            <w:r w:rsidRPr="002D6A5F">
              <w:rPr>
                <w:rFonts w:ascii="Arial" w:hAnsi="Arial" w:cs="Arial"/>
                <w:sz w:val="20"/>
              </w:rPr>
              <w:t xml:space="preserve">58.27 </w:t>
            </w:r>
          </w:p>
        </w:tc>
        <w:tc>
          <w:tcPr>
            <w:tcW w:w="1110" w:type="pct"/>
            <w:shd w:val="clear" w:color="auto" w:fill="auto"/>
            <w:vAlign w:val="center"/>
          </w:tcPr>
          <w:p w14:paraId="1118758D" w14:textId="4C55FC05" w:rsidR="002D6A5F" w:rsidRPr="00CF1CF7" w:rsidRDefault="002D6A5F" w:rsidP="002D6A5F">
            <w:pPr>
              <w:jc w:val="center"/>
              <w:rPr>
                <w:rFonts w:ascii="Arial" w:hAnsi="Arial" w:cs="Arial"/>
                <w:sz w:val="20"/>
              </w:rPr>
            </w:pPr>
            <w:r w:rsidRPr="002D6A5F">
              <w:rPr>
                <w:rFonts w:ascii="Arial" w:hAnsi="Arial" w:cs="Arial"/>
                <w:sz w:val="20"/>
              </w:rPr>
              <w:t xml:space="preserve">56.55 </w:t>
            </w:r>
          </w:p>
        </w:tc>
        <w:tc>
          <w:tcPr>
            <w:tcW w:w="928" w:type="pct"/>
            <w:shd w:val="clear" w:color="auto" w:fill="auto"/>
            <w:vAlign w:val="center"/>
          </w:tcPr>
          <w:p w14:paraId="72625DA3" w14:textId="2CD554B6" w:rsidR="002D6A5F" w:rsidRPr="00CF1CF7" w:rsidRDefault="002D6A5F" w:rsidP="002D6A5F">
            <w:pPr>
              <w:jc w:val="center"/>
              <w:rPr>
                <w:rFonts w:ascii="Arial" w:hAnsi="Arial" w:cs="Arial"/>
                <w:sz w:val="20"/>
              </w:rPr>
            </w:pPr>
            <w:r w:rsidRPr="002D6A5F">
              <w:rPr>
                <w:rFonts w:ascii="Arial" w:hAnsi="Arial" w:cs="Arial"/>
                <w:sz w:val="20"/>
              </w:rPr>
              <w:t xml:space="preserve">49.79 </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4ECA0A55" w:rsidR="00DE3BE2" w:rsidRPr="00CF1CF7" w:rsidRDefault="002D6A5F" w:rsidP="00125A3D">
            <w:pPr>
              <w:jc w:val="center"/>
              <w:rPr>
                <w:rFonts w:ascii="Arial" w:hAnsi="Arial" w:cs="Arial"/>
                <w:sz w:val="20"/>
              </w:rPr>
            </w:pPr>
            <w:r>
              <w:rPr>
                <w:rFonts w:ascii="Arial" w:hAnsi="Arial" w:cs="Arial" w:hint="eastAsia"/>
                <w:sz w:val="20"/>
              </w:rPr>
              <w:t>56.24</w:t>
            </w:r>
          </w:p>
        </w:tc>
        <w:tc>
          <w:tcPr>
            <w:tcW w:w="1110" w:type="pct"/>
            <w:shd w:val="clear" w:color="auto" w:fill="auto"/>
            <w:vAlign w:val="center"/>
          </w:tcPr>
          <w:p w14:paraId="6601F9DB" w14:textId="13F5CF17" w:rsidR="00DE3BE2" w:rsidRPr="00CF1CF7" w:rsidRDefault="002D6A5F" w:rsidP="00125A3D">
            <w:pPr>
              <w:jc w:val="center"/>
              <w:rPr>
                <w:rFonts w:ascii="Arial" w:hAnsi="Arial" w:cs="Arial"/>
                <w:sz w:val="20"/>
              </w:rPr>
            </w:pPr>
            <w:r>
              <w:rPr>
                <w:rFonts w:ascii="Arial" w:hAnsi="Arial" w:cs="Arial" w:hint="eastAsia"/>
                <w:sz w:val="20"/>
              </w:rPr>
              <w:t>61.14</w:t>
            </w:r>
          </w:p>
        </w:tc>
        <w:tc>
          <w:tcPr>
            <w:tcW w:w="928" w:type="pct"/>
            <w:shd w:val="clear" w:color="auto" w:fill="auto"/>
            <w:vAlign w:val="center"/>
          </w:tcPr>
          <w:p w14:paraId="74DB45EF" w14:textId="66A323EE" w:rsidR="00DE3BE2" w:rsidRPr="00CF1CF7" w:rsidRDefault="002D6A5F" w:rsidP="00B62D06">
            <w:pPr>
              <w:jc w:val="center"/>
              <w:rPr>
                <w:rFonts w:ascii="Arial" w:hAnsi="Arial" w:cs="Arial"/>
                <w:sz w:val="20"/>
              </w:rPr>
            </w:pPr>
            <w:r>
              <w:rPr>
                <w:rFonts w:ascii="Arial" w:hAnsi="Arial" w:cs="Arial" w:hint="eastAsia"/>
                <w:sz w:val="20"/>
              </w:rPr>
              <w:t>53.61</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t>可比实例外观照片</w:t>
      </w:r>
    </w:p>
    <w:p w14:paraId="2653CAE4" w14:textId="51F63F0B" w:rsidR="00F87AAE" w:rsidRDefault="00B51AFD" w:rsidP="00012804">
      <w:pPr>
        <w:pStyle w:val="ac"/>
        <w:spacing w:before="4" w:line="480" w:lineRule="auto"/>
        <w:ind w:firstLineChars="600" w:firstLine="1260"/>
        <w:rPr>
          <w:rFonts w:ascii="Arial" w:eastAsia="宋体" w:hAnsi="Arial" w:cs="Arial"/>
          <w:sz w:val="21"/>
          <w:szCs w:val="21"/>
        </w:rPr>
      </w:pPr>
      <w:proofErr w:type="gramStart"/>
      <w:r>
        <w:rPr>
          <w:rFonts w:ascii="Arial" w:eastAsia="宋体" w:hAnsi="Arial" w:cs="Arial" w:hint="eastAsia"/>
          <w:sz w:val="21"/>
          <w:szCs w:val="21"/>
        </w:rPr>
        <w:t>雅馨家园</w:t>
      </w:r>
      <w:proofErr w:type="gramEnd"/>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东关二条</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EB4D65">
        <w:rPr>
          <w:rFonts w:ascii="Arial" w:eastAsia="宋体" w:hAnsi="Arial" w:cs="Arial" w:hint="eastAsia"/>
          <w:sz w:val="21"/>
          <w:szCs w:val="21"/>
        </w:rPr>
        <w:t xml:space="preserve">  </w:t>
      </w:r>
      <w:r>
        <w:rPr>
          <w:rFonts w:ascii="Arial" w:eastAsia="宋体" w:hAnsi="Arial" w:cs="Arial" w:hint="eastAsia"/>
          <w:sz w:val="21"/>
          <w:szCs w:val="21"/>
        </w:rPr>
        <w:t>随园</w:t>
      </w:r>
      <w:r w:rsidR="00F83280" w:rsidRPr="00CF1CF7">
        <w:rPr>
          <w:rFonts w:ascii="Arial" w:eastAsia="宋体" w:hAnsi="Arial" w:cs="Arial"/>
          <w:sz w:val="21"/>
          <w:szCs w:val="21"/>
        </w:rPr>
        <w:t xml:space="preserve">   </w:t>
      </w:r>
    </w:p>
    <w:p w14:paraId="2D710BF1" w14:textId="4B17C7B2"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2D6A5F">
        <w:rPr>
          <w:rFonts w:ascii="Arial" w:hAnsi="Arial" w:cs="Arial" w:hint="eastAsia"/>
          <w:noProof/>
        </w:rPr>
        <w:drawing>
          <wp:inline distT="0" distB="0" distL="0" distR="0" wp14:anchorId="4B46A16D" wp14:editId="2B75270A">
            <wp:extent cx="1222218" cy="1629668"/>
            <wp:effectExtent l="0" t="0" r="0" b="8890"/>
            <wp:docPr id="134502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277" name="图片 13450227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7256" cy="1649719"/>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2D6A5F">
        <w:rPr>
          <w:rFonts w:ascii="Arial" w:eastAsia="宋体" w:hAnsi="Arial" w:cs="Arial"/>
          <w:noProof/>
          <w:sz w:val="21"/>
          <w:szCs w:val="21"/>
        </w:rPr>
        <w:drawing>
          <wp:inline distT="0" distB="0" distL="0" distR="0" wp14:anchorId="354201B9" wp14:editId="03A3515E">
            <wp:extent cx="1222218" cy="1629667"/>
            <wp:effectExtent l="0" t="0" r="0" b="8890"/>
            <wp:docPr id="4055777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7790" name="图片 40557779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8808" cy="1651788"/>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B4D65">
        <w:rPr>
          <w:rFonts w:ascii="Arial" w:eastAsia="宋体" w:hAnsi="Arial" w:cs="Arial"/>
          <w:noProof/>
          <w:sz w:val="21"/>
          <w:szCs w:val="21"/>
        </w:rPr>
        <w:drawing>
          <wp:inline distT="0" distB="0" distL="0" distR="0" wp14:anchorId="508BB2D3" wp14:editId="62BCE4D3">
            <wp:extent cx="1231271" cy="1641694"/>
            <wp:effectExtent l="0" t="0" r="6985" b="0"/>
            <wp:docPr id="185298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468" name="图片 18529846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8563" cy="1651416"/>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lastRenderedPageBreak/>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2D7EECFC"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r w:rsidR="00E867AF" w:rsidRPr="00CF1CF7">
        <w:rPr>
          <w:rFonts w:ascii="Arial" w:hAnsi="Arial" w:cs="Arial" w:hint="eastAsia"/>
          <w:sz w:val="21"/>
          <w:szCs w:val="21"/>
        </w:rPr>
        <w:t>物业费</w:t>
      </w:r>
      <w:proofErr w:type="gramEnd"/>
      <w:r w:rsidR="00EB4D65">
        <w:rPr>
          <w:rFonts w:ascii="Arial" w:hAnsi="Arial" w:cs="Arial" w:hint="eastAsia"/>
          <w:sz w:val="21"/>
          <w:szCs w:val="21"/>
        </w:rPr>
        <w:t>3</w:t>
      </w:r>
      <w:r w:rsidR="00F87AAE">
        <w:rPr>
          <w:rFonts w:ascii="Arial" w:hAnsi="Arial" w:cs="Arial"/>
          <w:sz w:val="21"/>
          <w:szCs w:val="21"/>
        </w:rPr>
        <w:t>.</w:t>
      </w:r>
      <w:r w:rsidR="006777EC">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F87AAE">
        <w:rPr>
          <w:rFonts w:ascii="Arial" w:hAnsi="Arial" w:cs="Arial" w:hint="eastAsia"/>
          <w:sz w:val="21"/>
          <w:szCs w:val="21"/>
        </w:rPr>
        <w:t>，</w:t>
      </w:r>
      <w:r w:rsidR="006777EC" w:rsidRPr="00CF1CF7">
        <w:rPr>
          <w:rFonts w:ascii="Arial" w:hAnsi="Arial" w:cs="Arial" w:hint="eastAsia"/>
          <w:sz w:val="21"/>
          <w:szCs w:val="21"/>
        </w:rPr>
        <w:t>供暖费</w:t>
      </w:r>
      <w:r w:rsidR="006777EC">
        <w:rPr>
          <w:rFonts w:ascii="Arial" w:hAnsi="Arial" w:cs="Arial" w:hint="eastAsia"/>
          <w:sz w:val="21"/>
          <w:szCs w:val="21"/>
        </w:rPr>
        <w:t>30</w:t>
      </w:r>
      <w:r w:rsidR="006777EC">
        <w:rPr>
          <w:rFonts w:ascii="Arial" w:hAnsi="Arial" w:cs="Arial" w:hint="eastAsia"/>
          <w:sz w:val="21"/>
          <w:szCs w:val="21"/>
        </w:rPr>
        <w:t>元</w:t>
      </w:r>
      <w:r w:rsidR="006777EC">
        <w:rPr>
          <w:rFonts w:ascii="Arial" w:hAnsi="Arial" w:cs="Arial" w:hint="eastAsia"/>
          <w:sz w:val="21"/>
          <w:szCs w:val="21"/>
        </w:rPr>
        <w:t>/</w:t>
      </w:r>
      <w:r w:rsidR="006777EC" w:rsidRPr="00CF1CF7">
        <w:rPr>
          <w:rFonts w:ascii="Arial" w:hAnsi="Arial" w:cs="Arial" w:hint="eastAsia"/>
          <w:sz w:val="21"/>
          <w:szCs w:val="21"/>
        </w:rPr>
        <w:t>/</w:t>
      </w:r>
      <w:r w:rsidR="006777EC">
        <w:rPr>
          <w:rFonts w:ascii="Arial" w:hAnsi="Arial" w:cs="Arial" w:hint="eastAsia"/>
          <w:sz w:val="21"/>
          <w:szCs w:val="21"/>
        </w:rPr>
        <w:t>平方米•季，等于</w:t>
      </w:r>
      <w:r w:rsidR="006777EC" w:rsidRPr="00CF1CF7">
        <w:rPr>
          <w:rFonts w:ascii="Arial" w:hAnsi="Arial" w:cs="Arial" w:hint="eastAsia"/>
          <w:sz w:val="21"/>
          <w:szCs w:val="21"/>
        </w:rPr>
        <w:t>2.5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6E07B57D"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5B1E8106"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B4D65">
        <w:rPr>
          <w:rFonts w:ascii="Arial" w:hAnsi="Arial" w:cs="Arial" w:hint="eastAsia"/>
          <w:sz w:val="21"/>
          <w:szCs w:val="21"/>
        </w:rPr>
        <w:t>9</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4BA581FF"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FF451D" w:rsidRPr="00CF1CF7">
        <w:rPr>
          <w:rFonts w:ascii="Arial" w:hAnsi="Arial" w:cs="Arial" w:hint="eastAsia"/>
          <w:sz w:val="21"/>
          <w:szCs w:val="21"/>
        </w:rPr>
        <w:t>租赁税费：（</w:t>
      </w:r>
      <w:r w:rsidR="002D6A5F">
        <w:rPr>
          <w:rFonts w:ascii="Arial" w:hAnsi="Arial" w:cs="Arial"/>
          <w:sz w:val="21"/>
          <w:szCs w:val="21"/>
        </w:rPr>
        <w:t>56.24</w:t>
      </w:r>
      <w:r w:rsidR="00FF451D" w:rsidRPr="00CF1CF7">
        <w:rPr>
          <w:rFonts w:ascii="Arial" w:hAnsi="Arial" w:cs="Arial"/>
          <w:sz w:val="21"/>
          <w:szCs w:val="21"/>
        </w:rPr>
        <w:t>-</w:t>
      </w:r>
      <w:r w:rsidR="00EB4D65">
        <w:rPr>
          <w:rFonts w:ascii="Arial" w:hAnsi="Arial" w:cs="Arial" w:hint="eastAsia"/>
          <w:sz w:val="21"/>
          <w:szCs w:val="21"/>
        </w:rPr>
        <w:t>3</w:t>
      </w:r>
      <w:r w:rsidR="00FF451D" w:rsidRPr="00CF1CF7">
        <w:rPr>
          <w:rFonts w:ascii="Arial" w:hAnsi="Arial" w:cs="Arial"/>
          <w:sz w:val="21"/>
          <w:szCs w:val="21"/>
        </w:rPr>
        <w:t xml:space="preserve"> -</w:t>
      </w:r>
      <w:r w:rsidR="00FF451D">
        <w:rPr>
          <w:rFonts w:ascii="Arial" w:hAnsi="Arial" w:cs="Arial" w:hint="eastAsia"/>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1.21</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554F9BC7"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FF451D" w:rsidRPr="00CF1CF7">
        <w:rPr>
          <w:rFonts w:ascii="Arial" w:hAnsi="Arial" w:cs="Arial" w:hint="eastAsia"/>
          <w:sz w:val="21"/>
          <w:szCs w:val="21"/>
        </w:rPr>
        <w:t>租赁税费：（</w:t>
      </w:r>
      <w:r w:rsidR="002D6A5F">
        <w:rPr>
          <w:rFonts w:ascii="Arial" w:hAnsi="Arial" w:cs="Arial" w:hint="eastAsia"/>
          <w:sz w:val="21"/>
          <w:szCs w:val="21"/>
        </w:rPr>
        <w:t>61.14</w:t>
      </w:r>
      <w:r w:rsidR="00FF451D" w:rsidRPr="00CF1CF7">
        <w:rPr>
          <w:rFonts w:ascii="Arial" w:hAnsi="Arial" w:cs="Arial"/>
          <w:sz w:val="21"/>
          <w:szCs w:val="21"/>
        </w:rPr>
        <w:t>-</w:t>
      </w:r>
      <w:r w:rsidR="00EB4D65">
        <w:rPr>
          <w:rFonts w:ascii="Arial" w:hAnsi="Arial" w:cs="Arial" w:hint="eastAsia"/>
          <w:sz w:val="21"/>
          <w:szCs w:val="21"/>
        </w:rPr>
        <w:t>0.5</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1.38</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59EC5B81"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FF451D" w:rsidRPr="00CF1CF7">
        <w:rPr>
          <w:rFonts w:ascii="Arial" w:hAnsi="Arial" w:cs="Arial" w:hint="eastAsia"/>
          <w:sz w:val="21"/>
          <w:szCs w:val="21"/>
        </w:rPr>
        <w:t>租赁税费：（</w:t>
      </w:r>
      <w:r w:rsidR="002D6A5F">
        <w:rPr>
          <w:rFonts w:ascii="Arial" w:hAnsi="Arial" w:cs="Arial"/>
          <w:sz w:val="21"/>
          <w:szCs w:val="21"/>
        </w:rPr>
        <w:t>53.61</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.9</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10644FF4"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56.24</w:t>
      </w:r>
      <w:r w:rsidR="00816235" w:rsidRPr="00CF1CF7">
        <w:rPr>
          <w:rFonts w:ascii="Arial" w:hAnsi="Arial" w:cs="Arial"/>
          <w:sz w:val="21"/>
          <w:szCs w:val="21"/>
        </w:rPr>
        <w:t>-</w:t>
      </w:r>
      <w:r w:rsidR="00EB4D65">
        <w:rPr>
          <w:rFonts w:ascii="Arial" w:hAnsi="Arial" w:cs="Arial" w:hint="eastAsia"/>
          <w:sz w:val="21"/>
          <w:szCs w:val="21"/>
        </w:rPr>
        <w:t>3</w:t>
      </w:r>
      <w:r w:rsidR="00EB4D65" w:rsidRPr="00CF1CF7">
        <w:rPr>
          <w:rFonts w:ascii="Arial" w:hAnsi="Arial" w:cs="Arial"/>
          <w:sz w:val="21"/>
          <w:szCs w:val="21"/>
        </w:rPr>
        <w:t xml:space="preserve"> -</w:t>
      </w:r>
      <w:r w:rsidR="00EB4D65">
        <w:rPr>
          <w:rFonts w:ascii="Arial" w:hAnsi="Arial" w:cs="Arial" w:hint="eastAsia"/>
          <w:sz w:val="21"/>
          <w:szCs w:val="21"/>
        </w:rPr>
        <w:t>2.5</w:t>
      </w:r>
      <w:r w:rsidR="00FF451D">
        <w:rPr>
          <w:rFonts w:ascii="Arial" w:hAnsi="Arial" w:cs="Arial" w:hint="eastAsia"/>
          <w:sz w:val="21"/>
          <w:szCs w:val="21"/>
        </w:rPr>
        <w:t>-</w:t>
      </w:r>
      <w:r w:rsidR="00EB4D65">
        <w:rPr>
          <w:rFonts w:ascii="Arial" w:hAnsi="Arial" w:cs="Arial" w:hint="eastAsia"/>
          <w:sz w:val="21"/>
          <w:szCs w:val="21"/>
        </w:rPr>
        <w:t>1.21</w:t>
      </w:r>
      <w:r w:rsidR="00D82D3B" w:rsidRPr="00CF1CF7">
        <w:rPr>
          <w:rFonts w:ascii="Arial" w:hAnsi="Arial" w:cs="Arial" w:hint="eastAsia"/>
          <w:sz w:val="21"/>
          <w:szCs w:val="21"/>
        </w:rPr>
        <w:t>=</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63129D6F"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hint="eastAsia"/>
          <w:sz w:val="21"/>
          <w:szCs w:val="21"/>
        </w:rPr>
        <w:t>61.14</w:t>
      </w:r>
      <w:r w:rsidR="00EB4D65" w:rsidRPr="00CF1CF7">
        <w:rPr>
          <w:rFonts w:ascii="Arial" w:hAnsi="Arial" w:cs="Arial"/>
          <w:sz w:val="21"/>
          <w:szCs w:val="21"/>
        </w:rPr>
        <w:t>-</w:t>
      </w:r>
      <w:r w:rsidR="00EB4D65">
        <w:rPr>
          <w:rFonts w:ascii="Arial" w:hAnsi="Arial" w:cs="Arial" w:hint="eastAsia"/>
          <w:sz w:val="21"/>
          <w:szCs w:val="21"/>
        </w:rPr>
        <w:t>0.5</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1.38</w:t>
      </w:r>
      <w:r w:rsidR="00E867AF" w:rsidRPr="00CF1CF7">
        <w:rPr>
          <w:rFonts w:ascii="Arial" w:hAnsi="Arial" w:cs="Arial" w:hint="eastAsia"/>
          <w:sz w:val="21"/>
          <w:szCs w:val="21"/>
        </w:rPr>
        <w:t>=</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4F94264A"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53.61</w:t>
      </w:r>
      <w:r w:rsidR="00D82D3B" w:rsidRPr="00CF1CF7">
        <w:rPr>
          <w:rFonts w:ascii="Arial" w:hAnsi="Arial" w:cs="Arial"/>
          <w:sz w:val="21"/>
          <w:szCs w:val="21"/>
        </w:rPr>
        <w:t>-</w:t>
      </w:r>
      <w:r w:rsidR="00EB4D65">
        <w:rPr>
          <w:rFonts w:ascii="Arial" w:hAnsi="Arial" w:cs="Arial" w:hint="eastAsia"/>
          <w:sz w:val="21"/>
          <w:szCs w:val="21"/>
        </w:rPr>
        <w:t>1.9</w:t>
      </w:r>
      <w:r w:rsidR="00EB4D65" w:rsidRPr="00CF1CF7">
        <w:rPr>
          <w:rFonts w:ascii="Arial" w:hAnsi="Arial" w:cs="Arial"/>
          <w:sz w:val="21"/>
          <w:szCs w:val="21"/>
        </w:rPr>
        <w:t>-</w:t>
      </w:r>
      <w:r w:rsidR="00EB4D65">
        <w:rPr>
          <w:rFonts w:ascii="Arial" w:hAnsi="Arial" w:cs="Arial" w:hint="eastAsia"/>
          <w:sz w:val="21"/>
          <w:szCs w:val="21"/>
        </w:rPr>
        <w:t>0</w:t>
      </w:r>
      <w:r w:rsidR="00FF451D">
        <w:rPr>
          <w:rFonts w:ascii="Arial" w:hAnsi="Arial" w:cs="Arial" w:hint="eastAsia"/>
          <w:sz w:val="21"/>
          <w:szCs w:val="21"/>
        </w:rPr>
        <w:t>-1.</w:t>
      </w:r>
      <w:r w:rsidR="00EB4D65">
        <w:rPr>
          <w:rFonts w:ascii="Arial" w:hAnsi="Arial" w:cs="Arial" w:hint="eastAsia"/>
          <w:sz w:val="21"/>
          <w:szCs w:val="21"/>
        </w:rPr>
        <w:t>23</w:t>
      </w:r>
      <w:r w:rsidR="00E867AF" w:rsidRPr="00CF1CF7">
        <w:rPr>
          <w:rFonts w:ascii="Arial" w:hAnsi="Arial" w:cs="Arial" w:hint="eastAsia"/>
          <w:sz w:val="21"/>
          <w:szCs w:val="21"/>
        </w:rPr>
        <w:t>=</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367B2DA0"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0AD21213" w14:textId="41D158D9" w:rsidR="00410F1B" w:rsidRDefault="00410F1B">
      <w:pPr>
        <w:rPr>
          <w:rFonts w:ascii="Arial" w:hAnsi="Arial" w:cs="Arial"/>
          <w:sz w:val="21"/>
          <w:szCs w:val="21"/>
        </w:rPr>
      </w:pPr>
      <w:r>
        <w:rPr>
          <w:rFonts w:ascii="Arial" w:hAnsi="Arial" w:cs="Arial"/>
          <w:sz w:val="21"/>
          <w:szCs w:val="21"/>
        </w:rPr>
        <w:br w:type="page"/>
      </w:r>
    </w:p>
    <w:p w14:paraId="174A4ECE" w14:textId="77777777" w:rsidR="001D0E38" w:rsidRPr="00410F1B" w:rsidRDefault="001D0E38" w:rsidP="006464AA">
      <w:pPr>
        <w:pStyle w:val="11"/>
        <w:autoSpaceDE w:val="0"/>
        <w:autoSpaceDN w:val="0"/>
        <w:spacing w:line="480" w:lineRule="auto"/>
        <w:ind w:firstLine="420"/>
        <w:jc w:val="both"/>
        <w:textAlignment w:val="bottom"/>
        <w:rPr>
          <w:rFonts w:ascii="Arial" w:hAnsi="Arial" w:cs="Arial"/>
          <w:sz w:val="10"/>
          <w:szCs w:val="10"/>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4E35F6">
        <w:trPr>
          <w:trHeight w:val="352"/>
          <w:tblHeader/>
          <w:jc w:val="center"/>
        </w:trPr>
        <w:tc>
          <w:tcPr>
            <w:tcW w:w="2047" w:type="dxa"/>
            <w:vAlign w:val="center"/>
          </w:tcPr>
          <w:p w14:paraId="45E5A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4E35F6">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04EDD2D0" w:rsidR="0040659F" w:rsidRPr="00535205" w:rsidRDefault="00410F1B"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彩璟玉</w:t>
            </w:r>
            <w:proofErr w:type="gramStart"/>
            <w:r>
              <w:rPr>
                <w:rFonts w:ascii="Arial" w:hAnsi="Arial" w:cs="Arial" w:hint="eastAsia"/>
                <w:sz w:val="18"/>
              </w:rPr>
              <w:t>宸</w:t>
            </w:r>
            <w:proofErr w:type="gramEnd"/>
          </w:p>
        </w:tc>
        <w:tc>
          <w:tcPr>
            <w:tcW w:w="1813" w:type="dxa"/>
            <w:vAlign w:val="center"/>
          </w:tcPr>
          <w:p w14:paraId="689D5421" w14:textId="4485FFCC" w:rsidR="0040659F" w:rsidRPr="00535205" w:rsidRDefault="00B51AFD"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雅馨家园</w:t>
            </w:r>
            <w:proofErr w:type="gramEnd"/>
          </w:p>
        </w:tc>
        <w:tc>
          <w:tcPr>
            <w:tcW w:w="1812" w:type="dxa"/>
            <w:vAlign w:val="center"/>
          </w:tcPr>
          <w:p w14:paraId="76B1724B" w14:textId="59880A67"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东关二条</w:t>
            </w:r>
          </w:p>
        </w:tc>
        <w:tc>
          <w:tcPr>
            <w:tcW w:w="1813" w:type="dxa"/>
            <w:vAlign w:val="center"/>
          </w:tcPr>
          <w:p w14:paraId="107A8E33" w14:textId="16418496"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随园</w:t>
            </w:r>
          </w:p>
        </w:tc>
      </w:tr>
      <w:tr w:rsidR="0040659F" w:rsidRPr="00535205" w14:paraId="58B34436" w14:textId="77777777" w:rsidTr="004E35F6">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535322E9"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73AF09BC" w14:textId="33EA3A0E"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1D15643D" w14:textId="385B224C"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r w:rsidR="0040659F" w:rsidRPr="00535205" w14:paraId="2E583E08" w14:textId="77777777" w:rsidTr="00B01F45">
        <w:trPr>
          <w:trHeight w:val="1716"/>
          <w:jc w:val="center"/>
        </w:trPr>
        <w:tc>
          <w:tcPr>
            <w:tcW w:w="2047" w:type="dxa"/>
            <w:vAlign w:val="center"/>
          </w:tcPr>
          <w:p w14:paraId="704CB377"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7B44F65" w:rsidR="0040659F" w:rsidRPr="00535205" w:rsidRDefault="0040659F"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3" w:type="dxa"/>
          </w:tcPr>
          <w:p w14:paraId="60E4305D" w14:textId="1267C195"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w:t>
            </w:r>
            <w:commentRangeStart w:id="65"/>
            <w:r w:rsidRPr="00F617C5">
              <w:rPr>
                <w:rFonts w:ascii="Arial" w:hAnsi="Arial" w:cs="Arial"/>
                <w:sz w:val="18"/>
                <w:szCs w:val="18"/>
              </w:rPr>
              <w:t>家具、家电</w:t>
            </w:r>
            <w:commentRangeEnd w:id="65"/>
            <w:r w:rsidR="00B206DF">
              <w:rPr>
                <w:rStyle w:val="af4"/>
              </w:rPr>
              <w:commentReference w:id="65"/>
            </w:r>
            <w:r w:rsidRPr="00F617C5">
              <w:rPr>
                <w:rFonts w:ascii="Arial" w:hAnsi="Arial" w:cs="Arial"/>
                <w:sz w:val="18"/>
                <w:szCs w:val="18"/>
              </w:rPr>
              <w:t>租赁费及租赁税费等</w:t>
            </w:r>
          </w:p>
        </w:tc>
        <w:tc>
          <w:tcPr>
            <w:tcW w:w="1812" w:type="dxa"/>
          </w:tcPr>
          <w:p w14:paraId="2D2054AD" w14:textId="381FC5DB"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3" w:type="dxa"/>
          </w:tcPr>
          <w:p w14:paraId="4C5D321C" w14:textId="44215396"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r>
      <w:tr w:rsidR="0040659F" w:rsidRPr="00535205" w14:paraId="33547EBA" w14:textId="77777777" w:rsidTr="004E35F6">
        <w:trPr>
          <w:jc w:val="center"/>
        </w:trPr>
        <w:tc>
          <w:tcPr>
            <w:tcW w:w="2047" w:type="dxa"/>
            <w:vMerge w:val="restart"/>
            <w:vAlign w:val="center"/>
          </w:tcPr>
          <w:p w14:paraId="0A5074E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40659F" w:rsidRPr="00535205" w14:paraId="59FC6EC7" w14:textId="77777777" w:rsidTr="004E35F6">
        <w:trPr>
          <w:jc w:val="center"/>
        </w:trPr>
        <w:tc>
          <w:tcPr>
            <w:tcW w:w="2047" w:type="dxa"/>
            <w:vMerge/>
            <w:vAlign w:val="center"/>
          </w:tcPr>
          <w:p w14:paraId="4B8E67B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40659F" w:rsidRPr="00535205" w14:paraId="6F9857DC" w14:textId="77777777" w:rsidTr="004E35F6">
        <w:trPr>
          <w:jc w:val="center"/>
        </w:trPr>
        <w:tc>
          <w:tcPr>
            <w:tcW w:w="2047" w:type="dxa"/>
            <w:vMerge w:val="restart"/>
            <w:vAlign w:val="center"/>
          </w:tcPr>
          <w:p w14:paraId="4432A43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40659F" w:rsidRPr="00535205" w14:paraId="79FFEA54" w14:textId="77777777" w:rsidTr="004E35F6">
        <w:trPr>
          <w:jc w:val="center"/>
        </w:trPr>
        <w:tc>
          <w:tcPr>
            <w:tcW w:w="2047" w:type="dxa"/>
            <w:vMerge/>
            <w:vAlign w:val="center"/>
          </w:tcPr>
          <w:p w14:paraId="426F820A"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40659F" w:rsidRPr="00535205" w14:paraId="73B6F240" w14:textId="77777777" w:rsidTr="004E35F6">
        <w:trPr>
          <w:jc w:val="center"/>
        </w:trPr>
        <w:tc>
          <w:tcPr>
            <w:tcW w:w="2047" w:type="dxa"/>
            <w:vAlign w:val="center"/>
          </w:tcPr>
          <w:p w14:paraId="69CD860F"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3CC90E88"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2D7BC87D" w14:textId="1D2CCACE"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00C72A85" w14:textId="734E352D"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1F6EA434" w:rsidR="006777EC" w:rsidRPr="00CF1CF7" w:rsidRDefault="00410F1B" w:rsidP="006777EC">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67207425" w:rsidR="006777EC" w:rsidRPr="00CF1CF7" w:rsidRDefault="00B51AFD" w:rsidP="006777EC">
            <w:pPr>
              <w:jc w:val="center"/>
              <w:rPr>
                <w:rFonts w:ascii="Arial" w:hAnsi="Arial" w:cs="Arial"/>
                <w:sz w:val="18"/>
              </w:rPr>
            </w:pPr>
            <w:proofErr w:type="gramStart"/>
            <w:r>
              <w:rPr>
                <w:rFonts w:ascii="Arial" w:hAnsi="Arial" w:cs="Arial" w:hint="eastAsia"/>
                <w:sz w:val="18"/>
              </w:rPr>
              <w:t>雅馨家园</w:t>
            </w:r>
            <w:proofErr w:type="gramEnd"/>
          </w:p>
        </w:tc>
        <w:tc>
          <w:tcPr>
            <w:tcW w:w="985" w:type="pct"/>
            <w:tcBorders>
              <w:top w:val="nil"/>
              <w:left w:val="nil"/>
              <w:bottom w:val="single" w:sz="4" w:space="0" w:color="auto"/>
              <w:right w:val="single" w:sz="4" w:space="0" w:color="auto"/>
            </w:tcBorders>
            <w:shd w:val="clear" w:color="auto" w:fill="auto"/>
            <w:vAlign w:val="center"/>
            <w:hideMark/>
          </w:tcPr>
          <w:p w14:paraId="735C2C71" w14:textId="589E9210" w:rsidR="006777EC" w:rsidRPr="00CF1CF7" w:rsidRDefault="00B51AFD" w:rsidP="006777EC">
            <w:pPr>
              <w:jc w:val="center"/>
              <w:rPr>
                <w:rFonts w:ascii="Arial" w:hAnsi="Arial" w:cs="Arial"/>
                <w:sz w:val="18"/>
              </w:rPr>
            </w:pPr>
            <w:r>
              <w:rPr>
                <w:rFonts w:ascii="Arial" w:hAnsi="Arial" w:cs="Arial" w:hint="eastAsia"/>
                <w:sz w:val="18"/>
              </w:rPr>
              <w:t>东关二条</w:t>
            </w:r>
          </w:p>
        </w:tc>
        <w:tc>
          <w:tcPr>
            <w:tcW w:w="912" w:type="pct"/>
            <w:tcBorders>
              <w:top w:val="nil"/>
              <w:left w:val="nil"/>
              <w:bottom w:val="single" w:sz="4" w:space="0" w:color="auto"/>
              <w:right w:val="single" w:sz="4" w:space="0" w:color="auto"/>
            </w:tcBorders>
            <w:shd w:val="clear" w:color="auto" w:fill="auto"/>
            <w:vAlign w:val="center"/>
            <w:hideMark/>
          </w:tcPr>
          <w:p w14:paraId="3221D261" w14:textId="04621F23" w:rsidR="006777EC" w:rsidRPr="00CF1CF7" w:rsidRDefault="00B51AFD" w:rsidP="006777EC">
            <w:pPr>
              <w:jc w:val="center"/>
              <w:rPr>
                <w:rFonts w:ascii="Arial" w:hAnsi="Arial" w:cs="Arial"/>
                <w:sz w:val="18"/>
              </w:rPr>
            </w:pPr>
            <w:r>
              <w:rPr>
                <w:rFonts w:ascii="Arial" w:hAnsi="Arial" w:cs="Arial" w:hint="eastAsia"/>
                <w:sz w:val="18"/>
              </w:rPr>
              <w:t>随园</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7D31512E" w:rsidR="00A44E3E" w:rsidRPr="00CF1CF7" w:rsidRDefault="00EB4D65" w:rsidP="00AC6063">
            <w:pPr>
              <w:jc w:val="center"/>
              <w:rPr>
                <w:rFonts w:ascii="Arial" w:hAnsi="Arial" w:cs="Arial"/>
                <w:sz w:val="18"/>
              </w:rPr>
            </w:pPr>
            <w:r>
              <w:rPr>
                <w:rFonts w:ascii="Arial" w:hAnsi="Arial" w:cs="Arial" w:hint="eastAsia"/>
                <w:sz w:val="18"/>
              </w:rPr>
              <w:t>49.53</w:t>
            </w:r>
          </w:p>
        </w:tc>
        <w:tc>
          <w:tcPr>
            <w:tcW w:w="985" w:type="pct"/>
            <w:tcBorders>
              <w:top w:val="nil"/>
              <w:left w:val="nil"/>
              <w:bottom w:val="single" w:sz="4" w:space="0" w:color="auto"/>
              <w:right w:val="single" w:sz="4" w:space="0" w:color="auto"/>
            </w:tcBorders>
            <w:shd w:val="clear" w:color="auto" w:fill="auto"/>
            <w:vAlign w:val="center"/>
            <w:hideMark/>
          </w:tcPr>
          <w:p w14:paraId="38B68E9D" w14:textId="25C4FA9C" w:rsidR="00A44E3E" w:rsidRPr="00CF1CF7" w:rsidRDefault="00EB4D65" w:rsidP="00AC6063">
            <w:pPr>
              <w:jc w:val="center"/>
              <w:rPr>
                <w:rFonts w:ascii="Arial" w:hAnsi="Arial" w:cs="Arial"/>
                <w:sz w:val="18"/>
              </w:rPr>
            </w:pPr>
            <w:r>
              <w:rPr>
                <w:rFonts w:ascii="Arial" w:hAnsi="Arial" w:cs="Arial" w:hint="eastAsia"/>
                <w:sz w:val="18"/>
              </w:rPr>
              <w:t>56.76</w:t>
            </w:r>
          </w:p>
        </w:tc>
        <w:tc>
          <w:tcPr>
            <w:tcW w:w="912" w:type="pct"/>
            <w:tcBorders>
              <w:top w:val="nil"/>
              <w:left w:val="nil"/>
              <w:bottom w:val="single" w:sz="4" w:space="0" w:color="auto"/>
              <w:right w:val="single" w:sz="4" w:space="0" w:color="auto"/>
            </w:tcBorders>
            <w:shd w:val="clear" w:color="auto" w:fill="auto"/>
            <w:vAlign w:val="center"/>
            <w:hideMark/>
          </w:tcPr>
          <w:p w14:paraId="4E89E138" w14:textId="2FF0B736" w:rsidR="00A44E3E" w:rsidRPr="00CF1CF7" w:rsidRDefault="00EB4D65" w:rsidP="00AC6063">
            <w:pPr>
              <w:jc w:val="center"/>
              <w:rPr>
                <w:rFonts w:ascii="Arial" w:hAnsi="Arial" w:cs="Arial"/>
                <w:sz w:val="18"/>
              </w:rPr>
            </w:pPr>
            <w:r>
              <w:rPr>
                <w:rFonts w:ascii="Arial" w:hAnsi="Arial" w:cs="Arial" w:hint="eastAsia"/>
                <w:sz w:val="18"/>
              </w:rPr>
              <w:t>50.48</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0EB13277"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5A6C5836"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120FF8A4" w:rsidR="00FF451D" w:rsidRPr="00CF1CF7" w:rsidRDefault="00410F1B" w:rsidP="00FF451D">
            <w:pPr>
              <w:jc w:val="center"/>
              <w:rPr>
                <w:rFonts w:ascii="Arial" w:hAnsi="Arial" w:cs="Arial"/>
                <w:sz w:val="18"/>
              </w:rPr>
            </w:pPr>
            <w:r w:rsidRPr="00410F1B">
              <w:rPr>
                <w:rFonts w:ascii="Arial" w:hAnsi="Arial" w:cs="Arial" w:hint="eastAsia"/>
                <w:sz w:val="18"/>
              </w:rPr>
              <w:t>周边居住项目</w:t>
            </w:r>
            <w:proofErr w:type="gramStart"/>
            <w:r w:rsidRPr="00410F1B">
              <w:rPr>
                <w:rFonts w:ascii="Arial" w:hAnsi="Arial" w:cs="Arial" w:hint="eastAsia"/>
                <w:sz w:val="18"/>
              </w:rPr>
              <w:t>有雅馨家园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3E9A24EC" w:rsidR="00FF451D" w:rsidRPr="00CF1CF7" w:rsidRDefault="00410F1B" w:rsidP="00FF451D">
            <w:pPr>
              <w:jc w:val="center"/>
              <w:rPr>
                <w:rFonts w:ascii="Arial" w:hAnsi="Arial" w:cs="Arial"/>
                <w:sz w:val="18"/>
              </w:rPr>
            </w:pPr>
            <w:r w:rsidRPr="00410F1B">
              <w:rPr>
                <w:rFonts w:ascii="Arial" w:hAnsi="Arial" w:cs="Arial" w:hint="eastAsia"/>
                <w:sz w:val="18"/>
              </w:rPr>
              <w:t>周边居住项目有北京</w:t>
            </w:r>
            <w:proofErr w:type="gramStart"/>
            <w:r w:rsidRPr="00410F1B">
              <w:rPr>
                <w:rFonts w:ascii="Arial" w:hAnsi="Arial" w:cs="Arial" w:hint="eastAsia"/>
                <w:sz w:val="18"/>
              </w:rPr>
              <w:t>怡</w:t>
            </w:r>
            <w:proofErr w:type="gramEnd"/>
            <w:r w:rsidRPr="00410F1B">
              <w:rPr>
                <w:rFonts w:ascii="Arial" w:hAnsi="Arial" w:cs="Arial" w:hint="eastAsia"/>
                <w:sz w:val="18"/>
              </w:rPr>
              <w:t>园、金地家园、果岭小镇、建安里小区等，居住小区规模较大，入住率较高，社区发展完善程度较高，居住社区成熟度较好。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77777777" w:rsidR="00410F1B" w:rsidRPr="00410F1B" w:rsidRDefault="00410F1B" w:rsidP="00410F1B">
            <w:pPr>
              <w:jc w:val="center"/>
              <w:rPr>
                <w:rFonts w:ascii="Arial" w:hAnsi="Arial" w:cs="Arial"/>
                <w:sz w:val="18"/>
              </w:rPr>
            </w:pPr>
            <w:r w:rsidRPr="00410F1B">
              <w:rPr>
                <w:rFonts w:ascii="Arial" w:hAnsi="Arial" w:cs="Arial" w:hint="eastAsia"/>
                <w:sz w:val="18"/>
              </w:rPr>
              <w:t>估价对象所属项目西侧紧邻东环路，周边有府学路、燕平路等次干道及城市支路，周边路网密集；周边</w:t>
            </w:r>
            <w:r w:rsidRPr="00410F1B">
              <w:rPr>
                <w:rFonts w:ascii="Arial" w:hAnsi="Arial" w:cs="Arial" w:hint="eastAsia"/>
                <w:sz w:val="18"/>
              </w:rPr>
              <w:t>1</w:t>
            </w:r>
            <w:r w:rsidRPr="00410F1B">
              <w:rPr>
                <w:rFonts w:ascii="Arial" w:hAnsi="Arial" w:cs="Arial" w:hint="eastAsia"/>
                <w:sz w:val="18"/>
              </w:rPr>
              <w:t>公里内有</w:t>
            </w:r>
            <w:r w:rsidRPr="00410F1B">
              <w:rPr>
                <w:rFonts w:ascii="Arial" w:hAnsi="Arial" w:cs="Arial" w:hint="eastAsia"/>
                <w:sz w:val="18"/>
              </w:rPr>
              <w:t>493</w:t>
            </w:r>
            <w:r w:rsidRPr="00410F1B">
              <w:rPr>
                <w:rFonts w:ascii="Arial" w:hAnsi="Arial" w:cs="Arial" w:hint="eastAsia"/>
                <w:sz w:val="18"/>
              </w:rPr>
              <w:t>路、昌</w:t>
            </w:r>
            <w:r w:rsidRPr="00410F1B">
              <w:rPr>
                <w:rFonts w:ascii="Arial" w:hAnsi="Arial" w:cs="Arial" w:hint="eastAsia"/>
                <w:sz w:val="18"/>
              </w:rPr>
              <w:t>52</w:t>
            </w:r>
            <w:r w:rsidRPr="00410F1B">
              <w:rPr>
                <w:rFonts w:ascii="Arial" w:hAnsi="Arial" w:cs="Arial" w:hint="eastAsia"/>
                <w:sz w:val="18"/>
              </w:rPr>
              <w:t>路、昌</w:t>
            </w:r>
            <w:r w:rsidRPr="00410F1B">
              <w:rPr>
                <w:rFonts w:ascii="Arial" w:hAnsi="Arial" w:cs="Arial" w:hint="eastAsia"/>
                <w:sz w:val="18"/>
              </w:rPr>
              <w:t>66</w:t>
            </w:r>
            <w:r w:rsidRPr="00410F1B">
              <w:rPr>
                <w:rFonts w:ascii="Arial" w:hAnsi="Arial" w:cs="Arial" w:hint="eastAsia"/>
                <w:sz w:val="18"/>
              </w:rPr>
              <w:t>路、昌</w:t>
            </w:r>
            <w:r w:rsidRPr="00410F1B">
              <w:rPr>
                <w:rFonts w:ascii="Arial" w:hAnsi="Arial" w:cs="Arial" w:hint="eastAsia"/>
                <w:sz w:val="18"/>
              </w:rPr>
              <w:t>67</w:t>
            </w:r>
            <w:r w:rsidRPr="00410F1B">
              <w:rPr>
                <w:rFonts w:ascii="Arial" w:hAnsi="Arial" w:cs="Arial" w:hint="eastAsia"/>
                <w:sz w:val="18"/>
              </w:rPr>
              <w:t>路等多条公交线路及地铁</w:t>
            </w:r>
            <w:proofErr w:type="gramStart"/>
            <w:r w:rsidRPr="00410F1B">
              <w:rPr>
                <w:rFonts w:ascii="Arial" w:hAnsi="Arial" w:cs="Arial" w:hint="eastAsia"/>
                <w:sz w:val="18"/>
              </w:rPr>
              <w:t>昌平线昌平</w:t>
            </w:r>
            <w:proofErr w:type="gramEnd"/>
            <w:r w:rsidRPr="00410F1B">
              <w:rPr>
                <w:rFonts w:ascii="Arial" w:hAnsi="Arial" w:cs="Arial" w:hint="eastAsia"/>
                <w:sz w:val="18"/>
              </w:rPr>
              <w:t>站；综合评价交通便捷度好。</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5CC3B643" w:rsidR="00FF451D" w:rsidRPr="00CF1CF7" w:rsidRDefault="00FF451D" w:rsidP="00FF451D">
            <w:pPr>
              <w:jc w:val="center"/>
              <w:rPr>
                <w:rFonts w:ascii="Arial" w:hAnsi="Arial" w:cs="Arial"/>
                <w:sz w:val="18"/>
              </w:rPr>
            </w:pPr>
            <w:commentRangeStart w:id="66"/>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commentRangeEnd w:id="66"/>
            <w:r w:rsidR="00B206DF">
              <w:rPr>
                <w:rStyle w:val="af4"/>
              </w:rPr>
              <w:commentReference w:id="66"/>
            </w:r>
            <w:r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commentRangeStart w:id="67"/>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commentRangeEnd w:id="67"/>
            <w:r w:rsidR="00B206DF">
              <w:rPr>
                <w:rStyle w:val="af4"/>
              </w:rPr>
              <w:commentReference w:id="67"/>
            </w:r>
            <w:r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25548377" w14:textId="150F5AD9" w:rsidR="00FF451D" w:rsidRPr="00CF1CF7" w:rsidRDefault="00FF451D" w:rsidP="00FF451D">
            <w:pPr>
              <w:jc w:val="center"/>
              <w:rPr>
                <w:rFonts w:ascii="Arial" w:hAnsi="Arial" w:cs="Arial"/>
                <w:sz w:val="18"/>
              </w:rPr>
            </w:pPr>
            <w:r w:rsidRPr="00453AF4">
              <w:rPr>
                <w:rFonts w:ascii="Arial" w:hAnsi="Arial" w:cs="Arial" w:hint="eastAsia"/>
                <w:sz w:val="18"/>
              </w:rPr>
              <w:t>项目</w:t>
            </w:r>
            <w:r w:rsidR="00410F1B" w:rsidRPr="00410F1B">
              <w:rPr>
                <w:rFonts w:ascii="Arial" w:hAnsi="Arial" w:cs="Arial" w:hint="eastAsia"/>
                <w:sz w:val="18"/>
              </w:rPr>
              <w:t>西侧紧邻城市支路——管厂路，周边有水库西路、朝辛路等城市支路，周边路网密集；周边</w:t>
            </w:r>
            <w:r w:rsidR="00410F1B" w:rsidRPr="00410F1B">
              <w:rPr>
                <w:rFonts w:ascii="Arial" w:hAnsi="Arial" w:cs="Arial" w:hint="eastAsia"/>
                <w:sz w:val="18"/>
              </w:rPr>
              <w:t>1</w:t>
            </w:r>
            <w:r w:rsidR="00410F1B" w:rsidRPr="00410F1B">
              <w:rPr>
                <w:rFonts w:ascii="Arial" w:hAnsi="Arial" w:cs="Arial" w:hint="eastAsia"/>
                <w:sz w:val="18"/>
              </w:rPr>
              <w:t>公里内有昌</w:t>
            </w:r>
            <w:r w:rsidR="00410F1B" w:rsidRPr="00410F1B">
              <w:rPr>
                <w:rFonts w:ascii="Arial" w:hAnsi="Arial" w:cs="Arial" w:hint="eastAsia"/>
                <w:sz w:val="18"/>
              </w:rPr>
              <w:t>1</w:t>
            </w:r>
            <w:r w:rsidR="00410F1B" w:rsidRPr="00410F1B">
              <w:rPr>
                <w:rFonts w:ascii="Arial" w:hAnsi="Arial" w:cs="Arial" w:hint="eastAsia"/>
                <w:sz w:val="18"/>
              </w:rPr>
              <w:t>路、昌</w:t>
            </w:r>
            <w:r w:rsidR="00410F1B" w:rsidRPr="00410F1B">
              <w:rPr>
                <w:rFonts w:ascii="Arial" w:hAnsi="Arial" w:cs="Arial" w:hint="eastAsia"/>
                <w:sz w:val="18"/>
              </w:rPr>
              <w:t>2</w:t>
            </w:r>
            <w:r w:rsidR="00410F1B" w:rsidRPr="00410F1B">
              <w:rPr>
                <w:rFonts w:ascii="Arial" w:hAnsi="Arial" w:cs="Arial" w:hint="eastAsia"/>
                <w:sz w:val="18"/>
              </w:rPr>
              <w:t>路、昌</w:t>
            </w:r>
            <w:r w:rsidR="00410F1B" w:rsidRPr="00410F1B">
              <w:rPr>
                <w:rFonts w:ascii="Arial" w:hAnsi="Arial" w:cs="Arial" w:hint="eastAsia"/>
                <w:sz w:val="18"/>
              </w:rPr>
              <w:t>16</w:t>
            </w:r>
            <w:r w:rsidR="00410F1B" w:rsidRPr="00410F1B">
              <w:rPr>
                <w:rFonts w:ascii="Arial" w:hAnsi="Arial" w:cs="Arial" w:hint="eastAsia"/>
                <w:sz w:val="18"/>
              </w:rPr>
              <w:t>路、昌</w:t>
            </w:r>
            <w:r w:rsidR="00410F1B" w:rsidRPr="00410F1B">
              <w:rPr>
                <w:rFonts w:ascii="Arial" w:hAnsi="Arial" w:cs="Arial" w:hint="eastAsia"/>
                <w:sz w:val="18"/>
              </w:rPr>
              <w:t>36</w:t>
            </w:r>
            <w:r w:rsidR="00410F1B" w:rsidRPr="00410F1B">
              <w:rPr>
                <w:rFonts w:ascii="Arial" w:hAnsi="Arial" w:cs="Arial" w:hint="eastAsia"/>
                <w:sz w:val="18"/>
              </w:rPr>
              <w:t>路等多条公交线路及地铁</w:t>
            </w:r>
            <w:proofErr w:type="gramStart"/>
            <w:r w:rsidR="00410F1B" w:rsidRPr="00410F1B">
              <w:rPr>
                <w:rFonts w:ascii="Arial" w:hAnsi="Arial" w:cs="Arial" w:hint="eastAsia"/>
                <w:sz w:val="18"/>
              </w:rPr>
              <w:t>昌平线昌平</w:t>
            </w:r>
            <w:proofErr w:type="gramEnd"/>
            <w:r w:rsidR="00410F1B" w:rsidRPr="00410F1B">
              <w:rPr>
                <w:rFonts w:ascii="Arial" w:hAnsi="Arial" w:cs="Arial" w:hint="eastAsia"/>
                <w:sz w:val="18"/>
              </w:rPr>
              <w:t>东关站；综合评价交通便捷度好。</w:t>
            </w:r>
          </w:p>
        </w:tc>
      </w:tr>
      <w:tr w:rsidR="00FF451D" w:rsidRPr="00CF1CF7" w14:paraId="775AFAC3" w14:textId="77777777" w:rsidTr="001D0E38">
        <w:trPr>
          <w:trHeight w:val="1503"/>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519A3978"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10F1B">
              <w:rPr>
                <w:rFonts w:ascii="Arial" w:hAnsi="Arial" w:cs="Arial" w:hint="eastAsia"/>
                <w:sz w:val="18"/>
              </w:rPr>
              <w:t>2</w:t>
            </w:r>
            <w:r w:rsidRPr="003F647A">
              <w:rPr>
                <w:rFonts w:ascii="Arial" w:hAnsi="Arial" w:cs="Arial"/>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2B488AE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7EC19709"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07B0B91E"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公里范围内</w:t>
            </w:r>
            <w:r w:rsidR="00C21147" w:rsidRPr="00C21147">
              <w:rPr>
                <w:rFonts w:ascii="Arial" w:hAnsi="Arial" w:cs="Arial" w:hint="eastAsia"/>
                <w:sz w:val="18"/>
              </w:rPr>
              <w:t>有</w:t>
            </w:r>
            <w:proofErr w:type="gramStart"/>
            <w:r w:rsidR="00C21147" w:rsidRPr="00C21147">
              <w:rPr>
                <w:rFonts w:ascii="Arial" w:hAnsi="Arial" w:cs="Arial" w:hint="eastAsia"/>
                <w:sz w:val="18"/>
              </w:rPr>
              <w:t>白浮泉公园</w:t>
            </w:r>
            <w:proofErr w:type="gramEnd"/>
            <w:r w:rsidR="00C21147" w:rsidRPr="00C21147">
              <w:rPr>
                <w:rFonts w:ascii="Arial" w:hAnsi="Arial" w:cs="Arial" w:hint="eastAsia"/>
                <w:sz w:val="18"/>
              </w:rPr>
              <w:t>等自然及人文景观，自然环境较好</w:t>
            </w:r>
            <w:r w:rsidR="00FF451D" w:rsidRPr="00453AF4">
              <w:rPr>
                <w:rFonts w:ascii="Arial" w:hAnsi="Arial" w:cs="Arial" w:hint="eastAsia"/>
                <w:sz w:val="18"/>
              </w:rPr>
              <w:t>。</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6A9ACC0F" w:rsidR="004509F5" w:rsidRPr="00CF1CF7" w:rsidRDefault="00016043" w:rsidP="004509F5">
            <w:pPr>
              <w:jc w:val="center"/>
              <w:rPr>
                <w:rFonts w:ascii="Arial" w:hAnsi="Arial" w:cs="Arial"/>
                <w:sz w:val="18"/>
              </w:rPr>
            </w:pPr>
            <w:r w:rsidRPr="00016043">
              <w:rPr>
                <w:rFonts w:ascii="Arial" w:hAnsi="Arial" w:cs="Arial" w:hint="eastAsia"/>
                <w:sz w:val="18"/>
              </w:rPr>
              <w:t>估价对象所在项目周边</w:t>
            </w:r>
            <w:r w:rsidRPr="00016043">
              <w:rPr>
                <w:rFonts w:ascii="Arial" w:hAnsi="Arial" w:cs="Arial" w:hint="eastAsia"/>
                <w:sz w:val="18"/>
              </w:rPr>
              <w:t>1</w:t>
            </w:r>
            <w:r w:rsidRPr="00016043">
              <w:rPr>
                <w:rFonts w:ascii="Arial" w:hAnsi="Arial" w:cs="Arial" w:hint="eastAsia"/>
                <w:sz w:val="18"/>
              </w:rPr>
              <w:t>公里内有国泰百货、阳光商厦、北悦</w:t>
            </w:r>
            <w:proofErr w:type="gramStart"/>
            <w:r w:rsidRPr="00016043">
              <w:rPr>
                <w:rFonts w:ascii="Arial" w:hAnsi="Arial" w:cs="Arial" w:hint="eastAsia"/>
                <w:sz w:val="18"/>
              </w:rPr>
              <w:t>荟</w:t>
            </w:r>
            <w:proofErr w:type="gramEnd"/>
            <w:r w:rsidRPr="00016043">
              <w:rPr>
                <w:rFonts w:ascii="Arial" w:hAnsi="Arial" w:cs="Arial" w:hint="eastAsia"/>
                <w:sz w:val="18"/>
              </w:rPr>
              <w:t>广场等商业设施；中国石油大学、中国政法大学、昌平卫生学校、中国石油大学附属中学、</w:t>
            </w:r>
            <w:proofErr w:type="gramStart"/>
            <w:r w:rsidRPr="00016043">
              <w:rPr>
                <w:rFonts w:ascii="Arial" w:hAnsi="Arial" w:cs="Arial" w:hint="eastAsia"/>
                <w:sz w:val="18"/>
              </w:rPr>
              <w:t>昌平区城北</w:t>
            </w:r>
            <w:proofErr w:type="gramEnd"/>
            <w:r w:rsidRPr="00016043">
              <w:rPr>
                <w:rFonts w:ascii="Arial" w:hAnsi="Arial" w:cs="Arial" w:hint="eastAsia"/>
                <w:sz w:val="18"/>
              </w:rPr>
              <w:t>中心东关小学等教育设施；中国农业银行、中国建设银行、北京银行等银行网点；</w:t>
            </w:r>
            <w:proofErr w:type="gramStart"/>
            <w:r w:rsidRPr="00016043">
              <w:rPr>
                <w:rFonts w:ascii="Arial" w:hAnsi="Arial" w:cs="Arial" w:hint="eastAsia"/>
                <w:sz w:val="18"/>
              </w:rPr>
              <w:t>昌平区</w:t>
            </w:r>
            <w:proofErr w:type="gramEnd"/>
            <w:r w:rsidRPr="00016043">
              <w:rPr>
                <w:rFonts w:ascii="Arial" w:hAnsi="Arial" w:cs="Arial" w:hint="eastAsia"/>
                <w:sz w:val="18"/>
              </w:rPr>
              <w:t>中医医院等医疗机构；综合评价，公共服务配套设施齐全</w:t>
            </w:r>
            <w:r w:rsidR="00453AF4"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41DA3761" w14:textId="232E8AC4"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有国泰百货、阳光商厦、北悦</w:t>
            </w:r>
            <w:proofErr w:type="gramStart"/>
            <w:r w:rsidR="00016043" w:rsidRPr="00016043">
              <w:rPr>
                <w:rFonts w:ascii="Arial" w:hAnsi="Arial" w:cs="Arial" w:hint="eastAsia"/>
                <w:sz w:val="18"/>
              </w:rPr>
              <w:t>荟</w:t>
            </w:r>
            <w:proofErr w:type="gramEnd"/>
            <w:r w:rsidR="00016043" w:rsidRPr="00016043">
              <w:rPr>
                <w:rFonts w:ascii="Arial" w:hAnsi="Arial" w:cs="Arial" w:hint="eastAsia"/>
                <w:sz w:val="18"/>
              </w:rPr>
              <w:t>广场等商业设施；中国石油大学、中国政法大学、昌平卫生学校、中国石油大学附属中学、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6B8B54A2" w14:textId="350484A2"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有国泰百货、阳光商厦、北悦</w:t>
            </w:r>
            <w:proofErr w:type="gramStart"/>
            <w:r w:rsidR="00016043" w:rsidRPr="00016043">
              <w:rPr>
                <w:rFonts w:ascii="Arial" w:hAnsi="Arial" w:cs="Arial" w:hint="eastAsia"/>
                <w:sz w:val="18"/>
              </w:rPr>
              <w:t>荟</w:t>
            </w:r>
            <w:proofErr w:type="gramEnd"/>
            <w:r w:rsidR="00016043" w:rsidRPr="00016043">
              <w:rPr>
                <w:rFonts w:ascii="Arial" w:hAnsi="Arial" w:cs="Arial" w:hint="eastAsia"/>
                <w:sz w:val="18"/>
              </w:rPr>
              <w:t>广场等商业设施；中国石油大学、中国政法大学、昌平卫生学校、中国石油大学附属中学、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B3AC73B" w14:textId="1B3EA561"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有菓岭假日广场等商业设施；前锋学校、青苗幼儿园</w:t>
            </w:r>
            <w:r w:rsidR="00016043" w:rsidRPr="00016043">
              <w:rPr>
                <w:rFonts w:ascii="Arial" w:hAnsi="Arial" w:cs="Arial" w:hint="eastAsia"/>
                <w:sz w:val="18"/>
              </w:rPr>
              <w:t>(</w:t>
            </w:r>
            <w:proofErr w:type="gramStart"/>
            <w:r w:rsidR="00016043" w:rsidRPr="00016043">
              <w:rPr>
                <w:rFonts w:ascii="Arial" w:hAnsi="Arial" w:cs="Arial" w:hint="eastAsia"/>
                <w:sz w:val="18"/>
              </w:rPr>
              <w:t>怡</w:t>
            </w:r>
            <w:proofErr w:type="gramEnd"/>
            <w:r w:rsidR="00016043" w:rsidRPr="00016043">
              <w:rPr>
                <w:rFonts w:ascii="Arial" w:hAnsi="Arial" w:cs="Arial" w:hint="eastAsia"/>
                <w:sz w:val="18"/>
              </w:rPr>
              <w:t>园校区</w:t>
            </w:r>
            <w:r w:rsidR="00016043" w:rsidRPr="00016043">
              <w:rPr>
                <w:rFonts w:ascii="Arial" w:hAnsi="Arial" w:cs="Arial" w:hint="eastAsia"/>
                <w:sz w:val="18"/>
              </w:rPr>
              <w:t>)</w:t>
            </w:r>
            <w:r w:rsidR="00016043" w:rsidRPr="00016043">
              <w:rPr>
                <w:rFonts w:ascii="Arial" w:hAnsi="Arial" w:cs="Arial" w:hint="eastAsia"/>
                <w:sz w:val="18"/>
              </w:rPr>
              <w:t>等教育设施；中国邮政储蓄银行、北京农商银行等银行网点；北京富松中医医院等医疗机构；综合评价，公共服务配套设施</w:t>
            </w:r>
            <w:r w:rsidR="00016043">
              <w:rPr>
                <w:rFonts w:ascii="Arial" w:hAnsi="Arial" w:cs="Arial" w:hint="eastAsia"/>
                <w:sz w:val="18"/>
              </w:rPr>
              <w:t>较</w:t>
            </w:r>
            <w:r w:rsidR="00016043" w:rsidRPr="00016043">
              <w:rPr>
                <w:rFonts w:ascii="Arial" w:hAnsi="Arial" w:cs="Arial" w:hint="eastAsia"/>
                <w:sz w:val="18"/>
              </w:rPr>
              <w:t>齐全</w:t>
            </w:r>
            <w:r w:rsidR="00016043" w:rsidRPr="00453AF4">
              <w:rPr>
                <w:rFonts w:ascii="Arial" w:hAnsi="Arial" w:cs="Arial" w:hint="eastAsia"/>
                <w:sz w:val="18"/>
              </w:rPr>
              <w:t>。</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07520A"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07520A" w:rsidRPr="00CF1CF7" w:rsidRDefault="0007520A" w:rsidP="0007520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07520A" w:rsidRPr="00CF1CF7" w:rsidRDefault="0007520A" w:rsidP="0007520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4C8A04CC"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418A2E1A"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37BEE5E8"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3D9D12F" w14:textId="1D2ED9A4"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1EFE1BDA" w:rsidR="004509F5" w:rsidRPr="00CF1CF7" w:rsidRDefault="004509F5" w:rsidP="004509F5">
            <w:pPr>
              <w:jc w:val="center"/>
              <w:rPr>
                <w:rFonts w:ascii="Arial" w:hAnsi="Arial" w:cs="Arial"/>
                <w:sz w:val="18"/>
              </w:rPr>
            </w:pPr>
            <w:r w:rsidRPr="00CF1CF7">
              <w:rPr>
                <w:rFonts w:ascii="Arial" w:hAnsi="Arial" w:cs="Arial" w:hint="eastAsia"/>
                <w:sz w:val="18"/>
              </w:rPr>
              <w:t>主力户型为</w:t>
            </w:r>
            <w:r w:rsidR="00C21147">
              <w:rPr>
                <w:rFonts w:ascii="Arial" w:hAnsi="Arial" w:cs="Arial" w:hint="eastAsia"/>
                <w:sz w:val="18"/>
              </w:rPr>
              <w:t>三</w:t>
            </w:r>
            <w:r w:rsidRPr="00CF1CF7">
              <w:rPr>
                <w:rFonts w:ascii="Arial" w:hAnsi="Arial" w:cs="Arial" w:hint="eastAsia"/>
                <w:sz w:val="18"/>
              </w:rPr>
              <w:t>居室，住宅套型好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2114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C21147" w:rsidRPr="00CF1CF7" w:rsidRDefault="00C21147" w:rsidP="00C21147">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C21147" w:rsidRPr="00CF1CF7" w:rsidRDefault="00C21147" w:rsidP="00C21147">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33BD5D2" w:rsidR="00C21147" w:rsidRPr="00CF1CF7" w:rsidRDefault="00C21147" w:rsidP="00C21147">
            <w:pPr>
              <w:jc w:val="center"/>
              <w:rPr>
                <w:rFonts w:ascii="Arial" w:hAnsi="Arial" w:cs="Arial"/>
                <w:sz w:val="18"/>
              </w:rPr>
            </w:pPr>
            <w:r w:rsidRPr="00C21147">
              <w:rPr>
                <w:rFonts w:ascii="Arial" w:hAnsi="Arial" w:cs="Arial" w:hint="eastAsia"/>
                <w:sz w:val="18"/>
              </w:rPr>
              <w:t>朝向较好（南），能保证较长时间的采光，通风较好，综合分析朝向、采光、通风状况较好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2A832A7C" w14:textId="1B40D394"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501B097" w14:textId="5BD8CBBD"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2CE046A8" w14:textId="36EF90F2"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675D6D0" w:rsidR="00453AF4" w:rsidRPr="00CF1CF7" w:rsidRDefault="00C21147" w:rsidP="00453AF4">
            <w:pPr>
              <w:jc w:val="center"/>
              <w:rPr>
                <w:rFonts w:ascii="Arial" w:hAnsi="Arial" w:cs="Arial"/>
                <w:sz w:val="18"/>
              </w:rPr>
            </w:pPr>
            <w:r>
              <w:rPr>
                <w:rFonts w:ascii="Arial" w:hAnsi="Arial" w:cs="Arial" w:hint="eastAsia"/>
                <w:sz w:val="18"/>
              </w:rPr>
              <w:t>75%</w:t>
            </w:r>
          </w:p>
        </w:tc>
        <w:tc>
          <w:tcPr>
            <w:tcW w:w="985" w:type="pct"/>
            <w:tcBorders>
              <w:top w:val="nil"/>
              <w:left w:val="nil"/>
              <w:bottom w:val="single" w:sz="4" w:space="0" w:color="auto"/>
              <w:right w:val="single" w:sz="4" w:space="0" w:color="auto"/>
            </w:tcBorders>
            <w:shd w:val="clear" w:color="auto" w:fill="auto"/>
            <w:vAlign w:val="center"/>
          </w:tcPr>
          <w:p w14:paraId="58C8AA08" w14:textId="788AD7DD" w:rsidR="00453AF4" w:rsidRPr="00CF1CF7" w:rsidRDefault="00C21147" w:rsidP="00453AF4">
            <w:pPr>
              <w:jc w:val="center"/>
              <w:rPr>
                <w:rFonts w:ascii="Arial" w:hAnsi="Arial" w:cs="Arial"/>
                <w:sz w:val="18"/>
              </w:rPr>
            </w:pPr>
            <w:r>
              <w:rPr>
                <w:rFonts w:ascii="Arial" w:hAnsi="Arial" w:cs="Arial" w:hint="eastAsia"/>
                <w:sz w:val="18"/>
              </w:rPr>
              <w:t>70%</w:t>
            </w:r>
          </w:p>
        </w:tc>
        <w:tc>
          <w:tcPr>
            <w:tcW w:w="912" w:type="pct"/>
            <w:tcBorders>
              <w:top w:val="nil"/>
              <w:left w:val="nil"/>
              <w:bottom w:val="single" w:sz="4" w:space="0" w:color="auto"/>
              <w:right w:val="single" w:sz="4" w:space="0" w:color="auto"/>
            </w:tcBorders>
            <w:shd w:val="clear" w:color="auto" w:fill="auto"/>
            <w:vAlign w:val="center"/>
          </w:tcPr>
          <w:p w14:paraId="252FDA23" w14:textId="7AF595C9" w:rsidR="00453AF4" w:rsidRPr="00CF1CF7" w:rsidRDefault="00C21147" w:rsidP="00453AF4">
            <w:pPr>
              <w:jc w:val="center"/>
              <w:rPr>
                <w:rFonts w:ascii="Arial" w:hAnsi="Arial" w:cs="Arial"/>
                <w:sz w:val="18"/>
              </w:rPr>
            </w:pPr>
            <w:r>
              <w:rPr>
                <w:rFonts w:ascii="Arial" w:hAnsi="Arial" w:cs="Arial" w:hint="eastAsia"/>
                <w:sz w:val="18"/>
              </w:rPr>
              <w:t>90%</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5743F93A" w:rsidR="00453AF4" w:rsidRPr="00C21147" w:rsidRDefault="00C21147"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439A63FB"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c>
          <w:tcPr>
            <w:tcW w:w="985" w:type="pct"/>
            <w:tcBorders>
              <w:top w:val="nil"/>
              <w:left w:val="nil"/>
              <w:bottom w:val="single" w:sz="4" w:space="0" w:color="auto"/>
              <w:right w:val="single" w:sz="4" w:space="0" w:color="auto"/>
            </w:tcBorders>
            <w:shd w:val="clear" w:color="auto" w:fill="auto"/>
            <w:vAlign w:val="center"/>
          </w:tcPr>
          <w:p w14:paraId="3DC1DC2F" w14:textId="52E2D2C6" w:rsidR="00453AF4" w:rsidRPr="00CF1CF7" w:rsidRDefault="00C21147" w:rsidP="00453AF4">
            <w:pPr>
              <w:jc w:val="center"/>
              <w:rPr>
                <w:rFonts w:ascii="Arial" w:hAnsi="Arial" w:cs="Arial"/>
                <w:sz w:val="18"/>
              </w:rPr>
            </w:pPr>
            <w:r>
              <w:rPr>
                <w:rFonts w:ascii="Arial" w:hAnsi="Arial" w:cs="Arial" w:hint="eastAsia"/>
                <w:sz w:val="18"/>
              </w:rPr>
              <w:t>5</w:t>
            </w:r>
            <w:r w:rsidR="00453AF4" w:rsidRPr="00453AF4">
              <w:rPr>
                <w:rFonts w:ascii="Arial" w:hAnsi="Arial" w:cs="Arial" w:hint="eastAsia"/>
                <w:sz w:val="18"/>
              </w:rPr>
              <w:t>0-</w:t>
            </w:r>
            <w:r>
              <w:rPr>
                <w:rFonts w:ascii="Arial" w:hAnsi="Arial" w:cs="Arial" w:hint="eastAsia"/>
                <w:sz w:val="18"/>
              </w:rPr>
              <w:t>6</w:t>
            </w:r>
            <w:r w:rsidR="00453AF4" w:rsidRPr="00453AF4">
              <w:rPr>
                <w:rFonts w:ascii="Arial" w:hAnsi="Arial" w:cs="Arial" w:hint="eastAsia"/>
                <w:sz w:val="18"/>
              </w:rPr>
              <w:t>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354F2A1E" w:rsidR="00A80DC9" w:rsidRPr="00CF1CF7" w:rsidRDefault="00A80DC9" w:rsidP="00A80DC9">
            <w:pPr>
              <w:jc w:val="center"/>
              <w:rPr>
                <w:rFonts w:ascii="Arial" w:hAnsi="Arial" w:cs="Arial"/>
                <w:sz w:val="18"/>
              </w:rPr>
            </w:pPr>
            <w:commentRangeStart w:id="68"/>
            <w:r w:rsidRPr="00453AF4">
              <w:rPr>
                <w:rFonts w:ascii="Arial" w:hAnsi="Arial" w:cs="Arial" w:hint="eastAsia"/>
                <w:sz w:val="18"/>
              </w:rPr>
              <w:t>配备家具、</w:t>
            </w:r>
            <w:proofErr w:type="gramStart"/>
            <w:r w:rsidRPr="00453AF4">
              <w:rPr>
                <w:rFonts w:ascii="Arial" w:hAnsi="Arial" w:cs="Arial" w:hint="eastAsia"/>
                <w:sz w:val="18"/>
              </w:rPr>
              <w:t>家电较</w:t>
            </w:r>
            <w:proofErr w:type="gramEnd"/>
            <w:r w:rsidRPr="00453AF4">
              <w:rPr>
                <w:rFonts w:ascii="Arial" w:hAnsi="Arial" w:cs="Arial" w:hint="eastAsia"/>
                <w:sz w:val="18"/>
              </w:rPr>
              <w:t>齐全</w:t>
            </w:r>
            <w:commentRangeEnd w:id="68"/>
            <w:r w:rsidR="00B206DF">
              <w:rPr>
                <w:rStyle w:val="af4"/>
              </w:rPr>
              <w:commentReference w:id="68"/>
            </w:r>
            <w:r>
              <w:rPr>
                <w:rFonts w:ascii="Arial" w:hAnsi="Arial" w:cs="Arial" w:hint="eastAsia"/>
                <w:sz w:val="18"/>
              </w:rPr>
              <w:t>，</w:t>
            </w:r>
            <w:r w:rsidRPr="00453AF4">
              <w:rPr>
                <w:rFonts w:ascii="Arial" w:hAnsi="Arial" w:cs="Arial" w:hint="eastAsia"/>
                <w:sz w:val="18"/>
              </w:rPr>
              <w:t>功能正常，质量有保证，较好</w:t>
            </w:r>
          </w:p>
        </w:tc>
        <w:tc>
          <w:tcPr>
            <w:tcW w:w="954" w:type="pct"/>
            <w:tcBorders>
              <w:top w:val="nil"/>
              <w:left w:val="nil"/>
              <w:bottom w:val="single" w:sz="4" w:space="0" w:color="auto"/>
              <w:right w:val="single" w:sz="4" w:space="0" w:color="auto"/>
            </w:tcBorders>
            <w:shd w:val="clear" w:color="auto" w:fill="auto"/>
            <w:hideMark/>
          </w:tcPr>
          <w:p w14:paraId="65299958" w14:textId="11ED804B"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85" w:type="pct"/>
            <w:tcBorders>
              <w:top w:val="nil"/>
              <w:left w:val="nil"/>
              <w:bottom w:val="single" w:sz="4" w:space="0" w:color="auto"/>
              <w:right w:val="single" w:sz="4" w:space="0" w:color="auto"/>
            </w:tcBorders>
            <w:shd w:val="clear" w:color="auto" w:fill="auto"/>
            <w:hideMark/>
          </w:tcPr>
          <w:p w14:paraId="07ECC4A6" w14:textId="6CE9EA10"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12" w:type="pct"/>
            <w:tcBorders>
              <w:top w:val="nil"/>
              <w:left w:val="nil"/>
              <w:bottom w:val="single" w:sz="4" w:space="0" w:color="auto"/>
              <w:right w:val="single" w:sz="4" w:space="0" w:color="auto"/>
            </w:tcBorders>
            <w:shd w:val="clear" w:color="auto" w:fill="auto"/>
            <w:hideMark/>
          </w:tcPr>
          <w:p w14:paraId="2140DB90" w14:textId="0456B1A7"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34E8B52F" w:rsidR="00A8509D" w:rsidRPr="00CF1CF7" w:rsidRDefault="00410F1B" w:rsidP="00E10FF4">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547" w:type="pct"/>
            <w:tcBorders>
              <w:top w:val="nil"/>
              <w:left w:val="nil"/>
              <w:bottom w:val="single" w:sz="4" w:space="0" w:color="auto"/>
              <w:right w:val="single" w:sz="4" w:space="0" w:color="auto"/>
            </w:tcBorders>
            <w:vAlign w:val="center"/>
          </w:tcPr>
          <w:p w14:paraId="36C7E793" w14:textId="367ACE90" w:rsidR="00A8509D" w:rsidRPr="00CF1CF7" w:rsidRDefault="00B51AFD" w:rsidP="00E10FF4">
            <w:pPr>
              <w:jc w:val="center"/>
              <w:rPr>
                <w:rFonts w:ascii="Arial" w:hAnsi="Arial" w:cs="Arial"/>
                <w:sz w:val="18"/>
              </w:rPr>
            </w:pPr>
            <w:proofErr w:type="gramStart"/>
            <w:r>
              <w:rPr>
                <w:rFonts w:ascii="Arial" w:hAnsi="Arial" w:cs="Arial" w:hint="eastAsia"/>
                <w:sz w:val="18"/>
              </w:rPr>
              <w:t>雅馨家园</w:t>
            </w:r>
            <w:proofErr w:type="gramEnd"/>
          </w:p>
        </w:tc>
        <w:tc>
          <w:tcPr>
            <w:tcW w:w="534" w:type="pct"/>
            <w:tcBorders>
              <w:top w:val="nil"/>
              <w:left w:val="nil"/>
              <w:bottom w:val="single" w:sz="4" w:space="0" w:color="auto"/>
              <w:right w:val="single" w:sz="4" w:space="0" w:color="auto"/>
            </w:tcBorders>
            <w:vAlign w:val="center"/>
          </w:tcPr>
          <w:p w14:paraId="2E0BC1FA" w14:textId="6F155A48" w:rsidR="00A8509D" w:rsidRPr="00CF1CF7" w:rsidRDefault="00B51AFD" w:rsidP="00E10FF4">
            <w:pPr>
              <w:jc w:val="center"/>
              <w:rPr>
                <w:rFonts w:ascii="Arial" w:hAnsi="Arial" w:cs="Arial"/>
                <w:sz w:val="18"/>
              </w:rPr>
            </w:pPr>
            <w:r>
              <w:rPr>
                <w:rFonts w:ascii="Arial" w:hAnsi="Arial" w:cs="Arial" w:hint="eastAsia"/>
                <w:sz w:val="18"/>
              </w:rPr>
              <w:t>东关二条</w:t>
            </w:r>
          </w:p>
        </w:tc>
        <w:tc>
          <w:tcPr>
            <w:tcW w:w="507" w:type="pct"/>
            <w:tcBorders>
              <w:top w:val="nil"/>
              <w:left w:val="nil"/>
              <w:bottom w:val="single" w:sz="4" w:space="0" w:color="auto"/>
              <w:right w:val="single" w:sz="4" w:space="0" w:color="auto"/>
            </w:tcBorders>
            <w:vAlign w:val="center"/>
          </w:tcPr>
          <w:p w14:paraId="141D69EA" w14:textId="46B552DA" w:rsidR="00A8509D" w:rsidRPr="00CF1CF7" w:rsidRDefault="00B51AFD" w:rsidP="00E10FF4">
            <w:pPr>
              <w:jc w:val="center"/>
              <w:rPr>
                <w:rFonts w:ascii="Arial" w:hAnsi="Arial" w:cs="Arial"/>
                <w:sz w:val="18"/>
              </w:rPr>
            </w:pPr>
            <w:r>
              <w:rPr>
                <w:rFonts w:ascii="Arial" w:hAnsi="Arial" w:cs="Arial" w:hint="eastAsia"/>
                <w:sz w:val="18"/>
              </w:rPr>
              <w:t>随园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84E9531" w:rsidR="00A8509D" w:rsidRPr="00CF1CF7" w:rsidRDefault="00EB4D65" w:rsidP="00E10FF4">
            <w:pPr>
              <w:jc w:val="center"/>
              <w:rPr>
                <w:rFonts w:ascii="Arial" w:hAnsi="Arial" w:cs="Arial"/>
                <w:sz w:val="18"/>
              </w:rPr>
            </w:pPr>
            <w:r>
              <w:rPr>
                <w:rFonts w:ascii="Arial" w:hAnsi="Arial" w:cs="Arial" w:hint="eastAsia"/>
                <w:sz w:val="18"/>
              </w:rPr>
              <w:t>49.53</w:t>
            </w:r>
          </w:p>
        </w:tc>
        <w:tc>
          <w:tcPr>
            <w:tcW w:w="534" w:type="pct"/>
            <w:tcBorders>
              <w:top w:val="nil"/>
              <w:left w:val="nil"/>
              <w:bottom w:val="single" w:sz="4" w:space="0" w:color="auto"/>
              <w:right w:val="single" w:sz="4" w:space="0" w:color="auto"/>
            </w:tcBorders>
            <w:noWrap/>
            <w:vAlign w:val="center"/>
          </w:tcPr>
          <w:p w14:paraId="031859F6" w14:textId="6E7C7929" w:rsidR="00A8509D" w:rsidRPr="00CF1CF7" w:rsidRDefault="00EB4D65" w:rsidP="00193A5C">
            <w:pPr>
              <w:jc w:val="center"/>
              <w:rPr>
                <w:rFonts w:ascii="Arial" w:hAnsi="Arial" w:cs="Arial"/>
                <w:sz w:val="18"/>
              </w:rPr>
            </w:pPr>
            <w:r>
              <w:rPr>
                <w:rFonts w:ascii="Arial" w:hAnsi="Arial" w:cs="Arial" w:hint="eastAsia"/>
                <w:sz w:val="18"/>
              </w:rPr>
              <w:t>56.76</w:t>
            </w:r>
          </w:p>
        </w:tc>
        <w:tc>
          <w:tcPr>
            <w:tcW w:w="507" w:type="pct"/>
            <w:tcBorders>
              <w:top w:val="nil"/>
              <w:left w:val="nil"/>
              <w:bottom w:val="single" w:sz="4" w:space="0" w:color="auto"/>
              <w:right w:val="single" w:sz="4" w:space="0" w:color="auto"/>
            </w:tcBorders>
            <w:noWrap/>
            <w:vAlign w:val="center"/>
          </w:tcPr>
          <w:p w14:paraId="583FED42" w14:textId="6DAF634F" w:rsidR="00A8509D" w:rsidRPr="00CF1CF7" w:rsidRDefault="00EB4D65" w:rsidP="00193A5C">
            <w:pPr>
              <w:jc w:val="center"/>
              <w:rPr>
                <w:rFonts w:ascii="Arial" w:hAnsi="Arial" w:cs="Arial"/>
                <w:sz w:val="18"/>
              </w:rPr>
            </w:pPr>
            <w:r>
              <w:rPr>
                <w:rFonts w:ascii="Arial" w:hAnsi="Arial" w:cs="Arial" w:hint="eastAsia"/>
                <w:sz w:val="18"/>
              </w:rPr>
              <w:t>50.48</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269BB787" w:rsidR="0007520A" w:rsidRPr="00CF1CF7" w:rsidRDefault="0007520A" w:rsidP="0007520A">
            <w:pPr>
              <w:rPr>
                <w:rFonts w:ascii="Arial" w:hAnsi="Arial" w:cs="Arial"/>
                <w:sz w:val="18"/>
                <w:szCs w:val="18"/>
              </w:rPr>
            </w:pPr>
            <w:r w:rsidRPr="00CF1CF7">
              <w:rPr>
                <w:rFonts w:ascii="Arial" w:hAnsi="Arial" w:cs="Arial"/>
                <w:sz w:val="18"/>
                <w:szCs w:val="18"/>
              </w:rPr>
              <w:t>从好到差划分为好、较好、一般、较差、差五个等级，每个等级相差</w:t>
            </w:r>
            <w:r>
              <w:rPr>
                <w:rFonts w:ascii="Arial" w:hAnsi="Arial" w:cs="Arial" w:hint="eastAsia"/>
                <w:sz w:val="18"/>
                <w:szCs w:val="18"/>
              </w:rPr>
              <w:t>4</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1D9FCAE0" w:rsidR="00B9119D" w:rsidRPr="00CF1CF7" w:rsidRDefault="0007520A" w:rsidP="00F4328F">
            <w:pPr>
              <w:jc w:val="center"/>
              <w:rPr>
                <w:rFonts w:ascii="Arial" w:hAnsi="Arial" w:cs="Arial"/>
                <w:sz w:val="18"/>
                <w:szCs w:val="18"/>
              </w:rPr>
            </w:pPr>
            <w:r>
              <w:rPr>
                <w:rFonts w:ascii="Arial" w:hAnsi="Arial" w:cs="Arial" w:hint="eastAsia"/>
                <w:sz w:val="18"/>
                <w:szCs w:val="18"/>
              </w:rPr>
              <w:t>98</w:t>
            </w:r>
          </w:p>
        </w:tc>
        <w:tc>
          <w:tcPr>
            <w:tcW w:w="2111" w:type="pct"/>
            <w:tcBorders>
              <w:top w:val="nil"/>
              <w:left w:val="nil"/>
              <w:bottom w:val="single" w:sz="4" w:space="0" w:color="auto"/>
              <w:right w:val="single" w:sz="4" w:space="0" w:color="auto"/>
            </w:tcBorders>
            <w:vAlign w:val="center"/>
          </w:tcPr>
          <w:p w14:paraId="077E5418" w14:textId="65EFD614"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0007520A">
              <w:rPr>
                <w:rFonts w:ascii="Arial" w:hAnsi="Arial" w:cs="Arial" w:hint="eastAsia"/>
                <w:sz w:val="18"/>
                <w:szCs w:val="18"/>
              </w:rPr>
              <w:t>98</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lastRenderedPageBreak/>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2F9F8B46"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63FB6B21"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07520A">
              <w:rPr>
                <w:rFonts w:ascii="Arial" w:hAnsi="Arial" w:cs="Arial" w:hint="eastAsia"/>
                <w:sz w:val="18"/>
                <w:szCs w:val="18"/>
              </w:rPr>
              <w:t>充足的</w:t>
            </w:r>
            <w:r w:rsidR="004509F5" w:rsidRPr="00AE12A8">
              <w:rPr>
                <w:rFonts w:ascii="Arial" w:hAnsi="Arial" w:cs="Arial" w:hint="eastAsia"/>
                <w:sz w:val="18"/>
                <w:szCs w:val="18"/>
              </w:rPr>
              <w:t>专业管理人员配置、</w:t>
            </w:r>
            <w:r w:rsidR="0007520A" w:rsidRPr="00AE12A8">
              <w:rPr>
                <w:rFonts w:ascii="Arial" w:hAnsi="Arial" w:cs="Arial"/>
                <w:sz w:val="18"/>
                <w:szCs w:val="18"/>
              </w:rPr>
              <w:t>有</w:t>
            </w:r>
            <w:r w:rsidR="0007520A">
              <w:rPr>
                <w:rFonts w:ascii="Arial" w:hAnsi="Arial" w:cs="Arial" w:hint="eastAsia"/>
                <w:sz w:val="18"/>
                <w:szCs w:val="18"/>
              </w:rPr>
              <w:t>充足的</w:t>
            </w:r>
            <w:r w:rsidR="00B64AFE" w:rsidRPr="00AE12A8">
              <w:rPr>
                <w:rFonts w:ascii="Arial" w:hAnsi="Arial" w:cs="Arial"/>
                <w:sz w:val="18"/>
                <w:szCs w:val="18"/>
              </w:rPr>
              <w:t>管理人员配置、</w:t>
            </w:r>
            <w:r w:rsidR="0007520A" w:rsidRPr="00AE12A8">
              <w:rPr>
                <w:rFonts w:ascii="Arial" w:hAnsi="Arial" w:cs="Arial"/>
                <w:sz w:val="18"/>
                <w:szCs w:val="18"/>
              </w:rPr>
              <w:t>有</w:t>
            </w:r>
            <w:r w:rsidR="0007520A">
              <w:rPr>
                <w:rFonts w:ascii="Arial" w:hAnsi="Arial" w:cs="Arial" w:hint="eastAsia"/>
                <w:sz w:val="18"/>
                <w:szCs w:val="18"/>
              </w:rPr>
              <w:t>较充足的</w:t>
            </w:r>
            <w:r w:rsidR="0007520A" w:rsidRPr="00AE12A8">
              <w:rPr>
                <w:rFonts w:ascii="Arial" w:hAnsi="Arial" w:cs="Arial"/>
                <w:sz w:val="18"/>
                <w:szCs w:val="18"/>
              </w:rPr>
              <w:t>管理人员配置、有</w:t>
            </w:r>
            <w:r w:rsidR="0007520A">
              <w:rPr>
                <w:rFonts w:ascii="Arial" w:hAnsi="Arial" w:cs="Arial" w:hint="eastAsia"/>
                <w:sz w:val="18"/>
                <w:szCs w:val="18"/>
              </w:rPr>
              <w:t>少量</w:t>
            </w:r>
            <w:r w:rsidR="0007520A"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07520A">
              <w:rPr>
                <w:rFonts w:ascii="Arial" w:hAnsi="Arial" w:cs="Arial" w:hint="eastAsia"/>
                <w:sz w:val="18"/>
                <w:szCs w:val="18"/>
              </w:rPr>
              <w:t>五</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4212245A"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5DD037E8"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07" w:type="pct"/>
            <w:tcBorders>
              <w:top w:val="nil"/>
              <w:left w:val="nil"/>
              <w:bottom w:val="single" w:sz="4" w:space="0" w:color="auto"/>
              <w:right w:val="single" w:sz="4" w:space="0" w:color="auto"/>
            </w:tcBorders>
            <w:noWrap/>
            <w:vAlign w:val="center"/>
          </w:tcPr>
          <w:p w14:paraId="32C8E54E" w14:textId="79CAE1B2" w:rsidR="00922E01" w:rsidRPr="00CF1CF7" w:rsidRDefault="0007520A" w:rsidP="00953007">
            <w:pPr>
              <w:jc w:val="center"/>
              <w:rPr>
                <w:rFonts w:ascii="Arial" w:hAnsi="Arial" w:cs="Arial"/>
                <w:sz w:val="18"/>
                <w:szCs w:val="18"/>
              </w:rPr>
            </w:pPr>
            <w:r>
              <w:rPr>
                <w:rFonts w:ascii="Arial" w:hAnsi="Arial" w:cs="Arial" w:hint="eastAsia"/>
                <w:sz w:val="18"/>
                <w:szCs w:val="18"/>
              </w:rPr>
              <w:t>99</w:t>
            </w:r>
          </w:p>
        </w:tc>
        <w:tc>
          <w:tcPr>
            <w:tcW w:w="2111" w:type="pct"/>
            <w:tcBorders>
              <w:top w:val="nil"/>
              <w:left w:val="nil"/>
              <w:bottom w:val="single" w:sz="4" w:space="0" w:color="auto"/>
              <w:right w:val="single" w:sz="4" w:space="0" w:color="auto"/>
            </w:tcBorders>
            <w:vAlign w:val="center"/>
          </w:tcPr>
          <w:p w14:paraId="6011BD92" w14:textId="074CFA84"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w:t>
            </w:r>
            <w:r w:rsidR="0007520A">
              <w:rPr>
                <w:rFonts w:ascii="Arial" w:hAnsi="Arial" w:cs="Arial" w:hint="eastAsia"/>
                <w:sz w:val="18"/>
                <w:szCs w:val="18"/>
              </w:rPr>
              <w:t>四居室、三居室、二居室、</w:t>
            </w:r>
            <w:proofErr w:type="gramStart"/>
            <w:r w:rsidR="0007520A">
              <w:rPr>
                <w:rFonts w:ascii="Arial" w:hAnsi="Arial" w:cs="Arial" w:hint="eastAsia"/>
                <w:sz w:val="18"/>
                <w:szCs w:val="18"/>
              </w:rPr>
              <w:t>一</w:t>
            </w:r>
            <w:proofErr w:type="gramEnd"/>
            <w:r w:rsidR="0007520A">
              <w:rPr>
                <w:rFonts w:ascii="Arial" w:hAnsi="Arial" w:cs="Arial" w:hint="eastAsia"/>
                <w:sz w:val="18"/>
                <w:szCs w:val="18"/>
              </w:rPr>
              <w:t>居室、开间</w:t>
            </w:r>
            <w:r w:rsidRPr="00CF1CF7">
              <w:rPr>
                <w:rFonts w:ascii="Arial" w:hAnsi="Arial" w:cs="Arial"/>
                <w:sz w:val="18"/>
                <w:szCs w:val="18"/>
              </w:rPr>
              <w:t>五个等级。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45BF1D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729BE494" w14:textId="517C35B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619D08A3" w14:textId="190A7E2E"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612D41" w14:textId="0EF1CDE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w:t>
            </w:r>
            <w:r w:rsidR="0007520A" w:rsidRPr="00CF1CF7">
              <w:rPr>
                <w:rFonts w:ascii="Arial" w:hAnsi="Arial" w:cs="Arial"/>
                <w:sz w:val="18"/>
                <w:szCs w:val="18"/>
              </w:rPr>
              <w:t>朝向较好</w:t>
            </w:r>
            <w:r w:rsidR="0007520A">
              <w:rPr>
                <w:rFonts w:ascii="Arial" w:hAnsi="Arial" w:cs="Arial" w:hint="eastAsia"/>
                <w:sz w:val="18"/>
                <w:szCs w:val="18"/>
              </w:rPr>
              <w:t>（东西）</w:t>
            </w:r>
            <w:r w:rsidR="0007520A" w:rsidRPr="00CF1CF7">
              <w:rPr>
                <w:rFonts w:ascii="Arial" w:hAnsi="Arial" w:cs="Arial"/>
                <w:sz w:val="18"/>
                <w:szCs w:val="18"/>
              </w:rPr>
              <w:t>，</w:t>
            </w:r>
            <w:r w:rsidRPr="00CF1CF7">
              <w:rPr>
                <w:rFonts w:ascii="Arial" w:hAnsi="Arial" w:cs="Arial"/>
                <w:sz w:val="18"/>
                <w:szCs w:val="18"/>
              </w:rPr>
              <w:t>采光通风</w:t>
            </w:r>
            <w:r w:rsidR="0007520A">
              <w:rPr>
                <w:rFonts w:ascii="Arial" w:hAnsi="Arial" w:cs="Arial" w:hint="eastAsia"/>
                <w:sz w:val="18"/>
                <w:szCs w:val="18"/>
              </w:rPr>
              <w:t>一般</w:t>
            </w:r>
            <w:r w:rsidRPr="00CF1CF7">
              <w:rPr>
                <w:rFonts w:ascii="Arial" w:hAnsi="Arial" w:cs="Arial"/>
                <w:sz w:val="18"/>
                <w:szCs w:val="18"/>
              </w:rPr>
              <w:t>；</w:t>
            </w:r>
            <w:r w:rsidR="0007520A" w:rsidRPr="00CF1CF7">
              <w:rPr>
                <w:rFonts w:ascii="Arial" w:hAnsi="Arial" w:cs="Arial"/>
                <w:sz w:val="18"/>
                <w:szCs w:val="18"/>
              </w:rPr>
              <w:t>朝向</w:t>
            </w:r>
            <w:r w:rsidR="0007520A">
              <w:rPr>
                <w:rFonts w:ascii="Arial" w:hAnsi="Arial" w:cs="Arial" w:hint="eastAsia"/>
                <w:sz w:val="18"/>
                <w:szCs w:val="18"/>
              </w:rPr>
              <w:t>较差（东或西）</w:t>
            </w:r>
            <w:r w:rsidR="0007520A" w:rsidRPr="00CF1CF7">
              <w:rPr>
                <w:rFonts w:ascii="Arial" w:hAnsi="Arial" w:cs="Arial"/>
                <w:sz w:val="18"/>
                <w:szCs w:val="18"/>
              </w:rPr>
              <w:t>，客厅、主卧</w:t>
            </w:r>
            <w:r w:rsidRPr="00CF1CF7">
              <w:rPr>
                <w:rFonts w:ascii="Arial" w:hAnsi="Arial" w:cs="Arial"/>
                <w:sz w:val="18"/>
                <w:szCs w:val="18"/>
              </w:rPr>
              <w:t>采光时间较短、通风不良；</w:t>
            </w:r>
            <w:r w:rsidR="0007520A" w:rsidRPr="00CF1CF7">
              <w:rPr>
                <w:rFonts w:ascii="Arial" w:hAnsi="Arial" w:cs="Arial"/>
                <w:sz w:val="18"/>
                <w:szCs w:val="18"/>
              </w:rPr>
              <w:t>朝向</w:t>
            </w:r>
            <w:r w:rsidR="0007520A">
              <w:rPr>
                <w:rFonts w:ascii="Arial" w:hAnsi="Arial" w:cs="Arial" w:hint="eastAsia"/>
                <w:sz w:val="18"/>
                <w:szCs w:val="18"/>
              </w:rPr>
              <w:t>较差（北），</w:t>
            </w:r>
            <w:r w:rsidRPr="00CF1CF7">
              <w:rPr>
                <w:rFonts w:ascii="Arial" w:hAnsi="Arial" w:cs="Arial"/>
                <w:sz w:val="18"/>
                <w:szCs w:val="18"/>
              </w:rPr>
              <w:t>没有采光、不通风，差。</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5D927D8C"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37D898BD" w:rsidR="00311398" w:rsidRPr="00CF1CF7" w:rsidRDefault="00C21147" w:rsidP="00F4328F">
            <w:pPr>
              <w:jc w:val="center"/>
              <w:rPr>
                <w:rFonts w:ascii="Arial" w:hAnsi="Arial" w:cs="Arial"/>
                <w:sz w:val="18"/>
              </w:rPr>
            </w:pPr>
            <w:r>
              <w:rPr>
                <w:rFonts w:ascii="Arial" w:hAnsi="Arial" w:cs="Arial" w:hint="eastAsia"/>
                <w:sz w:val="18"/>
              </w:rPr>
              <w:t>综合成新度</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53FCCBD0" w:rsidR="00311398" w:rsidRPr="00CF1CF7" w:rsidRDefault="00234C3A" w:rsidP="00BB4EC4">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22819DF" w:rsidR="00311398" w:rsidRPr="00CF1CF7" w:rsidRDefault="00BC5E74" w:rsidP="00BB4EC4">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5.5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AC8A019" w:rsidR="00311398" w:rsidRPr="00CF1CF7" w:rsidRDefault="00BC5E74" w:rsidP="00953007">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8.</w:t>
            </w:r>
            <w:r>
              <w:rPr>
                <w:rFonts w:ascii="Arial" w:hAnsi="Arial" w:cs="Arial"/>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F2F0F65"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sidR="00C21147">
              <w:rPr>
                <w:rFonts w:ascii="Arial" w:hAnsi="Arial" w:cs="Arial" w:hint="eastAsia"/>
                <w:sz w:val="18"/>
                <w:szCs w:val="18"/>
              </w:rPr>
              <w:t>综合</w:t>
            </w:r>
            <w:proofErr w:type="gramEnd"/>
            <w:r w:rsidR="00C21147">
              <w:rPr>
                <w:rFonts w:ascii="Arial" w:hAnsi="Arial" w:cs="Arial" w:hint="eastAsia"/>
                <w:sz w:val="18"/>
                <w:szCs w:val="18"/>
              </w:rPr>
              <w:t>成新度</w:t>
            </w:r>
            <w:r w:rsidRPr="00CF1CF7">
              <w:rPr>
                <w:rFonts w:ascii="Arial" w:hAnsi="Arial" w:cs="Arial"/>
                <w:sz w:val="18"/>
                <w:szCs w:val="18"/>
              </w:rPr>
              <w:t>对其价值的影响，</w:t>
            </w:r>
            <w:r w:rsidR="00234C3A" w:rsidRPr="00CF1CF7">
              <w:rPr>
                <w:rFonts w:ascii="Arial" w:hAnsi="Arial" w:cs="Arial"/>
                <w:sz w:val="18"/>
                <w:szCs w:val="18"/>
              </w:rPr>
              <w:t>从好到差划分为</w:t>
            </w:r>
            <w:r w:rsidR="00234C3A">
              <w:rPr>
                <w:rFonts w:ascii="Arial" w:hAnsi="Arial" w:cs="Arial" w:hint="eastAsia"/>
                <w:sz w:val="18"/>
                <w:szCs w:val="18"/>
              </w:rPr>
              <w:t>90%</w:t>
            </w:r>
            <w:r w:rsidR="00234C3A">
              <w:rPr>
                <w:rFonts w:ascii="Arial" w:hAnsi="Arial" w:cs="Arial" w:hint="eastAsia"/>
                <w:sz w:val="18"/>
                <w:szCs w:val="18"/>
              </w:rPr>
              <w:t>以上、</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60%</w:t>
            </w:r>
            <w:r w:rsidR="00234C3A">
              <w:rPr>
                <w:rFonts w:ascii="Arial" w:hAnsi="Arial" w:cs="Arial" w:hint="eastAsia"/>
                <w:sz w:val="18"/>
                <w:szCs w:val="18"/>
              </w:rPr>
              <w:t>以下</w:t>
            </w:r>
            <w:r>
              <w:rPr>
                <w:rFonts w:ascii="Arial" w:hAnsi="Arial" w:cs="Arial"/>
                <w:sz w:val="18"/>
                <w:szCs w:val="18"/>
              </w:rPr>
              <w:t>，以每年修正</w:t>
            </w:r>
            <w:r w:rsidR="00234C3A">
              <w:rPr>
                <w:rFonts w:ascii="Arial" w:hAnsi="Arial" w:cs="Arial" w:hint="eastAsia"/>
                <w:sz w:val="18"/>
                <w:szCs w:val="18"/>
              </w:rPr>
              <w:t>1.5</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34C3A">
              <w:rPr>
                <w:rFonts w:ascii="Arial" w:hAnsi="Arial" w:cs="Arial" w:hint="eastAsia"/>
                <w:sz w:val="18"/>
                <w:szCs w:val="18"/>
              </w:rPr>
              <w:t>97</w:t>
            </w:r>
            <w:r w:rsidR="00234C3A">
              <w:rPr>
                <w:rFonts w:ascii="Arial" w:hAnsi="Arial" w:cs="Arial" w:hint="eastAsia"/>
                <w:sz w:val="18"/>
                <w:szCs w:val="18"/>
              </w:rPr>
              <w:t>、</w:t>
            </w:r>
            <w:r w:rsidR="00234C3A">
              <w:rPr>
                <w:rFonts w:ascii="Arial" w:hAnsi="Arial" w:cs="Arial" w:hint="eastAsia"/>
                <w:sz w:val="18"/>
                <w:szCs w:val="18"/>
              </w:rPr>
              <w:t>95.5</w:t>
            </w:r>
            <w:r w:rsidR="00234C3A">
              <w:rPr>
                <w:rFonts w:ascii="Arial" w:hAnsi="Arial" w:cs="Arial" w:hint="eastAsia"/>
                <w:sz w:val="18"/>
                <w:szCs w:val="18"/>
              </w:rPr>
              <w:t>、</w:t>
            </w:r>
            <w:r w:rsidR="00234C3A">
              <w:rPr>
                <w:rFonts w:ascii="Arial" w:hAnsi="Arial" w:cs="Arial"/>
                <w:sz w:val="18"/>
                <w:szCs w:val="18"/>
              </w:rPr>
              <w:t>9</w:t>
            </w:r>
            <w:r w:rsidR="00234C3A">
              <w:rPr>
                <w:rFonts w:ascii="Arial" w:hAnsi="Arial" w:cs="Arial" w:hint="eastAsia"/>
                <w:sz w:val="18"/>
                <w:szCs w:val="18"/>
              </w:rPr>
              <w:t>8.</w:t>
            </w:r>
            <w:r w:rsidR="00234C3A">
              <w:rPr>
                <w:rFonts w:ascii="Arial" w:hAnsi="Arial" w:cs="Arial"/>
                <w:sz w:val="18"/>
                <w:szCs w:val="18"/>
              </w:rPr>
              <w:t>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BD1BA01" w:rsidR="0048480D" w:rsidRPr="00CF1CF7" w:rsidRDefault="00311398" w:rsidP="00BB4EC4">
            <w:pPr>
              <w:jc w:val="center"/>
              <w:rPr>
                <w:rFonts w:ascii="Arial" w:hAnsi="Arial" w:cs="Arial"/>
                <w:sz w:val="18"/>
                <w:szCs w:val="18"/>
              </w:rPr>
            </w:pPr>
            <w:r>
              <w:rPr>
                <w:rFonts w:ascii="Arial" w:hAnsi="Arial" w:cs="Arial"/>
                <w:sz w:val="18"/>
                <w:szCs w:val="18"/>
              </w:rPr>
              <w:t>10</w:t>
            </w:r>
            <w:r w:rsidR="00234C3A">
              <w:rPr>
                <w:rFonts w:ascii="Arial" w:hAnsi="Arial" w:cs="Arial" w:hint="eastAsia"/>
                <w:sz w:val="18"/>
                <w:szCs w:val="18"/>
              </w:rPr>
              <w:t>6</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00BA43A0"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234C3A">
              <w:rPr>
                <w:rFonts w:ascii="Arial" w:hAnsi="Arial" w:cs="Arial" w:hint="eastAsia"/>
                <w:sz w:val="18"/>
                <w:szCs w:val="18"/>
              </w:rPr>
              <w:t>50</w:t>
            </w:r>
            <w:r w:rsidR="00234C3A">
              <w:rPr>
                <w:rFonts w:ascii="Arial" w:hAnsi="Arial" w:cs="Arial" w:hint="eastAsia"/>
                <w:sz w:val="18"/>
                <w:szCs w:val="18"/>
              </w:rPr>
              <w:t>（含）以下、</w:t>
            </w:r>
            <w:r w:rsidR="00234C3A">
              <w:rPr>
                <w:rFonts w:ascii="Arial" w:hAnsi="Arial" w:cs="Arial" w:hint="eastAsia"/>
                <w:sz w:val="18"/>
                <w:szCs w:val="18"/>
              </w:rPr>
              <w:t>50-60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r w:rsidR="00234C3A">
              <w:rPr>
                <w:rFonts w:ascii="Arial" w:hAnsi="Arial" w:cs="Arial" w:hint="eastAsia"/>
                <w:sz w:val="18"/>
                <w:szCs w:val="18"/>
              </w:rPr>
              <w:t>100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234C3A">
              <w:rPr>
                <w:rFonts w:ascii="Arial" w:hAnsi="Arial" w:cs="Arial" w:hint="eastAsia"/>
                <w:sz w:val="18"/>
                <w:szCs w:val="18"/>
              </w:rPr>
              <w:t>6</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4062B58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34" w:type="pct"/>
            <w:tcBorders>
              <w:top w:val="nil"/>
              <w:left w:val="nil"/>
              <w:bottom w:val="single" w:sz="4" w:space="0" w:color="auto"/>
              <w:right w:val="single" w:sz="4" w:space="0" w:color="auto"/>
            </w:tcBorders>
            <w:noWrap/>
            <w:vAlign w:val="center"/>
          </w:tcPr>
          <w:p w14:paraId="4C05EE9A" w14:textId="4959A48A"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07" w:type="pct"/>
            <w:tcBorders>
              <w:top w:val="nil"/>
              <w:left w:val="nil"/>
              <w:bottom w:val="single" w:sz="4" w:space="0" w:color="auto"/>
              <w:right w:val="single" w:sz="4" w:space="0" w:color="auto"/>
            </w:tcBorders>
            <w:noWrap/>
            <w:vAlign w:val="center"/>
          </w:tcPr>
          <w:p w14:paraId="1A9F7146" w14:textId="3BC22E6B"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531EBF02" w14:textId="7FC45C2A"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DA82BF9" w14:textId="51BE6544" w:rsidR="007747CE" w:rsidRDefault="007747CE" w:rsidP="007747CE">
      <w:pPr>
        <w:wordWrap w:val="0"/>
        <w:overflowPunct w:val="0"/>
        <w:spacing w:line="480" w:lineRule="auto"/>
        <w:rPr>
          <w:rFonts w:ascii="Arial" w:hAnsi="Arial" w:cs="Arial"/>
          <w:sz w:val="21"/>
          <w:szCs w:val="21"/>
        </w:rPr>
      </w:pPr>
      <w:r>
        <w:rPr>
          <w:rFonts w:ascii="Arial" w:hAnsi="Arial" w:cs="Arial" w:hint="eastAsia"/>
          <w:sz w:val="21"/>
          <w:szCs w:val="21"/>
        </w:rPr>
        <w:t>（转下页）</w:t>
      </w:r>
    </w:p>
    <w:p w14:paraId="387AEA90" w14:textId="77777777" w:rsidR="007747CE" w:rsidRDefault="007747CE" w:rsidP="007747CE">
      <w:pPr>
        <w:wordWrap w:val="0"/>
        <w:overflowPunct w:val="0"/>
        <w:spacing w:line="480" w:lineRule="auto"/>
        <w:rPr>
          <w:rFonts w:ascii="Arial" w:hAnsi="Arial" w:cs="Arial"/>
          <w:sz w:val="21"/>
          <w:szCs w:val="21"/>
        </w:rPr>
      </w:pPr>
    </w:p>
    <w:p w14:paraId="3C6F24E8" w14:textId="77777777" w:rsidR="007747CE" w:rsidRDefault="007747CE" w:rsidP="007747CE">
      <w:pPr>
        <w:wordWrap w:val="0"/>
        <w:overflowPunct w:val="0"/>
        <w:spacing w:line="480" w:lineRule="auto"/>
        <w:rPr>
          <w:rFonts w:ascii="Arial" w:hAnsi="Arial" w:cs="Arial"/>
          <w:sz w:val="21"/>
          <w:szCs w:val="21"/>
        </w:rPr>
      </w:pPr>
    </w:p>
    <w:p w14:paraId="684790D7" w14:textId="77777777" w:rsidR="007747CE" w:rsidRPr="00CF1CF7" w:rsidRDefault="007747CE" w:rsidP="007747CE">
      <w:pPr>
        <w:wordWrap w:val="0"/>
        <w:overflowPunct w:val="0"/>
        <w:spacing w:line="480" w:lineRule="auto"/>
        <w:rPr>
          <w:rFonts w:ascii="Arial" w:hAnsi="Arial" w:cs="Arial"/>
          <w:sz w:val="21"/>
          <w:szCs w:val="21"/>
        </w:rPr>
      </w:pP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7747CE">
        <w:trPr>
          <w:trHeight w:val="330"/>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31B2E8A6" w:rsidR="004C3F13" w:rsidRPr="00AA2262" w:rsidRDefault="00B51AFD" w:rsidP="004C3F13">
            <w:pPr>
              <w:jc w:val="center"/>
              <w:rPr>
                <w:rFonts w:ascii="Arial" w:hAnsi="Arial" w:cs="Arial"/>
                <w:sz w:val="18"/>
              </w:rPr>
            </w:pPr>
            <w:proofErr w:type="gramStart"/>
            <w:r>
              <w:rPr>
                <w:rFonts w:ascii="Arial" w:hAnsi="Arial" w:cs="Arial" w:hint="eastAsia"/>
                <w:sz w:val="18"/>
              </w:rPr>
              <w:t>雅馨家园</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C9E3C8D" w14:textId="17395D7D" w:rsidR="004C3F13" w:rsidRPr="00AA2262" w:rsidRDefault="00B51AFD" w:rsidP="004C3F13">
            <w:pPr>
              <w:jc w:val="center"/>
              <w:rPr>
                <w:rFonts w:ascii="Arial" w:hAnsi="Arial" w:cs="Arial"/>
                <w:sz w:val="18"/>
              </w:rPr>
            </w:pPr>
            <w:r>
              <w:rPr>
                <w:rFonts w:ascii="Arial" w:hAnsi="Arial" w:cs="Arial" w:hint="eastAsia"/>
                <w:sz w:val="18"/>
              </w:rPr>
              <w:t>东关二条</w:t>
            </w:r>
          </w:p>
        </w:tc>
        <w:tc>
          <w:tcPr>
            <w:tcW w:w="896" w:type="pct"/>
            <w:tcBorders>
              <w:top w:val="nil"/>
              <w:left w:val="nil"/>
              <w:bottom w:val="single" w:sz="4" w:space="0" w:color="auto"/>
              <w:right w:val="single" w:sz="4" w:space="0" w:color="auto"/>
            </w:tcBorders>
            <w:shd w:val="clear" w:color="auto" w:fill="auto"/>
            <w:vAlign w:val="center"/>
            <w:hideMark/>
          </w:tcPr>
          <w:p w14:paraId="2D85B0BC" w14:textId="4CCC977A" w:rsidR="004C3F13" w:rsidRPr="00AA2262" w:rsidRDefault="00B51AFD" w:rsidP="004C3F13">
            <w:pPr>
              <w:jc w:val="center"/>
              <w:rPr>
                <w:rFonts w:ascii="Arial" w:hAnsi="Arial" w:cs="Arial"/>
                <w:sz w:val="18"/>
              </w:rPr>
            </w:pPr>
            <w:r>
              <w:rPr>
                <w:rFonts w:ascii="Arial" w:hAnsi="Arial" w:cs="Arial" w:hint="eastAsia"/>
                <w:sz w:val="18"/>
              </w:rPr>
              <w:t>随园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1DE0E68C" w:rsidR="004F464E" w:rsidRPr="00AA2262" w:rsidRDefault="00EB4D65" w:rsidP="00BB4EC4">
            <w:pPr>
              <w:jc w:val="center"/>
              <w:rPr>
                <w:rFonts w:ascii="Arial" w:hAnsi="Arial" w:cs="Arial"/>
                <w:sz w:val="18"/>
              </w:rPr>
            </w:pPr>
            <w:r>
              <w:rPr>
                <w:rFonts w:ascii="Arial" w:hAnsi="Arial" w:cs="Arial" w:hint="eastAsia"/>
                <w:sz w:val="18"/>
              </w:rPr>
              <w:t>49.53</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62508A" w:rsidR="004F464E" w:rsidRPr="00AA2262" w:rsidRDefault="00EB4D65" w:rsidP="00953007">
            <w:pPr>
              <w:jc w:val="center"/>
              <w:rPr>
                <w:rFonts w:ascii="Arial" w:hAnsi="Arial" w:cs="Arial"/>
                <w:sz w:val="18"/>
              </w:rPr>
            </w:pPr>
            <w:r>
              <w:rPr>
                <w:rFonts w:ascii="Arial" w:hAnsi="Arial" w:cs="Arial" w:hint="eastAsia"/>
                <w:sz w:val="18"/>
              </w:rPr>
              <w:t>56.76</w:t>
            </w:r>
          </w:p>
        </w:tc>
        <w:tc>
          <w:tcPr>
            <w:tcW w:w="896" w:type="pct"/>
            <w:tcBorders>
              <w:top w:val="nil"/>
              <w:left w:val="nil"/>
              <w:bottom w:val="single" w:sz="4" w:space="0" w:color="auto"/>
              <w:right w:val="single" w:sz="4" w:space="0" w:color="auto"/>
            </w:tcBorders>
            <w:shd w:val="clear" w:color="auto" w:fill="auto"/>
            <w:vAlign w:val="center"/>
            <w:hideMark/>
          </w:tcPr>
          <w:p w14:paraId="75954797" w14:textId="17C56B1F" w:rsidR="004F464E" w:rsidRPr="00AA2262" w:rsidRDefault="00EB4D65" w:rsidP="00953007">
            <w:pPr>
              <w:jc w:val="center"/>
              <w:rPr>
                <w:rFonts w:ascii="Arial" w:hAnsi="Arial" w:cs="Arial"/>
                <w:sz w:val="18"/>
              </w:rPr>
            </w:pPr>
            <w:r>
              <w:rPr>
                <w:rFonts w:ascii="Arial" w:hAnsi="Arial" w:cs="Arial" w:hint="eastAsia"/>
                <w:sz w:val="18"/>
              </w:rPr>
              <w:t>50.48</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01013666" w14:textId="77777777" w:rsidTr="00847ECB">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234C3A" w:rsidRPr="00AA2262" w:rsidRDefault="00234C3A" w:rsidP="00234C3A">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4402809F"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24A740A2"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970A47"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36C1D76C" w:rsidR="00234C3A" w:rsidRPr="00AA2262" w:rsidRDefault="00234C3A" w:rsidP="00234C3A">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4988FDF2" w14:textId="51A9882E"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20FFAA23"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1A4207C9"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476018C1" w:rsidR="00234C3A" w:rsidRPr="00CF1CF7" w:rsidRDefault="00234C3A" w:rsidP="00234C3A">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663A25EF" w:rsidR="00234C3A" w:rsidRPr="00CF1CF7" w:rsidRDefault="00234C3A" w:rsidP="00234C3A">
            <w:pPr>
              <w:spacing w:line="240" w:lineRule="atLeast"/>
              <w:jc w:val="center"/>
              <w:rPr>
                <w:rFonts w:ascii="Arial" w:hAnsi="Arial" w:cs="Arial"/>
                <w:sz w:val="18"/>
              </w:rPr>
            </w:pPr>
            <w:r w:rsidRPr="00CF1CF7">
              <w:rPr>
                <w:rFonts w:ascii="Arial" w:hAnsi="Arial" w:cs="Arial"/>
                <w:sz w:val="18"/>
              </w:rPr>
              <w:t>100/</w:t>
            </w:r>
            <w:r>
              <w:rPr>
                <w:rFonts w:ascii="Arial" w:hAnsi="Arial" w:cs="Arial" w:hint="eastAsia"/>
                <w:sz w:val="18"/>
              </w:rPr>
              <w:t>98</w:t>
            </w:r>
          </w:p>
        </w:tc>
      </w:tr>
      <w:tr w:rsidR="00234C3A"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234C3A" w:rsidRPr="00CF1CF7" w:rsidRDefault="00234C3A" w:rsidP="00234C3A">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234C3A" w:rsidRPr="00CF1CF7" w:rsidRDefault="00234C3A" w:rsidP="00234C3A">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580BEB8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E7BB016"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4B357D42"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234C3A" w:rsidRPr="00CF1CF7" w:rsidRDefault="00234C3A" w:rsidP="00234C3A">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20BF0659"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0C12875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13671D5B"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234C3A" w:rsidRPr="00CF1CF7" w:rsidRDefault="00234C3A" w:rsidP="00234C3A">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5E509FDC"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CF4BDF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279E957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45C8B432" w:rsidR="006F123A" w:rsidRPr="00CF1CF7" w:rsidRDefault="006F123A"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7" w:type="pct"/>
            <w:tcBorders>
              <w:top w:val="nil"/>
              <w:left w:val="nil"/>
              <w:bottom w:val="single" w:sz="4" w:space="0" w:color="auto"/>
              <w:right w:val="single" w:sz="4" w:space="0" w:color="auto"/>
            </w:tcBorders>
            <w:shd w:val="clear" w:color="auto" w:fill="auto"/>
            <w:vAlign w:val="center"/>
            <w:hideMark/>
          </w:tcPr>
          <w:p w14:paraId="42C3FF65" w14:textId="7E82FB9F" w:rsidR="006F123A" w:rsidRPr="00CF1CF7" w:rsidRDefault="00940EBC"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6" w:type="pct"/>
            <w:tcBorders>
              <w:top w:val="nil"/>
              <w:left w:val="nil"/>
              <w:bottom w:val="single" w:sz="4" w:space="0" w:color="auto"/>
              <w:right w:val="single" w:sz="4" w:space="0" w:color="auto"/>
            </w:tcBorders>
            <w:shd w:val="clear" w:color="auto" w:fill="auto"/>
            <w:vAlign w:val="center"/>
            <w:hideMark/>
          </w:tcPr>
          <w:p w14:paraId="74299197" w14:textId="279E0F59" w:rsidR="006F123A" w:rsidRPr="00CF1CF7" w:rsidRDefault="00940EBC" w:rsidP="004F464E">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DB21655"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7" w:type="pct"/>
            <w:tcBorders>
              <w:top w:val="nil"/>
              <w:left w:val="nil"/>
              <w:bottom w:val="single" w:sz="4" w:space="0" w:color="auto"/>
              <w:right w:val="single" w:sz="4" w:space="0" w:color="auto"/>
            </w:tcBorders>
            <w:shd w:val="clear" w:color="auto" w:fill="auto"/>
            <w:vAlign w:val="center"/>
          </w:tcPr>
          <w:p w14:paraId="43765334" w14:textId="58E2594F"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6" w:type="pct"/>
            <w:tcBorders>
              <w:top w:val="nil"/>
              <w:left w:val="nil"/>
              <w:bottom w:val="single" w:sz="4" w:space="0" w:color="auto"/>
              <w:right w:val="single" w:sz="4" w:space="0" w:color="auto"/>
            </w:tcBorders>
            <w:shd w:val="clear" w:color="auto" w:fill="auto"/>
            <w:vAlign w:val="center"/>
          </w:tcPr>
          <w:p w14:paraId="2D62D001" w14:textId="6E213D33"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r>
      <w:tr w:rsidR="00BA0587" w:rsidRPr="00CF1CF7" w14:paraId="5695C724"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0BB06582"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0932E148" w14:textId="4B058F76" w:rsidR="00BA0587" w:rsidRPr="00CF1CF7" w:rsidRDefault="00BA0587" w:rsidP="00BA0587">
            <w:pPr>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shd w:val="clear" w:color="auto" w:fill="auto"/>
            <w:vAlign w:val="center"/>
          </w:tcPr>
          <w:p w14:paraId="7FF92B58" w14:textId="2752415D"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1500C4E9" w14:textId="19A24343"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598ECE86" w14:textId="00FB16D8"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BA0587"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BA0587" w:rsidRPr="00CF1CF7" w:rsidRDefault="00BA0587" w:rsidP="00BA0587">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7B25D05"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1FEE781"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15A313DA"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1D951A8A" w:rsidR="00A0687F" w:rsidRPr="00CF1CF7" w:rsidRDefault="00C21147" w:rsidP="00A0687F">
            <w:pPr>
              <w:rPr>
                <w:rFonts w:ascii="Arial" w:hAnsi="Arial" w:cs="Arial"/>
                <w:sz w:val="18"/>
              </w:rPr>
            </w:pPr>
            <w:r>
              <w:rPr>
                <w:rFonts w:ascii="Arial" w:hAnsi="Arial" w:cs="Arial" w:hint="eastAsia"/>
                <w:sz w:val="18"/>
              </w:rPr>
              <w:t>综合成新度</w:t>
            </w:r>
          </w:p>
        </w:tc>
        <w:tc>
          <w:tcPr>
            <w:tcW w:w="897" w:type="pct"/>
            <w:tcBorders>
              <w:top w:val="nil"/>
              <w:left w:val="nil"/>
              <w:bottom w:val="single" w:sz="4" w:space="0" w:color="auto"/>
              <w:right w:val="single" w:sz="4" w:space="0" w:color="auto"/>
            </w:tcBorders>
            <w:shd w:val="clear" w:color="auto" w:fill="auto"/>
            <w:vAlign w:val="center"/>
          </w:tcPr>
          <w:p w14:paraId="5233DAC8" w14:textId="48194CF7"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7</w:t>
            </w:r>
          </w:p>
        </w:tc>
        <w:tc>
          <w:tcPr>
            <w:tcW w:w="897" w:type="pct"/>
            <w:tcBorders>
              <w:top w:val="nil"/>
              <w:left w:val="nil"/>
              <w:bottom w:val="single" w:sz="4" w:space="0" w:color="auto"/>
              <w:right w:val="single" w:sz="4" w:space="0" w:color="auto"/>
            </w:tcBorders>
            <w:shd w:val="clear" w:color="auto" w:fill="auto"/>
            <w:vAlign w:val="center"/>
          </w:tcPr>
          <w:p w14:paraId="2A5D05B2" w14:textId="30D039D4"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5.5</w:t>
            </w:r>
          </w:p>
        </w:tc>
        <w:tc>
          <w:tcPr>
            <w:tcW w:w="896" w:type="pct"/>
            <w:tcBorders>
              <w:top w:val="nil"/>
              <w:left w:val="nil"/>
              <w:bottom w:val="single" w:sz="4" w:space="0" w:color="auto"/>
              <w:right w:val="single" w:sz="4" w:space="0" w:color="auto"/>
            </w:tcBorders>
            <w:shd w:val="clear" w:color="auto" w:fill="auto"/>
            <w:vAlign w:val="center"/>
          </w:tcPr>
          <w:p w14:paraId="4DB04BBD" w14:textId="2C3E0331"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8.</w:t>
            </w:r>
            <w:r w:rsidR="00BC5E74">
              <w:rPr>
                <w:rFonts w:ascii="Arial" w:hAnsi="Arial" w:cs="Arial"/>
                <w:sz w:val="18"/>
              </w:rPr>
              <w:t>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310D7FBF"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w:t>
            </w:r>
            <w:r w:rsidR="00BA0587">
              <w:rPr>
                <w:rFonts w:ascii="Arial" w:hAnsi="Arial" w:cs="Arial" w:hint="eastAsia"/>
                <w:sz w:val="18"/>
              </w:rPr>
              <w:t>6</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27FA1D0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48D4B4B5"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6EAC1D8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29FC7722" w:rsidR="0048480D" w:rsidRPr="00CF1CF7" w:rsidRDefault="00BA0587" w:rsidP="00953007">
            <w:pPr>
              <w:jc w:val="center"/>
              <w:rPr>
                <w:rFonts w:ascii="Arial" w:hAnsi="Arial" w:cs="Arial"/>
                <w:sz w:val="18"/>
                <w:szCs w:val="18"/>
              </w:rPr>
            </w:pPr>
            <w:commentRangeStart w:id="69"/>
            <w:r>
              <w:rPr>
                <w:rFonts w:ascii="Arial" w:hAnsi="Arial" w:cs="Arial" w:hint="eastAsia"/>
                <w:sz w:val="18"/>
                <w:szCs w:val="18"/>
              </w:rPr>
              <w:t>1.031</w:t>
            </w:r>
            <w:commentRangeEnd w:id="69"/>
            <w:r w:rsidR="00B206DF">
              <w:rPr>
                <w:rStyle w:val="af4"/>
              </w:rPr>
              <w:commentReference w:id="69"/>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7CD0831C" w:rsidR="0048480D" w:rsidRPr="00CF1CF7" w:rsidRDefault="00BA0587" w:rsidP="00953007">
            <w:pPr>
              <w:jc w:val="center"/>
              <w:rPr>
                <w:rFonts w:ascii="Arial" w:hAnsi="Arial" w:cs="Arial"/>
                <w:sz w:val="18"/>
                <w:szCs w:val="18"/>
              </w:rPr>
            </w:pPr>
            <w:r>
              <w:rPr>
                <w:rFonts w:ascii="Arial" w:hAnsi="Arial" w:cs="Arial" w:hint="eastAsia"/>
                <w:sz w:val="18"/>
                <w:szCs w:val="18"/>
              </w:rPr>
              <w:t>0.9879</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48A5D9B9" w:rsidR="0048480D" w:rsidRPr="00CF1CF7" w:rsidRDefault="00BA0587" w:rsidP="002F3E0B">
            <w:pPr>
              <w:jc w:val="center"/>
              <w:rPr>
                <w:rFonts w:ascii="Arial" w:hAnsi="Arial" w:cs="Arial"/>
                <w:sz w:val="18"/>
                <w:szCs w:val="18"/>
              </w:rPr>
            </w:pPr>
            <w:r>
              <w:rPr>
                <w:rFonts w:ascii="Arial" w:hAnsi="Arial" w:cs="Arial" w:hint="eastAsia"/>
                <w:sz w:val="18"/>
                <w:szCs w:val="18"/>
              </w:rPr>
              <w:t>1.0361</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0856228F" w:rsidR="0048480D" w:rsidRPr="00CF1CF7" w:rsidRDefault="00BA0587" w:rsidP="009E6CE2">
            <w:pPr>
              <w:jc w:val="center"/>
              <w:rPr>
                <w:rFonts w:ascii="Arial" w:hAnsi="Arial" w:cs="Arial"/>
                <w:sz w:val="18"/>
                <w:szCs w:val="18"/>
              </w:rPr>
            </w:pPr>
            <w:r>
              <w:rPr>
                <w:rFonts w:ascii="Arial" w:hAnsi="Arial" w:cs="Arial"/>
                <w:sz w:val="18"/>
                <w:szCs w:val="18"/>
              </w:rPr>
              <w:t>51.07</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29743056" w:rsidR="0048480D" w:rsidRPr="00CF1CF7" w:rsidRDefault="00BA0587" w:rsidP="009E6CE2">
            <w:pPr>
              <w:jc w:val="center"/>
              <w:rPr>
                <w:rFonts w:ascii="Arial" w:hAnsi="Arial" w:cs="Arial"/>
                <w:sz w:val="18"/>
                <w:szCs w:val="18"/>
              </w:rPr>
            </w:pPr>
            <w:r>
              <w:rPr>
                <w:rFonts w:ascii="Arial" w:hAnsi="Arial" w:cs="Arial"/>
                <w:sz w:val="18"/>
                <w:szCs w:val="18"/>
              </w:rPr>
              <w:t>56.08</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11C99C8F" w:rsidR="0048480D" w:rsidRPr="00CF1CF7" w:rsidRDefault="00BA0587" w:rsidP="006F123A">
            <w:pPr>
              <w:jc w:val="center"/>
              <w:rPr>
                <w:rFonts w:ascii="Arial" w:hAnsi="Arial" w:cs="Arial"/>
                <w:sz w:val="18"/>
                <w:szCs w:val="18"/>
              </w:rPr>
            </w:pPr>
            <w:r>
              <w:rPr>
                <w:rFonts w:ascii="Arial" w:hAnsi="Arial" w:cs="Arial"/>
                <w:sz w:val="18"/>
                <w:szCs w:val="18"/>
              </w:rPr>
              <w:t>52.3</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4410E2FB"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EB4D65">
        <w:rPr>
          <w:rFonts w:ascii="Arial" w:hAnsi="Arial" w:cs="Arial" w:hint="eastAsia"/>
          <w:sz w:val="21"/>
          <w:szCs w:val="21"/>
        </w:rPr>
        <w:t>49.53</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BA0587" w:rsidRPr="00CF1CF7">
        <w:rPr>
          <w:rFonts w:ascii="Arial" w:hAnsi="Arial" w:cs="Arial"/>
          <w:sz w:val="21"/>
          <w:szCs w:val="21"/>
        </w:rPr>
        <w:t>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w:t>
      </w:r>
      <w:r w:rsidR="00BA0587">
        <w:rPr>
          <w:rFonts w:ascii="Arial" w:hAnsi="Arial" w:cs="Arial" w:hint="eastAsia"/>
          <w:sz w:val="21"/>
          <w:szCs w:val="21"/>
        </w:rPr>
        <w:t>1</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7</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BA0587">
        <w:rPr>
          <w:rFonts w:ascii="Arial" w:hAnsi="Arial" w:cs="Arial"/>
          <w:sz w:val="21"/>
          <w:szCs w:val="21"/>
        </w:rPr>
        <w:t>51.07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4010B3C"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B4D65">
        <w:rPr>
          <w:rFonts w:ascii="Arial" w:hAnsi="Arial" w:cs="Arial" w:hint="eastAsia"/>
          <w:sz w:val="21"/>
          <w:szCs w:val="21"/>
        </w:rPr>
        <w:t>56.76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BA0587">
        <w:rPr>
          <w:rFonts w:ascii="Arial" w:hAnsi="Arial" w:cs="Arial" w:hint="eastAsia"/>
          <w:sz w:val="21"/>
          <w:szCs w:val="21"/>
        </w:rPr>
        <w:t>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BA0587">
        <w:rPr>
          <w:rFonts w:ascii="Arial" w:hAnsi="Arial" w:cs="Arial"/>
          <w:sz w:val="21"/>
          <w:szCs w:val="21"/>
        </w:rPr>
        <w:t>56.08</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396DF456"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B4D65">
        <w:rPr>
          <w:rFonts w:ascii="Arial" w:hAnsi="Arial" w:cs="Arial" w:hint="eastAsia"/>
          <w:sz w:val="21"/>
          <w:szCs w:val="21"/>
        </w:rPr>
        <w:t>50.48</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Pr>
          <w:rFonts w:ascii="Arial" w:hAnsi="Arial" w:cs="Arial" w:hint="eastAsia"/>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8.</w:t>
      </w:r>
      <w:r w:rsidR="00BC5E74">
        <w:rPr>
          <w:rFonts w:ascii="Arial" w:hAnsi="Arial" w:cs="Arial"/>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BA0587">
        <w:rPr>
          <w:rFonts w:ascii="Arial" w:hAnsi="Arial" w:cs="Arial"/>
          <w:sz w:val="21"/>
          <w:szCs w:val="21"/>
        </w:rPr>
        <w:t>52.3</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1D745792"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BA0587">
        <w:rPr>
          <w:rFonts w:ascii="Arial" w:hAnsi="Arial" w:cs="Arial"/>
          <w:sz w:val="21"/>
          <w:szCs w:val="21"/>
        </w:rPr>
        <w:t>51.07</w:t>
      </w:r>
      <w:r w:rsidR="00664FEC" w:rsidRPr="00CF1CF7">
        <w:rPr>
          <w:rFonts w:ascii="Arial" w:hAnsi="Arial" w:cs="Arial"/>
          <w:sz w:val="21"/>
          <w:szCs w:val="21"/>
        </w:rPr>
        <w:t>+</w:t>
      </w:r>
      <w:r w:rsidR="00BA0587">
        <w:rPr>
          <w:rFonts w:ascii="Arial" w:hAnsi="Arial" w:cs="Arial"/>
          <w:sz w:val="21"/>
          <w:szCs w:val="21"/>
        </w:rPr>
        <w:t>56.08</w:t>
      </w:r>
      <w:r w:rsidR="00664FEC" w:rsidRPr="00CF1CF7">
        <w:rPr>
          <w:rFonts w:ascii="Arial" w:hAnsi="Arial" w:cs="Arial"/>
          <w:sz w:val="21"/>
          <w:szCs w:val="21"/>
        </w:rPr>
        <w:t>+</w:t>
      </w:r>
      <w:r w:rsidR="00BA0587">
        <w:rPr>
          <w:rFonts w:ascii="Arial" w:hAnsi="Arial" w:cs="Arial"/>
          <w:sz w:val="21"/>
          <w:szCs w:val="21"/>
        </w:rPr>
        <w:t>52.3</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1DE3D5BC"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BA0587">
        <w:rPr>
          <w:rFonts w:ascii="Arial" w:hAnsi="Arial" w:cs="Arial"/>
          <w:sz w:val="21"/>
          <w:szCs w:val="21"/>
        </w:rPr>
        <w:t>53.15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90E9096"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BA0587">
        <w:rPr>
          <w:rFonts w:ascii="Arial" w:hAnsi="Arial" w:cs="Arial"/>
          <w:sz w:val="21"/>
          <w:szCs w:val="21"/>
        </w:rPr>
        <w:t>3.39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6325F70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BA0587">
        <w:rPr>
          <w:rFonts w:ascii="Arial" w:hAnsi="Arial" w:cs="Arial"/>
          <w:sz w:val="21"/>
          <w:szCs w:val="21"/>
        </w:rPr>
        <w:t>53.15</w:t>
      </w:r>
      <w:r w:rsidR="00EA35C4" w:rsidRPr="00CF1CF7">
        <w:rPr>
          <w:rFonts w:ascii="Arial" w:hAnsi="Arial" w:cs="Arial"/>
          <w:sz w:val="21"/>
          <w:szCs w:val="21"/>
        </w:rPr>
        <w:t>+</w:t>
      </w:r>
      <w:r w:rsidR="00BA0587">
        <w:rPr>
          <w:rFonts w:ascii="Arial" w:hAnsi="Arial" w:cs="Arial"/>
          <w:sz w:val="21"/>
          <w:szCs w:val="21"/>
        </w:rPr>
        <w:t>3.39</w:t>
      </w:r>
    </w:p>
    <w:p w14:paraId="3F8D437F" w14:textId="6C0B1692"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BA0587">
        <w:rPr>
          <w:rFonts w:ascii="Arial" w:hAnsi="Arial" w:cs="Arial"/>
          <w:sz w:val="21"/>
          <w:szCs w:val="21"/>
        </w:rPr>
        <w:t>56.54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0EDE4485"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BA0587">
        <w:rPr>
          <w:rFonts w:ascii="Arial" w:hAnsi="Arial" w:cs="Arial" w:hint="eastAsia"/>
          <w:sz w:val="21"/>
          <w:szCs w:val="21"/>
        </w:rPr>
        <w:t>56.54</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70"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70"/>
    </w:p>
    <w:p w14:paraId="52F6AFCD" w14:textId="440F6C37"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4F4142CE"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BA0587">
        <w:rPr>
          <w:rFonts w:ascii="Arial" w:hAnsi="Arial" w:cs="Arial" w:hint="eastAsia"/>
          <w:b/>
          <w:bCs/>
          <w:sz w:val="21"/>
          <w:szCs w:val="21"/>
        </w:rPr>
        <w:t>56.54</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9"/>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71"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71"/>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6DE89E41" w14:textId="1ED40C24" w:rsidR="000529CA" w:rsidRDefault="000529CA" w:rsidP="00811296">
      <w:pPr>
        <w:numPr>
          <w:ilvl w:val="0"/>
          <w:numId w:val="17"/>
        </w:numPr>
        <w:spacing w:line="360" w:lineRule="auto"/>
        <w:jc w:val="both"/>
        <w:rPr>
          <w:rFonts w:ascii="Arial" w:hAnsi="Arial" w:cs="Arial"/>
          <w:sz w:val="21"/>
          <w:szCs w:val="21"/>
        </w:rPr>
      </w:pPr>
      <w:bookmarkStart w:id="72" w:name="_Hlk185409990"/>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bookmarkEnd w:id="72"/>
    </w:p>
    <w:p w14:paraId="74EC5A4D" w14:textId="6BE93D7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0C82A8E6"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1CF8DE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3D5EE655"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2C7D8D32" w14:textId="209B2202"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784B102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398E1C25" w14:textId="4E1EEE13"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73"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73"/>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40"/>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皓源 许" w:date="2024-12-19T23:53:00Z" w:initials="皓许">
    <w:p w14:paraId="7EEA3AFE" w14:textId="77777777" w:rsidR="008C1D62" w:rsidRDefault="008C1D62" w:rsidP="008C1D62">
      <w:pPr>
        <w:pStyle w:val="af5"/>
      </w:pPr>
      <w:r>
        <w:rPr>
          <w:rStyle w:val="af4"/>
        </w:rPr>
        <w:annotationRef/>
      </w:r>
      <w:r>
        <w:t>3</w:t>
      </w:r>
    </w:p>
  </w:comment>
  <w:comment w:id="7" w:author="皓源 许" w:date="2024-12-19T23:54:00Z" w:initials="皓许">
    <w:p w14:paraId="14CD7D4C" w14:textId="77777777" w:rsidR="008C1D62" w:rsidRDefault="008C1D62" w:rsidP="008C1D62">
      <w:pPr>
        <w:pStyle w:val="af5"/>
      </w:pPr>
      <w:r>
        <w:rPr>
          <w:rStyle w:val="af4"/>
        </w:rPr>
        <w:annotationRef/>
      </w:r>
      <w:r>
        <w:rPr>
          <w:rFonts w:hint="eastAsia"/>
        </w:rPr>
        <w:t>？</w:t>
      </w:r>
    </w:p>
  </w:comment>
  <w:comment w:id="14" w:author="皓源 许" w:date="2024-12-19T23:57:00Z" w:initials="皓许">
    <w:p w14:paraId="5C11D6DE" w14:textId="77777777" w:rsidR="008C1D62" w:rsidRDefault="008C1D62" w:rsidP="008C1D62">
      <w:pPr>
        <w:pStyle w:val="af5"/>
      </w:pPr>
      <w:r>
        <w:rPr>
          <w:rStyle w:val="af4"/>
        </w:rPr>
        <w:annotationRef/>
      </w:r>
      <w:r>
        <w:rPr>
          <w:rFonts w:hint="eastAsia"/>
        </w:rPr>
        <w:t>？</w:t>
      </w:r>
    </w:p>
  </w:comment>
  <w:comment w:id="15" w:author="皓源 许" w:date="2024-12-20T00:23:00Z" w:initials="皓许">
    <w:p w14:paraId="4D65F77F" w14:textId="77777777" w:rsidR="005945B9" w:rsidRDefault="005945B9" w:rsidP="005945B9">
      <w:pPr>
        <w:pStyle w:val="af5"/>
      </w:pPr>
      <w:r>
        <w:rPr>
          <w:rStyle w:val="af4"/>
        </w:rPr>
        <w:annotationRef/>
      </w:r>
      <w:r>
        <w:rPr>
          <w:rFonts w:hint="eastAsia"/>
        </w:rPr>
        <w:t>抵押本身就是担保吧？</w:t>
      </w:r>
    </w:p>
  </w:comment>
  <w:comment w:id="26" w:author="皓源 许" w:date="2024-12-20T00:02:00Z" w:initials="皓许">
    <w:p w14:paraId="4636963B" w14:textId="75D4FD38" w:rsidR="006B62EF" w:rsidRDefault="006B62EF" w:rsidP="006B62EF">
      <w:pPr>
        <w:pStyle w:val="af5"/>
      </w:pPr>
      <w:r>
        <w:rPr>
          <w:rStyle w:val="af4"/>
        </w:rPr>
        <w:annotationRef/>
      </w:r>
      <w:r>
        <w:rPr>
          <w:rFonts w:hint="eastAsia"/>
        </w:rPr>
        <w:t>？</w:t>
      </w:r>
    </w:p>
  </w:comment>
  <w:comment w:id="27" w:author="皓源 许" w:date="2024-12-20T00:03:00Z" w:initials="皓许">
    <w:p w14:paraId="0E592457" w14:textId="77777777" w:rsidR="006B62EF" w:rsidRDefault="006B62EF" w:rsidP="006B62EF">
      <w:pPr>
        <w:pStyle w:val="af5"/>
      </w:pPr>
      <w:r>
        <w:rPr>
          <w:rStyle w:val="af4"/>
        </w:rPr>
        <w:annotationRef/>
      </w:r>
      <w:r>
        <w:t>.</w:t>
      </w:r>
    </w:p>
  </w:comment>
  <w:comment w:id="29" w:author="皓源 许" w:date="2024-12-20T00:05:00Z" w:initials="皓许">
    <w:p w14:paraId="6D5D339E" w14:textId="77777777" w:rsidR="006B62EF" w:rsidRDefault="006B62EF" w:rsidP="006B62EF">
      <w:pPr>
        <w:pStyle w:val="af5"/>
      </w:pPr>
      <w:r>
        <w:rPr>
          <w:rStyle w:val="af4"/>
        </w:rPr>
        <w:annotationRef/>
      </w:r>
      <w:r>
        <w:rPr>
          <w:rFonts w:hint="eastAsia"/>
        </w:rPr>
        <w:t>？？？！！</w:t>
      </w:r>
      <w:r>
        <w:t>!</w:t>
      </w:r>
    </w:p>
  </w:comment>
  <w:comment w:id="49" w:author="皓源 许" w:date="2024-12-20T00:09:00Z" w:initials="皓许">
    <w:p w14:paraId="4E486E5D" w14:textId="77777777" w:rsidR="006B62EF" w:rsidRDefault="006B62EF" w:rsidP="006B62EF">
      <w:pPr>
        <w:pStyle w:val="af5"/>
      </w:pPr>
      <w:r>
        <w:rPr>
          <w:rStyle w:val="af4"/>
        </w:rPr>
        <w:annotationRef/>
      </w:r>
      <w:r>
        <w:rPr>
          <w:rFonts w:hint="eastAsia"/>
        </w:rPr>
        <w:t>不止吧？又是直线？</w:t>
      </w:r>
    </w:p>
  </w:comment>
  <w:comment w:id="51" w:author="皓源 许" w:date="2024-12-20T00:11:00Z" w:initials="皓许">
    <w:p w14:paraId="246C862B" w14:textId="77777777" w:rsidR="00C3494C" w:rsidRDefault="00C3494C" w:rsidP="00C3494C">
      <w:pPr>
        <w:pStyle w:val="af5"/>
      </w:pPr>
      <w:r>
        <w:rPr>
          <w:rStyle w:val="af4"/>
        </w:rPr>
        <w:annotationRef/>
      </w:r>
      <w:r>
        <w:rPr>
          <w:rFonts w:hint="eastAsia"/>
        </w:rPr>
        <w:t>？名称准确否？</w:t>
      </w:r>
    </w:p>
  </w:comment>
  <w:comment w:id="64" w:author="皓源 许" w:date="2024-12-20T01:03:00Z" w:initials="皓许">
    <w:p w14:paraId="55095F9F" w14:textId="77777777" w:rsidR="00B206DF" w:rsidRDefault="00B206DF" w:rsidP="00B206DF">
      <w:pPr>
        <w:pStyle w:val="af5"/>
      </w:pPr>
      <w:r>
        <w:rPr>
          <w:rStyle w:val="af4"/>
        </w:rPr>
        <w:annotationRef/>
      </w:r>
      <w:r>
        <w:rPr>
          <w:rFonts w:hint="eastAsia"/>
        </w:rPr>
        <w:t>？</w:t>
      </w:r>
    </w:p>
  </w:comment>
  <w:comment w:id="65" w:author="皓源 许" w:date="2024-12-20T01:05:00Z" w:initials="皓许">
    <w:p w14:paraId="45456FD9" w14:textId="77777777" w:rsidR="00B206DF" w:rsidRDefault="00B206DF" w:rsidP="00B206DF">
      <w:pPr>
        <w:pStyle w:val="af5"/>
      </w:pPr>
      <w:r>
        <w:rPr>
          <w:rStyle w:val="af4"/>
        </w:rPr>
        <w:annotationRef/>
      </w:r>
      <w:r>
        <w:rPr>
          <w:rFonts w:hint="eastAsia"/>
        </w:rPr>
        <w:t>？？？</w:t>
      </w:r>
    </w:p>
  </w:comment>
  <w:comment w:id="66" w:author="皓源 许" w:date="2024-12-20T01:06:00Z" w:initials="皓许">
    <w:p w14:paraId="40692796" w14:textId="77777777" w:rsidR="00B206DF" w:rsidRDefault="00B206DF" w:rsidP="00B206DF">
      <w:pPr>
        <w:pStyle w:val="af5"/>
      </w:pPr>
      <w:r>
        <w:rPr>
          <w:rStyle w:val="af4"/>
        </w:rPr>
        <w:annotationRef/>
      </w:r>
      <w:r>
        <w:rPr>
          <w:rFonts w:hint="eastAsia"/>
        </w:rPr>
        <w:t>错啦，忘改了？</w:t>
      </w:r>
    </w:p>
  </w:comment>
  <w:comment w:id="67" w:author="皓源 许" w:date="2024-12-20T01:07:00Z" w:initials="皓许">
    <w:p w14:paraId="2B4E6D31" w14:textId="77777777" w:rsidR="00B206DF" w:rsidRDefault="00B206DF" w:rsidP="00B206DF">
      <w:pPr>
        <w:pStyle w:val="af5"/>
      </w:pPr>
      <w:r>
        <w:rPr>
          <w:rStyle w:val="af4"/>
        </w:rPr>
        <w:annotationRef/>
      </w:r>
      <w:r>
        <w:rPr>
          <w:rFonts w:hint="eastAsia"/>
        </w:rPr>
        <w:t>同实例</w:t>
      </w:r>
      <w:r>
        <w:t>1</w:t>
      </w:r>
    </w:p>
  </w:comment>
  <w:comment w:id="68" w:author="皓源 许" w:date="2024-12-20T01:08:00Z" w:initials="皓许">
    <w:p w14:paraId="390F8D07" w14:textId="77777777" w:rsidR="00B206DF" w:rsidRDefault="00B206DF" w:rsidP="00B206DF">
      <w:pPr>
        <w:pStyle w:val="af5"/>
      </w:pPr>
      <w:r>
        <w:rPr>
          <w:rStyle w:val="af4"/>
        </w:rPr>
        <w:annotationRef/>
      </w:r>
      <w:r>
        <w:rPr>
          <w:rFonts w:hint="eastAsia"/>
        </w:rPr>
        <w:t>？</w:t>
      </w:r>
    </w:p>
  </w:comment>
  <w:comment w:id="69" w:author="皓源 许" w:date="2024-12-20T01:09:00Z" w:initials="皓许">
    <w:p w14:paraId="44D30A9F" w14:textId="77777777" w:rsidR="00B206DF" w:rsidRDefault="00B206DF" w:rsidP="00B206DF">
      <w:pPr>
        <w:pStyle w:val="af5"/>
      </w:pPr>
      <w:r>
        <w:rPr>
          <w:rStyle w:val="af4"/>
        </w:rPr>
        <w:annotationRef/>
      </w:r>
      <w:r>
        <w:rPr>
          <w:rFonts w:hint="eastAsia"/>
        </w:rPr>
        <w:t>小数四位</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EA3AFE" w15:done="0"/>
  <w15:commentEx w15:paraId="14CD7D4C" w15:done="0"/>
  <w15:commentEx w15:paraId="5C11D6DE" w15:done="0"/>
  <w15:commentEx w15:paraId="4D65F77F" w15:done="0"/>
  <w15:commentEx w15:paraId="4636963B" w15:done="0"/>
  <w15:commentEx w15:paraId="0E592457" w15:done="0"/>
  <w15:commentEx w15:paraId="6D5D339E" w15:done="0"/>
  <w15:commentEx w15:paraId="4E486E5D" w15:done="0"/>
  <w15:commentEx w15:paraId="246C862B" w15:done="0"/>
  <w15:commentEx w15:paraId="55095F9F" w15:done="0"/>
  <w15:commentEx w15:paraId="45456FD9" w15:done="0"/>
  <w15:commentEx w15:paraId="40692796" w15:done="0"/>
  <w15:commentEx w15:paraId="2B4E6D31" w15:done="0"/>
  <w15:commentEx w15:paraId="390F8D07" w15:done="0"/>
  <w15:commentEx w15:paraId="44D30A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224383F" w16cex:dateUtc="2024-12-19T15:53:00Z"/>
  <w16cex:commentExtensible w16cex:durableId="2B9F1641" w16cex:dateUtc="2024-12-19T15:54:00Z"/>
  <w16cex:commentExtensible w16cex:durableId="521BC915" w16cex:dateUtc="2024-12-19T15:57:00Z"/>
  <w16cex:commentExtensible w16cex:durableId="0E84305A" w16cex:dateUtc="2024-12-19T16:23:00Z"/>
  <w16cex:commentExtensible w16cex:durableId="03FBD146" w16cex:dateUtc="2024-12-19T16:02:00Z"/>
  <w16cex:commentExtensible w16cex:durableId="3701A2AB" w16cex:dateUtc="2024-12-19T16:03:00Z"/>
  <w16cex:commentExtensible w16cex:durableId="5BECF056" w16cex:dateUtc="2024-12-19T16:05:00Z"/>
  <w16cex:commentExtensible w16cex:durableId="2203AFA4" w16cex:dateUtc="2024-12-19T16:09:00Z"/>
  <w16cex:commentExtensible w16cex:durableId="0A4495EC" w16cex:dateUtc="2024-12-19T16:11:00Z"/>
  <w16cex:commentExtensible w16cex:durableId="0BF10EDB" w16cex:dateUtc="2024-12-19T17:03:00Z"/>
  <w16cex:commentExtensible w16cex:durableId="409C5BC8" w16cex:dateUtc="2024-12-19T17:05:00Z"/>
  <w16cex:commentExtensible w16cex:durableId="4D6720CA" w16cex:dateUtc="2024-12-19T17:06:00Z"/>
  <w16cex:commentExtensible w16cex:durableId="34D3AF73" w16cex:dateUtc="2024-12-19T17:07:00Z"/>
  <w16cex:commentExtensible w16cex:durableId="6ECCA709" w16cex:dateUtc="2024-12-19T17:08:00Z"/>
  <w16cex:commentExtensible w16cex:durableId="4A931C78" w16cex:dateUtc="2024-12-19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EA3AFE" w16cid:durableId="1224383F"/>
  <w16cid:commentId w16cid:paraId="14CD7D4C" w16cid:durableId="2B9F1641"/>
  <w16cid:commentId w16cid:paraId="5C11D6DE" w16cid:durableId="521BC915"/>
  <w16cid:commentId w16cid:paraId="4D65F77F" w16cid:durableId="0E84305A"/>
  <w16cid:commentId w16cid:paraId="4636963B" w16cid:durableId="03FBD146"/>
  <w16cid:commentId w16cid:paraId="0E592457" w16cid:durableId="3701A2AB"/>
  <w16cid:commentId w16cid:paraId="6D5D339E" w16cid:durableId="5BECF056"/>
  <w16cid:commentId w16cid:paraId="4E486E5D" w16cid:durableId="2203AFA4"/>
  <w16cid:commentId w16cid:paraId="246C862B" w16cid:durableId="0A4495EC"/>
  <w16cid:commentId w16cid:paraId="55095F9F" w16cid:durableId="0BF10EDB"/>
  <w16cid:commentId w16cid:paraId="45456FD9" w16cid:durableId="409C5BC8"/>
  <w16cid:commentId w16cid:paraId="40692796" w16cid:durableId="4D6720CA"/>
  <w16cid:commentId w16cid:paraId="2B4E6D31" w16cid:durableId="34D3AF73"/>
  <w16cid:commentId w16cid:paraId="390F8D07" w16cid:durableId="6ECCA709"/>
  <w16cid:commentId w16cid:paraId="44D30A9F" w16cid:durableId="4A931C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3D90E" w14:textId="77777777" w:rsidR="00684E51" w:rsidRDefault="00684E51">
      <w:r>
        <w:separator/>
      </w:r>
    </w:p>
  </w:endnote>
  <w:endnote w:type="continuationSeparator" w:id="0">
    <w:p w14:paraId="5F521E12" w14:textId="77777777" w:rsidR="00684E51" w:rsidRDefault="00684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D2BAB" w:rsidRDefault="002D2BA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2D2BAB" w:rsidRPr="005055FA" w:rsidRDefault="002D2BAB"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F01A5D" w:rsidRPr="00F01A5D">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2D2BAB" w:rsidRDefault="002D2BAB">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2D2BAB" w:rsidRDefault="002D2BAB">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D2BAB" w:rsidRDefault="002D2BAB">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D2BAB" w:rsidRDefault="002D2BAB">
    <w:pPr>
      <w:pStyle w:val="a4"/>
    </w:pPr>
  </w:p>
  <w:p w14:paraId="382CF696" w14:textId="77777777" w:rsidR="002D2BAB" w:rsidRDefault="002D2B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20</w:t>
    </w:r>
    <w:r w:rsidRPr="00E06AEA">
      <w:rPr>
        <w:rFonts w:ascii="Cambria" w:hAnsi="Cambria"/>
      </w:rPr>
      <w:fldChar w:fldCharType="end"/>
    </w:r>
  </w:p>
  <w:p w14:paraId="6AFBB7DF" w14:textId="77777777" w:rsidR="002D2BAB" w:rsidRDefault="002D2B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36</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EE717" w14:textId="77777777" w:rsidR="00684E51" w:rsidRDefault="00684E51">
      <w:r>
        <w:separator/>
      </w:r>
    </w:p>
  </w:footnote>
  <w:footnote w:type="continuationSeparator" w:id="0">
    <w:p w14:paraId="3B142369" w14:textId="77777777" w:rsidR="00684E51" w:rsidRDefault="00684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2D2BAB" w:rsidRDefault="002D2BAB"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2D2BAB" w:rsidRDefault="002D2BAB"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2D2BAB" w:rsidRDefault="002D2BAB">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2D2BAB" w:rsidRPr="00A10059" w:rsidRDefault="002D2BAB"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31881374">
    <w:abstractNumId w:val="12"/>
  </w:num>
  <w:num w:numId="2" w16cid:durableId="479080277">
    <w:abstractNumId w:val="4"/>
  </w:num>
  <w:num w:numId="3" w16cid:durableId="1129326231">
    <w:abstractNumId w:val="10"/>
  </w:num>
  <w:num w:numId="4" w16cid:durableId="1341471078">
    <w:abstractNumId w:val="9"/>
  </w:num>
  <w:num w:numId="5" w16cid:durableId="508717587">
    <w:abstractNumId w:val="1"/>
  </w:num>
  <w:num w:numId="6" w16cid:durableId="922959453">
    <w:abstractNumId w:val="7"/>
  </w:num>
  <w:num w:numId="7" w16cid:durableId="1978532533">
    <w:abstractNumId w:val="2"/>
  </w:num>
  <w:num w:numId="8" w16cid:durableId="203175825">
    <w:abstractNumId w:val="0"/>
  </w:num>
  <w:num w:numId="9" w16cid:durableId="1804274783">
    <w:abstractNumId w:val="11"/>
  </w:num>
  <w:num w:numId="10" w16cid:durableId="387147953">
    <w:abstractNumId w:val="3"/>
  </w:num>
  <w:num w:numId="11" w16cid:durableId="360519977">
    <w:abstractNumId w:val="9"/>
  </w:num>
  <w:num w:numId="12" w16cid:durableId="1981688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76243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9263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4931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7607539">
    <w:abstractNumId w:val="5"/>
  </w:num>
  <w:num w:numId="17" w16cid:durableId="1979912816">
    <w:abstractNumId w:val="6"/>
  </w:num>
  <w:num w:numId="18" w16cid:durableId="637802170">
    <w:abstractNumId w:val="8"/>
  </w:num>
  <w:num w:numId="19" w16cid:durableId="562182500">
    <w:abstractNumId w:val="1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702EB"/>
    <w:rsid w:val="000728BE"/>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B020C"/>
    <w:rsid w:val="000B0322"/>
    <w:rsid w:val="000B060E"/>
    <w:rsid w:val="000B1B4A"/>
    <w:rsid w:val="000B231E"/>
    <w:rsid w:val="000B2673"/>
    <w:rsid w:val="000B3DCD"/>
    <w:rsid w:val="000B400F"/>
    <w:rsid w:val="000B4F6F"/>
    <w:rsid w:val="000B5751"/>
    <w:rsid w:val="000B59FD"/>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1FF8"/>
    <w:rsid w:val="00264B8C"/>
    <w:rsid w:val="00266E69"/>
    <w:rsid w:val="00267850"/>
    <w:rsid w:val="002679E8"/>
    <w:rsid w:val="00267E50"/>
    <w:rsid w:val="002709C7"/>
    <w:rsid w:val="00270C1D"/>
    <w:rsid w:val="00272B80"/>
    <w:rsid w:val="00273FA5"/>
    <w:rsid w:val="0027408F"/>
    <w:rsid w:val="002747E6"/>
    <w:rsid w:val="00274E50"/>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A6D"/>
    <w:rsid w:val="00436D80"/>
    <w:rsid w:val="00437908"/>
    <w:rsid w:val="00440A23"/>
    <w:rsid w:val="00441D5A"/>
    <w:rsid w:val="004422C8"/>
    <w:rsid w:val="004437DE"/>
    <w:rsid w:val="00444961"/>
    <w:rsid w:val="004459C4"/>
    <w:rsid w:val="004474D4"/>
    <w:rsid w:val="00447BEC"/>
    <w:rsid w:val="00447F02"/>
    <w:rsid w:val="004509F5"/>
    <w:rsid w:val="00450B0D"/>
    <w:rsid w:val="00450C06"/>
    <w:rsid w:val="00450DCF"/>
    <w:rsid w:val="00452290"/>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45B9"/>
    <w:rsid w:val="005964B4"/>
    <w:rsid w:val="00597028"/>
    <w:rsid w:val="00597710"/>
    <w:rsid w:val="00597BD4"/>
    <w:rsid w:val="005A0A01"/>
    <w:rsid w:val="005A1676"/>
    <w:rsid w:val="005A1ABF"/>
    <w:rsid w:val="005A2C6C"/>
    <w:rsid w:val="005A2C8D"/>
    <w:rsid w:val="005A33D9"/>
    <w:rsid w:val="005A3A59"/>
    <w:rsid w:val="005A42EA"/>
    <w:rsid w:val="005A446D"/>
    <w:rsid w:val="005A4848"/>
    <w:rsid w:val="005B0150"/>
    <w:rsid w:val="005B0290"/>
    <w:rsid w:val="005B09A8"/>
    <w:rsid w:val="005B1EC8"/>
    <w:rsid w:val="005B2303"/>
    <w:rsid w:val="005B2C08"/>
    <w:rsid w:val="005B30DC"/>
    <w:rsid w:val="005B3571"/>
    <w:rsid w:val="005B3974"/>
    <w:rsid w:val="005B4FAB"/>
    <w:rsid w:val="005B57E8"/>
    <w:rsid w:val="005B5C01"/>
    <w:rsid w:val="005B6320"/>
    <w:rsid w:val="005B6502"/>
    <w:rsid w:val="005B741B"/>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4B68"/>
    <w:rsid w:val="005E4D73"/>
    <w:rsid w:val="005E5869"/>
    <w:rsid w:val="005E59F4"/>
    <w:rsid w:val="005E6423"/>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46A"/>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27FE"/>
    <w:rsid w:val="0082390F"/>
    <w:rsid w:val="00823E5E"/>
    <w:rsid w:val="00824664"/>
    <w:rsid w:val="008262EC"/>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1D62"/>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549"/>
    <w:rsid w:val="008E5AC6"/>
    <w:rsid w:val="008E6D79"/>
    <w:rsid w:val="008E7411"/>
    <w:rsid w:val="008F0FB1"/>
    <w:rsid w:val="008F1096"/>
    <w:rsid w:val="008F160E"/>
    <w:rsid w:val="008F1645"/>
    <w:rsid w:val="008F1BD6"/>
    <w:rsid w:val="008F31EF"/>
    <w:rsid w:val="008F51E4"/>
    <w:rsid w:val="008F5C53"/>
    <w:rsid w:val="008F61D6"/>
    <w:rsid w:val="008F72D2"/>
    <w:rsid w:val="008F7E8C"/>
    <w:rsid w:val="00900AE2"/>
    <w:rsid w:val="0090112D"/>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688A"/>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47A67"/>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A94"/>
    <w:rsid w:val="00B50FF2"/>
    <w:rsid w:val="00B51055"/>
    <w:rsid w:val="00B519E6"/>
    <w:rsid w:val="00B51AFD"/>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0017"/>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2AF2"/>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63F4"/>
    <w:rsid w:val="00C46703"/>
    <w:rsid w:val="00C477E0"/>
    <w:rsid w:val="00C50BF5"/>
    <w:rsid w:val="00C51600"/>
    <w:rsid w:val="00C550F5"/>
    <w:rsid w:val="00C55183"/>
    <w:rsid w:val="00C57913"/>
    <w:rsid w:val="00C57B7C"/>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065E"/>
    <w:rsid w:val="00C925FE"/>
    <w:rsid w:val="00C92F5F"/>
    <w:rsid w:val="00C93EF0"/>
    <w:rsid w:val="00C952FA"/>
    <w:rsid w:val="00C9608C"/>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A6E"/>
    <w:rsid w:val="00E50E1F"/>
    <w:rsid w:val="00E52976"/>
    <w:rsid w:val="00E53A5B"/>
    <w:rsid w:val="00E53BDE"/>
    <w:rsid w:val="00E54034"/>
    <w:rsid w:val="00E56626"/>
    <w:rsid w:val="00E5794A"/>
    <w:rsid w:val="00E6043C"/>
    <w:rsid w:val="00E60AC2"/>
    <w:rsid w:val="00E60B3C"/>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59C7"/>
    <w:rsid w:val="00EF5F9E"/>
    <w:rsid w:val="00EF7BE6"/>
    <w:rsid w:val="00EF7F43"/>
    <w:rsid w:val="00F00030"/>
    <w:rsid w:val="00F0030A"/>
    <w:rsid w:val="00F01A5D"/>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448"/>
    <w:rsid w:val="00F27863"/>
    <w:rsid w:val="00F27BE6"/>
    <w:rsid w:val="00F300C2"/>
    <w:rsid w:val="00F321C4"/>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6A901F89-FAEB-43BA-B3A2-1BA58E2D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footer" Target="footer7.xml"/><Relationship Id="rId21" Type="http://schemas.openxmlformats.org/officeDocument/2006/relationships/image" Target="media/image2.png"/><Relationship Id="rId34" Type="http://schemas.openxmlformats.org/officeDocument/2006/relationships/image" Target="media/image8.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footer" Target="footer4.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header" Target="header7.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chart" Target="charts/chart4.xml"/><Relationship Id="rId36"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7.png"/><Relationship Id="rId38"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2EFD-4F5F-AF32-8DF862FC7C26}"/>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D-4F5F-AF32-8DF862FC7C26}"/>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D-4F5F-AF32-8DF862FC7C26}"/>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D-4F5F-AF32-8DF862FC7C26}"/>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FD-4F5F-AF32-8DF862FC7C26}"/>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FD-4F5F-AF32-8DF862FC7C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2EFD-4F5F-AF32-8DF862FC7C26}"/>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0D8C-4E0E-BE43-374FB1C0C627}"/>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0D8C-4E0E-BE43-374FB1C0C627}"/>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2817-43E4-8DB2-E2B781488759}"/>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7-43E4-8DB2-E2B781488759}"/>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2-2817-43E4-8DB2-E2B781488759}"/>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3-2817-43E4-8DB2-E2B781488759}"/>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2ACF-469E-944D-C17F0A447E1A}"/>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2-2ACF-469E-944D-C17F0A447E1A}"/>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4-2ACF-469E-944D-C17F0A447E1A}"/>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7B80D-A12A-40A9-BCBF-83172515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64</Pages>
  <Words>7444</Words>
  <Characters>42435</Characters>
  <Application>Microsoft Office Word</Application>
  <DocSecurity>0</DocSecurity>
  <Lines>353</Lines>
  <Paragraphs>99</Paragraphs>
  <ScaleCrop>false</ScaleCrop>
  <Company>P R C</Company>
  <LinksUpToDate>false</LinksUpToDate>
  <CharactersWithSpaces>49780</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皓源 许</cp:lastModifiedBy>
  <cp:revision>34</cp:revision>
  <cp:lastPrinted>2024-04-08T02:48:00Z</cp:lastPrinted>
  <dcterms:created xsi:type="dcterms:W3CDTF">2024-04-01T01:59:00Z</dcterms:created>
  <dcterms:modified xsi:type="dcterms:W3CDTF">2024-12-19T17:10:00Z</dcterms:modified>
</cp:coreProperties>
</file>