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C11E78" w:rsidRDefault="00BF20BE" w:rsidP="00BF20BE">
      <w:pPr>
        <w:jc w:val="center"/>
        <w:rPr>
          <w:rFonts w:ascii="Arial" w:hAnsi="Arial"/>
        </w:rPr>
      </w:pPr>
      <w:r w:rsidRPr="00C11E78">
        <w:rPr>
          <w:rFonts w:ascii="Arial" w:eastAsia="宋体" w:hAnsi="Arial" w:cs="宋体" w:hint="eastAsia"/>
          <w:b/>
          <w:bCs/>
          <w:kern w:val="0"/>
          <w:sz w:val="40"/>
          <w:szCs w:val="40"/>
        </w:rPr>
        <w:t>房地产抵押评估复估单</w:t>
      </w:r>
    </w:p>
    <w:p w:rsidR="00BF20BE" w:rsidRPr="00C11E78" w:rsidRDefault="00BF20BE" w:rsidP="00BF20BE">
      <w:pPr>
        <w:jc w:val="right"/>
        <w:rPr>
          <w:rFonts w:ascii="Arial" w:hAnsi="Arial"/>
        </w:rPr>
      </w:pPr>
      <w:r w:rsidRPr="00C11E78">
        <w:rPr>
          <w:rFonts w:ascii="Arial" w:eastAsia="宋体" w:hAnsi="Arial" w:cs="宋体" w:hint="eastAsia"/>
          <w:kern w:val="0"/>
          <w:sz w:val="20"/>
          <w:szCs w:val="20"/>
        </w:rPr>
        <w:t>报告编号：</w:t>
      </w:r>
      <w:proofErr w:type="gramStart"/>
      <w:r w:rsidRPr="00C11E78">
        <w:rPr>
          <w:rFonts w:ascii="Arial" w:eastAsia="宋体" w:hAnsi="Arial" w:cs="宋体" w:hint="eastAsia"/>
          <w:kern w:val="0"/>
          <w:sz w:val="20"/>
          <w:szCs w:val="20"/>
        </w:rPr>
        <w:t>康正评</w:t>
      </w:r>
      <w:proofErr w:type="gramEnd"/>
      <w:r w:rsidRPr="00C11E78">
        <w:rPr>
          <w:rFonts w:ascii="Arial" w:eastAsia="宋体" w:hAnsi="Arial" w:cs="宋体" w:hint="eastAsia"/>
          <w:kern w:val="0"/>
          <w:sz w:val="20"/>
          <w:szCs w:val="20"/>
        </w:rPr>
        <w:t>字</w:t>
      </w:r>
      <w:r w:rsidRPr="00C11E78">
        <w:rPr>
          <w:rFonts w:ascii="Arial" w:eastAsia="宋体" w:hAnsi="Arial" w:cs="宋体" w:hint="eastAsia"/>
          <w:kern w:val="0"/>
          <w:sz w:val="20"/>
          <w:szCs w:val="20"/>
        </w:rPr>
        <w:t>20</w:t>
      </w:r>
      <w:r w:rsidR="006F1D6C" w:rsidRPr="00C11E78">
        <w:rPr>
          <w:rFonts w:ascii="Arial" w:eastAsia="宋体" w:hAnsi="Arial" w:cs="宋体" w:hint="eastAsia"/>
          <w:kern w:val="0"/>
          <w:sz w:val="20"/>
          <w:szCs w:val="20"/>
        </w:rPr>
        <w:t>24-1-0187</w:t>
      </w:r>
      <w:r w:rsidRPr="00C11E78">
        <w:rPr>
          <w:rFonts w:ascii="Arial" w:eastAsia="宋体" w:hAnsi="Arial" w:cs="宋体" w:hint="eastAsia"/>
          <w:kern w:val="0"/>
          <w:sz w:val="20"/>
          <w:szCs w:val="20"/>
        </w:rPr>
        <w:t>-</w:t>
      </w:r>
      <w:r w:rsidR="007203D6" w:rsidRPr="00C11E78">
        <w:rPr>
          <w:rFonts w:ascii="Arial" w:eastAsia="宋体" w:hAnsi="Arial" w:cs="宋体" w:hint="eastAsia"/>
          <w:kern w:val="0"/>
          <w:sz w:val="20"/>
          <w:szCs w:val="20"/>
        </w:rPr>
        <w:t>P0</w:t>
      </w:r>
      <w:r w:rsidR="00776E40">
        <w:rPr>
          <w:rFonts w:ascii="Arial" w:eastAsia="宋体" w:hAnsi="Arial" w:cs="宋体" w:hint="eastAsia"/>
          <w:kern w:val="0"/>
          <w:sz w:val="20"/>
          <w:szCs w:val="20"/>
        </w:rPr>
        <w:t>4</w:t>
      </w:r>
      <w:r w:rsidRPr="00C11E78">
        <w:rPr>
          <w:rFonts w:ascii="Arial" w:eastAsia="宋体" w:hAnsi="Arial" w:cs="宋体" w:hint="eastAsia"/>
          <w:kern w:val="0"/>
          <w:sz w:val="20"/>
          <w:szCs w:val="20"/>
        </w:rPr>
        <w:t>DYGJ</w:t>
      </w:r>
      <w:r w:rsidR="006F1D6C" w:rsidRPr="00C11E78">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C11E78" w:rsidRPr="00C11E78"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r w:rsidRPr="00C11E78">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中国银行股份有限公司北京市分行</w:t>
            </w:r>
          </w:p>
        </w:tc>
      </w:tr>
      <w:tr w:rsidR="00C11E78" w:rsidRPr="00C11E78"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r w:rsidRPr="00C11E78">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C11E78" w:rsidRDefault="00BF20BE" w:rsidP="00776E40">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北京市</w:t>
            </w:r>
            <w:r w:rsidR="006F1D6C" w:rsidRPr="00C11E78">
              <w:rPr>
                <w:rFonts w:ascii="Arial" w:eastAsia="宋体" w:hAnsi="Arial" w:cs="宋体" w:hint="eastAsia"/>
                <w:kern w:val="0"/>
                <w:sz w:val="20"/>
                <w:szCs w:val="20"/>
              </w:rPr>
              <w:t>海淀区羊</w:t>
            </w:r>
            <w:proofErr w:type="gramStart"/>
            <w:r w:rsidR="006F1D6C" w:rsidRPr="00C11E78">
              <w:rPr>
                <w:rFonts w:ascii="Arial" w:eastAsia="宋体" w:hAnsi="Arial" w:cs="宋体" w:hint="eastAsia"/>
                <w:kern w:val="0"/>
                <w:sz w:val="20"/>
                <w:szCs w:val="20"/>
              </w:rPr>
              <w:t>坊店路</w:t>
            </w:r>
            <w:r w:rsidR="006F1D6C" w:rsidRPr="00C11E78">
              <w:rPr>
                <w:rFonts w:ascii="Arial" w:eastAsia="宋体" w:hAnsi="Arial" w:cs="宋体" w:hint="eastAsia"/>
                <w:kern w:val="0"/>
                <w:sz w:val="20"/>
                <w:szCs w:val="20"/>
              </w:rPr>
              <w:t>18</w:t>
            </w:r>
            <w:r w:rsidR="006F1D6C" w:rsidRPr="00C11E78">
              <w:rPr>
                <w:rFonts w:ascii="Arial" w:eastAsia="宋体" w:hAnsi="Arial" w:cs="宋体" w:hint="eastAsia"/>
                <w:kern w:val="0"/>
                <w:sz w:val="20"/>
                <w:szCs w:val="20"/>
              </w:rPr>
              <w:t>号</w:t>
            </w:r>
            <w:proofErr w:type="gramEnd"/>
            <w:r w:rsidR="006F1D6C" w:rsidRPr="00C11E78">
              <w:rPr>
                <w:rFonts w:ascii="Arial" w:eastAsia="宋体" w:hAnsi="Arial" w:cs="宋体" w:hint="eastAsia"/>
                <w:kern w:val="0"/>
                <w:sz w:val="20"/>
                <w:szCs w:val="20"/>
              </w:rPr>
              <w:t>2</w:t>
            </w:r>
            <w:r w:rsidR="006F1D6C" w:rsidRPr="00C11E78">
              <w:rPr>
                <w:rFonts w:ascii="Arial" w:eastAsia="宋体" w:hAnsi="Arial" w:cs="宋体" w:hint="eastAsia"/>
                <w:kern w:val="0"/>
                <w:sz w:val="20"/>
                <w:szCs w:val="20"/>
              </w:rPr>
              <w:t>幢</w:t>
            </w:r>
            <w:r w:rsidR="006F1D6C" w:rsidRPr="00C11E78">
              <w:rPr>
                <w:rFonts w:ascii="Arial" w:eastAsia="宋体" w:hAnsi="Arial" w:cs="宋体" w:hint="eastAsia"/>
                <w:kern w:val="0"/>
                <w:sz w:val="20"/>
                <w:szCs w:val="20"/>
              </w:rPr>
              <w:t>10</w:t>
            </w:r>
            <w:r w:rsidR="006F1D6C" w:rsidRPr="00C11E78">
              <w:rPr>
                <w:rFonts w:ascii="Arial" w:eastAsia="宋体" w:hAnsi="Arial" w:cs="宋体" w:hint="eastAsia"/>
                <w:kern w:val="0"/>
                <w:sz w:val="20"/>
                <w:szCs w:val="20"/>
              </w:rPr>
              <w:t>层</w:t>
            </w:r>
            <w:r w:rsidR="006F1D6C" w:rsidRPr="00C11E78">
              <w:rPr>
                <w:rFonts w:ascii="Arial" w:eastAsia="宋体" w:hAnsi="Arial" w:cs="宋体" w:hint="eastAsia"/>
                <w:kern w:val="0"/>
                <w:sz w:val="20"/>
                <w:szCs w:val="20"/>
              </w:rPr>
              <w:t>104</w:t>
            </w:r>
            <w:r w:rsidR="00776E40">
              <w:rPr>
                <w:rFonts w:ascii="Arial" w:eastAsia="宋体" w:hAnsi="Arial" w:cs="宋体" w:hint="eastAsia"/>
                <w:kern w:val="0"/>
                <w:sz w:val="20"/>
                <w:szCs w:val="20"/>
              </w:rPr>
              <w:t>5</w:t>
            </w:r>
          </w:p>
        </w:tc>
      </w:tr>
      <w:tr w:rsidR="00C11E78" w:rsidRPr="00C11E78"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r w:rsidRPr="00C11E78">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为中国银行股份有限公司确定押</w:t>
            </w:r>
            <w:proofErr w:type="gramStart"/>
            <w:r w:rsidRPr="00C11E78">
              <w:rPr>
                <w:rFonts w:ascii="Arial" w:eastAsia="宋体" w:hAnsi="Arial" w:cs="宋体" w:hint="eastAsia"/>
                <w:kern w:val="0"/>
                <w:sz w:val="20"/>
                <w:szCs w:val="20"/>
              </w:rPr>
              <w:t>品复估</w:t>
            </w:r>
            <w:proofErr w:type="gramEnd"/>
            <w:r w:rsidRPr="00C11E78">
              <w:rPr>
                <w:rFonts w:ascii="Arial" w:eastAsia="宋体" w:hAnsi="Arial" w:cs="宋体" w:hint="eastAsia"/>
                <w:kern w:val="0"/>
                <w:sz w:val="20"/>
                <w:szCs w:val="20"/>
              </w:rPr>
              <w:t>抵押价值。</w:t>
            </w:r>
          </w:p>
        </w:tc>
      </w:tr>
      <w:tr w:rsidR="00C11E78" w:rsidRPr="00C11E78"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r w:rsidRPr="00C11E78">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C11E78" w:rsidRDefault="00BF20BE" w:rsidP="006F1D6C">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20</w:t>
            </w:r>
            <w:r w:rsidR="006F1D6C" w:rsidRPr="00C11E78">
              <w:rPr>
                <w:rFonts w:ascii="Arial" w:eastAsia="宋体" w:hAnsi="Arial" w:cs="宋体" w:hint="eastAsia"/>
                <w:kern w:val="0"/>
                <w:sz w:val="20"/>
                <w:szCs w:val="20"/>
              </w:rPr>
              <w:t>24</w:t>
            </w:r>
            <w:r w:rsidRPr="00C11E78">
              <w:rPr>
                <w:rFonts w:ascii="Arial" w:eastAsia="宋体" w:hAnsi="Arial" w:cs="宋体" w:hint="eastAsia"/>
                <w:kern w:val="0"/>
                <w:sz w:val="20"/>
                <w:szCs w:val="20"/>
              </w:rPr>
              <w:t>年</w:t>
            </w:r>
            <w:r w:rsidR="006F1D6C" w:rsidRPr="00C11E78">
              <w:rPr>
                <w:rFonts w:ascii="Arial" w:eastAsia="宋体" w:hAnsi="Arial" w:cs="宋体" w:hint="eastAsia"/>
                <w:kern w:val="0"/>
                <w:sz w:val="20"/>
                <w:szCs w:val="20"/>
              </w:rPr>
              <w:t>3</w:t>
            </w:r>
            <w:r w:rsidRPr="00C11E78">
              <w:rPr>
                <w:rFonts w:ascii="Arial" w:eastAsia="宋体" w:hAnsi="Arial" w:cs="宋体" w:hint="eastAsia"/>
                <w:kern w:val="0"/>
                <w:sz w:val="20"/>
                <w:szCs w:val="20"/>
              </w:rPr>
              <w:t>月</w:t>
            </w:r>
            <w:r w:rsidR="006F1D6C" w:rsidRPr="00C11E78">
              <w:rPr>
                <w:rFonts w:ascii="Arial" w:eastAsia="宋体" w:hAnsi="Arial" w:cs="宋体" w:hint="eastAsia"/>
                <w:kern w:val="0"/>
                <w:sz w:val="20"/>
                <w:szCs w:val="20"/>
              </w:rPr>
              <w:t>12</w:t>
            </w:r>
            <w:r w:rsidRPr="00C11E78">
              <w:rPr>
                <w:rFonts w:ascii="Arial" w:eastAsia="宋体" w:hAnsi="Arial" w:cs="宋体" w:hint="eastAsia"/>
                <w:kern w:val="0"/>
                <w:sz w:val="20"/>
                <w:szCs w:val="20"/>
              </w:rPr>
              <w:t>日</w:t>
            </w:r>
          </w:p>
        </w:tc>
      </w:tr>
      <w:tr w:rsidR="00C11E78" w:rsidRPr="00C11E78"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r w:rsidRPr="00C11E78">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C11E78" w:rsidRDefault="006F1D6C" w:rsidP="00BF20BE">
            <w:pPr>
              <w:widowControl/>
              <w:spacing w:line="240" w:lineRule="exact"/>
              <w:jc w:val="left"/>
              <w:rPr>
                <w:rFonts w:ascii="Arial" w:eastAsia="宋体" w:hAnsi="Arial" w:cs="宋体"/>
                <w:kern w:val="0"/>
                <w:sz w:val="20"/>
                <w:szCs w:val="20"/>
              </w:rPr>
            </w:pPr>
            <w:proofErr w:type="gramStart"/>
            <w:r w:rsidRPr="00C11E78">
              <w:rPr>
                <w:rFonts w:ascii="Arial" w:eastAsia="宋体" w:hAnsi="Arial" w:cs="宋体"/>
                <w:kern w:val="0"/>
                <w:sz w:val="20"/>
                <w:szCs w:val="20"/>
              </w:rPr>
              <w:t>光耀东方</w:t>
            </w:r>
            <w:proofErr w:type="gramEnd"/>
            <w:r w:rsidRPr="00C11E78">
              <w:rPr>
                <w:rFonts w:ascii="Arial" w:eastAsia="宋体" w:hAnsi="Arial" w:cs="宋体"/>
                <w:kern w:val="0"/>
                <w:sz w:val="20"/>
                <w:szCs w:val="20"/>
              </w:rPr>
              <w:t>广场</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C11E78" w:rsidRDefault="00776E4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63.8</w:t>
            </w:r>
            <w:r w:rsidR="00F570D9">
              <w:rPr>
                <w:rFonts w:ascii="Arial" w:eastAsia="宋体" w:hAnsi="Arial" w:cs="宋体" w:hint="eastAsia"/>
                <w:kern w:val="0"/>
                <w:sz w:val="20"/>
                <w:szCs w:val="20"/>
              </w:rPr>
              <w:t>5</w:t>
            </w:r>
            <w:r w:rsidR="00BF20BE" w:rsidRPr="00C11E78">
              <w:rPr>
                <w:rFonts w:ascii="Arial" w:eastAsia="宋体" w:hAnsi="Arial" w:cs="宋体" w:hint="eastAsia"/>
                <w:kern w:val="0"/>
                <w:sz w:val="20"/>
                <w:szCs w:val="20"/>
              </w:rPr>
              <w:t>平方米</w:t>
            </w:r>
          </w:p>
        </w:tc>
      </w:tr>
      <w:tr w:rsidR="00C11E78" w:rsidRPr="00C11E7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C11E78" w:rsidRDefault="006F1D6C"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14</w:t>
            </w:r>
            <w:r w:rsidRPr="00C11E78">
              <w:rPr>
                <w:rFonts w:ascii="Arial" w:eastAsia="宋体" w:hAnsi="Arial" w:cs="宋体" w:hint="eastAsia"/>
                <w:kern w:val="0"/>
                <w:sz w:val="20"/>
                <w:szCs w:val="20"/>
              </w:rPr>
              <w:t>（</w:t>
            </w:r>
            <w:r w:rsidRPr="00C11E78">
              <w:rPr>
                <w:rFonts w:ascii="Arial" w:eastAsia="宋体" w:hAnsi="Arial" w:cs="宋体" w:hint="eastAsia"/>
                <w:kern w:val="0"/>
                <w:sz w:val="20"/>
                <w:szCs w:val="20"/>
              </w:rPr>
              <w:t>-04</w:t>
            </w:r>
            <w:r w:rsidRPr="00C11E78">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C11E78" w:rsidRDefault="006F1D6C"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10</w:t>
            </w:r>
          </w:p>
        </w:tc>
      </w:tr>
      <w:tr w:rsidR="00C11E78" w:rsidRPr="00C11E7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C11E78" w:rsidRDefault="006F1D6C" w:rsidP="00BF20BE">
            <w:pPr>
              <w:widowControl/>
              <w:spacing w:line="240" w:lineRule="exact"/>
              <w:jc w:val="left"/>
              <w:rPr>
                <w:rFonts w:ascii="Arial" w:eastAsia="宋体" w:hAnsi="Arial" w:cs="宋体"/>
                <w:kern w:val="0"/>
                <w:sz w:val="20"/>
                <w:szCs w:val="20"/>
              </w:rPr>
            </w:pPr>
            <w:r w:rsidRPr="00C11E78">
              <w:rPr>
                <w:rFonts w:ascii="Arial" w:eastAsia="宋体" w:hAnsi="Arial" w:cs="宋体"/>
                <w:kern w:val="0"/>
                <w:sz w:val="20"/>
                <w:szCs w:val="20"/>
              </w:rPr>
              <w:t>客房</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C11E78" w:rsidRDefault="006F1D6C" w:rsidP="00BF20BE">
            <w:pPr>
              <w:widowControl/>
              <w:spacing w:line="240" w:lineRule="exact"/>
              <w:jc w:val="left"/>
              <w:rPr>
                <w:rFonts w:ascii="Arial" w:eastAsia="宋体" w:hAnsi="Arial" w:cs="宋体"/>
                <w:kern w:val="0"/>
                <w:sz w:val="20"/>
                <w:szCs w:val="20"/>
              </w:rPr>
            </w:pPr>
            <w:r w:rsidRPr="00C11E78">
              <w:rPr>
                <w:rFonts w:ascii="Arial" w:eastAsia="宋体" w:hAnsi="Arial" w:cs="宋体"/>
                <w:kern w:val="0"/>
                <w:sz w:val="20"/>
                <w:szCs w:val="20"/>
              </w:rPr>
              <w:t>钢混</w:t>
            </w:r>
          </w:p>
        </w:tc>
      </w:tr>
      <w:tr w:rsidR="00C11E78" w:rsidRPr="00C11E7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C11E78" w:rsidRDefault="006F1D6C" w:rsidP="00BF20BE">
            <w:pPr>
              <w:widowControl/>
              <w:spacing w:line="240" w:lineRule="exact"/>
              <w:jc w:val="left"/>
              <w:rPr>
                <w:rFonts w:ascii="Arial" w:eastAsia="宋体" w:hAnsi="Arial" w:cs="宋体"/>
                <w:kern w:val="0"/>
                <w:sz w:val="20"/>
                <w:szCs w:val="20"/>
              </w:rPr>
            </w:pPr>
            <w:r w:rsidRPr="00C11E78">
              <w:rPr>
                <w:rFonts w:ascii="Arial" w:eastAsia="宋体" w:hAnsi="Arial" w:cs="宋体"/>
                <w:kern w:val="0"/>
                <w:sz w:val="20"/>
                <w:szCs w:val="20"/>
              </w:rPr>
              <w:t>——</w:t>
            </w:r>
          </w:p>
        </w:tc>
      </w:tr>
      <w:tr w:rsidR="00C11E78" w:rsidRPr="00C11E7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C11E78" w:rsidRDefault="00863392" w:rsidP="00863392">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估价对象</w:t>
            </w:r>
            <w:proofErr w:type="gramStart"/>
            <w:r w:rsidRPr="00C11E78">
              <w:rPr>
                <w:rFonts w:ascii="Arial" w:eastAsia="宋体" w:hAnsi="Arial" w:cs="宋体" w:hint="eastAsia"/>
                <w:kern w:val="0"/>
                <w:sz w:val="20"/>
                <w:szCs w:val="20"/>
              </w:rPr>
              <w:t>于咨询</w:t>
            </w:r>
            <w:proofErr w:type="gramEnd"/>
            <w:r w:rsidRPr="00C11E78">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C11E78" w:rsidRPr="00C11E78"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r w:rsidRPr="00C11E78">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C11E78" w:rsidRDefault="006F1D6C" w:rsidP="00BF20BE">
            <w:pPr>
              <w:widowControl/>
              <w:spacing w:line="240" w:lineRule="exact"/>
              <w:jc w:val="left"/>
              <w:rPr>
                <w:rFonts w:ascii="Arial" w:eastAsia="宋体" w:hAnsi="Arial" w:cs="宋体"/>
                <w:b/>
                <w:bCs/>
                <w:kern w:val="0"/>
                <w:sz w:val="20"/>
                <w:szCs w:val="20"/>
              </w:rPr>
            </w:pPr>
            <w:r w:rsidRPr="00C11E78">
              <w:rPr>
                <w:rFonts w:ascii="Arial" w:eastAsia="宋体" w:hAnsi="Arial" w:cs="宋体" w:hint="eastAsia"/>
                <w:b/>
                <w:bCs/>
                <w:kern w:val="0"/>
                <w:sz w:val="20"/>
                <w:szCs w:val="20"/>
              </w:rPr>
              <w:t>22128</w:t>
            </w:r>
            <w:r w:rsidR="00BF20BE" w:rsidRPr="00C11E78">
              <w:rPr>
                <w:rFonts w:ascii="Arial" w:eastAsia="宋体" w:hAnsi="Arial" w:cs="宋体" w:hint="eastAsia"/>
                <w:b/>
                <w:bCs/>
                <w:kern w:val="0"/>
                <w:sz w:val="20"/>
                <w:szCs w:val="20"/>
              </w:rPr>
              <w:t>元</w:t>
            </w:r>
            <w:r w:rsidR="00BF20BE" w:rsidRPr="00C11E78">
              <w:rPr>
                <w:rFonts w:ascii="Arial" w:eastAsia="宋体" w:hAnsi="Arial" w:cs="宋体" w:hint="eastAsia"/>
                <w:b/>
                <w:bCs/>
                <w:kern w:val="0"/>
                <w:sz w:val="20"/>
                <w:szCs w:val="20"/>
              </w:rPr>
              <w:t>/</w:t>
            </w:r>
            <w:r w:rsidR="00BF20BE" w:rsidRPr="00C11E78">
              <w:rPr>
                <w:rFonts w:ascii="Arial" w:eastAsia="宋体" w:hAnsi="Arial" w:cs="宋体" w:hint="eastAsia"/>
                <w:b/>
                <w:bCs/>
                <w:kern w:val="0"/>
                <w:sz w:val="20"/>
                <w:szCs w:val="20"/>
              </w:rPr>
              <w:t>平方米</w:t>
            </w:r>
          </w:p>
        </w:tc>
      </w:tr>
      <w:tr w:rsidR="00C11E78" w:rsidRPr="00C11E7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C11E78" w:rsidRDefault="00776E40"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141</w:t>
            </w:r>
            <w:r w:rsidR="00BF20BE" w:rsidRPr="00C11E78">
              <w:rPr>
                <w:rFonts w:ascii="Arial" w:eastAsia="宋体" w:hAnsi="Arial" w:cs="宋体" w:hint="eastAsia"/>
                <w:b/>
                <w:bCs/>
                <w:kern w:val="0"/>
                <w:sz w:val="20"/>
                <w:szCs w:val="20"/>
              </w:rPr>
              <w:t>万元</w:t>
            </w:r>
          </w:p>
        </w:tc>
      </w:tr>
      <w:tr w:rsidR="00C11E78" w:rsidRPr="00C11E7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C11E78" w:rsidRDefault="00F570D9" w:rsidP="00BF20BE">
            <w:pPr>
              <w:widowControl/>
              <w:spacing w:line="240" w:lineRule="exact"/>
              <w:jc w:val="left"/>
              <w:rPr>
                <w:rFonts w:ascii="Arial" w:eastAsia="宋体" w:hAnsi="Arial" w:cs="宋体"/>
                <w:b/>
                <w:bCs/>
                <w:kern w:val="0"/>
                <w:sz w:val="20"/>
                <w:szCs w:val="20"/>
              </w:rPr>
            </w:pPr>
            <w:proofErr w:type="gramStart"/>
            <w:r>
              <w:rPr>
                <w:rFonts w:ascii="Arial" w:eastAsia="宋体" w:hAnsi="Arial" w:cs="宋体" w:hint="eastAsia"/>
                <w:b/>
                <w:bCs/>
                <w:kern w:val="0"/>
                <w:sz w:val="20"/>
                <w:szCs w:val="20"/>
              </w:rPr>
              <w:t>壹佰肆拾</w:t>
            </w:r>
            <w:r w:rsidR="00776E40">
              <w:rPr>
                <w:rFonts w:ascii="Arial" w:eastAsia="宋体" w:hAnsi="Arial" w:cs="宋体" w:hint="eastAsia"/>
                <w:b/>
                <w:bCs/>
                <w:kern w:val="0"/>
                <w:sz w:val="20"/>
                <w:szCs w:val="20"/>
              </w:rPr>
              <w:t>壹</w:t>
            </w:r>
            <w:r w:rsidR="006F1D6C" w:rsidRPr="00C11E78">
              <w:rPr>
                <w:rFonts w:ascii="Arial" w:eastAsia="宋体" w:hAnsi="Arial" w:cs="宋体" w:hint="eastAsia"/>
                <w:b/>
                <w:bCs/>
                <w:kern w:val="0"/>
                <w:sz w:val="20"/>
                <w:szCs w:val="20"/>
              </w:rPr>
              <w:t>万</w:t>
            </w:r>
            <w:proofErr w:type="gramEnd"/>
            <w:r w:rsidR="006F1D6C" w:rsidRPr="00C11E78">
              <w:rPr>
                <w:rFonts w:ascii="Arial" w:eastAsia="宋体" w:hAnsi="Arial" w:cs="宋体" w:hint="eastAsia"/>
                <w:b/>
                <w:bCs/>
                <w:kern w:val="0"/>
                <w:sz w:val="20"/>
                <w:szCs w:val="20"/>
              </w:rPr>
              <w:t>元整</w:t>
            </w:r>
          </w:p>
        </w:tc>
      </w:tr>
      <w:tr w:rsidR="00C11E78" w:rsidRPr="00C11E78"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r w:rsidRPr="00C11E78">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C11E78" w:rsidRDefault="00BF20BE" w:rsidP="00863392">
            <w:pPr>
              <w:widowControl/>
              <w:spacing w:line="300" w:lineRule="exact"/>
              <w:jc w:val="left"/>
              <w:rPr>
                <w:rFonts w:ascii="Arial" w:eastAsia="宋体" w:hAnsi="Arial" w:cs="宋体"/>
                <w:kern w:val="0"/>
                <w:sz w:val="20"/>
                <w:szCs w:val="20"/>
              </w:rPr>
            </w:pPr>
            <w:r w:rsidRPr="00C11E78">
              <w:rPr>
                <w:rFonts w:ascii="Arial" w:eastAsia="宋体" w:hAnsi="Arial" w:cs="宋体" w:hint="eastAsia"/>
                <w:kern w:val="0"/>
                <w:sz w:val="20"/>
                <w:szCs w:val="20"/>
              </w:rPr>
              <w:t>1</w:t>
            </w:r>
            <w:r w:rsidRPr="00C11E78">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C11E78" w:rsidRPr="00C11E7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C11E78" w:rsidRDefault="00BF20BE" w:rsidP="00863392">
            <w:pPr>
              <w:widowControl/>
              <w:spacing w:line="300" w:lineRule="exact"/>
              <w:jc w:val="left"/>
              <w:rPr>
                <w:rFonts w:ascii="Arial" w:eastAsia="宋体" w:hAnsi="Arial" w:cs="宋体"/>
                <w:kern w:val="0"/>
                <w:sz w:val="20"/>
                <w:szCs w:val="20"/>
              </w:rPr>
            </w:pPr>
            <w:r w:rsidRPr="00C11E78">
              <w:rPr>
                <w:rFonts w:ascii="Arial" w:eastAsia="宋体" w:hAnsi="Arial" w:cs="宋体" w:hint="eastAsia"/>
                <w:kern w:val="0"/>
                <w:sz w:val="20"/>
                <w:szCs w:val="20"/>
              </w:rPr>
              <w:t>2</w:t>
            </w:r>
            <w:r w:rsidRPr="00C11E78">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w:t>
            </w:r>
            <w:bookmarkStart w:id="0" w:name="_GoBack"/>
            <w:bookmarkEnd w:id="0"/>
            <w:r w:rsidRPr="00C11E78">
              <w:rPr>
                <w:rFonts w:ascii="Arial" w:eastAsia="宋体" w:hAnsi="Arial" w:cs="宋体" w:hint="eastAsia"/>
                <w:kern w:val="0"/>
                <w:sz w:val="20"/>
                <w:szCs w:val="20"/>
              </w:rPr>
              <w:t>价值水平应以估价委托人补充相关资料、且本估价机构完成实地勘查后出具的正式评估报告为准，且估价委托人应以本估价机构出具的正式报告作为有效文件存档。</w:t>
            </w:r>
          </w:p>
        </w:tc>
      </w:tr>
      <w:tr w:rsidR="00C11E78" w:rsidRPr="00C11E7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C11E78" w:rsidRDefault="00BF20BE" w:rsidP="00863392">
            <w:pPr>
              <w:widowControl/>
              <w:spacing w:line="300" w:lineRule="exact"/>
              <w:jc w:val="left"/>
              <w:rPr>
                <w:rFonts w:ascii="Arial" w:eastAsia="宋体" w:hAnsi="Arial" w:cs="宋体"/>
                <w:kern w:val="0"/>
                <w:sz w:val="20"/>
                <w:szCs w:val="20"/>
              </w:rPr>
            </w:pPr>
            <w:r w:rsidRPr="00C11E78">
              <w:rPr>
                <w:rFonts w:ascii="Arial" w:eastAsia="宋体" w:hAnsi="Arial" w:cs="宋体" w:hint="eastAsia"/>
                <w:kern w:val="0"/>
                <w:sz w:val="20"/>
                <w:szCs w:val="20"/>
              </w:rPr>
              <w:t>3</w:t>
            </w:r>
            <w:r w:rsidRPr="00C11E78">
              <w:rPr>
                <w:rFonts w:ascii="Arial" w:eastAsia="宋体" w:hAnsi="Arial" w:cs="宋体" w:hint="eastAsia"/>
                <w:kern w:val="0"/>
                <w:sz w:val="20"/>
                <w:szCs w:val="20"/>
              </w:rPr>
              <w:t>、</w:t>
            </w:r>
            <w:proofErr w:type="gramStart"/>
            <w:r w:rsidRPr="00C11E78">
              <w:rPr>
                <w:rFonts w:ascii="Arial" w:eastAsia="宋体" w:hAnsi="Arial" w:cs="宋体" w:hint="eastAsia"/>
                <w:kern w:val="0"/>
                <w:sz w:val="20"/>
                <w:szCs w:val="20"/>
              </w:rPr>
              <w:t>本次复估未对</w:t>
            </w:r>
            <w:proofErr w:type="gramEnd"/>
            <w:r w:rsidRPr="00C11E78">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C11E78" w:rsidRPr="00C11E7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C11E78" w:rsidRDefault="00BF20BE" w:rsidP="00863392">
            <w:pPr>
              <w:widowControl/>
              <w:spacing w:line="300" w:lineRule="exact"/>
              <w:jc w:val="left"/>
              <w:rPr>
                <w:rFonts w:ascii="Arial" w:eastAsia="宋体" w:hAnsi="Arial" w:cs="宋体"/>
                <w:kern w:val="0"/>
                <w:sz w:val="20"/>
                <w:szCs w:val="20"/>
              </w:rPr>
            </w:pPr>
            <w:r w:rsidRPr="00C11E78">
              <w:rPr>
                <w:rFonts w:ascii="Arial" w:eastAsia="宋体" w:hAnsi="Arial" w:cs="宋体" w:hint="eastAsia"/>
                <w:kern w:val="0"/>
                <w:sz w:val="20"/>
                <w:szCs w:val="20"/>
              </w:rPr>
              <w:t>4</w:t>
            </w:r>
            <w:r w:rsidRPr="00C11E78">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C11E78" w:rsidRPr="00C11E7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C11E78" w:rsidRDefault="00BF20BE" w:rsidP="00863392">
            <w:pPr>
              <w:widowControl/>
              <w:spacing w:line="300" w:lineRule="exact"/>
              <w:jc w:val="left"/>
              <w:rPr>
                <w:rFonts w:ascii="Arial" w:eastAsia="宋体" w:hAnsi="Arial" w:cs="宋体"/>
                <w:kern w:val="0"/>
                <w:sz w:val="20"/>
                <w:szCs w:val="20"/>
              </w:rPr>
            </w:pPr>
            <w:r w:rsidRPr="00C11E78">
              <w:rPr>
                <w:rFonts w:ascii="Arial" w:eastAsia="宋体" w:hAnsi="Arial" w:cs="宋体" w:hint="eastAsia"/>
                <w:kern w:val="0"/>
                <w:sz w:val="20"/>
                <w:szCs w:val="20"/>
              </w:rPr>
              <w:t>5</w:t>
            </w:r>
            <w:r w:rsidRPr="00C11E78">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C11E78"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b/>
                <w:kern w:val="0"/>
                <w:sz w:val="20"/>
                <w:szCs w:val="20"/>
              </w:rPr>
            </w:pPr>
            <w:proofErr w:type="gramStart"/>
            <w:r w:rsidRPr="00C11E78">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C11E78" w:rsidRDefault="00BF20BE" w:rsidP="00863392">
            <w:pPr>
              <w:widowControl/>
              <w:spacing w:line="300" w:lineRule="exact"/>
              <w:jc w:val="left"/>
              <w:rPr>
                <w:rFonts w:ascii="Arial" w:eastAsia="宋体" w:hAnsi="Arial" w:cs="宋体"/>
                <w:kern w:val="0"/>
                <w:sz w:val="20"/>
                <w:szCs w:val="20"/>
              </w:rPr>
            </w:pPr>
            <w:r w:rsidRPr="00C11E78">
              <w:rPr>
                <w:rFonts w:ascii="Arial" w:eastAsia="宋体" w:hAnsi="Arial" w:cs="宋体" w:hint="eastAsia"/>
                <w:kern w:val="0"/>
                <w:sz w:val="20"/>
                <w:szCs w:val="20"/>
              </w:rPr>
              <w:t>本复估单自出具之日起</w:t>
            </w:r>
            <w:r w:rsidRPr="00C11E78">
              <w:rPr>
                <w:rFonts w:ascii="Arial" w:eastAsia="宋体" w:hAnsi="Arial" w:cs="宋体" w:hint="eastAsia"/>
                <w:b/>
                <w:bCs/>
                <w:kern w:val="0"/>
                <w:sz w:val="20"/>
                <w:szCs w:val="20"/>
              </w:rPr>
              <w:t>壹年</w:t>
            </w:r>
            <w:r w:rsidRPr="00C11E78">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C11E78" w:rsidRDefault="00BF20BE">
      <w:pPr>
        <w:rPr>
          <w:rFonts w:ascii="Arial" w:hAnsi="Arial"/>
        </w:rPr>
      </w:pPr>
    </w:p>
    <w:p w:rsidR="00BF20BE" w:rsidRPr="00C11E78" w:rsidRDefault="00BF20BE" w:rsidP="00BF20BE">
      <w:pPr>
        <w:jc w:val="right"/>
        <w:rPr>
          <w:rFonts w:ascii="Arial" w:hAnsi="Arial"/>
        </w:rPr>
      </w:pPr>
      <w:proofErr w:type="gramStart"/>
      <w:r w:rsidRPr="00C11E78">
        <w:rPr>
          <w:rFonts w:ascii="Arial" w:eastAsia="宋体" w:hAnsi="Arial" w:cs="宋体" w:hint="eastAsia"/>
          <w:kern w:val="0"/>
          <w:sz w:val="20"/>
          <w:szCs w:val="20"/>
        </w:rPr>
        <w:t>北京康正宏</w:t>
      </w:r>
      <w:proofErr w:type="gramEnd"/>
      <w:r w:rsidRPr="00C11E78">
        <w:rPr>
          <w:rFonts w:ascii="Arial" w:eastAsia="宋体" w:hAnsi="Arial" w:cs="宋体" w:hint="eastAsia"/>
          <w:kern w:val="0"/>
          <w:sz w:val="20"/>
          <w:szCs w:val="20"/>
        </w:rPr>
        <w:t>基房地产评估有限公司</w:t>
      </w:r>
    </w:p>
    <w:p w:rsidR="00BF20BE" w:rsidRPr="00C11E78" w:rsidRDefault="00BF20BE" w:rsidP="00BF20BE">
      <w:pPr>
        <w:jc w:val="right"/>
      </w:pPr>
      <w:r w:rsidRPr="00C11E78">
        <w:rPr>
          <w:rFonts w:ascii="Arial" w:eastAsia="宋体" w:hAnsi="Arial" w:cs="宋体" w:hint="eastAsia"/>
          <w:kern w:val="0"/>
          <w:sz w:val="20"/>
          <w:szCs w:val="20"/>
        </w:rPr>
        <w:t>二○二</w:t>
      </w:r>
      <w:r w:rsidR="006F1D6C" w:rsidRPr="00C11E78">
        <w:rPr>
          <w:rFonts w:ascii="Arial" w:eastAsia="宋体" w:hAnsi="Arial" w:cs="宋体" w:hint="eastAsia"/>
          <w:kern w:val="0"/>
          <w:sz w:val="20"/>
          <w:szCs w:val="20"/>
        </w:rPr>
        <w:t>四</w:t>
      </w:r>
      <w:r w:rsidRPr="00C11E78">
        <w:rPr>
          <w:rFonts w:ascii="Arial" w:eastAsia="宋体" w:hAnsi="Arial" w:cs="宋体" w:hint="eastAsia"/>
          <w:kern w:val="0"/>
          <w:sz w:val="20"/>
          <w:szCs w:val="20"/>
        </w:rPr>
        <w:t>年</w:t>
      </w:r>
      <w:r w:rsidR="006F1D6C" w:rsidRPr="00C11E78">
        <w:rPr>
          <w:rFonts w:ascii="Arial" w:eastAsia="宋体" w:hAnsi="Arial" w:cs="宋体" w:hint="eastAsia"/>
          <w:kern w:val="0"/>
          <w:sz w:val="20"/>
          <w:szCs w:val="20"/>
        </w:rPr>
        <w:t>三</w:t>
      </w:r>
      <w:r w:rsidRPr="00C11E78">
        <w:rPr>
          <w:rFonts w:ascii="Arial" w:eastAsia="宋体" w:hAnsi="Arial" w:cs="宋体" w:hint="eastAsia"/>
          <w:kern w:val="0"/>
          <w:sz w:val="20"/>
          <w:szCs w:val="20"/>
        </w:rPr>
        <w:t>月</w:t>
      </w:r>
      <w:r w:rsidR="006F1D6C" w:rsidRPr="00C11E78">
        <w:rPr>
          <w:rFonts w:ascii="Arial" w:eastAsia="宋体" w:hAnsi="Arial" w:cs="宋体" w:hint="eastAsia"/>
          <w:kern w:val="0"/>
          <w:sz w:val="20"/>
          <w:szCs w:val="20"/>
        </w:rPr>
        <w:t>十三</w:t>
      </w:r>
      <w:r w:rsidRPr="00C11E78">
        <w:rPr>
          <w:rFonts w:ascii="宋体" w:eastAsia="宋体" w:hAnsi="宋体" w:cs="宋体" w:hint="eastAsia"/>
          <w:kern w:val="0"/>
          <w:sz w:val="20"/>
          <w:szCs w:val="20"/>
        </w:rPr>
        <w:t>日</w:t>
      </w:r>
    </w:p>
    <w:sectPr w:rsidR="00BF20BE" w:rsidRPr="00C11E78"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7DE" w:rsidRDefault="004627DE" w:rsidP="00BF20BE">
      <w:r>
        <w:separator/>
      </w:r>
    </w:p>
  </w:endnote>
  <w:endnote w:type="continuationSeparator" w:id="0">
    <w:p w:rsidR="004627DE" w:rsidRDefault="004627DE"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7DE" w:rsidRDefault="004627DE" w:rsidP="00BF20BE">
      <w:r>
        <w:separator/>
      </w:r>
    </w:p>
  </w:footnote>
  <w:footnote w:type="continuationSeparator" w:id="0">
    <w:p w:rsidR="004627DE" w:rsidRDefault="004627DE"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306EB6"/>
    <w:rsid w:val="004627DE"/>
    <w:rsid w:val="0046333F"/>
    <w:rsid w:val="006F1D6C"/>
    <w:rsid w:val="007203D6"/>
    <w:rsid w:val="00776E40"/>
    <w:rsid w:val="00795B85"/>
    <w:rsid w:val="00860E8F"/>
    <w:rsid w:val="00863392"/>
    <w:rsid w:val="00876164"/>
    <w:rsid w:val="009E2A02"/>
    <w:rsid w:val="00A92DEB"/>
    <w:rsid w:val="00BE25A4"/>
    <w:rsid w:val="00BF20BE"/>
    <w:rsid w:val="00C11E78"/>
    <w:rsid w:val="00E95130"/>
    <w:rsid w:val="00F57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151</Words>
  <Characters>865</Characters>
  <Application>Microsoft Office Word</Application>
  <DocSecurity>0</DocSecurity>
  <Lines>7</Lines>
  <Paragraphs>2</Paragraphs>
  <ScaleCrop>false</ScaleCrop>
  <Company>Microsoft</Company>
  <LinksUpToDate>false</LinksUpToDate>
  <CharactersWithSpaces>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3</cp:revision>
  <dcterms:created xsi:type="dcterms:W3CDTF">2024-03-12T08:49:00Z</dcterms:created>
  <dcterms:modified xsi:type="dcterms:W3CDTF">2024-03-12T08:50:00Z</dcterms:modified>
</cp:coreProperties>
</file>