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1E82F1B4" w14:textId="77777777" w:rsidR="00B06C3E" w:rsidRPr="00721F39" w:rsidRDefault="00B06C3E" w:rsidP="00EE55CF">
      <w:pPr>
        <w:snapToGrid w:val="0"/>
        <w:spacing w:line="360" w:lineRule="auto"/>
        <w:rPr>
          <w:rFonts w:ascii="Arial" w:hAnsi="Arial"/>
        </w:rPr>
      </w:pPr>
    </w:p>
    <w:p w14:paraId="4D573A40" w14:textId="77777777" w:rsidR="00B06C3E" w:rsidRDefault="00B06C3E" w:rsidP="00EE55CF">
      <w:pPr>
        <w:spacing w:line="300" w:lineRule="exact"/>
        <w:rPr>
          <w:rFonts w:ascii="Arial" w:hAnsi="Arial"/>
        </w:rPr>
      </w:pPr>
    </w:p>
    <w:p w14:paraId="385C9E25" w14:textId="77777777" w:rsidR="008D0680" w:rsidRPr="00721F39" w:rsidRDefault="008D0680" w:rsidP="00EE55CF">
      <w:pPr>
        <w:spacing w:line="300" w:lineRule="exact"/>
        <w:rPr>
          <w:rFonts w:ascii="Arial" w:hAnsi="Arial"/>
        </w:rPr>
      </w:pPr>
    </w:p>
    <w:p w14:paraId="26627BBF" w14:textId="77777777" w:rsidR="00B06C3E" w:rsidRPr="00721F39" w:rsidRDefault="00B06C3E"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DABB528"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D0680">
        <w:rPr>
          <w:rFonts w:ascii="Arial" w:eastAsia="方正黑体简体" w:hAnsi="Arial" w:cs="Arial" w:hint="eastAsia"/>
          <w:sz w:val="21"/>
          <w:szCs w:val="21"/>
        </w:rPr>
        <w:t>北京</w:t>
      </w:r>
      <w:proofErr w:type="gramStart"/>
      <w:r w:rsidR="008D0680">
        <w:rPr>
          <w:rFonts w:ascii="Arial" w:eastAsia="方正黑体简体" w:hAnsi="Arial" w:cs="Arial" w:hint="eastAsia"/>
          <w:sz w:val="21"/>
          <w:szCs w:val="21"/>
        </w:rPr>
        <w:t>经济技术开发区泰河园</w:t>
      </w:r>
      <w:proofErr w:type="gramEnd"/>
      <w:r w:rsidR="008D0680">
        <w:rPr>
          <w:rFonts w:ascii="Arial" w:eastAsia="方正黑体简体" w:hAnsi="Arial" w:cs="Arial" w:hint="eastAsia"/>
          <w:sz w:val="21"/>
          <w:szCs w:val="21"/>
        </w:rPr>
        <w:t>五里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201</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2353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X17</w:t>
      </w:r>
      <w:proofErr w:type="gramStart"/>
      <w:r w:rsidR="008D0680">
        <w:rPr>
          <w:rFonts w:ascii="Arial" w:eastAsia="方正黑体简体" w:hAnsi="Arial" w:cs="Arial" w:hint="eastAsia"/>
          <w:sz w:val="21"/>
          <w:szCs w:val="21"/>
        </w:rPr>
        <w:t>亦城茗苑</w:t>
      </w:r>
      <w:proofErr w:type="gramEnd"/>
      <w:r w:rsidR="008D0680">
        <w:rPr>
          <w:rFonts w:ascii="Arial" w:eastAsia="方正黑体简体" w:hAnsi="Arial" w:cs="Arial" w:hint="eastAsia"/>
          <w:sz w:val="21"/>
          <w:szCs w:val="21"/>
        </w:rPr>
        <w:t>）、北京经济技术开发区鹿海园四里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2802</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2223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X31</w:t>
      </w:r>
      <w:proofErr w:type="gramStart"/>
      <w:r w:rsidR="008D0680">
        <w:rPr>
          <w:rFonts w:ascii="Arial" w:eastAsia="方正黑体简体" w:hAnsi="Arial" w:cs="Arial" w:hint="eastAsia"/>
          <w:sz w:val="21"/>
          <w:szCs w:val="21"/>
        </w:rPr>
        <w:t>博客雅</w:t>
      </w:r>
      <w:proofErr w:type="gramEnd"/>
      <w:r w:rsidR="008D0680">
        <w:rPr>
          <w:rFonts w:ascii="Arial" w:eastAsia="方正黑体简体" w:hAnsi="Arial" w:cs="Arial" w:hint="eastAsia"/>
          <w:sz w:val="21"/>
          <w:szCs w:val="21"/>
        </w:rPr>
        <w:t>苑）</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5DC670B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2025-1-0803-F01ZLGJ6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07BDAB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8D0680">
        <w:rPr>
          <w:rFonts w:ascii="Arial" w:hAnsi="Arial" w:cs="Arial" w:hint="eastAsia"/>
          <w:kern w:val="2"/>
          <w:sz w:val="21"/>
          <w:szCs w:val="21"/>
        </w:rPr>
        <w:t>北京</w:t>
      </w:r>
      <w:proofErr w:type="gramStart"/>
      <w:r w:rsidR="008D0680">
        <w:rPr>
          <w:rFonts w:ascii="Arial" w:hAnsi="Arial" w:cs="Arial" w:hint="eastAsia"/>
          <w:kern w:val="2"/>
          <w:sz w:val="21"/>
          <w:szCs w:val="21"/>
        </w:rPr>
        <w:t>经济技术开发区泰河园</w:t>
      </w:r>
      <w:proofErr w:type="gramEnd"/>
      <w:r w:rsidR="008D0680">
        <w:rPr>
          <w:rFonts w:ascii="Arial" w:hAnsi="Arial" w:cs="Arial" w:hint="eastAsia"/>
          <w:kern w:val="2"/>
          <w:sz w:val="21"/>
          <w:szCs w:val="21"/>
        </w:rPr>
        <w:t>五里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201</w:t>
      </w:r>
      <w:r w:rsidR="008D0680">
        <w:rPr>
          <w:rFonts w:ascii="Arial" w:hAnsi="Arial" w:cs="Arial" w:hint="eastAsia"/>
          <w:kern w:val="2"/>
          <w:sz w:val="21"/>
          <w:szCs w:val="21"/>
        </w:rPr>
        <w:t>号等共</w:t>
      </w:r>
      <w:r w:rsidR="008D0680">
        <w:rPr>
          <w:rFonts w:ascii="Arial" w:hAnsi="Arial" w:cs="Arial" w:hint="eastAsia"/>
          <w:kern w:val="2"/>
          <w:sz w:val="21"/>
          <w:szCs w:val="21"/>
        </w:rPr>
        <w:t>2353</w:t>
      </w:r>
      <w:r w:rsidR="008D0680">
        <w:rPr>
          <w:rFonts w:ascii="Arial" w:hAnsi="Arial" w:cs="Arial" w:hint="eastAsia"/>
          <w:kern w:val="2"/>
          <w:sz w:val="21"/>
          <w:szCs w:val="21"/>
        </w:rPr>
        <w:t>套（</w:t>
      </w:r>
      <w:r w:rsidR="008D0680">
        <w:rPr>
          <w:rFonts w:ascii="Arial" w:hAnsi="Arial" w:cs="Arial" w:hint="eastAsia"/>
          <w:kern w:val="2"/>
          <w:sz w:val="21"/>
          <w:szCs w:val="21"/>
        </w:rPr>
        <w:t>X17</w:t>
      </w:r>
      <w:proofErr w:type="gramStart"/>
      <w:r w:rsidR="008D0680">
        <w:rPr>
          <w:rFonts w:ascii="Arial" w:hAnsi="Arial" w:cs="Arial" w:hint="eastAsia"/>
          <w:kern w:val="2"/>
          <w:sz w:val="21"/>
          <w:szCs w:val="21"/>
        </w:rPr>
        <w:t>亦城茗苑</w:t>
      </w:r>
      <w:proofErr w:type="gramEnd"/>
      <w:r w:rsidR="008D0680">
        <w:rPr>
          <w:rFonts w:ascii="Arial" w:hAnsi="Arial" w:cs="Arial" w:hint="eastAsia"/>
          <w:kern w:val="2"/>
          <w:sz w:val="21"/>
          <w:szCs w:val="21"/>
        </w:rPr>
        <w:t>）、北京经济技术开发区鹿海园四里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2802</w:t>
      </w:r>
      <w:r w:rsidR="008D0680">
        <w:rPr>
          <w:rFonts w:ascii="Arial" w:hAnsi="Arial" w:cs="Arial" w:hint="eastAsia"/>
          <w:kern w:val="2"/>
          <w:sz w:val="21"/>
          <w:szCs w:val="21"/>
        </w:rPr>
        <w:t>号等共</w:t>
      </w:r>
      <w:r w:rsidR="008D0680">
        <w:rPr>
          <w:rFonts w:ascii="Arial" w:hAnsi="Arial" w:cs="Arial" w:hint="eastAsia"/>
          <w:kern w:val="2"/>
          <w:sz w:val="21"/>
          <w:szCs w:val="21"/>
        </w:rPr>
        <w:t>2223</w:t>
      </w:r>
      <w:r w:rsidR="008D0680">
        <w:rPr>
          <w:rFonts w:ascii="Arial" w:hAnsi="Arial" w:cs="Arial" w:hint="eastAsia"/>
          <w:kern w:val="2"/>
          <w:sz w:val="21"/>
          <w:szCs w:val="21"/>
        </w:rPr>
        <w:t>套（</w:t>
      </w:r>
      <w:r w:rsidR="008D0680">
        <w:rPr>
          <w:rFonts w:ascii="Arial" w:hAnsi="Arial" w:cs="Arial" w:hint="eastAsia"/>
          <w:kern w:val="2"/>
          <w:sz w:val="21"/>
          <w:szCs w:val="21"/>
        </w:rPr>
        <w:t>X31</w:t>
      </w:r>
      <w:proofErr w:type="gramStart"/>
      <w:r w:rsidR="008D0680">
        <w:rPr>
          <w:rFonts w:ascii="Arial" w:hAnsi="Arial" w:cs="Arial" w:hint="eastAsia"/>
          <w:kern w:val="2"/>
          <w:sz w:val="21"/>
          <w:szCs w:val="21"/>
        </w:rPr>
        <w:t>博客雅</w:t>
      </w:r>
      <w:proofErr w:type="gramEnd"/>
      <w:r w:rsidR="008D0680">
        <w:rPr>
          <w:rFonts w:ascii="Arial" w:hAnsi="Arial" w:cs="Arial" w:hint="eastAsia"/>
          <w:kern w:val="2"/>
          <w:sz w:val="21"/>
          <w:szCs w:val="21"/>
        </w:rPr>
        <w:t>苑）</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2ABA0123" w14:textId="77777777" w:rsidR="008D0680" w:rsidRDefault="00B06C3E" w:rsidP="00EE55CF">
      <w:pPr>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8D0680">
        <w:rPr>
          <w:rFonts w:ascii="Arial" w:hAnsi="Arial" w:cs="Arial"/>
          <w:bCs/>
          <w:color w:val="000000"/>
          <w:sz w:val="21"/>
          <w:szCs w:val="21"/>
        </w:rPr>
        <w:t>估价对象</w:t>
      </w:r>
      <w:r w:rsidR="008D0680">
        <w:rPr>
          <w:rFonts w:ascii="Arial" w:hAnsi="Arial" w:cs="Arial" w:hint="eastAsia"/>
          <w:kern w:val="2"/>
          <w:sz w:val="21"/>
          <w:szCs w:val="21"/>
        </w:rPr>
        <w:t>公共租赁住房共计</w:t>
      </w:r>
      <w:r w:rsidR="008D0680">
        <w:rPr>
          <w:rFonts w:ascii="Arial" w:hAnsi="Arial" w:cs="Arial"/>
          <w:kern w:val="2"/>
          <w:sz w:val="21"/>
          <w:szCs w:val="21"/>
        </w:rPr>
        <w:t>4576</w:t>
      </w:r>
      <w:r w:rsidR="008D0680">
        <w:rPr>
          <w:rFonts w:ascii="Arial" w:hAnsi="Arial" w:cs="Arial" w:hint="eastAsia"/>
          <w:kern w:val="2"/>
          <w:sz w:val="21"/>
          <w:szCs w:val="21"/>
        </w:rPr>
        <w:t>套，总建筑面积</w:t>
      </w:r>
      <w:r w:rsidR="008D0680">
        <w:rPr>
          <w:rFonts w:ascii="Arial" w:hAnsi="Arial" w:cs="Arial"/>
          <w:kern w:val="2"/>
          <w:sz w:val="21"/>
          <w:szCs w:val="21"/>
        </w:rPr>
        <w:t>405175.44</w:t>
      </w:r>
      <w:r w:rsidR="008D0680">
        <w:rPr>
          <w:rFonts w:ascii="Arial" w:hAnsi="Arial" w:cs="Arial" w:hint="eastAsia"/>
          <w:kern w:val="2"/>
          <w:sz w:val="21"/>
          <w:szCs w:val="21"/>
        </w:rPr>
        <w:t>平方米。各公共租赁住房项目具体情况如下：</w:t>
      </w:r>
    </w:p>
    <w:p w14:paraId="3CCA6299" w14:textId="2BB58814" w:rsidR="008D0680"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80015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w:t>
      </w:r>
      <w:proofErr w:type="gramStart"/>
      <w:r w:rsidR="003B0D72" w:rsidRPr="00FC177D">
        <w:rPr>
          <w:rFonts w:ascii="Arial" w:hAnsi="Arial" w:cs="Arial" w:hint="eastAsia"/>
          <w:kern w:val="2"/>
          <w:sz w:val="21"/>
          <w:szCs w:val="21"/>
        </w:rPr>
        <w:t>南至泰河路</w:t>
      </w:r>
      <w:proofErr w:type="gramEnd"/>
      <w:r w:rsidR="003B0D72" w:rsidRPr="00FC177D">
        <w:rPr>
          <w:rFonts w:ascii="Arial" w:hAnsi="Arial" w:cs="Arial" w:hint="eastAsia"/>
          <w:kern w:val="2"/>
          <w:sz w:val="21"/>
          <w:szCs w:val="21"/>
        </w:rPr>
        <w:t>，北至凉水河二街</w:t>
      </w:r>
      <w:r>
        <w:rPr>
          <w:rFonts w:ascii="Arial" w:hAnsi="Arial" w:cs="Arial" w:hint="eastAsia"/>
          <w:kern w:val="2"/>
          <w:sz w:val="21"/>
          <w:szCs w:val="21"/>
        </w:rPr>
        <w:t>。根据估价委托人提供的《不动产权证书》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w:t>
      </w:r>
      <w:r>
        <w:rPr>
          <w:rFonts w:ascii="Arial" w:hAnsi="Arial" w:cs="Arial"/>
          <w:kern w:val="2"/>
          <w:sz w:val="21"/>
          <w:szCs w:val="21"/>
        </w:rPr>
        <w:t>016</w:t>
      </w:r>
      <w:r>
        <w:rPr>
          <w:rFonts w:ascii="Arial" w:hAnsi="Arial" w:cs="Arial" w:hint="eastAsia"/>
          <w:kern w:val="2"/>
          <w:sz w:val="21"/>
          <w:szCs w:val="21"/>
        </w:rPr>
        <w:t>）开发区不动产权第</w:t>
      </w:r>
      <w:r>
        <w:rPr>
          <w:rFonts w:ascii="Arial" w:hAnsi="Arial" w:cs="Arial" w:hint="eastAsia"/>
          <w:kern w:val="2"/>
          <w:sz w:val="21"/>
          <w:szCs w:val="21"/>
        </w:rPr>
        <w:t>0</w:t>
      </w:r>
      <w:r>
        <w:rPr>
          <w:rFonts w:ascii="Arial" w:hAnsi="Arial" w:cs="Arial"/>
          <w:kern w:val="2"/>
          <w:sz w:val="21"/>
          <w:szCs w:val="21"/>
        </w:rPr>
        <w:t>014683</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，北京</w:t>
      </w:r>
      <w:proofErr w:type="gramStart"/>
      <w:r>
        <w:rPr>
          <w:rFonts w:ascii="Arial" w:hAnsi="Arial" w:cs="Arial" w:hint="eastAsia"/>
          <w:kern w:val="2"/>
          <w:sz w:val="21"/>
          <w:szCs w:val="21"/>
        </w:rPr>
        <w:t>经济技术开发区泰河园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21</w:t>
      </w:r>
      <w:r>
        <w:rPr>
          <w:rFonts w:ascii="Arial" w:hAnsi="Arial" w:cs="Arial" w:hint="eastAsia"/>
          <w:kern w:val="2"/>
          <w:sz w:val="21"/>
          <w:szCs w:val="21"/>
        </w:rPr>
        <w:t>幢</w:t>
      </w:r>
      <w:proofErr w:type="gramStart"/>
      <w:r>
        <w:rPr>
          <w:rFonts w:ascii="Arial" w:hAnsi="Arial" w:cs="Arial" w:hint="eastAsia"/>
          <w:kern w:val="2"/>
          <w:sz w:val="21"/>
          <w:szCs w:val="21"/>
        </w:rPr>
        <w:t>楼房屋</w:t>
      </w:r>
      <w:r w:rsidR="00B5427F">
        <w:rPr>
          <w:rFonts w:ascii="Arial" w:hAnsi="Arial" w:cs="Arial" w:hint="eastAsia"/>
          <w:kern w:val="2"/>
          <w:sz w:val="21"/>
          <w:szCs w:val="21"/>
        </w:rPr>
        <w:t>总</w:t>
      </w:r>
      <w:r>
        <w:rPr>
          <w:rFonts w:ascii="Arial" w:hAnsi="Arial" w:cs="Arial" w:hint="eastAsia"/>
          <w:kern w:val="2"/>
          <w:sz w:val="21"/>
          <w:szCs w:val="21"/>
        </w:rPr>
        <w:t>建筑面积</w:t>
      </w:r>
      <w:proofErr w:type="gramEnd"/>
      <w:r>
        <w:rPr>
          <w:rFonts w:ascii="Arial" w:hAnsi="Arial" w:cs="Arial" w:hint="eastAsia"/>
          <w:kern w:val="2"/>
          <w:sz w:val="21"/>
          <w:szCs w:val="21"/>
        </w:rPr>
        <w:t>270859.35</w:t>
      </w:r>
      <w:r>
        <w:rPr>
          <w:rFonts w:ascii="Arial" w:hAnsi="Arial" w:cs="Arial" w:hint="eastAsia"/>
          <w:kern w:val="2"/>
          <w:sz w:val="21"/>
          <w:szCs w:val="21"/>
        </w:rPr>
        <w:t>平方米，权利人为北京博大新元房地产开发有限公司，权利类型为国有建设用地使用权</w:t>
      </w:r>
      <w:r>
        <w:rPr>
          <w:rFonts w:ascii="Arial" w:hAnsi="Arial" w:cs="Arial" w:hint="eastAsia"/>
          <w:kern w:val="2"/>
          <w:sz w:val="21"/>
          <w:szCs w:val="21"/>
        </w:rPr>
        <w:t>/</w:t>
      </w:r>
      <w:r>
        <w:rPr>
          <w:rFonts w:ascii="Arial" w:hAnsi="Arial" w:cs="Arial" w:hint="eastAsia"/>
          <w:kern w:val="2"/>
          <w:sz w:val="21"/>
          <w:szCs w:val="21"/>
        </w:rPr>
        <w:t>房屋所有权，权利性质为出让</w:t>
      </w:r>
      <w:r>
        <w:rPr>
          <w:rFonts w:ascii="Arial" w:hAnsi="Arial" w:cs="Arial" w:hint="eastAsia"/>
          <w:kern w:val="2"/>
          <w:sz w:val="21"/>
          <w:szCs w:val="21"/>
        </w:rPr>
        <w:t>/</w:t>
      </w:r>
      <w:r>
        <w:rPr>
          <w:rFonts w:ascii="Arial" w:hAnsi="Arial" w:cs="Arial" w:hint="eastAsia"/>
          <w:kern w:val="2"/>
          <w:sz w:val="21"/>
          <w:szCs w:val="21"/>
        </w:rPr>
        <w:t>公共租赁住房，用途为住宅、便民店等</w:t>
      </w:r>
      <w:r>
        <w:rPr>
          <w:rFonts w:ascii="Arial" w:hAnsi="Arial" w:cs="Arial" w:hint="eastAsia"/>
          <w:kern w:val="2"/>
          <w:sz w:val="21"/>
          <w:szCs w:val="21"/>
        </w:rPr>
        <w:t>1</w:t>
      </w:r>
      <w:r>
        <w:rPr>
          <w:rFonts w:ascii="Arial" w:hAnsi="Arial" w:cs="Arial"/>
          <w:kern w:val="2"/>
          <w:sz w:val="21"/>
          <w:szCs w:val="21"/>
        </w:rPr>
        <w:t>9</w:t>
      </w:r>
      <w:r>
        <w:rPr>
          <w:rFonts w:ascii="Arial" w:hAnsi="Arial" w:cs="Arial" w:hint="eastAsia"/>
          <w:kern w:val="2"/>
          <w:sz w:val="21"/>
          <w:szCs w:val="21"/>
        </w:rPr>
        <w:t>种用途，</w:t>
      </w:r>
      <w:r w:rsidRPr="008D0680">
        <w:rPr>
          <w:rFonts w:ascii="Arial" w:hAnsi="Arial" w:cs="Arial" w:hint="eastAsia"/>
          <w:kern w:val="2"/>
          <w:sz w:val="21"/>
          <w:szCs w:val="21"/>
        </w:rPr>
        <w:t>所属宗地土地用途为住宅</w:t>
      </w:r>
      <w:r w:rsidR="00B5427F">
        <w:rPr>
          <w:rFonts w:ascii="Arial" w:hAnsi="Arial" w:cs="Arial" w:hint="eastAsia"/>
          <w:kern w:val="2"/>
          <w:sz w:val="21"/>
          <w:szCs w:val="21"/>
        </w:rPr>
        <w:t>。</w:t>
      </w:r>
      <w:r>
        <w:rPr>
          <w:rFonts w:ascii="Arial" w:hAnsi="Arial" w:cs="Arial" w:hint="eastAsia"/>
          <w:kern w:val="2"/>
          <w:sz w:val="21"/>
          <w:szCs w:val="21"/>
        </w:rPr>
        <w:t>根据估价委托人提供的《估价委托书》、《</w:t>
      </w:r>
      <w:r w:rsidRPr="00800156">
        <w:rPr>
          <w:rFonts w:ascii="Arial" w:hAnsi="Arial" w:cs="Arial" w:hint="eastAsia"/>
          <w:kern w:val="2"/>
          <w:sz w:val="21"/>
          <w:szCs w:val="21"/>
        </w:rPr>
        <w:t>X17</w:t>
      </w:r>
      <w:r w:rsidRPr="00800156">
        <w:rPr>
          <w:rFonts w:ascii="Arial" w:hAnsi="Arial" w:cs="Arial" w:hint="eastAsia"/>
          <w:kern w:val="2"/>
          <w:sz w:val="21"/>
          <w:szCs w:val="21"/>
        </w:rPr>
        <w:t>亦城茗苑</w:t>
      </w:r>
      <w:r>
        <w:rPr>
          <w:rFonts w:ascii="Arial" w:hAnsi="Arial" w:cs="Arial" w:hint="eastAsia"/>
          <w:kern w:val="2"/>
          <w:sz w:val="21"/>
          <w:szCs w:val="21"/>
        </w:rPr>
        <w:t>房源明细》及其</w:t>
      </w:r>
      <w:r>
        <w:rPr>
          <w:rFonts w:ascii="Arial" w:hAnsi="Arial" w:cs="Arial" w:hint="eastAsia"/>
          <w:sz w:val="21"/>
          <w:szCs w:val="21"/>
        </w:rPr>
        <w:t>介绍，</w:t>
      </w:r>
      <w:r w:rsidRPr="008D0680">
        <w:rPr>
          <w:rFonts w:ascii="Arial" w:hAnsi="Arial" w:cs="Arial" w:hint="eastAsia"/>
          <w:kern w:val="2"/>
          <w:sz w:val="21"/>
          <w:szCs w:val="21"/>
        </w:rPr>
        <w:t>本次评估的</w:t>
      </w:r>
      <w:r w:rsidRPr="008D0680">
        <w:rPr>
          <w:rFonts w:ascii="Arial" w:hAnsi="Arial" w:cs="Arial" w:hint="eastAsia"/>
          <w:kern w:val="2"/>
          <w:sz w:val="21"/>
          <w:szCs w:val="21"/>
        </w:rPr>
        <w:t>2353</w:t>
      </w:r>
      <w:r w:rsidRPr="008D0680">
        <w:rPr>
          <w:rFonts w:ascii="Arial" w:hAnsi="Arial" w:cs="Arial" w:hint="eastAsia"/>
          <w:kern w:val="2"/>
          <w:sz w:val="21"/>
          <w:szCs w:val="21"/>
        </w:rPr>
        <w:t>套公共租赁住房</w:t>
      </w:r>
      <w:r>
        <w:rPr>
          <w:rFonts w:ascii="Arial" w:hAnsi="Arial" w:cs="Arial" w:hint="eastAsia"/>
          <w:kern w:val="2"/>
          <w:sz w:val="21"/>
          <w:szCs w:val="21"/>
        </w:rPr>
        <w:t>建筑面积</w:t>
      </w:r>
      <w:r>
        <w:rPr>
          <w:rFonts w:ascii="Arial" w:hAnsi="Arial" w:cs="Arial"/>
          <w:kern w:val="2"/>
          <w:sz w:val="21"/>
          <w:szCs w:val="21"/>
        </w:rPr>
        <w:t>204495.97</w:t>
      </w:r>
      <w:r>
        <w:rPr>
          <w:rFonts w:ascii="Arial" w:hAnsi="Arial" w:cs="Arial" w:hint="eastAsia"/>
          <w:kern w:val="2"/>
          <w:sz w:val="21"/>
          <w:szCs w:val="21"/>
        </w:rPr>
        <w:t>平方米</w:t>
      </w:r>
      <w:r w:rsidRPr="008D0680">
        <w:rPr>
          <w:rFonts w:ascii="Arial" w:hAnsi="Arial" w:cs="Arial" w:hint="eastAsia"/>
          <w:kern w:val="2"/>
          <w:sz w:val="21"/>
          <w:szCs w:val="21"/>
        </w:rPr>
        <w:t>，</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8D0680" w:rsidRPr="006705B0" w14:paraId="3265BBDA" w14:textId="77777777" w:rsidTr="0039403B">
        <w:trPr>
          <w:trHeight w:val="340"/>
          <w:jc w:val="center"/>
        </w:trPr>
        <w:tc>
          <w:tcPr>
            <w:tcW w:w="1857" w:type="dxa"/>
            <w:vAlign w:val="center"/>
            <w:hideMark/>
          </w:tcPr>
          <w:p w14:paraId="3B355AFA"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58" w:type="dxa"/>
            <w:vAlign w:val="center"/>
            <w:hideMark/>
          </w:tcPr>
          <w:p w14:paraId="08F009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8" w:type="dxa"/>
            <w:vAlign w:val="center"/>
            <w:hideMark/>
          </w:tcPr>
          <w:p w14:paraId="7B973412"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58" w:type="dxa"/>
            <w:vAlign w:val="center"/>
            <w:hideMark/>
          </w:tcPr>
          <w:p w14:paraId="72B5914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58" w:type="dxa"/>
            <w:vAlign w:val="center"/>
            <w:hideMark/>
          </w:tcPr>
          <w:p w14:paraId="3A92F249"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523374AD" w14:textId="77777777" w:rsidTr="0039403B">
        <w:trPr>
          <w:trHeight w:val="340"/>
          <w:jc w:val="center"/>
        </w:trPr>
        <w:tc>
          <w:tcPr>
            <w:tcW w:w="1857" w:type="dxa"/>
            <w:vMerge w:val="restart"/>
            <w:vAlign w:val="center"/>
            <w:hideMark/>
          </w:tcPr>
          <w:p w14:paraId="03E4722A" w14:textId="77777777" w:rsidR="008D0680" w:rsidRPr="006705B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58" w:type="dxa"/>
            <w:vAlign w:val="center"/>
            <w:hideMark/>
          </w:tcPr>
          <w:p w14:paraId="6DFC722C"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8" w:type="dxa"/>
            <w:vAlign w:val="center"/>
            <w:hideMark/>
          </w:tcPr>
          <w:p w14:paraId="08B4F5AD"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58" w:type="dxa"/>
            <w:vAlign w:val="center"/>
            <w:hideMark/>
          </w:tcPr>
          <w:p w14:paraId="2141B2B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58" w:type="dxa"/>
            <w:vAlign w:val="center"/>
            <w:hideMark/>
          </w:tcPr>
          <w:p w14:paraId="7071A0D1"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37E0C5A1" w14:textId="77777777" w:rsidTr="0039403B">
        <w:trPr>
          <w:trHeight w:val="340"/>
          <w:jc w:val="center"/>
        </w:trPr>
        <w:tc>
          <w:tcPr>
            <w:tcW w:w="1857" w:type="dxa"/>
            <w:vMerge/>
            <w:vAlign w:val="center"/>
            <w:hideMark/>
          </w:tcPr>
          <w:p w14:paraId="1B0FE95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hideMark/>
          </w:tcPr>
          <w:p w14:paraId="4C7775F0"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8" w:type="dxa"/>
            <w:vAlign w:val="center"/>
            <w:hideMark/>
          </w:tcPr>
          <w:p w14:paraId="1DF44F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58" w:type="dxa"/>
            <w:vAlign w:val="center"/>
            <w:hideMark/>
          </w:tcPr>
          <w:p w14:paraId="4088AD63"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58" w:type="dxa"/>
            <w:vAlign w:val="center"/>
            <w:hideMark/>
          </w:tcPr>
          <w:p w14:paraId="567093BE"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8D0680" w:rsidRPr="006705B0" w14:paraId="5F539713" w14:textId="77777777" w:rsidTr="0039403B">
        <w:trPr>
          <w:trHeight w:val="340"/>
          <w:jc w:val="center"/>
        </w:trPr>
        <w:tc>
          <w:tcPr>
            <w:tcW w:w="1857" w:type="dxa"/>
            <w:vMerge/>
            <w:vAlign w:val="center"/>
          </w:tcPr>
          <w:p w14:paraId="450A70A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tcPr>
          <w:p w14:paraId="3C90953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8" w:type="dxa"/>
            <w:vAlign w:val="center"/>
          </w:tcPr>
          <w:p w14:paraId="11B9B4C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1C580C0F"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58" w:type="dxa"/>
            <w:vAlign w:val="center"/>
          </w:tcPr>
          <w:p w14:paraId="78D35AE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8D0680" w:rsidRPr="006705B0" w14:paraId="60712F91" w14:textId="77777777" w:rsidTr="0039403B">
        <w:trPr>
          <w:trHeight w:val="340"/>
          <w:jc w:val="center"/>
        </w:trPr>
        <w:tc>
          <w:tcPr>
            <w:tcW w:w="1857" w:type="dxa"/>
            <w:vMerge/>
            <w:vAlign w:val="center"/>
          </w:tcPr>
          <w:p w14:paraId="24D7AC9D" w14:textId="77777777" w:rsidR="008D0680" w:rsidRPr="00F554B5"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0105CE6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8" w:type="dxa"/>
            <w:vAlign w:val="center"/>
          </w:tcPr>
          <w:p w14:paraId="56CC880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7F8A83D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58" w:type="dxa"/>
            <w:vAlign w:val="center"/>
          </w:tcPr>
          <w:p w14:paraId="7FF1204D"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8D0680" w:rsidRPr="006705B0" w14:paraId="18A268F4" w14:textId="77777777" w:rsidTr="0039403B">
        <w:trPr>
          <w:trHeight w:val="340"/>
          <w:jc w:val="center"/>
        </w:trPr>
        <w:tc>
          <w:tcPr>
            <w:tcW w:w="3715" w:type="dxa"/>
            <w:gridSpan w:val="2"/>
            <w:vAlign w:val="center"/>
          </w:tcPr>
          <w:p w14:paraId="713AC8C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77358B3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58" w:type="dxa"/>
            <w:vAlign w:val="center"/>
          </w:tcPr>
          <w:p w14:paraId="5C2A2F1E"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58" w:type="dxa"/>
            <w:vAlign w:val="center"/>
          </w:tcPr>
          <w:p w14:paraId="595E7B06"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8D0680" w:rsidRPr="006705B0" w14:paraId="45EC2339" w14:textId="77777777" w:rsidTr="0039403B">
        <w:trPr>
          <w:trHeight w:val="340"/>
          <w:jc w:val="center"/>
        </w:trPr>
        <w:tc>
          <w:tcPr>
            <w:tcW w:w="1857" w:type="dxa"/>
            <w:vMerge w:val="restart"/>
            <w:vAlign w:val="center"/>
          </w:tcPr>
          <w:p w14:paraId="29A10EF7" w14:textId="77777777" w:rsidR="008D0680" w:rsidRPr="00D3324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58" w:type="dxa"/>
            <w:vAlign w:val="center"/>
          </w:tcPr>
          <w:p w14:paraId="22C7E7A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8" w:type="dxa"/>
            <w:vAlign w:val="center"/>
          </w:tcPr>
          <w:p w14:paraId="6A0EEE45"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58" w:type="dxa"/>
            <w:vAlign w:val="center"/>
          </w:tcPr>
          <w:p w14:paraId="59D7CFE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58" w:type="dxa"/>
            <w:vAlign w:val="center"/>
          </w:tcPr>
          <w:p w14:paraId="474F3D36"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7EEEC980" w14:textId="77777777" w:rsidTr="0039403B">
        <w:trPr>
          <w:trHeight w:val="340"/>
          <w:jc w:val="center"/>
        </w:trPr>
        <w:tc>
          <w:tcPr>
            <w:tcW w:w="1857" w:type="dxa"/>
            <w:vMerge/>
            <w:vAlign w:val="center"/>
          </w:tcPr>
          <w:p w14:paraId="0F101D0C" w14:textId="77777777" w:rsidR="008D0680"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783718F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8" w:type="dxa"/>
            <w:vAlign w:val="center"/>
          </w:tcPr>
          <w:p w14:paraId="74C4CF9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58" w:type="dxa"/>
            <w:vAlign w:val="center"/>
          </w:tcPr>
          <w:p w14:paraId="3D5D6977"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58" w:type="dxa"/>
            <w:vAlign w:val="center"/>
          </w:tcPr>
          <w:p w14:paraId="43A3D352"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1CF82CAA" w14:textId="77777777" w:rsidTr="0039403B">
        <w:trPr>
          <w:trHeight w:val="340"/>
          <w:jc w:val="center"/>
        </w:trPr>
        <w:tc>
          <w:tcPr>
            <w:tcW w:w="3715" w:type="dxa"/>
            <w:gridSpan w:val="2"/>
            <w:vAlign w:val="center"/>
          </w:tcPr>
          <w:p w14:paraId="29B5361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27E94E00"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58" w:type="dxa"/>
            <w:vAlign w:val="center"/>
          </w:tcPr>
          <w:p w14:paraId="3C622593"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58" w:type="dxa"/>
            <w:vAlign w:val="center"/>
          </w:tcPr>
          <w:p w14:paraId="1C484E7F"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39403B" w:rsidRPr="006705B0" w14:paraId="560F52A2" w14:textId="77777777" w:rsidTr="0039403B">
        <w:trPr>
          <w:trHeight w:val="340"/>
          <w:jc w:val="center"/>
        </w:trPr>
        <w:tc>
          <w:tcPr>
            <w:tcW w:w="3715" w:type="dxa"/>
            <w:gridSpan w:val="2"/>
            <w:vAlign w:val="center"/>
            <w:hideMark/>
          </w:tcPr>
          <w:p w14:paraId="70099CAC" w14:textId="0F119E1D" w:rsidR="0039403B" w:rsidRPr="006705B0" w:rsidRDefault="0039403B" w:rsidP="0039403B">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58" w:type="dxa"/>
            <w:vAlign w:val="center"/>
            <w:hideMark/>
          </w:tcPr>
          <w:p w14:paraId="3BCC5504"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58" w:type="dxa"/>
            <w:vAlign w:val="center"/>
            <w:hideMark/>
          </w:tcPr>
          <w:p w14:paraId="28E64EE6"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58" w:type="dxa"/>
            <w:vAlign w:val="center"/>
            <w:hideMark/>
          </w:tcPr>
          <w:p w14:paraId="266D9C3B"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24E1EA78" w14:textId="6E323C28" w:rsidR="008D0680" w:rsidRDefault="008D0680" w:rsidP="00EE55CF">
      <w:pPr>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w:t>
      </w:r>
      <w:proofErr w:type="gramStart"/>
      <w:r w:rsidR="003B0D72" w:rsidRPr="00800156">
        <w:rPr>
          <w:rFonts w:ascii="Arial" w:hAnsi="Arial" w:cs="Arial" w:hint="eastAsia"/>
          <w:kern w:val="2"/>
          <w:sz w:val="21"/>
          <w:szCs w:val="21"/>
        </w:rPr>
        <w:t>南至泰河二</w:t>
      </w:r>
      <w:proofErr w:type="gramEnd"/>
      <w:r w:rsidR="003B0D72" w:rsidRPr="00800156">
        <w:rPr>
          <w:rFonts w:ascii="Arial" w:hAnsi="Arial" w:cs="Arial" w:hint="eastAsia"/>
          <w:kern w:val="2"/>
          <w:sz w:val="21"/>
          <w:szCs w:val="21"/>
        </w:rPr>
        <w:t>街，</w:t>
      </w:r>
      <w:proofErr w:type="gramStart"/>
      <w:r w:rsidR="003B0D72" w:rsidRPr="00800156">
        <w:rPr>
          <w:rFonts w:ascii="Arial" w:hAnsi="Arial" w:cs="Arial" w:hint="eastAsia"/>
          <w:kern w:val="2"/>
          <w:sz w:val="21"/>
          <w:szCs w:val="21"/>
        </w:rPr>
        <w:t>北至泰河一街</w:t>
      </w:r>
      <w:proofErr w:type="gramEnd"/>
      <w:r>
        <w:rPr>
          <w:rFonts w:ascii="Arial" w:hAnsi="Arial" w:cs="Arial" w:hint="eastAsia"/>
          <w:sz w:val="21"/>
          <w:szCs w:val="21"/>
        </w:rPr>
        <w:t>。</w:t>
      </w:r>
      <w:r>
        <w:rPr>
          <w:rFonts w:ascii="Arial" w:hAnsi="Arial" w:cs="Arial" w:hint="eastAsia"/>
          <w:kern w:val="2"/>
          <w:sz w:val="21"/>
          <w:szCs w:val="21"/>
        </w:rPr>
        <w:t>根</w:t>
      </w:r>
      <w:r>
        <w:rPr>
          <w:rFonts w:ascii="Arial" w:hAnsi="Arial" w:cs="Arial" w:hint="eastAsia"/>
          <w:kern w:val="2"/>
          <w:sz w:val="21"/>
          <w:szCs w:val="21"/>
        </w:rPr>
        <w:lastRenderedPageBreak/>
        <w:t>据估价委托人提供的</w:t>
      </w:r>
      <w:r w:rsidR="00B5427F">
        <w:rPr>
          <w:rFonts w:ascii="Arial" w:hAnsi="Arial" w:cs="Arial" w:hint="eastAsia"/>
          <w:kern w:val="2"/>
          <w:sz w:val="21"/>
          <w:szCs w:val="21"/>
        </w:rPr>
        <w:t>《国有土地使用证》</w:t>
      </w:r>
      <w:r w:rsidR="00B5427F">
        <w:rPr>
          <w:rFonts w:ascii="Arial" w:hAnsi="Arial" w:cs="Arial" w:hint="eastAsia"/>
          <w:kern w:val="2"/>
          <w:sz w:val="21"/>
          <w:szCs w:val="21"/>
        </w:rPr>
        <w:t>[</w:t>
      </w:r>
      <w:r w:rsidR="00B5427F">
        <w:rPr>
          <w:rFonts w:ascii="Arial" w:hAnsi="Arial" w:cs="Arial" w:hint="eastAsia"/>
          <w:kern w:val="2"/>
          <w:sz w:val="21"/>
          <w:szCs w:val="21"/>
        </w:rPr>
        <w:t>开有限国用（</w:t>
      </w:r>
      <w:r w:rsidR="00B5427F">
        <w:rPr>
          <w:rFonts w:ascii="Arial" w:hAnsi="Arial" w:cs="Arial" w:hint="eastAsia"/>
          <w:kern w:val="2"/>
          <w:sz w:val="21"/>
          <w:szCs w:val="21"/>
        </w:rPr>
        <w:t>2</w:t>
      </w:r>
      <w:r w:rsidR="00B5427F">
        <w:rPr>
          <w:rFonts w:ascii="Arial" w:hAnsi="Arial" w:cs="Arial"/>
          <w:kern w:val="2"/>
          <w:sz w:val="21"/>
          <w:szCs w:val="21"/>
        </w:rPr>
        <w:t>008</w:t>
      </w:r>
      <w:r w:rsidR="00B5427F">
        <w:rPr>
          <w:rFonts w:ascii="Arial" w:hAnsi="Arial" w:cs="Arial" w:hint="eastAsia"/>
          <w:kern w:val="2"/>
          <w:sz w:val="21"/>
          <w:szCs w:val="21"/>
        </w:rPr>
        <w:t>）第</w:t>
      </w:r>
      <w:r w:rsidR="00B5427F">
        <w:rPr>
          <w:rFonts w:ascii="Arial" w:hAnsi="Arial" w:cs="Arial" w:hint="eastAsia"/>
          <w:kern w:val="2"/>
          <w:sz w:val="21"/>
          <w:szCs w:val="21"/>
        </w:rPr>
        <w:t>4</w:t>
      </w:r>
      <w:r w:rsidR="00B5427F">
        <w:rPr>
          <w:rFonts w:ascii="Arial" w:hAnsi="Arial" w:cs="Arial" w:hint="eastAsia"/>
          <w:kern w:val="2"/>
          <w:sz w:val="21"/>
          <w:szCs w:val="21"/>
        </w:rPr>
        <w:t>号</w:t>
      </w:r>
      <w:r w:rsidR="00B5427F">
        <w:rPr>
          <w:rFonts w:ascii="Arial" w:hAnsi="Arial" w:cs="Arial"/>
          <w:kern w:val="2"/>
          <w:sz w:val="21"/>
          <w:szCs w:val="21"/>
        </w:rPr>
        <w:t>]</w:t>
      </w:r>
      <w:r w:rsidR="00B5427F">
        <w:rPr>
          <w:rFonts w:ascii="Arial" w:hAnsi="Arial" w:cs="Arial" w:hint="eastAsia"/>
          <w:kern w:val="2"/>
          <w:sz w:val="21"/>
          <w:szCs w:val="21"/>
        </w:rPr>
        <w:t>、</w:t>
      </w:r>
      <w:r>
        <w:rPr>
          <w:rFonts w:ascii="Arial" w:hAnsi="Arial" w:cs="Arial" w:hint="eastAsia"/>
          <w:kern w:val="2"/>
          <w:sz w:val="21"/>
          <w:szCs w:val="21"/>
        </w:rPr>
        <w:t>《房屋所有权证》</w:t>
      </w:r>
      <w:r>
        <w:rPr>
          <w:rFonts w:ascii="Arial" w:hAnsi="Arial" w:cs="Arial" w:hint="eastAsia"/>
          <w:kern w:val="2"/>
          <w:sz w:val="21"/>
          <w:szCs w:val="21"/>
        </w:rPr>
        <w:t>[</w:t>
      </w:r>
      <w:r w:rsidRPr="00FC177D">
        <w:rPr>
          <w:rFonts w:ascii="Arial" w:hAnsi="Arial" w:cs="Arial" w:hint="eastAsia"/>
          <w:kern w:val="2"/>
          <w:sz w:val="21"/>
          <w:szCs w:val="21"/>
        </w:rPr>
        <w:t>X</w:t>
      </w:r>
      <w:proofErr w:type="gramStart"/>
      <w:r w:rsidRPr="00FC177D">
        <w:rPr>
          <w:rFonts w:ascii="Arial" w:hAnsi="Arial" w:cs="Arial" w:hint="eastAsia"/>
          <w:kern w:val="2"/>
          <w:sz w:val="21"/>
          <w:szCs w:val="21"/>
        </w:rPr>
        <w:t>京房权证</w:t>
      </w:r>
      <w:proofErr w:type="gramEnd"/>
      <w:r w:rsidRPr="00FC177D">
        <w:rPr>
          <w:rFonts w:ascii="Arial" w:hAnsi="Arial" w:cs="Arial" w:hint="eastAsia"/>
          <w:kern w:val="2"/>
          <w:sz w:val="21"/>
          <w:szCs w:val="21"/>
        </w:rPr>
        <w:t>开字第</w:t>
      </w:r>
      <w:r w:rsidRPr="00FC177D">
        <w:rPr>
          <w:rFonts w:ascii="Arial" w:hAnsi="Arial" w:cs="Arial" w:hint="eastAsia"/>
          <w:kern w:val="2"/>
          <w:sz w:val="21"/>
          <w:szCs w:val="21"/>
        </w:rPr>
        <w:t>012850</w:t>
      </w:r>
      <w:r w:rsidRPr="00FC177D">
        <w:rPr>
          <w:rFonts w:ascii="Arial" w:hAnsi="Arial" w:cs="Arial" w:hint="eastAsia"/>
          <w:kern w:val="2"/>
          <w:sz w:val="21"/>
          <w:szCs w:val="21"/>
        </w:rPr>
        <w:t>号</w:t>
      </w:r>
      <w:r>
        <w:rPr>
          <w:rFonts w:ascii="Arial" w:hAnsi="Arial" w:cs="Arial"/>
          <w:kern w:val="2"/>
          <w:sz w:val="21"/>
          <w:szCs w:val="21"/>
        </w:rPr>
        <w:t>]</w:t>
      </w:r>
      <w:r>
        <w:rPr>
          <w:rFonts w:ascii="Arial" w:hAnsi="Arial" w:cs="Arial" w:hint="eastAsia"/>
          <w:sz w:val="21"/>
          <w:szCs w:val="21"/>
        </w:rPr>
        <w:t>，</w:t>
      </w:r>
      <w:r w:rsidR="00B5427F">
        <w:rPr>
          <w:rFonts w:ascii="Arial" w:hAnsi="Arial" w:cs="Arial" w:hint="eastAsia"/>
          <w:kern w:val="2"/>
          <w:sz w:val="21"/>
          <w:szCs w:val="21"/>
        </w:rPr>
        <w:t>北京经济技术开发区鹿海园四里</w:t>
      </w:r>
      <w:r w:rsidR="00B5427F">
        <w:rPr>
          <w:rFonts w:ascii="Arial" w:hAnsi="Arial" w:cs="Arial" w:hint="eastAsia"/>
          <w:kern w:val="2"/>
          <w:sz w:val="21"/>
          <w:szCs w:val="21"/>
        </w:rPr>
        <w:t>1</w:t>
      </w:r>
      <w:r w:rsidR="00B5427F">
        <w:rPr>
          <w:rFonts w:ascii="Arial" w:hAnsi="Arial" w:cs="Arial" w:hint="eastAsia"/>
          <w:kern w:val="2"/>
          <w:sz w:val="21"/>
          <w:szCs w:val="21"/>
        </w:rPr>
        <w:t>号楼等</w:t>
      </w:r>
      <w:r w:rsidR="00B5427F">
        <w:rPr>
          <w:rFonts w:ascii="Arial" w:hAnsi="Arial" w:cs="Arial" w:hint="eastAsia"/>
          <w:kern w:val="2"/>
          <w:sz w:val="21"/>
          <w:szCs w:val="21"/>
        </w:rPr>
        <w:t>7</w:t>
      </w:r>
      <w:r w:rsidR="00B5427F">
        <w:rPr>
          <w:rFonts w:ascii="Arial" w:hAnsi="Arial" w:cs="Arial" w:hint="eastAsia"/>
          <w:kern w:val="2"/>
          <w:sz w:val="21"/>
          <w:szCs w:val="21"/>
        </w:rPr>
        <w:t>幢房屋总建筑面积</w:t>
      </w:r>
      <w:r w:rsidR="00B5427F">
        <w:rPr>
          <w:rFonts w:ascii="Arial" w:hAnsi="Arial" w:cs="Arial" w:hint="eastAsia"/>
          <w:kern w:val="2"/>
          <w:sz w:val="21"/>
          <w:szCs w:val="21"/>
        </w:rPr>
        <w:t>215785.21</w:t>
      </w:r>
      <w:r w:rsidR="00B5427F">
        <w:rPr>
          <w:rFonts w:ascii="Arial" w:hAnsi="Arial" w:cs="Arial" w:hint="eastAsia"/>
          <w:kern w:val="2"/>
          <w:sz w:val="21"/>
          <w:szCs w:val="21"/>
        </w:rPr>
        <w:t>平方米，</w:t>
      </w:r>
      <w:r>
        <w:rPr>
          <w:rFonts w:ascii="Arial" w:hAnsi="Arial" w:cs="Arial" w:hint="eastAsia"/>
          <w:kern w:val="2"/>
          <w:sz w:val="21"/>
          <w:szCs w:val="21"/>
        </w:rPr>
        <w:t>房屋所有权人为北京博大新元房地产开发有限公司，房屋性质为公共租赁住房，</w:t>
      </w:r>
      <w:r w:rsidR="00B5427F">
        <w:rPr>
          <w:rFonts w:ascii="Arial" w:hAnsi="Arial" w:cs="Arial" w:hint="eastAsia"/>
          <w:kern w:val="2"/>
          <w:sz w:val="21"/>
          <w:szCs w:val="21"/>
        </w:rPr>
        <w:t>土地使用权取得方式为有偿出让</w:t>
      </w:r>
      <w:r>
        <w:rPr>
          <w:rFonts w:ascii="Arial" w:hAnsi="Arial" w:cs="Arial" w:hint="eastAsia"/>
          <w:kern w:val="2"/>
          <w:sz w:val="21"/>
          <w:szCs w:val="21"/>
        </w:rPr>
        <w:t>，</w:t>
      </w:r>
      <w:r w:rsidR="00B5427F">
        <w:rPr>
          <w:rFonts w:ascii="Arial" w:hAnsi="Arial" w:cs="Arial" w:hint="eastAsia"/>
          <w:kern w:val="2"/>
          <w:sz w:val="21"/>
          <w:szCs w:val="21"/>
        </w:rPr>
        <w:t>规划用途为便民店、</w:t>
      </w:r>
      <w:proofErr w:type="gramStart"/>
      <w:r w:rsidR="00B5427F">
        <w:rPr>
          <w:rFonts w:ascii="Arial" w:hAnsi="Arial" w:cs="Arial" w:hint="eastAsia"/>
          <w:kern w:val="2"/>
          <w:sz w:val="21"/>
          <w:szCs w:val="21"/>
        </w:rPr>
        <w:t>戊类库房</w:t>
      </w:r>
      <w:proofErr w:type="gramEnd"/>
      <w:r w:rsidR="00B5427F">
        <w:rPr>
          <w:rFonts w:ascii="Arial" w:hAnsi="Arial" w:cs="Arial" w:hint="eastAsia"/>
          <w:kern w:val="2"/>
          <w:sz w:val="21"/>
          <w:szCs w:val="21"/>
        </w:rPr>
        <w:t>、住宅。根据估价委托人提供的《估价委托书》、《</w:t>
      </w:r>
      <w:r w:rsidR="00B5427F" w:rsidRPr="00800156">
        <w:rPr>
          <w:rFonts w:ascii="Arial" w:hAnsi="Arial" w:cs="Arial" w:hint="eastAsia"/>
          <w:kern w:val="2"/>
          <w:sz w:val="21"/>
          <w:szCs w:val="21"/>
        </w:rPr>
        <w:t>X17</w:t>
      </w:r>
      <w:r w:rsidR="00B5427F" w:rsidRPr="00800156">
        <w:rPr>
          <w:rFonts w:ascii="Arial" w:hAnsi="Arial" w:cs="Arial" w:hint="eastAsia"/>
          <w:kern w:val="2"/>
          <w:sz w:val="21"/>
          <w:szCs w:val="21"/>
        </w:rPr>
        <w:t>亦城茗苑</w:t>
      </w:r>
      <w:r w:rsidR="00B5427F">
        <w:rPr>
          <w:rFonts w:ascii="Arial" w:hAnsi="Arial" w:cs="Arial" w:hint="eastAsia"/>
          <w:kern w:val="2"/>
          <w:sz w:val="21"/>
          <w:szCs w:val="21"/>
        </w:rPr>
        <w:t>房源明细》及其</w:t>
      </w:r>
      <w:r w:rsidR="00B5427F">
        <w:rPr>
          <w:rFonts w:ascii="Arial" w:hAnsi="Arial" w:cs="Arial" w:hint="eastAsia"/>
          <w:sz w:val="21"/>
          <w:szCs w:val="21"/>
        </w:rPr>
        <w:t>介绍，</w:t>
      </w:r>
      <w:r w:rsidR="00B5427F">
        <w:rPr>
          <w:rFonts w:ascii="Arial" w:hAnsi="Arial" w:cs="Arial" w:hint="eastAsia"/>
          <w:kern w:val="2"/>
          <w:sz w:val="21"/>
          <w:szCs w:val="21"/>
        </w:rPr>
        <w:t>本次评估的</w:t>
      </w:r>
      <w:r w:rsidR="00B5427F">
        <w:rPr>
          <w:rFonts w:ascii="Arial" w:hAnsi="Arial" w:cs="Arial"/>
          <w:kern w:val="2"/>
          <w:sz w:val="21"/>
          <w:szCs w:val="21"/>
        </w:rPr>
        <w:t>2223</w:t>
      </w:r>
      <w:r w:rsidR="00B5427F">
        <w:rPr>
          <w:rFonts w:ascii="Arial" w:hAnsi="Arial" w:cs="Arial" w:hint="eastAsia"/>
          <w:kern w:val="2"/>
          <w:sz w:val="21"/>
          <w:szCs w:val="21"/>
        </w:rPr>
        <w:t>套</w:t>
      </w:r>
      <w:r w:rsidR="00B5427F" w:rsidRPr="006C2F5C">
        <w:rPr>
          <w:rFonts w:ascii="Arial" w:hAnsi="Arial" w:cs="Arial"/>
          <w:kern w:val="2"/>
          <w:sz w:val="21"/>
          <w:szCs w:val="21"/>
        </w:rPr>
        <w:t>公共租赁住房</w:t>
      </w:r>
      <w:r w:rsidR="00B5427F">
        <w:rPr>
          <w:rFonts w:ascii="Arial" w:hAnsi="Arial" w:cs="Arial" w:hint="eastAsia"/>
          <w:kern w:val="2"/>
          <w:sz w:val="21"/>
          <w:szCs w:val="21"/>
        </w:rPr>
        <w:t>建筑面积</w:t>
      </w:r>
      <w:r w:rsidR="00B5427F">
        <w:rPr>
          <w:rFonts w:ascii="Arial" w:hAnsi="Arial" w:cs="Arial"/>
          <w:kern w:val="2"/>
          <w:sz w:val="21"/>
          <w:szCs w:val="21"/>
        </w:rPr>
        <w:t>200679.47</w:t>
      </w:r>
      <w:r w:rsidR="00B5427F">
        <w:rPr>
          <w:rFonts w:ascii="Arial" w:hAnsi="Arial" w:cs="Arial" w:hint="eastAsia"/>
          <w:kern w:val="2"/>
          <w:sz w:val="21"/>
          <w:szCs w:val="21"/>
        </w:rPr>
        <w:t>平方米，</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8D0680" w:rsidRPr="006705B0" w14:paraId="5D498311" w14:textId="77777777" w:rsidTr="00F93B4F">
        <w:trPr>
          <w:trHeight w:val="340"/>
          <w:jc w:val="center"/>
        </w:trPr>
        <w:tc>
          <w:tcPr>
            <w:tcW w:w="1484" w:type="dxa"/>
            <w:vAlign w:val="center"/>
            <w:hideMark/>
          </w:tcPr>
          <w:p w14:paraId="09ECBA5D"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59B6412C"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3FEF2873"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54EF9A1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6F76E2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68E34E0D" w14:textId="77777777" w:rsidTr="00F93B4F">
        <w:trPr>
          <w:trHeight w:val="340"/>
          <w:jc w:val="center"/>
        </w:trPr>
        <w:tc>
          <w:tcPr>
            <w:tcW w:w="1484" w:type="dxa"/>
            <w:vMerge w:val="restart"/>
            <w:vAlign w:val="center"/>
            <w:hideMark/>
          </w:tcPr>
          <w:p w14:paraId="68360627" w14:textId="77777777" w:rsidR="008D0680" w:rsidRPr="006705B0" w:rsidRDefault="008D0680"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7B970458"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6B8E9FA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990857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185DFD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5B0B446E" w14:textId="77777777" w:rsidTr="00F93B4F">
        <w:trPr>
          <w:trHeight w:val="340"/>
          <w:jc w:val="center"/>
        </w:trPr>
        <w:tc>
          <w:tcPr>
            <w:tcW w:w="1484" w:type="dxa"/>
            <w:vMerge/>
            <w:vAlign w:val="center"/>
            <w:hideMark/>
          </w:tcPr>
          <w:p w14:paraId="73364A92" w14:textId="77777777" w:rsidR="008D0680" w:rsidRPr="00F554B5" w:rsidRDefault="008D0680" w:rsidP="00EE55CF">
            <w:pPr>
              <w:widowControl/>
              <w:jc w:val="center"/>
              <w:rPr>
                <w:rFonts w:ascii="Arial" w:eastAsia="华文细黑" w:hAnsi="Arial" w:cs="Arial"/>
                <w:color w:val="000000"/>
                <w:sz w:val="18"/>
                <w:szCs w:val="18"/>
              </w:rPr>
            </w:pPr>
          </w:p>
        </w:tc>
        <w:tc>
          <w:tcPr>
            <w:tcW w:w="2299" w:type="dxa"/>
            <w:vAlign w:val="center"/>
            <w:hideMark/>
          </w:tcPr>
          <w:p w14:paraId="04D7BA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32AE18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7F1BB4B0"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64EFB54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621761BD" w14:textId="77777777" w:rsidTr="00F93B4F">
        <w:trPr>
          <w:trHeight w:val="340"/>
          <w:jc w:val="center"/>
        </w:trPr>
        <w:tc>
          <w:tcPr>
            <w:tcW w:w="1484" w:type="dxa"/>
            <w:vAlign w:val="center"/>
            <w:hideMark/>
          </w:tcPr>
          <w:p w14:paraId="5A4D1AA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5B04920B"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5963A93B"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5F60123A"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03A8141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0DFC2B78" w14:textId="1157013C" w:rsidR="002E03EA" w:rsidRPr="008D0680" w:rsidRDefault="008D0680" w:rsidP="00EE55CF">
      <w:pPr>
        <w:spacing w:afterLines="50" w:after="120" w:line="240" w:lineRule="auto"/>
        <w:ind w:firstLineChars="200" w:firstLine="360"/>
        <w:jc w:val="both"/>
        <w:textAlignment w:val="auto"/>
        <w:rPr>
          <w:rFonts w:ascii="Arial" w:hAnsi="Arial" w:cs="Arial"/>
          <w:sz w:val="18"/>
          <w:szCs w:val="18"/>
        </w:rPr>
      </w:pPr>
      <w:r w:rsidRPr="00C124FB">
        <w:rPr>
          <w:rFonts w:ascii="Arial" w:hAnsi="Arial" w:cs="Arial" w:hint="eastAsia"/>
          <w:sz w:val="18"/>
          <w:szCs w:val="18"/>
        </w:rPr>
        <w:t>备注：由于估价对象均未进行土地分摊测绘，故本次评估不列示估价对象分摊土地面积。</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w:t>
      </w:r>
      <w:r w:rsidRPr="00847171">
        <w:rPr>
          <w:rFonts w:ascii="Arial" w:hAnsi="Arial" w:cs="Arial" w:hint="eastAsia"/>
          <w:sz w:val="21"/>
          <w:szCs w:val="21"/>
        </w:rPr>
        <w:lastRenderedPageBreak/>
        <w:t>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1D6AA17D" w14:textId="708B4AAA" w:rsidR="00591F31" w:rsidRDefault="00D10080" w:rsidP="00EE55CF">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591F31">
        <w:rPr>
          <w:rFonts w:ascii="Arial" w:hAnsi="Arial" w:cs="Arial" w:hint="eastAsia"/>
          <w:b/>
          <w:bCs/>
          <w:sz w:val="21"/>
          <w:szCs w:val="21"/>
        </w:rPr>
        <w:t>X17</w:t>
      </w:r>
      <w:proofErr w:type="gramStart"/>
      <w:r w:rsidR="00591F31">
        <w:rPr>
          <w:rFonts w:ascii="Arial" w:hAnsi="Arial" w:cs="Arial" w:hint="eastAsia"/>
          <w:b/>
          <w:bCs/>
          <w:sz w:val="21"/>
          <w:szCs w:val="21"/>
        </w:rPr>
        <w:t>亦城茗苑</w:t>
      </w:r>
      <w:proofErr w:type="gramEnd"/>
      <w:r w:rsidR="00591F31">
        <w:rPr>
          <w:rFonts w:ascii="Arial" w:hAnsi="Arial" w:cs="Arial" w:hint="eastAsia"/>
          <w:b/>
          <w:bCs/>
          <w:sz w:val="21"/>
          <w:szCs w:val="21"/>
        </w:rPr>
        <w:t>：</w:t>
      </w:r>
      <w:r w:rsidR="003D028E">
        <w:rPr>
          <w:rFonts w:ascii="Arial" w:hAnsi="Arial" w:cs="Arial" w:hint="eastAsia"/>
          <w:b/>
          <w:bCs/>
          <w:sz w:val="21"/>
          <w:szCs w:val="21"/>
        </w:rPr>
        <w:t>54.97</w:t>
      </w:r>
      <w:r w:rsidR="00591F31">
        <w:rPr>
          <w:rFonts w:ascii="Arial" w:hAnsi="Arial" w:cs="Arial" w:hint="eastAsia"/>
          <w:b/>
          <w:bCs/>
          <w:sz w:val="21"/>
          <w:szCs w:val="21"/>
        </w:rPr>
        <w:t>元</w:t>
      </w:r>
      <w:r w:rsidR="00591F31">
        <w:rPr>
          <w:rFonts w:ascii="Arial" w:hAnsi="Arial" w:cs="Arial" w:hint="eastAsia"/>
          <w:b/>
          <w:bCs/>
          <w:sz w:val="21"/>
          <w:szCs w:val="21"/>
        </w:rPr>
        <w:t>/</w:t>
      </w:r>
      <w:r w:rsidR="00591F31">
        <w:rPr>
          <w:rFonts w:ascii="Arial" w:hAnsi="Arial" w:cs="Arial" w:hint="eastAsia"/>
          <w:b/>
          <w:bCs/>
          <w:sz w:val="21"/>
          <w:szCs w:val="21"/>
        </w:rPr>
        <w:t>平方米·月（货币种类：人民币）</w:t>
      </w:r>
    </w:p>
    <w:p w14:paraId="68413183" w14:textId="3EDFEC29" w:rsidR="00654E13" w:rsidRPr="00591F31" w:rsidRDefault="00591F31" w:rsidP="00EE55CF">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proofErr w:type="gramStart"/>
      <w:r>
        <w:rPr>
          <w:rFonts w:ascii="Arial" w:hAnsi="Arial" w:cs="Arial" w:hint="eastAsia"/>
          <w:b/>
          <w:bCs/>
          <w:sz w:val="21"/>
          <w:szCs w:val="21"/>
        </w:rPr>
        <w:t>博客雅</w:t>
      </w:r>
      <w:proofErr w:type="gramEnd"/>
      <w:r>
        <w:rPr>
          <w:rFonts w:ascii="Arial" w:hAnsi="Arial" w:cs="Arial" w:hint="eastAsia"/>
          <w:b/>
          <w:bCs/>
          <w:sz w:val="21"/>
          <w:szCs w:val="21"/>
        </w:rPr>
        <w:t>苑：</w:t>
      </w:r>
      <w:r w:rsidR="003D028E">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bookmarkEnd w:id="5"/>
    <w:p w14:paraId="281555C5" w14:textId="77777777" w:rsidR="00B06C3E" w:rsidRPr="00847171" w:rsidRDefault="00B06C3E"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w:t>
        </w:r>
        <w:r w:rsidRPr="00847171">
          <w:rPr>
            <w:rStyle w:val="af8"/>
            <w:rFonts w:ascii="宋体" w:eastAsia="宋体" w:hAnsi="宋体" w:hint="eastAsia"/>
            <w:noProof/>
            <w:color w:val="auto"/>
            <w:sz w:val="21"/>
            <w:szCs w:val="21"/>
          </w:rPr>
          <w:t>描</w:t>
        </w:r>
        <w:r w:rsidRPr="00847171">
          <w:rPr>
            <w:rStyle w:val="af8"/>
            <w:rFonts w:ascii="宋体" w:eastAsia="宋体" w:hAnsi="宋体" w:hint="eastAsia"/>
            <w:noProof/>
            <w:color w:val="auto"/>
            <w:sz w:val="21"/>
            <w:szCs w:val="21"/>
          </w:rPr>
          <w:t>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0EC8B264"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447059A7"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w:t>
      </w:r>
      <w:r w:rsidRPr="006C2F5C">
        <w:rPr>
          <w:rFonts w:ascii="Arial" w:hAnsi="Arial" w:cs="Arial"/>
          <w:sz w:val="21"/>
          <w:szCs w:val="21"/>
        </w:rPr>
        <w:t>复印件</w:t>
      </w:r>
    </w:p>
    <w:p w14:paraId="252C45C5"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2E7D51D6"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8B94C39" w14:textId="77777777" w:rsidR="005E7051" w:rsidRPr="00DF1407"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kern w:val="2"/>
          <w:sz w:val="21"/>
          <w:szCs w:val="21"/>
        </w:rPr>
        <w:t>《</w:t>
      </w:r>
      <w:r w:rsidRPr="00DF1407">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w:t>
      </w:r>
      <w:r w:rsidRPr="00DF1407">
        <w:rPr>
          <w:rFonts w:ascii="Arial" w:hAnsi="Arial" w:cs="Arial" w:hint="eastAsia"/>
          <w:kern w:val="2"/>
          <w:sz w:val="21"/>
          <w:szCs w:val="21"/>
        </w:rPr>
        <w:t>房源明细》</w:t>
      </w:r>
      <w:r w:rsidRPr="00DF1407">
        <w:rPr>
          <w:rFonts w:ascii="Arial" w:hAnsi="Arial" w:cs="Arial"/>
          <w:sz w:val="21"/>
          <w:szCs w:val="21"/>
        </w:rPr>
        <w:t>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5EDE401F"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E7051" w:rsidRPr="005E7051">
        <w:rPr>
          <w:rFonts w:ascii="Arial" w:hAnsi="Arial" w:cs="Arial" w:hint="eastAsia"/>
          <w:kern w:val="2"/>
          <w:sz w:val="21"/>
          <w:szCs w:val="21"/>
        </w:rPr>
        <w:t>《估价委托书》、《不动产权证书》</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京（</w:t>
      </w:r>
      <w:r w:rsidR="005E7051" w:rsidRPr="005E7051">
        <w:rPr>
          <w:rFonts w:ascii="Arial" w:hAnsi="Arial" w:cs="Arial" w:hint="eastAsia"/>
          <w:kern w:val="2"/>
          <w:sz w:val="21"/>
          <w:szCs w:val="21"/>
        </w:rPr>
        <w:t>2016</w:t>
      </w:r>
      <w:r w:rsidR="005E7051" w:rsidRPr="005E7051">
        <w:rPr>
          <w:rFonts w:ascii="Arial" w:hAnsi="Arial" w:cs="Arial" w:hint="eastAsia"/>
          <w:kern w:val="2"/>
          <w:sz w:val="21"/>
          <w:szCs w:val="21"/>
        </w:rPr>
        <w:t>）开发区不动产权第</w:t>
      </w:r>
      <w:r w:rsidR="005E7051" w:rsidRPr="005E7051">
        <w:rPr>
          <w:rFonts w:ascii="Arial" w:hAnsi="Arial" w:cs="Arial" w:hint="eastAsia"/>
          <w:kern w:val="2"/>
          <w:sz w:val="21"/>
          <w:szCs w:val="21"/>
        </w:rPr>
        <w:t>0014683</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、《国有土地使用证》</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开有限国用（</w:t>
      </w:r>
      <w:r w:rsidR="005E7051" w:rsidRPr="005E7051">
        <w:rPr>
          <w:rFonts w:ascii="Arial" w:hAnsi="Arial" w:cs="Arial" w:hint="eastAsia"/>
          <w:kern w:val="2"/>
          <w:sz w:val="21"/>
          <w:szCs w:val="21"/>
        </w:rPr>
        <w:t>2008</w:t>
      </w:r>
      <w:r w:rsidR="005E7051" w:rsidRPr="005E7051">
        <w:rPr>
          <w:rFonts w:ascii="Arial" w:hAnsi="Arial" w:cs="Arial" w:hint="eastAsia"/>
          <w:kern w:val="2"/>
          <w:sz w:val="21"/>
          <w:szCs w:val="21"/>
        </w:rPr>
        <w:t>）第</w:t>
      </w:r>
      <w:r w:rsidR="005E7051" w:rsidRPr="005E7051">
        <w:rPr>
          <w:rFonts w:ascii="Arial" w:hAnsi="Arial" w:cs="Arial" w:hint="eastAsia"/>
          <w:kern w:val="2"/>
          <w:sz w:val="21"/>
          <w:szCs w:val="21"/>
        </w:rPr>
        <w:t>4</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、《房屋所有权证》</w:t>
      </w:r>
      <w:r w:rsidR="005E7051" w:rsidRPr="005E7051">
        <w:rPr>
          <w:rFonts w:ascii="Arial" w:hAnsi="Arial" w:cs="Arial" w:hint="eastAsia"/>
          <w:kern w:val="2"/>
          <w:sz w:val="21"/>
          <w:szCs w:val="21"/>
        </w:rPr>
        <w:t>[X</w:t>
      </w:r>
      <w:proofErr w:type="gramStart"/>
      <w:r w:rsidR="005E7051" w:rsidRPr="005E7051">
        <w:rPr>
          <w:rFonts w:ascii="Arial" w:hAnsi="Arial" w:cs="Arial" w:hint="eastAsia"/>
          <w:kern w:val="2"/>
          <w:sz w:val="21"/>
          <w:szCs w:val="21"/>
        </w:rPr>
        <w:t>京房权证</w:t>
      </w:r>
      <w:proofErr w:type="gramEnd"/>
      <w:r w:rsidR="005E7051" w:rsidRPr="005E7051">
        <w:rPr>
          <w:rFonts w:ascii="Arial" w:hAnsi="Arial" w:cs="Arial" w:hint="eastAsia"/>
          <w:kern w:val="2"/>
          <w:sz w:val="21"/>
          <w:szCs w:val="21"/>
        </w:rPr>
        <w:t>开字第</w:t>
      </w:r>
      <w:r w:rsidR="005E7051" w:rsidRPr="005E7051">
        <w:rPr>
          <w:rFonts w:ascii="Arial" w:hAnsi="Arial" w:cs="Arial" w:hint="eastAsia"/>
          <w:kern w:val="2"/>
          <w:sz w:val="21"/>
          <w:szCs w:val="21"/>
        </w:rPr>
        <w:t>012850</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X17</w:t>
      </w:r>
      <w:r w:rsidR="005E7051" w:rsidRPr="005E7051">
        <w:rPr>
          <w:rFonts w:ascii="Arial" w:hAnsi="Arial" w:cs="Arial" w:hint="eastAsia"/>
          <w:kern w:val="2"/>
          <w:sz w:val="21"/>
          <w:szCs w:val="21"/>
        </w:rPr>
        <w:t>亦城茗苑房源明细》、《</w:t>
      </w:r>
      <w:r w:rsidR="005E7051" w:rsidRPr="005E7051">
        <w:rPr>
          <w:rFonts w:ascii="Arial" w:hAnsi="Arial" w:cs="Arial" w:hint="eastAsia"/>
          <w:kern w:val="2"/>
          <w:sz w:val="21"/>
          <w:szCs w:val="21"/>
        </w:rPr>
        <w:t>X31</w:t>
      </w:r>
      <w:r w:rsidR="005E7051" w:rsidRPr="005E7051">
        <w:rPr>
          <w:rFonts w:ascii="Arial" w:hAnsi="Arial" w:cs="Arial" w:hint="eastAsia"/>
          <w:kern w:val="2"/>
          <w:sz w:val="21"/>
          <w:szCs w:val="21"/>
        </w:rPr>
        <w:t>博客雅苑房源明细》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w:t>
      </w:r>
      <w:r w:rsidRPr="00847171">
        <w:rPr>
          <w:rFonts w:ascii="Arial" w:hAnsi="Arial" w:cs="Arial" w:hint="eastAsia"/>
          <w:kern w:val="2"/>
          <w:sz w:val="21"/>
          <w:szCs w:val="21"/>
        </w:rPr>
        <w:lastRenderedPageBreak/>
        <w:t>价值时点不存在抵押、租赁、地役、查封等他项权利限制。</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77777777" w:rsidR="005E705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w:t>
      </w:r>
      <w:r>
        <w:rPr>
          <w:rFonts w:ascii="Arial" w:hAnsi="Arial" w:cs="Arial" w:hint="eastAsia"/>
          <w:kern w:val="2"/>
          <w:sz w:val="21"/>
          <w:szCs w:val="21"/>
        </w:rPr>
        <w:t>出</w:t>
      </w:r>
      <w:r w:rsidRPr="00CD0B99">
        <w:rPr>
          <w:rFonts w:ascii="Arial" w:hAnsi="Arial" w:cs="Arial" w:hint="eastAsia"/>
          <w:kern w:val="2"/>
          <w:sz w:val="21"/>
          <w:szCs w:val="21"/>
        </w:rPr>
        <w:t>租，结合本次估价目的，本次估价未考虑租约对估价结果的影响。</w:t>
      </w:r>
    </w:p>
    <w:p w14:paraId="170CB235" w14:textId="205C1400" w:rsidR="00B06C3E" w:rsidRPr="0084717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）根据估价委托人提供的</w:t>
      </w:r>
      <w:r w:rsidRPr="00F160F8">
        <w:rPr>
          <w:rFonts w:ascii="Arial" w:hAnsi="Arial" w:cs="Arial" w:hint="eastAsia"/>
          <w:kern w:val="2"/>
          <w:sz w:val="21"/>
          <w:szCs w:val="21"/>
        </w:rPr>
        <w:t>《不动产权证书》</w:t>
      </w:r>
      <w:r w:rsidRPr="00F160F8">
        <w:rPr>
          <w:rFonts w:ascii="Arial" w:hAnsi="Arial" w:cs="Arial" w:hint="eastAsia"/>
          <w:kern w:val="2"/>
          <w:sz w:val="21"/>
          <w:szCs w:val="21"/>
        </w:rPr>
        <w:t>[</w:t>
      </w:r>
      <w:r w:rsidRPr="00F160F8">
        <w:rPr>
          <w:rFonts w:ascii="Arial" w:hAnsi="Arial" w:cs="Arial" w:hint="eastAsia"/>
          <w:kern w:val="2"/>
          <w:sz w:val="21"/>
          <w:szCs w:val="21"/>
        </w:rPr>
        <w:t>京（</w:t>
      </w:r>
      <w:r w:rsidRPr="00F160F8">
        <w:rPr>
          <w:rFonts w:ascii="Arial" w:hAnsi="Arial" w:cs="Arial" w:hint="eastAsia"/>
          <w:kern w:val="2"/>
          <w:sz w:val="21"/>
          <w:szCs w:val="21"/>
        </w:rPr>
        <w:t>2016</w:t>
      </w:r>
      <w:r w:rsidRPr="00F160F8">
        <w:rPr>
          <w:rFonts w:ascii="Arial" w:hAnsi="Arial" w:cs="Arial" w:hint="eastAsia"/>
          <w:kern w:val="2"/>
          <w:sz w:val="21"/>
          <w:szCs w:val="21"/>
        </w:rPr>
        <w:t>）开发区不动产权第</w:t>
      </w:r>
      <w:r w:rsidRPr="00F160F8">
        <w:rPr>
          <w:rFonts w:ascii="Arial" w:hAnsi="Arial" w:cs="Arial" w:hint="eastAsia"/>
          <w:kern w:val="2"/>
          <w:sz w:val="21"/>
          <w:szCs w:val="21"/>
        </w:rPr>
        <w:t>0014683</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w:t>
      </w:r>
      <w:r w:rsidRPr="00F160F8">
        <w:rPr>
          <w:rFonts w:ascii="Arial" w:hAnsi="Arial" w:cs="Arial" w:hint="eastAsia"/>
          <w:kern w:val="2"/>
          <w:sz w:val="21"/>
          <w:szCs w:val="21"/>
        </w:rPr>
        <w:t>《房屋所有权证》</w:t>
      </w:r>
      <w:r w:rsidRPr="00F160F8">
        <w:rPr>
          <w:rFonts w:ascii="Arial" w:hAnsi="Arial" w:cs="Arial" w:hint="eastAsia"/>
          <w:kern w:val="2"/>
          <w:sz w:val="21"/>
          <w:szCs w:val="21"/>
        </w:rPr>
        <w:t>[X</w:t>
      </w:r>
      <w:proofErr w:type="gramStart"/>
      <w:r w:rsidRPr="00F160F8">
        <w:rPr>
          <w:rFonts w:ascii="Arial" w:hAnsi="Arial" w:cs="Arial" w:hint="eastAsia"/>
          <w:kern w:val="2"/>
          <w:sz w:val="21"/>
          <w:szCs w:val="21"/>
        </w:rPr>
        <w:t>京房权证</w:t>
      </w:r>
      <w:proofErr w:type="gramEnd"/>
      <w:r w:rsidRPr="00F160F8">
        <w:rPr>
          <w:rFonts w:ascii="Arial" w:hAnsi="Arial" w:cs="Arial" w:hint="eastAsia"/>
          <w:kern w:val="2"/>
          <w:sz w:val="21"/>
          <w:szCs w:val="21"/>
        </w:rPr>
        <w:t>开字第</w:t>
      </w:r>
      <w:r w:rsidRPr="00F160F8">
        <w:rPr>
          <w:rFonts w:ascii="Arial" w:hAnsi="Arial" w:cs="Arial" w:hint="eastAsia"/>
          <w:kern w:val="2"/>
          <w:sz w:val="21"/>
          <w:szCs w:val="21"/>
        </w:rPr>
        <w:t>012850</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复印件，估价对象已设立抵押登记</w:t>
      </w:r>
      <w:r w:rsidRPr="00CD0B99">
        <w:rPr>
          <w:rFonts w:ascii="Arial" w:hAnsi="Arial" w:cs="Arial" w:hint="eastAsia"/>
          <w:kern w:val="2"/>
          <w:sz w:val="21"/>
          <w:szCs w:val="21"/>
        </w:rPr>
        <w:t>，结合本次估价目的，本次估价未考虑</w:t>
      </w:r>
      <w:r>
        <w:rPr>
          <w:rFonts w:ascii="Arial" w:hAnsi="Arial" w:cs="Arial" w:hint="eastAsia"/>
          <w:kern w:val="2"/>
          <w:sz w:val="21"/>
          <w:szCs w:val="21"/>
        </w:rPr>
        <w:t>抵押权</w:t>
      </w:r>
      <w:r w:rsidRPr="00CD0B99">
        <w:rPr>
          <w:rFonts w:ascii="Arial" w:hAnsi="Arial" w:cs="Arial" w:hint="eastAsia"/>
          <w:kern w:val="2"/>
          <w:sz w:val="21"/>
          <w:szCs w:val="21"/>
        </w:rPr>
        <w:t>对估价结果的影响</w:t>
      </w:r>
      <w:r w:rsidR="00445FF5" w:rsidRPr="00847171">
        <w:rPr>
          <w:rFonts w:ascii="Arial" w:hAnsi="Arial" w:cs="Arial" w:hint="eastAsia"/>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5E801ACB" w14:textId="77777777" w:rsidR="005E7051" w:rsidRPr="00D81438"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根据估价委托人提供的</w:t>
      </w:r>
      <w:r w:rsidRPr="00D81438">
        <w:rPr>
          <w:rFonts w:ascii="Arial" w:hAnsi="Arial" w:cs="Arial" w:hint="eastAsia"/>
          <w:sz w:val="21"/>
          <w:szCs w:val="21"/>
        </w:rPr>
        <w:t>《估价委托书》</w:t>
      </w:r>
      <w:r>
        <w:rPr>
          <w:rFonts w:ascii="Arial" w:hAnsi="Arial" w:cs="Arial" w:hint="eastAsia"/>
          <w:sz w:val="21"/>
          <w:szCs w:val="21"/>
        </w:rPr>
        <w:t>、</w:t>
      </w:r>
      <w:r w:rsidRPr="00927F08">
        <w:rPr>
          <w:rFonts w:ascii="Arial" w:hAnsi="Arial" w:cs="Arial" w:hint="eastAsia"/>
          <w:sz w:val="21"/>
          <w:szCs w:val="21"/>
        </w:rPr>
        <w:t>《不动产权证书》</w:t>
      </w:r>
      <w:r w:rsidRPr="00927F08">
        <w:rPr>
          <w:rFonts w:ascii="Arial" w:hAnsi="Arial" w:cs="Arial" w:hint="eastAsia"/>
          <w:sz w:val="21"/>
          <w:szCs w:val="21"/>
        </w:rPr>
        <w:t>[</w:t>
      </w:r>
      <w:r w:rsidRPr="00927F08">
        <w:rPr>
          <w:rFonts w:ascii="Arial" w:hAnsi="Arial" w:cs="Arial" w:hint="eastAsia"/>
          <w:sz w:val="21"/>
          <w:szCs w:val="21"/>
        </w:rPr>
        <w:t>京（</w:t>
      </w:r>
      <w:r w:rsidRPr="00927F08">
        <w:rPr>
          <w:rFonts w:ascii="Arial" w:hAnsi="Arial" w:cs="Arial" w:hint="eastAsia"/>
          <w:sz w:val="21"/>
          <w:szCs w:val="21"/>
        </w:rPr>
        <w:t>2016</w:t>
      </w:r>
      <w:r w:rsidRPr="00927F08">
        <w:rPr>
          <w:rFonts w:ascii="Arial" w:hAnsi="Arial" w:cs="Arial" w:hint="eastAsia"/>
          <w:sz w:val="21"/>
          <w:szCs w:val="21"/>
        </w:rPr>
        <w:t>）开发区不动产权第</w:t>
      </w:r>
      <w:r w:rsidRPr="00927F08">
        <w:rPr>
          <w:rFonts w:ascii="Arial" w:hAnsi="Arial" w:cs="Arial" w:hint="eastAsia"/>
          <w:sz w:val="21"/>
          <w:szCs w:val="21"/>
        </w:rPr>
        <w:t>0014683</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《国有土地使用证》</w:t>
      </w:r>
      <w:r w:rsidRPr="00927F08">
        <w:rPr>
          <w:rFonts w:ascii="Arial" w:hAnsi="Arial" w:cs="Arial" w:hint="eastAsia"/>
          <w:sz w:val="21"/>
          <w:szCs w:val="21"/>
        </w:rPr>
        <w:t>[</w:t>
      </w:r>
      <w:r w:rsidRPr="00927F08">
        <w:rPr>
          <w:rFonts w:ascii="Arial" w:hAnsi="Arial" w:cs="Arial" w:hint="eastAsia"/>
          <w:sz w:val="21"/>
          <w:szCs w:val="21"/>
        </w:rPr>
        <w:t>开有限国用（</w:t>
      </w:r>
      <w:r w:rsidRPr="00927F08">
        <w:rPr>
          <w:rFonts w:ascii="Arial" w:hAnsi="Arial" w:cs="Arial" w:hint="eastAsia"/>
          <w:sz w:val="21"/>
          <w:szCs w:val="21"/>
        </w:rPr>
        <w:t>2008</w:t>
      </w:r>
      <w:r w:rsidRPr="00927F08">
        <w:rPr>
          <w:rFonts w:ascii="Arial" w:hAnsi="Arial" w:cs="Arial" w:hint="eastAsia"/>
          <w:sz w:val="21"/>
          <w:szCs w:val="21"/>
        </w:rPr>
        <w:t>）第</w:t>
      </w:r>
      <w:r w:rsidRPr="00927F08">
        <w:rPr>
          <w:rFonts w:ascii="Arial" w:hAnsi="Arial" w:cs="Arial" w:hint="eastAsia"/>
          <w:sz w:val="21"/>
          <w:szCs w:val="21"/>
        </w:rPr>
        <w:t>4</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《房屋所有权证》</w:t>
      </w:r>
      <w:r w:rsidRPr="00927F08">
        <w:rPr>
          <w:rFonts w:ascii="Arial" w:hAnsi="Arial" w:cs="Arial" w:hint="eastAsia"/>
          <w:sz w:val="21"/>
          <w:szCs w:val="21"/>
        </w:rPr>
        <w:t>[X</w:t>
      </w:r>
      <w:proofErr w:type="gramStart"/>
      <w:r w:rsidRPr="00927F08">
        <w:rPr>
          <w:rFonts w:ascii="Arial" w:hAnsi="Arial" w:cs="Arial" w:hint="eastAsia"/>
          <w:sz w:val="21"/>
          <w:szCs w:val="21"/>
        </w:rPr>
        <w:t>京房权证</w:t>
      </w:r>
      <w:proofErr w:type="gramEnd"/>
      <w:r w:rsidRPr="00927F08">
        <w:rPr>
          <w:rFonts w:ascii="Arial" w:hAnsi="Arial" w:cs="Arial" w:hint="eastAsia"/>
          <w:sz w:val="21"/>
          <w:szCs w:val="21"/>
        </w:rPr>
        <w:t>开字第</w:t>
      </w:r>
      <w:r w:rsidRPr="00927F08">
        <w:rPr>
          <w:rFonts w:ascii="Arial" w:hAnsi="Arial" w:cs="Arial" w:hint="eastAsia"/>
          <w:sz w:val="21"/>
          <w:szCs w:val="21"/>
        </w:rPr>
        <w:t>012850</w:t>
      </w:r>
      <w:r w:rsidRPr="00927F08">
        <w:rPr>
          <w:rFonts w:ascii="Arial" w:hAnsi="Arial" w:cs="Arial" w:hint="eastAsia"/>
          <w:sz w:val="21"/>
          <w:szCs w:val="21"/>
        </w:rPr>
        <w:t>号</w:t>
      </w:r>
      <w:r w:rsidRPr="00927F08">
        <w:rPr>
          <w:rFonts w:ascii="Arial" w:hAnsi="Arial" w:cs="Arial" w:hint="eastAsia"/>
          <w:sz w:val="21"/>
          <w:szCs w:val="21"/>
        </w:rPr>
        <w:t>]</w:t>
      </w:r>
      <w:r w:rsidRPr="00D81438">
        <w:rPr>
          <w:rFonts w:ascii="Arial" w:hAnsi="Arial" w:cs="Arial" w:hint="eastAsia"/>
          <w:sz w:val="21"/>
          <w:szCs w:val="21"/>
        </w:rPr>
        <w:t>及介绍</w:t>
      </w: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r w:rsidRPr="00D81438">
        <w:rPr>
          <w:rFonts w:ascii="Arial" w:hAnsi="Arial" w:cs="Arial" w:hint="eastAsia"/>
          <w:kern w:val="2"/>
          <w:sz w:val="21"/>
          <w:szCs w:val="21"/>
        </w:rPr>
        <w:t>部分房屋建筑面积超出《北京市公共租赁住房建设技术导则（试行）》</w:t>
      </w:r>
      <w:r w:rsidRPr="00D81438">
        <w:rPr>
          <w:rFonts w:ascii="Arial" w:hAnsi="Arial" w:cs="Arial" w:hint="eastAsia"/>
          <w:kern w:val="2"/>
          <w:sz w:val="21"/>
          <w:szCs w:val="21"/>
        </w:rPr>
        <w:t>[</w:t>
      </w:r>
      <w:r w:rsidRPr="00D81438">
        <w:rPr>
          <w:rFonts w:ascii="Arial" w:hAnsi="Arial" w:cs="Arial" w:hint="eastAsia"/>
          <w:kern w:val="2"/>
          <w:sz w:val="21"/>
          <w:szCs w:val="21"/>
        </w:rPr>
        <w:t>京建发（</w:t>
      </w:r>
      <w:r w:rsidRPr="00D81438">
        <w:rPr>
          <w:rFonts w:ascii="Arial" w:hAnsi="Arial" w:cs="Arial" w:hint="eastAsia"/>
          <w:kern w:val="2"/>
          <w:sz w:val="21"/>
          <w:szCs w:val="21"/>
        </w:rPr>
        <w:t>2010</w:t>
      </w:r>
      <w:r w:rsidRPr="00D81438">
        <w:rPr>
          <w:rFonts w:ascii="Arial" w:hAnsi="Arial" w:cs="Arial" w:hint="eastAsia"/>
          <w:kern w:val="2"/>
          <w:sz w:val="21"/>
          <w:szCs w:val="21"/>
        </w:rPr>
        <w:t>）</w:t>
      </w:r>
      <w:r w:rsidRPr="00D81438">
        <w:rPr>
          <w:rFonts w:ascii="Arial" w:hAnsi="Arial" w:cs="Arial" w:hint="eastAsia"/>
          <w:kern w:val="2"/>
          <w:sz w:val="21"/>
          <w:szCs w:val="21"/>
        </w:rPr>
        <w:t>413</w:t>
      </w:r>
      <w:r w:rsidRPr="00D81438">
        <w:rPr>
          <w:rFonts w:ascii="Arial" w:hAnsi="Arial" w:cs="Arial" w:hint="eastAsia"/>
          <w:kern w:val="2"/>
          <w:sz w:val="21"/>
          <w:szCs w:val="21"/>
        </w:rPr>
        <w:t>号</w:t>
      </w:r>
      <w:r w:rsidRPr="00D81438">
        <w:rPr>
          <w:rFonts w:ascii="Arial" w:hAnsi="Arial" w:cs="Arial" w:hint="eastAsia"/>
          <w:kern w:val="2"/>
          <w:sz w:val="21"/>
          <w:szCs w:val="21"/>
        </w:rPr>
        <w:t>]</w:t>
      </w:r>
      <w:r w:rsidRPr="00D81438">
        <w:rPr>
          <w:rFonts w:ascii="Arial" w:hAnsi="Arial" w:cs="Arial" w:hint="eastAsia"/>
          <w:kern w:val="2"/>
          <w:sz w:val="21"/>
          <w:szCs w:val="21"/>
        </w:rPr>
        <w:t>相关规定。</w:t>
      </w:r>
    </w:p>
    <w:p w14:paraId="28A4FFEA" w14:textId="4F9C72B2" w:rsidR="00B41ACF"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本次租金评估参照《北京市公共租赁住房项目市场租金评估技术指引》设定的房屋状况，依据被评估公租房项目的户型、面积、装修设备等因素，按照众数原则，设定估价对象标准房。其中，</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w:t>
      </w:r>
      <w:r w:rsidRPr="00D8786A">
        <w:rPr>
          <w:rFonts w:ascii="Arial" w:hAnsi="Arial" w:cs="Arial" w:hint="eastAsia"/>
          <w:kern w:val="2"/>
          <w:sz w:val="21"/>
          <w:szCs w:val="21"/>
        </w:rPr>
        <w:lastRenderedPageBreak/>
        <w:t>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11.</w:t>
      </w:r>
      <w:r w:rsidRPr="00847171">
        <w:rPr>
          <w:rFonts w:ascii="Arial" w:hAnsi="Arial" w:cs="Arial"/>
          <w:sz w:val="21"/>
          <w:szCs w:val="21"/>
        </w:rPr>
        <w:t>本次估价未考虑特殊交易方式对估价结果的影响。</w:t>
      </w:r>
    </w:p>
    <w:p w14:paraId="4C98733D" w14:textId="197AE1E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提供的资料，估价对象存在抵押、担保等他项权利登记，</w:t>
      </w:r>
      <w:r w:rsidR="0039403B">
        <w:rPr>
          <w:rFonts w:ascii="Arial" w:hAnsi="Arial" w:cs="Arial" w:hint="eastAsia"/>
          <w:sz w:val="21"/>
          <w:szCs w:val="21"/>
        </w:rPr>
        <w:t>根据本次评估目的，</w:t>
      </w:r>
      <w:r w:rsidRPr="00847171">
        <w:rPr>
          <w:rFonts w:ascii="Arial" w:hAnsi="Arial" w:cs="Arial"/>
          <w:sz w:val="21"/>
          <w:szCs w:val="21"/>
        </w:rPr>
        <w:t>本次估价不考虑抵押等他项权利及现利用状况对估价对象租金价格产生的影响。</w:t>
      </w:r>
    </w:p>
    <w:p w14:paraId="0F89BEA2" w14:textId="6FA01DD5"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4E431D1E" w14:textId="77777777" w:rsidR="00CE1BB5" w:rsidRPr="007402D2" w:rsidRDefault="00CE1BB5"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CE1BB5" w:rsidRPr="004869C0" w14:paraId="143CE86E" w14:textId="77777777" w:rsidTr="00F93B4F">
        <w:trPr>
          <w:trHeight w:val="340"/>
          <w:jc w:val="center"/>
        </w:trPr>
        <w:tc>
          <w:tcPr>
            <w:tcW w:w="416" w:type="pct"/>
            <w:vAlign w:val="center"/>
          </w:tcPr>
          <w:p w14:paraId="7FC0F28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lastRenderedPageBreak/>
              <w:t>序号</w:t>
            </w:r>
          </w:p>
        </w:tc>
        <w:tc>
          <w:tcPr>
            <w:tcW w:w="917" w:type="pct"/>
            <w:vAlign w:val="center"/>
          </w:tcPr>
          <w:p w14:paraId="2824C45D"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258DFAE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52E03974"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7F08EB6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CE1BB5" w:rsidRPr="004869C0" w14:paraId="0C9A0B18" w14:textId="77777777" w:rsidTr="00F93B4F">
        <w:trPr>
          <w:trHeight w:val="340"/>
          <w:jc w:val="center"/>
        </w:trPr>
        <w:tc>
          <w:tcPr>
            <w:tcW w:w="416" w:type="pct"/>
            <w:vAlign w:val="center"/>
          </w:tcPr>
          <w:p w14:paraId="7FAD750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3C6FD980"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w:t>
            </w:r>
            <w:proofErr w:type="gramStart"/>
            <w:r>
              <w:rPr>
                <w:rFonts w:ascii="华文细黑" w:eastAsia="华文细黑" w:hAnsi="华文细黑" w:cs="Arial" w:hint="eastAsia"/>
                <w:kern w:val="2"/>
                <w:sz w:val="18"/>
                <w:szCs w:val="18"/>
              </w:rPr>
              <w:t>亦城茗苑</w:t>
            </w:r>
            <w:proofErr w:type="gramEnd"/>
          </w:p>
        </w:tc>
        <w:tc>
          <w:tcPr>
            <w:tcW w:w="1946" w:type="pct"/>
            <w:vAlign w:val="center"/>
          </w:tcPr>
          <w:p w14:paraId="29F7C776"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w:t>
            </w:r>
            <w:proofErr w:type="gramStart"/>
            <w:r w:rsidRPr="00063003">
              <w:rPr>
                <w:rFonts w:ascii="华文细黑" w:eastAsia="华文细黑" w:hAnsi="华文细黑" w:cs="Arial" w:hint="eastAsia"/>
                <w:kern w:val="2"/>
                <w:sz w:val="18"/>
                <w:szCs w:val="18"/>
              </w:rPr>
              <w:t>经济技术开发区泰河园</w:t>
            </w:r>
            <w:proofErr w:type="gramEnd"/>
            <w:r w:rsidRPr="00063003">
              <w:rPr>
                <w:rFonts w:ascii="华文细黑" w:eastAsia="华文细黑" w:hAnsi="华文细黑" w:cs="Arial" w:hint="eastAsia"/>
                <w:kern w:val="2"/>
                <w:sz w:val="18"/>
                <w:szCs w:val="18"/>
              </w:rPr>
              <w:t>五里1号楼等21幢</w:t>
            </w:r>
          </w:p>
        </w:tc>
        <w:tc>
          <w:tcPr>
            <w:tcW w:w="582" w:type="pct"/>
            <w:vAlign w:val="center"/>
          </w:tcPr>
          <w:p w14:paraId="21ABCA0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5672C91C"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CE1BB5" w:rsidRPr="004869C0" w14:paraId="53D8D556" w14:textId="77777777" w:rsidTr="00F93B4F">
        <w:trPr>
          <w:trHeight w:val="340"/>
          <w:jc w:val="center"/>
        </w:trPr>
        <w:tc>
          <w:tcPr>
            <w:tcW w:w="416" w:type="pct"/>
            <w:vAlign w:val="center"/>
          </w:tcPr>
          <w:p w14:paraId="0CA85BF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31DD71D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w:t>
            </w:r>
            <w:proofErr w:type="gramStart"/>
            <w:r>
              <w:rPr>
                <w:rFonts w:ascii="华文细黑" w:eastAsia="华文细黑" w:hAnsi="华文细黑" w:cs="Arial" w:hint="eastAsia"/>
                <w:kern w:val="2"/>
                <w:sz w:val="18"/>
                <w:szCs w:val="18"/>
              </w:rPr>
              <w:t>博客雅</w:t>
            </w:r>
            <w:proofErr w:type="gramEnd"/>
            <w:r>
              <w:rPr>
                <w:rFonts w:ascii="华文细黑" w:eastAsia="华文细黑" w:hAnsi="华文细黑" w:cs="Arial" w:hint="eastAsia"/>
                <w:kern w:val="2"/>
                <w:sz w:val="18"/>
                <w:szCs w:val="18"/>
              </w:rPr>
              <w:t>苑</w:t>
            </w:r>
          </w:p>
        </w:tc>
        <w:tc>
          <w:tcPr>
            <w:tcW w:w="1946" w:type="pct"/>
            <w:vAlign w:val="center"/>
          </w:tcPr>
          <w:p w14:paraId="176628A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4531F0FF"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27F7432D"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CE1BB5" w:rsidRPr="004869C0" w14:paraId="6BE9A694" w14:textId="77777777" w:rsidTr="00F93B4F">
        <w:trPr>
          <w:trHeight w:val="340"/>
          <w:jc w:val="center"/>
        </w:trPr>
        <w:tc>
          <w:tcPr>
            <w:tcW w:w="3279" w:type="pct"/>
            <w:gridSpan w:val="3"/>
            <w:vAlign w:val="center"/>
          </w:tcPr>
          <w:p w14:paraId="407D22BA"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1BAA154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66FF519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7DA879B7" w14:textId="1B146DE7" w:rsidR="00CE1BB5" w:rsidRDefault="00CE1BB5"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06B47A2D" w14:textId="72924F07" w:rsidR="00817B06" w:rsidRDefault="00817B06" w:rsidP="00EE55CF">
      <w:pPr>
        <w:spacing w:line="480" w:lineRule="auto"/>
        <w:jc w:val="center"/>
        <w:textAlignment w:val="auto"/>
        <w:rPr>
          <w:rFonts w:ascii="Arial" w:hAnsi="Arial" w:cs="Arial"/>
          <w:kern w:val="2"/>
          <w:sz w:val="21"/>
          <w:szCs w:val="21"/>
        </w:rPr>
      </w:pPr>
      <w:r>
        <w:rPr>
          <w:rFonts w:ascii="Arial" w:hAnsi="Arial" w:cs="Arial" w:hint="eastAsia"/>
          <w:kern w:val="2"/>
          <w:sz w:val="21"/>
          <w:szCs w:val="21"/>
        </w:rPr>
        <w:t>估价对象位置示意图</w:t>
      </w:r>
    </w:p>
    <w:p w14:paraId="54BFC013" w14:textId="38EDCF85" w:rsidR="00817B06" w:rsidRDefault="00817B06" w:rsidP="00EE55CF">
      <w:pPr>
        <w:spacing w:line="480" w:lineRule="auto"/>
        <w:jc w:val="center"/>
        <w:textAlignment w:val="auto"/>
      </w:pPr>
      <w:r w:rsidRPr="00337538">
        <w:rPr>
          <w:noProof/>
        </w:rPr>
        <w:drawing>
          <wp:inline distT="0" distB="0" distL="0" distR="0" wp14:anchorId="5135596D" wp14:editId="64F227CD">
            <wp:extent cx="5903595" cy="4206240"/>
            <wp:effectExtent l="0" t="0" r="1905" b="3810"/>
            <wp:docPr id="382667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4206240"/>
                    </a:xfrm>
                    <a:prstGeom prst="rect">
                      <a:avLst/>
                    </a:prstGeom>
                    <a:noFill/>
                    <a:ln>
                      <a:noFill/>
                    </a:ln>
                  </pic:spPr>
                </pic:pic>
              </a:graphicData>
            </a:graphic>
          </wp:inline>
        </w:drawing>
      </w:r>
    </w:p>
    <w:p w14:paraId="0A046AD8" w14:textId="5B388DCA" w:rsidR="00B06C3E" w:rsidRPr="009D23EB" w:rsidRDefault="00B06C3E" w:rsidP="00EE55CF">
      <w:pPr>
        <w:spacing w:beforeLines="50" w:before="120" w:line="480" w:lineRule="auto"/>
        <w:ind w:firstLineChars="200" w:firstLine="420"/>
        <w:jc w:val="both"/>
        <w:textAlignment w:val="auto"/>
        <w:rPr>
          <w:rFonts w:ascii="Arial" w:hAnsi="Arial" w:cs="Arial"/>
          <w:kern w:val="2"/>
          <w:sz w:val="21"/>
          <w:szCs w:val="21"/>
        </w:rPr>
      </w:pP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7EA13BB4" w14:textId="77777777" w:rsidR="00817B06" w:rsidRPr="004345E1" w:rsidRDefault="00817B06" w:rsidP="00EE55CF">
      <w:pPr>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w:t>
      </w:r>
      <w:r>
        <w:rPr>
          <w:rFonts w:ascii="Arial" w:hAnsi="Arial" w:cs="Arial" w:hint="eastAsia"/>
          <w:kern w:val="2"/>
          <w:sz w:val="21"/>
          <w:szCs w:val="21"/>
        </w:rPr>
        <w:lastRenderedPageBreak/>
        <w:t>住房项目所属宗</w:t>
      </w:r>
      <w:proofErr w:type="gramStart"/>
      <w:r>
        <w:rPr>
          <w:rFonts w:ascii="Arial" w:hAnsi="Arial" w:cs="Arial" w:hint="eastAsia"/>
          <w:kern w:val="2"/>
          <w:sz w:val="21"/>
          <w:szCs w:val="21"/>
        </w:rPr>
        <w:t>地</w:t>
      </w:r>
      <w:r w:rsidRPr="00337711">
        <w:rPr>
          <w:rFonts w:ascii="Arial" w:hAnsi="Arial" w:cs="Arial" w:hint="eastAsia"/>
          <w:kern w:val="2"/>
          <w:sz w:val="21"/>
          <w:szCs w:val="21"/>
        </w:rPr>
        <w:t>权利</w:t>
      </w:r>
      <w:proofErr w:type="gramEnd"/>
      <w:r w:rsidRPr="00337711">
        <w:rPr>
          <w:rFonts w:ascii="Arial" w:hAnsi="Arial" w:cs="Arial" w:hint="eastAsia"/>
          <w:kern w:val="2"/>
          <w:sz w:val="21"/>
          <w:szCs w:val="21"/>
        </w:rPr>
        <w:t>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0DE67EED" w14:textId="3DE13241" w:rsidR="003A734D" w:rsidRDefault="00E27341"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所属宗地使用权类型为出让，地类（用途）为居住、商业，土地终止日期为居住</w:t>
      </w:r>
      <w:r>
        <w:rPr>
          <w:rFonts w:ascii="Arial" w:hAnsi="Arial" w:cs="Arial" w:hint="eastAsia"/>
          <w:kern w:val="2"/>
          <w:sz w:val="21"/>
          <w:szCs w:val="21"/>
        </w:rPr>
        <w:t>2078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日，商业</w:t>
      </w:r>
      <w:r>
        <w:rPr>
          <w:rFonts w:ascii="Arial" w:hAnsi="Arial" w:cs="Arial" w:hint="eastAsia"/>
          <w:kern w:val="2"/>
          <w:sz w:val="21"/>
          <w:szCs w:val="21"/>
        </w:rPr>
        <w:t>2048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sidR="003D12AC">
        <w:rPr>
          <w:rFonts w:ascii="Arial" w:hAnsi="Arial" w:cs="Arial" w:hint="eastAsia"/>
          <w:kern w:val="2"/>
          <w:sz w:val="21"/>
          <w:szCs w:val="21"/>
        </w:rPr>
        <w:t>。</w:t>
      </w:r>
    </w:p>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A6D1532" w14:textId="2FFE7613" w:rsidR="00817B06" w:rsidRDefault="00817B06"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w:t>
      </w:r>
      <w:proofErr w:type="gramStart"/>
      <w:r w:rsidR="003B0D72" w:rsidRPr="00FC177D">
        <w:rPr>
          <w:rFonts w:ascii="Arial" w:hAnsi="Arial" w:cs="Arial" w:hint="eastAsia"/>
          <w:kern w:val="2"/>
          <w:sz w:val="21"/>
          <w:szCs w:val="21"/>
        </w:rPr>
        <w:t>南至泰河路</w:t>
      </w:r>
      <w:proofErr w:type="gramEnd"/>
      <w:r w:rsidR="003B0D72" w:rsidRPr="00FC177D">
        <w:rPr>
          <w:rFonts w:ascii="Arial" w:hAnsi="Arial" w:cs="Arial" w:hint="eastAsia"/>
          <w:kern w:val="2"/>
          <w:sz w:val="21"/>
          <w:szCs w:val="21"/>
        </w:rPr>
        <w:t>，北至凉水河二街</w:t>
      </w:r>
      <w:r>
        <w:rPr>
          <w:rFonts w:ascii="Arial" w:hAnsi="Arial" w:cs="Arial" w:hint="eastAsia"/>
          <w:kern w:val="2"/>
          <w:sz w:val="21"/>
          <w:szCs w:val="21"/>
        </w:rPr>
        <w:t>。</w:t>
      </w:r>
    </w:p>
    <w:p w14:paraId="65D2EBE3" w14:textId="2E989E52" w:rsidR="00817B06" w:rsidRDefault="00817B06"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w:t>
      </w:r>
      <w:proofErr w:type="gramStart"/>
      <w:r w:rsidR="003B0D72" w:rsidRPr="00800156">
        <w:rPr>
          <w:rFonts w:ascii="Arial" w:hAnsi="Arial" w:cs="Arial" w:hint="eastAsia"/>
          <w:kern w:val="2"/>
          <w:sz w:val="21"/>
          <w:szCs w:val="21"/>
        </w:rPr>
        <w:t>南至泰河二</w:t>
      </w:r>
      <w:proofErr w:type="gramEnd"/>
      <w:r w:rsidR="003B0D72" w:rsidRPr="00800156">
        <w:rPr>
          <w:rFonts w:ascii="Arial" w:hAnsi="Arial" w:cs="Arial" w:hint="eastAsia"/>
          <w:kern w:val="2"/>
          <w:sz w:val="21"/>
          <w:szCs w:val="21"/>
        </w:rPr>
        <w:t>街，</w:t>
      </w:r>
      <w:proofErr w:type="gramStart"/>
      <w:r w:rsidR="003B0D72" w:rsidRPr="00800156">
        <w:rPr>
          <w:rFonts w:ascii="Arial" w:hAnsi="Arial" w:cs="Arial" w:hint="eastAsia"/>
          <w:kern w:val="2"/>
          <w:sz w:val="21"/>
          <w:szCs w:val="21"/>
        </w:rPr>
        <w:t>北至泰河一街</w:t>
      </w:r>
      <w:proofErr w:type="gramEnd"/>
      <w:r>
        <w:rPr>
          <w:rFonts w:ascii="Arial" w:hAnsi="Arial" w:cs="Arial" w:hint="eastAsia"/>
          <w:sz w:val="21"/>
          <w:szCs w:val="21"/>
        </w:rPr>
        <w:t>。</w:t>
      </w:r>
    </w:p>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535AE8DF"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430E50FC" w14:textId="77777777" w:rsidR="00C4648B" w:rsidRDefault="00CD2C25"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C4648B" w:rsidRPr="00865972">
        <w:rPr>
          <w:rFonts w:ascii="Arial" w:hAnsi="Arial" w:cs="Arial" w:hint="eastAsia"/>
          <w:bCs/>
          <w:color w:val="000000"/>
          <w:sz w:val="21"/>
          <w:szCs w:val="21"/>
        </w:rPr>
        <w:t>北京市</w:t>
      </w:r>
      <w:r w:rsidR="00C4648B" w:rsidRPr="00802FB9">
        <w:rPr>
          <w:rFonts w:ascii="Arial" w:hAnsi="Arial" w:cs="Arial" w:hint="eastAsia"/>
          <w:bCs/>
          <w:color w:val="000000"/>
          <w:sz w:val="21"/>
          <w:szCs w:val="21"/>
        </w:rPr>
        <w:t>北京</w:t>
      </w:r>
      <w:proofErr w:type="gramStart"/>
      <w:r w:rsidR="00C4648B" w:rsidRPr="00802FB9">
        <w:rPr>
          <w:rFonts w:ascii="Arial" w:hAnsi="Arial" w:cs="Arial" w:hint="eastAsia"/>
          <w:bCs/>
          <w:color w:val="000000"/>
          <w:sz w:val="21"/>
          <w:szCs w:val="21"/>
        </w:rPr>
        <w:t>经济技术开发区泰河园</w:t>
      </w:r>
      <w:proofErr w:type="gramEnd"/>
      <w:r w:rsidR="00C4648B" w:rsidRPr="00802FB9">
        <w:rPr>
          <w:rFonts w:ascii="Arial" w:hAnsi="Arial" w:cs="Arial" w:hint="eastAsia"/>
          <w:bCs/>
          <w:color w:val="000000"/>
          <w:sz w:val="21"/>
          <w:szCs w:val="21"/>
        </w:rPr>
        <w:t>五里</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号楼</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单元</w:t>
      </w:r>
      <w:r w:rsidR="00C4648B" w:rsidRPr="00802FB9">
        <w:rPr>
          <w:rFonts w:ascii="Arial" w:hAnsi="Arial" w:cs="Arial" w:hint="eastAsia"/>
          <w:bCs/>
          <w:color w:val="000000"/>
          <w:sz w:val="21"/>
          <w:szCs w:val="21"/>
        </w:rPr>
        <w:t>201</w:t>
      </w:r>
      <w:r w:rsidR="00C4648B" w:rsidRPr="00802FB9">
        <w:rPr>
          <w:rFonts w:ascii="Arial" w:hAnsi="Arial" w:cs="Arial" w:hint="eastAsia"/>
          <w:bCs/>
          <w:color w:val="000000"/>
          <w:sz w:val="21"/>
          <w:szCs w:val="21"/>
        </w:rPr>
        <w:t>号等共</w:t>
      </w:r>
      <w:r w:rsidR="00C4648B" w:rsidRPr="00802FB9">
        <w:rPr>
          <w:rFonts w:ascii="Arial" w:hAnsi="Arial" w:cs="Arial" w:hint="eastAsia"/>
          <w:bCs/>
          <w:color w:val="000000"/>
          <w:sz w:val="21"/>
          <w:szCs w:val="21"/>
        </w:rPr>
        <w:t>2353</w:t>
      </w:r>
      <w:r w:rsidR="00C4648B" w:rsidRPr="00802FB9">
        <w:rPr>
          <w:rFonts w:ascii="Arial" w:hAnsi="Arial" w:cs="Arial" w:hint="eastAsia"/>
          <w:bCs/>
          <w:color w:val="000000"/>
          <w:sz w:val="21"/>
          <w:szCs w:val="21"/>
        </w:rPr>
        <w:t>套（</w:t>
      </w:r>
      <w:r w:rsidR="00C4648B" w:rsidRPr="00802FB9">
        <w:rPr>
          <w:rFonts w:ascii="Arial" w:hAnsi="Arial" w:cs="Arial" w:hint="eastAsia"/>
          <w:bCs/>
          <w:color w:val="000000"/>
          <w:sz w:val="21"/>
          <w:szCs w:val="21"/>
        </w:rPr>
        <w:t>X17</w:t>
      </w:r>
      <w:proofErr w:type="gramStart"/>
      <w:r w:rsidR="00C4648B" w:rsidRPr="00802FB9">
        <w:rPr>
          <w:rFonts w:ascii="Arial" w:hAnsi="Arial" w:cs="Arial" w:hint="eastAsia"/>
          <w:bCs/>
          <w:color w:val="000000"/>
          <w:sz w:val="21"/>
          <w:szCs w:val="21"/>
        </w:rPr>
        <w:t>亦城茗苑</w:t>
      </w:r>
      <w:proofErr w:type="gramEnd"/>
      <w:r w:rsidR="00C4648B" w:rsidRPr="00802FB9">
        <w:rPr>
          <w:rFonts w:ascii="Arial" w:hAnsi="Arial" w:cs="Arial" w:hint="eastAsia"/>
          <w:bCs/>
          <w:color w:val="000000"/>
          <w:sz w:val="21"/>
          <w:szCs w:val="21"/>
        </w:rPr>
        <w:t>）</w:t>
      </w:r>
      <w:r w:rsidR="00C4648B">
        <w:rPr>
          <w:rFonts w:ascii="Arial" w:hAnsi="Arial" w:cs="Arial" w:hint="eastAsia"/>
          <w:bCs/>
          <w:color w:val="000000"/>
          <w:sz w:val="21"/>
          <w:szCs w:val="21"/>
        </w:rPr>
        <w:t>、</w:t>
      </w:r>
      <w:r w:rsidR="00C4648B" w:rsidRPr="00802FB9">
        <w:rPr>
          <w:rFonts w:ascii="Arial" w:hAnsi="Arial" w:cs="Arial" w:hint="eastAsia"/>
          <w:kern w:val="2"/>
          <w:sz w:val="21"/>
          <w:szCs w:val="21"/>
        </w:rPr>
        <w:t>北京经济技术开发区鹿海园四里</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号楼</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单元</w:t>
      </w:r>
      <w:r w:rsidR="00C4648B" w:rsidRPr="00802FB9">
        <w:rPr>
          <w:rFonts w:ascii="Arial" w:hAnsi="Arial" w:cs="Arial" w:hint="eastAsia"/>
          <w:kern w:val="2"/>
          <w:sz w:val="21"/>
          <w:szCs w:val="21"/>
        </w:rPr>
        <w:t>2802</w:t>
      </w:r>
      <w:r w:rsidR="00C4648B" w:rsidRPr="00802FB9">
        <w:rPr>
          <w:rFonts w:ascii="Arial" w:hAnsi="Arial" w:cs="Arial" w:hint="eastAsia"/>
          <w:kern w:val="2"/>
          <w:sz w:val="21"/>
          <w:szCs w:val="21"/>
        </w:rPr>
        <w:t>号等共</w:t>
      </w:r>
      <w:r w:rsidR="00C4648B" w:rsidRPr="00802FB9">
        <w:rPr>
          <w:rFonts w:ascii="Arial" w:hAnsi="Arial" w:cs="Arial" w:hint="eastAsia"/>
          <w:kern w:val="2"/>
          <w:sz w:val="21"/>
          <w:szCs w:val="21"/>
        </w:rPr>
        <w:t>2223</w:t>
      </w:r>
      <w:r w:rsidR="00C4648B" w:rsidRPr="00802FB9">
        <w:rPr>
          <w:rFonts w:ascii="Arial" w:hAnsi="Arial" w:cs="Arial" w:hint="eastAsia"/>
          <w:kern w:val="2"/>
          <w:sz w:val="21"/>
          <w:szCs w:val="21"/>
        </w:rPr>
        <w:t>套（</w:t>
      </w:r>
      <w:r w:rsidR="00C4648B" w:rsidRPr="00802FB9">
        <w:rPr>
          <w:rFonts w:ascii="Arial" w:hAnsi="Arial" w:cs="Arial" w:hint="eastAsia"/>
          <w:kern w:val="2"/>
          <w:sz w:val="21"/>
          <w:szCs w:val="21"/>
        </w:rPr>
        <w:t>X31</w:t>
      </w:r>
      <w:proofErr w:type="gramStart"/>
      <w:r w:rsidR="00C4648B" w:rsidRPr="00802FB9">
        <w:rPr>
          <w:rFonts w:ascii="Arial" w:hAnsi="Arial" w:cs="Arial" w:hint="eastAsia"/>
          <w:kern w:val="2"/>
          <w:sz w:val="21"/>
          <w:szCs w:val="21"/>
        </w:rPr>
        <w:t>博客雅</w:t>
      </w:r>
      <w:proofErr w:type="gramEnd"/>
      <w:r w:rsidR="00C4648B" w:rsidRPr="00802FB9">
        <w:rPr>
          <w:rFonts w:ascii="Arial" w:hAnsi="Arial" w:cs="Arial" w:hint="eastAsia"/>
          <w:kern w:val="2"/>
          <w:sz w:val="21"/>
          <w:szCs w:val="21"/>
        </w:rPr>
        <w:t>苑）</w:t>
      </w:r>
      <w:r w:rsidR="00C4648B">
        <w:rPr>
          <w:rFonts w:ascii="Arial" w:hAnsi="Arial" w:cs="Arial" w:hint="eastAsia"/>
          <w:kern w:val="2"/>
          <w:sz w:val="21"/>
          <w:szCs w:val="21"/>
        </w:rPr>
        <w:t>组成，共</w:t>
      </w:r>
      <w:r w:rsidR="00C4648B">
        <w:rPr>
          <w:rFonts w:ascii="Arial" w:hAnsi="Arial" w:cs="Arial"/>
          <w:kern w:val="2"/>
          <w:sz w:val="21"/>
          <w:szCs w:val="21"/>
        </w:rPr>
        <w:t>4576</w:t>
      </w:r>
      <w:r w:rsidR="00C4648B">
        <w:rPr>
          <w:rFonts w:ascii="Arial" w:hAnsi="Arial" w:cs="Arial" w:hint="eastAsia"/>
          <w:kern w:val="2"/>
          <w:sz w:val="21"/>
          <w:szCs w:val="21"/>
        </w:rPr>
        <w:t>套公共租赁住房，总建筑面积</w:t>
      </w:r>
      <w:r w:rsidR="00C4648B">
        <w:rPr>
          <w:rFonts w:ascii="Arial" w:hAnsi="Arial" w:cs="Arial"/>
          <w:kern w:val="2"/>
          <w:sz w:val="21"/>
          <w:szCs w:val="21"/>
        </w:rPr>
        <w:t>405175.44</w:t>
      </w:r>
      <w:r w:rsidR="00C4648B">
        <w:rPr>
          <w:rFonts w:ascii="Arial" w:hAnsi="Arial" w:cs="Arial" w:hint="eastAsia"/>
          <w:kern w:val="2"/>
          <w:sz w:val="21"/>
          <w:szCs w:val="21"/>
        </w:rPr>
        <w:t>平方米。</w:t>
      </w:r>
    </w:p>
    <w:p w14:paraId="1745BE19"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w:t>
      </w:r>
      <w:proofErr w:type="gramStart"/>
      <w:r w:rsidRPr="00865972">
        <w:rPr>
          <w:rFonts w:ascii="Arial" w:hAnsi="Arial" w:cs="Arial" w:hint="eastAsia"/>
          <w:bCs/>
          <w:color w:val="000000"/>
          <w:sz w:val="21"/>
          <w:szCs w:val="21"/>
        </w:rPr>
        <w:t>经济技术开发区泰河园</w:t>
      </w:r>
      <w:proofErr w:type="gramEnd"/>
      <w:r w:rsidRPr="00865972">
        <w:rPr>
          <w:rFonts w:ascii="Arial" w:hAnsi="Arial" w:cs="Arial" w:hint="eastAsia"/>
          <w:bCs/>
          <w:color w:val="000000"/>
          <w:sz w:val="21"/>
          <w:szCs w:val="21"/>
        </w:rPr>
        <w:t>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w:t>
      </w:r>
      <w:proofErr w:type="gramStart"/>
      <w:r>
        <w:rPr>
          <w:rFonts w:ascii="Arial" w:hAnsi="Arial" w:cs="Arial" w:hint="eastAsia"/>
          <w:kern w:val="2"/>
          <w:sz w:val="21"/>
          <w:szCs w:val="21"/>
        </w:rPr>
        <w:t>板塔结合</w:t>
      </w:r>
      <w:proofErr w:type="gramEnd"/>
      <w:r>
        <w:rPr>
          <w:rFonts w:ascii="Arial" w:hAnsi="Arial" w:cs="Arial" w:hint="eastAsia"/>
          <w:kern w:val="2"/>
          <w:sz w:val="21"/>
          <w:szCs w:val="21"/>
        </w:rPr>
        <w:t>，楼宇主体建筑结构为装配式剪力墙（钢混）。建筑面积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w:t>
      </w:r>
      <w:r>
        <w:rPr>
          <w:rFonts w:ascii="Arial" w:hAnsi="Arial" w:cs="Arial" w:hint="eastAsia"/>
          <w:kern w:val="2"/>
          <w:sz w:val="21"/>
          <w:szCs w:val="21"/>
        </w:rPr>
        <w:lastRenderedPageBreak/>
        <w:t>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C4648B" w:rsidRPr="006705B0" w14:paraId="587F849A" w14:textId="77777777" w:rsidTr="00C4648B">
        <w:trPr>
          <w:trHeight w:val="170"/>
          <w:jc w:val="center"/>
        </w:trPr>
        <w:tc>
          <w:tcPr>
            <w:tcW w:w="1848" w:type="dxa"/>
            <w:vAlign w:val="center"/>
            <w:hideMark/>
          </w:tcPr>
          <w:p w14:paraId="2611D3C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14F54CD0"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219075C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3E03C95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3250956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578C6F47" w14:textId="77777777" w:rsidTr="00C4648B">
        <w:trPr>
          <w:trHeight w:val="170"/>
          <w:jc w:val="center"/>
        </w:trPr>
        <w:tc>
          <w:tcPr>
            <w:tcW w:w="1848" w:type="dxa"/>
            <w:vMerge w:val="restart"/>
            <w:vAlign w:val="center"/>
            <w:hideMark/>
          </w:tcPr>
          <w:p w14:paraId="2F0EE409" w14:textId="77777777" w:rsidR="00C4648B" w:rsidRPr="006705B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694EE9C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136CA16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4979129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44CBBFDE"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6EFFD7FE" w14:textId="77777777" w:rsidTr="00C4648B">
        <w:trPr>
          <w:trHeight w:val="170"/>
          <w:jc w:val="center"/>
        </w:trPr>
        <w:tc>
          <w:tcPr>
            <w:tcW w:w="1848" w:type="dxa"/>
            <w:vMerge/>
            <w:vAlign w:val="center"/>
            <w:hideMark/>
          </w:tcPr>
          <w:p w14:paraId="4195E982"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hideMark/>
          </w:tcPr>
          <w:p w14:paraId="2F2BFD9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45AC49C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7D96E21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206C1F7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C4648B" w:rsidRPr="006705B0" w14:paraId="520EAC29" w14:textId="77777777" w:rsidTr="00C4648B">
        <w:trPr>
          <w:trHeight w:val="170"/>
          <w:jc w:val="center"/>
        </w:trPr>
        <w:tc>
          <w:tcPr>
            <w:tcW w:w="1848" w:type="dxa"/>
            <w:vMerge/>
            <w:vAlign w:val="center"/>
          </w:tcPr>
          <w:p w14:paraId="680E1B37"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tcPr>
          <w:p w14:paraId="0036F53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5769BF2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0ED63C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4BE6030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C4648B" w:rsidRPr="006705B0" w14:paraId="6D35BF62" w14:textId="77777777" w:rsidTr="00C4648B">
        <w:trPr>
          <w:trHeight w:val="170"/>
          <w:jc w:val="center"/>
        </w:trPr>
        <w:tc>
          <w:tcPr>
            <w:tcW w:w="1848" w:type="dxa"/>
            <w:vMerge/>
            <w:vAlign w:val="center"/>
          </w:tcPr>
          <w:p w14:paraId="17EF7677" w14:textId="77777777" w:rsidR="00C4648B" w:rsidRPr="00F554B5"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58A0775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1F0F22B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2B3A5B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60E9322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C4648B" w:rsidRPr="006705B0" w14:paraId="08940457" w14:textId="77777777" w:rsidTr="00C4648B">
        <w:trPr>
          <w:trHeight w:val="170"/>
          <w:jc w:val="center"/>
        </w:trPr>
        <w:tc>
          <w:tcPr>
            <w:tcW w:w="3710" w:type="dxa"/>
            <w:gridSpan w:val="2"/>
            <w:vAlign w:val="center"/>
          </w:tcPr>
          <w:p w14:paraId="41FBFBCD"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7AF7C23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0DE26A3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42105B86"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32C1E81B" w14:textId="77777777" w:rsidTr="00C4648B">
        <w:trPr>
          <w:trHeight w:val="170"/>
          <w:jc w:val="center"/>
        </w:trPr>
        <w:tc>
          <w:tcPr>
            <w:tcW w:w="1848" w:type="dxa"/>
            <w:vMerge w:val="restart"/>
            <w:vAlign w:val="center"/>
          </w:tcPr>
          <w:p w14:paraId="31773D39" w14:textId="77777777" w:rsidR="00C4648B" w:rsidRPr="00D3324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46746F5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7BE099A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727359DB"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4E4B1D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5F4C39EF" w14:textId="77777777" w:rsidTr="00C4648B">
        <w:trPr>
          <w:trHeight w:val="170"/>
          <w:jc w:val="center"/>
        </w:trPr>
        <w:tc>
          <w:tcPr>
            <w:tcW w:w="1848" w:type="dxa"/>
            <w:vMerge/>
            <w:vAlign w:val="center"/>
          </w:tcPr>
          <w:p w14:paraId="53F22FF8" w14:textId="77777777" w:rsidR="00C4648B"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0D2726F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320EC4D2"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7BA1862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7EA371A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4781BA4B" w14:textId="77777777" w:rsidTr="00C4648B">
        <w:trPr>
          <w:trHeight w:val="170"/>
          <w:jc w:val="center"/>
        </w:trPr>
        <w:tc>
          <w:tcPr>
            <w:tcW w:w="3710" w:type="dxa"/>
            <w:gridSpan w:val="2"/>
            <w:vAlign w:val="center"/>
          </w:tcPr>
          <w:p w14:paraId="0A57621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5559CA4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70B267D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0746F06A"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43A305C2" w14:textId="77777777" w:rsidTr="00C4648B">
        <w:trPr>
          <w:trHeight w:val="170"/>
          <w:jc w:val="center"/>
        </w:trPr>
        <w:tc>
          <w:tcPr>
            <w:tcW w:w="1848" w:type="dxa"/>
            <w:vAlign w:val="center"/>
            <w:hideMark/>
          </w:tcPr>
          <w:p w14:paraId="56D4BA6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39FF84C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1A961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0B6C17D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4CDC8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020CF12" w14:textId="77777777" w:rsidR="00C4648B" w:rsidRPr="00745884" w:rsidRDefault="00C4648B" w:rsidP="00EE55CF">
      <w:pPr>
        <w:widowControl/>
        <w:spacing w:line="240" w:lineRule="atLeast"/>
        <w:jc w:val="center"/>
        <w:rPr>
          <w:rFonts w:ascii="Arial" w:eastAsia="华文细黑" w:hAnsi="Arial" w:cs="Arial"/>
          <w:color w:val="000000"/>
          <w:sz w:val="18"/>
          <w:szCs w:val="18"/>
        </w:rPr>
      </w:pPr>
    </w:p>
    <w:p w14:paraId="65B4DF72"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C4648B" w:rsidRPr="006705B0" w14:paraId="760ECAD3" w14:textId="77777777" w:rsidTr="00C4648B">
        <w:trPr>
          <w:trHeight w:val="20"/>
          <w:jc w:val="center"/>
        </w:trPr>
        <w:tc>
          <w:tcPr>
            <w:tcW w:w="1484" w:type="dxa"/>
            <w:vAlign w:val="center"/>
            <w:hideMark/>
          </w:tcPr>
          <w:p w14:paraId="66ED068E"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2E21763D"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54C1D747"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2B6CA5D2"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22239C4"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45D56C3F" w14:textId="77777777" w:rsidTr="00C4648B">
        <w:trPr>
          <w:trHeight w:val="20"/>
          <w:jc w:val="center"/>
        </w:trPr>
        <w:tc>
          <w:tcPr>
            <w:tcW w:w="1484" w:type="dxa"/>
            <w:vMerge w:val="restart"/>
            <w:vAlign w:val="center"/>
            <w:hideMark/>
          </w:tcPr>
          <w:p w14:paraId="3087EA74" w14:textId="77777777" w:rsidR="00C4648B" w:rsidRPr="006705B0" w:rsidRDefault="00C4648B"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693A40F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7ADB92AE"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4971193"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428A11B0"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73798CF4" w14:textId="77777777" w:rsidTr="00C4648B">
        <w:trPr>
          <w:trHeight w:val="20"/>
          <w:jc w:val="center"/>
        </w:trPr>
        <w:tc>
          <w:tcPr>
            <w:tcW w:w="1484" w:type="dxa"/>
            <w:vMerge/>
            <w:vAlign w:val="center"/>
            <w:hideMark/>
          </w:tcPr>
          <w:p w14:paraId="27A68887" w14:textId="77777777" w:rsidR="00C4648B" w:rsidRPr="00F554B5" w:rsidRDefault="00C4648B" w:rsidP="00EE55CF">
            <w:pPr>
              <w:widowControl/>
              <w:jc w:val="center"/>
              <w:rPr>
                <w:rFonts w:ascii="Arial" w:eastAsia="华文细黑" w:hAnsi="Arial" w:cs="Arial"/>
                <w:color w:val="000000"/>
                <w:sz w:val="18"/>
                <w:szCs w:val="18"/>
              </w:rPr>
            </w:pPr>
          </w:p>
        </w:tc>
        <w:tc>
          <w:tcPr>
            <w:tcW w:w="2299" w:type="dxa"/>
            <w:vAlign w:val="center"/>
            <w:hideMark/>
          </w:tcPr>
          <w:p w14:paraId="3AD05C24"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66B944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4824B21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42D15368"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32DAF15E" w14:textId="77777777" w:rsidTr="00C4648B">
        <w:trPr>
          <w:trHeight w:val="20"/>
          <w:jc w:val="center"/>
        </w:trPr>
        <w:tc>
          <w:tcPr>
            <w:tcW w:w="1484" w:type="dxa"/>
            <w:vAlign w:val="center"/>
            <w:hideMark/>
          </w:tcPr>
          <w:p w14:paraId="1921541F"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2EA4D6E5"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04D4DA6C"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74CC22CB"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565FC37A"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12495AEA" w14:textId="26D261D7" w:rsidR="00B06C3E" w:rsidRPr="00847171" w:rsidRDefault="00B9249C"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6" w:name="OLE_LINK3"/>
      <w:bookmarkStart w:id="27" w:name="OLE_LINK2"/>
    </w:p>
    <w:p w14:paraId="608677AB" w14:textId="7777777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Pr>
          <w:rFonts w:ascii="Arial" w:hAnsi="Arial" w:cs="Arial" w:hint="eastAsia"/>
          <w:kern w:val="2"/>
          <w:sz w:val="21"/>
          <w:szCs w:val="21"/>
        </w:rPr>
        <w:t>楼型</w:t>
      </w:r>
      <w:r w:rsidRPr="0046790B">
        <w:rPr>
          <w:rFonts w:ascii="Arial" w:hAnsi="Arial" w:cs="Arial" w:hint="eastAsia"/>
          <w:sz w:val="21"/>
          <w:szCs w:val="21"/>
        </w:rPr>
        <w:t>为</w:t>
      </w:r>
      <w:r>
        <w:rPr>
          <w:rFonts w:ascii="Arial" w:hAnsi="Arial" w:cs="Arial" w:hint="eastAsia"/>
          <w:sz w:val="21"/>
          <w:szCs w:val="21"/>
        </w:rPr>
        <w:t>高层板楼、</w:t>
      </w:r>
      <w:proofErr w:type="gramStart"/>
      <w:r>
        <w:rPr>
          <w:rFonts w:ascii="Arial" w:hAnsi="Arial" w:cs="Arial" w:hint="eastAsia"/>
          <w:sz w:val="21"/>
          <w:szCs w:val="21"/>
        </w:rPr>
        <w:t>板塔结合</w:t>
      </w:r>
      <w:proofErr w:type="gramEnd"/>
      <w:r w:rsidRPr="0046790B">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21A9C080" w14:textId="580C1EF8"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、安防系统等设备齐全。配备</w:t>
      </w:r>
      <w:r w:rsidR="003B0D72">
        <w:rPr>
          <w:rFonts w:ascii="Arial" w:hAnsi="Arial" w:cs="Arial" w:hint="eastAsia"/>
          <w:sz w:val="21"/>
          <w:szCs w:val="21"/>
        </w:rPr>
        <w:t>部分</w:t>
      </w:r>
      <w:r>
        <w:rPr>
          <w:rFonts w:ascii="Arial" w:hAnsi="Arial" w:cs="Arial" w:hint="eastAsia"/>
          <w:sz w:val="21"/>
          <w:szCs w:val="21"/>
        </w:rPr>
        <w:t>家具家电。</w:t>
      </w:r>
    </w:p>
    <w:p w14:paraId="4E890320" w14:textId="511AFC16"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4DA8D34D"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w:t>
      </w:r>
      <w:proofErr w:type="gramStart"/>
      <w:r>
        <w:rPr>
          <w:rFonts w:ascii="Arial" w:hAnsi="Arial" w:cs="Arial" w:hint="eastAsia"/>
          <w:sz w:val="21"/>
          <w:szCs w:val="21"/>
        </w:rPr>
        <w:t>城茗苑共</w:t>
      </w:r>
      <w:proofErr w:type="gramEnd"/>
      <w:r>
        <w:rPr>
          <w:rFonts w:ascii="Arial" w:hAnsi="Arial" w:cs="Arial"/>
          <w:sz w:val="21"/>
          <w:szCs w:val="21"/>
        </w:rPr>
        <w:t>2353</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60BF1CB8"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博客雅苑共</w:t>
      </w:r>
      <w:proofErr w:type="gramEnd"/>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1EBDA054"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8.</w:t>
      </w:r>
      <w:r>
        <w:rPr>
          <w:rFonts w:ascii="Arial" w:hAnsi="Arial" w:cs="Arial" w:hint="eastAsia"/>
          <w:sz w:val="21"/>
          <w:szCs w:val="21"/>
        </w:rPr>
        <w:t>朝向：</w:t>
      </w:r>
    </w:p>
    <w:p w14:paraId="6BBC760D" w14:textId="3FD1520A"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proofErr w:type="gramStart"/>
      <w:r>
        <w:rPr>
          <w:rFonts w:ascii="Arial" w:hAnsi="Arial" w:cs="Arial" w:hint="eastAsia"/>
          <w:sz w:val="21"/>
          <w:szCs w:val="21"/>
        </w:rPr>
        <w:t>亦城茗苑</w:t>
      </w:r>
      <w:proofErr w:type="gramEnd"/>
      <w:r>
        <w:rPr>
          <w:rFonts w:ascii="Arial" w:hAnsi="Arial" w:cs="Arial" w:hint="eastAsia"/>
          <w:sz w:val="21"/>
          <w:szCs w:val="21"/>
        </w:rPr>
        <w:t>朝向为南北、西南、西北、西、南，以</w:t>
      </w:r>
      <w:r w:rsidR="008230DC">
        <w:rPr>
          <w:rFonts w:ascii="Arial" w:hAnsi="Arial" w:cs="Arial" w:hint="eastAsia"/>
          <w:sz w:val="21"/>
          <w:szCs w:val="21"/>
        </w:rPr>
        <w:t>南</w:t>
      </w:r>
      <w:proofErr w:type="gramStart"/>
      <w:r w:rsidR="008230DC">
        <w:rPr>
          <w:rFonts w:ascii="Arial" w:hAnsi="Arial" w:cs="Arial" w:hint="eastAsia"/>
          <w:sz w:val="21"/>
          <w:szCs w:val="21"/>
        </w:rPr>
        <w:t>北朝向</w:t>
      </w:r>
      <w:proofErr w:type="gramEnd"/>
      <w:r>
        <w:rPr>
          <w:rFonts w:ascii="Arial" w:hAnsi="Arial" w:cs="Arial" w:hint="eastAsia"/>
          <w:sz w:val="21"/>
          <w:szCs w:val="21"/>
        </w:rPr>
        <w:t>为主。</w:t>
      </w:r>
    </w:p>
    <w:p w14:paraId="5EF94D09" w14:textId="623278DA" w:rsidR="00806058"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w:t>
      </w:r>
      <w:proofErr w:type="gramEnd"/>
      <w:r>
        <w:rPr>
          <w:rFonts w:ascii="Arial" w:hAnsi="Arial" w:cs="Arial" w:hint="eastAsia"/>
          <w:sz w:val="21"/>
          <w:szCs w:val="21"/>
        </w:rPr>
        <w:t>苑朝向为南北、南，以</w:t>
      </w:r>
      <w:r w:rsidR="008230DC">
        <w:rPr>
          <w:rFonts w:ascii="Arial" w:hAnsi="Arial" w:cs="Arial" w:hint="eastAsia"/>
          <w:sz w:val="21"/>
          <w:szCs w:val="21"/>
        </w:rPr>
        <w:t>南朝向</w:t>
      </w:r>
      <w:r>
        <w:rPr>
          <w:rFonts w:ascii="Arial" w:hAnsi="Arial" w:cs="Arial" w:hint="eastAsia"/>
          <w:sz w:val="21"/>
          <w:szCs w:val="21"/>
        </w:rPr>
        <w:t>为主</w:t>
      </w:r>
      <w:r w:rsidR="00B06C3E" w:rsidRPr="00847171">
        <w:rPr>
          <w:rFonts w:ascii="Arial" w:hAnsi="Arial" w:cs="Arial" w:hint="eastAsia"/>
          <w:sz w:val="21"/>
          <w:szCs w:val="21"/>
        </w:rPr>
        <w:t>。</w:t>
      </w:r>
      <w:bookmarkEnd w:id="26"/>
      <w:bookmarkEnd w:id="27"/>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1D53B142"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sidRPr="00C4648B">
        <w:rPr>
          <w:rFonts w:ascii="Arial" w:hAnsi="Arial" w:cs="Arial" w:hint="eastAsia"/>
          <w:sz w:val="21"/>
          <w:szCs w:val="21"/>
        </w:rPr>
        <w:t>抵押、租赁</w:t>
      </w:r>
      <w:r>
        <w:rPr>
          <w:rFonts w:ascii="Arial" w:hAnsi="Arial" w:cs="Arial" w:hint="eastAsia"/>
          <w:sz w:val="21"/>
          <w:szCs w:val="21"/>
        </w:rPr>
        <w:t>。</w:t>
      </w:r>
      <w:r w:rsidRPr="00C4648B">
        <w:rPr>
          <w:rFonts w:ascii="Arial" w:hAnsi="Arial" w:cs="Arial" w:hint="eastAsia"/>
          <w:sz w:val="21"/>
          <w:szCs w:val="21"/>
        </w:rPr>
        <w:t>根据估价目的，本次估价未考虑抵押、租赁等他项权利影响，故设定估价对象于价值时点不存在地役、查封等他项权利限制。</w:t>
      </w:r>
    </w:p>
    <w:p w14:paraId="2EC3FC35"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sidRPr="00C4648B">
        <w:rPr>
          <w:rFonts w:ascii="Arial" w:hAnsi="Arial" w:cs="Arial" w:hint="eastAsia"/>
          <w:sz w:val="21"/>
          <w:szCs w:val="21"/>
        </w:rPr>
        <w:t>（</w:t>
      </w:r>
      <w:r w:rsidRPr="00C4648B">
        <w:rPr>
          <w:rFonts w:ascii="Arial" w:hAnsi="Arial" w:cs="Arial" w:hint="eastAsia"/>
          <w:sz w:val="21"/>
          <w:szCs w:val="21"/>
        </w:rPr>
        <w:t>2</w:t>
      </w:r>
      <w:r w:rsidRPr="00C4648B">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w:t>
      </w:r>
      <w:r w:rsidRPr="00C4648B">
        <w:rPr>
          <w:rFonts w:ascii="Arial" w:hAnsi="Arial" w:cs="Arial" w:hint="eastAsia"/>
          <w:sz w:val="21"/>
          <w:szCs w:val="21"/>
        </w:rPr>
        <w:t>地役、查封等他项权利</w:t>
      </w:r>
      <w:r>
        <w:rPr>
          <w:rFonts w:ascii="Arial" w:hAnsi="Arial" w:cs="Arial" w:hint="eastAsia"/>
          <w:sz w:val="21"/>
          <w:szCs w:val="21"/>
        </w:rPr>
        <w:t>。</w:t>
      </w:r>
      <w:r w:rsidRPr="00C4648B">
        <w:rPr>
          <w:rFonts w:ascii="Arial" w:hAnsi="Arial" w:cs="Arial" w:hint="eastAsia"/>
          <w:sz w:val="21"/>
          <w:szCs w:val="21"/>
        </w:rPr>
        <w:t>根据估价目的，本次估价未考虑地役、查封等他项权利影响，故设定估价对象于价值时点不存在地役、查封等他项权利限制。</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847171">
        <w:rPr>
          <w:rFonts w:eastAsia="宋体"/>
          <w:kern w:val="2"/>
          <w:sz w:val="21"/>
          <w:szCs w:val="21"/>
        </w:rPr>
        <w:t>五</w:t>
      </w:r>
      <w:bookmarkEnd w:id="28"/>
      <w:r w:rsidRPr="00847171">
        <w:rPr>
          <w:rFonts w:eastAsia="宋体"/>
          <w:kern w:val="2"/>
          <w:sz w:val="21"/>
          <w:szCs w:val="21"/>
        </w:rPr>
        <w:t>、价值时点</w:t>
      </w:r>
      <w:bookmarkEnd w:id="29"/>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847171">
        <w:rPr>
          <w:rFonts w:eastAsia="宋体"/>
          <w:kern w:val="2"/>
          <w:sz w:val="21"/>
          <w:szCs w:val="21"/>
        </w:rPr>
        <w:t>六</w:t>
      </w:r>
      <w:bookmarkEnd w:id="30"/>
      <w:r w:rsidRPr="00847171">
        <w:rPr>
          <w:rFonts w:eastAsia="宋体"/>
          <w:kern w:val="2"/>
          <w:sz w:val="21"/>
          <w:szCs w:val="21"/>
        </w:rPr>
        <w:t>、价值类型</w:t>
      </w:r>
      <w:bookmarkEnd w:id="31"/>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w:t>
      </w:r>
      <w:r w:rsidRPr="00847171">
        <w:rPr>
          <w:rFonts w:ascii="Arial" w:hAnsi="Arial" w:cs="Arial" w:hint="eastAsia"/>
          <w:sz w:val="21"/>
          <w:szCs w:val="21"/>
        </w:rPr>
        <w:lastRenderedPageBreak/>
        <w:t>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33C10A3E" w14:textId="6F9B65F1" w:rsidR="00993D87" w:rsidRPr="00847171" w:rsidRDefault="00B06C3E" w:rsidP="00EE55CF">
      <w:pPr>
        <w:pStyle w:val="23"/>
        <w:spacing w:line="480" w:lineRule="auto"/>
        <w:ind w:right="142" w:firstLineChars="200" w:firstLine="420"/>
        <w:jc w:val="both"/>
        <w:textAlignment w:val="auto"/>
        <w:rPr>
          <w:rFonts w:ascii="Arial" w:hAnsi="Arial" w:cs="Arial"/>
          <w:kern w:val="2"/>
          <w:sz w:val="20"/>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C4648B">
        <w:rPr>
          <w:rFonts w:ascii="Arial" w:hAnsi="Arial" w:cs="Arial" w:hint="eastAsia"/>
          <w:kern w:val="2"/>
          <w:sz w:val="21"/>
          <w:szCs w:val="21"/>
        </w:rPr>
        <w:t>X</w:t>
      </w:r>
      <w:r w:rsidR="00C4648B">
        <w:rPr>
          <w:rFonts w:ascii="Arial" w:hAnsi="Arial" w:cs="Arial"/>
          <w:kern w:val="2"/>
          <w:sz w:val="21"/>
          <w:szCs w:val="21"/>
        </w:rPr>
        <w:t>17</w:t>
      </w:r>
      <w:r w:rsidR="00C4648B">
        <w:rPr>
          <w:rFonts w:ascii="Arial" w:hAnsi="Arial" w:cs="Arial" w:hint="eastAsia"/>
          <w:kern w:val="2"/>
          <w:sz w:val="21"/>
          <w:szCs w:val="21"/>
        </w:rPr>
        <w:t>亦城茗苑房源明细》、</w:t>
      </w:r>
      <w:r w:rsidR="00C4648B" w:rsidRPr="00DF1407">
        <w:rPr>
          <w:rFonts w:ascii="Arial" w:hAnsi="Arial" w:cs="Arial" w:hint="eastAsia"/>
          <w:kern w:val="2"/>
          <w:sz w:val="21"/>
          <w:szCs w:val="21"/>
        </w:rPr>
        <w:t>《</w:t>
      </w:r>
      <w:r w:rsidR="00C4648B" w:rsidRPr="00DF1407">
        <w:rPr>
          <w:rFonts w:ascii="Arial" w:hAnsi="Arial" w:cs="Arial" w:hint="eastAsia"/>
          <w:kern w:val="2"/>
          <w:sz w:val="21"/>
          <w:szCs w:val="21"/>
        </w:rPr>
        <w:t>X</w:t>
      </w:r>
      <w:r w:rsidR="00C4648B">
        <w:rPr>
          <w:rFonts w:ascii="Arial" w:hAnsi="Arial" w:cs="Arial"/>
          <w:kern w:val="2"/>
          <w:sz w:val="21"/>
          <w:szCs w:val="21"/>
        </w:rPr>
        <w:t>31</w:t>
      </w:r>
      <w:r w:rsidR="00C4648B">
        <w:rPr>
          <w:rFonts w:ascii="Arial" w:hAnsi="Arial" w:cs="Arial" w:hint="eastAsia"/>
          <w:kern w:val="2"/>
          <w:sz w:val="21"/>
          <w:szCs w:val="21"/>
        </w:rPr>
        <w:t>博客雅苑</w:t>
      </w:r>
      <w:r w:rsidR="00C4648B" w:rsidRPr="00DF1407">
        <w:rPr>
          <w:rFonts w:ascii="Arial" w:hAnsi="Arial" w:cs="Arial" w:hint="eastAsia"/>
          <w:kern w:val="2"/>
          <w:sz w:val="21"/>
          <w:szCs w:val="21"/>
        </w:rPr>
        <w:t>房源明细》</w:t>
      </w:r>
      <w:r w:rsidR="00AE332E" w:rsidRPr="00847171">
        <w:rPr>
          <w:rFonts w:ascii="Arial" w:hAnsi="Arial" w:cs="Arial" w:hint="eastAsia"/>
          <w:sz w:val="21"/>
          <w:szCs w:val="21"/>
        </w:rPr>
        <w:t>，本次估价按照众数原则设定具有代表性的标准房屋，</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89.93</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91.19</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E27341">
        <w:rPr>
          <w:rFonts w:ascii="Arial" w:hAnsi="Arial" w:cs="Arial" w:hint="eastAsia"/>
          <w:kern w:val="2"/>
          <w:sz w:val="21"/>
          <w:szCs w:val="21"/>
        </w:rPr>
        <w:t>。</w:t>
      </w:r>
    </w:p>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847171">
        <w:rPr>
          <w:rFonts w:eastAsia="宋体"/>
          <w:kern w:val="2"/>
          <w:sz w:val="21"/>
          <w:szCs w:val="21"/>
        </w:rPr>
        <w:t>七、估价原则</w:t>
      </w:r>
      <w:bookmarkEnd w:id="32"/>
      <w:bookmarkEnd w:id="33"/>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w:t>
      </w:r>
      <w:r w:rsidRPr="00847171">
        <w:rPr>
          <w:rFonts w:ascii="Arial" w:hAnsi="Arial" w:cs="Arial"/>
          <w:sz w:val="21"/>
          <w:szCs w:val="21"/>
        </w:rPr>
        <w:lastRenderedPageBreak/>
        <w:t>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w:t>
      </w:r>
      <w:r w:rsidRPr="00847171">
        <w:rPr>
          <w:rFonts w:ascii="Arial" w:hAnsi="Arial" w:cs="Arial"/>
          <w:sz w:val="21"/>
          <w:szCs w:val="21"/>
        </w:rPr>
        <w:lastRenderedPageBreak/>
        <w:t>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847171">
        <w:rPr>
          <w:rFonts w:eastAsia="宋体"/>
          <w:kern w:val="2"/>
          <w:sz w:val="21"/>
          <w:szCs w:val="21"/>
        </w:rPr>
        <w:t>八、估价</w:t>
      </w:r>
      <w:bookmarkEnd w:id="34"/>
      <w:r w:rsidRPr="00847171">
        <w:rPr>
          <w:rFonts w:eastAsia="宋体"/>
          <w:kern w:val="2"/>
          <w:sz w:val="21"/>
          <w:szCs w:val="21"/>
        </w:rPr>
        <w:t>依据</w:t>
      </w:r>
      <w:bookmarkEnd w:id="35"/>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6AA3FBB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2FFD805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17</w:t>
      </w:r>
      <w:r w:rsidRPr="00E226E5">
        <w:rPr>
          <w:rFonts w:ascii="Arial" w:hAnsi="Arial" w:cs="Arial" w:hint="eastAsia"/>
          <w:sz w:val="21"/>
          <w:szCs w:val="21"/>
        </w:rPr>
        <w:t>亦城茗苑房源明细》</w:t>
      </w:r>
      <w:r w:rsidRPr="006C2F5C">
        <w:rPr>
          <w:rFonts w:ascii="Arial" w:hAnsi="Arial" w:cs="Arial"/>
          <w:sz w:val="21"/>
          <w:szCs w:val="21"/>
        </w:rPr>
        <w:t>复印件</w:t>
      </w:r>
    </w:p>
    <w:p w14:paraId="2B324F8C"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44226695"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76C628DC" w14:textId="77777777" w:rsidR="00C4648B" w:rsidRPr="00DF1407"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31</w:t>
      </w:r>
      <w:r w:rsidRPr="00E226E5">
        <w:rPr>
          <w:rFonts w:ascii="Arial" w:hAnsi="Arial" w:cs="Arial" w:hint="eastAsia"/>
          <w:sz w:val="21"/>
          <w:szCs w:val="21"/>
        </w:rPr>
        <w:t>博客雅苑房源明细》</w:t>
      </w:r>
      <w:r w:rsidRPr="00DF1407">
        <w:rPr>
          <w:rFonts w:ascii="Arial" w:hAnsi="Arial" w:cs="Arial"/>
          <w:sz w:val="21"/>
          <w:szCs w:val="21"/>
        </w:rPr>
        <w:t>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37" w:name="_Toc525655426"/>
      <w:r w:rsidRPr="00847171">
        <w:rPr>
          <w:rFonts w:eastAsia="宋体"/>
          <w:kern w:val="2"/>
          <w:sz w:val="21"/>
          <w:szCs w:val="21"/>
        </w:rPr>
        <w:t>估价方法</w:t>
      </w:r>
      <w:bookmarkEnd w:id="36"/>
      <w:bookmarkEnd w:id="37"/>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lastRenderedPageBreak/>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6EAE05C4" w14:textId="77777777" w:rsidR="00C4648B" w:rsidRDefault="00C4648B"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25202551" w14:textId="77777777" w:rsidR="00C4648B" w:rsidRPr="00711CD1" w:rsidRDefault="00C4648B"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5D446AAB" w14:textId="5A5C36F2"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7E9D3A23"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C4648B" w:rsidRPr="003104AF">
        <w:rPr>
          <w:rFonts w:ascii="Arial" w:hAnsi="Arial" w:cs="Arial"/>
          <w:color w:val="000000"/>
          <w:sz w:val="21"/>
          <w:szCs w:val="21"/>
        </w:rPr>
        <w:t>将所选可比小区与评估对象公共租赁住房</w:t>
      </w:r>
      <w:r w:rsidR="00C4648B">
        <w:rPr>
          <w:rFonts w:ascii="Arial" w:hAnsi="Arial" w:cs="Arial" w:hint="eastAsia"/>
          <w:color w:val="000000"/>
          <w:sz w:val="21"/>
          <w:szCs w:val="21"/>
        </w:rPr>
        <w:t>（</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标准房进行比较，进行区位状况调整和实物状况调整，计算各可比实例比准租金，得到</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标准房租金水平。</w:t>
      </w:r>
    </w:p>
    <w:p w14:paraId="0B7D94F0" w14:textId="39362E63"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C4648B" w:rsidRPr="003104AF">
        <w:rPr>
          <w:rFonts w:ascii="Arial" w:hAnsi="Arial" w:cs="Arial"/>
          <w:color w:val="000000"/>
          <w:sz w:val="21"/>
          <w:szCs w:val="21"/>
        </w:rPr>
        <w:t>将估价对象</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与</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标准房进行比较，得到</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租金水平。</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sidRPr="00847171">
        <w:rPr>
          <w:rFonts w:ascii="Arial" w:hAnsi="Arial" w:cs="Arial"/>
          <w:sz w:val="21"/>
          <w:szCs w:val="21"/>
        </w:rPr>
        <w:lastRenderedPageBreak/>
        <w:t>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847171">
        <w:rPr>
          <w:rFonts w:eastAsia="宋体"/>
          <w:kern w:val="2"/>
          <w:sz w:val="21"/>
          <w:szCs w:val="21"/>
        </w:rPr>
        <w:t>十、估价结果</w:t>
      </w:r>
      <w:bookmarkEnd w:id="38"/>
      <w:bookmarkEnd w:id="39"/>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6FC7A1C8" w14:textId="77777777" w:rsidR="004A69D6" w:rsidRDefault="004A69D6" w:rsidP="00EE55CF">
      <w:pPr>
        <w:spacing w:line="480" w:lineRule="auto"/>
        <w:ind w:firstLineChars="200" w:firstLine="422"/>
        <w:jc w:val="both"/>
        <w:textAlignment w:val="auto"/>
        <w:rPr>
          <w:rFonts w:ascii="Arial" w:hAnsi="Arial" w:cs="Arial"/>
          <w:b/>
          <w:bCs/>
          <w:sz w:val="21"/>
          <w:szCs w:val="21"/>
        </w:rPr>
      </w:pPr>
      <w:r w:rsidRPr="004A69D6">
        <w:rPr>
          <w:rFonts w:ascii="Arial" w:hAnsi="Arial" w:cs="Arial" w:hint="eastAsia"/>
          <w:b/>
          <w:bCs/>
          <w:sz w:val="21"/>
          <w:szCs w:val="21"/>
        </w:rPr>
        <w:t>估价对象所在区域市场租金：</w:t>
      </w:r>
      <w:r w:rsidRPr="004A69D6">
        <w:rPr>
          <w:rFonts w:ascii="Arial" w:hAnsi="Arial" w:cs="Arial" w:hint="eastAsia"/>
          <w:b/>
          <w:bCs/>
          <w:sz w:val="21"/>
          <w:szCs w:val="21"/>
        </w:rPr>
        <w:t>X17</w:t>
      </w:r>
      <w:proofErr w:type="gramStart"/>
      <w:r w:rsidRPr="004A69D6">
        <w:rPr>
          <w:rFonts w:ascii="Arial" w:hAnsi="Arial" w:cs="Arial" w:hint="eastAsia"/>
          <w:b/>
          <w:bCs/>
          <w:sz w:val="21"/>
          <w:szCs w:val="21"/>
        </w:rPr>
        <w:t>亦城茗苑</w:t>
      </w:r>
      <w:proofErr w:type="gramEnd"/>
      <w:r w:rsidRPr="004A69D6">
        <w:rPr>
          <w:rFonts w:ascii="Arial" w:hAnsi="Arial" w:cs="Arial" w:hint="eastAsia"/>
          <w:b/>
          <w:bCs/>
          <w:sz w:val="21"/>
          <w:szCs w:val="21"/>
        </w:rPr>
        <w:t>：</w:t>
      </w:r>
      <w:r w:rsidRPr="004A69D6">
        <w:rPr>
          <w:rFonts w:ascii="Arial" w:hAnsi="Arial" w:cs="Arial" w:hint="eastAsia"/>
          <w:b/>
          <w:bCs/>
          <w:sz w:val="21"/>
          <w:szCs w:val="21"/>
        </w:rPr>
        <w:t>54.97</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55E49D34" w14:textId="77777777" w:rsidR="004A69D6" w:rsidRDefault="004A69D6" w:rsidP="00EE55CF">
      <w:pPr>
        <w:spacing w:line="480" w:lineRule="auto"/>
        <w:ind w:firstLineChars="1500" w:firstLine="3162"/>
        <w:jc w:val="both"/>
        <w:textAlignment w:val="auto"/>
        <w:rPr>
          <w:rFonts w:ascii="Arial" w:hAnsi="Arial" w:cs="Arial"/>
          <w:b/>
          <w:bCs/>
          <w:sz w:val="21"/>
          <w:szCs w:val="21"/>
        </w:rPr>
      </w:pPr>
      <w:r w:rsidRPr="004A69D6">
        <w:rPr>
          <w:rFonts w:ascii="Arial" w:hAnsi="Arial" w:cs="Arial" w:hint="eastAsia"/>
          <w:b/>
          <w:bCs/>
          <w:sz w:val="21"/>
          <w:szCs w:val="21"/>
        </w:rPr>
        <w:t>X31</w:t>
      </w:r>
      <w:proofErr w:type="gramStart"/>
      <w:r w:rsidRPr="004A69D6">
        <w:rPr>
          <w:rFonts w:ascii="Arial" w:hAnsi="Arial" w:cs="Arial" w:hint="eastAsia"/>
          <w:b/>
          <w:bCs/>
          <w:sz w:val="21"/>
          <w:szCs w:val="21"/>
        </w:rPr>
        <w:t>博客雅</w:t>
      </w:r>
      <w:proofErr w:type="gramEnd"/>
      <w:r w:rsidRPr="004A69D6">
        <w:rPr>
          <w:rFonts w:ascii="Arial" w:hAnsi="Arial" w:cs="Arial" w:hint="eastAsia"/>
          <w:b/>
          <w:bCs/>
          <w:sz w:val="21"/>
          <w:szCs w:val="21"/>
        </w:rPr>
        <w:t>苑：</w:t>
      </w:r>
      <w:r w:rsidRPr="004A69D6">
        <w:rPr>
          <w:rFonts w:ascii="Arial" w:hAnsi="Arial" w:cs="Arial" w:hint="eastAsia"/>
          <w:b/>
          <w:bCs/>
          <w:sz w:val="21"/>
          <w:szCs w:val="21"/>
        </w:rPr>
        <w:t>54.95</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3457A330" w14:textId="047D4C4B" w:rsidR="00EA18C3" w:rsidRPr="00847171" w:rsidRDefault="00EA18C3"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lastRenderedPageBreak/>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0" w:name="_Toc168225824"/>
      <w:bookmarkStart w:id="41" w:name="_Toc525655428"/>
      <w:r w:rsidRPr="00847171">
        <w:rPr>
          <w:rFonts w:eastAsia="宋体"/>
          <w:kern w:val="2"/>
          <w:sz w:val="21"/>
          <w:szCs w:val="21"/>
        </w:rPr>
        <w:t>十</w:t>
      </w:r>
      <w:bookmarkEnd w:id="40"/>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2" w:name="_Toc525655429"/>
      <w:r w:rsidRPr="00847171">
        <w:rPr>
          <w:rFonts w:eastAsia="宋体"/>
          <w:kern w:val="2"/>
          <w:sz w:val="21"/>
          <w:szCs w:val="21"/>
        </w:rPr>
        <w:t>十二、实地查勘期</w:t>
      </w:r>
      <w:bookmarkEnd w:id="42"/>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3" w:name="_Toc168225825"/>
      <w:bookmarkStart w:id="44" w:name="_Toc525655430"/>
      <w:r w:rsidRPr="00847171">
        <w:rPr>
          <w:rFonts w:eastAsia="宋体"/>
          <w:kern w:val="2"/>
          <w:sz w:val="21"/>
          <w:szCs w:val="21"/>
        </w:rPr>
        <w:t>十三、估价作业期</w:t>
      </w:r>
      <w:bookmarkEnd w:id="43"/>
      <w:bookmarkEnd w:id="44"/>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45" w:name="_Toc525655431"/>
      <w:r w:rsidRPr="00847171">
        <w:rPr>
          <w:rFonts w:eastAsia="方正黑体简体" w:hint="eastAsia"/>
          <w:b w:val="0"/>
          <w:kern w:val="2"/>
          <w:sz w:val="32"/>
          <w:szCs w:val="32"/>
        </w:rPr>
        <w:lastRenderedPageBreak/>
        <w:t>估价技术报告</w:t>
      </w:r>
      <w:bookmarkEnd w:id="45"/>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46" w:name="_Toc525655432"/>
      <w:r w:rsidRPr="00847171">
        <w:rPr>
          <w:rFonts w:eastAsia="宋体"/>
          <w:kern w:val="2"/>
          <w:sz w:val="21"/>
          <w:szCs w:val="21"/>
        </w:rPr>
        <w:t>一、估价对象描述与分析</w:t>
      </w:r>
      <w:bookmarkEnd w:id="46"/>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47"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7"/>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205E4D41" w14:textId="77777777" w:rsidR="008052CB" w:rsidRPr="00327768" w:rsidRDefault="008052CB" w:rsidP="00EE55CF">
      <w:pPr>
        <w:spacing w:line="480" w:lineRule="auto"/>
        <w:ind w:firstLineChars="200" w:firstLine="420"/>
        <w:jc w:val="both"/>
        <w:rPr>
          <w:rFonts w:ascii="Arial" w:hAnsi="Arial" w:cs="Arial"/>
          <w:kern w:val="2"/>
          <w:sz w:val="21"/>
          <w:szCs w:val="21"/>
        </w:rPr>
      </w:pPr>
      <w:r w:rsidRPr="00B55632">
        <w:rPr>
          <w:rFonts w:ascii="Arial" w:hAnsi="Arial" w:cs="Arial"/>
          <w:kern w:val="2"/>
          <w:sz w:val="21"/>
          <w:szCs w:val="21"/>
        </w:rPr>
        <w:t>（</w:t>
      </w:r>
      <w:r w:rsidRPr="00B55632">
        <w:rPr>
          <w:rFonts w:ascii="Arial" w:hAnsi="Arial" w:cs="Arial"/>
          <w:kern w:val="2"/>
          <w:sz w:val="21"/>
          <w:szCs w:val="21"/>
        </w:rPr>
        <w:t>1</w:t>
      </w:r>
      <w:r w:rsidRPr="00B55632">
        <w:rPr>
          <w:rFonts w:ascii="Arial" w:hAnsi="Arial" w:cs="Arial"/>
          <w:kern w:val="2"/>
          <w:sz w:val="21"/>
          <w:szCs w:val="21"/>
        </w:rPr>
        <w:t>）</w:t>
      </w:r>
      <w:r w:rsidRPr="00B55632">
        <w:rPr>
          <w:rFonts w:ascii="Arial" w:hAnsi="Arial" w:cs="Arial" w:hint="eastAsia"/>
          <w:kern w:val="2"/>
          <w:sz w:val="21"/>
          <w:szCs w:val="21"/>
        </w:rPr>
        <w:t>X17</w:t>
      </w:r>
      <w:proofErr w:type="gramStart"/>
      <w:r w:rsidRPr="00B55632">
        <w:rPr>
          <w:rFonts w:ascii="Arial" w:hAnsi="Arial" w:cs="Arial" w:hint="eastAsia"/>
          <w:kern w:val="2"/>
          <w:sz w:val="21"/>
          <w:szCs w:val="21"/>
        </w:rPr>
        <w:t>亦城茗苑</w:t>
      </w:r>
      <w:proofErr w:type="gramEnd"/>
      <w:r w:rsidRPr="00B55632">
        <w:rPr>
          <w:rFonts w:ascii="Arial" w:hAnsi="Arial" w:cs="Arial" w:hint="eastAsia"/>
          <w:kern w:val="2"/>
          <w:sz w:val="21"/>
          <w:szCs w:val="21"/>
        </w:rPr>
        <w:t>项目</w:t>
      </w:r>
      <w:r w:rsidRPr="00B55632">
        <w:rPr>
          <w:rFonts w:ascii="Arial" w:hAnsi="Arial" w:cs="Arial"/>
          <w:kern w:val="2"/>
          <w:sz w:val="21"/>
          <w:szCs w:val="21"/>
        </w:rPr>
        <w:t>位于</w:t>
      </w:r>
      <w:r w:rsidRPr="00B55632">
        <w:rPr>
          <w:rFonts w:ascii="Arial" w:hAnsi="Arial" w:cs="Arial" w:hint="eastAsia"/>
          <w:kern w:val="2"/>
          <w:sz w:val="21"/>
          <w:szCs w:val="21"/>
        </w:rPr>
        <w:t>北京市北京</w:t>
      </w:r>
      <w:proofErr w:type="gramStart"/>
      <w:r w:rsidRPr="00B55632">
        <w:rPr>
          <w:rFonts w:ascii="Arial" w:hAnsi="Arial" w:cs="Arial" w:hint="eastAsia"/>
          <w:kern w:val="2"/>
          <w:sz w:val="21"/>
          <w:szCs w:val="21"/>
        </w:rPr>
        <w:t>经济技术开发区泰河园</w:t>
      </w:r>
      <w:proofErr w:type="gramEnd"/>
      <w:r w:rsidRPr="00B55632">
        <w:rPr>
          <w:rFonts w:ascii="Arial" w:hAnsi="Arial" w:cs="Arial" w:hint="eastAsia"/>
          <w:kern w:val="2"/>
          <w:sz w:val="21"/>
          <w:szCs w:val="21"/>
        </w:rPr>
        <w:t>五里</w:t>
      </w:r>
      <w:r w:rsidRPr="00B55632">
        <w:rPr>
          <w:rFonts w:ascii="Arial" w:hAnsi="Arial" w:cs="Arial"/>
          <w:kern w:val="2"/>
          <w:sz w:val="21"/>
          <w:szCs w:val="21"/>
        </w:rPr>
        <w:t>，其所属项目</w:t>
      </w:r>
      <w:r w:rsidRPr="00B55632">
        <w:rPr>
          <w:rFonts w:ascii="Arial" w:hAnsi="Arial" w:cs="Arial" w:hint="eastAsia"/>
          <w:kern w:val="2"/>
          <w:sz w:val="21"/>
          <w:szCs w:val="21"/>
        </w:rPr>
        <w:t>北</w:t>
      </w:r>
      <w:r w:rsidRPr="00B55632">
        <w:rPr>
          <w:rFonts w:ascii="Arial" w:hAnsi="Arial" w:cs="Arial"/>
          <w:kern w:val="2"/>
          <w:sz w:val="21"/>
          <w:szCs w:val="21"/>
        </w:rPr>
        <w:t>侧</w:t>
      </w:r>
      <w:proofErr w:type="gramStart"/>
      <w:r w:rsidRPr="00B55632">
        <w:rPr>
          <w:rFonts w:ascii="Arial" w:hAnsi="Arial" w:cs="Arial"/>
          <w:kern w:val="2"/>
          <w:sz w:val="21"/>
          <w:szCs w:val="21"/>
        </w:rPr>
        <w:t>紧邻</w:t>
      </w:r>
      <w:r>
        <w:rPr>
          <w:rFonts w:ascii="Arial" w:hAnsi="Arial" w:cs="Arial" w:hint="eastAsia"/>
          <w:kern w:val="2"/>
          <w:sz w:val="21"/>
          <w:szCs w:val="21"/>
        </w:rPr>
        <w:t>泰河一街</w:t>
      </w:r>
      <w:proofErr w:type="gramEnd"/>
      <w:r w:rsidRPr="00B55632">
        <w:rPr>
          <w:rFonts w:ascii="Arial" w:hAnsi="Arial" w:cs="Arial"/>
          <w:kern w:val="2"/>
          <w:sz w:val="21"/>
          <w:szCs w:val="21"/>
        </w:rPr>
        <w:t>，土地级别属于北京市基</w:t>
      </w:r>
      <w:r w:rsidRPr="00327768">
        <w:rPr>
          <w:rFonts w:ascii="Arial" w:hAnsi="Arial" w:cs="Arial"/>
          <w:kern w:val="2"/>
          <w:sz w:val="21"/>
          <w:szCs w:val="21"/>
        </w:rPr>
        <w:t>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38939585" w14:textId="530A33C3" w:rsidR="00E0628D" w:rsidRDefault="008052CB" w:rsidP="00EE55CF">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C470D7">
        <w:rPr>
          <w:rFonts w:ascii="Arial" w:hAnsi="Arial" w:cs="Arial"/>
          <w:kern w:val="2"/>
          <w:sz w:val="21"/>
          <w:szCs w:val="21"/>
        </w:rPr>
        <w:t>位于</w:t>
      </w:r>
      <w:r w:rsidRPr="00B55632">
        <w:rPr>
          <w:rFonts w:ascii="Arial" w:hAnsi="Arial" w:cs="Arial" w:hint="eastAsia"/>
          <w:kern w:val="2"/>
          <w:sz w:val="21"/>
          <w:szCs w:val="21"/>
        </w:rPr>
        <w:t>北京经济技术开发区鹿海园四里</w:t>
      </w:r>
      <w:r w:rsidRPr="00327768">
        <w:rPr>
          <w:rFonts w:ascii="Arial" w:hAnsi="Arial" w:cs="Arial"/>
          <w:kern w:val="2"/>
          <w:sz w:val="21"/>
          <w:szCs w:val="21"/>
        </w:rPr>
        <w:t>，其所属项目</w:t>
      </w:r>
      <w:r>
        <w:rPr>
          <w:rFonts w:ascii="Arial" w:hAnsi="Arial" w:cs="Arial" w:hint="eastAsia"/>
          <w:kern w:val="2"/>
          <w:sz w:val="21"/>
          <w:szCs w:val="21"/>
        </w:rPr>
        <w:t>西</w:t>
      </w:r>
      <w:r w:rsidRPr="00327768">
        <w:rPr>
          <w:rFonts w:ascii="Arial" w:hAnsi="Arial" w:cs="Arial"/>
          <w:kern w:val="2"/>
          <w:sz w:val="21"/>
          <w:szCs w:val="21"/>
        </w:rPr>
        <w:t>侧紧邻</w:t>
      </w:r>
      <w:r>
        <w:rPr>
          <w:rFonts w:ascii="Arial" w:hAnsi="Arial" w:cs="Arial" w:hint="eastAsia"/>
          <w:kern w:val="2"/>
          <w:sz w:val="21"/>
          <w:szCs w:val="21"/>
        </w:rPr>
        <w:t>博兴六路</w:t>
      </w:r>
      <w:r w:rsidRPr="00327768">
        <w:rPr>
          <w:rFonts w:ascii="Arial" w:hAnsi="Arial" w:cs="Arial"/>
          <w:kern w:val="2"/>
          <w:sz w:val="21"/>
          <w:szCs w:val="21"/>
        </w:rPr>
        <w:t>，土地级别属于北京市基准地价居住类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2A1174F6" w14:textId="77777777" w:rsidR="008052CB" w:rsidRPr="0057391B" w:rsidRDefault="008052CB" w:rsidP="00EE55CF">
      <w:pPr>
        <w:spacing w:line="480" w:lineRule="auto"/>
        <w:ind w:firstLineChars="200" w:firstLine="420"/>
        <w:jc w:val="both"/>
        <w:rPr>
          <w:rFonts w:ascii="Arial" w:hAnsi="Arial" w:cs="Arial"/>
          <w:sz w:val="21"/>
          <w:szCs w:val="21"/>
        </w:rPr>
      </w:pPr>
      <w:r w:rsidRPr="00C50DD6">
        <w:rPr>
          <w:rFonts w:ascii="Arial" w:hAnsi="Arial" w:cs="Arial" w:hint="eastAsia"/>
          <w:kern w:val="2"/>
          <w:sz w:val="21"/>
          <w:szCs w:val="21"/>
        </w:rPr>
        <w:t>（</w:t>
      </w:r>
      <w:r w:rsidRPr="00C50DD6">
        <w:rPr>
          <w:rFonts w:ascii="Arial" w:hAnsi="Arial" w:cs="Arial" w:hint="eastAsia"/>
          <w:kern w:val="2"/>
          <w:sz w:val="21"/>
          <w:szCs w:val="21"/>
        </w:rPr>
        <w:t>1</w:t>
      </w:r>
      <w:r w:rsidRPr="00C50DD6">
        <w:rPr>
          <w:rFonts w:ascii="Arial" w:hAnsi="Arial" w:cs="Arial" w:hint="eastAsia"/>
          <w:kern w:val="2"/>
          <w:sz w:val="21"/>
          <w:szCs w:val="21"/>
        </w:rPr>
        <w:t>）</w:t>
      </w:r>
      <w:r w:rsidRPr="00C50DD6">
        <w:rPr>
          <w:rFonts w:ascii="Arial" w:hAnsi="Arial" w:cs="Arial" w:hint="eastAsia"/>
          <w:kern w:val="2"/>
          <w:sz w:val="21"/>
          <w:szCs w:val="21"/>
        </w:rPr>
        <w:t>X17</w:t>
      </w:r>
      <w:proofErr w:type="gramStart"/>
      <w:r w:rsidRPr="00C50DD6">
        <w:rPr>
          <w:rFonts w:ascii="Arial" w:hAnsi="Arial" w:cs="Arial" w:hint="eastAsia"/>
          <w:kern w:val="2"/>
          <w:sz w:val="21"/>
          <w:szCs w:val="21"/>
        </w:rPr>
        <w:t>亦城茗苑</w:t>
      </w:r>
      <w:proofErr w:type="gramEnd"/>
      <w:r w:rsidRPr="00C50DD6">
        <w:rPr>
          <w:rFonts w:ascii="Arial" w:hAnsi="Arial" w:cs="Arial" w:hint="eastAsia"/>
          <w:kern w:val="2"/>
          <w:sz w:val="21"/>
          <w:szCs w:val="21"/>
        </w:rPr>
        <w:t>项目</w:t>
      </w:r>
      <w:r w:rsidRPr="00802FB9">
        <w:rPr>
          <w:rFonts w:ascii="Arial" w:hAnsi="Arial" w:cs="Arial" w:hint="eastAsia"/>
          <w:sz w:val="21"/>
          <w:szCs w:val="21"/>
        </w:rPr>
        <w:t>周边有观海苑、</w:t>
      </w:r>
      <w:proofErr w:type="gramStart"/>
      <w:r w:rsidRPr="00802FB9">
        <w:rPr>
          <w:rFonts w:ascii="Arial" w:hAnsi="Arial" w:cs="Arial" w:hint="eastAsia"/>
          <w:sz w:val="21"/>
          <w:szCs w:val="21"/>
        </w:rPr>
        <w:t>泰河园</w:t>
      </w:r>
      <w:proofErr w:type="gramEnd"/>
      <w:r w:rsidRPr="00802FB9">
        <w:rPr>
          <w:rFonts w:ascii="Arial" w:hAnsi="Arial" w:cs="Arial" w:hint="eastAsia"/>
          <w:sz w:val="21"/>
          <w:szCs w:val="21"/>
        </w:rPr>
        <w:t>小区、</w:t>
      </w:r>
      <w:proofErr w:type="gramStart"/>
      <w:r w:rsidRPr="00802FB9">
        <w:rPr>
          <w:rFonts w:ascii="Arial" w:hAnsi="Arial" w:cs="Arial" w:hint="eastAsia"/>
          <w:sz w:val="21"/>
          <w:szCs w:val="21"/>
        </w:rPr>
        <w:t>中芯花园</w:t>
      </w:r>
      <w:proofErr w:type="gramEnd"/>
      <w:r w:rsidRPr="00802FB9">
        <w:rPr>
          <w:rFonts w:ascii="Arial" w:hAnsi="Arial" w:cs="Arial" w:hint="eastAsia"/>
          <w:sz w:val="21"/>
          <w:szCs w:val="21"/>
        </w:rPr>
        <w:t>、悦</w:t>
      </w:r>
      <w:proofErr w:type="gramStart"/>
      <w:r w:rsidRPr="00802FB9">
        <w:rPr>
          <w:rFonts w:ascii="Arial" w:hAnsi="Arial" w:cs="Arial" w:hint="eastAsia"/>
          <w:sz w:val="21"/>
          <w:szCs w:val="21"/>
        </w:rPr>
        <w:t>廷</w:t>
      </w:r>
      <w:proofErr w:type="gramEnd"/>
      <w:r w:rsidRPr="00802FB9">
        <w:rPr>
          <w:rFonts w:ascii="Arial" w:hAnsi="Arial" w:cs="Arial" w:hint="eastAsia"/>
          <w:sz w:val="21"/>
          <w:szCs w:val="21"/>
        </w:rPr>
        <w:t>、鹿海园、南海家园、</w:t>
      </w:r>
      <w:proofErr w:type="gramStart"/>
      <w:r w:rsidRPr="00802FB9">
        <w:rPr>
          <w:rFonts w:ascii="Arial" w:hAnsi="Arial" w:cs="Arial" w:hint="eastAsia"/>
          <w:sz w:val="21"/>
          <w:szCs w:val="21"/>
        </w:rPr>
        <w:t>博客雅</w:t>
      </w:r>
      <w:proofErr w:type="gramEnd"/>
      <w:r w:rsidRPr="00802FB9">
        <w:rPr>
          <w:rFonts w:ascii="Arial" w:hAnsi="Arial" w:cs="Arial" w:hint="eastAsia"/>
          <w:sz w:val="21"/>
          <w:szCs w:val="21"/>
        </w:rPr>
        <w:t>苑等居住小区，居住小区规模较大，入住率较高，综合评价居住区成熟度较好。</w:t>
      </w:r>
    </w:p>
    <w:p w14:paraId="787FB75F" w14:textId="7AC0CF4A"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802FB9">
        <w:rPr>
          <w:rFonts w:ascii="Arial" w:hAnsi="Arial" w:cs="Arial" w:hint="eastAsia"/>
          <w:sz w:val="21"/>
          <w:szCs w:val="21"/>
        </w:rPr>
        <w:t>周边有南海家园、亦庄金茂悦、北京城建海</w:t>
      </w:r>
      <w:proofErr w:type="gramStart"/>
      <w:r w:rsidRPr="00802FB9">
        <w:rPr>
          <w:rFonts w:ascii="Arial" w:hAnsi="Arial" w:cs="Arial" w:hint="eastAsia"/>
          <w:sz w:val="21"/>
          <w:szCs w:val="21"/>
        </w:rPr>
        <w:t>梓</w:t>
      </w:r>
      <w:proofErr w:type="gramEnd"/>
      <w:r w:rsidRPr="00802FB9">
        <w:rPr>
          <w:rFonts w:ascii="Arial" w:hAnsi="Arial" w:cs="Arial" w:hint="eastAsia"/>
          <w:sz w:val="21"/>
          <w:szCs w:val="21"/>
        </w:rPr>
        <w:t>府、亦</w:t>
      </w:r>
      <w:proofErr w:type="gramStart"/>
      <w:r w:rsidRPr="00802FB9">
        <w:rPr>
          <w:rFonts w:ascii="Arial" w:hAnsi="Arial" w:cs="Arial" w:hint="eastAsia"/>
          <w:sz w:val="21"/>
          <w:szCs w:val="21"/>
        </w:rPr>
        <w:t>城亦景家园</w:t>
      </w:r>
      <w:proofErr w:type="gramEnd"/>
      <w:r w:rsidRPr="00802FB9">
        <w:rPr>
          <w:rFonts w:ascii="Arial" w:hAnsi="Arial" w:cs="Arial" w:hint="eastAsia"/>
          <w:sz w:val="21"/>
          <w:szCs w:val="21"/>
        </w:rPr>
        <w:t>、</w:t>
      </w:r>
      <w:proofErr w:type="gramStart"/>
      <w:r w:rsidRPr="00802FB9">
        <w:rPr>
          <w:rFonts w:ascii="Arial" w:hAnsi="Arial" w:cs="Arial" w:hint="eastAsia"/>
          <w:sz w:val="21"/>
          <w:szCs w:val="21"/>
        </w:rPr>
        <w:t>博客雅</w:t>
      </w:r>
      <w:proofErr w:type="gramEnd"/>
      <w:r w:rsidRPr="00802FB9">
        <w:rPr>
          <w:rFonts w:ascii="Arial" w:hAnsi="Arial" w:cs="Arial" w:hint="eastAsia"/>
          <w:sz w:val="21"/>
          <w:szCs w:val="21"/>
        </w:rPr>
        <w:t>苑等居住小区，居住小区规模较大，入住率较高，综合评价居住区成熟度较好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3DC04668" w14:textId="77777777" w:rsidR="008052CB"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802FB9">
        <w:rPr>
          <w:rFonts w:ascii="Arial" w:hAnsi="Arial" w:cs="Arial" w:hint="eastAsia"/>
          <w:kern w:val="2"/>
          <w:sz w:val="21"/>
          <w:szCs w:val="21"/>
        </w:rPr>
        <w:t>紧邻城市次干道——博兴七路，</w:t>
      </w:r>
      <w:proofErr w:type="gramStart"/>
      <w:r w:rsidRPr="00802FB9">
        <w:rPr>
          <w:rFonts w:ascii="Arial" w:hAnsi="Arial" w:cs="Arial" w:hint="eastAsia"/>
          <w:kern w:val="2"/>
          <w:sz w:val="21"/>
          <w:szCs w:val="21"/>
        </w:rPr>
        <w:t>距南六</w:t>
      </w:r>
      <w:proofErr w:type="gramEnd"/>
      <w:r w:rsidRPr="00802FB9">
        <w:rPr>
          <w:rFonts w:ascii="Arial" w:hAnsi="Arial" w:cs="Arial" w:hint="eastAsia"/>
          <w:kern w:val="2"/>
          <w:sz w:val="21"/>
          <w:szCs w:val="21"/>
        </w:rPr>
        <w:t>环路约</w:t>
      </w:r>
      <w:r w:rsidRPr="00802FB9">
        <w:rPr>
          <w:rFonts w:ascii="Arial" w:hAnsi="Arial" w:cs="Arial" w:hint="eastAsia"/>
          <w:kern w:val="2"/>
          <w:sz w:val="21"/>
          <w:szCs w:val="21"/>
        </w:rPr>
        <w:t>3.4</w:t>
      </w:r>
      <w:r w:rsidRPr="00802FB9">
        <w:rPr>
          <w:rFonts w:ascii="Arial" w:hAnsi="Arial" w:cs="Arial" w:hint="eastAsia"/>
          <w:kern w:val="2"/>
          <w:sz w:val="21"/>
          <w:szCs w:val="21"/>
        </w:rPr>
        <w:t>公里，路网密集度较好；周边有公交车站（鹿海园），停靠线路有</w:t>
      </w:r>
      <w:r w:rsidRPr="00802FB9">
        <w:rPr>
          <w:rFonts w:ascii="Arial" w:hAnsi="Arial" w:cs="Arial" w:hint="eastAsia"/>
          <w:kern w:val="2"/>
          <w:sz w:val="21"/>
          <w:szCs w:val="21"/>
        </w:rPr>
        <w:t>573</w:t>
      </w:r>
      <w:r w:rsidRPr="00802FB9">
        <w:rPr>
          <w:rFonts w:ascii="Arial" w:hAnsi="Arial" w:cs="Arial" w:hint="eastAsia"/>
          <w:kern w:val="2"/>
          <w:sz w:val="21"/>
          <w:szCs w:val="21"/>
        </w:rPr>
        <w:t>路、</w:t>
      </w:r>
      <w:r w:rsidRPr="00802FB9">
        <w:rPr>
          <w:rFonts w:ascii="Arial" w:hAnsi="Arial" w:cs="Arial" w:hint="eastAsia"/>
          <w:kern w:val="2"/>
          <w:sz w:val="21"/>
          <w:szCs w:val="21"/>
        </w:rPr>
        <w:t>580</w:t>
      </w:r>
      <w:r w:rsidRPr="00802FB9">
        <w:rPr>
          <w:rFonts w:ascii="Arial" w:hAnsi="Arial" w:cs="Arial" w:hint="eastAsia"/>
          <w:kern w:val="2"/>
          <w:sz w:val="21"/>
          <w:szCs w:val="21"/>
        </w:rPr>
        <w:t>路、</w:t>
      </w:r>
      <w:r w:rsidRPr="00802FB9">
        <w:rPr>
          <w:rFonts w:ascii="Arial" w:hAnsi="Arial" w:cs="Arial" w:hint="eastAsia"/>
          <w:kern w:val="2"/>
          <w:sz w:val="21"/>
          <w:szCs w:val="21"/>
        </w:rPr>
        <w:t>599</w:t>
      </w:r>
      <w:r w:rsidRPr="00802FB9">
        <w:rPr>
          <w:rFonts w:ascii="Arial" w:hAnsi="Arial" w:cs="Arial" w:hint="eastAsia"/>
          <w:kern w:val="2"/>
          <w:sz w:val="21"/>
          <w:szCs w:val="21"/>
        </w:rPr>
        <w:t>路、</w:t>
      </w:r>
      <w:r w:rsidRPr="00802FB9">
        <w:rPr>
          <w:rFonts w:ascii="Arial" w:hAnsi="Arial" w:cs="Arial" w:hint="eastAsia"/>
          <w:kern w:val="2"/>
          <w:sz w:val="21"/>
          <w:szCs w:val="21"/>
        </w:rPr>
        <w:t>665</w:t>
      </w:r>
      <w:r w:rsidRPr="00802FB9">
        <w:rPr>
          <w:rFonts w:ascii="Arial" w:hAnsi="Arial" w:cs="Arial" w:hint="eastAsia"/>
          <w:kern w:val="2"/>
          <w:sz w:val="21"/>
          <w:szCs w:val="21"/>
        </w:rPr>
        <w:t>路、兴</w:t>
      </w:r>
      <w:r w:rsidRPr="00802FB9">
        <w:rPr>
          <w:rFonts w:ascii="Arial" w:hAnsi="Arial" w:cs="Arial" w:hint="eastAsia"/>
          <w:kern w:val="2"/>
          <w:sz w:val="21"/>
          <w:szCs w:val="21"/>
        </w:rPr>
        <w:t>78</w:t>
      </w:r>
      <w:r w:rsidRPr="00802FB9">
        <w:rPr>
          <w:rFonts w:ascii="Arial" w:hAnsi="Arial" w:cs="Arial" w:hint="eastAsia"/>
          <w:kern w:val="2"/>
          <w:sz w:val="21"/>
          <w:szCs w:val="21"/>
        </w:rPr>
        <w:t>路等十余条公交线路，距离地铁亦庄</w:t>
      </w:r>
      <w:r w:rsidRPr="00802FB9">
        <w:rPr>
          <w:rFonts w:ascii="Arial" w:hAnsi="Arial" w:cs="Arial" w:hint="eastAsia"/>
          <w:kern w:val="2"/>
          <w:sz w:val="21"/>
          <w:szCs w:val="21"/>
        </w:rPr>
        <w:t>T1</w:t>
      </w:r>
      <w:r w:rsidRPr="00802FB9">
        <w:rPr>
          <w:rFonts w:ascii="Arial" w:hAnsi="Arial" w:cs="Arial" w:hint="eastAsia"/>
          <w:kern w:val="2"/>
          <w:sz w:val="21"/>
          <w:szCs w:val="21"/>
        </w:rPr>
        <w:t>线（鹿圈东站）约</w:t>
      </w:r>
      <w:r w:rsidRPr="00802FB9">
        <w:rPr>
          <w:rFonts w:ascii="Arial" w:hAnsi="Arial" w:cs="Arial" w:hint="eastAsia"/>
          <w:kern w:val="2"/>
          <w:sz w:val="21"/>
          <w:szCs w:val="21"/>
        </w:rPr>
        <w:t>1000</w:t>
      </w:r>
      <w:r w:rsidRPr="00802FB9">
        <w:rPr>
          <w:rFonts w:ascii="Arial" w:hAnsi="Arial" w:cs="Arial" w:hint="eastAsia"/>
          <w:kern w:val="2"/>
          <w:sz w:val="21"/>
          <w:szCs w:val="21"/>
        </w:rPr>
        <w:t>米，道路通达度较好，综合评价交通便捷度较好。</w:t>
      </w:r>
    </w:p>
    <w:p w14:paraId="6EFA91C7" w14:textId="1459D874" w:rsidR="00B06C3E" w:rsidRPr="00DF21C0"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48067A">
        <w:rPr>
          <w:rFonts w:ascii="Arial" w:hAnsi="Arial" w:cs="Arial" w:hint="eastAsia"/>
          <w:kern w:val="2"/>
          <w:sz w:val="21"/>
          <w:szCs w:val="21"/>
        </w:rPr>
        <w:t>紧邻城市次干道——</w:t>
      </w:r>
      <w:proofErr w:type="gramStart"/>
      <w:r w:rsidRPr="0048067A">
        <w:rPr>
          <w:rFonts w:ascii="Arial" w:hAnsi="Arial" w:cs="Arial" w:hint="eastAsia"/>
          <w:kern w:val="2"/>
          <w:sz w:val="21"/>
          <w:szCs w:val="21"/>
        </w:rPr>
        <w:t>泰河二</w:t>
      </w:r>
      <w:proofErr w:type="gramEnd"/>
      <w:r w:rsidRPr="0048067A">
        <w:rPr>
          <w:rFonts w:ascii="Arial" w:hAnsi="Arial" w:cs="Arial" w:hint="eastAsia"/>
          <w:kern w:val="2"/>
          <w:sz w:val="21"/>
          <w:szCs w:val="21"/>
        </w:rPr>
        <w:t>街，</w:t>
      </w:r>
      <w:proofErr w:type="gramStart"/>
      <w:r w:rsidRPr="0048067A">
        <w:rPr>
          <w:rFonts w:ascii="Arial" w:hAnsi="Arial" w:cs="Arial" w:hint="eastAsia"/>
          <w:kern w:val="2"/>
          <w:sz w:val="21"/>
          <w:szCs w:val="21"/>
        </w:rPr>
        <w:t>距南六</w:t>
      </w:r>
      <w:proofErr w:type="gramEnd"/>
      <w:r w:rsidRPr="0048067A">
        <w:rPr>
          <w:rFonts w:ascii="Arial" w:hAnsi="Arial" w:cs="Arial" w:hint="eastAsia"/>
          <w:kern w:val="2"/>
          <w:sz w:val="21"/>
          <w:szCs w:val="21"/>
        </w:rPr>
        <w:t>环路约</w:t>
      </w:r>
      <w:r w:rsidRPr="0048067A">
        <w:rPr>
          <w:rFonts w:ascii="Arial" w:hAnsi="Arial" w:cs="Arial" w:hint="eastAsia"/>
          <w:kern w:val="2"/>
          <w:sz w:val="21"/>
          <w:szCs w:val="21"/>
        </w:rPr>
        <w:t>2.1</w:t>
      </w:r>
      <w:r w:rsidRPr="0048067A">
        <w:rPr>
          <w:rFonts w:ascii="Arial" w:hAnsi="Arial" w:cs="Arial" w:hint="eastAsia"/>
          <w:kern w:val="2"/>
          <w:sz w:val="21"/>
          <w:szCs w:val="21"/>
        </w:rPr>
        <w:t>公里，路网密集度较好；周边有公交车站（鹿海园五里东门），停靠线路有</w:t>
      </w:r>
      <w:r w:rsidRPr="0048067A">
        <w:rPr>
          <w:rFonts w:ascii="Arial" w:hAnsi="Arial" w:cs="Arial" w:hint="eastAsia"/>
          <w:kern w:val="2"/>
          <w:sz w:val="21"/>
          <w:szCs w:val="21"/>
        </w:rPr>
        <w:t>578</w:t>
      </w:r>
      <w:r w:rsidRPr="0048067A">
        <w:rPr>
          <w:rFonts w:ascii="Arial" w:hAnsi="Arial" w:cs="Arial" w:hint="eastAsia"/>
          <w:kern w:val="2"/>
          <w:sz w:val="21"/>
          <w:szCs w:val="21"/>
        </w:rPr>
        <w:t>路、</w:t>
      </w:r>
      <w:r w:rsidRPr="0048067A">
        <w:rPr>
          <w:rFonts w:ascii="Arial" w:hAnsi="Arial" w:cs="Arial" w:hint="eastAsia"/>
          <w:kern w:val="2"/>
          <w:sz w:val="21"/>
          <w:szCs w:val="21"/>
        </w:rPr>
        <w:t>580</w:t>
      </w:r>
      <w:r w:rsidRPr="0048067A">
        <w:rPr>
          <w:rFonts w:ascii="Arial" w:hAnsi="Arial" w:cs="Arial" w:hint="eastAsia"/>
          <w:kern w:val="2"/>
          <w:sz w:val="21"/>
          <w:szCs w:val="21"/>
        </w:rPr>
        <w:t>路、兴</w:t>
      </w:r>
      <w:r w:rsidRPr="0048067A">
        <w:rPr>
          <w:rFonts w:ascii="Arial" w:hAnsi="Arial" w:cs="Arial" w:hint="eastAsia"/>
          <w:kern w:val="2"/>
          <w:sz w:val="21"/>
          <w:szCs w:val="21"/>
        </w:rPr>
        <w:t>48</w:t>
      </w:r>
      <w:r w:rsidRPr="0048067A">
        <w:rPr>
          <w:rFonts w:ascii="Arial" w:hAnsi="Arial" w:cs="Arial" w:hint="eastAsia"/>
          <w:kern w:val="2"/>
          <w:sz w:val="21"/>
          <w:szCs w:val="21"/>
        </w:rPr>
        <w:t>路、兴</w:t>
      </w:r>
      <w:r w:rsidRPr="0048067A">
        <w:rPr>
          <w:rFonts w:ascii="Arial" w:hAnsi="Arial" w:cs="Arial" w:hint="eastAsia"/>
          <w:kern w:val="2"/>
          <w:sz w:val="21"/>
          <w:szCs w:val="21"/>
        </w:rPr>
        <w:t>49</w:t>
      </w:r>
      <w:r w:rsidRPr="0048067A">
        <w:rPr>
          <w:rFonts w:ascii="Arial" w:hAnsi="Arial" w:cs="Arial" w:hint="eastAsia"/>
          <w:kern w:val="2"/>
          <w:sz w:val="21"/>
          <w:szCs w:val="21"/>
        </w:rPr>
        <w:t>路、兴</w:t>
      </w:r>
      <w:r w:rsidRPr="0048067A">
        <w:rPr>
          <w:rFonts w:ascii="Arial" w:hAnsi="Arial" w:cs="Arial" w:hint="eastAsia"/>
          <w:kern w:val="2"/>
          <w:sz w:val="21"/>
          <w:szCs w:val="21"/>
        </w:rPr>
        <w:t>59</w:t>
      </w:r>
      <w:r w:rsidRPr="0048067A">
        <w:rPr>
          <w:rFonts w:ascii="Arial" w:hAnsi="Arial" w:cs="Arial" w:hint="eastAsia"/>
          <w:kern w:val="2"/>
          <w:sz w:val="21"/>
          <w:szCs w:val="21"/>
        </w:rPr>
        <w:t>路、专</w:t>
      </w:r>
      <w:r w:rsidRPr="0048067A">
        <w:rPr>
          <w:rFonts w:ascii="Arial" w:hAnsi="Arial" w:cs="Arial" w:hint="eastAsia"/>
          <w:kern w:val="2"/>
          <w:sz w:val="21"/>
          <w:szCs w:val="21"/>
        </w:rPr>
        <w:t>183</w:t>
      </w:r>
      <w:r w:rsidRPr="0048067A">
        <w:rPr>
          <w:rFonts w:ascii="Arial" w:hAnsi="Arial" w:cs="Arial" w:hint="eastAsia"/>
          <w:kern w:val="2"/>
          <w:sz w:val="21"/>
          <w:szCs w:val="21"/>
        </w:rPr>
        <w:t>路、专</w:t>
      </w:r>
      <w:r w:rsidRPr="0048067A">
        <w:rPr>
          <w:rFonts w:ascii="Arial" w:hAnsi="Arial" w:cs="Arial" w:hint="eastAsia"/>
          <w:kern w:val="2"/>
          <w:sz w:val="21"/>
          <w:szCs w:val="21"/>
        </w:rPr>
        <w:t>187</w:t>
      </w:r>
      <w:r w:rsidRPr="0048067A">
        <w:rPr>
          <w:rFonts w:ascii="Arial" w:hAnsi="Arial" w:cs="Arial" w:hint="eastAsia"/>
          <w:kern w:val="2"/>
          <w:sz w:val="21"/>
          <w:szCs w:val="21"/>
        </w:rPr>
        <w:t>路等十余条公交线路，距离地铁亦庄</w:t>
      </w:r>
      <w:r w:rsidRPr="0048067A">
        <w:rPr>
          <w:rFonts w:ascii="Arial" w:hAnsi="Arial" w:cs="Arial" w:hint="eastAsia"/>
          <w:kern w:val="2"/>
          <w:sz w:val="21"/>
          <w:szCs w:val="21"/>
        </w:rPr>
        <w:t>T1</w:t>
      </w:r>
      <w:r w:rsidRPr="0048067A">
        <w:rPr>
          <w:rFonts w:ascii="Arial" w:hAnsi="Arial" w:cs="Arial" w:hint="eastAsia"/>
          <w:kern w:val="2"/>
          <w:sz w:val="21"/>
          <w:szCs w:val="21"/>
        </w:rPr>
        <w:t>线（九号村站）约</w:t>
      </w:r>
      <w:r w:rsidRPr="0048067A">
        <w:rPr>
          <w:rFonts w:ascii="Arial" w:hAnsi="Arial" w:cs="Arial" w:hint="eastAsia"/>
          <w:kern w:val="2"/>
          <w:sz w:val="21"/>
          <w:szCs w:val="21"/>
        </w:rPr>
        <w:t>700</w:t>
      </w:r>
      <w:r w:rsidRPr="0048067A">
        <w:rPr>
          <w:rFonts w:ascii="Arial" w:hAnsi="Arial" w:cs="Arial" w:hint="eastAsia"/>
          <w:kern w:val="2"/>
          <w:sz w:val="21"/>
          <w:szCs w:val="21"/>
        </w:rPr>
        <w:t>米，道路通达度较好，综合评价交通便捷度较好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311B6D0D"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hint="eastAsia"/>
          <w:kern w:val="2"/>
          <w:sz w:val="21"/>
          <w:szCs w:val="21"/>
        </w:rPr>
        <w:t>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p>
    <w:p w14:paraId="22DCA5E2" w14:textId="04334E30"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7D3370AA"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hint="eastAsia"/>
          <w:kern w:val="2"/>
          <w:sz w:val="21"/>
          <w:szCs w:val="21"/>
        </w:rPr>
        <w:t>周边有</w:t>
      </w:r>
      <w:r>
        <w:rPr>
          <w:rFonts w:ascii="Arial" w:hAnsi="Arial" w:cs="Arial" w:hint="eastAsia"/>
          <w:sz w:val="21"/>
          <w:szCs w:val="21"/>
        </w:rPr>
        <w:t>南海子公园、亦庄新城滨河公园、凉水河、体育公园等，周边无高等教育学校或博物馆等人文景观，综合评价环境状况一般。</w:t>
      </w:r>
    </w:p>
    <w:p w14:paraId="490626DF" w14:textId="39762025" w:rsidR="00B06C3E" w:rsidRPr="00847171"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hint="eastAsia"/>
          <w:kern w:val="2"/>
          <w:sz w:val="21"/>
          <w:szCs w:val="21"/>
        </w:rPr>
        <w:t>周边有</w:t>
      </w:r>
      <w:r>
        <w:rPr>
          <w:rFonts w:ascii="Arial" w:hAnsi="Arial" w:cs="Arial" w:hint="eastAsia"/>
          <w:sz w:val="21"/>
          <w:szCs w:val="21"/>
        </w:rPr>
        <w:t>南海子公园、亦庄新城滨河公园、凉水河、体育公园等，周边无高等教育学校或博物馆等人文景观，综合评价环境状况一般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546D218C" w14:textId="77777777" w:rsidR="008052CB" w:rsidRDefault="008052CB" w:rsidP="00EE55CF">
      <w:pPr>
        <w:spacing w:line="480" w:lineRule="auto"/>
        <w:ind w:firstLineChars="200" w:firstLine="420"/>
        <w:jc w:val="both"/>
        <w:rPr>
          <w:rFonts w:ascii="Arial" w:hAnsi="Arial" w:cs="Arial"/>
          <w:sz w:val="21"/>
          <w:szCs w:val="21"/>
        </w:rPr>
      </w:pPr>
      <w:bookmarkStart w:id="48" w:name="_Toc525655434"/>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9ACE9F9"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48067A">
        <w:rPr>
          <w:rFonts w:ascii="Arial" w:hAnsi="Arial" w:cs="Arial" w:hint="eastAsia"/>
          <w:sz w:val="21"/>
          <w:szCs w:val="21"/>
        </w:rPr>
        <w:t>周边</w:t>
      </w:r>
      <w:r w:rsidRPr="0048067A">
        <w:rPr>
          <w:rFonts w:ascii="Arial" w:hAnsi="Arial" w:cs="Arial" w:hint="eastAsia"/>
          <w:sz w:val="21"/>
          <w:szCs w:val="21"/>
        </w:rPr>
        <w:t>2</w:t>
      </w:r>
      <w:r w:rsidRPr="0048067A">
        <w:rPr>
          <w:rFonts w:ascii="Arial" w:hAnsi="Arial" w:cs="Arial" w:hint="eastAsia"/>
          <w:sz w:val="21"/>
          <w:szCs w:val="21"/>
        </w:rPr>
        <w:t>公里范围内有北京农村商业银行、中国建设银行等金融机构；北京</w:t>
      </w:r>
      <w:proofErr w:type="gramStart"/>
      <w:r w:rsidRPr="0048067A">
        <w:rPr>
          <w:rFonts w:ascii="Arial" w:hAnsi="Arial" w:cs="Arial" w:hint="eastAsia"/>
          <w:sz w:val="21"/>
          <w:szCs w:val="21"/>
        </w:rPr>
        <w:t>瑞海喜盛超市</w:t>
      </w:r>
      <w:proofErr w:type="gramEnd"/>
      <w:r w:rsidRPr="0048067A">
        <w:rPr>
          <w:rFonts w:ascii="Arial" w:hAnsi="Arial" w:cs="Arial" w:hint="eastAsia"/>
          <w:sz w:val="21"/>
          <w:szCs w:val="21"/>
        </w:rPr>
        <w:t>、物美超市等商服设施；周边</w:t>
      </w:r>
      <w:proofErr w:type="gramStart"/>
      <w:r w:rsidRPr="0048067A">
        <w:rPr>
          <w:rFonts w:ascii="Arial" w:hAnsi="Arial" w:cs="Arial" w:hint="eastAsia"/>
          <w:sz w:val="21"/>
          <w:szCs w:val="21"/>
        </w:rPr>
        <w:t>有中芯学校</w:t>
      </w:r>
      <w:proofErr w:type="gramEnd"/>
      <w:r w:rsidRPr="0048067A">
        <w:rPr>
          <w:rFonts w:ascii="Arial" w:hAnsi="Arial" w:cs="Arial" w:hint="eastAsia"/>
          <w:sz w:val="21"/>
          <w:szCs w:val="21"/>
        </w:rPr>
        <w:t>、亦庄实验中学、亦庄实验小校、亦庄第二中心小学等教育机构；有北京中医药大学东方医院等医疗机构设施。公共配套设施较齐全</w:t>
      </w:r>
      <w:r>
        <w:rPr>
          <w:rFonts w:ascii="Arial" w:hAnsi="Arial" w:cs="Arial" w:hint="eastAsia"/>
          <w:sz w:val="21"/>
          <w:szCs w:val="21"/>
        </w:rPr>
        <w:t>。</w:t>
      </w:r>
    </w:p>
    <w:p w14:paraId="7998E7CB"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F8566CD" w14:textId="7A015E2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48067A">
        <w:rPr>
          <w:rFonts w:ascii="Arial" w:hAnsi="Arial" w:cs="Arial" w:hint="eastAsia"/>
          <w:sz w:val="21"/>
          <w:szCs w:val="21"/>
        </w:rPr>
        <w:t>周边</w:t>
      </w:r>
      <w:r w:rsidRPr="0048067A">
        <w:rPr>
          <w:rFonts w:ascii="Arial" w:hAnsi="Arial" w:cs="Arial" w:hint="eastAsia"/>
          <w:sz w:val="21"/>
          <w:szCs w:val="21"/>
        </w:rPr>
        <w:t>2</w:t>
      </w:r>
      <w:r w:rsidRPr="0048067A">
        <w:rPr>
          <w:rFonts w:ascii="Arial" w:hAnsi="Arial" w:cs="Arial" w:hint="eastAsia"/>
          <w:sz w:val="21"/>
          <w:szCs w:val="21"/>
        </w:rPr>
        <w:t>公里范围内有北京农村商业银行、中国建设银行等金融机构；北京</w:t>
      </w:r>
      <w:proofErr w:type="gramStart"/>
      <w:r w:rsidRPr="0048067A">
        <w:rPr>
          <w:rFonts w:ascii="Arial" w:hAnsi="Arial" w:cs="Arial" w:hint="eastAsia"/>
          <w:sz w:val="21"/>
          <w:szCs w:val="21"/>
        </w:rPr>
        <w:t>瑞海喜盛超市</w:t>
      </w:r>
      <w:proofErr w:type="gramEnd"/>
      <w:r w:rsidRPr="0048067A">
        <w:rPr>
          <w:rFonts w:ascii="Arial" w:hAnsi="Arial" w:cs="Arial" w:hint="eastAsia"/>
          <w:sz w:val="21"/>
          <w:szCs w:val="21"/>
        </w:rPr>
        <w:t>、物美超市等商服设施；周边</w:t>
      </w:r>
      <w:proofErr w:type="gramStart"/>
      <w:r w:rsidRPr="0048067A">
        <w:rPr>
          <w:rFonts w:ascii="Arial" w:hAnsi="Arial" w:cs="Arial" w:hint="eastAsia"/>
          <w:sz w:val="21"/>
          <w:szCs w:val="21"/>
        </w:rPr>
        <w:t>有中芯学校</w:t>
      </w:r>
      <w:proofErr w:type="gramEnd"/>
      <w:r w:rsidRPr="0048067A">
        <w:rPr>
          <w:rFonts w:ascii="Arial" w:hAnsi="Arial" w:cs="Arial" w:hint="eastAsia"/>
          <w:sz w:val="21"/>
          <w:szCs w:val="21"/>
        </w:rPr>
        <w:t>、亦庄实验中学、亦庄实验小校、亦庄第二中心小学等教育机构；有北京中医药大学东方医院等医疗机构设施。公共配套设施较齐全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p w14:paraId="2B41852B" w14:textId="30099C7C" w:rsidR="00B06C3E" w:rsidRPr="008230DC"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E4545D">
        <w:rPr>
          <w:rFonts w:ascii="Arial" w:hAnsi="Arial" w:cs="Arial" w:hint="eastAsia"/>
          <w:kern w:val="2"/>
          <w:sz w:val="21"/>
          <w:szCs w:val="21"/>
        </w:rPr>
        <w:t>估价对象</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w:t>
      </w:r>
      <w:r w:rsidRPr="008230DC">
        <w:rPr>
          <w:rFonts w:ascii="Arial" w:hAnsi="Arial" w:cs="Arial" w:hint="eastAsia"/>
          <w:sz w:val="21"/>
          <w:szCs w:val="21"/>
        </w:rPr>
        <w:t>制</w:t>
      </w:r>
      <w:r w:rsidRPr="008230DC">
        <w:rPr>
          <w:rFonts w:ascii="Arial" w:hAnsi="Arial" w:cs="Arial"/>
          <w:sz w:val="21"/>
          <w:szCs w:val="21"/>
        </w:rPr>
        <w:t>。</w:t>
      </w:r>
      <w:bookmarkEnd w:id="48"/>
      <w:r w:rsidRPr="008230DC">
        <w:rPr>
          <w:rFonts w:ascii="Arial" w:hAnsi="Arial" w:cs="Arial"/>
          <w:sz w:val="21"/>
          <w:szCs w:val="21"/>
        </w:rPr>
        <w:t>总体评价影响估价对象的</w:t>
      </w:r>
      <w:r w:rsidR="00CB10BF" w:rsidRPr="008230DC">
        <w:rPr>
          <w:rFonts w:ascii="Arial" w:hAnsi="Arial" w:cs="Arial" w:hint="eastAsia"/>
          <w:sz w:val="21"/>
          <w:szCs w:val="21"/>
        </w:rPr>
        <w:t>区位条件</w:t>
      </w:r>
      <w:r w:rsidR="00FE70ED" w:rsidRPr="008230DC">
        <w:rPr>
          <w:rFonts w:ascii="Arial" w:hAnsi="Arial" w:cs="Arial" w:hint="eastAsia"/>
          <w:sz w:val="21"/>
          <w:szCs w:val="21"/>
        </w:rPr>
        <w:t>一般</w:t>
      </w:r>
      <w:r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49"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49"/>
    </w:p>
    <w:p w14:paraId="40B02B4F" w14:textId="77777777" w:rsidR="003F6A32" w:rsidRPr="007402D2" w:rsidRDefault="003F6A32"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w:t>
      </w:r>
      <w:r>
        <w:rPr>
          <w:rFonts w:ascii="Arial" w:hAnsi="Arial" w:cs="Arial" w:hint="eastAsia"/>
          <w:kern w:val="2"/>
          <w:sz w:val="21"/>
          <w:szCs w:val="21"/>
        </w:rPr>
        <w:lastRenderedPageBreak/>
        <w:t>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3F6A32" w:rsidRPr="004869C0" w14:paraId="6CB95917" w14:textId="77777777" w:rsidTr="00F41A86">
        <w:trPr>
          <w:trHeight w:val="227"/>
          <w:jc w:val="center"/>
        </w:trPr>
        <w:tc>
          <w:tcPr>
            <w:tcW w:w="416" w:type="pct"/>
            <w:vAlign w:val="center"/>
          </w:tcPr>
          <w:p w14:paraId="417A3E74"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序号</w:t>
            </w:r>
          </w:p>
        </w:tc>
        <w:tc>
          <w:tcPr>
            <w:tcW w:w="917" w:type="pct"/>
            <w:vAlign w:val="center"/>
          </w:tcPr>
          <w:p w14:paraId="09BAD04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5ED5932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427B2B11"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0A2FF43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3F6A32" w:rsidRPr="004869C0" w14:paraId="00593B34" w14:textId="77777777" w:rsidTr="00F41A86">
        <w:trPr>
          <w:trHeight w:val="227"/>
          <w:jc w:val="center"/>
        </w:trPr>
        <w:tc>
          <w:tcPr>
            <w:tcW w:w="416" w:type="pct"/>
            <w:vAlign w:val="center"/>
          </w:tcPr>
          <w:p w14:paraId="1D9BC982"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7C8E475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w:t>
            </w:r>
            <w:proofErr w:type="gramStart"/>
            <w:r>
              <w:rPr>
                <w:rFonts w:ascii="华文细黑" w:eastAsia="华文细黑" w:hAnsi="华文细黑" w:cs="Arial" w:hint="eastAsia"/>
                <w:kern w:val="2"/>
                <w:sz w:val="18"/>
                <w:szCs w:val="18"/>
              </w:rPr>
              <w:t>亦城茗苑</w:t>
            </w:r>
            <w:proofErr w:type="gramEnd"/>
          </w:p>
        </w:tc>
        <w:tc>
          <w:tcPr>
            <w:tcW w:w="1946" w:type="pct"/>
            <w:vAlign w:val="center"/>
          </w:tcPr>
          <w:p w14:paraId="7953702D"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w:t>
            </w:r>
            <w:proofErr w:type="gramStart"/>
            <w:r w:rsidRPr="00063003">
              <w:rPr>
                <w:rFonts w:ascii="华文细黑" w:eastAsia="华文细黑" w:hAnsi="华文细黑" w:cs="Arial" w:hint="eastAsia"/>
                <w:kern w:val="2"/>
                <w:sz w:val="18"/>
                <w:szCs w:val="18"/>
              </w:rPr>
              <w:t>经济技术开发区泰河园</w:t>
            </w:r>
            <w:proofErr w:type="gramEnd"/>
            <w:r w:rsidRPr="00063003">
              <w:rPr>
                <w:rFonts w:ascii="华文细黑" w:eastAsia="华文细黑" w:hAnsi="华文细黑" w:cs="Arial" w:hint="eastAsia"/>
                <w:kern w:val="2"/>
                <w:sz w:val="18"/>
                <w:szCs w:val="18"/>
              </w:rPr>
              <w:t>五里1号楼等21幢</w:t>
            </w:r>
          </w:p>
        </w:tc>
        <w:tc>
          <w:tcPr>
            <w:tcW w:w="582" w:type="pct"/>
            <w:vAlign w:val="center"/>
          </w:tcPr>
          <w:p w14:paraId="1103688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4ACEF351" w14:textId="77777777" w:rsidR="003F6A32" w:rsidRPr="0006300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3F6A32" w:rsidRPr="004869C0" w14:paraId="2FC906DF" w14:textId="77777777" w:rsidTr="00F41A86">
        <w:trPr>
          <w:trHeight w:val="227"/>
          <w:jc w:val="center"/>
        </w:trPr>
        <w:tc>
          <w:tcPr>
            <w:tcW w:w="416" w:type="pct"/>
            <w:vAlign w:val="center"/>
          </w:tcPr>
          <w:p w14:paraId="7A40E60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26C54D7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w:t>
            </w:r>
            <w:proofErr w:type="gramStart"/>
            <w:r>
              <w:rPr>
                <w:rFonts w:ascii="华文细黑" w:eastAsia="华文细黑" w:hAnsi="华文细黑" w:cs="Arial" w:hint="eastAsia"/>
                <w:kern w:val="2"/>
                <w:sz w:val="18"/>
                <w:szCs w:val="18"/>
              </w:rPr>
              <w:t>博客雅</w:t>
            </w:r>
            <w:proofErr w:type="gramEnd"/>
            <w:r>
              <w:rPr>
                <w:rFonts w:ascii="华文细黑" w:eastAsia="华文细黑" w:hAnsi="华文细黑" w:cs="Arial" w:hint="eastAsia"/>
                <w:kern w:val="2"/>
                <w:sz w:val="18"/>
                <w:szCs w:val="18"/>
              </w:rPr>
              <w:t>苑</w:t>
            </w:r>
          </w:p>
        </w:tc>
        <w:tc>
          <w:tcPr>
            <w:tcW w:w="1946" w:type="pct"/>
            <w:vAlign w:val="center"/>
          </w:tcPr>
          <w:p w14:paraId="7A3AD6C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3E4E81B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64D3E36F" w14:textId="77777777" w:rsidR="003F6A32" w:rsidRPr="0006300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3F6A32" w:rsidRPr="004869C0" w14:paraId="36B5FC09" w14:textId="77777777" w:rsidTr="00F41A86">
        <w:trPr>
          <w:trHeight w:val="227"/>
          <w:jc w:val="center"/>
        </w:trPr>
        <w:tc>
          <w:tcPr>
            <w:tcW w:w="3279" w:type="pct"/>
            <w:gridSpan w:val="3"/>
            <w:vAlign w:val="center"/>
          </w:tcPr>
          <w:p w14:paraId="4E1961E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3ECE4418"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0A1730C0"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2D3F2612" w14:textId="407A0EB8" w:rsidR="00F93B4F" w:rsidRDefault="00F93B4F"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55CE6A9C" w14:textId="1DF44EA7" w:rsidR="00E77A2E" w:rsidRPr="00847171" w:rsidRDefault="00F93B4F" w:rsidP="00F93B4F">
      <w:pPr>
        <w:spacing w:line="480" w:lineRule="auto"/>
        <w:ind w:firstLineChars="200" w:firstLine="420"/>
        <w:jc w:val="both"/>
        <w:textAlignment w:val="auto"/>
        <w:rPr>
          <w:rFonts w:ascii="Arial" w:hAnsi="Arial" w:cs="Arial"/>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6AE3D8A" w14:textId="77777777" w:rsidR="0061262E" w:rsidRPr="004345E1"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公共租赁住房项目所属宗</w:t>
      </w:r>
      <w:proofErr w:type="gramStart"/>
      <w:r>
        <w:rPr>
          <w:rFonts w:ascii="Arial" w:hAnsi="Arial" w:cs="Arial" w:hint="eastAsia"/>
          <w:kern w:val="2"/>
          <w:sz w:val="21"/>
          <w:szCs w:val="21"/>
        </w:rPr>
        <w:t>地</w:t>
      </w:r>
      <w:r w:rsidRPr="00337711">
        <w:rPr>
          <w:rFonts w:ascii="Arial" w:hAnsi="Arial" w:cs="Arial" w:hint="eastAsia"/>
          <w:kern w:val="2"/>
          <w:sz w:val="21"/>
          <w:szCs w:val="21"/>
        </w:rPr>
        <w:t>权利</w:t>
      </w:r>
      <w:proofErr w:type="gramEnd"/>
      <w:r w:rsidRPr="00337711">
        <w:rPr>
          <w:rFonts w:ascii="Arial" w:hAnsi="Arial" w:cs="Arial" w:hint="eastAsia"/>
          <w:kern w:val="2"/>
          <w:sz w:val="21"/>
          <w:szCs w:val="21"/>
        </w:rPr>
        <w:t>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557B9A7E" w14:textId="0FC25CB0" w:rsidR="0061262E" w:rsidRPr="008F4E7C"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w:t>
      </w:r>
      <w:r w:rsidR="00E27341">
        <w:rPr>
          <w:rFonts w:ascii="Arial" w:hAnsi="Arial" w:cs="Arial" w:hint="eastAsia"/>
          <w:kern w:val="2"/>
          <w:sz w:val="21"/>
          <w:szCs w:val="21"/>
        </w:rPr>
        <w:t>，土地终止日期为居住</w:t>
      </w:r>
      <w:r w:rsidR="00E27341">
        <w:rPr>
          <w:rFonts w:ascii="Arial" w:hAnsi="Arial" w:cs="Arial" w:hint="eastAsia"/>
          <w:kern w:val="2"/>
          <w:sz w:val="21"/>
          <w:szCs w:val="21"/>
        </w:rPr>
        <w:t>2078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日，商业</w:t>
      </w:r>
      <w:r w:rsidR="00E27341">
        <w:rPr>
          <w:rFonts w:ascii="Arial" w:hAnsi="Arial" w:cs="Arial" w:hint="eastAsia"/>
          <w:kern w:val="2"/>
          <w:sz w:val="21"/>
          <w:szCs w:val="21"/>
        </w:rPr>
        <w:t>2048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w:t>
      </w:r>
      <w:r>
        <w:rPr>
          <w:rFonts w:ascii="Arial" w:hAnsi="Arial" w:cs="Arial" w:hint="eastAsia"/>
          <w:kern w:val="2"/>
          <w:sz w:val="21"/>
          <w:szCs w:val="21"/>
        </w:rPr>
        <w:t>，共有宗地面积为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Pr>
          <w:rFonts w:ascii="Arial" w:hAnsi="Arial" w:cs="Arial" w:hint="eastAsia"/>
          <w:sz w:val="21"/>
          <w:szCs w:val="21"/>
        </w:rPr>
        <w:t>。</w:t>
      </w:r>
    </w:p>
    <w:p w14:paraId="01E2B8E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71DD3E2D" w14:textId="5F4EC9B0" w:rsidR="0061262E" w:rsidRDefault="0061262E"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w:t>
      </w:r>
      <w:proofErr w:type="gramStart"/>
      <w:r w:rsidR="003B0D72" w:rsidRPr="00FC177D">
        <w:rPr>
          <w:rFonts w:ascii="Arial" w:hAnsi="Arial" w:cs="Arial" w:hint="eastAsia"/>
          <w:kern w:val="2"/>
          <w:sz w:val="21"/>
          <w:szCs w:val="21"/>
        </w:rPr>
        <w:t>南至泰河路</w:t>
      </w:r>
      <w:proofErr w:type="gramEnd"/>
      <w:r w:rsidR="003B0D72" w:rsidRPr="00FC177D">
        <w:rPr>
          <w:rFonts w:ascii="Arial" w:hAnsi="Arial" w:cs="Arial" w:hint="eastAsia"/>
          <w:kern w:val="2"/>
          <w:sz w:val="21"/>
          <w:szCs w:val="21"/>
        </w:rPr>
        <w:t>，北至凉水河二街</w:t>
      </w:r>
      <w:r>
        <w:rPr>
          <w:rFonts w:ascii="Arial" w:hAnsi="Arial" w:cs="Arial" w:hint="eastAsia"/>
          <w:kern w:val="2"/>
          <w:sz w:val="21"/>
          <w:szCs w:val="21"/>
        </w:rPr>
        <w:t>。</w:t>
      </w:r>
    </w:p>
    <w:p w14:paraId="4FA73BA3" w14:textId="42043FC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w:t>
      </w:r>
      <w:proofErr w:type="gramStart"/>
      <w:r w:rsidR="003B0D72" w:rsidRPr="00800156">
        <w:rPr>
          <w:rFonts w:ascii="Arial" w:hAnsi="Arial" w:cs="Arial" w:hint="eastAsia"/>
          <w:kern w:val="2"/>
          <w:sz w:val="21"/>
          <w:szCs w:val="21"/>
        </w:rPr>
        <w:t>南至泰河二</w:t>
      </w:r>
      <w:proofErr w:type="gramEnd"/>
      <w:r w:rsidR="003B0D72" w:rsidRPr="00800156">
        <w:rPr>
          <w:rFonts w:ascii="Arial" w:hAnsi="Arial" w:cs="Arial" w:hint="eastAsia"/>
          <w:kern w:val="2"/>
          <w:sz w:val="21"/>
          <w:szCs w:val="21"/>
        </w:rPr>
        <w:t>街，</w:t>
      </w:r>
      <w:proofErr w:type="gramStart"/>
      <w:r w:rsidR="003B0D72" w:rsidRPr="00800156">
        <w:rPr>
          <w:rFonts w:ascii="Arial" w:hAnsi="Arial" w:cs="Arial" w:hint="eastAsia"/>
          <w:kern w:val="2"/>
          <w:sz w:val="21"/>
          <w:szCs w:val="21"/>
        </w:rPr>
        <w:t>北至泰河一街</w:t>
      </w:r>
      <w:proofErr w:type="gramEnd"/>
      <w:r>
        <w:rPr>
          <w:rFonts w:ascii="Arial" w:hAnsi="Arial" w:cs="Arial" w:hint="eastAsia"/>
          <w:sz w:val="21"/>
          <w:szCs w:val="21"/>
        </w:rPr>
        <w:t>。</w:t>
      </w:r>
    </w:p>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lastRenderedPageBreak/>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3FA5ABDB" w14:textId="77777777" w:rsidR="0061262E"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r w:rsidR="0061262E" w:rsidRPr="00865972">
        <w:rPr>
          <w:rFonts w:ascii="Arial" w:hAnsi="Arial" w:cs="Arial" w:hint="eastAsia"/>
          <w:bCs/>
          <w:color w:val="000000"/>
          <w:sz w:val="21"/>
          <w:szCs w:val="21"/>
        </w:rPr>
        <w:t>北京市</w:t>
      </w:r>
      <w:r w:rsidR="0061262E" w:rsidRPr="00802FB9">
        <w:rPr>
          <w:rFonts w:ascii="Arial" w:hAnsi="Arial" w:cs="Arial" w:hint="eastAsia"/>
          <w:bCs/>
          <w:color w:val="000000"/>
          <w:sz w:val="21"/>
          <w:szCs w:val="21"/>
        </w:rPr>
        <w:t>北京</w:t>
      </w:r>
      <w:proofErr w:type="gramStart"/>
      <w:r w:rsidR="0061262E" w:rsidRPr="00802FB9">
        <w:rPr>
          <w:rFonts w:ascii="Arial" w:hAnsi="Arial" w:cs="Arial" w:hint="eastAsia"/>
          <w:bCs/>
          <w:color w:val="000000"/>
          <w:sz w:val="21"/>
          <w:szCs w:val="21"/>
        </w:rPr>
        <w:t>经济技术开发区泰河园</w:t>
      </w:r>
      <w:proofErr w:type="gramEnd"/>
      <w:r w:rsidR="0061262E" w:rsidRPr="00802FB9">
        <w:rPr>
          <w:rFonts w:ascii="Arial" w:hAnsi="Arial" w:cs="Arial" w:hint="eastAsia"/>
          <w:bCs/>
          <w:color w:val="000000"/>
          <w:sz w:val="21"/>
          <w:szCs w:val="21"/>
        </w:rPr>
        <w:t>五里</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号楼</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单元</w:t>
      </w:r>
      <w:r w:rsidR="0061262E" w:rsidRPr="00802FB9">
        <w:rPr>
          <w:rFonts w:ascii="Arial" w:hAnsi="Arial" w:cs="Arial" w:hint="eastAsia"/>
          <w:bCs/>
          <w:color w:val="000000"/>
          <w:sz w:val="21"/>
          <w:szCs w:val="21"/>
        </w:rPr>
        <w:t>201</w:t>
      </w:r>
      <w:r w:rsidR="0061262E" w:rsidRPr="00802FB9">
        <w:rPr>
          <w:rFonts w:ascii="Arial" w:hAnsi="Arial" w:cs="Arial" w:hint="eastAsia"/>
          <w:bCs/>
          <w:color w:val="000000"/>
          <w:sz w:val="21"/>
          <w:szCs w:val="21"/>
        </w:rPr>
        <w:t>号等共</w:t>
      </w:r>
      <w:r w:rsidR="0061262E" w:rsidRPr="00802FB9">
        <w:rPr>
          <w:rFonts w:ascii="Arial" w:hAnsi="Arial" w:cs="Arial" w:hint="eastAsia"/>
          <w:bCs/>
          <w:color w:val="000000"/>
          <w:sz w:val="21"/>
          <w:szCs w:val="21"/>
        </w:rPr>
        <w:t>2353</w:t>
      </w:r>
      <w:r w:rsidR="0061262E" w:rsidRPr="00802FB9">
        <w:rPr>
          <w:rFonts w:ascii="Arial" w:hAnsi="Arial" w:cs="Arial" w:hint="eastAsia"/>
          <w:bCs/>
          <w:color w:val="000000"/>
          <w:sz w:val="21"/>
          <w:szCs w:val="21"/>
        </w:rPr>
        <w:t>套（</w:t>
      </w:r>
      <w:r w:rsidR="0061262E" w:rsidRPr="00802FB9">
        <w:rPr>
          <w:rFonts w:ascii="Arial" w:hAnsi="Arial" w:cs="Arial" w:hint="eastAsia"/>
          <w:bCs/>
          <w:color w:val="000000"/>
          <w:sz w:val="21"/>
          <w:szCs w:val="21"/>
        </w:rPr>
        <w:t>X17</w:t>
      </w:r>
      <w:proofErr w:type="gramStart"/>
      <w:r w:rsidR="0061262E" w:rsidRPr="00802FB9">
        <w:rPr>
          <w:rFonts w:ascii="Arial" w:hAnsi="Arial" w:cs="Arial" w:hint="eastAsia"/>
          <w:bCs/>
          <w:color w:val="000000"/>
          <w:sz w:val="21"/>
          <w:szCs w:val="21"/>
        </w:rPr>
        <w:t>亦城茗苑</w:t>
      </w:r>
      <w:proofErr w:type="gramEnd"/>
      <w:r w:rsidR="0061262E" w:rsidRPr="00802FB9">
        <w:rPr>
          <w:rFonts w:ascii="Arial" w:hAnsi="Arial" w:cs="Arial" w:hint="eastAsia"/>
          <w:bCs/>
          <w:color w:val="000000"/>
          <w:sz w:val="21"/>
          <w:szCs w:val="21"/>
        </w:rPr>
        <w:t>）</w:t>
      </w:r>
      <w:r w:rsidR="0061262E">
        <w:rPr>
          <w:rFonts w:ascii="Arial" w:hAnsi="Arial" w:cs="Arial" w:hint="eastAsia"/>
          <w:bCs/>
          <w:color w:val="000000"/>
          <w:sz w:val="21"/>
          <w:szCs w:val="21"/>
        </w:rPr>
        <w:t>、</w:t>
      </w:r>
      <w:r w:rsidR="0061262E" w:rsidRPr="00802FB9">
        <w:rPr>
          <w:rFonts w:ascii="Arial" w:hAnsi="Arial" w:cs="Arial" w:hint="eastAsia"/>
          <w:kern w:val="2"/>
          <w:sz w:val="21"/>
          <w:szCs w:val="21"/>
        </w:rPr>
        <w:t>北京经济技术开发区鹿海园四里</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号楼</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单元</w:t>
      </w:r>
      <w:r w:rsidR="0061262E" w:rsidRPr="00802FB9">
        <w:rPr>
          <w:rFonts w:ascii="Arial" w:hAnsi="Arial" w:cs="Arial" w:hint="eastAsia"/>
          <w:kern w:val="2"/>
          <w:sz w:val="21"/>
          <w:szCs w:val="21"/>
        </w:rPr>
        <w:t>2802</w:t>
      </w:r>
      <w:r w:rsidR="0061262E" w:rsidRPr="00802FB9">
        <w:rPr>
          <w:rFonts w:ascii="Arial" w:hAnsi="Arial" w:cs="Arial" w:hint="eastAsia"/>
          <w:kern w:val="2"/>
          <w:sz w:val="21"/>
          <w:szCs w:val="21"/>
        </w:rPr>
        <w:t>号等共</w:t>
      </w:r>
      <w:r w:rsidR="0061262E" w:rsidRPr="00802FB9">
        <w:rPr>
          <w:rFonts w:ascii="Arial" w:hAnsi="Arial" w:cs="Arial" w:hint="eastAsia"/>
          <w:kern w:val="2"/>
          <w:sz w:val="21"/>
          <w:szCs w:val="21"/>
        </w:rPr>
        <w:t>2223</w:t>
      </w:r>
      <w:r w:rsidR="0061262E" w:rsidRPr="00802FB9">
        <w:rPr>
          <w:rFonts w:ascii="Arial" w:hAnsi="Arial" w:cs="Arial" w:hint="eastAsia"/>
          <w:kern w:val="2"/>
          <w:sz w:val="21"/>
          <w:szCs w:val="21"/>
        </w:rPr>
        <w:t>套（</w:t>
      </w:r>
      <w:r w:rsidR="0061262E" w:rsidRPr="00802FB9">
        <w:rPr>
          <w:rFonts w:ascii="Arial" w:hAnsi="Arial" w:cs="Arial" w:hint="eastAsia"/>
          <w:kern w:val="2"/>
          <w:sz w:val="21"/>
          <w:szCs w:val="21"/>
        </w:rPr>
        <w:t>X31</w:t>
      </w:r>
      <w:proofErr w:type="gramStart"/>
      <w:r w:rsidR="0061262E" w:rsidRPr="00802FB9">
        <w:rPr>
          <w:rFonts w:ascii="Arial" w:hAnsi="Arial" w:cs="Arial" w:hint="eastAsia"/>
          <w:kern w:val="2"/>
          <w:sz w:val="21"/>
          <w:szCs w:val="21"/>
        </w:rPr>
        <w:t>博客雅</w:t>
      </w:r>
      <w:proofErr w:type="gramEnd"/>
      <w:r w:rsidR="0061262E" w:rsidRPr="00802FB9">
        <w:rPr>
          <w:rFonts w:ascii="Arial" w:hAnsi="Arial" w:cs="Arial" w:hint="eastAsia"/>
          <w:kern w:val="2"/>
          <w:sz w:val="21"/>
          <w:szCs w:val="21"/>
        </w:rPr>
        <w:t>苑）</w:t>
      </w:r>
      <w:r w:rsidR="0061262E">
        <w:rPr>
          <w:rFonts w:ascii="Arial" w:hAnsi="Arial" w:cs="Arial" w:hint="eastAsia"/>
          <w:kern w:val="2"/>
          <w:sz w:val="21"/>
          <w:szCs w:val="21"/>
        </w:rPr>
        <w:t>组成，共</w:t>
      </w:r>
      <w:r w:rsidR="0061262E">
        <w:rPr>
          <w:rFonts w:ascii="Arial" w:hAnsi="Arial" w:cs="Arial"/>
          <w:kern w:val="2"/>
          <w:sz w:val="21"/>
          <w:szCs w:val="21"/>
        </w:rPr>
        <w:t>4576</w:t>
      </w:r>
      <w:r w:rsidR="0061262E">
        <w:rPr>
          <w:rFonts w:ascii="Arial" w:hAnsi="Arial" w:cs="Arial" w:hint="eastAsia"/>
          <w:kern w:val="2"/>
          <w:sz w:val="21"/>
          <w:szCs w:val="21"/>
        </w:rPr>
        <w:t>套公共租赁住房，总建筑面积</w:t>
      </w:r>
      <w:r w:rsidR="0061262E">
        <w:rPr>
          <w:rFonts w:ascii="Arial" w:hAnsi="Arial" w:cs="Arial"/>
          <w:kern w:val="2"/>
          <w:sz w:val="21"/>
          <w:szCs w:val="21"/>
        </w:rPr>
        <w:t>405175.44</w:t>
      </w:r>
      <w:r w:rsidR="0061262E">
        <w:rPr>
          <w:rFonts w:ascii="Arial" w:hAnsi="Arial" w:cs="Arial" w:hint="eastAsia"/>
          <w:kern w:val="2"/>
          <w:sz w:val="21"/>
          <w:szCs w:val="21"/>
        </w:rPr>
        <w:t>平方米。</w:t>
      </w:r>
    </w:p>
    <w:p w14:paraId="51BEBF62"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w:t>
      </w:r>
      <w:proofErr w:type="gramStart"/>
      <w:r w:rsidRPr="00865972">
        <w:rPr>
          <w:rFonts w:ascii="Arial" w:hAnsi="Arial" w:cs="Arial" w:hint="eastAsia"/>
          <w:bCs/>
          <w:color w:val="000000"/>
          <w:sz w:val="21"/>
          <w:szCs w:val="21"/>
        </w:rPr>
        <w:t>经济技术开发区泰河园</w:t>
      </w:r>
      <w:proofErr w:type="gramEnd"/>
      <w:r w:rsidRPr="00865972">
        <w:rPr>
          <w:rFonts w:ascii="Arial" w:hAnsi="Arial" w:cs="Arial" w:hint="eastAsia"/>
          <w:bCs/>
          <w:color w:val="000000"/>
          <w:sz w:val="21"/>
          <w:szCs w:val="21"/>
        </w:rPr>
        <w:t>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w:t>
      </w:r>
      <w:proofErr w:type="gramStart"/>
      <w:r>
        <w:rPr>
          <w:rFonts w:ascii="Arial" w:hAnsi="Arial" w:cs="Arial" w:hint="eastAsia"/>
          <w:kern w:val="2"/>
          <w:sz w:val="21"/>
          <w:szCs w:val="21"/>
        </w:rPr>
        <w:t>板塔结合</w:t>
      </w:r>
      <w:proofErr w:type="gramEnd"/>
      <w:r>
        <w:rPr>
          <w:rFonts w:ascii="Arial" w:hAnsi="Arial" w:cs="Arial" w:hint="eastAsia"/>
          <w:kern w:val="2"/>
          <w:sz w:val="21"/>
          <w:szCs w:val="21"/>
        </w:rPr>
        <w:t>，楼宇主体建筑结构为装配式剪力墙（钢混）。建筑面积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61262E" w:rsidRPr="006705B0" w14:paraId="6DFB5580" w14:textId="77777777" w:rsidTr="00F41A86">
        <w:trPr>
          <w:trHeight w:val="170"/>
          <w:jc w:val="center"/>
        </w:trPr>
        <w:tc>
          <w:tcPr>
            <w:tcW w:w="1848" w:type="dxa"/>
            <w:vAlign w:val="center"/>
            <w:hideMark/>
          </w:tcPr>
          <w:p w14:paraId="1DC0EFBD"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0DB9F70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3246D1C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61EAEAB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0C3BD23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786D03E1" w14:textId="77777777" w:rsidTr="00F41A86">
        <w:trPr>
          <w:trHeight w:val="170"/>
          <w:jc w:val="center"/>
        </w:trPr>
        <w:tc>
          <w:tcPr>
            <w:tcW w:w="1848" w:type="dxa"/>
            <w:vMerge w:val="restart"/>
            <w:vAlign w:val="center"/>
            <w:hideMark/>
          </w:tcPr>
          <w:p w14:paraId="5E0BF613" w14:textId="77777777" w:rsidR="0061262E" w:rsidRPr="006705B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0BEC2A5F"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7E222E76"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005D6EA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1B6B24BC"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1428FD12" w14:textId="77777777" w:rsidTr="00F41A86">
        <w:trPr>
          <w:trHeight w:val="170"/>
          <w:jc w:val="center"/>
        </w:trPr>
        <w:tc>
          <w:tcPr>
            <w:tcW w:w="1848" w:type="dxa"/>
            <w:vMerge/>
            <w:vAlign w:val="center"/>
            <w:hideMark/>
          </w:tcPr>
          <w:p w14:paraId="093AD730"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hideMark/>
          </w:tcPr>
          <w:p w14:paraId="315DF71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7CDC54F0"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2BB36E8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1DA313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61262E" w:rsidRPr="006705B0" w14:paraId="48710603" w14:textId="77777777" w:rsidTr="00F41A86">
        <w:trPr>
          <w:trHeight w:val="170"/>
          <w:jc w:val="center"/>
        </w:trPr>
        <w:tc>
          <w:tcPr>
            <w:tcW w:w="1848" w:type="dxa"/>
            <w:vMerge/>
            <w:vAlign w:val="center"/>
          </w:tcPr>
          <w:p w14:paraId="03814B92"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tcPr>
          <w:p w14:paraId="123CE414"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4506840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6047D5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1549B9F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61262E" w:rsidRPr="006705B0" w14:paraId="5E102E55" w14:textId="77777777" w:rsidTr="00F41A86">
        <w:trPr>
          <w:trHeight w:val="170"/>
          <w:jc w:val="center"/>
        </w:trPr>
        <w:tc>
          <w:tcPr>
            <w:tcW w:w="1848" w:type="dxa"/>
            <w:vMerge/>
            <w:vAlign w:val="center"/>
          </w:tcPr>
          <w:p w14:paraId="33007888" w14:textId="77777777" w:rsidR="0061262E" w:rsidRPr="00F554B5"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341CD246"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50BB8B3D"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45D98BC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45D3813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61262E" w:rsidRPr="006705B0" w14:paraId="756A8067" w14:textId="77777777" w:rsidTr="00F41A86">
        <w:trPr>
          <w:trHeight w:val="170"/>
          <w:jc w:val="center"/>
        </w:trPr>
        <w:tc>
          <w:tcPr>
            <w:tcW w:w="3710" w:type="dxa"/>
            <w:gridSpan w:val="2"/>
            <w:vAlign w:val="center"/>
          </w:tcPr>
          <w:p w14:paraId="2DCE648C"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61F4176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6C322A9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5B981BAC"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2013FD3D" w14:textId="77777777" w:rsidTr="00F41A86">
        <w:trPr>
          <w:trHeight w:val="170"/>
          <w:jc w:val="center"/>
        </w:trPr>
        <w:tc>
          <w:tcPr>
            <w:tcW w:w="1848" w:type="dxa"/>
            <w:vMerge w:val="restart"/>
            <w:vAlign w:val="center"/>
          </w:tcPr>
          <w:p w14:paraId="11CCF757" w14:textId="77777777" w:rsidR="0061262E" w:rsidRPr="00D3324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7F398B4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5DA06E3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6EB03A85"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79C1EFA8"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A4C21D7" w14:textId="77777777" w:rsidTr="00F41A86">
        <w:trPr>
          <w:trHeight w:val="170"/>
          <w:jc w:val="center"/>
        </w:trPr>
        <w:tc>
          <w:tcPr>
            <w:tcW w:w="1848" w:type="dxa"/>
            <w:vMerge/>
            <w:vAlign w:val="center"/>
          </w:tcPr>
          <w:p w14:paraId="39E6D4B8" w14:textId="77777777" w:rsidR="0061262E"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677B5C3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028DFE8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1C6B4D2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5B7A9FA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674E709D" w14:textId="77777777" w:rsidTr="00F41A86">
        <w:trPr>
          <w:trHeight w:val="170"/>
          <w:jc w:val="center"/>
        </w:trPr>
        <w:tc>
          <w:tcPr>
            <w:tcW w:w="3710" w:type="dxa"/>
            <w:gridSpan w:val="2"/>
            <w:vAlign w:val="center"/>
          </w:tcPr>
          <w:p w14:paraId="25BAE9D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0EAA4B9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3623330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7F6881F4"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653971F1" w14:textId="77777777" w:rsidTr="00F41A86">
        <w:trPr>
          <w:trHeight w:val="170"/>
          <w:jc w:val="center"/>
        </w:trPr>
        <w:tc>
          <w:tcPr>
            <w:tcW w:w="1848" w:type="dxa"/>
            <w:vAlign w:val="center"/>
            <w:hideMark/>
          </w:tcPr>
          <w:p w14:paraId="4743245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75D6916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4395B8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61CD04C5"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113CD16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7D5267B" w14:textId="77777777" w:rsidR="0061262E" w:rsidRPr="00745884" w:rsidRDefault="0061262E" w:rsidP="00EE55CF">
      <w:pPr>
        <w:widowControl/>
        <w:spacing w:line="240" w:lineRule="atLeast"/>
        <w:jc w:val="center"/>
        <w:rPr>
          <w:rFonts w:ascii="Arial" w:eastAsia="华文细黑" w:hAnsi="Arial" w:cs="Arial"/>
          <w:color w:val="000000"/>
          <w:sz w:val="18"/>
          <w:szCs w:val="18"/>
        </w:rPr>
      </w:pPr>
    </w:p>
    <w:p w14:paraId="77322727"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61262E" w:rsidRPr="006705B0" w14:paraId="162D9FCB" w14:textId="77777777" w:rsidTr="0061262E">
        <w:trPr>
          <w:trHeight w:val="20"/>
          <w:jc w:val="center"/>
        </w:trPr>
        <w:tc>
          <w:tcPr>
            <w:tcW w:w="1483" w:type="dxa"/>
            <w:vAlign w:val="center"/>
            <w:hideMark/>
          </w:tcPr>
          <w:p w14:paraId="5A1507A4"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300" w:type="dxa"/>
            <w:vAlign w:val="center"/>
            <w:hideMark/>
          </w:tcPr>
          <w:p w14:paraId="73D2FDCF"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3" w:type="dxa"/>
            <w:vAlign w:val="center"/>
            <w:hideMark/>
          </w:tcPr>
          <w:p w14:paraId="005FE93C"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80" w:type="dxa"/>
            <w:vAlign w:val="center"/>
            <w:hideMark/>
          </w:tcPr>
          <w:p w14:paraId="7A8360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3" w:type="dxa"/>
            <w:vAlign w:val="center"/>
            <w:hideMark/>
          </w:tcPr>
          <w:p w14:paraId="1D0CFC0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268DC15D" w14:textId="77777777" w:rsidTr="0061262E">
        <w:trPr>
          <w:trHeight w:val="20"/>
          <w:jc w:val="center"/>
        </w:trPr>
        <w:tc>
          <w:tcPr>
            <w:tcW w:w="1483" w:type="dxa"/>
            <w:vMerge w:val="restart"/>
            <w:vAlign w:val="center"/>
            <w:hideMark/>
          </w:tcPr>
          <w:p w14:paraId="6F57DCE6" w14:textId="77777777" w:rsidR="0061262E" w:rsidRPr="006705B0" w:rsidRDefault="0061262E"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300" w:type="dxa"/>
            <w:vAlign w:val="center"/>
            <w:hideMark/>
          </w:tcPr>
          <w:p w14:paraId="18C25F9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3" w:type="dxa"/>
            <w:vAlign w:val="center"/>
            <w:hideMark/>
          </w:tcPr>
          <w:p w14:paraId="73D8E276"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80" w:type="dxa"/>
            <w:vAlign w:val="center"/>
            <w:hideMark/>
          </w:tcPr>
          <w:p w14:paraId="6274D03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3" w:type="dxa"/>
            <w:vAlign w:val="center"/>
            <w:hideMark/>
          </w:tcPr>
          <w:p w14:paraId="36639D13"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1904C921" w14:textId="77777777" w:rsidTr="0061262E">
        <w:trPr>
          <w:trHeight w:val="20"/>
          <w:jc w:val="center"/>
        </w:trPr>
        <w:tc>
          <w:tcPr>
            <w:tcW w:w="1483" w:type="dxa"/>
            <w:vMerge/>
            <w:vAlign w:val="center"/>
            <w:hideMark/>
          </w:tcPr>
          <w:p w14:paraId="273FCFFF" w14:textId="77777777" w:rsidR="0061262E" w:rsidRPr="00F554B5" w:rsidRDefault="0061262E" w:rsidP="00EE55CF">
            <w:pPr>
              <w:widowControl/>
              <w:jc w:val="center"/>
              <w:rPr>
                <w:rFonts w:ascii="Arial" w:eastAsia="华文细黑" w:hAnsi="Arial" w:cs="Arial"/>
                <w:color w:val="000000"/>
                <w:sz w:val="18"/>
                <w:szCs w:val="18"/>
              </w:rPr>
            </w:pPr>
          </w:p>
        </w:tc>
        <w:tc>
          <w:tcPr>
            <w:tcW w:w="2300" w:type="dxa"/>
            <w:vAlign w:val="center"/>
            <w:hideMark/>
          </w:tcPr>
          <w:p w14:paraId="561B40DA"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3" w:type="dxa"/>
            <w:vAlign w:val="center"/>
            <w:hideMark/>
          </w:tcPr>
          <w:p w14:paraId="6E93D584"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80" w:type="dxa"/>
            <w:vAlign w:val="center"/>
            <w:hideMark/>
          </w:tcPr>
          <w:p w14:paraId="38731F7E"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3" w:type="dxa"/>
            <w:vAlign w:val="center"/>
            <w:hideMark/>
          </w:tcPr>
          <w:p w14:paraId="338BE609"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F68F483" w14:textId="77777777" w:rsidTr="0061262E">
        <w:trPr>
          <w:trHeight w:val="20"/>
          <w:jc w:val="center"/>
        </w:trPr>
        <w:tc>
          <w:tcPr>
            <w:tcW w:w="1483" w:type="dxa"/>
            <w:vAlign w:val="center"/>
            <w:hideMark/>
          </w:tcPr>
          <w:p w14:paraId="67A4B301"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300" w:type="dxa"/>
            <w:vAlign w:val="center"/>
            <w:hideMark/>
          </w:tcPr>
          <w:p w14:paraId="34741A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3" w:type="dxa"/>
            <w:vAlign w:val="center"/>
            <w:hideMark/>
          </w:tcPr>
          <w:p w14:paraId="651C66D7"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80" w:type="dxa"/>
            <w:vAlign w:val="center"/>
            <w:hideMark/>
          </w:tcPr>
          <w:p w14:paraId="0DA23F0B"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3" w:type="dxa"/>
            <w:vAlign w:val="center"/>
            <w:hideMark/>
          </w:tcPr>
          <w:p w14:paraId="245942EB"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Pr>
          <w:rFonts w:ascii="Arial" w:hAnsi="Arial" w:cs="Arial" w:hint="eastAsia"/>
          <w:kern w:val="2"/>
          <w:sz w:val="21"/>
          <w:szCs w:val="21"/>
        </w:rPr>
        <w:t>楼型</w:t>
      </w:r>
      <w:r w:rsidRPr="0046790B">
        <w:rPr>
          <w:rFonts w:ascii="Arial" w:hAnsi="Arial" w:cs="Arial" w:hint="eastAsia"/>
          <w:sz w:val="21"/>
          <w:szCs w:val="21"/>
        </w:rPr>
        <w:t>为</w:t>
      </w:r>
      <w:r>
        <w:rPr>
          <w:rFonts w:ascii="Arial" w:hAnsi="Arial" w:cs="Arial" w:hint="eastAsia"/>
          <w:sz w:val="21"/>
          <w:szCs w:val="21"/>
        </w:rPr>
        <w:t>高层板楼、</w:t>
      </w:r>
      <w:proofErr w:type="gramStart"/>
      <w:r>
        <w:rPr>
          <w:rFonts w:ascii="Arial" w:hAnsi="Arial" w:cs="Arial" w:hint="eastAsia"/>
          <w:sz w:val="21"/>
          <w:szCs w:val="21"/>
        </w:rPr>
        <w:t>板塔结合</w:t>
      </w:r>
      <w:proofErr w:type="gramEnd"/>
      <w:r w:rsidRPr="0046790B">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3A5F269A"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、安防系统等设备齐全。部分户型配备家具家电。</w:t>
      </w:r>
    </w:p>
    <w:p w14:paraId="1EAF58A8" w14:textId="62854685"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11AB8B64"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w:t>
      </w:r>
      <w:proofErr w:type="gramStart"/>
      <w:r>
        <w:rPr>
          <w:rFonts w:ascii="Arial" w:hAnsi="Arial" w:cs="Arial" w:hint="eastAsia"/>
          <w:sz w:val="21"/>
          <w:szCs w:val="21"/>
        </w:rPr>
        <w:t>城茗苑共</w:t>
      </w:r>
      <w:proofErr w:type="gramEnd"/>
      <w:r>
        <w:rPr>
          <w:rFonts w:ascii="Arial" w:hAnsi="Arial" w:cs="Arial"/>
          <w:sz w:val="21"/>
          <w:szCs w:val="21"/>
        </w:rPr>
        <w:t>2353</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7D0F3D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博客雅苑共</w:t>
      </w:r>
      <w:proofErr w:type="gramEnd"/>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2583E12" w14:textId="77777777" w:rsidR="008230DC" w:rsidRDefault="008230DC" w:rsidP="008230DC">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proofErr w:type="gramStart"/>
      <w:r>
        <w:rPr>
          <w:rFonts w:ascii="Arial" w:hAnsi="Arial" w:cs="Arial" w:hint="eastAsia"/>
          <w:sz w:val="21"/>
          <w:szCs w:val="21"/>
        </w:rPr>
        <w:t>亦城茗苑</w:t>
      </w:r>
      <w:proofErr w:type="gramEnd"/>
      <w:r>
        <w:rPr>
          <w:rFonts w:ascii="Arial" w:hAnsi="Arial" w:cs="Arial" w:hint="eastAsia"/>
          <w:sz w:val="21"/>
          <w:szCs w:val="21"/>
        </w:rPr>
        <w:t>朝向为南北、西南、西北、西、南，以南</w:t>
      </w:r>
      <w:proofErr w:type="gramStart"/>
      <w:r>
        <w:rPr>
          <w:rFonts w:ascii="Arial" w:hAnsi="Arial" w:cs="Arial" w:hint="eastAsia"/>
          <w:sz w:val="21"/>
          <w:szCs w:val="21"/>
        </w:rPr>
        <w:t>北朝向</w:t>
      </w:r>
      <w:proofErr w:type="gramEnd"/>
      <w:r>
        <w:rPr>
          <w:rFonts w:ascii="Arial" w:hAnsi="Arial" w:cs="Arial" w:hint="eastAsia"/>
          <w:sz w:val="21"/>
          <w:szCs w:val="21"/>
        </w:rPr>
        <w:t>为主。</w:t>
      </w:r>
    </w:p>
    <w:p w14:paraId="5BDDC488" w14:textId="1E521FCB" w:rsidR="00B9249C" w:rsidRDefault="008230DC" w:rsidP="008230DC">
      <w:pPr>
        <w:spacing w:line="480" w:lineRule="auto"/>
        <w:ind w:firstLineChars="200" w:firstLine="420"/>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w:t>
      </w:r>
      <w:proofErr w:type="gramEnd"/>
      <w:r>
        <w:rPr>
          <w:rFonts w:ascii="Arial" w:hAnsi="Arial" w:cs="Arial" w:hint="eastAsia"/>
          <w:sz w:val="21"/>
          <w:szCs w:val="21"/>
        </w:rPr>
        <w:t>苑朝向为南北、南，以南朝向为主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0"/>
    </w:p>
    <w:p w14:paraId="39BA5270" w14:textId="77777777" w:rsidR="0061262E" w:rsidRDefault="0061262E" w:rsidP="00EE55CF">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Pr>
          <w:rFonts w:ascii="Arial" w:hAnsi="Arial" w:cs="Arial" w:hint="eastAsia"/>
          <w:kern w:val="2"/>
          <w:sz w:val="21"/>
          <w:szCs w:val="21"/>
        </w:rPr>
        <w:t>抵押、租赁</w:t>
      </w:r>
      <w:r>
        <w:rPr>
          <w:rFonts w:ascii="Arial" w:hAnsi="Arial" w:cs="Arial" w:hint="eastAsia"/>
          <w:sz w:val="21"/>
          <w:szCs w:val="21"/>
        </w:rPr>
        <w:t>。</w:t>
      </w:r>
      <w:r>
        <w:rPr>
          <w:rFonts w:ascii="Arial" w:hAnsi="Arial" w:cs="Arial" w:hint="eastAsia"/>
          <w:kern w:val="2"/>
          <w:sz w:val="21"/>
          <w:szCs w:val="21"/>
        </w:rPr>
        <w:t>根据估价目的，本次估价未考虑抵押、租赁等他项权利影响，故设定估价对象于价值时点不存在地役、查封等他项权利限制。</w:t>
      </w:r>
    </w:p>
    <w:p w14:paraId="0735183E" w14:textId="3BF95812" w:rsidR="00B06C3E" w:rsidRDefault="0061262E" w:rsidP="00EE55CF">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地役、查封等他项权利</w:t>
      </w:r>
      <w:r>
        <w:rPr>
          <w:rFonts w:ascii="Arial" w:hAnsi="Arial" w:cs="Arial" w:hint="eastAsia"/>
          <w:sz w:val="21"/>
          <w:szCs w:val="21"/>
        </w:rPr>
        <w:t>。</w:t>
      </w:r>
      <w:r>
        <w:rPr>
          <w:rFonts w:ascii="Arial" w:hAnsi="Arial" w:cs="Arial" w:hint="eastAsia"/>
          <w:kern w:val="2"/>
          <w:sz w:val="21"/>
          <w:szCs w:val="21"/>
        </w:rPr>
        <w:t>根据估价目的，本次估价未考虑地役、查封等他项权利影响，故设定估价对象于价值时点不存在地役、查封等他项权利限制</w:t>
      </w:r>
      <w:r w:rsidR="006664BA" w:rsidRPr="00847171">
        <w:rPr>
          <w:rFonts w:ascii="Arial" w:hAnsi="Arial" w:cs="Arial" w:hint="eastAsia"/>
          <w:sz w:val="21"/>
          <w:szCs w:val="21"/>
        </w:rPr>
        <w:t>。</w:t>
      </w:r>
    </w:p>
    <w:p w14:paraId="65C98C3E" w14:textId="77777777" w:rsidR="00B9249C" w:rsidRPr="00847171" w:rsidRDefault="00B9249C"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1" w:name="_Toc525655437"/>
      <w:r w:rsidRPr="000F198B">
        <w:rPr>
          <w:rFonts w:eastAsia="宋体"/>
          <w:kern w:val="2"/>
          <w:sz w:val="21"/>
          <w:szCs w:val="21"/>
        </w:rPr>
        <w:lastRenderedPageBreak/>
        <w:t>二、市场背景描述与分析</w:t>
      </w:r>
      <w:bookmarkEnd w:id="51"/>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706BB509" w14:textId="77777777" w:rsidR="003B0D72" w:rsidRPr="00EC06B5" w:rsidRDefault="003B0D72" w:rsidP="003B0D72">
      <w:pPr>
        <w:overflowPunct w:val="0"/>
        <w:spacing w:line="480" w:lineRule="auto"/>
        <w:ind w:firstLineChars="200" w:firstLine="420"/>
        <w:jc w:val="both"/>
        <w:textAlignment w:val="auto"/>
        <w:rPr>
          <w:rFonts w:ascii="Arial" w:hAnsi="Arial" w:cs="Arial"/>
          <w:sz w:val="21"/>
          <w:szCs w:val="21"/>
        </w:rPr>
      </w:pPr>
      <w:bookmarkStart w:id="52" w:name="_Hlk212715888"/>
      <w:r w:rsidRPr="00EC06B5">
        <w:rPr>
          <w:rFonts w:ascii="Arial" w:hAnsi="Arial" w:cs="Arial" w:hint="eastAsia"/>
          <w:sz w:val="21"/>
          <w:szCs w:val="21"/>
        </w:rPr>
        <w:t>1.</w:t>
      </w:r>
      <w:r w:rsidRPr="00EC06B5">
        <w:rPr>
          <w:rFonts w:ascii="Arial" w:hAnsi="Arial" w:cs="Arial" w:hint="eastAsia"/>
          <w:sz w:val="21"/>
          <w:szCs w:val="21"/>
        </w:rPr>
        <w:t>宏观环境</w:t>
      </w:r>
    </w:p>
    <w:p w14:paraId="6F0CFF45"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bookmarkStart w:id="53" w:name="OLE_LINK33"/>
      <w:bookmarkStart w:id="5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0A9F493"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731884A4" w14:textId="77777777" w:rsidR="003B0D72" w:rsidRPr="00EC06B5" w:rsidRDefault="003B0D72" w:rsidP="003B0D72">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0EA56E3C" w14:textId="6729E9D0" w:rsidR="003B0D72" w:rsidRPr="00EC06B5" w:rsidRDefault="003B0D72" w:rsidP="003B0D72">
      <w:pPr>
        <w:widowControl/>
        <w:adjustRightInd/>
        <w:spacing w:line="480" w:lineRule="auto"/>
        <w:jc w:val="center"/>
        <w:textAlignment w:val="auto"/>
        <w:rPr>
          <w:rFonts w:ascii="Arial" w:hAnsi="Arial" w:hint="eastAsia"/>
          <w:color w:val="000000"/>
          <w:sz w:val="21"/>
          <w:szCs w:val="21"/>
        </w:rPr>
      </w:pPr>
      <w:r w:rsidRPr="00EC06B5">
        <w:rPr>
          <w:rFonts w:ascii="Arial" w:eastAsia="仿宋" w:hAnsi="Arial" w:cs="Arial"/>
          <w:noProof/>
          <w:sz w:val="28"/>
          <w:szCs w:val="28"/>
        </w:rPr>
        <w:drawing>
          <wp:inline distT="0" distB="0" distL="0" distR="0" wp14:anchorId="523EC4C3" wp14:editId="23CF6A33">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3"/>
    <w:bookmarkEnd w:id="54"/>
    <w:p w14:paraId="7B82A193"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5D7D83EE" w14:textId="77777777" w:rsidR="003B0D72" w:rsidRPr="00D033F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w:t>
      </w:r>
      <w:r w:rsidRPr="00454720">
        <w:rPr>
          <w:rFonts w:ascii="Arial" w:hAnsi="Arial" w:hint="eastAsia"/>
          <w:color w:val="000000"/>
          <w:sz w:val="21"/>
          <w:szCs w:val="21"/>
        </w:rPr>
        <w:lastRenderedPageBreak/>
        <w:t>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333B214C"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E79204C" w14:textId="77777777" w:rsidR="003B0D72" w:rsidRPr="00454720"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7D8EC9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7F8FC67"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5F7C0F4"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5CB219B2"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7909F53"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423D0EF1" w14:textId="4AACC156" w:rsidR="003B0D72" w:rsidRPr="00EC06B5" w:rsidRDefault="003B0D72" w:rsidP="003B0D72">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4D0F4960" wp14:editId="20B13E39">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3B72FA95"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hint="eastAsia"/>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45040776" w14:textId="77777777" w:rsidR="003B0D72" w:rsidRPr="00EC06B5" w:rsidRDefault="003B0D72" w:rsidP="003B0D72">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469F11D5" w14:textId="1AEC6145" w:rsidR="003B0D72" w:rsidRPr="00EC06B5" w:rsidRDefault="003B0D72" w:rsidP="003B0D72">
      <w:pPr>
        <w:overflowPunct w:val="0"/>
        <w:spacing w:line="360" w:lineRule="auto"/>
        <w:jc w:val="center"/>
        <w:textAlignment w:val="auto"/>
        <w:rPr>
          <w:rFonts w:ascii="Arial" w:eastAsia="仿宋_GB2312" w:hAnsi="Arial" w:hint="eastAsia"/>
          <w:bCs/>
          <w:color w:val="000000"/>
          <w:sz w:val="28"/>
          <w:szCs w:val="28"/>
        </w:rPr>
      </w:pPr>
      <w:r w:rsidRPr="00F85E95">
        <w:rPr>
          <w:noProof/>
        </w:rPr>
        <w:drawing>
          <wp:inline distT="0" distB="0" distL="0" distR="0" wp14:anchorId="5E7ECE3A" wp14:editId="2F4F93F8">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5F7BFBA8" w14:textId="77777777" w:rsidR="003B0D72" w:rsidRPr="00DF712D" w:rsidRDefault="003B0D72" w:rsidP="003B0D72">
      <w:pPr>
        <w:widowControl/>
        <w:overflowPunct w:val="0"/>
        <w:adjustRightInd/>
        <w:spacing w:line="480" w:lineRule="auto"/>
        <w:ind w:firstLineChars="200" w:firstLine="420"/>
        <w:jc w:val="both"/>
        <w:textAlignment w:val="auto"/>
        <w:rPr>
          <w:rFonts w:ascii="Arial" w:hAnsi="Arial" w:hint="eastAsia"/>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32724FB9" w14:textId="32005334" w:rsidR="003B0D72" w:rsidRPr="00EC06B5" w:rsidRDefault="003B0D72" w:rsidP="003B0D72">
      <w:pPr>
        <w:widowControl/>
        <w:overflowPunct w:val="0"/>
        <w:adjustRightInd/>
        <w:spacing w:line="480" w:lineRule="auto"/>
        <w:jc w:val="center"/>
        <w:textAlignment w:val="auto"/>
        <w:rPr>
          <w:rFonts w:hint="eastAsia"/>
          <w:noProof/>
        </w:rPr>
      </w:pPr>
      <w:r w:rsidRPr="00F85E95">
        <w:rPr>
          <w:noProof/>
        </w:rPr>
        <w:lastRenderedPageBreak/>
        <w:drawing>
          <wp:inline distT="0" distB="0" distL="0" distR="0" wp14:anchorId="41BA658E" wp14:editId="72EABA77">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66693110" w14:textId="77777777" w:rsidR="003B0D72" w:rsidRPr="00EC06B5" w:rsidRDefault="003B0D72" w:rsidP="003B0D72">
      <w:pPr>
        <w:overflowPunct w:val="0"/>
        <w:spacing w:line="480" w:lineRule="auto"/>
        <w:ind w:firstLineChars="200" w:firstLine="420"/>
        <w:jc w:val="both"/>
        <w:textAlignment w:val="auto"/>
        <w:rPr>
          <w:rFonts w:ascii="Arial" w:hAnsi="Arial" w:cs="宋体" w:hint="eastAsia"/>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C8C303D" w14:textId="77777777" w:rsidR="003B0D72" w:rsidRPr="00364904"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592396E9" w14:textId="37C0CDCE" w:rsidR="003B0D72" w:rsidRPr="00EC06B5" w:rsidRDefault="003B0D72" w:rsidP="003B0D72">
      <w:pPr>
        <w:spacing w:line="480" w:lineRule="auto"/>
        <w:jc w:val="center"/>
        <w:rPr>
          <w:rFonts w:ascii="Arial" w:hAnsi="Arial" w:cs="Arial"/>
          <w:sz w:val="21"/>
          <w:szCs w:val="21"/>
        </w:rPr>
      </w:pPr>
      <w:r w:rsidRPr="00F85E95">
        <w:rPr>
          <w:noProof/>
        </w:rPr>
        <w:lastRenderedPageBreak/>
        <w:drawing>
          <wp:inline distT="0" distB="0" distL="0" distR="0" wp14:anchorId="26D6D44D" wp14:editId="7E95112C">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5614123"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F0CA30C" w14:textId="77777777" w:rsidR="003B0D72" w:rsidRPr="00EC06B5" w:rsidRDefault="003B0D72" w:rsidP="003B0D72">
      <w:pPr>
        <w:overflowPunct w:val="0"/>
        <w:spacing w:line="480" w:lineRule="auto"/>
        <w:ind w:firstLineChars="200" w:firstLine="420"/>
        <w:jc w:val="both"/>
        <w:textAlignment w:val="auto"/>
        <w:rPr>
          <w:rFonts w:ascii="Arial" w:hAnsi="Arial" w:hint="eastAsia"/>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62D7DA33" w14:textId="77777777" w:rsidR="003B0D72" w:rsidRPr="003B0D72"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0DDAC460" w14:textId="74178327" w:rsidR="003B0D72" w:rsidRPr="00EC06B5" w:rsidRDefault="003B0D72" w:rsidP="003B0D72">
      <w:pPr>
        <w:overflowPunct w:val="0"/>
        <w:spacing w:line="480" w:lineRule="auto"/>
        <w:jc w:val="both"/>
        <w:textAlignment w:val="auto"/>
        <w:rPr>
          <w:rFonts w:ascii="Arial" w:hAnsi="Arial" w:hint="eastAsia"/>
          <w:sz w:val="21"/>
          <w:szCs w:val="28"/>
        </w:rPr>
      </w:pPr>
      <w:r w:rsidRPr="00F85E95">
        <w:rPr>
          <w:noProof/>
        </w:rPr>
        <w:lastRenderedPageBreak/>
        <w:drawing>
          <wp:inline distT="0" distB="0" distL="0" distR="0" wp14:anchorId="1A9B4E0A" wp14:editId="2D06AC94">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1CAC554B" w14:textId="77777777" w:rsidR="003B0D72" w:rsidRPr="00364904" w:rsidRDefault="003B0D72" w:rsidP="003B0D72">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A50DD7D" w14:textId="3655D1F4" w:rsidR="003B0D72" w:rsidRPr="00EC06B5" w:rsidRDefault="003B0D72" w:rsidP="003B0D72">
      <w:pPr>
        <w:overflowPunct w:val="0"/>
        <w:spacing w:line="480" w:lineRule="auto"/>
        <w:jc w:val="center"/>
        <w:textAlignment w:val="auto"/>
        <w:rPr>
          <w:rFonts w:ascii="Arial" w:hAnsi="Arial"/>
          <w:sz w:val="21"/>
        </w:rPr>
      </w:pPr>
      <w:r w:rsidRPr="00F85E95">
        <w:rPr>
          <w:noProof/>
        </w:rPr>
        <w:drawing>
          <wp:inline distT="0" distB="0" distL="0" distR="0" wp14:anchorId="530D94B9" wp14:editId="7A62AB62">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2B4DC394" w14:textId="77777777" w:rsidR="003B0D72" w:rsidRPr="00EC06B5" w:rsidRDefault="003B0D72" w:rsidP="003B0D72">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6154BCF6" w14:textId="77777777" w:rsidR="003B0D72" w:rsidRPr="00EC06B5" w:rsidRDefault="003B0D72" w:rsidP="003B0D72">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0AE20C0D" w14:textId="77777777" w:rsidR="003B0D72" w:rsidRPr="00EC06B5" w:rsidRDefault="003B0D72" w:rsidP="003B0D72">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1CF50AAB" w14:textId="5795E486" w:rsidR="003B0D72" w:rsidRPr="00EC06B5" w:rsidRDefault="003B0D72" w:rsidP="003B0D72">
      <w:pPr>
        <w:overflowPunct w:val="0"/>
        <w:spacing w:line="480" w:lineRule="auto"/>
        <w:jc w:val="both"/>
        <w:textAlignment w:val="auto"/>
        <w:rPr>
          <w:rFonts w:ascii="Arial" w:hAnsi="Arial" w:hint="eastAsia"/>
          <w:sz w:val="21"/>
        </w:rPr>
      </w:pPr>
      <w:r w:rsidRPr="00F85E95">
        <w:rPr>
          <w:noProof/>
        </w:rPr>
        <w:drawing>
          <wp:inline distT="0" distB="0" distL="0" distR="0" wp14:anchorId="4B0F54CC" wp14:editId="18F05913">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7FA70195"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4F4AB90"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96685A8" w14:textId="77777777" w:rsidR="003B0D72" w:rsidRPr="00EC06B5" w:rsidRDefault="003B0D72" w:rsidP="003B0D72">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D226FC5" w14:textId="293603AE" w:rsidR="003B0D72" w:rsidRPr="00EC06B5" w:rsidRDefault="003B0D72" w:rsidP="003B0D72">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2634FCEA" wp14:editId="5D51E11D">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5D26CE94" w14:textId="77777777" w:rsidR="003B0D72" w:rsidRPr="00EC06B5" w:rsidRDefault="003B0D72" w:rsidP="003B0D72">
      <w:pPr>
        <w:overflowPunct w:val="0"/>
        <w:spacing w:line="480" w:lineRule="auto"/>
        <w:ind w:firstLineChars="200" w:firstLine="420"/>
        <w:textAlignment w:val="auto"/>
        <w:rPr>
          <w:rFonts w:ascii="Arial" w:hAnsi="Arial" w:hint="eastAsia"/>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4CFE0E7" w14:textId="77777777" w:rsidR="003B0D72" w:rsidRPr="003E0008"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5" w:name="OLE_LINK10"/>
      <w:r w:rsidRPr="003E0008">
        <w:rPr>
          <w:rFonts w:ascii="Arial" w:hAnsi="Arial" w:hint="eastAsia"/>
          <w:sz w:val="21"/>
          <w:szCs w:val="28"/>
        </w:rPr>
        <w:t>元</w:t>
      </w:r>
      <w:bookmarkEnd w:id="55"/>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5F3CF4B" w14:textId="77777777" w:rsidR="003B0D72" w:rsidRPr="00522A3F"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5642DC4" w14:textId="37AFD641" w:rsidR="003B0D72" w:rsidRPr="00EC06B5" w:rsidRDefault="003B0D72" w:rsidP="003B0D72">
      <w:pPr>
        <w:overflowPunct w:val="0"/>
        <w:spacing w:line="480" w:lineRule="auto"/>
        <w:jc w:val="center"/>
        <w:textAlignment w:val="auto"/>
        <w:rPr>
          <w:rFonts w:hint="eastAsia"/>
        </w:rPr>
      </w:pPr>
      <w:r w:rsidRPr="00F85E95">
        <w:rPr>
          <w:noProof/>
        </w:rPr>
        <w:drawing>
          <wp:inline distT="0" distB="0" distL="0" distR="0" wp14:anchorId="59D75893" wp14:editId="1960F551">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3F3C708D"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CB69B7B" w14:textId="77777777" w:rsidR="003B0D72" w:rsidRPr="00CA28FE" w:rsidRDefault="003B0D72" w:rsidP="003B0D72">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4777162" w14:textId="77777777" w:rsidR="003B0D72" w:rsidRPr="000567E5" w:rsidRDefault="003B0D72" w:rsidP="003B0D72">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0545A32F" w14:textId="7415B011" w:rsidR="003B0D72" w:rsidRPr="00EC06B5" w:rsidRDefault="003B0D72" w:rsidP="003B0D72">
      <w:pPr>
        <w:tabs>
          <w:tab w:val="left" w:pos="0"/>
        </w:tabs>
        <w:overflowPunct w:val="0"/>
        <w:spacing w:line="480" w:lineRule="auto"/>
        <w:jc w:val="center"/>
        <w:textAlignment w:val="auto"/>
        <w:rPr>
          <w:noProof/>
        </w:rPr>
      </w:pPr>
      <w:r w:rsidRPr="00F85E95">
        <w:rPr>
          <w:noProof/>
        </w:rPr>
        <w:lastRenderedPageBreak/>
        <w:drawing>
          <wp:inline distT="0" distB="0" distL="0" distR="0" wp14:anchorId="356DE8C1" wp14:editId="2963C8A8">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B91E8BC"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079A6A03"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49E1B647" w14:textId="79C42BDE" w:rsidR="003B0D72" w:rsidRPr="00EC06B5" w:rsidRDefault="003B0D72" w:rsidP="003B0D72">
      <w:pPr>
        <w:widowControl/>
        <w:spacing w:line="360" w:lineRule="auto"/>
        <w:jc w:val="center"/>
        <w:rPr>
          <w:rFonts w:ascii="Arial" w:eastAsia="仿宋_GB2312" w:hAnsi="Arial" w:cs="Arial" w:hint="eastAsia"/>
          <w:bCs/>
          <w:color w:val="000000"/>
          <w:sz w:val="28"/>
          <w:szCs w:val="28"/>
        </w:rPr>
      </w:pPr>
      <w:r w:rsidRPr="00F85E95">
        <w:rPr>
          <w:noProof/>
        </w:rPr>
        <w:drawing>
          <wp:inline distT="0" distB="0" distL="0" distR="0" wp14:anchorId="5486F66D" wp14:editId="4508B2E7">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731A9CAE"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EF9A5B6"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A57238A" w14:textId="77777777" w:rsidR="003B0D72" w:rsidRPr="00541D8C" w:rsidRDefault="003B0D72" w:rsidP="003B0D72">
      <w:pPr>
        <w:tabs>
          <w:tab w:val="left" w:pos="426"/>
        </w:tabs>
        <w:overflowPunct w:val="0"/>
        <w:spacing w:line="480" w:lineRule="auto"/>
        <w:ind w:firstLineChars="200" w:firstLine="420"/>
        <w:jc w:val="both"/>
        <w:textAlignment w:val="auto"/>
        <w:rPr>
          <w:rFonts w:ascii="Arial" w:hAnsi="Arial" w:hint="eastAsia"/>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56" w:name="OLE_LINK11"/>
      <w:r w:rsidRPr="00541D8C">
        <w:rPr>
          <w:rFonts w:ascii="Arial" w:hAnsi="Arial" w:hint="eastAsia"/>
          <w:sz w:val="21"/>
          <w:szCs w:val="28"/>
        </w:rPr>
        <w:t>存量</w:t>
      </w:r>
      <w:bookmarkEnd w:id="56"/>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BFB389A" w14:textId="77777777" w:rsidR="003B0D72" w:rsidRPr="0065799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FB75320" w14:textId="784FC3C3" w:rsidR="003B0D72" w:rsidRPr="00EC06B5" w:rsidRDefault="003B0D72" w:rsidP="003B0D72">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8A883EB" wp14:editId="18A11FD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FCAABF"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362F3D1A" w14:textId="77777777" w:rsidR="003B0D72" w:rsidRPr="00541D8C"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D47CE82" w14:textId="77777777" w:rsidR="003B0D72" w:rsidRPr="00995459"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56CA36AE" w14:textId="2F9733C3" w:rsidR="003B0D72" w:rsidRPr="00EC06B5" w:rsidRDefault="003B0D72" w:rsidP="003B0D72">
      <w:pPr>
        <w:widowControl/>
        <w:spacing w:line="360" w:lineRule="auto"/>
        <w:jc w:val="center"/>
        <w:rPr>
          <w:rFonts w:ascii="Arial" w:eastAsia="仿宋_GB2312" w:hAnsi="Arial" w:cs="Arial" w:hint="eastAsia"/>
          <w:bCs/>
          <w:color w:val="000000"/>
          <w:sz w:val="28"/>
          <w:szCs w:val="28"/>
        </w:rPr>
      </w:pPr>
      <w:r w:rsidRPr="00F85E95">
        <w:rPr>
          <w:noProof/>
        </w:rPr>
        <w:drawing>
          <wp:inline distT="0" distB="0" distL="0" distR="0" wp14:anchorId="53D9C3C8" wp14:editId="396D4259">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26A088C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77AD0745" w14:textId="5CEEAFE8" w:rsidR="003B0D72" w:rsidRPr="00EC06B5" w:rsidRDefault="003B0D72" w:rsidP="003B0D72">
      <w:pPr>
        <w:overflowPunct w:val="0"/>
        <w:spacing w:line="480" w:lineRule="auto"/>
        <w:jc w:val="both"/>
        <w:textAlignment w:val="auto"/>
        <w:rPr>
          <w:rFonts w:ascii="Arial" w:hAnsi="Arial" w:hint="eastAsia"/>
          <w:color w:val="000000"/>
          <w:sz w:val="21"/>
        </w:rPr>
      </w:pPr>
      <w:r w:rsidRPr="00F85E95">
        <w:rPr>
          <w:noProof/>
        </w:rPr>
        <w:drawing>
          <wp:inline distT="0" distB="0" distL="0" distR="0" wp14:anchorId="6438C1B2" wp14:editId="2C0BD4C7">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7B5C7AFE" w14:textId="1DEE34C6" w:rsidR="0076285F" w:rsidRDefault="003B0D72"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00176DDA" w:rsidRPr="00763761">
        <w:rPr>
          <w:rFonts w:ascii="Arial" w:hAnsi="Arial" w:hint="eastAsia"/>
          <w:sz w:val="21"/>
          <w:szCs w:val="28"/>
        </w:rPr>
        <w:t>住宅</w:t>
      </w:r>
      <w:r w:rsidR="005F390F" w:rsidRPr="00763761">
        <w:rPr>
          <w:rFonts w:ascii="Arial" w:hAnsi="Arial" w:hint="eastAsia"/>
          <w:sz w:val="21"/>
          <w:szCs w:val="28"/>
        </w:rPr>
        <w:t>租赁</w:t>
      </w:r>
      <w:r w:rsidR="00176DDA" w:rsidRPr="00763761">
        <w:rPr>
          <w:rFonts w:ascii="Arial" w:hAnsi="Arial" w:hint="eastAsia"/>
          <w:sz w:val="21"/>
          <w:szCs w:val="28"/>
        </w:rPr>
        <w:t>市场</w:t>
      </w:r>
    </w:p>
    <w:p w14:paraId="74659F29" w14:textId="77777777" w:rsidR="00763761" w:rsidRDefault="0076285F" w:rsidP="00EE55CF">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EE55CF">
      <w:pPr>
        <w:spacing w:line="480" w:lineRule="auto"/>
        <w:jc w:val="both"/>
        <w:textAlignment w:val="auto"/>
        <w:rPr>
          <w:rFonts w:ascii="Arial" w:hAnsi="Arial"/>
          <w:sz w:val="21"/>
          <w:szCs w:val="28"/>
        </w:rPr>
      </w:pPr>
    </w:p>
    <w:p w14:paraId="630E0B55" w14:textId="0798014D" w:rsidR="00AB04D0" w:rsidRPr="00AB04D0" w:rsidRDefault="00AB04D0" w:rsidP="00EE55CF">
      <w:pPr>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EE55CF">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EE55CF">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EE55CF">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EE55CF">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50E3A6C" w14:textId="77777777" w:rsidR="003B0D72" w:rsidRDefault="001C6258" w:rsidP="003B0D72">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999E83C" w14:textId="2080B78C" w:rsidR="003B0D72" w:rsidRPr="00EC06B5" w:rsidRDefault="003B0D72" w:rsidP="003B0D72">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6F2D20" w14:textId="77777777" w:rsidR="003B0D72" w:rsidRPr="00EC06B5" w:rsidRDefault="003B0D72" w:rsidP="003B0D72">
      <w:pPr>
        <w:overflowPunct w:val="0"/>
        <w:spacing w:line="480" w:lineRule="auto"/>
        <w:ind w:firstLine="420"/>
        <w:jc w:val="both"/>
        <w:textAlignment w:val="auto"/>
        <w:rPr>
          <w:rFonts w:ascii="Arial" w:hAnsi="Arial" w:hint="eastAsia"/>
          <w:b/>
          <w:color w:val="000000"/>
          <w:sz w:val="21"/>
        </w:rPr>
      </w:pPr>
      <w:r w:rsidRPr="00EC06B5">
        <w:rPr>
          <w:rFonts w:ascii="Arial" w:hAnsi="Arial" w:hint="eastAsia"/>
          <w:b/>
          <w:color w:val="000000"/>
          <w:sz w:val="21"/>
        </w:rPr>
        <w:t>全国：</w:t>
      </w:r>
    </w:p>
    <w:p w14:paraId="6422EAA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A920F0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058002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0B7666"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1C9D56F" w14:textId="77777777" w:rsidR="003B0D72" w:rsidRPr="00A826D1" w:rsidRDefault="003B0D72" w:rsidP="003B0D72">
      <w:pPr>
        <w:overflowPunct w:val="0"/>
        <w:spacing w:line="480" w:lineRule="auto"/>
        <w:ind w:firstLine="420"/>
        <w:jc w:val="both"/>
        <w:textAlignment w:val="auto"/>
        <w:rPr>
          <w:rFonts w:ascii="Arial" w:hAnsi="Arial" w:hint="eastAsia"/>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470DEDD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7C6B6916"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AB7278" w14:textId="77777777" w:rsidR="003B0D72"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F533AA4"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57" w:name="OLE_LINK7"/>
      <w:r w:rsidRPr="00151F40">
        <w:rPr>
          <w:rFonts w:ascii="Arial" w:hAnsi="Arial"/>
          <w:color w:val="000000"/>
          <w:sz w:val="21"/>
        </w:rPr>
        <w:t>中央城市工作会议</w:t>
      </w:r>
      <w:bookmarkEnd w:id="57"/>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6FD5F46" w14:textId="77777777" w:rsidR="003B0D72" w:rsidRPr="00151F40" w:rsidRDefault="003B0D72" w:rsidP="003B0D72">
      <w:pPr>
        <w:overflowPunct w:val="0"/>
        <w:spacing w:line="480" w:lineRule="auto"/>
        <w:ind w:firstLine="420"/>
        <w:jc w:val="both"/>
        <w:textAlignment w:val="auto"/>
        <w:rPr>
          <w:rFonts w:ascii="Arial" w:hAnsi="Arial" w:hint="eastAsia"/>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613CD506" w14:textId="77777777" w:rsidR="003B0D72" w:rsidRPr="00EC06B5" w:rsidRDefault="003B0D72" w:rsidP="003B0D72">
      <w:pPr>
        <w:overflowPunct w:val="0"/>
        <w:spacing w:line="480" w:lineRule="auto"/>
        <w:ind w:firstLine="420"/>
        <w:jc w:val="both"/>
        <w:textAlignment w:val="auto"/>
        <w:rPr>
          <w:rFonts w:ascii="Arial" w:hAnsi="Arial" w:hint="eastAsia"/>
          <w:b/>
          <w:color w:val="000000"/>
          <w:sz w:val="21"/>
        </w:rPr>
      </w:pPr>
      <w:r w:rsidRPr="00EC06B5">
        <w:rPr>
          <w:rFonts w:ascii="Arial" w:hAnsi="Arial" w:hint="eastAsia"/>
          <w:b/>
          <w:color w:val="000000"/>
          <w:sz w:val="21"/>
        </w:rPr>
        <w:t>北京：</w:t>
      </w:r>
    </w:p>
    <w:p w14:paraId="75C523CA"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6FAE9B4"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2E478D5"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1FC4013"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1532D154" w14:textId="77777777" w:rsidR="003B0D72" w:rsidRDefault="003B0D72" w:rsidP="003B0D72">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9954560" w14:textId="77777777" w:rsidR="003B0D72" w:rsidRPr="00CF50D6"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E93671D" w14:textId="77777777" w:rsidR="003B0D72" w:rsidRPr="00F46482" w:rsidRDefault="003B0D72" w:rsidP="003B0D72">
      <w:pPr>
        <w:overflowPunct w:val="0"/>
        <w:spacing w:line="480" w:lineRule="auto"/>
        <w:ind w:firstLine="420"/>
        <w:jc w:val="both"/>
        <w:textAlignment w:val="auto"/>
        <w:rPr>
          <w:rFonts w:ascii="Arial" w:hAnsi="Arial" w:hint="eastAsia"/>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07E7AB51"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48D0283F" w14:textId="0DE3FC6E" w:rsidR="001C6258" w:rsidRPr="003B0D72" w:rsidRDefault="003B0D72" w:rsidP="003B0D72">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bookmarkStart w:id="58" w:name="_Hlk212716046"/>
      <w:bookmarkEnd w:id="52"/>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59"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bookmarkEnd w:id="58"/>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59"/>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0" w:name="_Toc525655439"/>
      <w:r w:rsidRPr="00847171">
        <w:rPr>
          <w:rFonts w:eastAsia="宋体"/>
          <w:kern w:val="2"/>
          <w:sz w:val="21"/>
          <w:szCs w:val="21"/>
        </w:rPr>
        <w:t>估价方法适用性分析</w:t>
      </w:r>
      <w:bookmarkEnd w:id="60"/>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2AA35068" w14:textId="77777777" w:rsidR="00EE55CF"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56507641" w14:textId="77777777" w:rsidR="00EE55C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67D57899" w14:textId="77777777" w:rsidR="00EE55CF" w:rsidRPr="00711CD1" w:rsidRDefault="00EE55CF"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03806F63"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713DC85B"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3104AF">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标准房租金水平。</w:t>
      </w:r>
    </w:p>
    <w:p w14:paraId="263B6DCA" w14:textId="6A3C4F61" w:rsidR="002B7C3A"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3104AF">
        <w:rPr>
          <w:rFonts w:ascii="Arial" w:hAnsi="Arial" w:cs="Arial"/>
          <w:color w:val="000000"/>
          <w:sz w:val="21"/>
          <w:szCs w:val="21"/>
        </w:rPr>
        <w:t>将估价对象</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标准房进行比较，得到</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1"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1"/>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4E667F26"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4D28C2B9" w14:textId="77777777" w:rsidR="00EE55CF" w:rsidRPr="00711CD1" w:rsidRDefault="00EE55CF" w:rsidP="00EE55CF">
      <w:pPr>
        <w:pStyle w:val="50"/>
        <w:autoSpaceDE w:val="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12B469B4" w:rsidR="00EE55CF" w:rsidRDefault="00EE55CF"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p w14:paraId="4CC2147A"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06A3482F"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59CF218A" w14:textId="77777777" w:rsidR="000E19D2" w:rsidRPr="00385ED8" w:rsidRDefault="000E19D2" w:rsidP="00EE55CF">
      <w:pPr>
        <w:pStyle w:val="50"/>
        <w:autoSpaceDE w:val="0"/>
        <w:autoSpaceDN w:val="0"/>
        <w:spacing w:line="480" w:lineRule="auto"/>
        <w:ind w:firstLineChars="200" w:firstLine="420"/>
        <w:jc w:val="both"/>
        <w:textAlignment w:val="bottom"/>
        <w:rPr>
          <w:rFonts w:ascii="Arial" w:hAnsi="Arial" w:cs="Arial" w:hint="eastAsia"/>
          <w:bCs/>
          <w:sz w:val="21"/>
          <w:szCs w:val="21"/>
        </w:rPr>
      </w:pP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8</w:t>
            </w:r>
            <w:r w:rsidRPr="006C2F5C">
              <w:rPr>
                <w:rFonts w:ascii="华文细黑" w:eastAsia="华文细黑" w:hAnsi="华文细黑" w:hint="eastAsia"/>
                <w:sz w:val="18"/>
                <w:szCs w:val="18"/>
              </w:rPr>
              <w:t>00米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14B4FC6A"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7C4BE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5CA5E61"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7C4BE8">
              <w:rPr>
                <w:rFonts w:ascii="华文细黑" w:eastAsia="华文细黑" w:hAnsi="华文细黑" w:hint="eastAsia"/>
                <w:sz w:val="18"/>
                <w:szCs w:val="18"/>
              </w:rPr>
              <w:t>5</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77777777"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4110838C"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595873">
        <w:rPr>
          <w:rFonts w:ascii="Arial" w:hAnsi="Arial" w:cs="Arial" w:hint="eastAsia"/>
          <w:color w:val="000000"/>
          <w:sz w:val="21"/>
          <w:szCs w:val="21"/>
        </w:rPr>
        <w:t>2500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245DF366"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color w:val="000000"/>
          <w:sz w:val="21"/>
          <w:szCs w:val="21"/>
        </w:rPr>
        <w:t>1100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016D5358" w14:textId="77777777" w:rsidR="000E19D2" w:rsidRDefault="000E19D2"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7A469920"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3665D90D" w:rsidR="00B06C3E" w:rsidRPr="00847171" w:rsidRDefault="0008469C" w:rsidP="00EE55CF">
      <w:pPr>
        <w:pStyle w:val="23"/>
        <w:autoSpaceDE w:val="0"/>
        <w:autoSpaceDN w:val="0"/>
        <w:spacing w:line="480" w:lineRule="auto"/>
        <w:jc w:val="center"/>
        <w:textAlignment w:val="bottom"/>
      </w:pPr>
      <w:r>
        <w:rPr>
          <w:noProof/>
        </w:rPr>
        <w:drawing>
          <wp:inline distT="0" distB="0" distL="0" distR="0" wp14:anchorId="7C449173" wp14:editId="0BC9EF37">
            <wp:extent cx="4764834" cy="3978808"/>
            <wp:effectExtent l="0" t="0" r="0" b="3175"/>
            <wp:docPr id="200556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791" name=""/>
                    <pic:cNvPicPr/>
                  </pic:nvPicPr>
                  <pic:blipFill>
                    <a:blip r:embed="rId40"/>
                    <a:stretch>
                      <a:fillRect/>
                    </a:stretch>
                  </pic:blipFill>
                  <pic:spPr>
                    <a:xfrm>
                      <a:off x="0" y="0"/>
                      <a:ext cx="4766131" cy="39798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2"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2"/>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0DDE82E2" w14:textId="77777777" w:rsidR="000E19D2" w:rsidRDefault="000E19D2" w:rsidP="00EE55CF">
      <w:pPr>
        <w:tabs>
          <w:tab w:val="center" w:pos="4860"/>
        </w:tabs>
        <w:spacing w:line="480" w:lineRule="auto"/>
        <w:ind w:firstLineChars="200" w:firstLine="420"/>
        <w:rPr>
          <w:rFonts w:ascii="Arial" w:hAnsi="Arial"/>
          <w:sz w:val="21"/>
          <w:szCs w:val="21"/>
        </w:rPr>
      </w:pPr>
    </w:p>
    <w:p w14:paraId="0D0255C7" w14:textId="77777777" w:rsidR="000E19D2" w:rsidRDefault="000E19D2" w:rsidP="00EE55CF">
      <w:pPr>
        <w:tabs>
          <w:tab w:val="center" w:pos="4860"/>
        </w:tabs>
        <w:spacing w:line="480" w:lineRule="auto"/>
        <w:ind w:firstLineChars="200" w:firstLine="420"/>
        <w:rPr>
          <w:rFonts w:ascii="Arial" w:hAnsi="Arial"/>
          <w:sz w:val="21"/>
          <w:szCs w:val="21"/>
        </w:rPr>
      </w:pPr>
    </w:p>
    <w:p w14:paraId="22BCD314" w14:textId="77777777" w:rsidR="000E19D2" w:rsidRDefault="000E19D2" w:rsidP="00EE55CF">
      <w:pPr>
        <w:tabs>
          <w:tab w:val="center" w:pos="4860"/>
        </w:tabs>
        <w:spacing w:line="480" w:lineRule="auto"/>
        <w:ind w:firstLineChars="200" w:firstLine="420"/>
        <w:rPr>
          <w:rFonts w:ascii="Arial" w:hAnsi="Arial"/>
          <w:sz w:val="21"/>
          <w:szCs w:val="21"/>
        </w:rPr>
      </w:pPr>
    </w:p>
    <w:p w14:paraId="62179FC0" w14:textId="77777777" w:rsidR="000E19D2" w:rsidRDefault="000E19D2" w:rsidP="00EE55CF">
      <w:pPr>
        <w:tabs>
          <w:tab w:val="center" w:pos="4860"/>
        </w:tabs>
        <w:spacing w:line="480" w:lineRule="auto"/>
        <w:ind w:firstLineChars="200" w:firstLine="420"/>
        <w:rPr>
          <w:rFonts w:ascii="Arial" w:hAnsi="Arial"/>
          <w:sz w:val="21"/>
          <w:szCs w:val="21"/>
        </w:rPr>
      </w:pPr>
    </w:p>
    <w:p w14:paraId="3F68CE65" w14:textId="77777777" w:rsidR="000E19D2" w:rsidRPr="00847171" w:rsidRDefault="000E19D2" w:rsidP="00EE55CF">
      <w:pPr>
        <w:tabs>
          <w:tab w:val="center" w:pos="4860"/>
        </w:tabs>
        <w:spacing w:line="480" w:lineRule="auto"/>
        <w:ind w:firstLineChars="200" w:firstLine="420"/>
        <w:rPr>
          <w:rFonts w:ascii="Arial" w:hAnsi="Arial" w:hint="eastAsia"/>
          <w:sz w:val="21"/>
          <w:szCs w:val="21"/>
        </w:rPr>
      </w:pPr>
    </w:p>
    <w:p w14:paraId="423D5F1C"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4"/>
        <w:gridCol w:w="995"/>
        <w:gridCol w:w="1932"/>
        <w:gridCol w:w="1932"/>
        <w:gridCol w:w="1932"/>
        <w:gridCol w:w="1934"/>
      </w:tblGrid>
      <w:tr w:rsidR="00B06C3E" w:rsidRPr="00847171" w14:paraId="7BEA43C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48036F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X17</w:t>
            </w:r>
            <w:proofErr w:type="gramStart"/>
            <w:r>
              <w:rPr>
                <w:rFonts w:ascii="宋体" w:hAnsi="宋体" w:cs="Arial" w:hint="eastAsia"/>
                <w:sz w:val="18"/>
              </w:rPr>
              <w:t>亦城茗苑</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D70653">
        <w:trPr>
          <w:trHeight w:val="495"/>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E4545D" w:rsidRPr="00847171" w14:paraId="101D1A9B" w14:textId="77777777" w:rsidTr="00D70653">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2EF1EA9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、悦</w:t>
            </w:r>
            <w:proofErr w:type="gramStart"/>
            <w:r w:rsidRPr="00E4545D">
              <w:rPr>
                <w:rFonts w:ascii="Arial" w:eastAsia="华文细黑" w:hAnsi="Arial" w:cs="Arial" w:hint="eastAsia"/>
                <w:sz w:val="18"/>
                <w:szCs w:val="18"/>
              </w:rPr>
              <w:t>廷</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F55DD7" w14:textId="19A925F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E4545D" w:rsidRPr="00847171" w14:paraId="59C6E837"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2F171BFE"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公里，路网密集度较好；周边有公交车站（鹿海园），停靠线路有</w:t>
            </w:r>
            <w:r w:rsidRPr="00E4545D">
              <w:rPr>
                <w:rFonts w:ascii="Arial" w:eastAsia="华文细黑" w:hAnsi="Arial" w:cs="Arial" w:hint="eastAsia"/>
                <w:sz w:val="18"/>
                <w:szCs w:val="18"/>
              </w:rPr>
              <w:t>573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665</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w:t>
            </w:r>
            <w:proofErr w:type="gramStart"/>
            <w:r w:rsidRPr="00E4545D">
              <w:rPr>
                <w:rFonts w:ascii="Arial" w:eastAsia="华文细黑" w:hAnsi="Arial" w:cs="Arial" w:hint="eastAsia"/>
                <w:sz w:val="18"/>
                <w:szCs w:val="18"/>
              </w:rPr>
              <w:t>泰河路</w:t>
            </w:r>
            <w:proofErr w:type="gramEnd"/>
            <w:r w:rsidRPr="00E4545D">
              <w:rPr>
                <w:rFonts w:ascii="Arial" w:eastAsia="华文细黑" w:hAnsi="Arial" w:cs="Arial" w:hint="eastAsia"/>
                <w:sz w:val="18"/>
                <w:szCs w:val="18"/>
              </w:rPr>
              <w:t>站）约</w:t>
            </w:r>
            <w:r w:rsidRPr="00E4545D">
              <w:rPr>
                <w:rFonts w:ascii="Arial" w:eastAsia="华文细黑" w:hAnsi="Arial" w:cs="Arial" w:hint="eastAsia"/>
                <w:sz w:val="18"/>
                <w:szCs w:val="18"/>
              </w:rPr>
              <w:t>100</w:t>
            </w:r>
            <w:r w:rsidRPr="00E4545D">
              <w:rPr>
                <w:rFonts w:ascii="Arial" w:eastAsia="华文细黑" w:hAnsi="Arial" w:cs="Arial" w:hint="eastAsia"/>
                <w:sz w:val="18"/>
                <w:szCs w:val="18"/>
              </w:rPr>
              <w:t>米，道路通达度较好，综合评价交通便捷度好。</w:t>
            </w:r>
          </w:p>
        </w:tc>
        <w:tc>
          <w:tcPr>
            <w:tcW w:w="1040" w:type="pct"/>
            <w:tcBorders>
              <w:top w:val="nil"/>
              <w:left w:val="nil"/>
              <w:bottom w:val="single" w:sz="4" w:space="0" w:color="auto"/>
              <w:right w:val="single" w:sz="4" w:space="0" w:color="auto"/>
            </w:tcBorders>
            <w:vAlign w:val="center"/>
          </w:tcPr>
          <w:p w14:paraId="11F7848A" w14:textId="67D00F6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D70653" w:rsidRPr="00847171" w14:paraId="28245734"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2A3E017E"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CBF64C" w14:textId="42BB468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0C8715E5"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周边有中亦亿家生活广场、首航超市等，商业设施以小区配套为主，且数量一般，综合评价商业设施一般。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67695738" w14:textId="442AB412"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D70653" w:rsidRPr="00847171" w14:paraId="68DFFCB5" w14:textId="77777777" w:rsidTr="00D70653">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30C829C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D70653" w:rsidRPr="00847171" w14:paraId="22F52DBB" w14:textId="77777777" w:rsidTr="00D70653">
        <w:trPr>
          <w:trHeight w:val="426"/>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785124F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w:t>
            </w:r>
            <w:r w:rsidRPr="00D70653">
              <w:rPr>
                <w:rFonts w:ascii="Arial" w:eastAsia="华文细黑" w:hAnsi="Arial" w:cs="Arial" w:hint="eastAsia"/>
                <w:sz w:val="18"/>
                <w:szCs w:val="18"/>
              </w:rPr>
              <w:lastRenderedPageBreak/>
              <w:t>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D70653">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35"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tcPr>
          <w:p w14:paraId="1377CA38" w14:textId="7F8B19D2" w:rsidR="00876440" w:rsidRPr="00847171" w:rsidRDefault="00400BB9" w:rsidP="00EE55CF">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朝向好（南</w:t>
            </w:r>
            <w:r w:rsidR="00E4545D">
              <w:rPr>
                <w:rFonts w:ascii="Arial" w:eastAsia="华文细黑" w:hAnsi="Arial" w:cs="Arial" w:hint="eastAsia"/>
                <w:sz w:val="18"/>
                <w:szCs w:val="18"/>
              </w:rPr>
              <w:t>北</w:t>
            </w:r>
            <w:r w:rsidRPr="00400BB9">
              <w:rPr>
                <w:rFonts w:ascii="Arial" w:eastAsia="华文细黑" w:hAnsi="Arial" w:cs="Arial" w:hint="eastAsia"/>
                <w:sz w:val="18"/>
                <w:szCs w:val="18"/>
              </w:rPr>
              <w:t>），能保证较长时间的采光，通风较好，较好</w:t>
            </w:r>
          </w:p>
        </w:tc>
        <w:tc>
          <w:tcPr>
            <w:tcW w:w="1040" w:type="pct"/>
            <w:tcBorders>
              <w:top w:val="nil"/>
              <w:left w:val="nil"/>
              <w:bottom w:val="single" w:sz="4" w:space="0" w:color="auto"/>
              <w:right w:val="single" w:sz="4" w:space="0" w:color="auto"/>
            </w:tcBorders>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95D09AB"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3BA1F0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X17</w:t>
            </w:r>
            <w:proofErr w:type="gramStart"/>
            <w:r>
              <w:rPr>
                <w:rFonts w:ascii="Arial" w:hAnsi="Arial" w:cs="Arial" w:hint="eastAsia"/>
                <w:sz w:val="18"/>
                <w:szCs w:val="18"/>
              </w:rPr>
              <w:t>亦城茗苑</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2C496B6"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098BE752" w14:textId="13E26303"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35F214" w14:textId="0E1BBAAA"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4B94D96F" w14:textId="6EDDC1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99</w:t>
            </w:r>
            <w:r>
              <w:rPr>
                <w:rFonts w:ascii="Arial" w:hAnsi="Arial" w:cs="Arial" w:hint="eastAsia"/>
                <w:sz w:val="18"/>
                <w:szCs w:val="18"/>
              </w:rPr>
              <w:t>、</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36887EAD"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DD890D" w14:textId="31D90933"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18DF934A" w14:textId="01287155"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54223002" w14:textId="3B5844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B691A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065D885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29D09E9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B88AC79" w14:textId="09B71F6F"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170270E"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A6A8A72" w14:textId="13D218C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744E1380" w14:textId="65C07BF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724EF867" w14:textId="327DC3C3"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507B7791" w:rsidR="00C42024" w:rsidRPr="00847171" w:rsidRDefault="005E6121"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9F3BBD">
              <w:rPr>
                <w:rFonts w:ascii="Arial" w:hAnsi="Arial" w:cs="Arial" w:hint="eastAsia"/>
                <w:sz w:val="18"/>
              </w:rPr>
              <w:t>99</w:t>
            </w:r>
          </w:p>
        </w:tc>
        <w:tc>
          <w:tcPr>
            <w:tcW w:w="897" w:type="pct"/>
            <w:tcBorders>
              <w:top w:val="nil"/>
              <w:left w:val="nil"/>
              <w:bottom w:val="single" w:sz="4" w:space="0" w:color="auto"/>
              <w:right w:val="single" w:sz="4" w:space="0" w:color="auto"/>
            </w:tcBorders>
            <w:vAlign w:val="center"/>
          </w:tcPr>
          <w:p w14:paraId="36211972" w14:textId="6B39F099"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2ED9F3FF" w14:textId="68227C46"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451069D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5BA87AA0"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4FB6D57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21ECE3B1"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64521BD6" w14:textId="682411EB"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3D02DB07" w14:textId="57164288"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6BFA869"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1.0104</w:t>
            </w:r>
          </w:p>
        </w:tc>
        <w:tc>
          <w:tcPr>
            <w:tcW w:w="897" w:type="pct"/>
            <w:tcBorders>
              <w:top w:val="single" w:sz="4" w:space="0" w:color="auto"/>
              <w:left w:val="nil"/>
              <w:bottom w:val="single" w:sz="4" w:space="0" w:color="auto"/>
              <w:right w:val="single" w:sz="4" w:space="0" w:color="auto"/>
            </w:tcBorders>
            <w:vAlign w:val="center"/>
          </w:tcPr>
          <w:p w14:paraId="3F942B0E" w14:textId="31108B9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1.0212</w:t>
            </w:r>
          </w:p>
        </w:tc>
        <w:tc>
          <w:tcPr>
            <w:tcW w:w="896" w:type="pct"/>
            <w:tcBorders>
              <w:top w:val="single" w:sz="4" w:space="0" w:color="auto"/>
              <w:left w:val="nil"/>
              <w:bottom w:val="single" w:sz="4" w:space="0" w:color="auto"/>
              <w:right w:val="single" w:sz="4" w:space="0" w:color="auto"/>
            </w:tcBorders>
            <w:vAlign w:val="center"/>
          </w:tcPr>
          <w:p w14:paraId="32448D35" w14:textId="525060F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1.0004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DE5A26F"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55.26</w:t>
            </w:r>
          </w:p>
        </w:tc>
        <w:tc>
          <w:tcPr>
            <w:tcW w:w="897" w:type="pct"/>
            <w:tcBorders>
              <w:top w:val="single" w:sz="4" w:space="0" w:color="auto"/>
              <w:left w:val="nil"/>
              <w:bottom w:val="single" w:sz="4" w:space="0" w:color="auto"/>
              <w:right w:val="single" w:sz="4" w:space="0" w:color="auto"/>
            </w:tcBorders>
            <w:vAlign w:val="center"/>
          </w:tcPr>
          <w:p w14:paraId="0B90CBF1" w14:textId="0C70435C"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53.01</w:t>
            </w:r>
          </w:p>
        </w:tc>
        <w:tc>
          <w:tcPr>
            <w:tcW w:w="896" w:type="pct"/>
            <w:tcBorders>
              <w:top w:val="single" w:sz="4" w:space="0" w:color="auto"/>
              <w:left w:val="nil"/>
              <w:bottom w:val="single" w:sz="4" w:space="0" w:color="auto"/>
              <w:right w:val="single" w:sz="4" w:space="0" w:color="auto"/>
            </w:tcBorders>
            <w:vAlign w:val="center"/>
          </w:tcPr>
          <w:p w14:paraId="4CECA24F" w14:textId="2AF2EED6"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49.89</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lastRenderedPageBreak/>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w:t>
      </w:r>
      <w:proofErr w:type="gramStart"/>
      <w:r w:rsidR="00596140">
        <w:rPr>
          <w:rFonts w:ascii="Arial" w:hAnsi="Arial" w:cs="Arial" w:hint="eastAsia"/>
          <w:kern w:val="2"/>
          <w:sz w:val="21"/>
          <w:szCs w:val="21"/>
        </w:rPr>
        <w:t>高米店家园公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714A04E8"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526634">
        <w:rPr>
          <w:rFonts w:ascii="Arial" w:hAnsi="Arial"/>
          <w:sz w:val="21"/>
          <w:szCs w:val="21"/>
        </w:rPr>
        <w:t>55.26</w:t>
      </w:r>
      <w:r w:rsidR="00D05B28" w:rsidRPr="00847171">
        <w:rPr>
          <w:rFonts w:ascii="Arial" w:hAnsi="Arial" w:hint="eastAsia"/>
          <w:sz w:val="21"/>
          <w:szCs w:val="21"/>
        </w:rPr>
        <w:t>+</w:t>
      </w:r>
      <w:r w:rsidR="00526634">
        <w:rPr>
          <w:rFonts w:ascii="Arial" w:hAnsi="Arial"/>
          <w:sz w:val="21"/>
          <w:szCs w:val="21"/>
        </w:rPr>
        <w:t>53.01</w:t>
      </w:r>
      <w:r w:rsidR="00D05B28" w:rsidRPr="00847171">
        <w:rPr>
          <w:rFonts w:ascii="Arial" w:hAnsi="Arial" w:hint="eastAsia"/>
          <w:sz w:val="21"/>
          <w:szCs w:val="21"/>
        </w:rPr>
        <w:t>+</w:t>
      </w:r>
      <w:r w:rsidR="00526634">
        <w:rPr>
          <w:rFonts w:ascii="Arial" w:hAnsi="Arial" w:hint="eastAsia"/>
          <w:sz w:val="21"/>
          <w:szCs w:val="21"/>
        </w:rPr>
        <w:t>49.89</w:t>
      </w:r>
      <w:r w:rsidRPr="00847171">
        <w:rPr>
          <w:rFonts w:ascii="Arial" w:hAnsi="Arial" w:hint="eastAsia"/>
          <w:sz w:val="21"/>
          <w:szCs w:val="21"/>
        </w:rPr>
        <w:t>）÷</w:t>
      </w:r>
      <w:r w:rsidRPr="00847171">
        <w:rPr>
          <w:rFonts w:ascii="Arial" w:hAnsi="Arial" w:hint="eastAsia"/>
          <w:sz w:val="21"/>
          <w:szCs w:val="21"/>
        </w:rPr>
        <w:t>3=</w:t>
      </w:r>
      <w:r w:rsidR="00526634">
        <w:rPr>
          <w:rFonts w:ascii="Arial" w:hAnsi="Arial"/>
          <w:sz w:val="21"/>
          <w:szCs w:val="21"/>
        </w:rPr>
        <w:t>52.72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4AA99063" w14:textId="77777777"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X17</w:t>
      </w:r>
      <w:r>
        <w:rPr>
          <w:rFonts w:ascii="Arial" w:hAnsi="Arial" w:hint="eastAsia"/>
          <w:sz w:val="21"/>
          <w:szCs w:val="21"/>
        </w:rPr>
        <w:t>亦</w:t>
      </w:r>
      <w:proofErr w:type="gramStart"/>
      <w:r>
        <w:rPr>
          <w:rFonts w:ascii="Arial" w:hAnsi="Arial" w:hint="eastAsia"/>
          <w:sz w:val="21"/>
          <w:szCs w:val="21"/>
        </w:rPr>
        <w:t>城茗苑标准</w:t>
      </w:r>
      <w:proofErr w:type="gramEnd"/>
      <w:r>
        <w:rPr>
          <w:rFonts w:ascii="Arial" w:hAnsi="Arial" w:hint="eastAsia"/>
          <w:sz w:val="21"/>
          <w:szCs w:val="21"/>
        </w:rPr>
        <w:t>房租金修后得到</w:t>
      </w:r>
      <w:r>
        <w:rPr>
          <w:rFonts w:ascii="Arial" w:hAnsi="Arial" w:hint="eastAsia"/>
          <w:sz w:val="21"/>
          <w:szCs w:val="21"/>
        </w:rPr>
        <w:t>X31</w:t>
      </w:r>
      <w:proofErr w:type="gramStart"/>
      <w:r>
        <w:rPr>
          <w:rFonts w:ascii="Arial" w:hAnsi="Arial" w:hint="eastAsia"/>
          <w:sz w:val="21"/>
          <w:szCs w:val="21"/>
        </w:rPr>
        <w:t>博客雅</w:t>
      </w:r>
      <w:proofErr w:type="gramEnd"/>
      <w:r>
        <w:rPr>
          <w:rFonts w:ascii="Arial" w:hAnsi="Arial" w:hint="eastAsia"/>
          <w:sz w:val="21"/>
          <w:szCs w:val="21"/>
        </w:rPr>
        <w:t>苑租金</w:t>
      </w:r>
    </w:p>
    <w:tbl>
      <w:tblPr>
        <w:tblW w:w="5000" w:type="pct"/>
        <w:jc w:val="center"/>
        <w:tblLayout w:type="fixed"/>
        <w:tblLook w:val="04A0" w:firstRow="1" w:lastRow="0" w:firstColumn="1" w:lastColumn="0" w:noHBand="0" w:noVBand="1"/>
      </w:tblPr>
      <w:tblGrid>
        <w:gridCol w:w="937"/>
        <w:gridCol w:w="1040"/>
        <w:gridCol w:w="3121"/>
        <w:gridCol w:w="567"/>
        <w:gridCol w:w="3108"/>
        <w:gridCol w:w="516"/>
      </w:tblGrid>
      <w:tr w:rsidR="00526634" w:rsidRPr="00D95EF7" w14:paraId="0AC9EC8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FF1ECB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小区名称</w:t>
            </w:r>
          </w:p>
        </w:tc>
        <w:tc>
          <w:tcPr>
            <w:tcW w:w="1985" w:type="pct"/>
            <w:gridSpan w:val="2"/>
            <w:tcBorders>
              <w:top w:val="single" w:sz="4" w:space="0" w:color="auto"/>
              <w:left w:val="nil"/>
              <w:bottom w:val="single" w:sz="4" w:space="0" w:color="auto"/>
              <w:right w:val="single" w:sz="4" w:space="0" w:color="000000"/>
            </w:tcBorders>
            <w:vAlign w:val="center"/>
            <w:hideMark/>
          </w:tcPr>
          <w:p w14:paraId="6F135EB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X17</w:t>
            </w:r>
            <w:proofErr w:type="gramStart"/>
            <w:r w:rsidRPr="008230DC">
              <w:rPr>
                <w:rFonts w:ascii="Arial" w:hAnsi="Arial" w:cs="Arial"/>
                <w:sz w:val="18"/>
                <w:szCs w:val="22"/>
              </w:rPr>
              <w:t>亦城茗苑</w:t>
            </w:r>
            <w:proofErr w:type="gramEnd"/>
          </w:p>
        </w:tc>
        <w:tc>
          <w:tcPr>
            <w:tcW w:w="1951" w:type="pct"/>
            <w:gridSpan w:val="2"/>
            <w:tcBorders>
              <w:top w:val="single" w:sz="4" w:space="0" w:color="auto"/>
              <w:left w:val="nil"/>
              <w:bottom w:val="single" w:sz="4" w:space="0" w:color="auto"/>
              <w:right w:val="single" w:sz="4" w:space="0" w:color="000000"/>
            </w:tcBorders>
            <w:vAlign w:val="center"/>
            <w:hideMark/>
          </w:tcPr>
          <w:p w14:paraId="5525160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X31</w:t>
            </w:r>
            <w:proofErr w:type="gramStart"/>
            <w:r w:rsidRPr="008230DC">
              <w:rPr>
                <w:rFonts w:ascii="Arial" w:hAnsi="Arial" w:cs="Arial"/>
                <w:sz w:val="18"/>
                <w:szCs w:val="22"/>
              </w:rPr>
              <w:t>博客雅</w:t>
            </w:r>
            <w:proofErr w:type="gramEnd"/>
            <w:r w:rsidRPr="008230DC">
              <w:rPr>
                <w:rFonts w:ascii="Arial" w:hAnsi="Arial" w:cs="Arial"/>
                <w:sz w:val="18"/>
                <w:szCs w:val="22"/>
              </w:rPr>
              <w:t>苑</w:t>
            </w:r>
          </w:p>
        </w:tc>
      </w:tr>
      <w:tr w:rsidR="00526634" w:rsidRPr="00D95EF7" w14:paraId="58C01803"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7F83811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平均租金（元</w:t>
            </w:r>
            <w:r w:rsidRPr="008230DC">
              <w:rPr>
                <w:rFonts w:ascii="Arial" w:hAnsi="Arial" w:cs="Arial"/>
                <w:sz w:val="18"/>
                <w:szCs w:val="22"/>
              </w:rPr>
              <w:t>/</w:t>
            </w:r>
            <w:r w:rsidRPr="008230DC">
              <w:rPr>
                <w:rFonts w:ascii="Arial" w:hAnsi="Arial" w:cs="Arial"/>
                <w:sz w:val="18"/>
                <w:szCs w:val="22"/>
              </w:rPr>
              <w:t>平方米</w:t>
            </w:r>
            <w:r w:rsidRPr="008230DC">
              <w:rPr>
                <w:rFonts w:ascii="Arial" w:hAnsi="Arial" w:cs="Arial"/>
                <w:sz w:val="18"/>
                <w:szCs w:val="22"/>
              </w:rPr>
              <w:t>·</w:t>
            </w:r>
            <w:r w:rsidRPr="008230DC">
              <w:rPr>
                <w:rFonts w:ascii="Arial" w:hAnsi="Arial" w:cs="Arial"/>
                <w:sz w:val="18"/>
                <w:szCs w:val="22"/>
              </w:rPr>
              <w:t>月）</w:t>
            </w:r>
          </w:p>
        </w:tc>
        <w:tc>
          <w:tcPr>
            <w:tcW w:w="1985" w:type="pct"/>
            <w:gridSpan w:val="2"/>
            <w:tcBorders>
              <w:top w:val="single" w:sz="4" w:space="0" w:color="auto"/>
              <w:left w:val="nil"/>
              <w:bottom w:val="single" w:sz="4" w:space="0" w:color="auto"/>
              <w:right w:val="single" w:sz="4" w:space="0" w:color="000000"/>
            </w:tcBorders>
            <w:vAlign w:val="center"/>
            <w:hideMark/>
          </w:tcPr>
          <w:p w14:paraId="72FBE98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000000"/>
            </w:tcBorders>
            <w:vAlign w:val="center"/>
            <w:hideMark/>
          </w:tcPr>
          <w:p w14:paraId="4539E2D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roofErr w:type="gramStart"/>
            <w:r w:rsidRPr="008230DC">
              <w:rPr>
                <w:rFonts w:ascii="Arial" w:hAnsi="Arial" w:cs="Arial"/>
                <w:sz w:val="18"/>
                <w:szCs w:val="22"/>
              </w:rPr>
              <w:t>待估</w:t>
            </w:r>
            <w:proofErr w:type="gramEnd"/>
          </w:p>
        </w:tc>
      </w:tr>
      <w:tr w:rsidR="00526634" w:rsidRPr="00D95EF7" w14:paraId="437649CB"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5C6616F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交易时间</w:t>
            </w:r>
          </w:p>
        </w:tc>
        <w:tc>
          <w:tcPr>
            <w:tcW w:w="1680" w:type="pct"/>
            <w:tcBorders>
              <w:top w:val="nil"/>
              <w:left w:val="nil"/>
              <w:bottom w:val="single" w:sz="4" w:space="0" w:color="auto"/>
              <w:right w:val="single" w:sz="4" w:space="0" w:color="auto"/>
            </w:tcBorders>
            <w:vAlign w:val="center"/>
            <w:hideMark/>
          </w:tcPr>
          <w:p w14:paraId="538CB0F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305" w:type="pct"/>
            <w:tcBorders>
              <w:top w:val="nil"/>
              <w:left w:val="nil"/>
              <w:bottom w:val="single" w:sz="4" w:space="0" w:color="auto"/>
              <w:right w:val="single" w:sz="4" w:space="0" w:color="auto"/>
            </w:tcBorders>
            <w:noWrap/>
            <w:vAlign w:val="center"/>
            <w:hideMark/>
          </w:tcPr>
          <w:p w14:paraId="576DD16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B06C51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278" w:type="pct"/>
            <w:tcBorders>
              <w:top w:val="nil"/>
              <w:left w:val="nil"/>
              <w:bottom w:val="single" w:sz="4" w:space="0" w:color="auto"/>
              <w:right w:val="single" w:sz="4" w:space="0" w:color="auto"/>
            </w:tcBorders>
            <w:noWrap/>
            <w:vAlign w:val="center"/>
            <w:hideMark/>
          </w:tcPr>
          <w:p w14:paraId="3DC4D6E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3A5A213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BF9C8B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交易情况</w:t>
            </w:r>
          </w:p>
        </w:tc>
        <w:tc>
          <w:tcPr>
            <w:tcW w:w="1680" w:type="pct"/>
            <w:tcBorders>
              <w:top w:val="nil"/>
              <w:left w:val="nil"/>
              <w:bottom w:val="single" w:sz="4" w:space="0" w:color="auto"/>
              <w:right w:val="single" w:sz="4" w:space="0" w:color="auto"/>
            </w:tcBorders>
            <w:vAlign w:val="center"/>
            <w:hideMark/>
          </w:tcPr>
          <w:p w14:paraId="2895D1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305" w:type="pct"/>
            <w:tcBorders>
              <w:top w:val="nil"/>
              <w:left w:val="nil"/>
              <w:bottom w:val="single" w:sz="4" w:space="0" w:color="auto"/>
              <w:right w:val="single" w:sz="4" w:space="0" w:color="auto"/>
            </w:tcBorders>
            <w:vAlign w:val="center"/>
            <w:hideMark/>
          </w:tcPr>
          <w:p w14:paraId="168F036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7818B7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278" w:type="pct"/>
            <w:tcBorders>
              <w:top w:val="nil"/>
              <w:left w:val="nil"/>
              <w:bottom w:val="single" w:sz="4" w:space="0" w:color="auto"/>
              <w:right w:val="single" w:sz="4" w:space="0" w:color="auto"/>
            </w:tcBorders>
            <w:vAlign w:val="center"/>
            <w:hideMark/>
          </w:tcPr>
          <w:p w14:paraId="0FD004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9E035BD" w14:textId="77777777" w:rsidTr="008230DC">
        <w:trPr>
          <w:trHeight w:val="20"/>
          <w:jc w:val="center"/>
        </w:trPr>
        <w:tc>
          <w:tcPr>
            <w:tcW w:w="504" w:type="pct"/>
            <w:vMerge w:val="restart"/>
            <w:tcBorders>
              <w:top w:val="nil"/>
              <w:left w:val="single" w:sz="4" w:space="0" w:color="auto"/>
              <w:bottom w:val="single" w:sz="4" w:space="0" w:color="000000"/>
              <w:right w:val="single" w:sz="4" w:space="0" w:color="auto"/>
            </w:tcBorders>
            <w:noWrap/>
            <w:vAlign w:val="center"/>
            <w:hideMark/>
          </w:tcPr>
          <w:p w14:paraId="2EB8ED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区域状况</w:t>
            </w:r>
          </w:p>
        </w:tc>
        <w:tc>
          <w:tcPr>
            <w:tcW w:w="560" w:type="pct"/>
            <w:tcBorders>
              <w:top w:val="nil"/>
              <w:left w:val="nil"/>
              <w:bottom w:val="single" w:sz="4" w:space="0" w:color="auto"/>
              <w:right w:val="single" w:sz="4" w:space="0" w:color="auto"/>
            </w:tcBorders>
            <w:vAlign w:val="center"/>
            <w:hideMark/>
          </w:tcPr>
          <w:p w14:paraId="076A32A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居住区成熟度</w:t>
            </w:r>
          </w:p>
        </w:tc>
        <w:tc>
          <w:tcPr>
            <w:tcW w:w="1680" w:type="pct"/>
            <w:tcBorders>
              <w:top w:val="nil"/>
              <w:left w:val="nil"/>
              <w:bottom w:val="single" w:sz="4" w:space="0" w:color="auto"/>
              <w:right w:val="single" w:sz="4" w:space="0" w:color="auto"/>
            </w:tcBorders>
            <w:vAlign w:val="center"/>
            <w:hideMark/>
          </w:tcPr>
          <w:p w14:paraId="10254BD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周边有观海苑、</w:t>
            </w:r>
            <w:proofErr w:type="gramStart"/>
            <w:r w:rsidRPr="008230DC">
              <w:rPr>
                <w:rFonts w:ascii="Arial" w:hAnsi="Arial" w:cs="Arial"/>
                <w:sz w:val="18"/>
                <w:szCs w:val="22"/>
              </w:rPr>
              <w:t>泰河园</w:t>
            </w:r>
            <w:proofErr w:type="gramEnd"/>
            <w:r w:rsidRPr="008230DC">
              <w:rPr>
                <w:rFonts w:ascii="Arial" w:hAnsi="Arial" w:cs="Arial"/>
                <w:sz w:val="18"/>
                <w:szCs w:val="22"/>
              </w:rPr>
              <w:t>小区、</w:t>
            </w:r>
            <w:proofErr w:type="gramStart"/>
            <w:r w:rsidRPr="008230DC">
              <w:rPr>
                <w:rFonts w:ascii="Arial" w:hAnsi="Arial" w:cs="Arial"/>
                <w:sz w:val="18"/>
                <w:szCs w:val="22"/>
              </w:rPr>
              <w:t>中芯花园</w:t>
            </w:r>
            <w:proofErr w:type="gramEnd"/>
            <w:r w:rsidRPr="008230DC">
              <w:rPr>
                <w:rFonts w:ascii="Arial" w:hAnsi="Arial" w:cs="Arial"/>
                <w:sz w:val="18"/>
                <w:szCs w:val="22"/>
              </w:rPr>
              <w:t>、悦</w:t>
            </w:r>
            <w:proofErr w:type="gramStart"/>
            <w:r w:rsidRPr="008230DC">
              <w:rPr>
                <w:rFonts w:ascii="Arial" w:hAnsi="Arial" w:cs="Arial"/>
                <w:sz w:val="18"/>
                <w:szCs w:val="22"/>
              </w:rPr>
              <w:t>廷</w:t>
            </w:r>
            <w:proofErr w:type="gramEnd"/>
            <w:r w:rsidRPr="008230DC">
              <w:rPr>
                <w:rFonts w:ascii="Arial" w:hAnsi="Arial" w:cs="Arial"/>
                <w:sz w:val="18"/>
                <w:szCs w:val="22"/>
              </w:rPr>
              <w:t>、鹿海园、南海家园、</w:t>
            </w:r>
            <w:proofErr w:type="gramStart"/>
            <w:r w:rsidRPr="008230DC">
              <w:rPr>
                <w:rFonts w:ascii="Arial" w:hAnsi="Arial" w:cs="Arial"/>
                <w:sz w:val="18"/>
                <w:szCs w:val="22"/>
              </w:rPr>
              <w:t>博客雅</w:t>
            </w:r>
            <w:proofErr w:type="gramEnd"/>
            <w:r w:rsidRPr="008230DC">
              <w:rPr>
                <w:rFonts w:ascii="Arial" w:hAnsi="Arial" w:cs="Arial"/>
                <w:sz w:val="18"/>
                <w:szCs w:val="22"/>
              </w:rPr>
              <w:t>苑等居住小区，居住小区规模较大，入住率较高，综合评价居住区成熟度较好。</w:t>
            </w:r>
          </w:p>
        </w:tc>
        <w:tc>
          <w:tcPr>
            <w:tcW w:w="305" w:type="pct"/>
            <w:tcBorders>
              <w:top w:val="nil"/>
              <w:left w:val="nil"/>
              <w:bottom w:val="single" w:sz="4" w:space="0" w:color="auto"/>
              <w:right w:val="single" w:sz="4" w:space="0" w:color="auto"/>
            </w:tcBorders>
            <w:vAlign w:val="center"/>
            <w:hideMark/>
          </w:tcPr>
          <w:p w14:paraId="01DA58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3070133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周边有南海家园、亦庄金茂悦、北京城建海</w:t>
            </w:r>
            <w:proofErr w:type="gramStart"/>
            <w:r w:rsidRPr="008230DC">
              <w:rPr>
                <w:rFonts w:ascii="Arial" w:hAnsi="Arial" w:cs="Arial"/>
                <w:sz w:val="18"/>
                <w:szCs w:val="22"/>
              </w:rPr>
              <w:t>梓</w:t>
            </w:r>
            <w:proofErr w:type="gramEnd"/>
            <w:r w:rsidRPr="008230DC">
              <w:rPr>
                <w:rFonts w:ascii="Arial" w:hAnsi="Arial" w:cs="Arial"/>
                <w:sz w:val="18"/>
                <w:szCs w:val="22"/>
              </w:rPr>
              <w:t>府、亦</w:t>
            </w:r>
            <w:proofErr w:type="gramStart"/>
            <w:r w:rsidRPr="008230DC">
              <w:rPr>
                <w:rFonts w:ascii="Arial" w:hAnsi="Arial" w:cs="Arial"/>
                <w:sz w:val="18"/>
                <w:szCs w:val="22"/>
              </w:rPr>
              <w:t>城亦景家园</w:t>
            </w:r>
            <w:proofErr w:type="gramEnd"/>
            <w:r w:rsidRPr="008230DC">
              <w:rPr>
                <w:rFonts w:ascii="Arial" w:hAnsi="Arial" w:cs="Arial"/>
                <w:sz w:val="18"/>
                <w:szCs w:val="22"/>
              </w:rPr>
              <w:t>、</w:t>
            </w:r>
            <w:proofErr w:type="gramStart"/>
            <w:r w:rsidRPr="008230DC">
              <w:rPr>
                <w:rFonts w:ascii="Arial" w:hAnsi="Arial" w:cs="Arial"/>
                <w:sz w:val="18"/>
                <w:szCs w:val="22"/>
              </w:rPr>
              <w:t>博客雅</w:t>
            </w:r>
            <w:proofErr w:type="gramEnd"/>
            <w:r w:rsidRPr="008230DC">
              <w:rPr>
                <w:rFonts w:ascii="Arial" w:hAnsi="Arial" w:cs="Arial"/>
                <w:sz w:val="18"/>
                <w:szCs w:val="22"/>
              </w:rPr>
              <w:t>苑等居住小区，居住小区规模较大，入住率较高，综合评价居住区成熟度较好。</w:t>
            </w:r>
          </w:p>
        </w:tc>
        <w:tc>
          <w:tcPr>
            <w:tcW w:w="278" w:type="pct"/>
            <w:tcBorders>
              <w:top w:val="nil"/>
              <w:left w:val="nil"/>
              <w:bottom w:val="single" w:sz="4" w:space="0" w:color="auto"/>
              <w:right w:val="single" w:sz="4" w:space="0" w:color="auto"/>
            </w:tcBorders>
            <w:vAlign w:val="center"/>
            <w:hideMark/>
          </w:tcPr>
          <w:p w14:paraId="569DAC1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E989516"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97A7AC3"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5AC4624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交通条件</w:t>
            </w:r>
          </w:p>
        </w:tc>
        <w:tc>
          <w:tcPr>
            <w:tcW w:w="1680" w:type="pct"/>
            <w:tcBorders>
              <w:top w:val="nil"/>
              <w:left w:val="nil"/>
              <w:bottom w:val="single" w:sz="4" w:space="0" w:color="auto"/>
              <w:right w:val="single" w:sz="4" w:space="0" w:color="auto"/>
            </w:tcBorders>
            <w:vAlign w:val="center"/>
            <w:hideMark/>
          </w:tcPr>
          <w:p w14:paraId="3AFB3D0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博兴七路，</w:t>
            </w:r>
            <w:proofErr w:type="gramStart"/>
            <w:r w:rsidRPr="008230DC">
              <w:rPr>
                <w:rFonts w:ascii="Arial" w:hAnsi="Arial" w:cs="Arial"/>
                <w:sz w:val="18"/>
                <w:szCs w:val="22"/>
              </w:rPr>
              <w:t>距南六</w:t>
            </w:r>
            <w:proofErr w:type="gramEnd"/>
            <w:r w:rsidRPr="008230DC">
              <w:rPr>
                <w:rFonts w:ascii="Arial" w:hAnsi="Arial" w:cs="Arial"/>
                <w:sz w:val="18"/>
                <w:szCs w:val="22"/>
              </w:rPr>
              <w:t>环路约</w:t>
            </w:r>
            <w:r w:rsidRPr="008230DC">
              <w:rPr>
                <w:rFonts w:ascii="Arial" w:hAnsi="Arial" w:cs="Arial"/>
                <w:sz w:val="18"/>
                <w:szCs w:val="22"/>
              </w:rPr>
              <w:t>3.4</w:t>
            </w:r>
            <w:r w:rsidRPr="008230DC">
              <w:rPr>
                <w:rFonts w:ascii="Arial" w:hAnsi="Arial" w:cs="Arial"/>
                <w:sz w:val="18"/>
                <w:szCs w:val="22"/>
              </w:rPr>
              <w:t>公里，路网密集度较好；周边有公交车站（鹿海园），停靠线路有</w:t>
            </w:r>
            <w:r w:rsidRPr="008230DC">
              <w:rPr>
                <w:rFonts w:ascii="Arial" w:hAnsi="Arial" w:cs="Arial"/>
                <w:sz w:val="18"/>
                <w:szCs w:val="22"/>
              </w:rPr>
              <w:t>573</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w:t>
            </w:r>
            <w:r w:rsidRPr="008230DC">
              <w:rPr>
                <w:rFonts w:ascii="Arial" w:hAnsi="Arial" w:cs="Arial"/>
                <w:sz w:val="18"/>
                <w:szCs w:val="22"/>
              </w:rPr>
              <w:t>599</w:t>
            </w:r>
            <w:r w:rsidRPr="008230DC">
              <w:rPr>
                <w:rFonts w:ascii="Arial" w:hAnsi="Arial" w:cs="Arial"/>
                <w:sz w:val="18"/>
                <w:szCs w:val="22"/>
              </w:rPr>
              <w:t>路、</w:t>
            </w:r>
            <w:r w:rsidRPr="008230DC">
              <w:rPr>
                <w:rFonts w:ascii="Arial" w:hAnsi="Arial" w:cs="Arial"/>
                <w:sz w:val="18"/>
                <w:szCs w:val="22"/>
              </w:rPr>
              <w:t>665</w:t>
            </w:r>
            <w:r w:rsidRPr="008230DC">
              <w:rPr>
                <w:rFonts w:ascii="Arial" w:hAnsi="Arial" w:cs="Arial"/>
                <w:sz w:val="18"/>
                <w:szCs w:val="22"/>
              </w:rPr>
              <w:t>路、兴</w:t>
            </w:r>
            <w:r w:rsidRPr="008230DC">
              <w:rPr>
                <w:rFonts w:ascii="Arial" w:hAnsi="Arial" w:cs="Arial"/>
                <w:sz w:val="18"/>
                <w:szCs w:val="22"/>
              </w:rPr>
              <w:t>78</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w:t>
            </w:r>
            <w:proofErr w:type="gramStart"/>
            <w:r w:rsidRPr="008230DC">
              <w:rPr>
                <w:rFonts w:ascii="Arial" w:hAnsi="Arial" w:cs="Arial"/>
                <w:sz w:val="18"/>
                <w:szCs w:val="22"/>
              </w:rPr>
              <w:t>泰河路</w:t>
            </w:r>
            <w:proofErr w:type="gramEnd"/>
            <w:r w:rsidRPr="008230DC">
              <w:rPr>
                <w:rFonts w:ascii="Arial" w:hAnsi="Arial" w:cs="Arial"/>
                <w:sz w:val="18"/>
                <w:szCs w:val="22"/>
              </w:rPr>
              <w:t>站）约</w:t>
            </w:r>
            <w:r w:rsidRPr="008230DC">
              <w:rPr>
                <w:rFonts w:ascii="Arial" w:hAnsi="Arial" w:cs="Arial"/>
                <w:sz w:val="18"/>
                <w:szCs w:val="22"/>
              </w:rPr>
              <w:t>100</w:t>
            </w:r>
            <w:r w:rsidRPr="008230DC">
              <w:rPr>
                <w:rFonts w:ascii="Arial" w:hAnsi="Arial" w:cs="Arial"/>
                <w:sz w:val="18"/>
                <w:szCs w:val="22"/>
              </w:rPr>
              <w:t>米，道路通达度较好，综合评价交通便捷度好。</w:t>
            </w:r>
          </w:p>
        </w:tc>
        <w:tc>
          <w:tcPr>
            <w:tcW w:w="305" w:type="pct"/>
            <w:tcBorders>
              <w:top w:val="nil"/>
              <w:left w:val="nil"/>
              <w:bottom w:val="single" w:sz="4" w:space="0" w:color="auto"/>
              <w:right w:val="single" w:sz="4" w:space="0" w:color="auto"/>
            </w:tcBorders>
            <w:vAlign w:val="center"/>
            <w:hideMark/>
          </w:tcPr>
          <w:p w14:paraId="5360D2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48B1C8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proofErr w:type="gramStart"/>
            <w:r w:rsidRPr="008230DC">
              <w:rPr>
                <w:rFonts w:ascii="Arial" w:hAnsi="Arial" w:cs="Arial"/>
                <w:sz w:val="18"/>
                <w:szCs w:val="22"/>
              </w:rPr>
              <w:t>泰河二</w:t>
            </w:r>
            <w:proofErr w:type="gramEnd"/>
            <w:r w:rsidRPr="008230DC">
              <w:rPr>
                <w:rFonts w:ascii="Arial" w:hAnsi="Arial" w:cs="Arial"/>
                <w:sz w:val="18"/>
                <w:szCs w:val="22"/>
              </w:rPr>
              <w:t>街，</w:t>
            </w:r>
            <w:proofErr w:type="gramStart"/>
            <w:r w:rsidRPr="008230DC">
              <w:rPr>
                <w:rFonts w:ascii="Arial" w:hAnsi="Arial" w:cs="Arial"/>
                <w:sz w:val="18"/>
                <w:szCs w:val="22"/>
              </w:rPr>
              <w:t>距南六</w:t>
            </w:r>
            <w:proofErr w:type="gramEnd"/>
            <w:r w:rsidRPr="008230DC">
              <w:rPr>
                <w:rFonts w:ascii="Arial" w:hAnsi="Arial" w:cs="Arial"/>
                <w:sz w:val="18"/>
                <w:szCs w:val="22"/>
              </w:rPr>
              <w:t>环路约</w:t>
            </w:r>
            <w:r w:rsidRPr="008230DC">
              <w:rPr>
                <w:rFonts w:ascii="Arial" w:hAnsi="Arial" w:cs="Arial"/>
                <w:sz w:val="18"/>
                <w:szCs w:val="22"/>
              </w:rPr>
              <w:t>2.1</w:t>
            </w:r>
            <w:r w:rsidRPr="008230DC">
              <w:rPr>
                <w:rFonts w:ascii="Arial" w:hAnsi="Arial" w:cs="Arial"/>
                <w:sz w:val="18"/>
                <w:szCs w:val="22"/>
              </w:rPr>
              <w:t>公里，路网密集度较好；周边有公交车站（鹿海园五里东门），停靠线路有</w:t>
            </w:r>
            <w:r w:rsidRPr="008230DC">
              <w:rPr>
                <w:rFonts w:ascii="Arial" w:hAnsi="Arial" w:cs="Arial"/>
                <w:sz w:val="18"/>
                <w:szCs w:val="22"/>
              </w:rPr>
              <w:t>578</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路、兴</w:t>
            </w:r>
            <w:r w:rsidRPr="008230DC">
              <w:rPr>
                <w:rFonts w:ascii="Arial" w:hAnsi="Arial" w:cs="Arial"/>
                <w:sz w:val="18"/>
                <w:szCs w:val="22"/>
              </w:rPr>
              <w:t>48</w:t>
            </w:r>
            <w:r w:rsidRPr="008230DC">
              <w:rPr>
                <w:rFonts w:ascii="Arial" w:hAnsi="Arial" w:cs="Arial"/>
                <w:sz w:val="18"/>
                <w:szCs w:val="22"/>
              </w:rPr>
              <w:t>路、兴</w:t>
            </w:r>
            <w:r w:rsidRPr="008230DC">
              <w:rPr>
                <w:rFonts w:ascii="Arial" w:hAnsi="Arial" w:cs="Arial"/>
                <w:sz w:val="18"/>
                <w:szCs w:val="22"/>
              </w:rPr>
              <w:t>49</w:t>
            </w:r>
            <w:r w:rsidRPr="008230DC">
              <w:rPr>
                <w:rFonts w:ascii="Arial" w:hAnsi="Arial" w:cs="Arial"/>
                <w:sz w:val="18"/>
                <w:szCs w:val="22"/>
              </w:rPr>
              <w:t>路、兴</w:t>
            </w:r>
            <w:r w:rsidRPr="008230DC">
              <w:rPr>
                <w:rFonts w:ascii="Arial" w:hAnsi="Arial" w:cs="Arial"/>
                <w:sz w:val="18"/>
                <w:szCs w:val="22"/>
              </w:rPr>
              <w:t>59</w:t>
            </w:r>
            <w:r w:rsidRPr="008230DC">
              <w:rPr>
                <w:rFonts w:ascii="Arial" w:hAnsi="Arial" w:cs="Arial"/>
                <w:sz w:val="18"/>
                <w:szCs w:val="22"/>
              </w:rPr>
              <w:t>路、专</w:t>
            </w:r>
            <w:r w:rsidRPr="008230DC">
              <w:rPr>
                <w:rFonts w:ascii="Arial" w:hAnsi="Arial" w:cs="Arial"/>
                <w:sz w:val="18"/>
                <w:szCs w:val="22"/>
              </w:rPr>
              <w:t>183</w:t>
            </w:r>
            <w:r w:rsidRPr="008230DC">
              <w:rPr>
                <w:rFonts w:ascii="Arial" w:hAnsi="Arial" w:cs="Arial"/>
                <w:sz w:val="18"/>
                <w:szCs w:val="22"/>
              </w:rPr>
              <w:t>路、专</w:t>
            </w:r>
            <w:r w:rsidRPr="008230DC">
              <w:rPr>
                <w:rFonts w:ascii="Arial" w:hAnsi="Arial" w:cs="Arial"/>
                <w:sz w:val="18"/>
                <w:szCs w:val="22"/>
              </w:rPr>
              <w:t>187</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线（九号村站）约</w:t>
            </w:r>
            <w:r w:rsidRPr="008230DC">
              <w:rPr>
                <w:rFonts w:ascii="Arial" w:hAnsi="Arial" w:cs="Arial"/>
                <w:sz w:val="18"/>
                <w:szCs w:val="22"/>
              </w:rPr>
              <w:t>700</w:t>
            </w:r>
            <w:r w:rsidRPr="008230DC">
              <w:rPr>
                <w:rFonts w:ascii="Arial" w:hAnsi="Arial" w:cs="Arial"/>
                <w:sz w:val="18"/>
                <w:szCs w:val="22"/>
              </w:rPr>
              <w:t>米，道路通达度较好，综合评价交通便捷度较好。</w:t>
            </w:r>
          </w:p>
        </w:tc>
        <w:tc>
          <w:tcPr>
            <w:tcW w:w="278" w:type="pct"/>
            <w:tcBorders>
              <w:top w:val="nil"/>
              <w:left w:val="nil"/>
              <w:bottom w:val="single" w:sz="4" w:space="0" w:color="auto"/>
              <w:right w:val="single" w:sz="4" w:space="0" w:color="auto"/>
            </w:tcBorders>
            <w:vAlign w:val="center"/>
            <w:hideMark/>
          </w:tcPr>
          <w:p w14:paraId="27D196F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5926514"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E9C384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3A28842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商业设施</w:t>
            </w:r>
          </w:p>
        </w:tc>
        <w:tc>
          <w:tcPr>
            <w:tcW w:w="1680" w:type="pct"/>
            <w:tcBorders>
              <w:top w:val="nil"/>
              <w:left w:val="nil"/>
              <w:bottom w:val="single" w:sz="4" w:space="0" w:color="auto"/>
              <w:right w:val="single" w:sz="4" w:space="0" w:color="auto"/>
            </w:tcBorders>
            <w:vAlign w:val="center"/>
            <w:hideMark/>
          </w:tcPr>
          <w:p w14:paraId="3F622C5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周边有中亦亿家生活广场、首航超市等，商业设施以小区配套为主，且数量一般，综合评价商业设施一般。</w:t>
            </w:r>
          </w:p>
        </w:tc>
        <w:tc>
          <w:tcPr>
            <w:tcW w:w="305" w:type="pct"/>
            <w:tcBorders>
              <w:top w:val="nil"/>
              <w:left w:val="nil"/>
              <w:bottom w:val="single" w:sz="4" w:space="0" w:color="auto"/>
              <w:right w:val="single" w:sz="4" w:space="0" w:color="auto"/>
            </w:tcBorders>
            <w:vAlign w:val="center"/>
            <w:hideMark/>
          </w:tcPr>
          <w:p w14:paraId="344B3E6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A6A0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周边紧临中亦亿家生活广场，有亦生活、首航超市等，综合评价周边商业设施较好。</w:t>
            </w:r>
          </w:p>
        </w:tc>
        <w:tc>
          <w:tcPr>
            <w:tcW w:w="278" w:type="pct"/>
            <w:tcBorders>
              <w:top w:val="nil"/>
              <w:left w:val="nil"/>
              <w:bottom w:val="single" w:sz="4" w:space="0" w:color="auto"/>
              <w:right w:val="single" w:sz="4" w:space="0" w:color="auto"/>
            </w:tcBorders>
            <w:vAlign w:val="center"/>
            <w:hideMark/>
          </w:tcPr>
          <w:p w14:paraId="2455405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102</w:t>
            </w:r>
          </w:p>
        </w:tc>
      </w:tr>
      <w:tr w:rsidR="00526634" w:rsidRPr="00D95EF7" w14:paraId="7D4D8235"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0C3CAC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0EBDE3C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自然环境</w:t>
            </w:r>
          </w:p>
        </w:tc>
        <w:tc>
          <w:tcPr>
            <w:tcW w:w="1680" w:type="pct"/>
            <w:tcBorders>
              <w:top w:val="nil"/>
              <w:left w:val="nil"/>
              <w:bottom w:val="single" w:sz="4" w:space="0" w:color="auto"/>
              <w:right w:val="single" w:sz="4" w:space="0" w:color="auto"/>
            </w:tcBorders>
            <w:vAlign w:val="center"/>
            <w:hideMark/>
          </w:tcPr>
          <w:p w14:paraId="25D72E3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305" w:type="pct"/>
            <w:tcBorders>
              <w:top w:val="nil"/>
              <w:left w:val="nil"/>
              <w:bottom w:val="single" w:sz="4" w:space="0" w:color="auto"/>
              <w:right w:val="single" w:sz="4" w:space="0" w:color="auto"/>
            </w:tcBorders>
            <w:vAlign w:val="center"/>
            <w:hideMark/>
          </w:tcPr>
          <w:p w14:paraId="4B13E7C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5B00FF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278" w:type="pct"/>
            <w:tcBorders>
              <w:top w:val="nil"/>
              <w:left w:val="nil"/>
              <w:bottom w:val="single" w:sz="4" w:space="0" w:color="auto"/>
              <w:right w:val="single" w:sz="4" w:space="0" w:color="auto"/>
            </w:tcBorders>
            <w:vAlign w:val="center"/>
            <w:hideMark/>
          </w:tcPr>
          <w:p w14:paraId="5E62546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68DAEE05" w14:textId="77777777" w:rsidTr="008230DC">
        <w:trPr>
          <w:trHeight w:val="20"/>
          <w:jc w:val="center"/>
        </w:trPr>
        <w:tc>
          <w:tcPr>
            <w:tcW w:w="504" w:type="pct"/>
            <w:vMerge/>
            <w:tcBorders>
              <w:top w:val="nil"/>
              <w:left w:val="single" w:sz="4" w:space="0" w:color="auto"/>
              <w:bottom w:val="single" w:sz="4" w:space="0" w:color="auto"/>
              <w:right w:val="single" w:sz="4" w:space="0" w:color="auto"/>
            </w:tcBorders>
            <w:vAlign w:val="center"/>
            <w:hideMark/>
          </w:tcPr>
          <w:p w14:paraId="218916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232A5DB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公共配套</w:t>
            </w:r>
          </w:p>
        </w:tc>
        <w:tc>
          <w:tcPr>
            <w:tcW w:w="1680" w:type="pct"/>
            <w:tcBorders>
              <w:top w:val="nil"/>
              <w:left w:val="nil"/>
              <w:bottom w:val="single" w:sz="4" w:space="0" w:color="auto"/>
              <w:right w:val="single" w:sz="4" w:space="0" w:color="auto"/>
            </w:tcBorders>
            <w:vAlign w:val="center"/>
            <w:hideMark/>
          </w:tcPr>
          <w:p w14:paraId="2B5A47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w:t>
            </w:r>
            <w:proofErr w:type="gramStart"/>
            <w:r w:rsidRPr="008230DC">
              <w:rPr>
                <w:rFonts w:ascii="Arial" w:hAnsi="Arial" w:cs="Arial"/>
                <w:sz w:val="18"/>
                <w:szCs w:val="22"/>
              </w:rPr>
              <w:t>瑞海喜盛超市</w:t>
            </w:r>
            <w:proofErr w:type="gramEnd"/>
            <w:r w:rsidRPr="008230DC">
              <w:rPr>
                <w:rFonts w:ascii="Arial" w:hAnsi="Arial" w:cs="Arial"/>
                <w:sz w:val="18"/>
                <w:szCs w:val="22"/>
              </w:rPr>
              <w:t>、物美超市等商服设施；周边</w:t>
            </w:r>
            <w:proofErr w:type="gramStart"/>
            <w:r w:rsidRPr="008230DC">
              <w:rPr>
                <w:rFonts w:ascii="Arial" w:hAnsi="Arial" w:cs="Arial"/>
                <w:sz w:val="18"/>
                <w:szCs w:val="22"/>
              </w:rPr>
              <w:t>有中芯学校</w:t>
            </w:r>
            <w:proofErr w:type="gramEnd"/>
            <w:r w:rsidRPr="008230DC">
              <w:rPr>
                <w:rFonts w:ascii="Arial" w:hAnsi="Arial" w:cs="Arial"/>
                <w:sz w:val="18"/>
                <w:szCs w:val="22"/>
              </w:rPr>
              <w:t>、亦庄实验中</w:t>
            </w:r>
            <w:r w:rsidRPr="008230DC">
              <w:rPr>
                <w:rFonts w:ascii="Arial" w:hAnsi="Arial" w:cs="Arial"/>
                <w:sz w:val="18"/>
                <w:szCs w:val="22"/>
              </w:rPr>
              <w:lastRenderedPageBreak/>
              <w:t>学、亦庄实验小校、亦庄第二中心小学等教育机构；有北京中医药大学东方医院等医疗机构设施。公共配套设施较齐全</w:t>
            </w:r>
          </w:p>
        </w:tc>
        <w:tc>
          <w:tcPr>
            <w:tcW w:w="305" w:type="pct"/>
            <w:tcBorders>
              <w:top w:val="nil"/>
              <w:left w:val="nil"/>
              <w:bottom w:val="single" w:sz="4" w:space="0" w:color="auto"/>
              <w:right w:val="single" w:sz="4" w:space="0" w:color="auto"/>
            </w:tcBorders>
            <w:vAlign w:val="center"/>
            <w:hideMark/>
          </w:tcPr>
          <w:p w14:paraId="41738D9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lastRenderedPageBreak/>
              <w:t>100</w:t>
            </w:r>
          </w:p>
        </w:tc>
        <w:tc>
          <w:tcPr>
            <w:tcW w:w="1673" w:type="pct"/>
            <w:tcBorders>
              <w:top w:val="nil"/>
              <w:left w:val="nil"/>
              <w:bottom w:val="single" w:sz="4" w:space="0" w:color="auto"/>
              <w:right w:val="single" w:sz="4" w:space="0" w:color="auto"/>
            </w:tcBorders>
            <w:vAlign w:val="center"/>
            <w:hideMark/>
          </w:tcPr>
          <w:p w14:paraId="090BEE5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w:t>
            </w:r>
            <w:proofErr w:type="gramStart"/>
            <w:r w:rsidRPr="008230DC">
              <w:rPr>
                <w:rFonts w:ascii="Arial" w:hAnsi="Arial" w:cs="Arial"/>
                <w:sz w:val="18"/>
                <w:szCs w:val="22"/>
              </w:rPr>
              <w:t>瑞海喜盛超市</w:t>
            </w:r>
            <w:proofErr w:type="gramEnd"/>
            <w:r w:rsidRPr="008230DC">
              <w:rPr>
                <w:rFonts w:ascii="Arial" w:hAnsi="Arial" w:cs="Arial"/>
                <w:sz w:val="18"/>
                <w:szCs w:val="22"/>
              </w:rPr>
              <w:t>、物美超市等商服设施；周边</w:t>
            </w:r>
            <w:proofErr w:type="gramStart"/>
            <w:r w:rsidRPr="008230DC">
              <w:rPr>
                <w:rFonts w:ascii="Arial" w:hAnsi="Arial" w:cs="Arial"/>
                <w:sz w:val="18"/>
                <w:szCs w:val="22"/>
              </w:rPr>
              <w:t>有中芯学校</w:t>
            </w:r>
            <w:proofErr w:type="gramEnd"/>
            <w:r w:rsidRPr="008230DC">
              <w:rPr>
                <w:rFonts w:ascii="Arial" w:hAnsi="Arial" w:cs="Arial"/>
                <w:sz w:val="18"/>
                <w:szCs w:val="22"/>
              </w:rPr>
              <w:t>、亦庄实验中</w:t>
            </w:r>
            <w:r w:rsidRPr="008230DC">
              <w:rPr>
                <w:rFonts w:ascii="Arial" w:hAnsi="Arial" w:cs="Arial"/>
                <w:sz w:val="18"/>
                <w:szCs w:val="22"/>
              </w:rPr>
              <w:lastRenderedPageBreak/>
              <w:t>学、亦庄实验小校、亦庄第二中心小学等教育机构；有北京中医药大学东方医院等医疗机构设施。公共配套设施较齐全</w:t>
            </w:r>
          </w:p>
        </w:tc>
        <w:tc>
          <w:tcPr>
            <w:tcW w:w="278" w:type="pct"/>
            <w:tcBorders>
              <w:top w:val="nil"/>
              <w:left w:val="nil"/>
              <w:bottom w:val="single" w:sz="4" w:space="0" w:color="auto"/>
              <w:right w:val="single" w:sz="4" w:space="0" w:color="auto"/>
            </w:tcBorders>
            <w:vAlign w:val="center"/>
            <w:hideMark/>
          </w:tcPr>
          <w:p w14:paraId="29C4401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lastRenderedPageBreak/>
              <w:t>100</w:t>
            </w:r>
          </w:p>
        </w:tc>
      </w:tr>
      <w:tr w:rsidR="00526634" w:rsidRPr="00D95EF7" w14:paraId="5C3F7B0A" w14:textId="77777777" w:rsidTr="008230DC">
        <w:trPr>
          <w:trHeight w:val="2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hideMark/>
          </w:tcPr>
          <w:p w14:paraId="31EA1CD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实物状况</w:t>
            </w:r>
          </w:p>
        </w:tc>
        <w:tc>
          <w:tcPr>
            <w:tcW w:w="560" w:type="pct"/>
            <w:tcBorders>
              <w:top w:val="single" w:sz="4" w:space="0" w:color="auto"/>
              <w:left w:val="nil"/>
              <w:bottom w:val="single" w:sz="4" w:space="0" w:color="auto"/>
              <w:right w:val="single" w:sz="4" w:space="0" w:color="auto"/>
            </w:tcBorders>
            <w:vAlign w:val="center"/>
            <w:hideMark/>
          </w:tcPr>
          <w:p w14:paraId="7D615A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物业服务</w:t>
            </w:r>
          </w:p>
        </w:tc>
        <w:tc>
          <w:tcPr>
            <w:tcW w:w="1680" w:type="pct"/>
            <w:tcBorders>
              <w:top w:val="nil"/>
              <w:left w:val="nil"/>
              <w:bottom w:val="single" w:sz="4" w:space="0" w:color="auto"/>
              <w:right w:val="single" w:sz="4" w:space="0" w:color="auto"/>
            </w:tcBorders>
            <w:vAlign w:val="center"/>
            <w:hideMark/>
          </w:tcPr>
          <w:p w14:paraId="1AEAAC8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305" w:type="pct"/>
            <w:tcBorders>
              <w:top w:val="nil"/>
              <w:left w:val="nil"/>
              <w:bottom w:val="single" w:sz="4" w:space="0" w:color="auto"/>
              <w:right w:val="single" w:sz="4" w:space="0" w:color="auto"/>
            </w:tcBorders>
            <w:vAlign w:val="center"/>
            <w:hideMark/>
          </w:tcPr>
          <w:p w14:paraId="37E9ED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44E9FA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278" w:type="pct"/>
            <w:tcBorders>
              <w:top w:val="nil"/>
              <w:left w:val="nil"/>
              <w:bottom w:val="single" w:sz="4" w:space="0" w:color="auto"/>
              <w:right w:val="single" w:sz="4" w:space="0" w:color="auto"/>
            </w:tcBorders>
            <w:vAlign w:val="center"/>
            <w:hideMark/>
          </w:tcPr>
          <w:p w14:paraId="77503CF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1CA02B72"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0A60082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21265C2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小区环境</w:t>
            </w:r>
          </w:p>
        </w:tc>
        <w:tc>
          <w:tcPr>
            <w:tcW w:w="1680" w:type="pct"/>
            <w:tcBorders>
              <w:top w:val="nil"/>
              <w:left w:val="nil"/>
              <w:bottom w:val="single" w:sz="4" w:space="0" w:color="auto"/>
              <w:right w:val="single" w:sz="4" w:space="0" w:color="auto"/>
            </w:tcBorders>
            <w:vAlign w:val="center"/>
            <w:hideMark/>
          </w:tcPr>
          <w:p w14:paraId="57A9E15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30%</w:t>
            </w:r>
            <w:r w:rsidRPr="008230DC">
              <w:rPr>
                <w:rFonts w:ascii="Arial" w:hAnsi="Arial" w:cs="Arial"/>
                <w:sz w:val="18"/>
                <w:szCs w:val="22"/>
              </w:rPr>
              <w:t>，较好</w:t>
            </w:r>
          </w:p>
        </w:tc>
        <w:tc>
          <w:tcPr>
            <w:tcW w:w="305" w:type="pct"/>
            <w:tcBorders>
              <w:top w:val="nil"/>
              <w:left w:val="nil"/>
              <w:bottom w:val="single" w:sz="4" w:space="0" w:color="auto"/>
              <w:right w:val="single" w:sz="4" w:space="0" w:color="auto"/>
            </w:tcBorders>
            <w:vAlign w:val="center"/>
            <w:hideMark/>
          </w:tcPr>
          <w:p w14:paraId="2B35AD2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408B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35%</w:t>
            </w:r>
            <w:r w:rsidRPr="008230DC">
              <w:rPr>
                <w:rFonts w:ascii="Arial" w:hAnsi="Arial" w:cs="Arial"/>
                <w:sz w:val="18"/>
                <w:szCs w:val="22"/>
              </w:rPr>
              <w:t>，较好</w:t>
            </w:r>
          </w:p>
        </w:tc>
        <w:tc>
          <w:tcPr>
            <w:tcW w:w="278" w:type="pct"/>
            <w:tcBorders>
              <w:top w:val="nil"/>
              <w:left w:val="nil"/>
              <w:bottom w:val="single" w:sz="4" w:space="0" w:color="auto"/>
              <w:right w:val="single" w:sz="4" w:space="0" w:color="auto"/>
            </w:tcBorders>
            <w:vAlign w:val="center"/>
            <w:hideMark/>
          </w:tcPr>
          <w:p w14:paraId="58219D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DC164A6"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7AF82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333995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配套设施</w:t>
            </w:r>
          </w:p>
        </w:tc>
        <w:tc>
          <w:tcPr>
            <w:tcW w:w="1680" w:type="pct"/>
            <w:tcBorders>
              <w:top w:val="nil"/>
              <w:left w:val="nil"/>
              <w:bottom w:val="single" w:sz="4" w:space="0" w:color="auto"/>
              <w:right w:val="single" w:sz="4" w:space="0" w:color="auto"/>
            </w:tcBorders>
            <w:vAlign w:val="center"/>
            <w:hideMark/>
          </w:tcPr>
          <w:p w14:paraId="5D8E1D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305" w:type="pct"/>
            <w:tcBorders>
              <w:top w:val="nil"/>
              <w:left w:val="nil"/>
              <w:bottom w:val="single" w:sz="4" w:space="0" w:color="auto"/>
              <w:right w:val="single" w:sz="4" w:space="0" w:color="auto"/>
            </w:tcBorders>
            <w:vAlign w:val="center"/>
            <w:hideMark/>
          </w:tcPr>
          <w:p w14:paraId="301C3B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21329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278" w:type="pct"/>
            <w:tcBorders>
              <w:top w:val="nil"/>
              <w:left w:val="nil"/>
              <w:bottom w:val="single" w:sz="4" w:space="0" w:color="auto"/>
              <w:right w:val="single" w:sz="4" w:space="0" w:color="auto"/>
            </w:tcBorders>
            <w:vAlign w:val="center"/>
            <w:hideMark/>
          </w:tcPr>
          <w:p w14:paraId="029DE0B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F2C30AD"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7F3F3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6D407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居住管理</w:t>
            </w:r>
          </w:p>
        </w:tc>
        <w:tc>
          <w:tcPr>
            <w:tcW w:w="1680" w:type="pct"/>
            <w:tcBorders>
              <w:top w:val="nil"/>
              <w:left w:val="nil"/>
              <w:bottom w:val="single" w:sz="4" w:space="0" w:color="auto"/>
              <w:right w:val="single" w:sz="4" w:space="0" w:color="auto"/>
            </w:tcBorders>
            <w:vAlign w:val="center"/>
            <w:hideMark/>
          </w:tcPr>
          <w:p w14:paraId="7F360D1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305" w:type="pct"/>
            <w:tcBorders>
              <w:top w:val="nil"/>
              <w:left w:val="nil"/>
              <w:bottom w:val="single" w:sz="4" w:space="0" w:color="auto"/>
              <w:right w:val="single" w:sz="4" w:space="0" w:color="auto"/>
            </w:tcBorders>
            <w:vAlign w:val="center"/>
            <w:hideMark/>
          </w:tcPr>
          <w:p w14:paraId="57A14ED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25AC1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278" w:type="pct"/>
            <w:tcBorders>
              <w:top w:val="nil"/>
              <w:left w:val="nil"/>
              <w:bottom w:val="single" w:sz="4" w:space="0" w:color="auto"/>
              <w:right w:val="single" w:sz="4" w:space="0" w:color="auto"/>
            </w:tcBorders>
            <w:vAlign w:val="center"/>
            <w:hideMark/>
          </w:tcPr>
          <w:p w14:paraId="4ECBE56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72F4055"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5D5446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0527141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w:t>
            </w:r>
          </w:p>
        </w:tc>
        <w:tc>
          <w:tcPr>
            <w:tcW w:w="1680" w:type="pct"/>
            <w:tcBorders>
              <w:top w:val="nil"/>
              <w:left w:val="nil"/>
              <w:bottom w:val="single" w:sz="4" w:space="0" w:color="auto"/>
              <w:right w:val="single" w:sz="4" w:space="0" w:color="auto"/>
            </w:tcBorders>
            <w:vAlign w:val="center"/>
            <w:hideMark/>
          </w:tcPr>
          <w:p w14:paraId="473987C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朝向好（南北），能保证较长时间的采光，通风较好，综合分析朝向、采光、通风状况好</w:t>
            </w:r>
          </w:p>
        </w:tc>
        <w:tc>
          <w:tcPr>
            <w:tcW w:w="305" w:type="pct"/>
            <w:tcBorders>
              <w:top w:val="nil"/>
              <w:left w:val="nil"/>
              <w:bottom w:val="single" w:sz="4" w:space="0" w:color="auto"/>
              <w:right w:val="single" w:sz="4" w:space="0" w:color="auto"/>
            </w:tcBorders>
            <w:vAlign w:val="center"/>
            <w:hideMark/>
          </w:tcPr>
          <w:p w14:paraId="051A883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5E8F5F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朝向较好（南），能保证较长时间的采光，通风较好，综合分析朝向、采光、通风状况较好</w:t>
            </w:r>
          </w:p>
        </w:tc>
        <w:tc>
          <w:tcPr>
            <w:tcW w:w="278" w:type="pct"/>
            <w:tcBorders>
              <w:top w:val="nil"/>
              <w:left w:val="nil"/>
              <w:bottom w:val="single" w:sz="4" w:space="0" w:color="auto"/>
              <w:right w:val="single" w:sz="4" w:space="0" w:color="auto"/>
            </w:tcBorders>
            <w:vAlign w:val="center"/>
            <w:hideMark/>
          </w:tcPr>
          <w:p w14:paraId="3531810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F10E7C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7AC3DA7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tcPr>
          <w:p w14:paraId="46A0DC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户型</w:t>
            </w:r>
          </w:p>
        </w:tc>
        <w:tc>
          <w:tcPr>
            <w:tcW w:w="1680" w:type="pct"/>
            <w:tcBorders>
              <w:top w:val="nil"/>
              <w:left w:val="nil"/>
              <w:bottom w:val="single" w:sz="4" w:space="0" w:color="auto"/>
              <w:right w:val="single" w:sz="4" w:space="0" w:color="auto"/>
            </w:tcBorders>
            <w:vAlign w:val="center"/>
          </w:tcPr>
          <w:p w14:paraId="2426A9E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305" w:type="pct"/>
            <w:tcBorders>
              <w:top w:val="nil"/>
              <w:left w:val="nil"/>
              <w:bottom w:val="single" w:sz="4" w:space="0" w:color="auto"/>
              <w:right w:val="single" w:sz="4" w:space="0" w:color="auto"/>
            </w:tcBorders>
            <w:vAlign w:val="center"/>
          </w:tcPr>
          <w:p w14:paraId="7A4FD7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tcPr>
          <w:p w14:paraId="6404B35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278" w:type="pct"/>
            <w:tcBorders>
              <w:top w:val="nil"/>
              <w:left w:val="nil"/>
              <w:bottom w:val="single" w:sz="4" w:space="0" w:color="auto"/>
              <w:right w:val="single" w:sz="4" w:space="0" w:color="auto"/>
            </w:tcBorders>
            <w:vAlign w:val="center"/>
          </w:tcPr>
          <w:p w14:paraId="2361EEBF"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87D16AF"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699C28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13C9405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w:t>
            </w:r>
          </w:p>
        </w:tc>
        <w:tc>
          <w:tcPr>
            <w:tcW w:w="1680" w:type="pct"/>
            <w:tcBorders>
              <w:top w:val="nil"/>
              <w:left w:val="nil"/>
              <w:bottom w:val="single" w:sz="4" w:space="0" w:color="auto"/>
              <w:right w:val="single" w:sz="4" w:space="0" w:color="auto"/>
            </w:tcBorders>
            <w:vAlign w:val="center"/>
            <w:hideMark/>
          </w:tcPr>
          <w:p w14:paraId="2AB5138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305" w:type="pct"/>
            <w:tcBorders>
              <w:top w:val="nil"/>
              <w:left w:val="nil"/>
              <w:bottom w:val="single" w:sz="4" w:space="0" w:color="auto"/>
              <w:right w:val="single" w:sz="4" w:space="0" w:color="auto"/>
            </w:tcBorders>
            <w:vAlign w:val="center"/>
            <w:hideMark/>
          </w:tcPr>
          <w:p w14:paraId="7FBB136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E4762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278" w:type="pct"/>
            <w:tcBorders>
              <w:top w:val="nil"/>
              <w:left w:val="nil"/>
              <w:bottom w:val="single" w:sz="4" w:space="0" w:color="auto"/>
              <w:right w:val="single" w:sz="4" w:space="0" w:color="auto"/>
            </w:tcBorders>
            <w:vAlign w:val="center"/>
            <w:hideMark/>
          </w:tcPr>
          <w:p w14:paraId="45960C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B24203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61DC0A12"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517B2DD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设备</w:t>
            </w:r>
          </w:p>
        </w:tc>
        <w:tc>
          <w:tcPr>
            <w:tcW w:w="1680" w:type="pct"/>
            <w:tcBorders>
              <w:top w:val="nil"/>
              <w:left w:val="nil"/>
              <w:bottom w:val="single" w:sz="4" w:space="0" w:color="auto"/>
              <w:right w:val="single" w:sz="4" w:space="0" w:color="auto"/>
            </w:tcBorders>
            <w:vAlign w:val="center"/>
            <w:hideMark/>
          </w:tcPr>
          <w:p w14:paraId="7D9AF1D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305" w:type="pct"/>
            <w:tcBorders>
              <w:top w:val="nil"/>
              <w:left w:val="nil"/>
              <w:bottom w:val="single" w:sz="4" w:space="0" w:color="auto"/>
              <w:right w:val="single" w:sz="4" w:space="0" w:color="auto"/>
            </w:tcBorders>
            <w:vAlign w:val="center"/>
            <w:hideMark/>
          </w:tcPr>
          <w:p w14:paraId="3C3BAE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8ADBA3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278" w:type="pct"/>
            <w:tcBorders>
              <w:top w:val="nil"/>
              <w:left w:val="nil"/>
              <w:bottom w:val="single" w:sz="4" w:space="0" w:color="auto"/>
              <w:right w:val="single" w:sz="4" w:space="0" w:color="auto"/>
            </w:tcBorders>
            <w:vAlign w:val="center"/>
            <w:hideMark/>
          </w:tcPr>
          <w:p w14:paraId="1BCE0F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5DF7B04"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43F5BF0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比较价值（元</w:t>
            </w:r>
            <w:r w:rsidRPr="008230DC">
              <w:rPr>
                <w:rFonts w:ascii="Arial" w:hAnsi="Arial" w:cs="Arial"/>
                <w:sz w:val="18"/>
                <w:szCs w:val="22"/>
              </w:rPr>
              <w:t>/</w:t>
            </w:r>
            <w:r w:rsidRPr="008230DC">
              <w:rPr>
                <w:rFonts w:ascii="Arial" w:hAnsi="Arial" w:cs="Arial"/>
                <w:sz w:val="18"/>
                <w:szCs w:val="22"/>
              </w:rPr>
              <w:t>平米）</w:t>
            </w:r>
          </w:p>
        </w:tc>
        <w:tc>
          <w:tcPr>
            <w:tcW w:w="1985" w:type="pct"/>
            <w:gridSpan w:val="2"/>
            <w:tcBorders>
              <w:top w:val="single" w:sz="4" w:space="0" w:color="auto"/>
              <w:left w:val="nil"/>
              <w:bottom w:val="single" w:sz="4" w:space="0" w:color="auto"/>
              <w:right w:val="single" w:sz="4" w:space="0" w:color="auto"/>
            </w:tcBorders>
            <w:vAlign w:val="center"/>
            <w:hideMark/>
          </w:tcPr>
          <w:p w14:paraId="45AEDE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auto"/>
            </w:tcBorders>
            <w:vAlign w:val="center"/>
            <w:hideMark/>
          </w:tcPr>
          <w:p w14:paraId="60A00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52.70</w:t>
            </w:r>
          </w:p>
        </w:tc>
      </w:tr>
    </w:tbl>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5061B21F"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Pr="00B004F9">
        <w:rPr>
          <w:rFonts w:ascii="Arial" w:hAnsi="Arial" w:hint="eastAsia"/>
          <w:sz w:val="21"/>
          <w:szCs w:val="21"/>
        </w:rPr>
        <w:t>估价对象</w:t>
      </w:r>
      <w:r w:rsidRPr="00B004F9">
        <w:rPr>
          <w:rFonts w:ascii="Arial" w:hAnsi="Arial" w:cs="Arial" w:hint="eastAsia"/>
          <w:kern w:val="2"/>
          <w:sz w:val="21"/>
          <w:szCs w:val="21"/>
        </w:rPr>
        <w:t>X17</w:t>
      </w:r>
      <w:proofErr w:type="gramStart"/>
      <w:r w:rsidRPr="00B004F9">
        <w:rPr>
          <w:rFonts w:ascii="Arial" w:hAnsi="Arial" w:cs="Arial" w:hint="eastAsia"/>
          <w:kern w:val="2"/>
          <w:sz w:val="21"/>
          <w:szCs w:val="21"/>
        </w:rPr>
        <w:t>亦城茗苑</w:t>
      </w:r>
      <w:proofErr w:type="gramEnd"/>
      <w:r w:rsidRPr="00B004F9">
        <w:rPr>
          <w:rFonts w:ascii="Arial" w:hAnsi="Arial" w:cs="Arial" w:hint="eastAsia"/>
          <w:kern w:val="2"/>
          <w:sz w:val="21"/>
          <w:szCs w:val="21"/>
        </w:rPr>
        <w:t>项目</w:t>
      </w:r>
      <w:proofErr w:type="gramStart"/>
      <w:r w:rsidRPr="00B004F9">
        <w:rPr>
          <w:rFonts w:ascii="Arial" w:hAnsi="Arial" w:cs="Arial" w:hint="eastAsia"/>
          <w:color w:val="000000"/>
          <w:sz w:val="21"/>
          <w:szCs w:val="21"/>
        </w:rPr>
        <w:t>物业费</w:t>
      </w:r>
      <w:proofErr w:type="gramEnd"/>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cs="Arial" w:hint="eastAsia"/>
          <w:kern w:val="2"/>
          <w:sz w:val="21"/>
          <w:szCs w:val="21"/>
        </w:rPr>
        <w:t>X31</w:t>
      </w:r>
      <w:proofErr w:type="gramStart"/>
      <w:r w:rsidRPr="00B004F9">
        <w:rPr>
          <w:rFonts w:ascii="Arial" w:hAnsi="Arial" w:cs="Arial" w:hint="eastAsia"/>
          <w:kern w:val="2"/>
          <w:sz w:val="21"/>
          <w:szCs w:val="21"/>
        </w:rPr>
        <w:t>博客雅</w:t>
      </w:r>
      <w:proofErr w:type="gramEnd"/>
      <w:r w:rsidRPr="00B004F9">
        <w:rPr>
          <w:rFonts w:ascii="Arial" w:hAnsi="Arial" w:cs="Arial" w:hint="eastAsia"/>
          <w:kern w:val="2"/>
          <w:sz w:val="21"/>
          <w:szCs w:val="21"/>
        </w:rPr>
        <w:t>苑项目</w:t>
      </w:r>
      <w:proofErr w:type="gramStart"/>
      <w:r w:rsidRPr="00B004F9">
        <w:rPr>
          <w:rFonts w:ascii="Arial" w:hAnsi="Arial" w:cs="Arial" w:hint="eastAsia"/>
          <w:color w:val="000000"/>
          <w:sz w:val="21"/>
          <w:szCs w:val="21"/>
        </w:rPr>
        <w:t>物业费</w:t>
      </w:r>
      <w:proofErr w:type="gramEnd"/>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5A1D63BB" w:rsidR="00526634" w:rsidRPr="008F6758" w:rsidRDefault="00526634" w:rsidP="00526634">
      <w:pPr>
        <w:wordWrap w:val="0"/>
        <w:overflowPunct w:val="0"/>
        <w:spacing w:line="480" w:lineRule="auto"/>
        <w:ind w:firstLineChars="200" w:firstLine="420"/>
        <w:rPr>
          <w:rFonts w:ascii="Arial" w:hAnsi="Arial" w:cs="Arial"/>
          <w:kern w:val="2"/>
          <w:sz w:val="21"/>
          <w:szCs w:val="21"/>
        </w:rPr>
      </w:pPr>
      <w:r>
        <w:rPr>
          <w:rFonts w:ascii="Arial" w:hAnsi="Arial" w:cs="Arial" w:hint="eastAsia"/>
          <w:kern w:val="2"/>
          <w:sz w:val="21"/>
          <w:szCs w:val="21"/>
        </w:rPr>
        <w:t>X17</w:t>
      </w:r>
      <w:r>
        <w:rPr>
          <w:rFonts w:ascii="Arial" w:hAnsi="Arial" w:cs="Arial" w:hint="eastAsia"/>
          <w:kern w:val="2"/>
          <w:sz w:val="21"/>
          <w:szCs w:val="21"/>
        </w:rPr>
        <w:t>亦</w:t>
      </w:r>
      <w:proofErr w:type="gramStart"/>
      <w:r>
        <w:rPr>
          <w:rFonts w:ascii="Arial" w:hAnsi="Arial" w:cs="Arial" w:hint="eastAsia"/>
          <w:kern w:val="2"/>
          <w:sz w:val="21"/>
          <w:szCs w:val="21"/>
        </w:rPr>
        <w:t>城茗苑</w:t>
      </w:r>
      <w:r w:rsidRPr="006C2F5C">
        <w:rPr>
          <w:rFonts w:ascii="Arial" w:hAnsi="Arial" w:cs="Arial" w:hint="eastAsia"/>
          <w:color w:val="000000"/>
          <w:sz w:val="21"/>
          <w:szCs w:val="21"/>
        </w:rPr>
        <w:t>平均</w:t>
      </w:r>
      <w:proofErr w:type="gramEnd"/>
      <w:r w:rsidRPr="006C2F5C">
        <w:rPr>
          <w:rFonts w:ascii="Arial" w:hAnsi="Arial" w:cs="Arial" w:hint="eastAsia"/>
          <w:color w:val="000000"/>
          <w:sz w:val="21"/>
          <w:szCs w:val="21"/>
        </w:rPr>
        <w:t>租金</w:t>
      </w:r>
      <w:r w:rsidRPr="006C2F5C">
        <w:rPr>
          <w:rFonts w:ascii="Arial" w:hAnsi="Arial" w:cs="Arial" w:hint="eastAsia"/>
          <w:color w:val="000000"/>
          <w:sz w:val="21"/>
          <w:szCs w:val="21"/>
        </w:rPr>
        <w:t>=</w:t>
      </w:r>
      <w:r>
        <w:rPr>
          <w:rFonts w:ascii="Arial" w:hAnsi="Arial"/>
          <w:sz w:val="21"/>
          <w:szCs w:val="21"/>
        </w:rPr>
        <w:t>52.72</w:t>
      </w:r>
      <w:r w:rsidRPr="00847171">
        <w:rPr>
          <w:rFonts w:ascii="Arial" w:hAnsi="Arial" w:hint="eastAsia"/>
          <w:sz w:val="21"/>
          <w:szCs w:val="21"/>
        </w:rPr>
        <w:t>+</w:t>
      </w:r>
      <w:r>
        <w:rPr>
          <w:rFonts w:ascii="Arial" w:hAnsi="Arial" w:hint="eastAsia"/>
          <w:sz w:val="21"/>
          <w:szCs w:val="21"/>
        </w:rPr>
        <w:t>2.25</w:t>
      </w:r>
      <w:r w:rsidRPr="00847171">
        <w:rPr>
          <w:rFonts w:ascii="Arial" w:hAnsi="Arial" w:hint="eastAsia"/>
          <w:sz w:val="21"/>
          <w:szCs w:val="21"/>
        </w:rPr>
        <w:t>=</w:t>
      </w:r>
      <w:r>
        <w:rPr>
          <w:rFonts w:ascii="Arial" w:hAnsi="Arial" w:hint="eastAsia"/>
          <w:sz w:val="21"/>
          <w:szCs w:val="21"/>
        </w:rPr>
        <w:t>54.97</w:t>
      </w:r>
      <w:r>
        <w:rPr>
          <w:rFonts w:ascii="Arial" w:hAnsi="Arial" w:hint="eastAsia"/>
          <w:sz w:val="21"/>
          <w:szCs w:val="21"/>
        </w:rPr>
        <w:t>（</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726FB5F8" w14:textId="0FA63147" w:rsidR="00526634" w:rsidRPr="008F6758" w:rsidRDefault="00526634" w:rsidP="00526634">
      <w:pPr>
        <w:wordWrap w:val="0"/>
        <w:overflowPunct w:val="0"/>
        <w:spacing w:line="480" w:lineRule="auto"/>
        <w:ind w:firstLineChars="200" w:firstLine="420"/>
        <w:rPr>
          <w:rFonts w:ascii="Arial" w:hAnsi="Arial"/>
          <w:sz w:val="21"/>
        </w:rPr>
      </w:pPr>
      <w:r>
        <w:rPr>
          <w:rFonts w:ascii="Arial" w:hAnsi="Arial" w:cs="Arial" w:hint="eastAsia"/>
          <w:kern w:val="2"/>
          <w:sz w:val="21"/>
          <w:szCs w:val="21"/>
        </w:rPr>
        <w:t>X31</w:t>
      </w:r>
      <w:proofErr w:type="gramStart"/>
      <w:r>
        <w:rPr>
          <w:rFonts w:ascii="Arial" w:hAnsi="Arial" w:cs="Arial" w:hint="eastAsia"/>
          <w:kern w:val="2"/>
          <w:sz w:val="21"/>
          <w:szCs w:val="21"/>
        </w:rPr>
        <w:t>博客雅苑</w:t>
      </w:r>
      <w:r w:rsidRPr="006C2F5C">
        <w:rPr>
          <w:rFonts w:ascii="Arial" w:hAnsi="Arial" w:cs="Arial" w:hint="eastAsia"/>
          <w:color w:val="000000"/>
          <w:sz w:val="21"/>
          <w:szCs w:val="21"/>
        </w:rPr>
        <w:t>平均</w:t>
      </w:r>
      <w:proofErr w:type="gramEnd"/>
      <w:r w:rsidRPr="006C2F5C">
        <w:rPr>
          <w:rFonts w:ascii="Arial" w:hAnsi="Arial" w:cs="Arial" w:hint="eastAsia"/>
          <w:color w:val="000000"/>
          <w:sz w:val="21"/>
          <w:szCs w:val="21"/>
        </w:rPr>
        <w:t>租金</w:t>
      </w:r>
      <w:r w:rsidRPr="006C2F5C">
        <w:rPr>
          <w:rFonts w:ascii="Arial" w:hAnsi="Arial" w:cs="Arial" w:hint="eastAsia"/>
          <w:color w:val="000000"/>
          <w:sz w:val="21"/>
          <w:szCs w:val="21"/>
        </w:rPr>
        <w:t>=</w:t>
      </w:r>
      <w:r>
        <w:rPr>
          <w:rFonts w:ascii="Arial" w:hAnsi="Arial" w:cs="Arial" w:hint="eastAsia"/>
          <w:color w:val="000000"/>
          <w:sz w:val="21"/>
          <w:szCs w:val="21"/>
        </w:rPr>
        <w:t>52.70</w:t>
      </w:r>
      <w:r>
        <w:rPr>
          <w:rFonts w:ascii="Arial" w:hAnsi="Arial" w:cs="Arial"/>
          <w:color w:val="000000"/>
          <w:sz w:val="21"/>
          <w:szCs w:val="21"/>
        </w:rPr>
        <w:t>+2.25</w:t>
      </w:r>
      <w:r w:rsidRPr="006C2F5C">
        <w:rPr>
          <w:rFonts w:ascii="Arial" w:hAnsi="Arial" w:cs="Arial" w:hint="eastAsia"/>
          <w:color w:val="000000"/>
          <w:sz w:val="21"/>
          <w:szCs w:val="21"/>
        </w:rPr>
        <w:t>=</w:t>
      </w:r>
      <w:r>
        <w:rPr>
          <w:rFonts w:ascii="Arial" w:hAnsi="Arial" w:cs="Arial" w:hint="eastAsia"/>
          <w:color w:val="000000"/>
          <w:sz w:val="21"/>
          <w:szCs w:val="21"/>
        </w:rPr>
        <w:t>54.95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63" w:name="_Toc525655441"/>
      <w:r w:rsidRPr="00847171">
        <w:rPr>
          <w:rFonts w:eastAsia="宋体"/>
          <w:kern w:val="2"/>
          <w:sz w:val="21"/>
          <w:szCs w:val="21"/>
        </w:rPr>
        <w:t>六、估价结果确定</w:t>
      </w:r>
      <w:bookmarkEnd w:id="63"/>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4754D3FE" w14:textId="77777777" w:rsidR="00526634" w:rsidRDefault="00526634" w:rsidP="00526634">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Pr>
          <w:rFonts w:ascii="Arial" w:hAnsi="Arial" w:cs="Arial" w:hint="eastAsia"/>
          <w:b/>
          <w:bCs/>
          <w:sz w:val="21"/>
          <w:szCs w:val="21"/>
        </w:rPr>
        <w:t>X17</w:t>
      </w:r>
      <w:proofErr w:type="gramStart"/>
      <w:r>
        <w:rPr>
          <w:rFonts w:ascii="Arial" w:hAnsi="Arial" w:cs="Arial" w:hint="eastAsia"/>
          <w:b/>
          <w:bCs/>
          <w:sz w:val="21"/>
          <w:szCs w:val="21"/>
        </w:rPr>
        <w:t>亦城茗苑</w:t>
      </w:r>
      <w:proofErr w:type="gramEnd"/>
      <w:r>
        <w:rPr>
          <w:rFonts w:ascii="Arial" w:hAnsi="Arial" w:cs="Arial" w:hint="eastAsia"/>
          <w:b/>
          <w:bCs/>
          <w:sz w:val="21"/>
          <w:szCs w:val="21"/>
        </w:rPr>
        <w:t>：</w:t>
      </w:r>
      <w:r>
        <w:rPr>
          <w:rFonts w:ascii="Arial" w:hAnsi="Arial" w:cs="Arial" w:hint="eastAsia"/>
          <w:b/>
          <w:bCs/>
          <w:sz w:val="21"/>
          <w:szCs w:val="21"/>
        </w:rPr>
        <w:t>54.97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C55995B" w14:textId="77777777" w:rsidR="00526634" w:rsidRPr="00591F31" w:rsidRDefault="00526634" w:rsidP="00526634">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proofErr w:type="gramStart"/>
      <w:r>
        <w:rPr>
          <w:rFonts w:ascii="Arial" w:hAnsi="Arial" w:cs="Arial" w:hint="eastAsia"/>
          <w:b/>
          <w:bCs/>
          <w:sz w:val="21"/>
          <w:szCs w:val="21"/>
        </w:rPr>
        <w:t>博客雅</w:t>
      </w:r>
      <w:proofErr w:type="gramEnd"/>
      <w:r>
        <w:rPr>
          <w:rFonts w:ascii="Arial" w:hAnsi="Arial" w:cs="Arial" w:hint="eastAsia"/>
          <w:b/>
          <w:bCs/>
          <w:sz w:val="21"/>
          <w:szCs w:val="21"/>
        </w:rPr>
        <w:t>苑：</w:t>
      </w:r>
      <w:r>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w:t>
      </w:r>
      <w:r w:rsidRPr="00847171">
        <w:rPr>
          <w:rFonts w:ascii="Arial" w:hAnsi="Arial" w:cs="Arial"/>
          <w:sz w:val="18"/>
          <w:szCs w:val="18"/>
        </w:rPr>
        <w:lastRenderedPageBreak/>
        <w:t>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64"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4"/>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65" w:name="_Hlk212641092"/>
      <w:r>
        <w:rPr>
          <w:rFonts w:ascii="Arial" w:hAnsi="Arial" w:cs="Arial" w:hint="eastAsia"/>
          <w:sz w:val="21"/>
          <w:szCs w:val="21"/>
        </w:rPr>
        <w:t>估价委托书</w:t>
      </w:r>
      <w:bookmarkEnd w:id="65"/>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1D626" w14:textId="77777777" w:rsidR="008B3402" w:rsidRDefault="008B3402">
      <w:pPr>
        <w:spacing w:line="240" w:lineRule="auto"/>
      </w:pPr>
      <w:r>
        <w:separator/>
      </w:r>
    </w:p>
  </w:endnote>
  <w:endnote w:type="continuationSeparator" w:id="0">
    <w:p w14:paraId="14398D0D" w14:textId="77777777" w:rsidR="008B3402" w:rsidRDefault="008B3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42751" w14:textId="77777777" w:rsidR="008B3402" w:rsidRDefault="008B3402">
      <w:pPr>
        <w:spacing w:line="240" w:lineRule="auto"/>
      </w:pPr>
      <w:r>
        <w:separator/>
      </w:r>
    </w:p>
  </w:footnote>
  <w:footnote w:type="continuationSeparator" w:id="0">
    <w:p w14:paraId="7D23E4D1" w14:textId="77777777" w:rsidR="008B3402" w:rsidRDefault="008B34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9D2"/>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1AD6"/>
    <w:rsid w:val="002C21FC"/>
    <w:rsid w:val="002C2223"/>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D72"/>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3402"/>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67</Pages>
  <Words>7643</Words>
  <Characters>43571</Characters>
  <Application>Microsoft Office Word</Application>
  <DocSecurity>0</DocSecurity>
  <Lines>363</Lines>
  <Paragraphs>102</Paragraphs>
  <ScaleCrop>false</ScaleCrop>
  <Company>Microsoft</Company>
  <LinksUpToDate>false</LinksUpToDate>
  <CharactersWithSpaces>51112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6</cp:revision>
  <cp:lastPrinted>2025-10-10T02:32:00Z</cp:lastPrinted>
  <dcterms:created xsi:type="dcterms:W3CDTF">2025-10-30T01:17:00Z</dcterms:created>
  <dcterms:modified xsi:type="dcterms:W3CDTF">2025-10-30T03:29:00Z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