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6" w:rsidRPr="00CC7BD8" w:rsidRDefault="00CC7BD8" w:rsidP="00E15F96">
      <w:pPr>
        <w:spacing w:line="480" w:lineRule="auto"/>
        <w:jc w:val="center"/>
        <w:rPr>
          <w:b/>
        </w:rPr>
      </w:pPr>
      <w:r w:rsidRPr="00CC7BD8">
        <w:rPr>
          <w:rFonts w:hint="eastAsia"/>
          <w:b/>
          <w:sz w:val="32"/>
        </w:rPr>
        <w:t>补充</w:t>
      </w:r>
      <w:r w:rsidR="00D21DFE" w:rsidRPr="00CC7BD8">
        <w:rPr>
          <w:rFonts w:hint="eastAsia"/>
          <w:b/>
          <w:sz w:val="32"/>
        </w:rPr>
        <w:t>说明</w:t>
      </w:r>
    </w:p>
    <w:p w:rsidR="00FD63D0" w:rsidRPr="00FA247B" w:rsidRDefault="00D21DFE" w:rsidP="00E15F96">
      <w:pPr>
        <w:spacing w:line="480" w:lineRule="auto"/>
        <w:ind w:firstLineChars="200" w:firstLine="480"/>
        <w:rPr>
          <w:rFonts w:ascii="Arial" w:hAnsi="Arial" w:cs="Arial"/>
          <w:sz w:val="24"/>
        </w:rPr>
      </w:pPr>
      <w:r w:rsidRPr="00C14F98">
        <w:rPr>
          <w:rFonts w:ascii="Arial" w:hAnsi="Arial" w:cs="Arial"/>
          <w:sz w:val="24"/>
        </w:rPr>
        <w:t>估价对象为</w:t>
      </w:r>
      <w:r w:rsidR="00C14F98" w:rsidRPr="00C14F98">
        <w:rPr>
          <w:rFonts w:ascii="Arial" w:hAnsi="Arial" w:cs="Arial"/>
          <w:sz w:val="24"/>
        </w:rPr>
        <w:t>北京市房山区广阳新路</w:t>
      </w:r>
      <w:r w:rsidR="00C14F98" w:rsidRPr="00C14F98">
        <w:rPr>
          <w:rFonts w:ascii="Arial" w:hAnsi="Arial" w:cs="Arial"/>
          <w:sz w:val="24"/>
        </w:rPr>
        <w:t>9</w:t>
      </w:r>
      <w:r w:rsidR="00C14F98" w:rsidRPr="00C14F98">
        <w:rPr>
          <w:rFonts w:ascii="Arial" w:hAnsi="Arial" w:cs="Arial"/>
          <w:sz w:val="24"/>
        </w:rPr>
        <w:t>号院</w:t>
      </w:r>
      <w:r w:rsidR="00C14F98" w:rsidRPr="00C14F98">
        <w:rPr>
          <w:rFonts w:ascii="Arial" w:hAnsi="Arial" w:cs="Arial"/>
          <w:sz w:val="24"/>
        </w:rPr>
        <w:t>1</w:t>
      </w:r>
      <w:r w:rsidR="00C14F98" w:rsidRPr="00C14F98">
        <w:rPr>
          <w:rFonts w:ascii="Arial" w:hAnsi="Arial" w:cs="Arial"/>
          <w:sz w:val="24"/>
        </w:rPr>
        <w:t>号楼商业、地下商业、地下仓储及地下车库用房房地产</w:t>
      </w:r>
      <w:r w:rsidR="00CC7BD8" w:rsidRPr="00C14F98">
        <w:rPr>
          <w:rFonts w:ascii="Arial" w:hAnsi="Arial" w:cs="Arial"/>
          <w:sz w:val="24"/>
        </w:rPr>
        <w:t>，</w:t>
      </w:r>
      <w:r w:rsidR="00E15F96">
        <w:rPr>
          <w:rFonts w:ascii="Arial" w:hAnsi="Arial" w:cs="Arial" w:hint="eastAsia"/>
          <w:sz w:val="24"/>
        </w:rPr>
        <w:t>为</w:t>
      </w:r>
      <w:r w:rsidR="00C14F98" w:rsidRPr="00C14F98">
        <w:rPr>
          <w:rFonts w:ascii="Arial" w:hAnsi="Arial" w:cs="Arial"/>
          <w:sz w:val="24"/>
        </w:rPr>
        <w:t>估价委托人北京中粮万科商业运营管理有限公司所有的</w:t>
      </w:r>
      <w:r w:rsidR="00C14F98" w:rsidRPr="00C14F98">
        <w:rPr>
          <w:rFonts w:ascii="Arial" w:hAnsi="Arial" w:cs="Arial"/>
          <w:sz w:val="24"/>
        </w:rPr>
        <w:t>“</w:t>
      </w:r>
      <w:r w:rsidR="00C14F98" w:rsidRPr="00C14F98">
        <w:rPr>
          <w:rFonts w:ascii="Arial" w:hAnsi="Arial" w:cs="Arial"/>
          <w:sz w:val="24"/>
        </w:rPr>
        <w:t>中粮万科</w:t>
      </w:r>
      <w:proofErr w:type="spellStart"/>
      <w:r w:rsidR="00C14F98" w:rsidRPr="00C14F98">
        <w:rPr>
          <w:rFonts w:ascii="Arial" w:hAnsi="Arial" w:cs="Arial"/>
          <w:sz w:val="24"/>
        </w:rPr>
        <w:t>funmix</w:t>
      </w:r>
      <w:proofErr w:type="spellEnd"/>
      <w:r w:rsidR="00C14F98" w:rsidRPr="00C14F98">
        <w:rPr>
          <w:rFonts w:ascii="Arial" w:hAnsi="Arial" w:cs="Arial"/>
          <w:sz w:val="24"/>
        </w:rPr>
        <w:t>半岛广场</w:t>
      </w:r>
      <w:r w:rsidR="00C14F98" w:rsidRPr="00C14F98">
        <w:rPr>
          <w:rFonts w:ascii="Arial" w:hAnsi="Arial" w:cs="Arial"/>
          <w:sz w:val="24"/>
        </w:rPr>
        <w:t>”</w:t>
      </w:r>
      <w:r w:rsidR="00C14F98" w:rsidRPr="00C14F98">
        <w:rPr>
          <w:rFonts w:ascii="Arial" w:hAnsi="Arial" w:cs="Arial"/>
          <w:sz w:val="24"/>
        </w:rPr>
        <w:t>商业项目</w:t>
      </w:r>
      <w:r w:rsidR="00E15F96">
        <w:rPr>
          <w:rFonts w:ascii="Arial" w:hAnsi="Arial" w:cs="Arial" w:hint="eastAsia"/>
          <w:sz w:val="24"/>
        </w:rPr>
        <w:t>。我公司已于</w:t>
      </w:r>
      <w:r w:rsidR="00C14F98" w:rsidRPr="00C14F98">
        <w:rPr>
          <w:rFonts w:ascii="Arial" w:hAnsi="Arial" w:cs="Arial"/>
          <w:sz w:val="24"/>
        </w:rPr>
        <w:t>2017</w:t>
      </w:r>
      <w:r w:rsidR="00C14F98" w:rsidRPr="00C14F98">
        <w:rPr>
          <w:rFonts w:ascii="Arial" w:hAnsi="Arial" w:cs="Arial"/>
          <w:sz w:val="24"/>
        </w:rPr>
        <w:t>年</w:t>
      </w:r>
      <w:r w:rsidR="00C14F98" w:rsidRPr="00C14F98">
        <w:rPr>
          <w:rFonts w:ascii="Arial" w:hAnsi="Arial" w:cs="Arial"/>
          <w:sz w:val="24"/>
        </w:rPr>
        <w:t>12</w:t>
      </w:r>
      <w:r w:rsidR="00C14F98" w:rsidRPr="00C14F98">
        <w:rPr>
          <w:rFonts w:ascii="Arial" w:hAnsi="Arial" w:cs="Arial"/>
          <w:sz w:val="24"/>
        </w:rPr>
        <w:t>月</w:t>
      </w:r>
      <w:r w:rsidR="00C14F98" w:rsidRPr="00C14F98">
        <w:rPr>
          <w:rFonts w:ascii="Arial" w:hAnsi="Arial" w:cs="Arial"/>
          <w:sz w:val="24"/>
        </w:rPr>
        <w:t>14</w:t>
      </w:r>
      <w:r w:rsidR="00C14F98" w:rsidRPr="00C14F98">
        <w:rPr>
          <w:rFonts w:ascii="Arial" w:hAnsi="Arial" w:cs="Arial"/>
          <w:sz w:val="24"/>
        </w:rPr>
        <w:t>日</w:t>
      </w:r>
      <w:r w:rsidR="000F1B8D" w:rsidRPr="00C14F98">
        <w:rPr>
          <w:rFonts w:ascii="Arial" w:hAnsi="Arial" w:cs="Arial"/>
          <w:sz w:val="24"/>
        </w:rPr>
        <w:t>出具评估报告，</w:t>
      </w:r>
      <w:r w:rsidR="00CC7BD8" w:rsidRPr="00C14F98">
        <w:rPr>
          <w:rFonts w:ascii="Arial" w:hAnsi="Arial" w:cs="Arial"/>
          <w:sz w:val="24"/>
        </w:rPr>
        <w:t>报告编号为：</w:t>
      </w:r>
      <w:proofErr w:type="gramStart"/>
      <w:r w:rsidR="00CC7BD8" w:rsidRPr="00C14F98">
        <w:rPr>
          <w:rFonts w:ascii="Arial" w:hAnsi="Arial" w:cs="Arial"/>
          <w:sz w:val="24"/>
        </w:rPr>
        <w:t>康正评</w:t>
      </w:r>
      <w:proofErr w:type="gramEnd"/>
      <w:r w:rsidR="00CC7BD8" w:rsidRPr="00C14F98">
        <w:rPr>
          <w:rFonts w:ascii="Arial" w:hAnsi="Arial" w:cs="Arial"/>
          <w:sz w:val="24"/>
        </w:rPr>
        <w:t>字</w:t>
      </w:r>
      <w:r w:rsidR="00C14F98" w:rsidRPr="00C14F98">
        <w:rPr>
          <w:rFonts w:ascii="Arial" w:hAnsi="Arial" w:cs="Arial"/>
          <w:sz w:val="24"/>
        </w:rPr>
        <w:t>2017-1-0983-F01DYGJ1</w:t>
      </w:r>
      <w:r w:rsidR="00CC7BD8" w:rsidRPr="00C14F98">
        <w:rPr>
          <w:rFonts w:ascii="Arial" w:hAnsi="Arial" w:cs="Arial"/>
          <w:sz w:val="24"/>
        </w:rPr>
        <w:t>号，</w:t>
      </w:r>
      <w:r w:rsidR="00FA247B" w:rsidRPr="00FA247B">
        <w:rPr>
          <w:rFonts w:ascii="Arial" w:hAnsi="Arial" w:cs="Arial" w:hint="eastAsia"/>
          <w:sz w:val="24"/>
        </w:rPr>
        <w:t>价值时点为</w:t>
      </w:r>
      <w:r w:rsidR="00FA247B" w:rsidRPr="00FA247B">
        <w:rPr>
          <w:rFonts w:ascii="Arial" w:hAnsi="Arial" w:cs="Arial" w:hint="eastAsia"/>
          <w:sz w:val="24"/>
        </w:rPr>
        <w:t>2017</w:t>
      </w:r>
      <w:r w:rsidR="00FA247B" w:rsidRPr="00FA247B">
        <w:rPr>
          <w:rFonts w:ascii="Arial" w:hAnsi="Arial" w:cs="Arial" w:hint="eastAsia"/>
          <w:sz w:val="24"/>
        </w:rPr>
        <w:t>年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月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日</w:t>
      </w:r>
      <w:r w:rsidR="00E15F96">
        <w:rPr>
          <w:rFonts w:ascii="Arial" w:hAnsi="Arial" w:cs="Arial" w:hint="eastAsia"/>
          <w:sz w:val="24"/>
        </w:rPr>
        <w:t>。估价</w:t>
      </w:r>
      <w:proofErr w:type="gramStart"/>
      <w:r w:rsidR="00E15F96">
        <w:rPr>
          <w:rFonts w:ascii="Arial" w:hAnsi="Arial" w:cs="Arial" w:hint="eastAsia"/>
          <w:sz w:val="24"/>
        </w:rPr>
        <w:t>对象</w:t>
      </w:r>
      <w:r w:rsidR="00CC7BD8" w:rsidRPr="00C14F98">
        <w:rPr>
          <w:rFonts w:ascii="Arial" w:hAnsi="Arial" w:cs="Arial"/>
          <w:sz w:val="24"/>
        </w:rPr>
        <w:t>分套价值</w:t>
      </w:r>
      <w:proofErr w:type="gramEnd"/>
      <w:r w:rsidR="00CC7BD8" w:rsidRPr="00C14F98">
        <w:rPr>
          <w:rFonts w:ascii="Arial" w:hAnsi="Arial" w:cs="Arial"/>
          <w:sz w:val="24"/>
        </w:rPr>
        <w:t>详见下表：</w:t>
      </w:r>
    </w:p>
    <w:tbl>
      <w:tblPr>
        <w:tblW w:w="10432" w:type="dxa"/>
        <w:jc w:val="center"/>
        <w:tblLook w:val="04A0" w:firstRow="1" w:lastRow="0" w:firstColumn="1" w:lastColumn="0" w:noHBand="0" w:noVBand="1"/>
      </w:tblPr>
      <w:tblGrid>
        <w:gridCol w:w="772"/>
        <w:gridCol w:w="3460"/>
        <w:gridCol w:w="955"/>
        <w:gridCol w:w="955"/>
        <w:gridCol w:w="1442"/>
        <w:gridCol w:w="1134"/>
        <w:gridCol w:w="1714"/>
      </w:tblGrid>
      <w:tr w:rsidR="00C14F98" w:rsidRPr="00C14F98" w:rsidTr="005A7200">
        <w:trPr>
          <w:trHeight w:val="397"/>
          <w:tblHeader/>
          <w:jc w:val="center"/>
        </w:trPr>
        <w:tc>
          <w:tcPr>
            <w:tcW w:w="77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460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不动产权证书编号</w:t>
            </w:r>
          </w:p>
        </w:tc>
        <w:tc>
          <w:tcPr>
            <w:tcW w:w="955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955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144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13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171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房地产价值</w:t>
            </w:r>
            <w:r w:rsidR="00E15F96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3445.82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9656.39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8917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bookmarkStart w:id="0" w:name="_GoBack"/>
        <w:bookmarkEnd w:id="0"/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6606.09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3708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13077.69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7341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778.03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3580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3981.65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18319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897.12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4127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1076.36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4952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1563.61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7194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1286.26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5918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32767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4066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49516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1587.86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3288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0051782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7846.56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16246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1132.07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2344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0051889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922.64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1910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598.23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807.9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2565.64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5312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8311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京（2017）房不动产权第0051755号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692.82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1323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0051770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229.59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0051769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625.69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1293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20679.49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38055</w:t>
            </w:r>
          </w:p>
        </w:tc>
      </w:tr>
      <w:tr w:rsidR="00C14F98" w:rsidRPr="00C14F98" w:rsidTr="005A7200">
        <w:trPr>
          <w:trHeight w:val="397"/>
          <w:jc w:val="center"/>
        </w:trPr>
        <w:tc>
          <w:tcPr>
            <w:tcW w:w="6142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115253.86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242723</w:t>
            </w:r>
          </w:p>
        </w:tc>
      </w:tr>
    </w:tbl>
    <w:p w:rsidR="00DF12A9" w:rsidRPr="00C14F98" w:rsidRDefault="00DF12A9" w:rsidP="00AD48B5">
      <w:pPr>
        <w:spacing w:line="360" w:lineRule="auto"/>
        <w:ind w:firstLineChars="200" w:firstLine="480"/>
        <w:rPr>
          <w:sz w:val="24"/>
        </w:rPr>
      </w:pPr>
    </w:p>
    <w:p w:rsidR="00D15AEA" w:rsidRDefault="005C0839">
      <w:r>
        <w:rPr>
          <w:rFonts w:hint="eastAsia"/>
        </w:rPr>
        <w:t xml:space="preserve">                                            </w:t>
      </w:r>
    </w:p>
    <w:p w:rsidR="005C0839" w:rsidRDefault="005C0839"/>
    <w:p w:rsidR="005C0839" w:rsidRPr="00D95764" w:rsidRDefault="005C0839" w:rsidP="005C0839">
      <w:pPr>
        <w:rPr>
          <w:rFonts w:ascii="Arial" w:hAnsi="Arial" w:cs="Arial"/>
          <w:sz w:val="24"/>
        </w:rPr>
      </w:pPr>
      <w:r>
        <w:rPr>
          <w:rFonts w:hint="eastAsia"/>
        </w:rPr>
        <w:t xml:space="preserve">                                         </w:t>
      </w:r>
      <w:r w:rsidRPr="00D95764">
        <w:rPr>
          <w:rFonts w:ascii="Arial" w:hAnsi="Arial" w:cs="Arial"/>
          <w:sz w:val="24"/>
        </w:rPr>
        <w:t xml:space="preserve">  </w:t>
      </w:r>
      <w:proofErr w:type="gramStart"/>
      <w:r w:rsidRPr="00D95764">
        <w:rPr>
          <w:rFonts w:ascii="Arial" w:hAnsi="Arial" w:cs="Arial" w:hint="eastAsia"/>
          <w:sz w:val="24"/>
        </w:rPr>
        <w:t>北京康正宏</w:t>
      </w:r>
      <w:proofErr w:type="gramEnd"/>
      <w:r w:rsidRPr="00D95764">
        <w:rPr>
          <w:rFonts w:ascii="Arial" w:hAnsi="Arial" w:cs="Arial" w:hint="eastAsia"/>
          <w:sz w:val="24"/>
        </w:rPr>
        <w:t>基房地产评估有限公司</w:t>
      </w:r>
    </w:p>
    <w:p w:rsidR="005C0839" w:rsidRPr="00D95764" w:rsidRDefault="005C0839" w:rsidP="005C0839">
      <w:pPr>
        <w:rPr>
          <w:rFonts w:ascii="Arial" w:hAnsi="Arial" w:cs="Arial"/>
          <w:sz w:val="24"/>
        </w:rPr>
      </w:pPr>
      <w:r w:rsidRPr="00D95764">
        <w:rPr>
          <w:rFonts w:ascii="Arial" w:hAnsi="Arial" w:cs="Arial"/>
          <w:sz w:val="24"/>
        </w:rPr>
        <w:t xml:space="preserve">                                                  </w:t>
      </w:r>
    </w:p>
    <w:p w:rsidR="005C0839" w:rsidRPr="00D95764" w:rsidRDefault="005C0839" w:rsidP="005C0839">
      <w:pPr>
        <w:rPr>
          <w:rFonts w:ascii="Arial" w:hAnsi="Arial" w:cs="Arial"/>
          <w:sz w:val="24"/>
        </w:rPr>
      </w:pPr>
      <w:r w:rsidRPr="00D95764">
        <w:rPr>
          <w:rFonts w:ascii="Arial" w:hAnsi="Arial" w:cs="Arial"/>
          <w:sz w:val="24"/>
        </w:rPr>
        <w:t xml:space="preserve">                                                    2017</w:t>
      </w:r>
      <w:r w:rsidRPr="00D95764">
        <w:rPr>
          <w:rFonts w:ascii="Arial" w:hAnsi="Arial" w:cs="Arial" w:hint="eastAsia"/>
          <w:sz w:val="24"/>
        </w:rPr>
        <w:t>年</w:t>
      </w:r>
      <w:r w:rsidR="00C14F98" w:rsidRPr="00D95764">
        <w:rPr>
          <w:rFonts w:ascii="Arial" w:hAnsi="Arial" w:cs="Arial"/>
          <w:sz w:val="24"/>
        </w:rPr>
        <w:t>12</w:t>
      </w:r>
      <w:r w:rsidRPr="00D95764">
        <w:rPr>
          <w:rFonts w:ascii="Arial" w:hAnsi="Arial" w:cs="Arial" w:hint="eastAsia"/>
          <w:sz w:val="24"/>
        </w:rPr>
        <w:t>月</w:t>
      </w:r>
      <w:r w:rsidR="00C14F98" w:rsidRPr="00D95764">
        <w:rPr>
          <w:rFonts w:ascii="Arial" w:hAnsi="Arial" w:cs="Arial"/>
          <w:sz w:val="24"/>
        </w:rPr>
        <w:t>25</w:t>
      </w:r>
      <w:r w:rsidRPr="00D95764">
        <w:rPr>
          <w:rFonts w:ascii="Arial" w:hAnsi="Arial" w:cs="Arial" w:hint="eastAsia"/>
          <w:sz w:val="24"/>
        </w:rPr>
        <w:t>日</w:t>
      </w:r>
    </w:p>
    <w:sectPr w:rsidR="005C0839" w:rsidRPr="00D9576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1A" w:rsidRDefault="00500C1A" w:rsidP="00C03E6B">
      <w:r>
        <w:separator/>
      </w:r>
    </w:p>
  </w:endnote>
  <w:endnote w:type="continuationSeparator" w:id="0">
    <w:p w:rsidR="00500C1A" w:rsidRDefault="00500C1A" w:rsidP="00C0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1A" w:rsidRDefault="00500C1A" w:rsidP="00C03E6B">
      <w:r>
        <w:separator/>
      </w:r>
    </w:p>
  </w:footnote>
  <w:footnote w:type="continuationSeparator" w:id="0">
    <w:p w:rsidR="00500C1A" w:rsidRDefault="00500C1A" w:rsidP="00C0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00" w:rsidRDefault="005A7200" w:rsidP="005A7200">
    <w:r>
      <w:rPr>
        <w:noProof/>
      </w:rPr>
      <w:drawing>
        <wp:inline distT="0" distB="0" distL="0" distR="0" wp14:anchorId="3E1A2939">
          <wp:extent cx="5273675" cy="255905"/>
          <wp:effectExtent l="0" t="0" r="317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74"/>
    <w:rsid w:val="000B291B"/>
    <w:rsid w:val="000E6294"/>
    <w:rsid w:val="000F1B8D"/>
    <w:rsid w:val="00372887"/>
    <w:rsid w:val="003862D3"/>
    <w:rsid w:val="003D0AA8"/>
    <w:rsid w:val="003F2437"/>
    <w:rsid w:val="00500C1A"/>
    <w:rsid w:val="005A7200"/>
    <w:rsid w:val="005B1F23"/>
    <w:rsid w:val="005C0839"/>
    <w:rsid w:val="00635DCA"/>
    <w:rsid w:val="00847631"/>
    <w:rsid w:val="00886878"/>
    <w:rsid w:val="00887B25"/>
    <w:rsid w:val="00957279"/>
    <w:rsid w:val="009F4674"/>
    <w:rsid w:val="00A57778"/>
    <w:rsid w:val="00AC03C8"/>
    <w:rsid w:val="00AD48B5"/>
    <w:rsid w:val="00B633E8"/>
    <w:rsid w:val="00B84E27"/>
    <w:rsid w:val="00C03E6B"/>
    <w:rsid w:val="00C14F98"/>
    <w:rsid w:val="00CA748A"/>
    <w:rsid w:val="00CC7BD8"/>
    <w:rsid w:val="00D15AEA"/>
    <w:rsid w:val="00D21DFE"/>
    <w:rsid w:val="00D62404"/>
    <w:rsid w:val="00D95764"/>
    <w:rsid w:val="00DD53AE"/>
    <w:rsid w:val="00DF12A9"/>
    <w:rsid w:val="00E1463D"/>
    <w:rsid w:val="00E15F96"/>
    <w:rsid w:val="00EA1D6F"/>
    <w:rsid w:val="00EA7EBE"/>
    <w:rsid w:val="00F163B6"/>
    <w:rsid w:val="00FA247B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1938-6374-4720-8167-A32DFF15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354</Words>
  <Characters>2024</Characters>
  <Application>Microsoft Office Word</Application>
  <DocSecurity>0</DocSecurity>
  <Lines>16</Lines>
  <Paragraphs>4</Paragraphs>
  <ScaleCrop>false</ScaleCrop>
  <Company>CHINA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2017-06-01T07:28:00Z</cp:lastPrinted>
  <dcterms:created xsi:type="dcterms:W3CDTF">2017-05-18T01:27:00Z</dcterms:created>
  <dcterms:modified xsi:type="dcterms:W3CDTF">2017-12-25T06:48:00Z</dcterms:modified>
</cp:coreProperties>
</file>