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353A5C">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353A5C">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353A5C">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5B669B94" w:rsidR="00B8567F" w:rsidRDefault="00D45A3D">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2024-1-0023-F01TDCR6</w:t>
      </w:r>
    </w:p>
    <w:p w14:paraId="7313F667" w14:textId="77777777" w:rsidR="00B8567F" w:rsidRDefault="00B8567F">
      <w:pPr>
        <w:spacing w:line="300" w:lineRule="auto"/>
        <w:jc w:val="both"/>
        <w:rPr>
          <w:rFonts w:ascii="Arial" w:eastAsia="楷体_GB2312" w:hAnsi="Arial" w:cs="Arial"/>
          <w:b/>
          <w:sz w:val="32"/>
        </w:rPr>
      </w:pPr>
    </w:p>
    <w:p w14:paraId="5FE0D08A" w14:textId="1BE360D8" w:rsidR="00B8567F" w:rsidRDefault="00353A5C">
      <w:pPr>
        <w:tabs>
          <w:tab w:val="left" w:pos="6413"/>
        </w:tabs>
        <w:spacing w:line="300" w:lineRule="auto"/>
        <w:jc w:val="both"/>
        <w:rPr>
          <w:rFonts w:ascii="Arial" w:eastAsia="楷体_GB2312" w:hAnsi="Arial" w:cs="Arial"/>
          <w:b/>
          <w:sz w:val="32"/>
        </w:rPr>
        <w:sectPr w:rsidR="00B8567F" w:rsidSect="00DE39C5">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353A5C">
      <w:pPr>
        <w:spacing w:line="300" w:lineRule="auto"/>
        <w:jc w:val="center"/>
        <w:rPr>
          <w:rFonts w:ascii="Arial" w:hAnsi="Arial" w:cs="Arial"/>
          <w:b/>
          <w:sz w:val="32"/>
          <w:szCs w:val="32"/>
        </w:rPr>
      </w:pPr>
      <w:r>
        <w:rPr>
          <w:rFonts w:ascii="Arial" w:hAnsi="Arial" w:cs="Arial"/>
          <w:b/>
          <w:sz w:val="32"/>
          <w:szCs w:val="32"/>
        </w:rPr>
        <w:t>目录</w:t>
      </w:r>
    </w:p>
    <w:p w14:paraId="216F8366" w14:textId="53BDEB04" w:rsidR="00B8567F" w:rsidRDefault="00353A5C">
      <w:pPr>
        <w:pStyle w:val="10"/>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E4262A">
          <w:rPr>
            <w:rFonts w:ascii="Arial" w:cs="Arial"/>
            <w:noProof/>
          </w:rPr>
          <w:t>1</w:t>
        </w:r>
        <w:r>
          <w:rPr>
            <w:rFonts w:ascii="Arial" w:cs="Arial"/>
            <w:noProof/>
          </w:rPr>
          <w:fldChar w:fldCharType="end"/>
        </w:r>
      </w:hyperlink>
    </w:p>
    <w:p w14:paraId="4E10964D" w14:textId="146ECEB3" w:rsidR="00B8567F" w:rsidRDefault="000C37AA">
      <w:pPr>
        <w:pStyle w:val="21"/>
        <w:spacing w:line="300" w:lineRule="auto"/>
        <w:rPr>
          <w:rFonts w:ascii="Arial" w:eastAsiaTheme="minorEastAsia" w:hAnsi="Arial" w:cs="Arial"/>
          <w:noProof/>
          <w:kern w:val="2"/>
          <w:sz w:val="21"/>
          <w:szCs w:val="22"/>
        </w:rPr>
      </w:pPr>
      <w:hyperlink w:anchor="_Toc69393367" w:history="1">
        <w:r w:rsidR="00353A5C">
          <w:rPr>
            <w:rStyle w:val="af5"/>
            <w:rFonts w:ascii="Arial" w:eastAsia="仿宋_GB2312" w:hAnsi="Arial" w:cs="Arial"/>
            <w:b/>
            <w:bCs/>
            <w:noProof/>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_Toc69393367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6D62F54A" w14:textId="3A6AB24E" w:rsidR="00B8567F" w:rsidRDefault="000C37AA">
      <w:pPr>
        <w:pStyle w:val="21"/>
        <w:spacing w:line="300" w:lineRule="auto"/>
        <w:rPr>
          <w:rFonts w:ascii="Arial" w:eastAsiaTheme="minorEastAsia" w:hAnsi="Arial" w:cs="Arial"/>
          <w:noProof/>
          <w:kern w:val="2"/>
          <w:sz w:val="21"/>
          <w:szCs w:val="22"/>
        </w:rPr>
      </w:pPr>
      <w:hyperlink w:anchor="_Toc69393368" w:history="1">
        <w:r w:rsidR="00353A5C">
          <w:rPr>
            <w:rStyle w:val="af5"/>
            <w:rFonts w:ascii="Arial" w:eastAsia="仿宋_GB2312" w:hAnsi="Arial" w:cs="Arial"/>
            <w:b/>
            <w:bCs/>
            <w:noProof/>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_Toc69393368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0869189D" w14:textId="20482C80" w:rsidR="00B8567F" w:rsidRDefault="000C37AA">
      <w:pPr>
        <w:pStyle w:val="21"/>
        <w:spacing w:line="300" w:lineRule="auto"/>
        <w:rPr>
          <w:rFonts w:ascii="Arial" w:eastAsiaTheme="minorEastAsia" w:hAnsi="Arial" w:cs="Arial"/>
          <w:noProof/>
          <w:kern w:val="2"/>
          <w:sz w:val="21"/>
          <w:szCs w:val="22"/>
        </w:rPr>
      </w:pPr>
      <w:hyperlink w:anchor="_Toc69393369" w:history="1">
        <w:r w:rsidR="00353A5C">
          <w:rPr>
            <w:rStyle w:val="af5"/>
            <w:rFonts w:ascii="Arial" w:eastAsia="仿宋_GB2312" w:hAnsi="Arial" w:cs="Arial"/>
            <w:b/>
            <w:bCs/>
            <w:noProof/>
          </w:rPr>
          <w:t>三、估价目的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_Toc69393369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42E1F4E9" w14:textId="2686C11E" w:rsidR="00B8567F" w:rsidRDefault="000C37AA">
      <w:pPr>
        <w:pStyle w:val="21"/>
        <w:spacing w:line="300" w:lineRule="auto"/>
        <w:rPr>
          <w:rFonts w:ascii="Arial" w:eastAsiaTheme="minorEastAsia" w:hAnsi="Arial" w:cs="Arial"/>
          <w:noProof/>
          <w:kern w:val="2"/>
          <w:sz w:val="21"/>
          <w:szCs w:val="22"/>
        </w:rPr>
      </w:pPr>
      <w:hyperlink w:anchor="_Toc69393370" w:history="1">
        <w:r w:rsidR="00353A5C">
          <w:rPr>
            <w:rStyle w:val="af5"/>
            <w:rFonts w:ascii="Arial" w:eastAsia="仿宋_GB2312" w:hAnsi="Arial" w:cs="Arial"/>
            <w:b/>
            <w:bCs/>
            <w:noProof/>
          </w:rPr>
          <w:t>四、估价期日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_Toc69393370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717D591F" w14:textId="2D5AE8EB" w:rsidR="00B8567F" w:rsidRDefault="000C37AA">
      <w:pPr>
        <w:pStyle w:val="21"/>
        <w:spacing w:line="300" w:lineRule="auto"/>
        <w:rPr>
          <w:rFonts w:ascii="Arial" w:eastAsiaTheme="minorEastAsia" w:hAnsi="Arial" w:cs="Arial"/>
          <w:noProof/>
          <w:kern w:val="2"/>
          <w:sz w:val="21"/>
          <w:szCs w:val="22"/>
        </w:rPr>
      </w:pPr>
      <w:hyperlink w:anchor="_Toc69393371" w:history="1">
        <w:r w:rsidR="00353A5C">
          <w:rPr>
            <w:rStyle w:val="af5"/>
            <w:rFonts w:ascii="Arial" w:eastAsia="仿宋_GB2312" w:hAnsi="Arial" w:cs="Arial"/>
            <w:b/>
            <w:bCs/>
            <w:noProof/>
          </w:rPr>
          <w:t>五、估价日期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_Toc69393371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70D0E93A" w14:textId="6148640D" w:rsidR="00B8567F" w:rsidRDefault="000C37AA">
      <w:pPr>
        <w:pStyle w:val="21"/>
        <w:spacing w:line="300" w:lineRule="auto"/>
        <w:rPr>
          <w:rFonts w:ascii="Arial" w:eastAsiaTheme="minorEastAsia" w:hAnsi="Arial" w:cs="Arial"/>
          <w:noProof/>
          <w:kern w:val="2"/>
          <w:sz w:val="21"/>
          <w:szCs w:val="22"/>
        </w:rPr>
      </w:pPr>
      <w:hyperlink w:anchor="_Toc69393372" w:history="1">
        <w:r w:rsidR="00353A5C">
          <w:rPr>
            <w:rStyle w:val="af5"/>
            <w:rFonts w:ascii="Arial" w:eastAsia="仿宋_GB2312" w:hAnsi="Arial" w:cs="Arial"/>
            <w:b/>
            <w:bCs/>
            <w:noProof/>
          </w:rPr>
          <w:t>六、地价定义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_Toc69393372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w:t>
        </w:r>
        <w:r w:rsidR="00353A5C">
          <w:rPr>
            <w:rFonts w:ascii="Arial" w:hAnsi="Arial" w:cs="Arial"/>
            <w:noProof/>
          </w:rPr>
          <w:fldChar w:fldCharType="end"/>
        </w:r>
      </w:hyperlink>
    </w:p>
    <w:p w14:paraId="199056BA" w14:textId="5E07165B" w:rsidR="00B8567F" w:rsidRDefault="000C37AA">
      <w:pPr>
        <w:pStyle w:val="21"/>
        <w:spacing w:line="300" w:lineRule="auto"/>
        <w:rPr>
          <w:rFonts w:ascii="Arial" w:eastAsiaTheme="minorEastAsia" w:hAnsi="Arial" w:cs="Arial"/>
          <w:noProof/>
          <w:kern w:val="2"/>
          <w:sz w:val="21"/>
          <w:szCs w:val="22"/>
        </w:rPr>
      </w:pPr>
      <w:hyperlink w:anchor="_Toc69393373" w:history="1">
        <w:r w:rsidR="00353A5C">
          <w:rPr>
            <w:rStyle w:val="af5"/>
            <w:rFonts w:ascii="Arial" w:eastAsia="仿宋_GB2312" w:hAnsi="Arial" w:cs="Arial"/>
            <w:b/>
            <w:noProof/>
          </w:rPr>
          <w:t>七、估价结果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_Toc69393373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5</w:t>
        </w:r>
        <w:r w:rsidR="00353A5C">
          <w:rPr>
            <w:rFonts w:ascii="Arial" w:hAnsi="Arial" w:cs="Arial"/>
            <w:noProof/>
          </w:rPr>
          <w:fldChar w:fldCharType="end"/>
        </w:r>
      </w:hyperlink>
    </w:p>
    <w:p w14:paraId="515BCC66" w14:textId="453E5B12" w:rsidR="00B8567F" w:rsidRDefault="000C37AA">
      <w:pPr>
        <w:pStyle w:val="21"/>
        <w:spacing w:line="300" w:lineRule="auto"/>
        <w:rPr>
          <w:rFonts w:ascii="Arial" w:eastAsiaTheme="minorEastAsia" w:hAnsi="Arial" w:cs="Arial"/>
          <w:noProof/>
          <w:kern w:val="2"/>
          <w:sz w:val="21"/>
          <w:szCs w:val="22"/>
        </w:rPr>
      </w:pPr>
      <w:hyperlink w:anchor="_Toc69393374" w:history="1">
        <w:r w:rsidR="00353A5C">
          <w:rPr>
            <w:rStyle w:val="af5"/>
            <w:rFonts w:ascii="Arial" w:hAnsi="Arial" w:cs="Arial"/>
            <w:b/>
            <w:bCs/>
            <w:noProof/>
          </w:rPr>
          <w:t>八</w:t>
        </w:r>
        <w:r w:rsidR="00353A5C">
          <w:rPr>
            <w:rStyle w:val="af5"/>
            <w:rFonts w:ascii="Arial" w:eastAsia="仿宋_GB2312" w:hAnsi="Arial" w:cs="Arial"/>
            <w:b/>
            <w:bCs/>
            <w:noProof/>
          </w:rPr>
          <w:t>、评估专业人员签字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_Toc69393374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8</w:t>
        </w:r>
        <w:r w:rsidR="00353A5C">
          <w:rPr>
            <w:rFonts w:ascii="Arial" w:hAnsi="Arial" w:cs="Arial"/>
            <w:noProof/>
          </w:rPr>
          <w:fldChar w:fldCharType="end"/>
        </w:r>
      </w:hyperlink>
    </w:p>
    <w:p w14:paraId="49BD530D" w14:textId="2FE10BAB" w:rsidR="00B8567F" w:rsidRDefault="000C37AA">
      <w:pPr>
        <w:pStyle w:val="21"/>
        <w:spacing w:line="300" w:lineRule="auto"/>
        <w:rPr>
          <w:rFonts w:ascii="Arial" w:eastAsiaTheme="minorEastAsia" w:hAnsi="Arial" w:cs="Arial"/>
          <w:noProof/>
          <w:kern w:val="2"/>
          <w:sz w:val="21"/>
          <w:szCs w:val="22"/>
        </w:rPr>
      </w:pPr>
      <w:hyperlink w:anchor="_Toc69393375" w:history="1">
        <w:r w:rsidR="00353A5C">
          <w:rPr>
            <w:rStyle w:val="af5"/>
            <w:rFonts w:ascii="Arial" w:eastAsia="仿宋_GB2312" w:hAnsi="Arial" w:cs="Arial"/>
            <w:b/>
            <w:noProof/>
          </w:rPr>
          <w:t>九、土地估价机构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_Toc69393375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8</w:t>
        </w:r>
        <w:r w:rsidR="00353A5C">
          <w:rPr>
            <w:rFonts w:ascii="Arial" w:hAnsi="Arial" w:cs="Arial"/>
            <w:noProof/>
          </w:rPr>
          <w:fldChar w:fldCharType="end"/>
        </w:r>
      </w:hyperlink>
    </w:p>
    <w:p w14:paraId="7F27E612" w14:textId="4C63C72E" w:rsidR="00B8567F" w:rsidRDefault="000C37AA">
      <w:pPr>
        <w:pStyle w:val="10"/>
        <w:spacing w:line="300" w:lineRule="auto"/>
        <w:rPr>
          <w:rFonts w:ascii="Arial" w:eastAsiaTheme="minorEastAsia" w:cs="Arial"/>
          <w:noProof/>
          <w:kern w:val="2"/>
          <w:sz w:val="21"/>
          <w:szCs w:val="22"/>
        </w:rPr>
      </w:pPr>
      <w:hyperlink w:anchor="_Toc69393376" w:history="1">
        <w:r w:rsidR="00353A5C">
          <w:rPr>
            <w:rStyle w:val="af5"/>
            <w:rFonts w:ascii="Arial" w:cs="Arial"/>
            <w:b/>
            <w:noProof/>
          </w:rPr>
          <w:t>第二部分</w:t>
        </w:r>
        <w:r w:rsidR="00353A5C">
          <w:rPr>
            <w:rStyle w:val="af5"/>
            <w:rFonts w:ascii="Arial" w:cs="Arial"/>
            <w:b/>
            <w:noProof/>
          </w:rPr>
          <w:t xml:space="preserve">  </w:t>
        </w:r>
        <w:r w:rsidR="00353A5C">
          <w:rPr>
            <w:rStyle w:val="af5"/>
            <w:rFonts w:ascii="Arial" w:cs="Arial"/>
            <w:b/>
            <w:noProof/>
          </w:rPr>
          <w:t>估价对象界定</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_Toc69393376 \h </w:instrText>
        </w:r>
        <w:r w:rsidR="00353A5C">
          <w:rPr>
            <w:rFonts w:ascii="Arial" w:cs="Arial"/>
            <w:noProof/>
          </w:rPr>
        </w:r>
        <w:r w:rsidR="00353A5C">
          <w:rPr>
            <w:rFonts w:ascii="Arial" w:cs="Arial"/>
            <w:noProof/>
          </w:rPr>
          <w:fldChar w:fldCharType="separate"/>
        </w:r>
        <w:r w:rsidR="00E4262A">
          <w:rPr>
            <w:rFonts w:ascii="Arial" w:cs="Arial"/>
            <w:noProof/>
          </w:rPr>
          <w:t>11</w:t>
        </w:r>
        <w:r w:rsidR="00353A5C">
          <w:rPr>
            <w:rFonts w:ascii="Arial" w:cs="Arial"/>
            <w:noProof/>
          </w:rPr>
          <w:fldChar w:fldCharType="end"/>
        </w:r>
      </w:hyperlink>
    </w:p>
    <w:p w14:paraId="38B24444" w14:textId="72F9BD87" w:rsidR="00B8567F" w:rsidRDefault="000C37AA">
      <w:pPr>
        <w:pStyle w:val="21"/>
        <w:spacing w:line="300" w:lineRule="auto"/>
        <w:rPr>
          <w:rFonts w:ascii="Arial" w:eastAsiaTheme="minorEastAsia" w:hAnsi="Arial" w:cs="Arial"/>
          <w:noProof/>
          <w:kern w:val="2"/>
          <w:sz w:val="21"/>
          <w:szCs w:val="22"/>
        </w:rPr>
      </w:pPr>
      <w:hyperlink w:anchor="_Toc69393377" w:history="1">
        <w:r w:rsidR="00353A5C">
          <w:rPr>
            <w:rStyle w:val="af5"/>
            <w:rFonts w:ascii="Arial" w:eastAsia="仿宋_GB2312" w:hAnsi="Arial" w:cs="Arial"/>
            <w:b/>
            <w:noProof/>
          </w:rPr>
          <w:t>一、委托估价方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_Toc69393377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11</w:t>
        </w:r>
        <w:r w:rsidR="00353A5C">
          <w:rPr>
            <w:rFonts w:ascii="Arial" w:hAnsi="Arial" w:cs="Arial"/>
            <w:noProof/>
          </w:rPr>
          <w:fldChar w:fldCharType="end"/>
        </w:r>
      </w:hyperlink>
    </w:p>
    <w:p w14:paraId="29F1A4C5" w14:textId="4B8B3C84" w:rsidR="00B8567F" w:rsidRDefault="000C37AA">
      <w:pPr>
        <w:pStyle w:val="21"/>
        <w:spacing w:line="300" w:lineRule="auto"/>
        <w:rPr>
          <w:rFonts w:ascii="Arial" w:eastAsiaTheme="minorEastAsia" w:hAnsi="Arial" w:cs="Arial"/>
          <w:noProof/>
          <w:kern w:val="2"/>
          <w:sz w:val="21"/>
          <w:szCs w:val="22"/>
        </w:rPr>
      </w:pPr>
      <w:hyperlink w:anchor="_Toc69393378" w:history="1">
        <w:r w:rsidR="00353A5C">
          <w:rPr>
            <w:rStyle w:val="af5"/>
            <w:rFonts w:ascii="Arial" w:eastAsia="仿宋_GB2312" w:hAnsi="Arial" w:cs="Arial"/>
            <w:b/>
            <w:noProof/>
          </w:rPr>
          <w:t>二、估价对象</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_Toc69393378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11</w:t>
        </w:r>
        <w:r w:rsidR="00353A5C">
          <w:rPr>
            <w:rFonts w:ascii="Arial" w:hAnsi="Arial" w:cs="Arial"/>
            <w:noProof/>
          </w:rPr>
          <w:fldChar w:fldCharType="end"/>
        </w:r>
      </w:hyperlink>
    </w:p>
    <w:p w14:paraId="364AD8A8" w14:textId="4DDDB62B" w:rsidR="00B8567F" w:rsidRDefault="000C37AA">
      <w:pPr>
        <w:pStyle w:val="21"/>
        <w:spacing w:line="300" w:lineRule="auto"/>
        <w:rPr>
          <w:rFonts w:ascii="Arial" w:eastAsiaTheme="minorEastAsia" w:hAnsi="Arial" w:cs="Arial"/>
          <w:noProof/>
          <w:kern w:val="2"/>
          <w:sz w:val="21"/>
          <w:szCs w:val="22"/>
        </w:rPr>
      </w:pPr>
      <w:hyperlink w:anchor="_Toc69393379" w:history="1">
        <w:r w:rsidR="00353A5C">
          <w:rPr>
            <w:rStyle w:val="af5"/>
            <w:rFonts w:ascii="Arial" w:eastAsia="仿宋_GB2312" w:hAnsi="Arial" w:cs="Arial"/>
            <w:b/>
            <w:noProof/>
          </w:rPr>
          <w:t>三、估价对象概况</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_Toc69393379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11</w:t>
        </w:r>
        <w:r w:rsidR="00353A5C">
          <w:rPr>
            <w:rFonts w:ascii="Arial" w:hAnsi="Arial" w:cs="Arial"/>
            <w:noProof/>
          </w:rPr>
          <w:fldChar w:fldCharType="end"/>
        </w:r>
      </w:hyperlink>
    </w:p>
    <w:p w14:paraId="70667C9F" w14:textId="6AFBDDE9" w:rsidR="00B8567F" w:rsidRDefault="000C37AA">
      <w:pPr>
        <w:pStyle w:val="21"/>
        <w:spacing w:line="300" w:lineRule="auto"/>
        <w:rPr>
          <w:rFonts w:ascii="Arial" w:eastAsiaTheme="minorEastAsia" w:hAnsi="Arial" w:cs="Arial"/>
          <w:noProof/>
          <w:kern w:val="2"/>
          <w:sz w:val="21"/>
          <w:szCs w:val="22"/>
        </w:rPr>
      </w:pPr>
      <w:hyperlink w:anchor="_Toc69393380" w:history="1">
        <w:r w:rsidR="00353A5C">
          <w:rPr>
            <w:rStyle w:val="af5"/>
            <w:rFonts w:ascii="Arial" w:eastAsia="仿宋_GB2312" w:hAnsi="Arial" w:cs="Arial"/>
            <w:b/>
            <w:bCs/>
            <w:noProof/>
          </w:rPr>
          <w:t>四、影响地价的因素说明</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_Toc69393380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13</w:t>
        </w:r>
        <w:r w:rsidR="00353A5C">
          <w:rPr>
            <w:rFonts w:ascii="Arial" w:hAnsi="Arial" w:cs="Arial"/>
            <w:noProof/>
          </w:rPr>
          <w:fldChar w:fldCharType="end"/>
        </w:r>
      </w:hyperlink>
    </w:p>
    <w:p w14:paraId="26C7C691" w14:textId="43C5BBF8" w:rsidR="00B8567F" w:rsidRDefault="000C37AA">
      <w:pPr>
        <w:pStyle w:val="10"/>
        <w:spacing w:line="300" w:lineRule="auto"/>
        <w:rPr>
          <w:rFonts w:ascii="Arial" w:eastAsiaTheme="minorEastAsia" w:cs="Arial"/>
          <w:noProof/>
          <w:kern w:val="2"/>
          <w:sz w:val="21"/>
          <w:szCs w:val="22"/>
        </w:rPr>
      </w:pPr>
      <w:hyperlink w:anchor="_Toc69393381" w:history="1">
        <w:r w:rsidR="00353A5C">
          <w:rPr>
            <w:rStyle w:val="af5"/>
            <w:rFonts w:ascii="Arial" w:cs="Arial"/>
            <w:b/>
            <w:noProof/>
          </w:rPr>
          <w:t>第三部分</w:t>
        </w:r>
        <w:r w:rsidR="00353A5C">
          <w:rPr>
            <w:rStyle w:val="af5"/>
            <w:rFonts w:ascii="Arial" w:cs="Arial"/>
            <w:b/>
            <w:noProof/>
          </w:rPr>
          <w:t xml:space="preserve">  </w:t>
        </w:r>
        <w:r w:rsidR="00353A5C">
          <w:rPr>
            <w:rStyle w:val="af5"/>
            <w:rFonts w:ascii="Arial" w:cs="Arial"/>
            <w:b/>
            <w:noProof/>
          </w:rPr>
          <w:t>土地估价结果及其使用</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_Toc69393381 \h </w:instrText>
        </w:r>
        <w:r w:rsidR="00353A5C">
          <w:rPr>
            <w:rFonts w:ascii="Arial" w:cs="Arial"/>
            <w:noProof/>
          </w:rPr>
        </w:r>
        <w:r w:rsidR="00353A5C">
          <w:rPr>
            <w:rFonts w:ascii="Arial" w:cs="Arial"/>
            <w:noProof/>
          </w:rPr>
          <w:fldChar w:fldCharType="separate"/>
        </w:r>
        <w:r w:rsidR="00E4262A">
          <w:rPr>
            <w:rFonts w:ascii="Arial" w:cs="Arial"/>
            <w:noProof/>
          </w:rPr>
          <w:t>41</w:t>
        </w:r>
        <w:r w:rsidR="00353A5C">
          <w:rPr>
            <w:rFonts w:ascii="Arial" w:cs="Arial"/>
            <w:noProof/>
          </w:rPr>
          <w:fldChar w:fldCharType="end"/>
        </w:r>
      </w:hyperlink>
    </w:p>
    <w:p w14:paraId="5919643E" w14:textId="47A844DE" w:rsidR="00B8567F" w:rsidRDefault="000C37AA">
      <w:pPr>
        <w:pStyle w:val="21"/>
        <w:spacing w:line="300" w:lineRule="auto"/>
        <w:rPr>
          <w:rFonts w:ascii="Arial" w:eastAsiaTheme="minorEastAsia" w:hAnsi="Arial" w:cs="Arial"/>
          <w:noProof/>
          <w:kern w:val="2"/>
          <w:sz w:val="21"/>
          <w:szCs w:val="22"/>
        </w:rPr>
      </w:pPr>
      <w:hyperlink w:anchor="_Toc69393382" w:history="1">
        <w:r w:rsidR="00353A5C">
          <w:rPr>
            <w:rStyle w:val="af5"/>
            <w:rFonts w:ascii="Arial" w:eastAsia="仿宋_GB2312" w:hAnsi="Arial" w:cs="Arial"/>
            <w:b/>
            <w:noProof/>
          </w:rPr>
          <w:t>一、估价依据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_Toc69393382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41</w:t>
        </w:r>
        <w:r w:rsidR="00353A5C">
          <w:rPr>
            <w:rFonts w:ascii="Arial" w:hAnsi="Arial" w:cs="Arial"/>
            <w:noProof/>
          </w:rPr>
          <w:fldChar w:fldCharType="end"/>
        </w:r>
      </w:hyperlink>
    </w:p>
    <w:p w14:paraId="3E2787E0" w14:textId="3702EA2A" w:rsidR="00B8567F" w:rsidRDefault="000C37AA">
      <w:pPr>
        <w:pStyle w:val="21"/>
        <w:spacing w:line="300" w:lineRule="auto"/>
        <w:rPr>
          <w:rFonts w:ascii="Arial" w:eastAsiaTheme="minorEastAsia" w:hAnsi="Arial" w:cs="Arial"/>
          <w:noProof/>
          <w:kern w:val="2"/>
          <w:sz w:val="21"/>
          <w:szCs w:val="22"/>
        </w:rPr>
      </w:pPr>
      <w:hyperlink w:anchor="_Toc69393383" w:history="1">
        <w:r w:rsidR="00353A5C">
          <w:rPr>
            <w:rStyle w:val="af5"/>
            <w:rFonts w:ascii="Arial" w:eastAsia="仿宋_GB2312" w:hAnsi="Arial" w:cs="Arial"/>
            <w:b/>
            <w:noProof/>
          </w:rPr>
          <w:t>二、土地估价原则</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_Toc69393383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45</w:t>
        </w:r>
        <w:r w:rsidR="00353A5C">
          <w:rPr>
            <w:rFonts w:ascii="Arial" w:hAnsi="Arial" w:cs="Arial"/>
            <w:noProof/>
          </w:rPr>
          <w:fldChar w:fldCharType="end"/>
        </w:r>
      </w:hyperlink>
    </w:p>
    <w:p w14:paraId="0D945EB1" w14:textId="410D6DE4" w:rsidR="00B8567F" w:rsidRDefault="000C37AA">
      <w:pPr>
        <w:pStyle w:val="21"/>
        <w:spacing w:line="300" w:lineRule="auto"/>
        <w:rPr>
          <w:rFonts w:ascii="Arial" w:eastAsiaTheme="minorEastAsia" w:hAnsi="Arial" w:cs="Arial"/>
          <w:noProof/>
          <w:kern w:val="2"/>
          <w:sz w:val="21"/>
          <w:szCs w:val="22"/>
        </w:rPr>
      </w:pPr>
      <w:hyperlink w:anchor="_Toc69393384" w:history="1">
        <w:r w:rsidR="00353A5C">
          <w:rPr>
            <w:rStyle w:val="af5"/>
            <w:rFonts w:ascii="Arial" w:eastAsia="仿宋_GB2312" w:hAnsi="Arial" w:cs="Arial"/>
            <w:b/>
            <w:noProof/>
          </w:rPr>
          <w:t>三、估价结果和估价报告的使用</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_Toc69393384 \h </w:instrText>
        </w:r>
        <w:r w:rsidR="00353A5C">
          <w:rPr>
            <w:rFonts w:ascii="Arial" w:hAnsi="Arial" w:cs="Arial"/>
            <w:noProof/>
          </w:rPr>
        </w:r>
        <w:r w:rsidR="00353A5C">
          <w:rPr>
            <w:rFonts w:ascii="Arial" w:hAnsi="Arial" w:cs="Arial"/>
            <w:noProof/>
          </w:rPr>
          <w:fldChar w:fldCharType="separate"/>
        </w:r>
        <w:r w:rsidR="00E4262A">
          <w:rPr>
            <w:rFonts w:ascii="Arial" w:hAnsi="Arial" w:cs="Arial"/>
            <w:noProof/>
          </w:rPr>
          <w:t>54</w:t>
        </w:r>
        <w:r w:rsidR="00353A5C">
          <w:rPr>
            <w:rFonts w:ascii="Arial" w:hAnsi="Arial" w:cs="Arial"/>
            <w:noProof/>
          </w:rPr>
          <w:fldChar w:fldCharType="end"/>
        </w:r>
      </w:hyperlink>
    </w:p>
    <w:p w14:paraId="10015644" w14:textId="179F4038" w:rsidR="00B8567F" w:rsidRDefault="000C37AA">
      <w:pPr>
        <w:pStyle w:val="10"/>
        <w:spacing w:line="300" w:lineRule="auto"/>
        <w:rPr>
          <w:rFonts w:ascii="Arial" w:eastAsiaTheme="minorEastAsia" w:cs="Arial"/>
          <w:noProof/>
          <w:kern w:val="2"/>
          <w:sz w:val="21"/>
          <w:szCs w:val="22"/>
        </w:rPr>
      </w:pPr>
      <w:hyperlink w:anchor="_Toc69393385" w:history="1">
        <w:r w:rsidR="00353A5C">
          <w:rPr>
            <w:rStyle w:val="af5"/>
            <w:rFonts w:ascii="Arial" w:cs="Arial"/>
            <w:b/>
            <w:noProof/>
          </w:rPr>
          <w:t>第四部分</w:t>
        </w:r>
        <w:r w:rsidR="00353A5C">
          <w:rPr>
            <w:rStyle w:val="af5"/>
            <w:rFonts w:ascii="Arial" w:cs="Arial"/>
            <w:b/>
            <w:noProof/>
          </w:rPr>
          <w:t xml:space="preserve">  </w:t>
        </w:r>
        <w:r w:rsidR="00353A5C">
          <w:rPr>
            <w:rStyle w:val="af5"/>
            <w:rFonts w:ascii="Arial" w:cs="Arial"/>
            <w:b/>
            <w:noProof/>
          </w:rPr>
          <w:t>附</w:t>
        </w:r>
        <w:r w:rsidR="00353A5C">
          <w:rPr>
            <w:rStyle w:val="af5"/>
            <w:rFonts w:ascii="Arial" w:cs="Arial"/>
            <w:b/>
            <w:noProof/>
          </w:rPr>
          <w:t xml:space="preserve">  </w:t>
        </w:r>
        <w:r w:rsidR="00353A5C">
          <w:rPr>
            <w:rStyle w:val="af5"/>
            <w:rFonts w:ascii="Arial" w:cs="Arial"/>
            <w:b/>
            <w:noProof/>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_Toc69393385 \h </w:instrText>
        </w:r>
        <w:r w:rsidR="00353A5C">
          <w:rPr>
            <w:rFonts w:ascii="Arial" w:cs="Arial"/>
            <w:noProof/>
          </w:rPr>
        </w:r>
        <w:r w:rsidR="00353A5C">
          <w:rPr>
            <w:rFonts w:ascii="Arial" w:cs="Arial"/>
            <w:noProof/>
          </w:rPr>
          <w:fldChar w:fldCharType="separate"/>
        </w:r>
        <w:r w:rsidR="00E4262A">
          <w:rPr>
            <w:rFonts w:ascii="Arial" w:cs="Arial"/>
            <w:noProof/>
          </w:rPr>
          <w:t>58</w:t>
        </w:r>
        <w:r w:rsidR="00353A5C">
          <w:rPr>
            <w:rFonts w:ascii="Arial" w:cs="Arial"/>
            <w:noProof/>
          </w:rPr>
          <w:fldChar w:fldCharType="end"/>
        </w:r>
      </w:hyperlink>
    </w:p>
    <w:p w14:paraId="1E571764" w14:textId="77777777" w:rsidR="00B8567F" w:rsidRDefault="00353A5C">
      <w:pPr>
        <w:spacing w:line="300" w:lineRule="auto"/>
        <w:rPr>
          <w:rFonts w:ascii="Arial" w:eastAsia="仿宋_GB2312" w:hAnsi="Arial" w:cs="Arial"/>
          <w:sz w:val="44"/>
        </w:rPr>
        <w:sectPr w:rsidR="00B8567F" w:rsidSect="00DE39C5">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DE39C5">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14:paraId="5B30C8BC" w14:textId="77777777" w:rsidR="00B8567F" w:rsidRDefault="00353A5C">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353A5C">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353A5C">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353A5C">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E159E50"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353A5C">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Pr="00D036FB"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75273961" w14:textId="3A650C92" w:rsidR="00B8567F" w:rsidRDefault="00353A5C">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00D45A3D" w:rsidRPr="00D036FB">
        <w:rPr>
          <w:rFonts w:ascii="Arial" w:eastAsia="仿宋_GB2312" w:hAnsi="Arial" w:cs="Arial" w:hint="eastAsia"/>
          <w:sz w:val="28"/>
          <w:szCs w:val="28"/>
        </w:rPr>
        <w:t>密权属审〔</w:t>
      </w:r>
      <w:r w:rsidR="00D45A3D" w:rsidRPr="00D036FB">
        <w:rPr>
          <w:rFonts w:ascii="Arial" w:eastAsia="仿宋_GB2312" w:hAnsi="Arial" w:cs="Arial" w:hint="eastAsia"/>
          <w:sz w:val="28"/>
          <w:szCs w:val="28"/>
        </w:rPr>
        <w:t>2023</w:t>
      </w:r>
      <w:r w:rsidR="00D45A3D" w:rsidRPr="00D036FB">
        <w:rPr>
          <w:rFonts w:ascii="Arial" w:eastAsia="仿宋_GB2312" w:hAnsi="Arial" w:cs="Arial" w:hint="eastAsia"/>
          <w:sz w:val="28"/>
          <w:szCs w:val="28"/>
        </w:rPr>
        <w:t>〕字第</w:t>
      </w:r>
      <w:r w:rsidR="00D45A3D" w:rsidRPr="00D036FB">
        <w:rPr>
          <w:rFonts w:ascii="Arial" w:eastAsia="仿宋_GB2312" w:hAnsi="Arial" w:cs="Arial" w:hint="eastAsia"/>
          <w:sz w:val="28"/>
          <w:szCs w:val="28"/>
        </w:rPr>
        <w:t>033</w:t>
      </w:r>
      <w:r w:rsidR="00D45A3D"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CD13166" w14:textId="77777777" w:rsidR="00B8567F"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353A5C">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353A5C">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w:t>
      </w:r>
      <w:r>
        <w:rPr>
          <w:rFonts w:ascii="Arial" w:eastAsia="仿宋_GB2312" w:hAnsi="Arial" w:cs="Arial" w:hint="eastAsia"/>
          <w:sz w:val="28"/>
          <w:szCs w:val="28"/>
        </w:rPr>
        <w:lastRenderedPageBreak/>
        <w:t>建设用地使用权出让地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7"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7"/>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520D0CCE"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w:t>
      </w:r>
      <w:r>
        <w:rPr>
          <w:rFonts w:ascii="Arial" w:eastAsia="仿宋_GB2312" w:hAnsi="Arial" w:cs="Arial" w:hint="eastAsia"/>
          <w:sz w:val="28"/>
          <w:szCs w:val="28"/>
        </w:rPr>
        <w:lastRenderedPageBreak/>
        <w:t>估价对象用地规划用途为商业。本次评估根据《国有建设用地使用权出让地价评估委托书》，设定估价对象土地用途为商业。</w:t>
      </w:r>
    </w:p>
    <w:p w14:paraId="6EBBE6A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353A5C">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353A5C">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w:t>
      </w:r>
      <w:r>
        <w:rPr>
          <w:rFonts w:ascii="Arial" w:eastAsia="仿宋_GB2312" w:hAnsi="Arial" w:cs="Arial" w:hint="eastAsia"/>
          <w:sz w:val="28"/>
          <w:szCs w:val="28"/>
        </w:rPr>
        <w:lastRenderedPageBreak/>
        <w:t>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D35820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2A7E1F26" w14:textId="77777777" w:rsidR="00B8567F" w:rsidRDefault="00353A5C">
      <w:pPr>
        <w:widowControl/>
        <w:snapToGrid w:val="0"/>
        <w:spacing w:line="300" w:lineRule="auto"/>
        <w:ind w:firstLineChars="200" w:firstLine="560"/>
        <w:jc w:val="both"/>
        <w:rPr>
          <w:rFonts w:ascii="Arial" w:eastAsia="仿宋_GB2312" w:hAnsi="Arial" w:cs="Arial"/>
          <w:sz w:val="28"/>
          <w:szCs w:val="28"/>
        </w:rPr>
      </w:pPr>
      <w:bookmarkStart w:id="48" w:name="_Toc524335061"/>
      <w:bookmarkStart w:id="49"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0" w:name="_Toc69393373"/>
    </w:p>
    <w:p w14:paraId="48CCEB63" w14:textId="77777777" w:rsidR="00B8567F" w:rsidRPr="00101BCC" w:rsidRDefault="00353A5C">
      <w:pPr>
        <w:spacing w:line="300" w:lineRule="auto"/>
        <w:outlineLvl w:val="1"/>
        <w:rPr>
          <w:rFonts w:ascii="Arial" w:eastAsia="仿宋_GB2312" w:hAnsi="Arial" w:cs="Arial"/>
          <w:b/>
          <w:sz w:val="28"/>
        </w:rPr>
      </w:pPr>
      <w:r>
        <w:rPr>
          <w:rFonts w:ascii="Arial" w:eastAsia="仿宋_GB2312" w:hAnsi="Arial" w:cs="Arial"/>
          <w:b/>
          <w:sz w:val="28"/>
        </w:rPr>
        <w:t>七</w:t>
      </w:r>
      <w:r w:rsidRPr="00101BCC">
        <w:rPr>
          <w:rFonts w:ascii="Arial" w:eastAsia="仿宋_GB2312" w:hAnsi="Arial" w:cs="Arial"/>
          <w:b/>
          <w:sz w:val="28"/>
        </w:rPr>
        <w:t>、估价结果</w:t>
      </w:r>
      <w:bookmarkEnd w:id="48"/>
      <w:bookmarkEnd w:id="49"/>
      <w:bookmarkEnd w:id="50"/>
    </w:p>
    <w:p w14:paraId="786F02BD" w14:textId="77777777" w:rsidR="00B8567F" w:rsidRDefault="00353A5C">
      <w:pPr>
        <w:spacing w:line="300" w:lineRule="auto"/>
        <w:ind w:firstLineChars="200" w:firstLine="560"/>
        <w:jc w:val="both"/>
        <w:rPr>
          <w:rFonts w:ascii="Arial" w:eastAsia="仿宋_GB2312" w:hAnsi="Arial" w:cs="Arial"/>
          <w:sz w:val="28"/>
        </w:rPr>
      </w:pPr>
      <w:bookmarkStart w:id="51" w:name="_Toc524335062"/>
      <w:bookmarkStart w:id="52" w:name="_Toc469066308"/>
      <w:bookmarkStart w:id="53" w:name="_Toc425250308"/>
      <w:bookmarkStart w:id="54" w:name="_Toc416783524"/>
      <w:bookmarkStart w:id="55"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w:t>
      </w:r>
      <w:r w:rsidRPr="00101BCC">
        <w:rPr>
          <w:rFonts w:ascii="Arial" w:eastAsia="仿宋_GB2312" w:hAnsi="Arial" w:cs="Arial"/>
          <w:kern w:val="2"/>
          <w:sz w:val="28"/>
        </w:rPr>
        <w:lastRenderedPageBreak/>
        <w:t>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55C8FB5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A5EAA4C" w14:textId="7B855D4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209.6183</w:t>
      </w:r>
      <w:r>
        <w:rPr>
          <w:rFonts w:ascii="Arial" w:eastAsia="仿宋_GB2312" w:hAnsi="Arial" w:cs="Arial"/>
          <w:kern w:val="2"/>
          <w:sz w:val="28"/>
        </w:rPr>
        <w:t>万元</w:t>
      </w:r>
    </w:p>
    <w:p w14:paraId="3CB7E4D9" w14:textId="53A04F7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75D33E5B" w14:textId="5F83ADB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40C2DFB" w14:textId="577FC0F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24CD90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92E3854" w14:textId="324C822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132.2387</w:t>
      </w:r>
      <w:r>
        <w:rPr>
          <w:rFonts w:ascii="Arial" w:eastAsia="仿宋_GB2312" w:hAnsi="Arial" w:cs="Arial"/>
          <w:kern w:val="2"/>
          <w:sz w:val="28"/>
        </w:rPr>
        <w:t>万元</w:t>
      </w:r>
    </w:p>
    <w:p w14:paraId="7D33F276" w14:textId="01F1EFD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壹佰叁拾贰万贰仟叁佰捌拾柒</w:t>
      </w:r>
      <w:r>
        <w:rPr>
          <w:rFonts w:ascii="Arial" w:eastAsia="仿宋_GB2312" w:hAnsi="Arial" w:cs="Arial"/>
          <w:kern w:val="2"/>
          <w:sz w:val="28"/>
        </w:rPr>
        <w:t>元整</w:t>
      </w:r>
    </w:p>
    <w:p w14:paraId="4CE99420" w14:textId="1C05E86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5091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7E461D2" w14:textId="67A67FF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10386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F899918"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6CC30575" w14:textId="154A4B0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77.3795</w:t>
      </w:r>
      <w:r>
        <w:rPr>
          <w:rFonts w:ascii="Arial" w:eastAsia="仿宋_GB2312" w:hAnsi="Arial" w:cs="Arial"/>
          <w:kern w:val="2"/>
          <w:sz w:val="28"/>
        </w:rPr>
        <w:t>万元</w:t>
      </w:r>
    </w:p>
    <w:p w14:paraId="10B54E3F" w14:textId="6D7C5DB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柒拾柒万叁仟柒佰玖拾伍</w:t>
      </w:r>
      <w:r>
        <w:rPr>
          <w:rFonts w:ascii="Arial" w:eastAsia="仿宋_GB2312" w:hAnsi="Arial" w:cs="Arial"/>
          <w:kern w:val="2"/>
          <w:sz w:val="28"/>
        </w:rPr>
        <w:t>元整</w:t>
      </w:r>
    </w:p>
    <w:p w14:paraId="16877A5E" w14:textId="6055CE9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2979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3E5C5A61"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36689C41" w14:textId="44669D7E"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663F307E" w14:textId="020EAED1"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5091</w:t>
            </w:r>
          </w:p>
        </w:tc>
        <w:tc>
          <w:tcPr>
            <w:tcW w:w="1020" w:type="dxa"/>
            <w:vAlign w:val="center"/>
          </w:tcPr>
          <w:p w14:paraId="21344B89" w14:textId="26FAFA5C"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132.2387</w:t>
            </w:r>
          </w:p>
        </w:tc>
        <w:tc>
          <w:tcPr>
            <w:tcW w:w="1631" w:type="dxa"/>
            <w:vAlign w:val="center"/>
          </w:tcPr>
          <w:p w14:paraId="6E42809D" w14:textId="05716DBE"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2979</w:t>
            </w:r>
          </w:p>
        </w:tc>
        <w:tc>
          <w:tcPr>
            <w:tcW w:w="1246" w:type="dxa"/>
            <w:tcBorders>
              <w:right w:val="single" w:sz="6" w:space="0" w:color="000000"/>
            </w:tcBorders>
            <w:vAlign w:val="center"/>
          </w:tcPr>
          <w:p w14:paraId="084CE992" w14:textId="03D7DF99"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77.3795</w:t>
            </w:r>
          </w:p>
        </w:tc>
      </w:tr>
    </w:tbl>
    <w:p w14:paraId="3B4157F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43852F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lastRenderedPageBreak/>
        <w:t>本次评估的出让国有建设用地使用权价格为</w:t>
      </w:r>
      <w:r>
        <w:rPr>
          <w:rFonts w:ascii="Arial" w:hAnsi="Arial" w:cs="Arial" w:hint="eastAsia"/>
        </w:rPr>
        <w:t>：</w:t>
      </w:r>
    </w:p>
    <w:p w14:paraId="0FD2DB05" w14:textId="4FC350C6"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81003F">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43523EF1"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81003F">
        <w:rPr>
          <w:rFonts w:ascii="Arial" w:hAnsi="Arial" w:cs="Arial" w:hint="eastAsia"/>
          <w:szCs w:val="28"/>
        </w:rPr>
        <w:t>209.6183</w:t>
      </w:r>
      <w:r>
        <w:rPr>
          <w:rFonts w:ascii="Arial" w:hAnsi="Arial" w:cs="Arial" w:hint="eastAsia"/>
          <w:szCs w:val="28"/>
        </w:rPr>
        <w:t>万元</w:t>
      </w:r>
    </w:p>
    <w:p w14:paraId="6AC2AEFE"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4AA37B45"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81003F">
        <w:rPr>
          <w:rFonts w:ascii="Arial" w:hAnsi="Arial" w:cs="Arial" w:hint="eastAsia"/>
          <w:szCs w:val="28"/>
        </w:rPr>
        <w:t>5091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51D5F130"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81003F">
        <w:rPr>
          <w:rFonts w:ascii="Arial" w:hAnsi="Arial" w:cs="Arial" w:hint="eastAsia"/>
          <w:szCs w:val="28"/>
        </w:rPr>
        <w:t>132.2387</w:t>
      </w:r>
      <w:r>
        <w:rPr>
          <w:rFonts w:ascii="Arial" w:hAnsi="Arial" w:cs="Arial" w:hint="eastAsia"/>
          <w:szCs w:val="28"/>
        </w:rPr>
        <w:t>万元</w:t>
      </w:r>
    </w:p>
    <w:p w14:paraId="5813D09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6A5B85BB"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81003F">
        <w:rPr>
          <w:rFonts w:ascii="Arial" w:hAnsi="Arial" w:cs="Arial" w:hint="eastAsia"/>
          <w:szCs w:val="28"/>
        </w:rPr>
        <w:t>8070</w:t>
      </w:r>
      <w:r>
        <w:rPr>
          <w:rFonts w:ascii="Arial" w:hAnsi="Arial" w:cs="Arial" w:hint="eastAsia"/>
          <w:szCs w:val="28"/>
        </w:rPr>
        <w:t>－</w:t>
      </w:r>
      <w:r w:rsidR="0081003F">
        <w:rPr>
          <w:rFonts w:ascii="Arial" w:hAnsi="Arial" w:cs="Arial" w:hint="eastAsia"/>
          <w:szCs w:val="28"/>
        </w:rPr>
        <w:t>5091</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065541A2"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81003F">
        <w:rPr>
          <w:rFonts w:ascii="Arial" w:hAnsi="Arial" w:cs="Arial" w:hint="eastAsia"/>
          <w:szCs w:val="28"/>
        </w:rPr>
        <w:t>77.3795</w:t>
      </w:r>
      <w:r>
        <w:rPr>
          <w:rFonts w:ascii="Arial" w:hAnsi="Arial" w:cs="Arial" w:hint="eastAsia"/>
          <w:szCs w:val="28"/>
        </w:rPr>
        <w:t>（万元）</w:t>
      </w:r>
    </w:p>
    <w:p w14:paraId="18A1C32D"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10C94D1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6F1AD2E1" w:rsidR="00B8567F" w:rsidRDefault="00353A5C">
      <w:pPr>
        <w:pStyle w:val="11"/>
        <w:spacing w:line="300" w:lineRule="auto"/>
        <w:rPr>
          <w:rFonts w:ascii="Arial" w:hAnsi="Arial" w:cs="Arial"/>
        </w:rPr>
      </w:pPr>
      <w:r>
        <w:rPr>
          <w:rFonts w:ascii="Arial" w:eastAsia="仿宋" w:hAnsi="Arial" w:cs="Arial" w:hint="eastAsia"/>
        </w:rPr>
        <w:t>政府出让收益单价＝</w:t>
      </w:r>
      <w:r w:rsidR="0081003F">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6499D0E9"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E75B48" w14:textId="5E129D5E"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81003F">
        <w:rPr>
          <w:rFonts w:ascii="Arial" w:eastAsia="仿宋" w:hAnsi="Arial" w:cs="Arial" w:hint="eastAsia"/>
        </w:rPr>
        <w:t>2979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81003F">
        <w:rPr>
          <w:rFonts w:ascii="Arial" w:eastAsia="仿宋" w:hAnsi="Arial" w:cs="Arial" w:hint="eastAsia"/>
        </w:rPr>
        <w:t>77.3795</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353A5C"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4C2624C1" w14:textId="77777777" w:rsidR="00D036FB" w:rsidRDefault="00D036FB">
      <w:pPr>
        <w:pStyle w:val="11"/>
        <w:spacing w:line="300" w:lineRule="auto"/>
        <w:jc w:val="both"/>
        <w:rPr>
          <w:rFonts w:ascii="Arial" w:hAnsi="Arial" w:cs="Arial"/>
          <w:szCs w:val="28"/>
        </w:rPr>
      </w:pPr>
    </w:p>
    <w:p w14:paraId="76B3C210" w14:textId="77777777" w:rsidR="00D036FB" w:rsidRDefault="00D036FB">
      <w:pPr>
        <w:pStyle w:val="11"/>
        <w:spacing w:line="300" w:lineRule="auto"/>
        <w:jc w:val="both"/>
        <w:rPr>
          <w:rFonts w:ascii="Arial" w:hAnsi="Arial" w:cs="Arial"/>
          <w:szCs w:val="28"/>
        </w:rPr>
      </w:pPr>
    </w:p>
    <w:p w14:paraId="2CC82100" w14:textId="77777777" w:rsidR="00D036FB" w:rsidRDefault="00D036FB">
      <w:pPr>
        <w:pStyle w:val="11"/>
        <w:spacing w:line="300" w:lineRule="auto"/>
        <w:jc w:val="both"/>
        <w:rPr>
          <w:rFonts w:ascii="Arial" w:hAnsi="Arial" w:cs="Arial"/>
          <w:szCs w:val="28"/>
        </w:rPr>
      </w:pPr>
    </w:p>
    <w:p w14:paraId="2CC644BB" w14:textId="77777777" w:rsidR="00B8567F" w:rsidRDefault="00353A5C">
      <w:pPr>
        <w:spacing w:line="300" w:lineRule="auto"/>
        <w:outlineLvl w:val="1"/>
        <w:rPr>
          <w:rStyle w:val="af3"/>
          <w:rFonts w:ascii="Arial" w:hAnsi="Arial" w:cs="Arial"/>
        </w:rPr>
      </w:pPr>
      <w:bookmarkStart w:id="56" w:name="_Toc69393374"/>
      <w:r>
        <w:rPr>
          <w:rStyle w:val="af3"/>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3C75BE12" w:rsidR="00B8567F" w:rsidRDefault="00E4262A">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353A5C">
      <w:pPr>
        <w:spacing w:line="300" w:lineRule="auto"/>
        <w:outlineLvl w:val="1"/>
        <w:rPr>
          <w:rFonts w:ascii="Arial" w:eastAsia="仿宋_GB2312" w:hAnsi="Arial" w:cs="Arial"/>
          <w:b/>
          <w:sz w:val="28"/>
        </w:rPr>
      </w:pPr>
      <w:bookmarkStart w:id="57" w:name="_Toc425250311"/>
      <w:bookmarkStart w:id="58" w:name="_Toc469066309"/>
      <w:bookmarkStart w:id="59" w:name="_Toc69393375"/>
      <w:bookmarkStart w:id="60" w:name="_Toc418750889"/>
      <w:bookmarkStart w:id="61" w:name="_Toc524335063"/>
      <w:bookmarkStart w:id="62" w:name="_Toc416783526"/>
      <w:bookmarkStart w:id="63" w:name="_Toc515458364"/>
      <w:r>
        <w:rPr>
          <w:rFonts w:ascii="Arial" w:eastAsia="仿宋_GB2312" w:hAnsi="Arial" w:cs="Arial"/>
          <w:b/>
          <w:sz w:val="28"/>
        </w:rPr>
        <w:t>九、土地估价机构</w:t>
      </w:r>
      <w:bookmarkEnd w:id="57"/>
      <w:bookmarkEnd w:id="58"/>
      <w:bookmarkEnd w:id="59"/>
      <w:bookmarkEnd w:id="60"/>
      <w:bookmarkEnd w:id="61"/>
      <w:bookmarkEnd w:id="62"/>
      <w:bookmarkEnd w:id="63"/>
    </w:p>
    <w:p w14:paraId="4DA18C74"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4D349E"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DE39C5">
          <w:footerReference w:type="first" r:id="rId21"/>
          <w:pgSz w:w="11907" w:h="16840"/>
          <w:pgMar w:top="1843" w:right="1134" w:bottom="1134" w:left="1134" w:header="1134" w:footer="907" w:gutter="340"/>
          <w:pgNumType w:start="1"/>
          <w:cols w:space="720"/>
          <w:titlePg/>
          <w:docGrid w:linePitch="326"/>
        </w:sectPr>
      </w:pPr>
    </w:p>
    <w:p w14:paraId="3CF62B03"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49FEE884"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6BE90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1EBA6B57"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790A817F" w14:textId="16AE8E14"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2316CF9D" w14:textId="35F5E7E3"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5091</w:t>
            </w:r>
          </w:p>
        </w:tc>
        <w:tc>
          <w:tcPr>
            <w:tcW w:w="993" w:type="dxa"/>
            <w:tcBorders>
              <w:left w:val="single" w:sz="4" w:space="0" w:color="auto"/>
            </w:tcBorders>
            <w:vAlign w:val="center"/>
          </w:tcPr>
          <w:p w14:paraId="3D2771DB" w14:textId="6C72FE46"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132.2387</w:t>
            </w:r>
          </w:p>
        </w:tc>
        <w:tc>
          <w:tcPr>
            <w:tcW w:w="635" w:type="dxa"/>
            <w:tcBorders>
              <w:left w:val="single" w:sz="4" w:space="0" w:color="auto"/>
            </w:tcBorders>
            <w:vAlign w:val="center"/>
          </w:tcPr>
          <w:p w14:paraId="2D47C4C3" w14:textId="3803BD0A"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2979</w:t>
            </w:r>
          </w:p>
        </w:tc>
        <w:tc>
          <w:tcPr>
            <w:tcW w:w="921" w:type="dxa"/>
            <w:tcBorders>
              <w:left w:val="single" w:sz="4" w:space="0" w:color="auto"/>
            </w:tcBorders>
            <w:vAlign w:val="center"/>
          </w:tcPr>
          <w:p w14:paraId="35543D64" w14:textId="31DEE95E"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c>
          <w:tcPr>
            <w:tcW w:w="937" w:type="dxa"/>
            <w:tcBorders>
              <w:left w:val="single" w:sz="4" w:space="0" w:color="auto"/>
            </w:tcBorders>
            <w:vAlign w:val="center"/>
          </w:tcPr>
          <w:p w14:paraId="7BC3E2EA" w14:textId="01A28090" w:rsidR="00B8567F" w:rsidRPr="00101BCC"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r>
    </w:tbl>
    <w:p w14:paraId="087DB3EF"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DE39C5">
          <w:headerReference w:type="default" r:id="rId22"/>
          <w:footerReference w:type="default" r:id="rId23"/>
          <w:headerReference w:type="first" r:id="rId24"/>
          <w:pgSz w:w="16840" w:h="11907" w:orient="landscape"/>
          <w:pgMar w:top="2041" w:right="1134" w:bottom="1134" w:left="1134" w:header="1134" w:footer="907" w:gutter="340"/>
          <w:cols w:space="720"/>
          <w:titlePg/>
          <w:docGrid w:linePitch="326"/>
        </w:sectPr>
      </w:pPr>
    </w:p>
    <w:bookmarkEnd w:id="6"/>
    <w:p w14:paraId="1BB2C096" w14:textId="77777777" w:rsidR="00B8567F" w:rsidRDefault="00353A5C">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353A5C">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28D3DCD8" w14:textId="77777777" w:rsidR="00B8567F" w:rsidRDefault="00353A5C">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16CB1131" w:rsidR="00B8567F" w:rsidRDefault="00353A5C">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000061EE" w:rsidRPr="00A42547">
        <w:rPr>
          <w:rFonts w:ascii="Arial" w:eastAsia="仿宋_GB2312" w:hAnsi="Arial" w:cs="Arial" w:hint="eastAsia"/>
          <w:bCs/>
          <w:kern w:val="2"/>
          <w:szCs w:val="24"/>
        </w:rPr>
        <w:t>《房屋登记表》</w:t>
      </w:r>
      <w:r w:rsidRPr="00A42547">
        <w:rPr>
          <w:rFonts w:ascii="Arial" w:eastAsia="仿宋_GB2312" w:hAnsi="Arial" w:cs="Arial"/>
          <w:bCs/>
          <w:kern w:val="2"/>
          <w:szCs w:val="24"/>
        </w:rPr>
        <w:t>；</w:t>
      </w:r>
    </w:p>
    <w:p w14:paraId="478396F5" w14:textId="77777777" w:rsidR="00B8567F" w:rsidRDefault="00353A5C">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353A5C">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353A5C">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353A5C">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CD1AED3" w14:textId="41B5507F" w:rsidR="00B8567F" w:rsidRDefault="00353A5C">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D45A3D">
        <w:rPr>
          <w:rFonts w:ascii="Arial" w:eastAsia="仿宋_GB2312" w:hAnsi="Arial" w:cs="Arial" w:hint="eastAsia"/>
          <w:bCs/>
        </w:rPr>
        <w:t>2024</w:t>
      </w:r>
      <w:r w:rsidR="00D45A3D">
        <w:rPr>
          <w:rFonts w:ascii="Arial" w:eastAsia="仿宋_GB2312" w:hAnsi="Arial" w:cs="Arial" w:hint="eastAsia"/>
          <w:bCs/>
        </w:rPr>
        <w:t>年</w:t>
      </w:r>
      <w:r w:rsidR="00D45A3D">
        <w:rPr>
          <w:rFonts w:ascii="Arial" w:eastAsia="仿宋_GB2312" w:hAnsi="Arial" w:cs="Arial" w:hint="eastAsia"/>
          <w:bCs/>
        </w:rPr>
        <w:t>1</w:t>
      </w:r>
      <w:r w:rsidR="00D45A3D">
        <w:rPr>
          <w:rFonts w:ascii="Arial" w:eastAsia="仿宋_GB2312" w:hAnsi="Arial" w:cs="Arial" w:hint="eastAsia"/>
          <w:bCs/>
        </w:rPr>
        <w:t>月</w:t>
      </w:r>
      <w:r w:rsidR="00D45A3D">
        <w:rPr>
          <w:rFonts w:ascii="Arial" w:eastAsia="仿宋_GB2312" w:hAnsi="Arial" w:cs="Arial" w:hint="eastAsia"/>
          <w:bCs/>
        </w:rPr>
        <w:t>12</w:t>
      </w:r>
      <w:r w:rsidR="00D45A3D">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DE39C5">
          <w:headerReference w:type="first" r:id="rId25"/>
          <w:pgSz w:w="11907" w:h="16840"/>
          <w:pgMar w:top="1843" w:right="1134" w:bottom="1134" w:left="1134" w:header="1134" w:footer="850" w:gutter="340"/>
          <w:cols w:space="720"/>
          <w:titlePg/>
          <w:docGrid w:linePitch="326"/>
        </w:sectPr>
      </w:pPr>
    </w:p>
    <w:p w14:paraId="1CC24670" w14:textId="77777777" w:rsidR="00B8567F" w:rsidRDefault="00353A5C">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69393376"/>
      <w:bookmarkStart w:id="69" w:name="_Toc418750891"/>
      <w:bookmarkStart w:id="70"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641503A3" w14:textId="77777777" w:rsidR="00B8567F" w:rsidRDefault="00B8567F">
      <w:pPr>
        <w:spacing w:line="300" w:lineRule="auto"/>
        <w:rPr>
          <w:rFonts w:ascii="Arial" w:eastAsia="仿宋_GB2312" w:hAnsi="Arial" w:cs="Arial"/>
          <w:sz w:val="28"/>
        </w:rPr>
      </w:pPr>
    </w:p>
    <w:p w14:paraId="153972F6" w14:textId="77777777" w:rsidR="00B8567F" w:rsidRDefault="00353A5C">
      <w:pPr>
        <w:spacing w:line="300" w:lineRule="auto"/>
        <w:outlineLvl w:val="1"/>
        <w:rPr>
          <w:rFonts w:ascii="Arial" w:eastAsia="仿宋_GB2312" w:hAnsi="Arial" w:cs="Arial"/>
          <w:b/>
          <w:sz w:val="28"/>
        </w:rPr>
      </w:pPr>
      <w:bookmarkStart w:id="71" w:name="_Toc69393377"/>
      <w:bookmarkStart w:id="72" w:name="_Toc515458367"/>
      <w:bookmarkStart w:id="73" w:name="_Toc524335066"/>
      <w:bookmarkStart w:id="74" w:name="_Toc469066312"/>
      <w:bookmarkStart w:id="75" w:name="_Toc515261594"/>
      <w:bookmarkStart w:id="76" w:name="_Toc416783529"/>
      <w:bookmarkStart w:id="77" w:name="_Toc418750892"/>
      <w:bookmarkStart w:id="78" w:name="_Toc425250314"/>
      <w:bookmarkStart w:id="79" w:name="_Toc425250317"/>
      <w:bookmarkStart w:id="80" w:name="_Toc469066315"/>
      <w:bookmarkStart w:id="81" w:name="_Toc416783532"/>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57FC0CAD" w14:textId="77777777" w:rsidR="00B8567F" w:rsidRDefault="00353A5C">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353A5C">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353A5C">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353A5C">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353A5C">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69393378"/>
      <w:bookmarkStart w:id="87" w:name="_Toc524335067"/>
      <w:bookmarkStart w:id="88" w:name="_Toc416783530"/>
      <w:bookmarkStart w:id="89" w:name="_Toc425250315"/>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13CCE973" w14:textId="40219E60"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353A5C">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69393379"/>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7859A200"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Pr="00104438"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w:t>
      </w:r>
      <w:r w:rsidRPr="00104438">
        <w:rPr>
          <w:rFonts w:ascii="Arial" w:eastAsia="仿宋_GB2312" w:hAnsi="Arial" w:cs="Arial" w:hint="eastAsia"/>
          <w:bCs/>
          <w:sz w:val="28"/>
        </w:rPr>
        <w:t>质：国有土地使用权</w:t>
      </w:r>
    </w:p>
    <w:p w14:paraId="790A5DD6" w14:textId="77777777" w:rsidR="00B8567F" w:rsidRPr="00D036FB"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1DBEE18A"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3EDF3C48"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15186522"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63EC8E0F" w14:textId="77777777" w:rsidR="00B8567F" w:rsidRPr="00104438"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0512C4F2" w14:textId="77777777" w:rsidR="00B8567F"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3C1A36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549D5A6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w:t>
      </w:r>
      <w:r>
        <w:rPr>
          <w:rFonts w:ascii="Arial" w:eastAsia="仿宋_GB2312" w:hAnsi="Arial" w:cs="Arial" w:hint="eastAsia"/>
          <w:sz w:val="28"/>
          <w:szCs w:val="28"/>
        </w:rPr>
        <w:lastRenderedPageBreak/>
        <w:t>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353A5C">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4"/>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14:paraId="4D905DE1" w14:textId="77777777" w:rsidR="00B270CF" w:rsidRPr="008258E2" w:rsidRDefault="00B270CF" w:rsidP="00B270CF">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366E6059" w14:textId="77777777" w:rsidR="00B270CF" w:rsidRPr="00A71D88" w:rsidRDefault="00B270CF" w:rsidP="00B270CF">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w:t>
      </w:r>
      <w:r w:rsidRPr="00A71D88">
        <w:rPr>
          <w:rFonts w:ascii="Arial" w:eastAsia="仿宋" w:hAnsi="Arial" w:hint="eastAsia"/>
          <w:color w:val="000000"/>
          <w:kern w:val="2"/>
          <w:sz w:val="28"/>
          <w:szCs w:val="28"/>
        </w:rPr>
        <w:lastRenderedPageBreak/>
        <w:t>余均与河北省相邻。</w:t>
      </w:r>
    </w:p>
    <w:p w14:paraId="4373077B" w14:textId="77777777" w:rsidR="00B270CF" w:rsidRPr="00A71D88" w:rsidRDefault="00B270CF" w:rsidP="00B270CF">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03" w:name="OLE_LINK38"/>
      <w:bookmarkStart w:id="104" w:name="OLE_LINK34"/>
      <w:bookmarkStart w:id="105"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A71D88" w:rsidRDefault="00B270CF" w:rsidP="00B270CF">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bookmarkEnd w:id="103"/>
    <w:bookmarkEnd w:id="104"/>
    <w:bookmarkEnd w:id="105"/>
    <w:p w14:paraId="3308C01B" w14:textId="33EF4AC1" w:rsidR="00B270CF" w:rsidRPr="00A71D88" w:rsidRDefault="00B270CF" w:rsidP="00B270CF">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215C3D0B" wp14:editId="246AE566">
            <wp:extent cx="5892165" cy="27095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BE94F0" w14:textId="77777777" w:rsidR="00B270CF" w:rsidRPr="00A71D88"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37649FD1"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lastRenderedPageBreak/>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A53ECAB"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70AB2A7E" w14:textId="18BA63C1" w:rsidR="00B270CF" w:rsidRDefault="00B270CF" w:rsidP="00B270CF">
      <w:pPr>
        <w:spacing w:line="360" w:lineRule="auto"/>
        <w:jc w:val="center"/>
        <w:outlineLvl w:val="0"/>
        <w:rPr>
          <w:noProof/>
        </w:rPr>
      </w:pPr>
      <w:r w:rsidRPr="00A37935">
        <w:rPr>
          <w:noProof/>
        </w:rPr>
        <w:drawing>
          <wp:inline distT="0" distB="0" distL="0" distR="0" wp14:anchorId="6A9E9D38" wp14:editId="11522DF9">
            <wp:extent cx="5888355" cy="3337560"/>
            <wp:effectExtent l="0" t="0" r="17145" b="1524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8A23D3" w14:textId="77777777" w:rsidR="00B270CF" w:rsidRDefault="00B270CF" w:rsidP="00B270CF">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230D78" w:rsidRDefault="00B270CF" w:rsidP="00B270CF">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54D66A54" w14:textId="77777777" w:rsidR="00B270CF" w:rsidRDefault="00B270CF" w:rsidP="00B270CF">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w:t>
      </w:r>
      <w:r w:rsidRPr="003E4CBE">
        <w:rPr>
          <w:rFonts w:ascii="Arial" w:eastAsia="仿宋" w:hAnsi="Arial" w:hint="eastAsia"/>
          <w:color w:val="000000"/>
          <w:kern w:val="2"/>
          <w:sz w:val="28"/>
          <w:szCs w:val="28"/>
        </w:rPr>
        <w:lastRenderedPageBreak/>
        <w:t>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40B9E8D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7264F28"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53B77D35"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14B45A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FBAF02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w:t>
      </w:r>
      <w:r w:rsidRPr="00DE7AFB">
        <w:rPr>
          <w:rFonts w:ascii="Arial" w:eastAsia="仿宋" w:hAnsi="Arial" w:hint="eastAsia"/>
          <w:color w:val="000000"/>
          <w:kern w:val="2"/>
          <w:sz w:val="28"/>
          <w:szCs w:val="28"/>
        </w:rPr>
        <w:lastRenderedPageBreak/>
        <w:t>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419AF622"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0E14F9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EB73A83"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617CA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w:t>
      </w:r>
      <w:r w:rsidRPr="00DE7AFB">
        <w:rPr>
          <w:rFonts w:ascii="Arial" w:eastAsia="仿宋" w:hAnsi="Arial" w:hint="eastAsia"/>
          <w:color w:val="000000"/>
          <w:kern w:val="2"/>
          <w:sz w:val="28"/>
          <w:szCs w:val="28"/>
        </w:rPr>
        <w:lastRenderedPageBreak/>
        <w:t>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4DB09688" w14:textId="77777777" w:rsidR="00B270CF" w:rsidRPr="00230D78" w:rsidRDefault="00B270CF" w:rsidP="00B270CF">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0A8BB78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4DF9FEDA"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w:t>
      </w:r>
      <w:r w:rsidRPr="00DE7AFB">
        <w:rPr>
          <w:rFonts w:ascii="Arial" w:eastAsia="仿宋" w:hAnsi="Arial" w:hint="eastAsia"/>
          <w:color w:val="000000"/>
          <w:kern w:val="2"/>
          <w:sz w:val="28"/>
          <w:szCs w:val="28"/>
        </w:rPr>
        <w:lastRenderedPageBreak/>
        <w:t>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AB2DD2C"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ADB8AA6"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230D78" w:rsidRDefault="00B270CF" w:rsidP="00B270CF">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1CD90BD9" w14:textId="77777777" w:rsidR="00B270CF" w:rsidRPr="00722A86" w:rsidRDefault="00B270CF" w:rsidP="00B270CF">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4DA84758"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proofErr w:type="gramStart"/>
      <w:r w:rsidRPr="00B65319">
        <w:rPr>
          <w:rFonts w:ascii="Arial" w:eastAsia="仿宋_GB2312" w:hAnsi="Arial" w:cs="Arial" w:hint="eastAsia"/>
          <w:color w:val="000000"/>
          <w:sz w:val="28"/>
        </w:rPr>
        <w:t>各成交</w:t>
      </w:r>
      <w:proofErr w:type="gramEnd"/>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w:t>
      </w:r>
      <w:r w:rsidRPr="00B65319">
        <w:rPr>
          <w:rFonts w:ascii="Arial" w:eastAsia="仿宋_GB2312" w:hAnsi="Arial" w:cs="Arial" w:hint="eastAsia"/>
          <w:color w:val="000000"/>
          <w:sz w:val="28"/>
        </w:rPr>
        <w:lastRenderedPageBreak/>
        <w:t>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722A86" w:rsidRDefault="00B270CF" w:rsidP="00B270CF">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w:t>
      </w:r>
      <w:proofErr w:type="gramStart"/>
      <w:r w:rsidRPr="0031055E">
        <w:rPr>
          <w:rFonts w:ascii="Arial" w:eastAsia="仿宋_GB2312" w:hAnsi="Arial" w:cs="Arial" w:hint="eastAsia"/>
          <w:sz w:val="28"/>
        </w:rPr>
        <w:t>用途环</w:t>
      </w:r>
      <w:proofErr w:type="gramEnd"/>
      <w:r w:rsidRPr="0031055E">
        <w:rPr>
          <w:rFonts w:ascii="Arial" w:eastAsia="仿宋_GB2312" w:hAnsi="Arial" w:cs="Arial" w:hint="eastAsia"/>
          <w:sz w:val="28"/>
        </w:rPr>
        <w:t>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lastRenderedPageBreak/>
        <w:drawing>
          <wp:inline distT="0" distB="0" distL="0" distR="0" wp14:anchorId="105B285B" wp14:editId="02BEFA8D">
            <wp:extent cx="4733925" cy="2419350"/>
            <wp:effectExtent l="0" t="0" r="9525"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750EC366">
            <wp:extent cx="4733925" cy="2505075"/>
            <wp:effectExtent l="0" t="0" r="9525" b="9525"/>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253ABD4E"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597D1B6C"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根据北京市统计局公布的数据，三季度北京市房地产开发企业房屋新开工面积为</w:t>
      </w:r>
      <w:r w:rsidRPr="00CC46CE">
        <w:rPr>
          <w:rFonts w:ascii="Arial" w:eastAsia="仿宋_GB2312" w:hAnsi="Arial" w:cs="Arial" w:hint="eastAsia"/>
          <w:bCs/>
          <w:sz w:val="28"/>
          <w:szCs w:val="28"/>
        </w:rPr>
        <w:t xml:space="preserve">893.3 </w:t>
      </w:r>
      <w:proofErr w:type="gramStart"/>
      <w:r w:rsidRPr="00CC46CE">
        <w:rPr>
          <w:rFonts w:ascii="Arial" w:eastAsia="仿宋_GB2312" w:hAnsi="Arial" w:cs="Arial" w:hint="eastAsia"/>
          <w:bCs/>
          <w:sz w:val="28"/>
          <w:szCs w:val="28"/>
        </w:rPr>
        <w:t>万平方米</w:t>
      </w:r>
      <w:proofErr w:type="gramEnd"/>
      <w:r w:rsidRPr="00CC46CE">
        <w:rPr>
          <w:rFonts w:ascii="Arial" w:eastAsia="仿宋_GB2312" w:hAnsi="Arial" w:cs="Arial" w:hint="eastAsia"/>
          <w:bCs/>
          <w:sz w:val="28"/>
          <w:szCs w:val="28"/>
        </w:rPr>
        <w:t>，同比下降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2F91E004"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0A4BD4DF" w14:textId="77777777" w:rsidR="00B270CF" w:rsidRPr="00722A86"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1A321334"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lastRenderedPageBreak/>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0E178178"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B270CF">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B270CF">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381D0D34" wp14:editId="5912AB9A">
            <wp:extent cx="5895975" cy="2314575"/>
            <wp:effectExtent l="0" t="0" r="9525" b="9525"/>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0C37AA" w:rsidP="00353A5C">
            <w:pPr>
              <w:widowControl/>
              <w:adjustRightInd/>
              <w:spacing w:line="240" w:lineRule="exact"/>
              <w:rPr>
                <w:rFonts w:ascii="Arial" w:eastAsia="仿宋" w:hAnsi="Arial" w:cs="宋体"/>
                <w:sz w:val="18"/>
              </w:rPr>
            </w:pPr>
            <w:hyperlink r:id="rId34"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728"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FF0F55"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7039CE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3D29A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614950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5867161"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353A5C">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0C37AA" w:rsidP="00353A5C">
            <w:pPr>
              <w:widowControl/>
              <w:adjustRightInd/>
              <w:spacing w:line="240" w:lineRule="exact"/>
              <w:rPr>
                <w:rFonts w:ascii="Arial" w:eastAsia="仿宋" w:hAnsi="Arial" w:cs="宋体"/>
                <w:sz w:val="18"/>
              </w:rPr>
            </w:pPr>
            <w:hyperlink r:id="rId35"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353A5C">
            <w:pPr>
              <w:widowControl/>
              <w:adjustRightInd/>
              <w:spacing w:line="240" w:lineRule="exact"/>
              <w:rPr>
                <w:rFonts w:ascii="Arial" w:eastAsia="仿宋" w:hAnsi="Arial" w:cs="宋体"/>
                <w:sz w:val="18"/>
              </w:rPr>
            </w:pPr>
          </w:p>
          <w:p w14:paraId="7110D3B3"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28933A13"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62A04C6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4B7ECD4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385FCD60"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A524C1"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B4F8AA"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EACDC05"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353A5C">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4A536253" w14:textId="77777777" w:rsidR="00B270CF" w:rsidRPr="00D4370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7BEFF585" w14:textId="77777777" w:rsidR="00B270CF" w:rsidRPr="00E10D31" w:rsidRDefault="00B270CF" w:rsidP="00B270CF">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3FAAFAAF" w14:textId="77777777" w:rsidR="00B270CF" w:rsidRPr="00A55EA4" w:rsidRDefault="00B270CF" w:rsidP="00B270CF">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B270CF">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B270CF">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w:t>
      </w:r>
      <w:r w:rsidRPr="00D32EB1">
        <w:rPr>
          <w:rFonts w:ascii="Arial" w:eastAsia="仿宋_GB2312" w:hAnsi="Arial" w:hint="eastAsia"/>
          <w:bCs/>
          <w:color w:val="000000"/>
          <w:sz w:val="28"/>
          <w:szCs w:val="28"/>
        </w:rPr>
        <w:lastRenderedPageBreak/>
        <w:t>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7FDB743" w14:textId="77777777" w:rsidR="00B270CF" w:rsidRDefault="00B270CF" w:rsidP="00B270CF">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w:t>
      </w:r>
      <w:r w:rsidRPr="0079358F">
        <w:rPr>
          <w:rFonts w:ascii="Arial" w:eastAsia="仿宋_GB2312" w:hAnsi="Arial" w:hint="eastAsia"/>
          <w:bCs/>
          <w:color w:val="000000"/>
          <w:sz w:val="28"/>
          <w:szCs w:val="28"/>
        </w:rPr>
        <w:lastRenderedPageBreak/>
        <w:t>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B270CF">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w:t>
      </w:r>
      <w:r w:rsidRPr="0079358F">
        <w:rPr>
          <w:rFonts w:ascii="Arial" w:eastAsia="仿宋_GB2312" w:hAnsi="Arial" w:cs="Arial" w:hint="eastAsia"/>
          <w:bCs/>
          <w:color w:val="000000"/>
          <w:sz w:val="28"/>
          <w:szCs w:val="28"/>
        </w:rPr>
        <w:lastRenderedPageBreak/>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65537CB8"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4EE49501"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lastRenderedPageBreak/>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69D7BBA9" w14:textId="77777777" w:rsidR="00B270CF"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lastRenderedPageBreak/>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0C70FDA8"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B270CF">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w:t>
      </w:r>
      <w:r w:rsidRPr="00A55EA4">
        <w:rPr>
          <w:rFonts w:ascii="Arial" w:eastAsia="仿宋_GB2312" w:hAnsi="Arial" w:hint="eastAsia"/>
          <w:bCs/>
          <w:sz w:val="28"/>
          <w:szCs w:val="28"/>
        </w:rPr>
        <w:lastRenderedPageBreak/>
        <w:t>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7090A20F"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lastRenderedPageBreak/>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B270CF">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w:t>
      </w:r>
      <w:r>
        <w:rPr>
          <w:rFonts w:ascii="Arial" w:eastAsia="仿宋_GB2312" w:hAnsi="Arial" w:hint="eastAsia"/>
          <w:bCs/>
          <w:sz w:val="28"/>
          <w:szCs w:val="28"/>
        </w:rPr>
        <w:lastRenderedPageBreak/>
        <w:t>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24C90C" w14:textId="77777777" w:rsidR="00B270CF" w:rsidRPr="004402A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w:t>
      </w:r>
      <w:r w:rsidRPr="004402AF">
        <w:rPr>
          <w:rFonts w:ascii="Arial" w:eastAsia="仿宋_GB2312" w:hAnsi="Arial"/>
          <w:bCs/>
          <w:sz w:val="28"/>
          <w:szCs w:val="28"/>
        </w:rPr>
        <w:lastRenderedPageBreak/>
        <w:t>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B270C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B270CF">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F677FD0"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lastRenderedPageBreak/>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w:t>
      </w:r>
      <w:r w:rsidRPr="00CE402D">
        <w:rPr>
          <w:rFonts w:ascii="Arial" w:eastAsia="仿宋_GB2312" w:hAnsi="Arial" w:cs="Arial" w:hint="eastAsia"/>
          <w:bCs/>
          <w:color w:val="000000"/>
          <w:sz w:val="28"/>
          <w:szCs w:val="28"/>
        </w:rPr>
        <w:lastRenderedPageBreak/>
        <w:t>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B270CF">
      <w:pPr>
        <w:widowControl/>
        <w:spacing w:line="36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353A5C">
      <w:pPr>
        <w:spacing w:line="300" w:lineRule="auto"/>
        <w:ind w:firstLineChars="200" w:firstLine="560"/>
        <w:jc w:val="both"/>
        <w:rPr>
          <w:rFonts w:ascii="Arial" w:eastAsia="仿宋_GB2312" w:hAnsi="Arial" w:cs="Arial"/>
          <w:sz w:val="28"/>
        </w:rPr>
      </w:pPr>
      <w:bookmarkStart w:id="106" w:name="_Hlk79697274"/>
      <w:r>
        <w:rPr>
          <w:rFonts w:ascii="Arial" w:eastAsia="仿宋_GB2312" w:hAnsi="Arial" w:cs="Arial"/>
          <w:sz w:val="28"/>
        </w:rPr>
        <w:t>1.</w:t>
      </w:r>
      <w:r>
        <w:rPr>
          <w:rFonts w:ascii="Arial" w:eastAsia="仿宋_GB2312" w:hAnsi="Arial" w:cs="Arial"/>
          <w:sz w:val="28"/>
        </w:rPr>
        <w:t>区域概况</w:t>
      </w:r>
    </w:p>
    <w:p w14:paraId="7B610EA6"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8495B1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06"/>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w:t>
      </w:r>
      <w:r>
        <w:rPr>
          <w:rFonts w:ascii="Arial" w:eastAsia="仿宋_GB2312" w:hAnsi="Arial" w:cs="Arial"/>
          <w:sz w:val="28"/>
        </w:rPr>
        <w:lastRenderedPageBreak/>
        <w:t>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353A5C">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Pr>
          <w:rFonts w:ascii="Arial" w:eastAsia="仿宋_GB2312" w:hAnsi="Arial" w:cs="Arial"/>
          <w:sz w:val="28"/>
          <w:szCs w:val="28"/>
        </w:rPr>
        <w:br w:type="page"/>
      </w:r>
    </w:p>
    <w:p w14:paraId="15513BC8" w14:textId="77777777" w:rsidR="00B8567F" w:rsidRDefault="00353A5C">
      <w:pPr>
        <w:spacing w:line="300" w:lineRule="auto"/>
        <w:jc w:val="center"/>
        <w:outlineLvl w:val="0"/>
        <w:rPr>
          <w:rFonts w:ascii="Arial" w:hAnsi="Arial" w:cs="Arial"/>
          <w:b/>
          <w:sz w:val="32"/>
        </w:rPr>
      </w:pPr>
      <w:bookmarkStart w:id="113"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07"/>
      <w:bookmarkEnd w:id="108"/>
      <w:bookmarkEnd w:id="109"/>
      <w:bookmarkEnd w:id="110"/>
      <w:bookmarkEnd w:id="111"/>
      <w:bookmarkEnd w:id="112"/>
      <w:bookmarkEnd w:id="113"/>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353A5C">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69393382"/>
      <w:bookmarkStart w:id="120" w:name="_Toc515458375"/>
      <w:bookmarkStart w:id="121" w:name="_Toc425250320"/>
      <w:r>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353A5C">
      <w:pPr>
        <w:spacing w:line="300" w:lineRule="auto"/>
        <w:ind w:firstLine="560"/>
        <w:jc w:val="both"/>
        <w:rPr>
          <w:rFonts w:ascii="Arial" w:eastAsia="仿宋_GB2312" w:hAnsi="Arial"/>
          <w:sz w:val="28"/>
        </w:rPr>
      </w:pPr>
      <w:bookmarkStart w:id="122"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275BB7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9A589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9BB5B9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4BCDD0D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2"/>
      <w:r>
        <w:rPr>
          <w:rFonts w:ascii="Arial" w:eastAsia="仿宋" w:hAnsi="Arial" w:cs="Arial" w:hint="eastAsia"/>
          <w:sz w:val="28"/>
          <w:szCs w:val="28"/>
        </w:rPr>
        <w:t>）</w:t>
      </w:r>
    </w:p>
    <w:p w14:paraId="5EC041B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1BB7791F" w14:textId="44B608A6" w:rsidR="009C1570" w:rsidRDefault="009C157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32743AA9" w14:textId="075F30B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sidR="00353A5C">
        <w:rPr>
          <w:rFonts w:ascii="Arial" w:eastAsia="仿宋" w:hAnsi="Arial" w:cs="Arial"/>
          <w:sz w:val="28"/>
          <w:szCs w:val="28"/>
        </w:rPr>
        <w:t>.</w:t>
      </w:r>
      <w:r w:rsidR="00353A5C">
        <w:rPr>
          <w:rFonts w:ascii="Arial" w:eastAsia="仿宋" w:hAnsi="Arial" w:cs="Arial"/>
          <w:sz w:val="28"/>
          <w:szCs w:val="28"/>
        </w:rPr>
        <w:t>《北京市人民政府关于更新出让国有建设用地使用权基准地价的通知》</w:t>
      </w:r>
      <w:r w:rsidR="00353A5C">
        <w:rPr>
          <w:rFonts w:ascii="Arial" w:eastAsia="仿宋" w:hAnsi="Arial" w:cs="Arial"/>
          <w:sz w:val="28"/>
          <w:szCs w:val="28"/>
        </w:rPr>
        <w:t>[</w:t>
      </w:r>
      <w:r w:rsidR="00353A5C">
        <w:rPr>
          <w:rFonts w:ascii="Arial" w:eastAsia="仿宋" w:hAnsi="Arial" w:cs="Arial"/>
          <w:sz w:val="28"/>
          <w:szCs w:val="28"/>
        </w:rPr>
        <w:t>京政发</w:t>
      </w:r>
      <w:r w:rsidR="00353A5C">
        <w:rPr>
          <w:rFonts w:ascii="Arial" w:eastAsia="仿宋" w:hAnsi="Arial" w:cs="Arial"/>
          <w:sz w:val="28"/>
          <w:szCs w:val="28"/>
        </w:rPr>
        <w:t>[2022]12</w:t>
      </w:r>
      <w:r w:rsidR="00353A5C">
        <w:rPr>
          <w:rFonts w:ascii="Arial" w:eastAsia="仿宋" w:hAnsi="Arial" w:cs="Arial"/>
          <w:sz w:val="28"/>
          <w:szCs w:val="28"/>
        </w:rPr>
        <w:t>号</w:t>
      </w:r>
      <w:r w:rsidR="00353A5C">
        <w:rPr>
          <w:rFonts w:ascii="Arial" w:eastAsia="仿宋" w:hAnsi="Arial" w:cs="Arial"/>
          <w:sz w:val="28"/>
          <w:szCs w:val="28"/>
        </w:rPr>
        <w:t>]</w:t>
      </w:r>
    </w:p>
    <w:p w14:paraId="2FFB29A8" w14:textId="69DC7A8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sidR="00353A5C">
        <w:rPr>
          <w:rFonts w:ascii="Arial" w:eastAsia="仿宋" w:hAnsi="Arial" w:cs="Arial"/>
          <w:sz w:val="28"/>
          <w:szCs w:val="28"/>
        </w:rPr>
        <w:t>.</w:t>
      </w:r>
      <w:r w:rsidR="00353A5C">
        <w:rPr>
          <w:rFonts w:ascii="Arial" w:eastAsia="仿宋" w:hAnsi="Arial" w:cs="Arial"/>
          <w:sz w:val="28"/>
          <w:szCs w:val="28"/>
        </w:rPr>
        <w:t>《北京市国土空间调查、规划、用途管制用地分类指南（试行）》</w:t>
      </w:r>
    </w:p>
    <w:p w14:paraId="5179D7B7" w14:textId="4A5560AA"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sidR="009C1570">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A555E79" w14:textId="2BA0D965"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sidR="00353A5C">
        <w:rPr>
          <w:rFonts w:ascii="Arial" w:eastAsia="仿宋" w:hAnsi="Arial" w:cs="Arial" w:hint="eastAsia"/>
          <w:sz w:val="28"/>
          <w:szCs w:val="28"/>
        </w:rPr>
        <w:t>.</w:t>
      </w:r>
      <w:r w:rsidR="00353A5C">
        <w:rPr>
          <w:rFonts w:ascii="Arial" w:eastAsia="仿宋" w:hAnsi="Arial" w:cs="Arial" w:hint="eastAsia"/>
          <w:sz w:val="28"/>
          <w:szCs w:val="28"/>
        </w:rPr>
        <w:t>《自然资源部办公厅关于印发</w:t>
      </w:r>
      <w:r w:rsidR="00353A5C">
        <w:rPr>
          <w:rFonts w:ascii="Arial" w:eastAsia="仿宋" w:hAnsi="Arial" w:cs="Arial" w:hint="eastAsia"/>
          <w:sz w:val="28"/>
          <w:szCs w:val="28"/>
        </w:rPr>
        <w:t>&lt;</w:t>
      </w:r>
      <w:r w:rsidR="00353A5C">
        <w:rPr>
          <w:rFonts w:ascii="Arial" w:eastAsia="仿宋" w:hAnsi="Arial" w:cs="Arial" w:hint="eastAsia"/>
          <w:sz w:val="28"/>
          <w:szCs w:val="28"/>
        </w:rPr>
        <w:t>划拨国有建设用地使用权地价评估指导意见</w:t>
      </w:r>
      <w:r w:rsidR="00353A5C">
        <w:rPr>
          <w:rFonts w:ascii="Arial" w:eastAsia="仿宋" w:hAnsi="Arial" w:cs="Arial" w:hint="eastAsia"/>
          <w:sz w:val="28"/>
          <w:szCs w:val="28"/>
        </w:rPr>
        <w:t>(</w:t>
      </w:r>
      <w:r w:rsidR="00353A5C">
        <w:rPr>
          <w:rFonts w:ascii="Arial" w:eastAsia="仿宋" w:hAnsi="Arial" w:cs="Arial" w:hint="eastAsia"/>
          <w:sz w:val="28"/>
          <w:szCs w:val="28"/>
        </w:rPr>
        <w:t>试行</w:t>
      </w:r>
      <w:r w:rsidR="00353A5C">
        <w:rPr>
          <w:rFonts w:ascii="Arial" w:eastAsia="仿宋" w:hAnsi="Arial" w:cs="Arial" w:hint="eastAsia"/>
          <w:sz w:val="28"/>
          <w:szCs w:val="28"/>
        </w:rPr>
        <w:t>) &gt;</w:t>
      </w:r>
      <w:r w:rsidR="00353A5C">
        <w:rPr>
          <w:rFonts w:ascii="Arial" w:eastAsia="仿宋" w:hAnsi="Arial" w:cs="Arial" w:hint="eastAsia"/>
          <w:sz w:val="28"/>
          <w:szCs w:val="28"/>
        </w:rPr>
        <w:t>的通知》</w:t>
      </w:r>
      <w:r w:rsidR="00353A5C">
        <w:rPr>
          <w:rFonts w:ascii="Arial" w:eastAsia="仿宋" w:hAnsi="Arial" w:cs="Arial" w:hint="eastAsia"/>
          <w:sz w:val="28"/>
          <w:szCs w:val="28"/>
        </w:rPr>
        <w:t>[</w:t>
      </w:r>
      <w:r w:rsidR="00353A5C">
        <w:rPr>
          <w:rFonts w:ascii="Arial" w:eastAsia="仿宋" w:hAnsi="Arial" w:cs="Arial" w:hint="eastAsia"/>
          <w:sz w:val="28"/>
          <w:szCs w:val="28"/>
        </w:rPr>
        <w:t>自然资办函〔</w:t>
      </w:r>
      <w:r w:rsidR="00353A5C">
        <w:rPr>
          <w:rFonts w:ascii="Arial" w:eastAsia="仿宋" w:hAnsi="Arial" w:cs="Arial" w:hint="eastAsia"/>
          <w:sz w:val="28"/>
          <w:szCs w:val="28"/>
        </w:rPr>
        <w:t>2019</w:t>
      </w:r>
      <w:r w:rsidR="00353A5C">
        <w:rPr>
          <w:rFonts w:ascii="Arial" w:eastAsia="仿宋" w:hAnsi="Arial" w:cs="Arial" w:hint="eastAsia"/>
          <w:sz w:val="28"/>
          <w:szCs w:val="28"/>
        </w:rPr>
        <w:t>〕</w:t>
      </w:r>
      <w:r w:rsidR="00353A5C">
        <w:rPr>
          <w:rFonts w:ascii="Arial" w:eastAsia="仿宋" w:hAnsi="Arial" w:cs="Arial" w:hint="eastAsia"/>
          <w:sz w:val="28"/>
          <w:szCs w:val="28"/>
        </w:rPr>
        <w:t>922</w:t>
      </w:r>
      <w:r w:rsidR="00353A5C">
        <w:rPr>
          <w:rFonts w:ascii="Arial" w:eastAsia="仿宋" w:hAnsi="Arial" w:cs="Arial" w:hint="eastAsia"/>
          <w:sz w:val="28"/>
          <w:szCs w:val="28"/>
        </w:rPr>
        <w:t>号</w:t>
      </w:r>
      <w:r w:rsidR="00353A5C">
        <w:rPr>
          <w:rFonts w:ascii="Arial" w:eastAsia="仿宋" w:hAnsi="Arial" w:cs="Arial" w:hint="eastAsia"/>
          <w:sz w:val="28"/>
          <w:szCs w:val="28"/>
        </w:rPr>
        <w:t>]</w:t>
      </w:r>
    </w:p>
    <w:p w14:paraId="48161D60" w14:textId="54C0CD2F"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sidR="00353A5C">
        <w:rPr>
          <w:rFonts w:ascii="Arial" w:eastAsia="仿宋" w:hAnsi="Arial" w:cs="Arial" w:hint="eastAsia"/>
          <w:sz w:val="28"/>
          <w:szCs w:val="28"/>
        </w:rPr>
        <w:t>.</w:t>
      </w:r>
      <w:r w:rsidR="00353A5C">
        <w:rPr>
          <w:rFonts w:ascii="Arial" w:eastAsia="仿宋" w:hAnsi="Arial" w:cs="Arial" w:hint="eastAsia"/>
          <w:sz w:val="28"/>
          <w:szCs w:val="28"/>
        </w:rPr>
        <w:t>《北京市协议出让涉及的划拨地价评估技术指引</w:t>
      </w:r>
      <w:r w:rsidR="00353A5C">
        <w:rPr>
          <w:rFonts w:ascii="Arial" w:eastAsia="仿宋" w:hAnsi="Arial" w:cs="Arial"/>
          <w:sz w:val="28"/>
          <w:szCs w:val="28"/>
        </w:rPr>
        <w:t>（试行）</w:t>
      </w:r>
      <w:r w:rsidR="00353A5C">
        <w:rPr>
          <w:rFonts w:ascii="Arial" w:eastAsia="仿宋" w:hAnsi="Arial" w:cs="Arial" w:hint="eastAsia"/>
          <w:sz w:val="28"/>
          <w:szCs w:val="28"/>
        </w:rPr>
        <w:t>》</w:t>
      </w:r>
    </w:p>
    <w:p w14:paraId="1371C86A" w14:textId="3C6E7AFF"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sidR="00353A5C">
        <w:rPr>
          <w:rFonts w:ascii="Arial" w:eastAsia="仿宋" w:hAnsi="Arial" w:cs="Arial"/>
          <w:sz w:val="28"/>
          <w:szCs w:val="28"/>
        </w:rPr>
        <w:t>.</w:t>
      </w:r>
      <w:r w:rsidR="00353A5C">
        <w:rPr>
          <w:rFonts w:ascii="Arial" w:eastAsia="仿宋" w:hAnsi="Arial" w:cs="Arial"/>
          <w:sz w:val="28"/>
          <w:szCs w:val="28"/>
        </w:rPr>
        <w:t>《北京市建设工程计价依据</w:t>
      </w:r>
      <w:r w:rsidR="00353A5C">
        <w:rPr>
          <w:rFonts w:ascii="Arial" w:eastAsia="仿宋" w:hAnsi="Arial" w:cs="Arial"/>
          <w:sz w:val="28"/>
          <w:szCs w:val="28"/>
        </w:rPr>
        <w:t>-</w:t>
      </w:r>
      <w:r w:rsidR="00353A5C">
        <w:rPr>
          <w:rFonts w:ascii="Arial" w:eastAsia="仿宋" w:hAnsi="Arial" w:cs="Arial"/>
          <w:sz w:val="28"/>
          <w:szCs w:val="28"/>
        </w:rPr>
        <w:t>预算定额》（</w:t>
      </w:r>
      <w:r w:rsidR="00353A5C">
        <w:rPr>
          <w:rFonts w:ascii="Arial" w:eastAsia="仿宋" w:hAnsi="Arial" w:cs="Arial"/>
          <w:sz w:val="28"/>
          <w:szCs w:val="28"/>
        </w:rPr>
        <w:t>2012</w:t>
      </w:r>
      <w:r w:rsidR="00353A5C">
        <w:rPr>
          <w:rFonts w:ascii="Arial" w:eastAsia="仿宋" w:hAnsi="Arial" w:cs="Arial"/>
          <w:sz w:val="28"/>
          <w:szCs w:val="28"/>
        </w:rPr>
        <w:t>）及动态调整</w:t>
      </w:r>
    </w:p>
    <w:p w14:paraId="0F224A80" w14:textId="1A9C4B54"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sidR="00353A5C">
        <w:rPr>
          <w:rFonts w:ascii="Arial" w:eastAsia="仿宋" w:hAnsi="Arial" w:cs="Arial"/>
          <w:sz w:val="28"/>
          <w:szCs w:val="28"/>
        </w:rPr>
        <w:t>.</w:t>
      </w:r>
      <w:r w:rsidR="00353A5C">
        <w:rPr>
          <w:rFonts w:ascii="Arial" w:eastAsia="仿宋" w:hAnsi="Arial" w:cs="Arial"/>
          <w:sz w:val="28"/>
          <w:szCs w:val="28"/>
        </w:rPr>
        <w:t>《北京工程造价信息》〔北京市建设工程造价管理处定期发布〕</w:t>
      </w:r>
    </w:p>
    <w:p w14:paraId="3190C89F" w14:textId="75DD5570"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sidR="00353A5C">
        <w:rPr>
          <w:rFonts w:ascii="Arial" w:eastAsia="仿宋" w:hAnsi="Arial" w:cs="Arial"/>
          <w:sz w:val="28"/>
          <w:szCs w:val="28"/>
        </w:rPr>
        <w:t>.</w:t>
      </w:r>
      <w:r w:rsidR="00353A5C">
        <w:rPr>
          <w:rFonts w:ascii="Arial" w:eastAsia="仿宋" w:hAnsi="Arial" w:cs="Arial"/>
          <w:sz w:val="28"/>
          <w:szCs w:val="28"/>
        </w:rPr>
        <w:t>《北京市统计年鉴》</w:t>
      </w:r>
    </w:p>
    <w:p w14:paraId="1A6D577A"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70786850" w14:textId="46056A82" w:rsidR="00B270CF" w:rsidRDefault="0010443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B270CF" w:rsidRPr="00B270CF">
        <w:rPr>
          <w:rFonts w:ascii="Arial" w:eastAsia="仿宋_GB2312" w:hAnsi="Arial" w:cs="Arial"/>
          <w:sz w:val="28"/>
        </w:rPr>
        <w:t>.</w:t>
      </w:r>
      <w:r w:rsidR="00B270CF" w:rsidRPr="00B270CF">
        <w:rPr>
          <w:rFonts w:ascii="Arial" w:eastAsia="仿宋_GB2312" w:hAnsi="Arial" w:cs="Arial" w:hint="eastAsia"/>
          <w:sz w:val="28"/>
        </w:rPr>
        <w:t>《房屋登记表》复印件</w:t>
      </w:r>
    </w:p>
    <w:p w14:paraId="4702EF7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353A5C">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69393383"/>
      <w:bookmarkStart w:id="129" w:name="_Toc524335081"/>
      <w:r>
        <w:rPr>
          <w:rFonts w:ascii="Arial" w:eastAsia="仿宋_GB2312" w:hAnsi="Arial" w:cs="Arial"/>
          <w:b/>
          <w:sz w:val="28"/>
        </w:rPr>
        <w:t>二、土地估价</w:t>
      </w:r>
      <w:bookmarkEnd w:id="123"/>
      <w:bookmarkEnd w:id="124"/>
      <w:bookmarkEnd w:id="125"/>
      <w:bookmarkEnd w:id="126"/>
      <w:bookmarkEnd w:id="127"/>
      <w:r>
        <w:rPr>
          <w:rFonts w:ascii="Arial" w:eastAsia="仿宋_GB2312" w:hAnsi="Arial" w:cs="Arial"/>
          <w:b/>
          <w:sz w:val="28"/>
        </w:rPr>
        <w:t>原则</w:t>
      </w:r>
      <w:bookmarkEnd w:id="128"/>
      <w:bookmarkEnd w:id="129"/>
    </w:p>
    <w:p w14:paraId="1E689B0F" w14:textId="77777777" w:rsidR="00B8567F" w:rsidRDefault="00353A5C">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w:t>
      </w:r>
      <w:r>
        <w:rPr>
          <w:rFonts w:ascii="Arial" w:eastAsia="仿宋" w:hAnsi="Arial" w:cs="Arial"/>
          <w:sz w:val="28"/>
          <w:szCs w:val="28"/>
        </w:rPr>
        <w:lastRenderedPageBreak/>
        <w:t>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1C77DD3"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w:t>
      </w:r>
      <w:r>
        <w:rPr>
          <w:rFonts w:ascii="Arial" w:eastAsia="仿宋" w:hAnsi="Arial" w:cs="Arial"/>
          <w:sz w:val="28"/>
          <w:szCs w:val="28"/>
        </w:rPr>
        <w:lastRenderedPageBreak/>
        <w:t>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w:t>
      </w:r>
      <w:r>
        <w:rPr>
          <w:rFonts w:ascii="Arial" w:eastAsia="仿宋" w:hAnsi="Arial" w:cs="Arial"/>
          <w:sz w:val="28"/>
          <w:szCs w:val="28"/>
        </w:rPr>
        <w:lastRenderedPageBreak/>
        <w:t>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6214E5D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w:t>
      </w:r>
      <w:r>
        <w:rPr>
          <w:rFonts w:ascii="Arial" w:eastAsia="仿宋" w:hAnsi="Arial" w:cs="Arial" w:hint="eastAsia"/>
          <w:sz w:val="28"/>
          <w:szCs w:val="28"/>
        </w:rPr>
        <w:lastRenderedPageBreak/>
        <w:t>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19A6B1C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102E27BC"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448FBB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w:t>
      </w:r>
      <w:r>
        <w:rPr>
          <w:rFonts w:ascii="Arial" w:eastAsia="仿宋_GB2312" w:hAnsi="Arial" w:cs="Arial" w:hint="eastAsia"/>
          <w:sz w:val="28"/>
        </w:rPr>
        <w:lastRenderedPageBreak/>
        <w:t>加上客观的利润、利息、应缴纳的税金和土地增值收益等确定宗地价格的方法。</w:t>
      </w:r>
    </w:p>
    <w:p w14:paraId="5927568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39DA0F8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51DA59C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0E5810B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w:t>
      </w:r>
      <w:r>
        <w:rPr>
          <w:rFonts w:ascii="Arial" w:eastAsia="仿宋_GB2312" w:hAnsi="Arial" w:cs="Arial" w:hint="eastAsia"/>
          <w:sz w:val="28"/>
        </w:rPr>
        <w:lastRenderedPageBreak/>
        <w:t>难以统一价格基础，故不选用市场比较法。</w:t>
      </w:r>
    </w:p>
    <w:p w14:paraId="096092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353A5C">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353A5C">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175B322"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6B65C75C" w14:textId="677C6C8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209.6183</w:t>
      </w:r>
      <w:r>
        <w:rPr>
          <w:rFonts w:ascii="Arial" w:eastAsia="仿宋_GB2312" w:hAnsi="Arial" w:cs="Arial"/>
          <w:kern w:val="2"/>
          <w:sz w:val="28"/>
        </w:rPr>
        <w:t>万元</w:t>
      </w:r>
    </w:p>
    <w:p w14:paraId="3A9E147A" w14:textId="5A98C9A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5D845021" w14:textId="5B8FA66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802EA97" w14:textId="48F655C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2EE6C3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FBA26C9" w14:textId="7CC5F2B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132.2387</w:t>
      </w:r>
      <w:r>
        <w:rPr>
          <w:rFonts w:ascii="Arial" w:eastAsia="仿宋_GB2312" w:hAnsi="Arial" w:cs="Arial"/>
          <w:kern w:val="2"/>
          <w:sz w:val="28"/>
        </w:rPr>
        <w:t>万元</w:t>
      </w:r>
    </w:p>
    <w:p w14:paraId="536EDEAF" w14:textId="261E08C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壹佰叁拾贰万贰仟叁佰捌拾柒</w:t>
      </w:r>
      <w:r>
        <w:rPr>
          <w:rFonts w:ascii="Arial" w:eastAsia="仿宋_GB2312" w:hAnsi="Arial" w:cs="Arial"/>
          <w:kern w:val="2"/>
          <w:sz w:val="28"/>
        </w:rPr>
        <w:t>元整</w:t>
      </w:r>
    </w:p>
    <w:p w14:paraId="5F61CE8B" w14:textId="32FE238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5091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63D84B6" w14:textId="0F2F5D4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10386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119084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785F03D9" w14:textId="506FE8D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77.3795</w:t>
      </w:r>
      <w:r>
        <w:rPr>
          <w:rFonts w:ascii="Arial" w:eastAsia="仿宋_GB2312" w:hAnsi="Arial" w:cs="Arial"/>
          <w:kern w:val="2"/>
          <w:sz w:val="28"/>
        </w:rPr>
        <w:t>万元</w:t>
      </w:r>
    </w:p>
    <w:p w14:paraId="7023924B" w14:textId="28C0EBF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柒拾柒万叁仟柒佰玖拾伍</w:t>
      </w:r>
      <w:r>
        <w:rPr>
          <w:rFonts w:ascii="Arial" w:eastAsia="仿宋_GB2312" w:hAnsi="Arial" w:cs="Arial"/>
          <w:kern w:val="2"/>
          <w:sz w:val="28"/>
        </w:rPr>
        <w:t>元整</w:t>
      </w:r>
    </w:p>
    <w:p w14:paraId="1FB027D5" w14:textId="50B3314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2979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75D1EAE2"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77F6995" w14:textId="284E8321"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E026A93" w14:textId="14CD8F9A"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5091</w:t>
            </w:r>
          </w:p>
        </w:tc>
        <w:tc>
          <w:tcPr>
            <w:tcW w:w="1020" w:type="dxa"/>
            <w:vAlign w:val="center"/>
          </w:tcPr>
          <w:p w14:paraId="5DBF3D07" w14:textId="098182F1"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132.2387</w:t>
            </w:r>
          </w:p>
        </w:tc>
        <w:tc>
          <w:tcPr>
            <w:tcW w:w="1631" w:type="dxa"/>
            <w:vAlign w:val="center"/>
          </w:tcPr>
          <w:p w14:paraId="0C951528" w14:textId="7DD62149"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2979</w:t>
            </w:r>
          </w:p>
        </w:tc>
        <w:tc>
          <w:tcPr>
            <w:tcW w:w="1246" w:type="dxa"/>
            <w:tcBorders>
              <w:right w:val="single" w:sz="6" w:space="0" w:color="000000"/>
            </w:tcBorders>
            <w:vAlign w:val="center"/>
          </w:tcPr>
          <w:p w14:paraId="4E594A51" w14:textId="056FD64D"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77.3795</w:t>
            </w:r>
          </w:p>
        </w:tc>
      </w:tr>
    </w:tbl>
    <w:p w14:paraId="4CD5382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w:t>
      </w:r>
      <w:r>
        <w:rPr>
          <w:rFonts w:ascii="Arial" w:hAnsi="Arial" w:cs="Arial" w:hint="eastAsia"/>
          <w:szCs w:val="28"/>
        </w:rPr>
        <w:lastRenderedPageBreak/>
        <w:t>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8A0B186"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7F783B2B"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81003F">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6B8EEE4D"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81003F">
        <w:rPr>
          <w:rFonts w:ascii="Arial" w:hAnsi="Arial" w:cs="Arial" w:hint="eastAsia"/>
          <w:szCs w:val="28"/>
        </w:rPr>
        <w:t>209.6183</w:t>
      </w:r>
      <w:r>
        <w:rPr>
          <w:rFonts w:ascii="Arial" w:hAnsi="Arial" w:cs="Arial" w:hint="eastAsia"/>
          <w:szCs w:val="28"/>
        </w:rPr>
        <w:t>万元</w:t>
      </w:r>
    </w:p>
    <w:p w14:paraId="7E026580"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1081A8B1"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81003F">
        <w:rPr>
          <w:rFonts w:ascii="Arial" w:hAnsi="Arial" w:cs="Arial" w:hint="eastAsia"/>
          <w:szCs w:val="28"/>
        </w:rPr>
        <w:t>5091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4DAC6F60"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81003F">
        <w:rPr>
          <w:rFonts w:ascii="Arial" w:hAnsi="Arial" w:cs="Arial" w:hint="eastAsia"/>
          <w:szCs w:val="28"/>
        </w:rPr>
        <w:t>132.2387</w:t>
      </w:r>
      <w:r>
        <w:rPr>
          <w:rFonts w:ascii="Arial" w:hAnsi="Arial" w:cs="Arial" w:hint="eastAsia"/>
          <w:szCs w:val="28"/>
        </w:rPr>
        <w:t>万元</w:t>
      </w:r>
    </w:p>
    <w:p w14:paraId="3718750C"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02C6C63B"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81003F">
        <w:rPr>
          <w:rFonts w:ascii="Arial" w:hAnsi="Arial" w:cs="Arial" w:hint="eastAsia"/>
          <w:szCs w:val="28"/>
        </w:rPr>
        <w:t>8070</w:t>
      </w:r>
      <w:r>
        <w:rPr>
          <w:rFonts w:ascii="Arial" w:hAnsi="Arial" w:cs="Arial" w:hint="eastAsia"/>
          <w:szCs w:val="28"/>
        </w:rPr>
        <w:t>－</w:t>
      </w:r>
      <w:r w:rsidR="0081003F">
        <w:rPr>
          <w:rFonts w:ascii="Arial" w:hAnsi="Arial" w:cs="Arial" w:hint="eastAsia"/>
          <w:szCs w:val="28"/>
        </w:rPr>
        <w:t>5091</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0D7C28CC"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81003F">
        <w:rPr>
          <w:rFonts w:ascii="Arial" w:hAnsi="Arial" w:cs="Arial" w:hint="eastAsia"/>
          <w:szCs w:val="28"/>
        </w:rPr>
        <w:t>77.3795</w:t>
      </w:r>
      <w:r>
        <w:rPr>
          <w:rFonts w:ascii="Arial" w:hAnsi="Arial" w:cs="Arial" w:hint="eastAsia"/>
          <w:szCs w:val="28"/>
        </w:rPr>
        <w:t>（万元）</w:t>
      </w:r>
    </w:p>
    <w:p w14:paraId="6AA8D5B8"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6A1BF4B8"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24C708BD" w:rsidR="00B8567F" w:rsidRDefault="00353A5C">
      <w:pPr>
        <w:pStyle w:val="11"/>
        <w:spacing w:line="300" w:lineRule="auto"/>
        <w:rPr>
          <w:rFonts w:ascii="Arial" w:hAnsi="Arial" w:cs="Arial"/>
        </w:rPr>
      </w:pPr>
      <w:r>
        <w:rPr>
          <w:rFonts w:ascii="Arial" w:eastAsia="仿宋" w:hAnsi="Arial" w:cs="Arial" w:hint="eastAsia"/>
        </w:rPr>
        <w:t>政府出让收益单价＝</w:t>
      </w:r>
      <w:r w:rsidR="0081003F">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4E84039B"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637EF2E4" w14:textId="7C289BAA" w:rsidR="00B8567F" w:rsidRDefault="00353A5C">
      <w:pPr>
        <w:pStyle w:val="11"/>
        <w:spacing w:line="300" w:lineRule="auto"/>
        <w:rPr>
          <w:rFonts w:ascii="Arial" w:hAnsi="Arial" w:cs="Arial"/>
        </w:rPr>
        <w:sectPr w:rsidR="00B8567F" w:rsidSect="00DE39C5">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81003F">
        <w:rPr>
          <w:rFonts w:ascii="Arial" w:eastAsia="仿宋" w:hAnsi="Arial" w:cs="Arial" w:hint="eastAsia"/>
        </w:rPr>
        <w:t>2979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81003F">
        <w:rPr>
          <w:rFonts w:ascii="Arial" w:eastAsia="仿宋" w:hAnsi="Arial" w:cs="Arial" w:hint="eastAsia"/>
        </w:rPr>
        <w:t>77.3795</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021F57FC"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8BF4DC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5A0A5AE0"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135DCC06" w14:textId="200A0B4F"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068C864" w14:textId="6A288098"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5091</w:t>
            </w:r>
          </w:p>
        </w:tc>
        <w:tc>
          <w:tcPr>
            <w:tcW w:w="993" w:type="dxa"/>
            <w:tcBorders>
              <w:left w:val="single" w:sz="4" w:space="0" w:color="auto"/>
            </w:tcBorders>
            <w:vAlign w:val="center"/>
          </w:tcPr>
          <w:p w14:paraId="1EDC5F60" w14:textId="1D22706F"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132.2387</w:t>
            </w:r>
          </w:p>
        </w:tc>
        <w:tc>
          <w:tcPr>
            <w:tcW w:w="635" w:type="dxa"/>
            <w:tcBorders>
              <w:left w:val="single" w:sz="4" w:space="0" w:color="auto"/>
            </w:tcBorders>
            <w:vAlign w:val="center"/>
          </w:tcPr>
          <w:p w14:paraId="07439E73" w14:textId="2ADBB731"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2979</w:t>
            </w:r>
          </w:p>
        </w:tc>
        <w:tc>
          <w:tcPr>
            <w:tcW w:w="921" w:type="dxa"/>
            <w:tcBorders>
              <w:left w:val="single" w:sz="4" w:space="0" w:color="auto"/>
            </w:tcBorders>
            <w:vAlign w:val="center"/>
          </w:tcPr>
          <w:p w14:paraId="48225A93" w14:textId="479AEC53"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c>
          <w:tcPr>
            <w:tcW w:w="937" w:type="dxa"/>
            <w:tcBorders>
              <w:left w:val="single" w:sz="4" w:space="0" w:color="auto"/>
            </w:tcBorders>
            <w:vAlign w:val="center"/>
          </w:tcPr>
          <w:p w14:paraId="68F9871A" w14:textId="5FDE610A"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r>
    </w:tbl>
    <w:p w14:paraId="4C30EC44"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DE39C5">
          <w:headerReference w:type="default" r:id="rId36"/>
          <w:footerReference w:type="default" r:id="rId37"/>
          <w:pgSz w:w="16840" w:h="11907" w:orient="landscape"/>
          <w:pgMar w:top="2041" w:right="1134" w:bottom="1134" w:left="1134" w:header="1134" w:footer="907" w:gutter="340"/>
          <w:cols w:space="425"/>
          <w:docGrid w:linePitch="326"/>
        </w:sectPr>
      </w:pPr>
    </w:p>
    <w:p w14:paraId="37E93047" w14:textId="77777777" w:rsidR="00B8567F" w:rsidRDefault="00353A5C">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69393384"/>
      <w:r>
        <w:rPr>
          <w:rFonts w:ascii="Arial" w:eastAsia="仿宋_GB2312" w:hAnsi="Arial" w:cs="Arial"/>
          <w:b/>
          <w:sz w:val="28"/>
        </w:rPr>
        <w:lastRenderedPageBreak/>
        <w:t>三、估价结果和估价报告的使用</w:t>
      </w:r>
      <w:bookmarkEnd w:id="130"/>
      <w:bookmarkEnd w:id="131"/>
      <w:bookmarkEnd w:id="132"/>
      <w:bookmarkEnd w:id="133"/>
      <w:bookmarkEnd w:id="134"/>
      <w:bookmarkEnd w:id="135"/>
      <w:bookmarkEnd w:id="136"/>
    </w:p>
    <w:p w14:paraId="07EDF5F4" w14:textId="77777777" w:rsidR="00B8567F" w:rsidRDefault="00353A5C">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Pr>
          <w:rFonts w:ascii="Arial" w:eastAsia="仿宋_GB2312" w:hAnsi="Arial" w:cs="Arial"/>
          <w:sz w:val="28"/>
          <w:szCs w:val="28"/>
        </w:rPr>
        <w:t>（一）估价的前提条件和假设条件</w:t>
      </w:r>
    </w:p>
    <w:p w14:paraId="4F01432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353A5C">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D521A44"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11</w:t>
      </w:r>
      <w:r>
        <w:rPr>
          <w:rFonts w:ascii="Arial" w:eastAsia="仿宋_GB2312" w:hAnsi="Arial" w:cs="Arial"/>
          <w:sz w:val="28"/>
          <w:szCs w:val="28"/>
        </w:rPr>
        <w:t>日有效。</w:t>
      </w:r>
    </w:p>
    <w:p w14:paraId="2A3E6E5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381BD31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353A5C">
      <w:pPr>
        <w:spacing w:line="300" w:lineRule="auto"/>
        <w:ind w:firstLineChars="200" w:firstLine="560"/>
        <w:rPr>
          <w:rFonts w:ascii="Arial" w:eastAsia="仿宋_GB2312" w:hAnsi="Arial" w:cs="Arial"/>
          <w:sz w:val="28"/>
          <w:szCs w:val="28"/>
        </w:rPr>
      </w:pPr>
      <w:bookmarkStart w:id="141"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bookmarkEnd w:id="141"/>
    <w:p w14:paraId="5FD11BC6"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01FFFE9A"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104438" w:rsidRPr="005256AC">
        <w:rPr>
          <w:rFonts w:ascii="Arial" w:eastAsia="仿宋_GB2312" w:hAnsi="Arial" w:cs="Arial"/>
          <w:sz w:val="28"/>
          <w:highlight w:val="yellow"/>
        </w:rPr>
        <w:t>2024</w:t>
      </w:r>
      <w:r w:rsidR="00104438" w:rsidRPr="005256AC">
        <w:rPr>
          <w:rFonts w:ascii="Arial" w:eastAsia="仿宋_GB2312" w:hAnsi="Arial" w:cs="Arial"/>
          <w:sz w:val="28"/>
          <w:highlight w:val="yellow"/>
        </w:rPr>
        <w:t>年</w:t>
      </w:r>
      <w:r w:rsidR="00104438">
        <w:rPr>
          <w:rFonts w:ascii="Arial" w:eastAsia="仿宋_GB2312" w:hAnsi="Arial" w:cs="Arial"/>
          <w:sz w:val="28"/>
          <w:highlight w:val="yellow"/>
        </w:rPr>
        <w:t>1</w:t>
      </w:r>
      <w:r w:rsidR="00D45A3D" w:rsidRPr="005256AC">
        <w:rPr>
          <w:rFonts w:ascii="Arial" w:eastAsia="仿宋_GB2312" w:hAnsi="Arial" w:cs="Arial"/>
          <w:sz w:val="28"/>
          <w:highlight w:val="yellow"/>
        </w:rPr>
        <w:t>月</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DE39C5">
          <w:footerReference w:type="default" r:id="rId38"/>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353A5C">
      <w:pPr>
        <w:spacing w:line="30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37"/>
      <w:bookmarkEnd w:id="138"/>
      <w:bookmarkEnd w:id="139"/>
      <w:bookmarkEnd w:id="140"/>
      <w:bookmarkEnd w:id="142"/>
      <w:bookmarkEnd w:id="143"/>
      <w:bookmarkEnd w:id="144"/>
    </w:p>
    <w:p w14:paraId="326FB4B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02751B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61AB5A2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5AF682A" w14:textId="15DA33B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33994C07" w14:textId="6B40788B" w:rsidR="005256AC"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5256AC">
        <w:rPr>
          <w:rFonts w:ascii="Arial" w:eastAsia="仿宋_GB2312" w:hAnsi="Arial" w:cs="Arial"/>
          <w:sz w:val="28"/>
        </w:rPr>
        <w:t>.</w:t>
      </w:r>
      <w:r w:rsidR="005256AC">
        <w:rPr>
          <w:rFonts w:ascii="Arial" w:eastAsia="仿宋_GB2312" w:hAnsi="Arial" w:cs="Arial" w:hint="eastAsia"/>
          <w:sz w:val="28"/>
        </w:rPr>
        <w:t>《房屋登记表》复印件</w:t>
      </w:r>
    </w:p>
    <w:p w14:paraId="5183291F" w14:textId="51006DB5"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5256AC">
        <w:rPr>
          <w:rFonts w:ascii="Arial" w:eastAsia="仿宋_GB2312" w:hAnsi="Arial" w:cs="Arial"/>
          <w:sz w:val="28"/>
        </w:rPr>
        <w:t>.</w:t>
      </w:r>
      <w:r w:rsidR="005256AC">
        <w:rPr>
          <w:rFonts w:ascii="Arial" w:eastAsia="仿宋_GB2312" w:hAnsi="Arial" w:cs="Arial"/>
          <w:sz w:val="28"/>
        </w:rPr>
        <w:t>估价机构《营业执照（副本）》复印件</w:t>
      </w:r>
    </w:p>
    <w:p w14:paraId="2FCD7C14" w14:textId="23EC48B6"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5256AC">
        <w:rPr>
          <w:rFonts w:ascii="Arial" w:eastAsia="仿宋_GB2312" w:hAnsi="Arial" w:cs="Arial"/>
          <w:sz w:val="28"/>
        </w:rPr>
        <w:t>.</w:t>
      </w:r>
      <w:r w:rsidR="005256AC">
        <w:rPr>
          <w:rFonts w:ascii="Arial" w:eastAsia="仿宋_GB2312" w:hAnsi="Arial" w:cs="Arial"/>
          <w:sz w:val="28"/>
        </w:rPr>
        <w:t>估价机构评估资质复印件</w:t>
      </w:r>
    </w:p>
    <w:p w14:paraId="791DE1BB" w14:textId="4A05BF72" w:rsidR="00B8567F" w:rsidRDefault="00D036FB">
      <w:pPr>
        <w:spacing w:line="300" w:lineRule="auto"/>
        <w:ind w:firstLineChars="200" w:firstLine="560"/>
        <w:jc w:val="both"/>
        <w:rPr>
          <w:rFonts w:ascii="Arial" w:hAnsi="Arial" w:cs="Arial"/>
        </w:rPr>
      </w:pPr>
      <w:r>
        <w:rPr>
          <w:rFonts w:ascii="Arial" w:eastAsia="楷体_GB2312" w:hAnsi="Arial" w:cs="Arial"/>
          <w:sz w:val="28"/>
        </w:rPr>
        <w:t>8</w:t>
      </w:r>
      <w:r w:rsidR="005256AC">
        <w:rPr>
          <w:rFonts w:ascii="Arial" w:eastAsia="楷体_GB2312" w:hAnsi="Arial" w:cs="Arial"/>
          <w:sz w:val="28"/>
        </w:rPr>
        <w:t>.</w:t>
      </w:r>
      <w:r w:rsidR="005256AC">
        <w:rPr>
          <w:rFonts w:ascii="Arial" w:eastAsia="仿宋_GB2312" w:hAnsi="Arial" w:cs="Arial"/>
          <w:sz w:val="28"/>
        </w:rPr>
        <w:t>评估专业人员资质证书复印件</w:t>
      </w:r>
    </w:p>
    <w:p w14:paraId="0A69B44E" w14:textId="77777777" w:rsidR="00B8567F" w:rsidRDefault="00B8567F">
      <w:pPr>
        <w:spacing w:line="300" w:lineRule="auto"/>
        <w:ind w:firstLineChars="200" w:firstLine="480"/>
        <w:jc w:val="both"/>
        <w:rPr>
          <w:rFonts w:ascii="Arial" w:hAnsi="Arial" w:cs="Arial"/>
        </w:rPr>
      </w:pPr>
    </w:p>
    <w:p w14:paraId="1436C112" w14:textId="77777777" w:rsidR="00B8567F"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DE39C5">
          <w:footerReference w:type="default" r:id="rId39"/>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353A5C">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5"/>
      <w:bookmarkEnd w:id="146"/>
      <w:bookmarkEnd w:id="147"/>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353A5C">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49D92D57" w:rsidR="00B8567F" w:rsidRDefault="00353A5C">
      <w:pPr>
        <w:spacing w:line="300" w:lineRule="auto"/>
        <w:ind w:left="2891" w:right="-327" w:hangingChars="900" w:hanging="2891"/>
        <w:rPr>
          <w:rFonts w:ascii="Arial" w:eastAsia="楷体_GB2312" w:hAnsi="Arial" w:cs="Arial"/>
          <w:b/>
          <w:sz w:val="32"/>
        </w:rPr>
      </w:pPr>
      <w:bookmarkStart w:id="150" w:name="_Toc418750903"/>
      <w:bookmarkEnd w:id="148"/>
      <w:bookmarkEnd w:id="149"/>
      <w:r>
        <w:rPr>
          <w:rFonts w:ascii="Arial" w:eastAsia="楷体_GB2312" w:hAnsi="Arial" w:cs="Arial"/>
          <w:b/>
          <w:sz w:val="32"/>
        </w:rPr>
        <w:t>土地估价报告编号：</w:t>
      </w:r>
      <w:bookmarkStart w:id="151" w:name="_Toc416783541"/>
      <w:bookmarkStart w:id="152" w:name="_Toc416783637"/>
      <w:bookmarkEnd w:id="150"/>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35B2A954" w:rsidR="00B8567F" w:rsidRDefault="00353A5C">
      <w:pPr>
        <w:spacing w:line="300" w:lineRule="auto"/>
        <w:ind w:left="3314" w:right="-207" w:hangingChars="1100" w:hanging="3314"/>
        <w:rPr>
          <w:rFonts w:ascii="Arial" w:eastAsia="楷体_GB2312" w:hAnsi="Arial" w:cs="Arial"/>
          <w:b/>
          <w:sz w:val="32"/>
        </w:rPr>
      </w:pPr>
      <w:bookmarkStart w:id="153" w:name="_Toc418750904"/>
      <w:r>
        <w:rPr>
          <w:rFonts w:ascii="Arial" w:eastAsia="楷体_GB2312" w:hAnsi="Arial" w:cs="Arial"/>
          <w:b/>
          <w:bCs/>
          <w:spacing w:val="-10"/>
          <w:sz w:val="32"/>
        </w:rPr>
        <w:t>土地估价技术报告编号：</w:t>
      </w:r>
      <w:bookmarkEnd w:id="151"/>
      <w:bookmarkEnd w:id="152"/>
      <w:bookmarkEnd w:id="153"/>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156BF89E" w14:textId="77777777" w:rsidR="00B8567F" w:rsidRDefault="00B8567F">
      <w:pPr>
        <w:spacing w:line="300" w:lineRule="auto"/>
        <w:ind w:right="-207"/>
        <w:rPr>
          <w:rFonts w:ascii="Arial" w:eastAsia="楷体_GB2312" w:hAnsi="Arial" w:cs="Arial"/>
          <w:b/>
          <w:sz w:val="32"/>
        </w:rPr>
      </w:pPr>
    </w:p>
    <w:p w14:paraId="6A2D8CA7" w14:textId="1EBF8178" w:rsidR="00B8567F" w:rsidRDefault="00353A5C">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353A5C">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353A5C">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353A5C">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2E34C592" w14:textId="5F96C627" w:rsidR="00B8567F" w:rsidRDefault="00353A5C">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353A5C">
      <w:pPr>
        <w:tabs>
          <w:tab w:val="center" w:pos="4649"/>
        </w:tabs>
        <w:spacing w:line="300" w:lineRule="auto"/>
        <w:rPr>
          <w:rFonts w:ascii="Arial" w:eastAsia="楷体" w:hAnsi="Arial" w:cs="Arial"/>
          <w:bCs/>
          <w:sz w:val="32"/>
        </w:rPr>
        <w:sectPr w:rsidR="00B8567F" w:rsidSect="00DE39C5">
          <w:footerReference w:type="default" r:id="rId40"/>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353A5C">
      <w:pPr>
        <w:pStyle w:val="10"/>
        <w:spacing w:line="300" w:lineRule="auto"/>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0EFA70BA" w14:textId="429A88EF" w:rsidR="00B8567F" w:rsidRDefault="000C37AA">
      <w:pPr>
        <w:pStyle w:val="10"/>
        <w:spacing w:line="300" w:lineRule="auto"/>
        <w:rPr>
          <w:rFonts w:ascii="Arial" w:eastAsiaTheme="minorEastAsia" w:cs="Arial"/>
          <w:noProof/>
          <w:kern w:val="2"/>
          <w:sz w:val="21"/>
          <w:szCs w:val="22"/>
        </w:rPr>
      </w:pPr>
      <w:hyperlink w:anchor="_Toc524335084" w:history="1">
        <w:r w:rsidR="00353A5C">
          <w:rPr>
            <w:rStyle w:val="af5"/>
            <w:rFonts w:ascii="Arial" w:cs="Arial"/>
            <w:b/>
            <w:noProof/>
            <w:color w:val="auto"/>
          </w:rPr>
          <w:t>第一部分</w:t>
        </w:r>
        <w:r w:rsidR="00353A5C">
          <w:rPr>
            <w:rStyle w:val="af5"/>
            <w:rFonts w:ascii="Arial" w:cs="Arial"/>
            <w:b/>
            <w:noProof/>
            <w:color w:val="auto"/>
          </w:rPr>
          <w:t xml:space="preserve">  </w:t>
        </w:r>
        <w:r w:rsidR="00353A5C">
          <w:rPr>
            <w:rStyle w:val="af5"/>
            <w:rFonts w:ascii="Arial" w:cs="Arial"/>
            <w:b/>
            <w:noProof/>
            <w:color w:val="auto"/>
          </w:rPr>
          <w:t>总</w:t>
        </w:r>
        <w:r w:rsidR="00353A5C">
          <w:rPr>
            <w:rStyle w:val="af5"/>
            <w:rFonts w:ascii="Arial" w:cs="Arial"/>
            <w:b/>
            <w:noProof/>
            <w:color w:val="auto"/>
          </w:rPr>
          <w:t xml:space="preserve">  </w:t>
        </w:r>
        <w:r w:rsidR="00353A5C">
          <w:rPr>
            <w:rStyle w:val="af5"/>
            <w:rFonts w:ascii="Arial" w:cs="Arial"/>
            <w:b/>
            <w:noProof/>
            <w:color w:val="auto"/>
          </w:rPr>
          <w:t>述</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_Toc524335084 \h </w:instrText>
        </w:r>
        <w:r w:rsidR="00353A5C">
          <w:rPr>
            <w:rFonts w:ascii="Arial" w:cs="Arial"/>
            <w:noProof/>
          </w:rPr>
        </w:r>
        <w:r w:rsidR="00353A5C">
          <w:rPr>
            <w:rFonts w:ascii="Arial" w:cs="Arial"/>
            <w:noProof/>
          </w:rPr>
          <w:fldChar w:fldCharType="separate"/>
        </w:r>
        <w:r w:rsidR="00D036FB">
          <w:rPr>
            <w:rFonts w:ascii="Arial" w:cs="Arial"/>
            <w:noProof/>
          </w:rPr>
          <w:t>1</w:t>
        </w:r>
        <w:r w:rsidR="00353A5C">
          <w:rPr>
            <w:rFonts w:ascii="Arial" w:cs="Arial"/>
            <w:noProof/>
          </w:rPr>
          <w:fldChar w:fldCharType="end"/>
        </w:r>
      </w:hyperlink>
    </w:p>
    <w:p w14:paraId="38C347EB" w14:textId="0EB8B657" w:rsidR="00B8567F" w:rsidRDefault="000C37AA">
      <w:pPr>
        <w:pStyle w:val="21"/>
        <w:spacing w:line="300" w:lineRule="auto"/>
        <w:rPr>
          <w:rFonts w:ascii="Arial" w:eastAsiaTheme="minorEastAsia" w:hAnsi="Arial" w:cs="Arial"/>
          <w:noProof/>
          <w:kern w:val="2"/>
          <w:sz w:val="21"/>
          <w:szCs w:val="22"/>
        </w:rPr>
      </w:pPr>
      <w:hyperlink w:anchor="_Toc524335085" w:history="1">
        <w:r w:rsidR="00353A5C">
          <w:rPr>
            <w:rStyle w:val="af5"/>
            <w:rFonts w:ascii="Arial" w:eastAsia="仿宋_GB2312" w:hAnsi="Arial" w:cs="Arial"/>
            <w:b/>
            <w:noProof/>
            <w:color w:val="auto"/>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_Toc524335085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w:t>
        </w:r>
        <w:r w:rsidR="00353A5C">
          <w:rPr>
            <w:rFonts w:ascii="Arial" w:hAnsi="Arial" w:cs="Arial"/>
            <w:noProof/>
          </w:rPr>
          <w:fldChar w:fldCharType="end"/>
        </w:r>
      </w:hyperlink>
    </w:p>
    <w:p w14:paraId="36AACCA0" w14:textId="7B5E377F" w:rsidR="00B8567F" w:rsidRDefault="000C37AA">
      <w:pPr>
        <w:pStyle w:val="21"/>
        <w:spacing w:line="300" w:lineRule="auto"/>
        <w:rPr>
          <w:rFonts w:ascii="Arial" w:eastAsiaTheme="minorEastAsia" w:hAnsi="Arial" w:cs="Arial"/>
          <w:noProof/>
          <w:kern w:val="2"/>
          <w:sz w:val="21"/>
          <w:szCs w:val="22"/>
        </w:rPr>
      </w:pPr>
      <w:hyperlink w:anchor="_Toc524335086" w:history="1">
        <w:r w:rsidR="00353A5C">
          <w:rPr>
            <w:rStyle w:val="af5"/>
            <w:rFonts w:ascii="Arial" w:eastAsia="仿宋_GB2312" w:hAnsi="Arial" w:cs="Arial"/>
            <w:b/>
            <w:noProof/>
            <w:color w:val="auto"/>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_Toc524335086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w:t>
        </w:r>
        <w:r w:rsidR="00353A5C">
          <w:rPr>
            <w:rFonts w:ascii="Arial" w:hAnsi="Arial" w:cs="Arial"/>
            <w:noProof/>
          </w:rPr>
          <w:fldChar w:fldCharType="end"/>
        </w:r>
      </w:hyperlink>
    </w:p>
    <w:p w14:paraId="5178F030" w14:textId="2D16400B" w:rsidR="00B8567F" w:rsidRDefault="000C37AA">
      <w:pPr>
        <w:pStyle w:val="21"/>
        <w:spacing w:line="300" w:lineRule="auto"/>
        <w:rPr>
          <w:rFonts w:ascii="Arial" w:eastAsiaTheme="minorEastAsia" w:hAnsi="Arial" w:cs="Arial"/>
          <w:noProof/>
          <w:kern w:val="2"/>
          <w:sz w:val="21"/>
          <w:szCs w:val="22"/>
        </w:rPr>
      </w:pPr>
      <w:hyperlink w:anchor="_Toc524335087" w:history="1">
        <w:r w:rsidR="00353A5C">
          <w:rPr>
            <w:rStyle w:val="af5"/>
            <w:rFonts w:ascii="Arial" w:eastAsia="仿宋_GB2312" w:hAnsi="Arial" w:cs="Arial"/>
            <w:b/>
            <w:noProof/>
            <w:color w:val="auto"/>
          </w:rPr>
          <w:t>三、受托估价方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_Toc524335087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w:t>
        </w:r>
        <w:r w:rsidR="00353A5C">
          <w:rPr>
            <w:rFonts w:ascii="Arial" w:hAnsi="Arial" w:cs="Arial"/>
            <w:noProof/>
          </w:rPr>
          <w:fldChar w:fldCharType="end"/>
        </w:r>
      </w:hyperlink>
    </w:p>
    <w:p w14:paraId="27A34804" w14:textId="291A70E4" w:rsidR="00B8567F" w:rsidRDefault="000C37AA">
      <w:pPr>
        <w:pStyle w:val="21"/>
        <w:spacing w:line="300" w:lineRule="auto"/>
        <w:rPr>
          <w:rFonts w:ascii="Arial" w:eastAsiaTheme="minorEastAsia" w:hAnsi="Arial" w:cs="Arial"/>
          <w:noProof/>
          <w:kern w:val="2"/>
          <w:sz w:val="21"/>
          <w:szCs w:val="22"/>
        </w:rPr>
      </w:pPr>
      <w:hyperlink w:anchor="_Toc524335088" w:history="1">
        <w:r w:rsidR="00353A5C">
          <w:rPr>
            <w:rStyle w:val="af5"/>
            <w:rFonts w:ascii="Arial" w:eastAsia="仿宋_GB2312" w:hAnsi="Arial" w:cs="Arial"/>
            <w:b/>
            <w:noProof/>
            <w:color w:val="auto"/>
          </w:rPr>
          <w:t>四、估价目的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_Toc524335088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w:t>
        </w:r>
        <w:r w:rsidR="00353A5C">
          <w:rPr>
            <w:rFonts w:ascii="Arial" w:hAnsi="Arial" w:cs="Arial"/>
            <w:noProof/>
          </w:rPr>
          <w:fldChar w:fldCharType="end"/>
        </w:r>
      </w:hyperlink>
    </w:p>
    <w:p w14:paraId="3E0E8E7B" w14:textId="4E7BCA5B" w:rsidR="00B8567F" w:rsidRDefault="000C37AA">
      <w:pPr>
        <w:pStyle w:val="21"/>
        <w:spacing w:line="300" w:lineRule="auto"/>
        <w:rPr>
          <w:rFonts w:ascii="Arial" w:eastAsiaTheme="minorEastAsia" w:hAnsi="Arial" w:cs="Arial"/>
          <w:noProof/>
          <w:kern w:val="2"/>
          <w:sz w:val="21"/>
          <w:szCs w:val="22"/>
        </w:rPr>
      </w:pPr>
      <w:hyperlink w:anchor="_Toc524335089" w:history="1">
        <w:r w:rsidR="00353A5C">
          <w:rPr>
            <w:rStyle w:val="af5"/>
            <w:rFonts w:ascii="Arial" w:eastAsia="仿宋_GB2312" w:hAnsi="Arial" w:cs="Arial"/>
            <w:b/>
            <w:noProof/>
            <w:color w:val="auto"/>
          </w:rPr>
          <w:t>五、估价依据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_Toc524335089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2</w:t>
        </w:r>
        <w:r w:rsidR="00353A5C">
          <w:rPr>
            <w:rFonts w:ascii="Arial" w:hAnsi="Arial" w:cs="Arial"/>
            <w:noProof/>
          </w:rPr>
          <w:fldChar w:fldCharType="end"/>
        </w:r>
      </w:hyperlink>
    </w:p>
    <w:p w14:paraId="4F7CD408" w14:textId="1BF16A93" w:rsidR="00B8567F" w:rsidRDefault="000C37AA">
      <w:pPr>
        <w:pStyle w:val="21"/>
        <w:spacing w:line="300" w:lineRule="auto"/>
        <w:rPr>
          <w:rFonts w:ascii="Arial" w:eastAsiaTheme="minorEastAsia" w:hAnsi="Arial" w:cs="Arial"/>
          <w:noProof/>
          <w:kern w:val="2"/>
          <w:sz w:val="21"/>
          <w:szCs w:val="22"/>
        </w:rPr>
      </w:pPr>
      <w:hyperlink w:anchor="_Toc524335090" w:history="1">
        <w:r w:rsidR="00353A5C">
          <w:rPr>
            <w:rStyle w:val="af5"/>
            <w:rFonts w:ascii="Arial" w:eastAsia="仿宋_GB2312" w:hAnsi="Arial" w:cs="Arial"/>
            <w:b/>
            <w:noProof/>
            <w:color w:val="auto"/>
          </w:rPr>
          <w:t>六、估价期日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_Toc524335090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6</w:t>
        </w:r>
        <w:r w:rsidR="00353A5C">
          <w:rPr>
            <w:rFonts w:ascii="Arial" w:hAnsi="Arial" w:cs="Arial"/>
            <w:noProof/>
          </w:rPr>
          <w:fldChar w:fldCharType="end"/>
        </w:r>
      </w:hyperlink>
    </w:p>
    <w:p w14:paraId="02DF1E76" w14:textId="60EE4D22" w:rsidR="00B8567F" w:rsidRDefault="000C37AA">
      <w:pPr>
        <w:pStyle w:val="21"/>
        <w:spacing w:line="300" w:lineRule="auto"/>
        <w:rPr>
          <w:rFonts w:ascii="Arial" w:eastAsiaTheme="minorEastAsia" w:hAnsi="Arial" w:cs="Arial"/>
          <w:noProof/>
          <w:kern w:val="2"/>
          <w:sz w:val="21"/>
          <w:szCs w:val="22"/>
        </w:rPr>
      </w:pPr>
      <w:hyperlink w:anchor="_Toc524335091" w:history="1">
        <w:r w:rsidR="00353A5C">
          <w:rPr>
            <w:rStyle w:val="af5"/>
            <w:rFonts w:ascii="Arial" w:eastAsia="仿宋_GB2312" w:hAnsi="Arial" w:cs="Arial"/>
            <w:b/>
            <w:bCs/>
            <w:noProof/>
            <w:color w:val="auto"/>
          </w:rPr>
          <w:t>七、估价日期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_Toc524335091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6</w:t>
        </w:r>
        <w:r w:rsidR="00353A5C">
          <w:rPr>
            <w:rFonts w:ascii="Arial" w:hAnsi="Arial" w:cs="Arial"/>
            <w:noProof/>
          </w:rPr>
          <w:fldChar w:fldCharType="end"/>
        </w:r>
      </w:hyperlink>
    </w:p>
    <w:p w14:paraId="44A04964" w14:textId="181F40F9" w:rsidR="00B8567F" w:rsidRDefault="000C37AA">
      <w:pPr>
        <w:pStyle w:val="21"/>
        <w:spacing w:line="300" w:lineRule="auto"/>
        <w:rPr>
          <w:rFonts w:ascii="Arial" w:eastAsiaTheme="minorEastAsia" w:hAnsi="Arial" w:cs="Arial"/>
          <w:noProof/>
          <w:kern w:val="2"/>
          <w:sz w:val="21"/>
          <w:szCs w:val="22"/>
        </w:rPr>
      </w:pPr>
      <w:hyperlink w:anchor="_Toc524335092" w:history="1">
        <w:r w:rsidR="00353A5C">
          <w:rPr>
            <w:rStyle w:val="af5"/>
            <w:rFonts w:ascii="Arial" w:eastAsia="仿宋_GB2312" w:hAnsi="Arial" w:cs="Arial"/>
            <w:b/>
            <w:bCs/>
            <w:noProof/>
            <w:color w:val="auto"/>
          </w:rPr>
          <w:t>八、地价定义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_Toc524335092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6</w:t>
        </w:r>
        <w:r w:rsidR="00353A5C">
          <w:rPr>
            <w:rFonts w:ascii="Arial" w:hAnsi="Arial" w:cs="Arial"/>
            <w:noProof/>
          </w:rPr>
          <w:fldChar w:fldCharType="end"/>
        </w:r>
      </w:hyperlink>
    </w:p>
    <w:p w14:paraId="542C67D5" w14:textId="2FF24752" w:rsidR="00B8567F" w:rsidRDefault="000C37AA">
      <w:pPr>
        <w:pStyle w:val="21"/>
        <w:spacing w:line="300" w:lineRule="auto"/>
        <w:rPr>
          <w:rFonts w:ascii="Arial" w:eastAsiaTheme="minorEastAsia" w:hAnsi="Arial" w:cs="Arial"/>
          <w:noProof/>
          <w:kern w:val="2"/>
          <w:sz w:val="21"/>
          <w:szCs w:val="22"/>
        </w:rPr>
      </w:pPr>
      <w:hyperlink w:anchor="_Toc524335093" w:history="1">
        <w:r w:rsidR="00353A5C">
          <w:rPr>
            <w:rStyle w:val="af5"/>
            <w:rFonts w:ascii="Arial" w:eastAsia="仿宋_GB2312" w:hAnsi="Arial" w:cs="Arial"/>
            <w:b/>
            <w:noProof/>
            <w:color w:val="auto"/>
          </w:rPr>
          <w:t>九、估价结果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_Toc524335093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11</w:t>
        </w:r>
        <w:r w:rsidR="00353A5C">
          <w:rPr>
            <w:rFonts w:ascii="Arial" w:hAnsi="Arial" w:cs="Arial"/>
            <w:noProof/>
          </w:rPr>
          <w:fldChar w:fldCharType="end"/>
        </w:r>
      </w:hyperlink>
    </w:p>
    <w:p w14:paraId="46983371" w14:textId="2723ECF2" w:rsidR="00B8567F" w:rsidRDefault="000C37AA">
      <w:pPr>
        <w:pStyle w:val="21"/>
        <w:spacing w:line="300" w:lineRule="auto"/>
        <w:rPr>
          <w:rFonts w:ascii="Arial" w:eastAsiaTheme="minorEastAsia" w:hAnsi="Arial" w:cs="Arial"/>
          <w:noProof/>
          <w:kern w:val="2"/>
          <w:sz w:val="21"/>
          <w:szCs w:val="22"/>
        </w:rPr>
      </w:pPr>
      <w:hyperlink w:anchor="_Toc524335095" w:history="1">
        <w:r w:rsidR="00353A5C">
          <w:rPr>
            <w:rStyle w:val="af5"/>
            <w:rFonts w:ascii="Arial" w:eastAsia="仿宋_GB2312" w:hAnsi="Arial" w:cs="Arial"/>
            <w:b/>
            <w:noProof/>
            <w:color w:val="auto"/>
          </w:rPr>
          <w:t>十、需要特殊说明的事项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_Toc524335095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14</w:t>
        </w:r>
        <w:r w:rsidR="00353A5C">
          <w:rPr>
            <w:rFonts w:ascii="Arial" w:hAnsi="Arial" w:cs="Arial"/>
            <w:noProof/>
          </w:rPr>
          <w:fldChar w:fldCharType="end"/>
        </w:r>
      </w:hyperlink>
    </w:p>
    <w:p w14:paraId="57FA4074" w14:textId="197DA146" w:rsidR="00B8567F" w:rsidRDefault="000C37AA">
      <w:pPr>
        <w:pStyle w:val="21"/>
        <w:spacing w:line="300" w:lineRule="auto"/>
        <w:rPr>
          <w:rFonts w:ascii="Arial" w:eastAsiaTheme="minorEastAsia" w:hAnsi="Arial" w:cs="Arial"/>
          <w:noProof/>
          <w:kern w:val="2"/>
          <w:sz w:val="21"/>
          <w:szCs w:val="22"/>
        </w:rPr>
      </w:pPr>
      <w:hyperlink w:anchor="_Toc524335096" w:history="1">
        <w:r w:rsidR="00353A5C">
          <w:rPr>
            <w:rStyle w:val="af5"/>
            <w:rFonts w:ascii="Arial" w:eastAsia="仿宋_GB2312" w:hAnsi="Arial" w:cs="Arial"/>
            <w:b/>
            <w:noProof/>
            <w:color w:val="auto"/>
          </w:rPr>
          <w:t>十一、评估专业人员签字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_Toc524335096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18</w:t>
        </w:r>
        <w:r w:rsidR="00353A5C">
          <w:rPr>
            <w:rFonts w:ascii="Arial" w:hAnsi="Arial" w:cs="Arial"/>
            <w:noProof/>
          </w:rPr>
          <w:fldChar w:fldCharType="end"/>
        </w:r>
      </w:hyperlink>
    </w:p>
    <w:p w14:paraId="36878A24" w14:textId="46592DA9" w:rsidR="00B8567F" w:rsidRDefault="000C37AA">
      <w:pPr>
        <w:pStyle w:val="21"/>
        <w:spacing w:line="300" w:lineRule="auto"/>
        <w:rPr>
          <w:rFonts w:ascii="Arial" w:eastAsiaTheme="minorEastAsia" w:hAnsi="Arial" w:cs="Arial"/>
          <w:noProof/>
          <w:kern w:val="2"/>
          <w:sz w:val="21"/>
          <w:szCs w:val="22"/>
        </w:rPr>
      </w:pPr>
      <w:hyperlink w:anchor="_Toc524335097" w:history="1">
        <w:r w:rsidR="00353A5C">
          <w:rPr>
            <w:rStyle w:val="af5"/>
            <w:rFonts w:ascii="Arial" w:eastAsia="仿宋_GB2312" w:hAnsi="Arial" w:cs="Arial"/>
            <w:b/>
            <w:noProof/>
            <w:color w:val="auto"/>
          </w:rPr>
          <w:t>十二、土地估价机构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_Toc524335097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18</w:t>
        </w:r>
        <w:r w:rsidR="00353A5C">
          <w:rPr>
            <w:rFonts w:ascii="Arial" w:hAnsi="Arial" w:cs="Arial"/>
            <w:noProof/>
          </w:rPr>
          <w:fldChar w:fldCharType="end"/>
        </w:r>
      </w:hyperlink>
    </w:p>
    <w:p w14:paraId="08CB656B" w14:textId="47610329" w:rsidR="00B8567F" w:rsidRDefault="000C37AA">
      <w:pPr>
        <w:pStyle w:val="10"/>
        <w:spacing w:line="300" w:lineRule="auto"/>
        <w:rPr>
          <w:rFonts w:ascii="Arial" w:eastAsiaTheme="minorEastAsia" w:cs="Arial"/>
          <w:noProof/>
          <w:kern w:val="2"/>
          <w:sz w:val="21"/>
          <w:szCs w:val="22"/>
        </w:rPr>
      </w:pPr>
      <w:hyperlink w:anchor="_Toc524335098" w:history="1">
        <w:r w:rsidR="00353A5C">
          <w:rPr>
            <w:rStyle w:val="af5"/>
            <w:rFonts w:ascii="Arial" w:cs="Arial"/>
            <w:b/>
            <w:noProof/>
            <w:color w:val="auto"/>
          </w:rPr>
          <w:t>第二部分</w:t>
        </w:r>
        <w:r w:rsidR="00353A5C">
          <w:rPr>
            <w:rStyle w:val="af5"/>
            <w:rFonts w:ascii="Arial" w:cs="Arial"/>
            <w:b/>
            <w:noProof/>
            <w:color w:val="auto"/>
          </w:rPr>
          <w:t xml:space="preserve">  </w:t>
        </w:r>
        <w:r w:rsidR="00353A5C">
          <w:rPr>
            <w:rStyle w:val="af5"/>
            <w:rFonts w:ascii="Arial" w:cs="Arial"/>
            <w:b/>
            <w:noProof/>
            <w:color w:val="auto"/>
          </w:rPr>
          <w:t>估价对象描述及土地价格影响因素分析</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_Toc524335098 \h </w:instrText>
        </w:r>
        <w:r w:rsidR="00353A5C">
          <w:rPr>
            <w:rFonts w:ascii="Arial" w:cs="Arial"/>
            <w:noProof/>
          </w:rPr>
        </w:r>
        <w:r w:rsidR="00353A5C">
          <w:rPr>
            <w:rFonts w:ascii="Arial" w:cs="Arial"/>
            <w:noProof/>
          </w:rPr>
          <w:fldChar w:fldCharType="separate"/>
        </w:r>
        <w:r w:rsidR="00D036FB">
          <w:rPr>
            <w:rFonts w:ascii="Arial" w:cs="Arial"/>
            <w:noProof/>
          </w:rPr>
          <w:t>19</w:t>
        </w:r>
        <w:r w:rsidR="00353A5C">
          <w:rPr>
            <w:rFonts w:ascii="Arial" w:cs="Arial"/>
            <w:noProof/>
          </w:rPr>
          <w:fldChar w:fldCharType="end"/>
        </w:r>
      </w:hyperlink>
    </w:p>
    <w:p w14:paraId="7DFE6148" w14:textId="2881F1DA" w:rsidR="00B8567F" w:rsidRDefault="000C37AA">
      <w:pPr>
        <w:pStyle w:val="21"/>
        <w:spacing w:line="300" w:lineRule="auto"/>
        <w:rPr>
          <w:rFonts w:ascii="Arial" w:eastAsiaTheme="minorEastAsia" w:hAnsi="Arial" w:cs="Arial"/>
          <w:noProof/>
          <w:kern w:val="2"/>
          <w:sz w:val="21"/>
          <w:szCs w:val="22"/>
        </w:rPr>
      </w:pPr>
      <w:hyperlink w:anchor="_Toc524335099" w:history="1">
        <w:r w:rsidR="00353A5C">
          <w:rPr>
            <w:rStyle w:val="af5"/>
            <w:rFonts w:ascii="Arial" w:eastAsia="仿宋_GB2312" w:hAnsi="Arial" w:cs="Arial"/>
            <w:b/>
            <w:noProof/>
            <w:color w:val="auto"/>
          </w:rPr>
          <w:t>一、估价对象描述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_Toc524335099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19</w:t>
        </w:r>
        <w:r w:rsidR="00353A5C">
          <w:rPr>
            <w:rFonts w:ascii="Arial" w:hAnsi="Arial" w:cs="Arial"/>
            <w:noProof/>
          </w:rPr>
          <w:fldChar w:fldCharType="end"/>
        </w:r>
      </w:hyperlink>
    </w:p>
    <w:p w14:paraId="22E6F5D4" w14:textId="4665CAAB" w:rsidR="00B8567F" w:rsidRDefault="000C37AA">
      <w:pPr>
        <w:pStyle w:val="21"/>
        <w:spacing w:line="300" w:lineRule="auto"/>
        <w:rPr>
          <w:rFonts w:ascii="Arial" w:eastAsiaTheme="minorEastAsia" w:hAnsi="Arial" w:cs="Arial"/>
          <w:noProof/>
          <w:kern w:val="2"/>
          <w:sz w:val="21"/>
          <w:szCs w:val="22"/>
        </w:rPr>
      </w:pPr>
      <w:hyperlink w:anchor="_Toc524335100" w:history="1">
        <w:r w:rsidR="00353A5C">
          <w:rPr>
            <w:rStyle w:val="af5"/>
            <w:rFonts w:ascii="Arial" w:eastAsia="仿宋_GB2312" w:hAnsi="Arial" w:cs="Arial"/>
            <w:b/>
            <w:noProof/>
            <w:color w:val="auto"/>
          </w:rPr>
          <w:t>二、地价影响因素分析</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_Toc524335100 \h </w:instrText>
        </w:r>
        <w:r w:rsidR="00353A5C">
          <w:rPr>
            <w:rFonts w:ascii="Arial" w:hAnsi="Arial" w:cs="Arial"/>
            <w:noProof/>
          </w:rPr>
        </w:r>
        <w:r w:rsidR="00353A5C">
          <w:rPr>
            <w:rFonts w:ascii="Arial" w:hAnsi="Arial" w:cs="Arial"/>
            <w:noProof/>
          </w:rPr>
          <w:fldChar w:fldCharType="separate"/>
        </w:r>
        <w:r w:rsidR="00D036FB">
          <w:rPr>
            <w:rFonts w:ascii="Arial" w:hAnsi="Arial" w:cs="Arial"/>
            <w:noProof/>
          </w:rPr>
          <w:t>21</w:t>
        </w:r>
        <w:r w:rsidR="00353A5C">
          <w:rPr>
            <w:rFonts w:ascii="Arial" w:hAnsi="Arial" w:cs="Arial"/>
            <w:noProof/>
          </w:rPr>
          <w:fldChar w:fldCharType="end"/>
        </w:r>
      </w:hyperlink>
    </w:p>
    <w:p w14:paraId="1171846F" w14:textId="38C9ECB2" w:rsidR="00B8567F" w:rsidRDefault="000C37AA">
      <w:pPr>
        <w:pStyle w:val="10"/>
        <w:spacing w:line="300" w:lineRule="auto"/>
        <w:rPr>
          <w:rFonts w:ascii="Arial" w:eastAsiaTheme="minorEastAsia" w:cs="Arial"/>
          <w:noProof/>
          <w:kern w:val="2"/>
          <w:sz w:val="21"/>
          <w:szCs w:val="22"/>
        </w:rPr>
      </w:pPr>
      <w:hyperlink w:anchor="_Toc524335110" w:history="1">
        <w:r w:rsidR="00353A5C">
          <w:rPr>
            <w:rStyle w:val="af5"/>
            <w:rFonts w:ascii="Arial" w:cs="Arial"/>
            <w:b/>
            <w:noProof/>
            <w:color w:val="auto"/>
          </w:rPr>
          <w:t>第三部分</w:t>
        </w:r>
        <w:r w:rsidR="00353A5C">
          <w:rPr>
            <w:rStyle w:val="af5"/>
            <w:rFonts w:ascii="Arial" w:cs="Arial"/>
            <w:b/>
            <w:noProof/>
            <w:color w:val="auto"/>
          </w:rPr>
          <w:t xml:space="preserve">  </w:t>
        </w:r>
        <w:r w:rsidR="00353A5C">
          <w:rPr>
            <w:rStyle w:val="af5"/>
            <w:rFonts w:ascii="Arial" w:cs="Arial"/>
            <w:b/>
            <w:noProof/>
            <w:color w:val="auto"/>
          </w:rPr>
          <w:t>土地估价</w:t>
        </w:r>
        <w:r w:rsidR="00353A5C">
          <w:rPr>
            <w:rFonts w:ascii="Arial" w:cs="Arial"/>
            <w:noProof/>
          </w:rPr>
          <w:tab/>
        </w:r>
        <w:r w:rsidR="00353A5C">
          <w:rPr>
            <w:rFonts w:ascii="Arial" w:cs="Arial" w:hint="eastAsia"/>
            <w:noProof/>
          </w:rPr>
          <w:t>39</w:t>
        </w:r>
      </w:hyperlink>
    </w:p>
    <w:p w14:paraId="4AF25590" w14:textId="10746B16" w:rsidR="00B8567F" w:rsidRDefault="000C37AA">
      <w:pPr>
        <w:pStyle w:val="21"/>
        <w:spacing w:line="300" w:lineRule="auto"/>
        <w:rPr>
          <w:rFonts w:ascii="Arial" w:hAnsi="Arial" w:cs="Arial"/>
          <w:noProof/>
          <w:kern w:val="2"/>
          <w:sz w:val="21"/>
          <w:szCs w:val="22"/>
        </w:rPr>
      </w:pPr>
      <w:hyperlink w:anchor="_Toc524335111" w:history="1">
        <w:r w:rsidR="00353A5C">
          <w:rPr>
            <w:rStyle w:val="af5"/>
            <w:rFonts w:ascii="Arial" w:eastAsia="仿宋_GB2312" w:hAnsi="Arial" w:cs="Arial"/>
            <w:b/>
            <w:noProof/>
            <w:color w:val="auto"/>
          </w:rPr>
          <w:t>一、估价原则</w:t>
        </w:r>
        <w:r w:rsidR="00353A5C">
          <w:rPr>
            <w:rFonts w:ascii="Arial" w:hAnsi="Arial" w:cs="Arial"/>
            <w:noProof/>
          </w:rPr>
          <w:tab/>
        </w:r>
        <w:r w:rsidR="00353A5C">
          <w:rPr>
            <w:rFonts w:ascii="Arial" w:hAnsi="Arial" w:cs="Arial" w:hint="eastAsia"/>
            <w:noProof/>
          </w:rPr>
          <w:t>3</w:t>
        </w:r>
      </w:hyperlink>
      <w:r w:rsidR="00353A5C">
        <w:rPr>
          <w:rFonts w:ascii="Arial" w:hAnsi="Arial" w:cs="Arial" w:hint="eastAsia"/>
          <w:noProof/>
        </w:rPr>
        <w:t>9</w:t>
      </w:r>
    </w:p>
    <w:p w14:paraId="4DC95AD7" w14:textId="05153D6A" w:rsidR="00B8567F" w:rsidRDefault="000C37AA">
      <w:pPr>
        <w:pStyle w:val="21"/>
        <w:spacing w:line="300" w:lineRule="auto"/>
        <w:rPr>
          <w:rFonts w:ascii="Arial" w:hAnsi="Arial" w:cs="Arial"/>
          <w:noProof/>
          <w:kern w:val="2"/>
          <w:sz w:val="21"/>
          <w:szCs w:val="22"/>
        </w:rPr>
      </w:pPr>
      <w:hyperlink w:anchor="_Toc524335112" w:history="1">
        <w:r w:rsidR="00353A5C">
          <w:rPr>
            <w:rStyle w:val="af5"/>
            <w:rFonts w:ascii="Arial" w:eastAsia="仿宋_GB2312" w:hAnsi="Arial" w:cs="Arial"/>
            <w:b/>
            <w:noProof/>
            <w:color w:val="auto"/>
          </w:rPr>
          <w:t>二、估价方法与估价过程</w:t>
        </w:r>
        <w:r w:rsidR="00353A5C">
          <w:rPr>
            <w:rFonts w:ascii="Arial" w:hAnsi="Arial" w:cs="Arial"/>
            <w:noProof/>
          </w:rPr>
          <w:tab/>
        </w:r>
        <w:r w:rsidR="00353A5C">
          <w:rPr>
            <w:rFonts w:ascii="Arial" w:hAnsi="Arial" w:cs="Arial" w:hint="eastAsia"/>
            <w:noProof/>
          </w:rPr>
          <w:t>4</w:t>
        </w:r>
      </w:hyperlink>
      <w:r w:rsidR="00353A5C">
        <w:rPr>
          <w:rFonts w:ascii="Arial" w:hAnsi="Arial" w:cs="Arial" w:hint="eastAsia"/>
          <w:noProof/>
        </w:rPr>
        <w:t>1</w:t>
      </w:r>
    </w:p>
    <w:p w14:paraId="40AEC8AA" w14:textId="5062FBB6" w:rsidR="00B8567F" w:rsidRDefault="000C37AA">
      <w:pPr>
        <w:pStyle w:val="10"/>
        <w:spacing w:line="300" w:lineRule="auto"/>
        <w:rPr>
          <w:rFonts w:ascii="Arial" w:eastAsiaTheme="minorEastAsia" w:cs="Arial"/>
          <w:noProof/>
          <w:kern w:val="2"/>
          <w:sz w:val="21"/>
          <w:szCs w:val="22"/>
        </w:rPr>
      </w:pPr>
      <w:hyperlink w:anchor="_Toc524335123" w:history="1">
        <w:r w:rsidR="00353A5C">
          <w:rPr>
            <w:rStyle w:val="af5"/>
            <w:rFonts w:ascii="Arial" w:cs="Arial"/>
            <w:b/>
            <w:noProof/>
            <w:color w:val="auto"/>
          </w:rPr>
          <w:t>附</w:t>
        </w:r>
        <w:r w:rsidR="00353A5C">
          <w:rPr>
            <w:rStyle w:val="af5"/>
            <w:rFonts w:ascii="Arial" w:cs="Arial"/>
            <w:b/>
            <w:noProof/>
            <w:color w:val="auto"/>
          </w:rPr>
          <w:t xml:space="preserve">  </w:t>
        </w:r>
        <w:r w:rsidR="00353A5C">
          <w:rPr>
            <w:rStyle w:val="af5"/>
            <w:rFonts w:ascii="Arial" w:cs="Arial"/>
            <w:b/>
            <w:noProof/>
            <w:color w:val="auto"/>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_Toc524335123 \h </w:instrText>
        </w:r>
        <w:r w:rsidR="00353A5C">
          <w:rPr>
            <w:rFonts w:ascii="Arial" w:cs="Arial"/>
            <w:noProof/>
          </w:rPr>
        </w:r>
        <w:r w:rsidR="00353A5C">
          <w:rPr>
            <w:rFonts w:ascii="Arial" w:cs="Arial"/>
            <w:noProof/>
          </w:rPr>
          <w:fldChar w:fldCharType="separate"/>
        </w:r>
        <w:r w:rsidR="00D036FB">
          <w:rPr>
            <w:rFonts w:ascii="Arial" w:cs="Arial"/>
            <w:noProof/>
          </w:rPr>
          <w:t>96</w:t>
        </w:r>
        <w:r w:rsidR="00353A5C">
          <w:rPr>
            <w:rFonts w:ascii="Arial" w:cs="Arial"/>
            <w:noProof/>
          </w:rPr>
          <w:fldChar w:fldCharType="end"/>
        </w:r>
      </w:hyperlink>
    </w:p>
    <w:p w14:paraId="0C550471" w14:textId="77777777" w:rsidR="00B8567F" w:rsidRDefault="00353A5C">
      <w:pPr>
        <w:pStyle w:val="21"/>
        <w:spacing w:line="300" w:lineRule="auto"/>
        <w:rPr>
          <w:rFonts w:ascii="Arial" w:eastAsia="楷体" w:hAnsi="Arial" w:cs="Arial"/>
          <w:sz w:val="32"/>
        </w:rPr>
        <w:sectPr w:rsidR="00B8567F" w:rsidSect="00DE39C5">
          <w:headerReference w:type="first" r:id="rId41"/>
          <w:footerReference w:type="first" r:id="rId42"/>
          <w:pgSz w:w="11907" w:h="16840"/>
          <w:pgMar w:top="1843" w:right="1134" w:bottom="1134" w:left="1134" w:header="1134" w:footer="907" w:gutter="340"/>
          <w:cols w:space="720"/>
          <w:titlePg/>
          <w:docGrid w:linePitch="326"/>
        </w:sectPr>
      </w:pPr>
      <w:r>
        <w:rPr>
          <w:rStyle w:val="af5"/>
          <w:rFonts w:ascii="Arial" w:eastAsia="仿宋_GB2312" w:hAnsi="Arial" w:cs="Arial"/>
          <w:color w:val="auto"/>
          <w:szCs w:val="24"/>
        </w:rPr>
        <w:fldChar w:fldCharType="end"/>
      </w:r>
    </w:p>
    <w:p w14:paraId="34981EFF" w14:textId="77777777" w:rsidR="00B8567F" w:rsidRDefault="00353A5C">
      <w:pPr>
        <w:spacing w:line="300" w:lineRule="auto"/>
        <w:jc w:val="center"/>
        <w:rPr>
          <w:rFonts w:ascii="Arial" w:hAnsi="Arial" w:cs="Arial"/>
          <w:sz w:val="32"/>
        </w:rPr>
      </w:pPr>
      <w:bookmarkStart w:id="154" w:name="_Toc416783638"/>
      <w:bookmarkStart w:id="15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4"/>
      <w:bookmarkEnd w:id="155"/>
    </w:p>
    <w:p w14:paraId="4AE9DC1A" w14:textId="77777777" w:rsidR="00B8567F" w:rsidRDefault="00B8567F">
      <w:pPr>
        <w:spacing w:line="300" w:lineRule="auto"/>
        <w:jc w:val="center"/>
        <w:rPr>
          <w:rFonts w:ascii="Arial" w:hAnsi="Arial" w:cs="Arial"/>
          <w:sz w:val="32"/>
        </w:rPr>
      </w:pPr>
    </w:p>
    <w:p w14:paraId="08ADA585" w14:textId="77777777" w:rsidR="00B8567F" w:rsidRDefault="00353A5C">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56"/>
      <w:bookmarkEnd w:id="157"/>
      <w:bookmarkEnd w:id="158"/>
      <w:bookmarkEnd w:id="159"/>
      <w:bookmarkEnd w:id="160"/>
      <w:bookmarkEnd w:id="161"/>
      <w:bookmarkEnd w:id="162"/>
      <w:bookmarkEnd w:id="163"/>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353A5C">
      <w:pPr>
        <w:spacing w:line="300" w:lineRule="auto"/>
        <w:outlineLvl w:val="1"/>
        <w:rPr>
          <w:rFonts w:ascii="Arial" w:eastAsia="仿宋_GB2312" w:hAnsi="Arial" w:cs="Arial"/>
          <w:b/>
          <w:sz w:val="28"/>
        </w:rPr>
      </w:pPr>
      <w:bookmarkStart w:id="164" w:name="_Toc66929512"/>
      <w:bookmarkStart w:id="165" w:name="_Toc416783640"/>
      <w:bookmarkStart w:id="166" w:name="_Toc515457802"/>
      <w:bookmarkStart w:id="167" w:name="_Toc469066150"/>
      <w:bookmarkStart w:id="168" w:name="_Toc524335085"/>
      <w:bookmarkStart w:id="169" w:name="_Toc69393387"/>
      <w:bookmarkStart w:id="170" w:name="_Toc416783544"/>
      <w:bookmarkStart w:id="171" w:name="_Toc516488180"/>
      <w:r>
        <w:rPr>
          <w:rFonts w:ascii="Arial" w:eastAsia="仿宋_GB2312" w:hAnsi="Arial" w:cs="Arial"/>
          <w:b/>
          <w:sz w:val="28"/>
        </w:rPr>
        <w:t>一、估价项目名称</w:t>
      </w:r>
      <w:bookmarkEnd w:id="164"/>
      <w:bookmarkEnd w:id="165"/>
      <w:bookmarkEnd w:id="166"/>
      <w:bookmarkEnd w:id="167"/>
      <w:bookmarkEnd w:id="168"/>
      <w:bookmarkEnd w:id="169"/>
      <w:bookmarkEnd w:id="170"/>
      <w:bookmarkEnd w:id="171"/>
    </w:p>
    <w:p w14:paraId="4A997C6A" w14:textId="5053256C" w:rsidR="00B8567F" w:rsidRDefault="00353A5C">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353A5C">
      <w:pPr>
        <w:spacing w:line="300" w:lineRule="auto"/>
        <w:outlineLvl w:val="1"/>
        <w:rPr>
          <w:rFonts w:ascii="Arial" w:eastAsia="仿宋_GB2312" w:hAnsi="Arial" w:cs="Arial"/>
          <w:b/>
          <w:sz w:val="28"/>
        </w:rPr>
      </w:pPr>
      <w:bookmarkStart w:id="172" w:name="_Toc66929513"/>
      <w:bookmarkStart w:id="173" w:name="_Toc524335086"/>
      <w:bookmarkStart w:id="174" w:name="_Toc516488181"/>
      <w:bookmarkStart w:id="175" w:name="_Toc416783546"/>
      <w:bookmarkStart w:id="176" w:name="_Toc416783642"/>
      <w:bookmarkStart w:id="177" w:name="_Toc469066151"/>
      <w:bookmarkStart w:id="178" w:name="_Toc69393388"/>
      <w:bookmarkStart w:id="179" w:name="_Toc515457803"/>
      <w:r>
        <w:rPr>
          <w:rFonts w:ascii="Arial" w:eastAsia="仿宋_GB2312" w:hAnsi="Arial" w:cs="Arial"/>
          <w:b/>
          <w:sz w:val="28"/>
        </w:rPr>
        <w:t>二、委托估价方</w:t>
      </w:r>
      <w:bookmarkEnd w:id="172"/>
      <w:bookmarkEnd w:id="173"/>
      <w:bookmarkEnd w:id="174"/>
      <w:bookmarkEnd w:id="175"/>
      <w:bookmarkEnd w:id="176"/>
      <w:bookmarkEnd w:id="177"/>
      <w:bookmarkEnd w:id="178"/>
      <w:bookmarkEnd w:id="179"/>
    </w:p>
    <w:p w14:paraId="31E9B08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353A5C">
      <w:pPr>
        <w:spacing w:line="300" w:lineRule="auto"/>
        <w:outlineLvl w:val="1"/>
        <w:rPr>
          <w:rFonts w:ascii="Arial" w:eastAsia="仿宋_GB2312" w:hAnsi="Arial" w:cs="Arial"/>
          <w:b/>
          <w:sz w:val="28"/>
        </w:rPr>
      </w:pPr>
      <w:bookmarkStart w:id="180" w:name="_Toc524335087"/>
      <w:bookmarkStart w:id="181" w:name="_Toc416783643"/>
      <w:bookmarkStart w:id="182" w:name="_Toc69393389"/>
      <w:bookmarkStart w:id="183" w:name="_Toc469066152"/>
      <w:bookmarkStart w:id="184" w:name="_Toc66929514"/>
      <w:bookmarkStart w:id="185" w:name="_Toc516488182"/>
      <w:bookmarkStart w:id="186" w:name="_Toc416783547"/>
      <w:bookmarkStart w:id="187" w:name="_Toc515457804"/>
      <w:r>
        <w:rPr>
          <w:rFonts w:ascii="Arial" w:eastAsia="仿宋_GB2312" w:hAnsi="Arial" w:cs="Arial"/>
          <w:b/>
          <w:sz w:val="28"/>
        </w:rPr>
        <w:t>三、受托估价方</w:t>
      </w:r>
      <w:bookmarkEnd w:id="180"/>
      <w:bookmarkEnd w:id="181"/>
      <w:bookmarkEnd w:id="182"/>
      <w:bookmarkEnd w:id="183"/>
      <w:bookmarkEnd w:id="184"/>
      <w:bookmarkEnd w:id="185"/>
      <w:bookmarkEnd w:id="186"/>
      <w:bookmarkEnd w:id="187"/>
    </w:p>
    <w:p w14:paraId="2263B21A" w14:textId="77777777" w:rsidR="00B8567F" w:rsidRDefault="00353A5C">
      <w:pPr>
        <w:spacing w:line="300" w:lineRule="auto"/>
        <w:ind w:firstLine="570"/>
        <w:jc w:val="both"/>
        <w:rPr>
          <w:rFonts w:ascii="Arial" w:eastAsia="仿宋_GB2312" w:hAnsi="Arial" w:cs="Arial"/>
          <w:sz w:val="28"/>
        </w:rPr>
      </w:pPr>
      <w:bookmarkStart w:id="188" w:name="_Toc416783644"/>
      <w:bookmarkStart w:id="189"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88"/>
      <w:bookmarkEnd w:id="189"/>
    </w:p>
    <w:p w14:paraId="65B46011" w14:textId="77777777" w:rsidR="00B8567F" w:rsidRDefault="00353A5C">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353A5C"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0" w:name="_Toc69393390"/>
      <w:bookmarkStart w:id="191" w:name="_Toc416783645"/>
      <w:bookmarkStart w:id="192" w:name="_Toc515457805"/>
      <w:bookmarkStart w:id="193" w:name="_Toc469066153"/>
      <w:bookmarkStart w:id="194" w:name="_Toc524335088"/>
      <w:bookmarkStart w:id="195" w:name="_Toc516488183"/>
      <w:bookmarkStart w:id="196" w:name="_Toc416783549"/>
      <w:bookmarkStart w:id="197"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353A5C">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0"/>
      <w:bookmarkEnd w:id="191"/>
      <w:bookmarkEnd w:id="192"/>
      <w:bookmarkEnd w:id="193"/>
      <w:bookmarkEnd w:id="194"/>
      <w:bookmarkEnd w:id="195"/>
      <w:bookmarkEnd w:id="196"/>
      <w:bookmarkEnd w:id="197"/>
    </w:p>
    <w:p w14:paraId="76D85471" w14:textId="77777777" w:rsidR="00DF5565" w:rsidRDefault="00DF5565" w:rsidP="00DF5565">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Pr="00DF5565" w:rsidRDefault="00B8567F">
      <w:pPr>
        <w:spacing w:line="300" w:lineRule="auto"/>
        <w:jc w:val="both"/>
        <w:rPr>
          <w:rFonts w:ascii="Arial" w:eastAsia="仿宋_GB2312" w:hAnsi="Arial" w:cs="Arial"/>
          <w:sz w:val="28"/>
        </w:rPr>
      </w:pPr>
    </w:p>
    <w:p w14:paraId="1E856AEA" w14:textId="77777777" w:rsidR="00B8567F" w:rsidRDefault="00353A5C">
      <w:pPr>
        <w:spacing w:line="300" w:lineRule="auto"/>
        <w:outlineLvl w:val="1"/>
        <w:rPr>
          <w:rFonts w:ascii="Arial" w:eastAsia="仿宋_GB2312" w:hAnsi="Arial" w:cs="Arial"/>
          <w:b/>
          <w:sz w:val="28"/>
        </w:rPr>
      </w:pPr>
      <w:bookmarkStart w:id="198" w:name="_Toc516488184"/>
      <w:bookmarkStart w:id="199" w:name="_Toc469066154"/>
      <w:bookmarkStart w:id="200" w:name="_Toc515457806"/>
      <w:bookmarkStart w:id="201" w:name="_Toc416783649"/>
      <w:bookmarkStart w:id="202" w:name="_Toc69393391"/>
      <w:bookmarkStart w:id="203" w:name="_Toc524335089"/>
      <w:bookmarkStart w:id="204" w:name="_Toc66929516"/>
      <w:bookmarkStart w:id="205" w:name="_Toc416783553"/>
      <w:r>
        <w:rPr>
          <w:rFonts w:ascii="Arial" w:eastAsia="仿宋_GB2312" w:hAnsi="Arial" w:cs="Arial"/>
          <w:b/>
          <w:sz w:val="28"/>
        </w:rPr>
        <w:lastRenderedPageBreak/>
        <w:t>五、估价依据</w:t>
      </w:r>
      <w:bookmarkEnd w:id="198"/>
      <w:bookmarkEnd w:id="199"/>
      <w:bookmarkEnd w:id="200"/>
      <w:bookmarkEnd w:id="201"/>
      <w:bookmarkEnd w:id="202"/>
      <w:bookmarkEnd w:id="203"/>
      <w:bookmarkEnd w:id="204"/>
      <w:bookmarkEnd w:id="205"/>
    </w:p>
    <w:p w14:paraId="5A211D2E"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369508B"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A43AE6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518576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096681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5241B4F"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0538A78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809DD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063353B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7A1F3F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BD2839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60FC75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565E71D9"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004282C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29ECF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7184793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022C42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770AB7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711DDA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215FA9F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6E0730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4D6060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41B2B3D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7FA9B2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C211F2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DB4E11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F2B81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731F5E8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157A3E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0DC73B20" w14:textId="77777777" w:rsidR="00DF5565" w:rsidRDefault="00DF5565" w:rsidP="00DF5565">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2F340481"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（二）采用的技术标准</w:t>
      </w:r>
    </w:p>
    <w:p w14:paraId="799DA67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30075E9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5C4DEB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0CA1B34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3266A01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618D6F8"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1FBB38C"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023D853"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0A2ED98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425B965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4EA344F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Pr>
          <w:rFonts w:ascii="Arial" w:eastAsia="仿宋" w:hAnsi="Arial" w:cs="Arial"/>
          <w:sz w:val="28"/>
          <w:szCs w:val="28"/>
        </w:rPr>
        <w:t>.</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6899D53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Pr>
          <w:rFonts w:ascii="Arial" w:eastAsia="仿宋" w:hAnsi="Arial" w:cs="Arial"/>
          <w:sz w:val="28"/>
          <w:szCs w:val="28"/>
        </w:rPr>
        <w:t>.</w:t>
      </w:r>
      <w:r>
        <w:rPr>
          <w:rFonts w:ascii="Arial" w:eastAsia="仿宋" w:hAnsi="Arial" w:cs="Arial"/>
          <w:sz w:val="28"/>
          <w:szCs w:val="28"/>
        </w:rPr>
        <w:t>《北京市国土空间调查、规划、用途管制用地分类指南（试行）》</w:t>
      </w:r>
    </w:p>
    <w:p w14:paraId="70960AE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72E25C6"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506C0A8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5BDD9318"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5E60F1AF"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24AAFA"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Pr>
          <w:rFonts w:ascii="Arial" w:eastAsia="仿宋" w:hAnsi="Arial" w:cs="Arial"/>
          <w:sz w:val="28"/>
          <w:szCs w:val="28"/>
        </w:rPr>
        <w:t>.</w:t>
      </w:r>
      <w:r>
        <w:rPr>
          <w:rFonts w:ascii="Arial" w:eastAsia="仿宋" w:hAnsi="Arial" w:cs="Arial"/>
          <w:sz w:val="28"/>
          <w:szCs w:val="28"/>
        </w:rPr>
        <w:t>《北京市统计年鉴》</w:t>
      </w:r>
    </w:p>
    <w:p w14:paraId="41C021F2" w14:textId="77777777" w:rsidR="00DF5565" w:rsidRDefault="00DF5565" w:rsidP="00DF5565">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02E314B0"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C9D5A4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B9C8A4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Pr="00B270CF">
        <w:rPr>
          <w:rFonts w:ascii="Arial" w:eastAsia="仿宋_GB2312" w:hAnsi="Arial" w:cs="Arial"/>
          <w:sz w:val="28"/>
        </w:rPr>
        <w:t>.</w:t>
      </w:r>
      <w:r w:rsidRPr="00B270CF">
        <w:rPr>
          <w:rFonts w:ascii="Arial" w:eastAsia="仿宋_GB2312" w:hAnsi="Arial" w:cs="Arial" w:hint="eastAsia"/>
          <w:sz w:val="28"/>
        </w:rPr>
        <w:t>《房屋登记表》复印件</w:t>
      </w:r>
    </w:p>
    <w:p w14:paraId="5F713FF2"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80A4A0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353A5C">
      <w:pPr>
        <w:spacing w:line="300" w:lineRule="auto"/>
        <w:outlineLvl w:val="1"/>
        <w:rPr>
          <w:rFonts w:ascii="Arial" w:eastAsia="仿宋_GB2312" w:hAnsi="Arial" w:cs="Arial"/>
          <w:b/>
          <w:sz w:val="28"/>
        </w:rPr>
      </w:pPr>
      <w:bookmarkStart w:id="206" w:name="_Toc524335090"/>
      <w:bookmarkStart w:id="207" w:name="_Toc69393392"/>
      <w:bookmarkStart w:id="208" w:name="_Toc516488185"/>
      <w:bookmarkStart w:id="209" w:name="_Toc66929517"/>
      <w:bookmarkStart w:id="210" w:name="_Toc515457807"/>
      <w:bookmarkStart w:id="211" w:name="_Toc469066155"/>
      <w:bookmarkStart w:id="212" w:name="_Toc416783574"/>
      <w:bookmarkStart w:id="213" w:name="_Toc416783670"/>
      <w:r>
        <w:rPr>
          <w:rFonts w:ascii="Arial" w:eastAsia="仿宋_GB2312" w:hAnsi="Arial" w:cs="Arial"/>
          <w:b/>
          <w:sz w:val="28"/>
        </w:rPr>
        <w:t>六、估价期日</w:t>
      </w:r>
      <w:bookmarkEnd w:id="206"/>
      <w:bookmarkEnd w:id="207"/>
      <w:bookmarkEnd w:id="208"/>
      <w:bookmarkEnd w:id="209"/>
      <w:bookmarkEnd w:id="210"/>
      <w:bookmarkEnd w:id="211"/>
    </w:p>
    <w:bookmarkEnd w:id="212"/>
    <w:bookmarkEnd w:id="213"/>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353A5C">
      <w:pPr>
        <w:spacing w:line="300" w:lineRule="auto"/>
        <w:outlineLvl w:val="1"/>
        <w:rPr>
          <w:rFonts w:ascii="Arial" w:eastAsia="仿宋_GB2312" w:hAnsi="Arial" w:cs="Arial"/>
          <w:b/>
          <w:bCs/>
          <w:sz w:val="28"/>
        </w:rPr>
      </w:pPr>
      <w:bookmarkStart w:id="214" w:name="_Toc524335091"/>
      <w:bookmarkStart w:id="215" w:name="_Toc515457808"/>
      <w:bookmarkStart w:id="216" w:name="_Toc516488186"/>
      <w:bookmarkStart w:id="217" w:name="_Toc69393393"/>
      <w:bookmarkStart w:id="218" w:name="_Toc66929518"/>
      <w:bookmarkStart w:id="219" w:name="_Toc469066156"/>
      <w:bookmarkStart w:id="220" w:name="_Toc416783671"/>
      <w:bookmarkStart w:id="221" w:name="_Toc416783575"/>
      <w:r>
        <w:rPr>
          <w:rFonts w:ascii="Arial" w:eastAsia="仿宋_GB2312" w:hAnsi="Arial" w:cs="Arial"/>
          <w:b/>
          <w:bCs/>
          <w:sz w:val="28"/>
        </w:rPr>
        <w:t>七、估价日期</w:t>
      </w:r>
      <w:bookmarkEnd w:id="214"/>
      <w:bookmarkEnd w:id="215"/>
      <w:bookmarkEnd w:id="216"/>
      <w:bookmarkEnd w:id="217"/>
      <w:bookmarkEnd w:id="218"/>
      <w:bookmarkEnd w:id="219"/>
    </w:p>
    <w:bookmarkEnd w:id="220"/>
    <w:bookmarkEnd w:id="221"/>
    <w:p w14:paraId="796C436C" w14:textId="3D2CFEFD"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49638A55" w14:textId="77777777" w:rsidR="00B8567F" w:rsidRDefault="00B8567F">
      <w:pPr>
        <w:pStyle w:val="30"/>
        <w:spacing w:line="300" w:lineRule="auto"/>
        <w:ind w:left="1405" w:hangingChars="500" w:hanging="1405"/>
        <w:jc w:val="left"/>
        <w:rPr>
          <w:rFonts w:ascii="Arial" w:eastAsia="仿宋_GB2312" w:cs="Arial"/>
          <w:b/>
          <w:bCs/>
          <w:sz w:val="28"/>
        </w:rPr>
      </w:pPr>
    </w:p>
    <w:p w14:paraId="0ABEC1B7" w14:textId="77777777" w:rsidR="00B8567F" w:rsidRDefault="00353A5C">
      <w:pPr>
        <w:pStyle w:val="30"/>
        <w:spacing w:line="300" w:lineRule="auto"/>
        <w:ind w:left="1405" w:hangingChars="500" w:hanging="1405"/>
        <w:jc w:val="left"/>
        <w:outlineLvl w:val="1"/>
        <w:rPr>
          <w:rFonts w:ascii="Arial" w:eastAsia="仿宋_GB2312" w:cs="Arial"/>
          <w:b/>
          <w:bCs/>
          <w:sz w:val="28"/>
        </w:rPr>
      </w:pPr>
      <w:bookmarkStart w:id="222" w:name="_Toc516488187"/>
      <w:bookmarkStart w:id="223" w:name="_Toc66929519"/>
      <w:bookmarkStart w:id="224" w:name="_Toc524335092"/>
      <w:bookmarkStart w:id="225" w:name="_Toc69393394"/>
      <w:bookmarkStart w:id="226" w:name="_Toc515457809"/>
      <w:bookmarkStart w:id="227" w:name="_Toc469066157"/>
      <w:r>
        <w:rPr>
          <w:rFonts w:ascii="Arial" w:eastAsia="仿宋_GB2312" w:cs="Arial"/>
          <w:b/>
          <w:bCs/>
          <w:sz w:val="28"/>
        </w:rPr>
        <w:lastRenderedPageBreak/>
        <w:t>八、地价定义</w:t>
      </w:r>
      <w:bookmarkEnd w:id="222"/>
      <w:bookmarkEnd w:id="223"/>
      <w:bookmarkEnd w:id="224"/>
      <w:bookmarkEnd w:id="225"/>
      <w:bookmarkEnd w:id="226"/>
      <w:bookmarkEnd w:id="227"/>
    </w:p>
    <w:p w14:paraId="649EF565"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28" w:name="_Toc416783672"/>
      <w:bookmarkStart w:id="229" w:name="_Toc524335093"/>
      <w:bookmarkStart w:id="230" w:name="_Toc515457810"/>
      <w:bookmarkStart w:id="231" w:name="_Toc66929520"/>
      <w:bookmarkStart w:id="232" w:name="_Toc416783576"/>
      <w:bookmarkStart w:id="233" w:name="_Toc69393395"/>
      <w:bookmarkStart w:id="234" w:name="_Toc516488188"/>
      <w:bookmarkStart w:id="235" w:name="_Toc469066158"/>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1391343"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45A4B693" w14:textId="77777777" w:rsidR="00DF5565" w:rsidRPr="00D036FB" w:rsidRDefault="00DF5565" w:rsidP="00DF5565">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5AFCF8F2"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35E74A0F" w14:textId="77777777" w:rsidR="00DF5565" w:rsidRDefault="00DF5565" w:rsidP="00DF5565">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510FBBE" w14:textId="77777777" w:rsidR="00DF5565" w:rsidRDefault="00DF5565" w:rsidP="00DF5565">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79656C7" w14:textId="77777777" w:rsidR="00DF5565" w:rsidRDefault="00DF5565" w:rsidP="00DF5565">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D8BF751" w14:textId="77777777" w:rsidR="00DF5565" w:rsidRDefault="00DF5565" w:rsidP="00DF5565">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5D9BD556" w14:textId="77777777" w:rsidR="00DF5565" w:rsidRDefault="00DF5565" w:rsidP="00DF5565">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E542832" w14:textId="77777777" w:rsidR="00DF5565" w:rsidRDefault="00DF5565" w:rsidP="00DF5565">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D96EBD8" w14:textId="77777777" w:rsidR="00DF5565" w:rsidRDefault="00DF5565" w:rsidP="00DF5565">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61E2839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F71ED2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856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682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5D2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50B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965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511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805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D03A53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10E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311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A4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1B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FA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0C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BDE5F8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772C9ACE"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33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C47D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872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DB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78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69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1A174A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A04047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C0BE45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B80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09979"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8D2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DA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94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15A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5F602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F9039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87228F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BCB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A9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B3BB"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CF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D4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CCF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C631D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163B06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23AB9A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80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5150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6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0A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AD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6E4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6D0F5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59B9D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DC940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37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CD1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1CFE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EE5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71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F29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84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9BE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CB16083"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2BD05609"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28165F1"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6930C41C"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0EE0663A"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1BE82C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4ACFA78"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B119B12"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7D76D455"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52BCB611"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2CA18750"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BD0D96F"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26325B35"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4E1B899" w14:textId="77777777" w:rsidR="00DF5565" w:rsidRDefault="00DF5565" w:rsidP="00DF5565">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1273B634"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7C219CAA" w14:textId="77777777" w:rsidR="00DF5565" w:rsidRDefault="00DF5565" w:rsidP="00DF5565">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084134E"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55E560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DB56528"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B9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AB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6C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5CC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3C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83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0A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D70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6C3193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8B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628EC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9B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C9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28A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32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77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1C391F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08538A8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8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04EF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FDA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0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14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053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33A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ED0B8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06EEF9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57D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514E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E7E3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B7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359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BB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68A484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203A2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CD0D0D4"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C23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94E3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371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C7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D71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F1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67E062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BE410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EC186F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2C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E5D5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C95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4E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38F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C92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4B4F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DE43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3FAF04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FD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0CBF"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E3FC"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035C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20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00B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1DD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4F4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CE17DB5"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1A06A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021E2572"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98F32D9"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59E8927"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0E00985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7E17FD9"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30F288C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637688D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556DA488"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71733D46" w14:textId="77777777" w:rsidR="00B8567F" w:rsidRPr="00DF5565" w:rsidRDefault="00B8567F">
      <w:pPr>
        <w:spacing w:line="300" w:lineRule="auto"/>
        <w:jc w:val="both"/>
        <w:outlineLvl w:val="1"/>
        <w:rPr>
          <w:rFonts w:ascii="Arial" w:eastAsia="仿宋_GB2312" w:hAnsi="Arial" w:cs="Arial"/>
          <w:b/>
          <w:sz w:val="28"/>
        </w:rPr>
      </w:pPr>
    </w:p>
    <w:p w14:paraId="6D02A56E" w14:textId="77777777" w:rsidR="00B8567F" w:rsidRPr="00DF5565" w:rsidRDefault="00353A5C">
      <w:pPr>
        <w:spacing w:line="300" w:lineRule="auto"/>
        <w:jc w:val="both"/>
        <w:outlineLvl w:val="1"/>
        <w:rPr>
          <w:rFonts w:ascii="Arial" w:eastAsia="仿宋_GB2312" w:hAnsi="Arial" w:cs="Arial"/>
          <w:sz w:val="28"/>
        </w:rPr>
      </w:pPr>
      <w:r>
        <w:rPr>
          <w:rFonts w:ascii="Arial" w:eastAsia="仿宋_GB2312" w:hAnsi="Arial" w:cs="Arial"/>
          <w:b/>
          <w:sz w:val="28"/>
        </w:rPr>
        <w:lastRenderedPageBreak/>
        <w:t>九、</w:t>
      </w:r>
      <w:r w:rsidRPr="00DF5565">
        <w:rPr>
          <w:rFonts w:ascii="Arial" w:eastAsia="仿宋_GB2312" w:hAnsi="Arial" w:cs="Arial"/>
          <w:b/>
          <w:sz w:val="28"/>
        </w:rPr>
        <w:t>估价结果</w:t>
      </w:r>
      <w:bookmarkEnd w:id="228"/>
      <w:bookmarkEnd w:id="229"/>
      <w:bookmarkEnd w:id="230"/>
      <w:bookmarkEnd w:id="231"/>
      <w:bookmarkEnd w:id="232"/>
      <w:bookmarkEnd w:id="233"/>
      <w:bookmarkEnd w:id="234"/>
      <w:bookmarkEnd w:id="235"/>
    </w:p>
    <w:p w14:paraId="199168AC" w14:textId="77777777" w:rsidR="00B8567F" w:rsidRDefault="00353A5C">
      <w:pPr>
        <w:spacing w:line="300" w:lineRule="auto"/>
        <w:ind w:firstLineChars="200" w:firstLine="560"/>
        <w:jc w:val="both"/>
        <w:rPr>
          <w:rFonts w:ascii="Arial" w:eastAsia="仿宋_GB2312" w:hAnsi="Arial" w:cs="Arial"/>
          <w:sz w:val="28"/>
        </w:rPr>
      </w:pPr>
      <w:bookmarkStart w:id="236" w:name="_Toc416783676"/>
      <w:bookmarkStart w:id="237" w:name="_Toc416783580"/>
      <w:r w:rsidRPr="00DF5565">
        <w:rPr>
          <w:rFonts w:ascii="Arial" w:eastAsia="仿宋_GB2312" w:hAnsi="Arial" w:cs="Arial"/>
          <w:kern w:val="2"/>
          <w:sz w:val="28"/>
        </w:rPr>
        <w:t>评估专业人员根据估价的目的，按照估价的程序，采用科学的估价方法，在认真分析现有资</w:t>
      </w:r>
      <w:r>
        <w:rPr>
          <w:rFonts w:ascii="Arial" w:eastAsia="仿宋_GB2312" w:hAnsi="Arial" w:cs="Arial"/>
          <w:kern w:val="2"/>
          <w:sz w:val="28"/>
        </w:rPr>
        <w:t>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7A693DC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32735348" w14:textId="623E49B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209.6183</w:t>
      </w:r>
      <w:r>
        <w:rPr>
          <w:rFonts w:ascii="Arial" w:eastAsia="仿宋_GB2312" w:hAnsi="Arial" w:cs="Arial"/>
          <w:kern w:val="2"/>
          <w:sz w:val="28"/>
        </w:rPr>
        <w:t>万元</w:t>
      </w:r>
    </w:p>
    <w:p w14:paraId="0D4ECB4C" w14:textId="1B053E4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22D9E9CB" w14:textId="5DDC335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CEAD9A7" w14:textId="77E6F2C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8ACAB6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337FF5C" w14:textId="30D7255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132.2387</w:t>
      </w:r>
      <w:r>
        <w:rPr>
          <w:rFonts w:ascii="Arial" w:eastAsia="仿宋_GB2312" w:hAnsi="Arial" w:cs="Arial"/>
          <w:kern w:val="2"/>
          <w:sz w:val="28"/>
        </w:rPr>
        <w:t>万元</w:t>
      </w:r>
    </w:p>
    <w:p w14:paraId="664C32C7" w14:textId="7C02323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壹佰叁拾贰万贰仟叁佰捌拾柒</w:t>
      </w:r>
      <w:r>
        <w:rPr>
          <w:rFonts w:ascii="Arial" w:eastAsia="仿宋_GB2312" w:hAnsi="Arial" w:cs="Arial"/>
          <w:kern w:val="2"/>
          <w:sz w:val="28"/>
        </w:rPr>
        <w:t>元整</w:t>
      </w:r>
    </w:p>
    <w:p w14:paraId="1444EBA4" w14:textId="072F293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5091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10A2E8" w14:textId="499E257F"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10386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0467E31"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B63E475" w14:textId="66C4A37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77.3795</w:t>
      </w:r>
      <w:r>
        <w:rPr>
          <w:rFonts w:ascii="Arial" w:eastAsia="仿宋_GB2312" w:hAnsi="Arial" w:cs="Arial"/>
          <w:kern w:val="2"/>
          <w:sz w:val="28"/>
        </w:rPr>
        <w:t>万元</w:t>
      </w:r>
    </w:p>
    <w:p w14:paraId="5240415B" w14:textId="2E37B4C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柒拾柒万叁仟柒佰玖拾伍</w:t>
      </w:r>
      <w:r>
        <w:rPr>
          <w:rFonts w:ascii="Arial" w:eastAsia="仿宋_GB2312" w:hAnsi="Arial" w:cs="Arial"/>
          <w:kern w:val="2"/>
          <w:sz w:val="28"/>
        </w:rPr>
        <w:t>元整</w:t>
      </w:r>
    </w:p>
    <w:p w14:paraId="06182CA2" w14:textId="51F2543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2979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74FDE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11905E84"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C742A1F" w14:textId="6C2F0567"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3F80DA47" w14:textId="7B8394F7"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5091</w:t>
            </w:r>
          </w:p>
        </w:tc>
        <w:tc>
          <w:tcPr>
            <w:tcW w:w="1020" w:type="dxa"/>
            <w:vAlign w:val="center"/>
          </w:tcPr>
          <w:p w14:paraId="4D42A8BD" w14:textId="1CEED4F5"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132.2387</w:t>
            </w:r>
          </w:p>
        </w:tc>
        <w:tc>
          <w:tcPr>
            <w:tcW w:w="1631" w:type="dxa"/>
            <w:vAlign w:val="center"/>
          </w:tcPr>
          <w:p w14:paraId="1150376D" w14:textId="6F144AE9"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2979</w:t>
            </w:r>
          </w:p>
        </w:tc>
        <w:tc>
          <w:tcPr>
            <w:tcW w:w="1246" w:type="dxa"/>
            <w:tcBorders>
              <w:right w:val="single" w:sz="6" w:space="0" w:color="000000"/>
            </w:tcBorders>
            <w:vAlign w:val="center"/>
          </w:tcPr>
          <w:p w14:paraId="4D6AFF21" w14:textId="75196C38"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77.3795</w:t>
            </w:r>
          </w:p>
        </w:tc>
      </w:tr>
    </w:tbl>
    <w:p w14:paraId="1BE27A03"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w:t>
      </w:r>
      <w:r>
        <w:rPr>
          <w:rFonts w:ascii="Arial" w:hAnsi="Arial" w:cs="Arial" w:hint="eastAsia"/>
          <w:szCs w:val="28"/>
        </w:rPr>
        <w:lastRenderedPageBreak/>
        <w:t>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351B53E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4CF3E7B7"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81003F">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0EDF8D7A"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81003F">
        <w:rPr>
          <w:rFonts w:ascii="Arial" w:hAnsi="Arial" w:cs="Arial" w:hint="eastAsia"/>
          <w:szCs w:val="28"/>
        </w:rPr>
        <w:t>209.6183</w:t>
      </w:r>
      <w:r>
        <w:rPr>
          <w:rFonts w:ascii="Arial" w:hAnsi="Arial" w:cs="Arial" w:hint="eastAsia"/>
          <w:szCs w:val="28"/>
        </w:rPr>
        <w:t>万元</w:t>
      </w:r>
    </w:p>
    <w:p w14:paraId="7BA1DF02"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71AEE106"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81003F">
        <w:rPr>
          <w:rFonts w:ascii="Arial" w:hAnsi="Arial" w:cs="Arial" w:hint="eastAsia"/>
          <w:szCs w:val="28"/>
        </w:rPr>
        <w:t>5091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0A6698DF"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81003F">
        <w:rPr>
          <w:rFonts w:ascii="Arial" w:hAnsi="Arial" w:cs="Arial" w:hint="eastAsia"/>
          <w:szCs w:val="28"/>
        </w:rPr>
        <w:t>132.2387</w:t>
      </w:r>
      <w:r>
        <w:rPr>
          <w:rFonts w:ascii="Arial" w:hAnsi="Arial" w:cs="Arial" w:hint="eastAsia"/>
          <w:szCs w:val="28"/>
        </w:rPr>
        <w:t>万元</w:t>
      </w:r>
    </w:p>
    <w:p w14:paraId="04F3D85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7EBC3FC4"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81003F">
        <w:rPr>
          <w:rFonts w:ascii="Arial" w:hAnsi="Arial" w:cs="Arial" w:hint="eastAsia"/>
          <w:szCs w:val="28"/>
        </w:rPr>
        <w:t>8070</w:t>
      </w:r>
      <w:r>
        <w:rPr>
          <w:rFonts w:ascii="Arial" w:hAnsi="Arial" w:cs="Arial" w:hint="eastAsia"/>
          <w:szCs w:val="28"/>
        </w:rPr>
        <w:t>－</w:t>
      </w:r>
      <w:r w:rsidR="0081003F">
        <w:rPr>
          <w:rFonts w:ascii="Arial" w:hAnsi="Arial" w:cs="Arial" w:hint="eastAsia"/>
          <w:szCs w:val="28"/>
        </w:rPr>
        <w:t>5091</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6706BCE6"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81003F">
        <w:rPr>
          <w:rFonts w:ascii="Arial" w:hAnsi="Arial" w:cs="Arial" w:hint="eastAsia"/>
          <w:szCs w:val="28"/>
        </w:rPr>
        <w:t>77.3795</w:t>
      </w:r>
      <w:r>
        <w:rPr>
          <w:rFonts w:ascii="Arial" w:hAnsi="Arial" w:cs="Arial" w:hint="eastAsia"/>
          <w:szCs w:val="28"/>
        </w:rPr>
        <w:t>（万元）</w:t>
      </w:r>
    </w:p>
    <w:p w14:paraId="3022119F"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260AD223"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5D2AC094" w:rsidR="00B8567F" w:rsidRDefault="00353A5C">
      <w:pPr>
        <w:pStyle w:val="11"/>
        <w:spacing w:line="300" w:lineRule="auto"/>
        <w:rPr>
          <w:rFonts w:ascii="Arial" w:hAnsi="Arial" w:cs="Arial"/>
        </w:rPr>
      </w:pPr>
      <w:r>
        <w:rPr>
          <w:rFonts w:ascii="Arial" w:eastAsia="仿宋" w:hAnsi="Arial" w:cs="Arial" w:hint="eastAsia"/>
        </w:rPr>
        <w:t>政府出让收益单价＝</w:t>
      </w:r>
      <w:r w:rsidR="0081003F">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3D949621"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C80F29">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7F6A69B1" w14:textId="26788E8D"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81003F">
        <w:rPr>
          <w:rFonts w:ascii="Arial" w:eastAsia="仿宋" w:hAnsi="Arial" w:cs="Arial" w:hint="eastAsia"/>
        </w:rPr>
        <w:t>2979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81003F">
        <w:rPr>
          <w:rFonts w:ascii="Arial" w:eastAsia="仿宋" w:hAnsi="Arial" w:cs="Arial" w:hint="eastAsia"/>
        </w:rPr>
        <w:t>77.3795</w:t>
      </w:r>
      <w:r>
        <w:rPr>
          <w:rFonts w:ascii="Arial" w:eastAsia="仿宋" w:hAnsi="Arial" w:cs="Arial" w:hint="eastAsia"/>
        </w:rPr>
        <w:t>万元。</w:t>
      </w:r>
    </w:p>
    <w:p w14:paraId="2A5E6F93" w14:textId="09DBFA88" w:rsidR="00B8567F" w:rsidRDefault="00353A5C"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353A5C">
      <w:pPr>
        <w:snapToGrid w:val="0"/>
        <w:spacing w:line="300" w:lineRule="auto"/>
        <w:rPr>
          <w:rFonts w:ascii="Arial" w:eastAsia="仿宋_GB2312" w:hAnsi="Arial" w:cs="Arial"/>
          <w:sz w:val="28"/>
        </w:rPr>
        <w:sectPr w:rsidR="00B8567F" w:rsidSect="00DE39C5">
          <w:footerReference w:type="default" r:id="rId43"/>
          <w:footerReference w:type="first" r:id="rId44"/>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74DA7F63"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336D8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2254BEAB"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072E73D3" w14:textId="79C06E1D"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C1E1E27" w14:textId="757E80B7"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5091</w:t>
            </w:r>
          </w:p>
        </w:tc>
        <w:tc>
          <w:tcPr>
            <w:tcW w:w="993" w:type="dxa"/>
            <w:tcBorders>
              <w:left w:val="single" w:sz="4" w:space="0" w:color="auto"/>
            </w:tcBorders>
            <w:vAlign w:val="center"/>
          </w:tcPr>
          <w:p w14:paraId="4A776FFF" w14:textId="26F3EA3C"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132.2387</w:t>
            </w:r>
          </w:p>
        </w:tc>
        <w:tc>
          <w:tcPr>
            <w:tcW w:w="635" w:type="dxa"/>
            <w:tcBorders>
              <w:left w:val="single" w:sz="4" w:space="0" w:color="auto"/>
            </w:tcBorders>
            <w:vAlign w:val="center"/>
          </w:tcPr>
          <w:p w14:paraId="63105B75" w14:textId="21E6E67B"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2979</w:t>
            </w:r>
          </w:p>
        </w:tc>
        <w:tc>
          <w:tcPr>
            <w:tcW w:w="921" w:type="dxa"/>
            <w:tcBorders>
              <w:left w:val="single" w:sz="4" w:space="0" w:color="auto"/>
            </w:tcBorders>
            <w:vAlign w:val="center"/>
          </w:tcPr>
          <w:p w14:paraId="05917ED5" w14:textId="23FC9FFA"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c>
          <w:tcPr>
            <w:tcW w:w="937" w:type="dxa"/>
            <w:tcBorders>
              <w:left w:val="single" w:sz="4" w:space="0" w:color="auto"/>
            </w:tcBorders>
            <w:vAlign w:val="center"/>
          </w:tcPr>
          <w:p w14:paraId="39BB775D" w14:textId="549F3361"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r>
    </w:tbl>
    <w:p w14:paraId="6FC196D0"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DE39C5">
          <w:footerReference w:type="default" r:id="rId45"/>
          <w:headerReference w:type="first" r:id="rId46"/>
          <w:footerReference w:type="first" r:id="rId47"/>
          <w:pgSz w:w="16840" w:h="11907" w:orient="landscape"/>
          <w:pgMar w:top="1508" w:right="1134" w:bottom="1134" w:left="1134" w:header="1134" w:footer="907" w:gutter="340"/>
          <w:cols w:space="720"/>
          <w:titlePg/>
          <w:docGrid w:linePitch="326"/>
        </w:sectPr>
      </w:pPr>
    </w:p>
    <w:p w14:paraId="48A19A9F" w14:textId="77777777" w:rsidR="00B8567F" w:rsidRDefault="00353A5C">
      <w:pPr>
        <w:spacing w:line="300" w:lineRule="auto"/>
        <w:outlineLvl w:val="1"/>
        <w:rPr>
          <w:rFonts w:ascii="Arial" w:eastAsia="仿宋_GB2312" w:hAnsi="Arial" w:cs="Arial"/>
          <w:b/>
          <w:sz w:val="28"/>
        </w:rPr>
      </w:pPr>
      <w:bookmarkStart w:id="238" w:name="_Toc469066160"/>
      <w:bookmarkStart w:id="239" w:name="_Toc524335095"/>
      <w:bookmarkStart w:id="240" w:name="_Toc516488190"/>
      <w:bookmarkStart w:id="241" w:name="_Toc66929521"/>
      <w:bookmarkStart w:id="242" w:name="_Toc515457812"/>
      <w:bookmarkStart w:id="243" w:name="_Toc69393396"/>
      <w:r>
        <w:rPr>
          <w:rFonts w:ascii="Arial" w:eastAsia="仿宋_GB2312" w:hAnsi="Arial" w:cs="Arial"/>
          <w:b/>
          <w:sz w:val="28"/>
        </w:rPr>
        <w:lastRenderedPageBreak/>
        <w:t>十、需要特殊说明的事项</w:t>
      </w:r>
      <w:bookmarkEnd w:id="236"/>
      <w:bookmarkEnd w:id="237"/>
      <w:bookmarkEnd w:id="238"/>
      <w:bookmarkEnd w:id="239"/>
      <w:bookmarkEnd w:id="240"/>
      <w:bookmarkEnd w:id="241"/>
      <w:bookmarkEnd w:id="242"/>
      <w:bookmarkEnd w:id="243"/>
    </w:p>
    <w:p w14:paraId="6A4DE738"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44" w:name="_Toc416783677"/>
      <w:bookmarkStart w:id="245" w:name="_Toc469066161"/>
      <w:bookmarkStart w:id="246" w:name="_Toc416783581"/>
      <w:bookmarkStart w:id="247" w:name="_Toc69393397"/>
      <w:bookmarkStart w:id="248" w:name="_Toc515457814"/>
      <w:bookmarkStart w:id="249" w:name="_Toc66929522"/>
      <w:bookmarkStart w:id="250" w:name="_Toc516488192"/>
      <w:bookmarkStart w:id="251" w:name="_Toc524335096"/>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9AC4C2D"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1F32559" w14:textId="77777777" w:rsidR="00DF5565" w:rsidRPr="00D036FB" w:rsidRDefault="00DF5565" w:rsidP="00DF5565">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17ECC0B8"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0AA1035" w14:textId="77777777" w:rsidR="00DF5565" w:rsidRDefault="00DF5565" w:rsidP="00DF5565">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73CB864" w14:textId="77777777" w:rsidR="00DF5565" w:rsidRDefault="00DF5565" w:rsidP="00DF5565">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F7AA6F8" w14:textId="77777777" w:rsidR="00DF5565" w:rsidRDefault="00DF5565" w:rsidP="00DF5565">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1F6485B6" w14:textId="77777777" w:rsidR="00DF5565" w:rsidRDefault="00DF5565" w:rsidP="00DF5565">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6E6A5647" w14:textId="77777777" w:rsidR="00DF5565" w:rsidRDefault="00DF5565" w:rsidP="00DF5565">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07CE6B8" w14:textId="77777777" w:rsidR="00DF5565" w:rsidRDefault="00DF5565" w:rsidP="00DF5565">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2ABDD4F" w14:textId="77777777" w:rsidR="00DF5565" w:rsidRDefault="00DF5565" w:rsidP="00DF5565">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6560FF2"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7DEE464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79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D5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E13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8B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2E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F1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0B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E2F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FF8838C"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CC0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16E2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7B1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9A1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26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9ED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2CC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68CA324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41FEA6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67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FCA2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B94E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83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0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B3750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49C79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62A557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43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DFDF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1B5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683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17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4D2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5CD3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36B0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57FCF5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5C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A8D9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228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9F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972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C9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BB4AFA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C479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FC9290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D1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00FCB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B98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F0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4F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B41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C38A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6A840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763553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776C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248"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984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F9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F81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E255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168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5C2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8C85EF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49F10B77"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3F51C23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3E94F76C"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73E4C798"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2AC9F87F"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14EF7B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6D82815F"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42A9FB71"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0E20077A"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7DCB9C99"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7438C27"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5645D4E"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65C4876" w14:textId="77777777" w:rsidR="00DF5565" w:rsidRDefault="00DF5565" w:rsidP="00DF5565">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0D54A984"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3F7EDD8" w14:textId="77777777" w:rsidR="00DF5565" w:rsidRDefault="00DF5565" w:rsidP="00DF5565">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596C367B"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77303A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0A40CF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A2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618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B1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C5A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E9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63D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61C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243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3D5BCEB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08C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0BDE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EC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9EE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1F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81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86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FE3485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F401A4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BA27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F53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E85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5B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D8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F8299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426C4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52F419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409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719A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0C7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A0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E1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408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F4AA64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DD8E7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E48A43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B0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F0BC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4C08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75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87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E0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ED6F8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6DD2E5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2296DE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AF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3BC2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9CA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6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26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CA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26A80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08156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65ACE16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0E5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925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0E0A"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67F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D3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0AC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9C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DE9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44F2B9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5C491D05"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BEB33B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092CBB38"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14171A01" w14:textId="77777777" w:rsidR="00DF5565" w:rsidRDefault="00DF5565" w:rsidP="00DF5565">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54D56D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309D5C5"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7B5AA1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5EF6BC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3AAE658B"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102C1B97" w14:textId="77777777" w:rsidR="00B8567F" w:rsidRDefault="00353A5C">
      <w:pPr>
        <w:spacing w:line="300" w:lineRule="auto"/>
        <w:outlineLvl w:val="1"/>
        <w:rPr>
          <w:rFonts w:ascii="Arial" w:eastAsia="仿宋_GB2312" w:hAnsi="Arial" w:cs="Arial"/>
          <w:sz w:val="28"/>
        </w:rPr>
      </w:pPr>
      <w:r>
        <w:rPr>
          <w:rFonts w:ascii="Arial" w:eastAsia="仿宋_GB2312" w:hAnsi="Arial" w:cs="Arial"/>
          <w:b/>
          <w:sz w:val="28"/>
        </w:rPr>
        <w:lastRenderedPageBreak/>
        <w:t>十一、</w:t>
      </w:r>
      <w:bookmarkEnd w:id="244"/>
      <w:bookmarkEnd w:id="245"/>
      <w:bookmarkEnd w:id="246"/>
      <w:bookmarkEnd w:id="247"/>
      <w:bookmarkEnd w:id="248"/>
      <w:bookmarkEnd w:id="249"/>
      <w:bookmarkEnd w:id="250"/>
      <w:bookmarkEnd w:id="251"/>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5FA7FB0E" w:rsidR="00B8567F" w:rsidRDefault="00A954A7">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353A5C">
      <w:pPr>
        <w:spacing w:line="300" w:lineRule="auto"/>
        <w:outlineLvl w:val="1"/>
        <w:rPr>
          <w:rFonts w:ascii="Arial" w:eastAsia="仿宋_GB2312" w:hAnsi="Arial" w:cs="Arial"/>
          <w:b/>
          <w:sz w:val="28"/>
        </w:rPr>
      </w:pPr>
      <w:bookmarkStart w:id="252" w:name="_Toc515457815"/>
      <w:bookmarkStart w:id="253" w:name="_Toc524335097"/>
      <w:bookmarkStart w:id="254" w:name="_Toc69393398"/>
      <w:bookmarkStart w:id="255" w:name="_Toc66929523"/>
      <w:bookmarkStart w:id="256" w:name="_Toc516488193"/>
      <w:r>
        <w:rPr>
          <w:rFonts w:ascii="Arial" w:eastAsia="仿宋_GB2312" w:hAnsi="Arial" w:cs="Arial"/>
          <w:b/>
          <w:sz w:val="28"/>
        </w:rPr>
        <w:t>十二、土地估价机构</w:t>
      </w:r>
      <w:bookmarkEnd w:id="252"/>
      <w:bookmarkEnd w:id="253"/>
      <w:bookmarkEnd w:id="254"/>
      <w:bookmarkEnd w:id="255"/>
      <w:bookmarkEnd w:id="256"/>
    </w:p>
    <w:p w14:paraId="502067D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39581593"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58E86D56" w14:textId="77777777" w:rsidR="00B8567F" w:rsidRDefault="00353A5C">
      <w:pPr>
        <w:spacing w:line="300" w:lineRule="auto"/>
        <w:jc w:val="center"/>
        <w:outlineLvl w:val="0"/>
        <w:rPr>
          <w:rFonts w:ascii="Arial" w:hAnsi="Arial" w:cs="Arial"/>
          <w:b/>
          <w:sz w:val="32"/>
        </w:rPr>
      </w:pPr>
      <w:r>
        <w:rPr>
          <w:rFonts w:ascii="Arial" w:eastAsia="仿宋_GB2312" w:hAnsi="Arial" w:cs="Arial"/>
          <w:sz w:val="28"/>
        </w:rPr>
        <w:br w:type="page"/>
      </w:r>
      <w:bookmarkStart w:id="257" w:name="_Toc469066164"/>
      <w:bookmarkStart w:id="258" w:name="_Toc516488194"/>
      <w:bookmarkStart w:id="259" w:name="_Toc515457816"/>
      <w:bookmarkStart w:id="260" w:name="_Toc416783586"/>
      <w:bookmarkStart w:id="261" w:name="_Toc69393399"/>
      <w:bookmarkStart w:id="262" w:name="_Toc524335098"/>
      <w:bookmarkStart w:id="263" w:name="_Toc416783682"/>
      <w:bookmarkStart w:id="264"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57"/>
      <w:bookmarkEnd w:id="258"/>
      <w:bookmarkEnd w:id="259"/>
      <w:bookmarkEnd w:id="260"/>
      <w:bookmarkEnd w:id="261"/>
      <w:bookmarkEnd w:id="262"/>
      <w:bookmarkEnd w:id="263"/>
      <w:bookmarkEnd w:id="264"/>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353A5C">
      <w:pPr>
        <w:spacing w:line="300" w:lineRule="auto"/>
        <w:outlineLvl w:val="1"/>
        <w:rPr>
          <w:rFonts w:ascii="Arial" w:eastAsia="仿宋_GB2312" w:hAnsi="Arial" w:cs="Arial"/>
          <w:b/>
          <w:sz w:val="28"/>
        </w:rPr>
      </w:pPr>
      <w:bookmarkStart w:id="265" w:name="_Toc416783683"/>
      <w:bookmarkStart w:id="266" w:name="_Toc515457817"/>
      <w:bookmarkStart w:id="267" w:name="_Toc524335099"/>
      <w:bookmarkStart w:id="268" w:name="_Toc416783587"/>
      <w:bookmarkStart w:id="269" w:name="_Toc516488195"/>
      <w:bookmarkStart w:id="270" w:name="_Toc69393400"/>
      <w:bookmarkStart w:id="271" w:name="_Toc469066165"/>
      <w:bookmarkStart w:id="272" w:name="_Toc66929525"/>
      <w:r>
        <w:rPr>
          <w:rFonts w:ascii="Arial" w:eastAsia="仿宋_GB2312" w:hAnsi="Arial" w:cs="Arial"/>
          <w:b/>
          <w:sz w:val="28"/>
        </w:rPr>
        <w:t>一、估价对象描述</w:t>
      </w:r>
      <w:bookmarkEnd w:id="265"/>
      <w:bookmarkEnd w:id="266"/>
      <w:bookmarkEnd w:id="267"/>
      <w:bookmarkEnd w:id="268"/>
      <w:bookmarkEnd w:id="269"/>
      <w:bookmarkEnd w:id="270"/>
      <w:bookmarkEnd w:id="271"/>
      <w:bookmarkEnd w:id="272"/>
    </w:p>
    <w:p w14:paraId="6EB70AAF" w14:textId="77777777" w:rsidR="00B8567F" w:rsidRDefault="00353A5C">
      <w:pPr>
        <w:spacing w:line="300" w:lineRule="auto"/>
        <w:jc w:val="both"/>
        <w:rPr>
          <w:rFonts w:ascii="Arial" w:eastAsia="仿宋_GB2312" w:hAnsi="Arial" w:cs="Arial"/>
          <w:sz w:val="28"/>
        </w:rPr>
      </w:pPr>
      <w:bookmarkStart w:id="273" w:name="_Toc416783594"/>
      <w:bookmarkStart w:id="274" w:name="_Toc469066166"/>
      <w:bookmarkStart w:id="275" w:name="_Toc416783690"/>
      <w:r>
        <w:rPr>
          <w:rFonts w:ascii="Arial" w:eastAsia="仿宋_GB2312" w:hAnsi="Arial" w:cs="Arial"/>
          <w:sz w:val="28"/>
        </w:rPr>
        <w:t>（一）土地登记状况</w:t>
      </w:r>
    </w:p>
    <w:p w14:paraId="26D8FC58"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301-303</w:t>
      </w:r>
      <w:r>
        <w:rPr>
          <w:rFonts w:ascii="Arial" w:eastAsia="仿宋_GB2312" w:hAnsi="Arial" w:cs="Arial" w:hint="eastAsia"/>
          <w:bCs/>
          <w:sz w:val="28"/>
        </w:rPr>
        <w:t>、</w:t>
      </w:r>
      <w:r>
        <w:rPr>
          <w:rFonts w:ascii="Arial" w:eastAsia="仿宋_GB2312" w:hAnsi="Arial" w:cs="Arial" w:hint="eastAsia"/>
          <w:bCs/>
          <w:sz w:val="28"/>
        </w:rPr>
        <w:t>319-320</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D5587F2" w14:textId="77777777" w:rsidR="00DF5565" w:rsidRPr="00104438" w:rsidRDefault="00DF5565" w:rsidP="00DF5565">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w:t>
      </w:r>
      <w:r w:rsidRPr="00104438">
        <w:rPr>
          <w:rFonts w:ascii="Arial" w:eastAsia="仿宋_GB2312" w:hAnsi="Arial" w:cs="Arial" w:hint="eastAsia"/>
          <w:bCs/>
          <w:sz w:val="28"/>
        </w:rPr>
        <w:t>质：国有土地使用权</w:t>
      </w:r>
    </w:p>
    <w:p w14:paraId="054D2FCD" w14:textId="77777777" w:rsidR="00DF5565" w:rsidRPr="00D036FB"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7D2F79B3"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215CCB0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7FE4AC5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02B3A028" w14:textId="77777777" w:rsidR="00DF5565" w:rsidRPr="00104438"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4013D468" w14:textId="77777777" w:rsidR="00DF5565"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53C8644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49BB3DF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2F44646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现状土地使用权人（承受人）：孙淑琼</w:t>
      </w:r>
    </w:p>
    <w:p w14:paraId="6DCD789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平方米</w:t>
      </w:r>
    </w:p>
    <w:p w14:paraId="7E97641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10E875B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0F9BF5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82DFA64"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（二）土地权利状况</w:t>
      </w:r>
    </w:p>
    <w:p w14:paraId="26EBB85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14:paraId="3C0C2F5C" w14:textId="77777777" w:rsidR="00DF5565" w:rsidRDefault="00DF5565" w:rsidP="00DF5565">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A81AE05"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1BFDC83D"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（三）土地利用状况</w:t>
      </w:r>
    </w:p>
    <w:p w14:paraId="71F79E8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388AC9B"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149CE82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85F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E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587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E08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B1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655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95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62C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7B92090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0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56FF2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80A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1A3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E63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4F8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D00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FE1269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6F5A348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54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0538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B47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8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FAE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D8C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5D3AC4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83CCF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17CF6C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3BD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D6E1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364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8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47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417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E0107F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89C5BD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43BEBF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847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B98D5"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130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B0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8C5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15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78F90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995D5E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3560B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3B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3BB1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A53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0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1D8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3DB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8815F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3FA97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3EA8D1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D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5A86"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9C7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A6F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703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5B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503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F891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833C0D6"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7479B9E4" w14:textId="77777777" w:rsidR="00DF5565" w:rsidRDefault="00DF5565" w:rsidP="00DF5565">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CDD4C3F"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w:t>
      </w:r>
      <w:r>
        <w:rPr>
          <w:rFonts w:ascii="Arial" w:eastAsia="仿宋_GB2312" w:hAnsi="Arial" w:cs="Arial" w:hint="eastAsia"/>
          <w:sz w:val="28"/>
          <w:szCs w:val="28"/>
        </w:rPr>
        <w:lastRenderedPageBreak/>
        <w:t>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3C5829A2" w14:textId="77777777" w:rsidR="00B8567F" w:rsidRPr="00DF556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353A5C">
      <w:pPr>
        <w:spacing w:line="300" w:lineRule="auto"/>
        <w:outlineLvl w:val="1"/>
        <w:rPr>
          <w:rFonts w:ascii="Arial" w:eastAsia="仿宋_GB2312" w:hAnsi="Arial" w:cs="Arial"/>
          <w:b/>
          <w:sz w:val="28"/>
        </w:rPr>
      </w:pPr>
      <w:bookmarkStart w:id="276" w:name="_Toc515457818"/>
      <w:bookmarkStart w:id="277" w:name="_Toc524335100"/>
      <w:bookmarkStart w:id="278" w:name="_Toc516488196"/>
      <w:bookmarkStart w:id="279" w:name="_Toc69393401"/>
      <w:bookmarkStart w:id="280" w:name="_Toc66929526"/>
      <w:r>
        <w:rPr>
          <w:rFonts w:ascii="Arial" w:eastAsia="仿宋_GB2312" w:hAnsi="Arial" w:cs="Arial"/>
          <w:b/>
          <w:sz w:val="28"/>
        </w:rPr>
        <w:t>二、地价影响因素分析</w:t>
      </w:r>
      <w:bookmarkEnd w:id="273"/>
      <w:bookmarkEnd w:id="274"/>
      <w:bookmarkEnd w:id="275"/>
      <w:bookmarkEnd w:id="276"/>
      <w:bookmarkEnd w:id="277"/>
      <w:bookmarkEnd w:id="278"/>
      <w:bookmarkEnd w:id="279"/>
      <w:bookmarkEnd w:id="280"/>
    </w:p>
    <w:p w14:paraId="0A009C0B" w14:textId="77777777" w:rsidR="00B8567F" w:rsidRDefault="00353A5C">
      <w:pPr>
        <w:spacing w:line="300" w:lineRule="auto"/>
        <w:jc w:val="both"/>
        <w:rPr>
          <w:rFonts w:ascii="Arial" w:eastAsia="仿宋_GB2312" w:hAnsi="Arial"/>
          <w:sz w:val="28"/>
        </w:rPr>
      </w:pPr>
      <w:bookmarkStart w:id="281" w:name="_Toc515457822"/>
      <w:bookmarkStart w:id="282" w:name="_Toc416783599"/>
      <w:bookmarkStart w:id="283" w:name="_Toc416783695"/>
      <w:bookmarkStart w:id="284" w:name="_Toc524335110"/>
      <w:bookmarkStart w:id="285" w:name="_Toc516488204"/>
      <w:bookmarkStart w:id="286" w:name="_Toc469066168"/>
      <w:bookmarkStart w:id="287" w:name="_Toc66929527"/>
      <w:bookmarkStart w:id="288" w:name="_Toc69393402"/>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1A59C3FE" w14:textId="77777777" w:rsidR="005256AC" w:rsidRPr="00A71D88" w:rsidRDefault="005256AC" w:rsidP="005256AC">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p>
    <w:p w14:paraId="00C0AFA9" w14:textId="77777777" w:rsidR="005256AC" w:rsidRPr="00A71D88" w:rsidRDefault="005256AC" w:rsidP="005256AC">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A71D88" w:rsidRDefault="005256AC" w:rsidP="005256AC">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34B3520" w14:textId="77777777" w:rsidR="005256AC" w:rsidRPr="00A71D88" w:rsidRDefault="005256AC" w:rsidP="005256AC">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57660B85" wp14:editId="00D4C729">
            <wp:extent cx="5892165" cy="27095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41B575" w14:textId="77777777" w:rsidR="005256AC" w:rsidRPr="00A71D88"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2EDB497C"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w:t>
      </w:r>
      <w:r w:rsidRPr="00A71D88">
        <w:rPr>
          <w:rFonts w:ascii="Arial" w:eastAsia="仿宋" w:hAnsi="Arial" w:hint="eastAsia"/>
          <w:color w:val="000000"/>
          <w:kern w:val="2"/>
          <w:sz w:val="28"/>
          <w:szCs w:val="28"/>
        </w:rPr>
        <w:lastRenderedPageBreak/>
        <w:t>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D9EEDE5"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72C57347">
            <wp:extent cx="5888355" cy="3337560"/>
            <wp:effectExtent l="0" t="0" r="17145" b="1524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0C89D9" w14:textId="77777777" w:rsidR="005256AC" w:rsidRDefault="005256AC" w:rsidP="005256AC">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2.</w:t>
      </w:r>
      <w:r>
        <w:rPr>
          <w:rFonts w:ascii="Arial" w:eastAsia="仿宋_GB2312" w:hAnsi="Arial" w:cs="Arial" w:hint="eastAsia"/>
          <w:bCs/>
          <w:color w:val="000000"/>
          <w:sz w:val="28"/>
          <w:szCs w:val="28"/>
        </w:rPr>
        <w:t>不动产制度与不动产市场状况</w:t>
      </w:r>
    </w:p>
    <w:p w14:paraId="091146D1" w14:textId="77777777" w:rsidR="005256AC" w:rsidRPr="00230D78" w:rsidRDefault="005256AC" w:rsidP="005256AC">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76D67280" w14:textId="77777777" w:rsidR="005256AC" w:rsidRDefault="005256AC" w:rsidP="005256AC">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F389A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7CDCF1E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339B22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773ECF7"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55568A0F"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3FB427A"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9324B2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w:t>
      </w:r>
      <w:r w:rsidRPr="00617CAB">
        <w:rPr>
          <w:rFonts w:ascii="Arial" w:eastAsia="仿宋" w:hAnsi="Arial"/>
          <w:color w:val="000000"/>
          <w:kern w:val="2"/>
          <w:sz w:val="28"/>
          <w:szCs w:val="28"/>
        </w:rPr>
        <w:lastRenderedPageBreak/>
        <w:t>可推广的改革成果。</w:t>
      </w:r>
    </w:p>
    <w:p w14:paraId="697971A0" w14:textId="77777777" w:rsidR="005256AC" w:rsidRPr="00617CA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3C681351" w14:textId="77777777" w:rsidR="005256AC" w:rsidRPr="00230D78" w:rsidRDefault="005256AC" w:rsidP="005256AC">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7FB9E80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08CBA8CD"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w:t>
      </w:r>
      <w:r w:rsidRPr="00DE7AFB">
        <w:rPr>
          <w:rFonts w:ascii="Arial" w:eastAsia="仿宋" w:hAnsi="Arial" w:hint="eastAsia"/>
          <w:color w:val="000000"/>
          <w:kern w:val="2"/>
          <w:sz w:val="28"/>
          <w:szCs w:val="28"/>
        </w:rPr>
        <w:lastRenderedPageBreak/>
        <w:t>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8177B1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7D916A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230D78" w:rsidRDefault="005256AC" w:rsidP="005256AC">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7FD31A9B" w14:textId="77777777" w:rsidR="005256AC" w:rsidRPr="00722A86" w:rsidRDefault="005256AC" w:rsidP="005256AC">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60B0A923"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proofErr w:type="gramStart"/>
      <w:r w:rsidRPr="00B65319">
        <w:rPr>
          <w:rFonts w:ascii="Arial" w:eastAsia="仿宋_GB2312" w:hAnsi="Arial" w:cs="Arial" w:hint="eastAsia"/>
          <w:color w:val="000000"/>
          <w:sz w:val="28"/>
        </w:rPr>
        <w:t>各成交</w:t>
      </w:r>
      <w:proofErr w:type="gramEnd"/>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722A86" w:rsidRDefault="005256AC" w:rsidP="005256AC">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w:t>
      </w:r>
      <w:proofErr w:type="gramStart"/>
      <w:r w:rsidRPr="0031055E">
        <w:rPr>
          <w:rFonts w:ascii="Arial" w:eastAsia="仿宋_GB2312" w:hAnsi="Arial" w:cs="Arial" w:hint="eastAsia"/>
          <w:sz w:val="28"/>
        </w:rPr>
        <w:t>用途环</w:t>
      </w:r>
      <w:proofErr w:type="gramEnd"/>
      <w:r w:rsidRPr="0031055E">
        <w:rPr>
          <w:rFonts w:ascii="Arial" w:eastAsia="仿宋_GB2312" w:hAnsi="Arial" w:cs="Arial" w:hint="eastAsia"/>
          <w:sz w:val="28"/>
        </w:rPr>
        <w:t>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2D563616"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lastRenderedPageBreak/>
        <w:t>根据北京市统计局公布的数据，三季度北京市房地产开发企业房屋新开工面积为</w:t>
      </w:r>
      <w:r w:rsidRPr="00CC46CE">
        <w:rPr>
          <w:rFonts w:ascii="Arial" w:eastAsia="仿宋_GB2312" w:hAnsi="Arial" w:cs="Arial" w:hint="eastAsia"/>
          <w:bCs/>
          <w:sz w:val="28"/>
          <w:szCs w:val="28"/>
        </w:rPr>
        <w:t xml:space="preserve">893.3 </w:t>
      </w:r>
      <w:proofErr w:type="gramStart"/>
      <w:r w:rsidRPr="00CC46CE">
        <w:rPr>
          <w:rFonts w:ascii="Arial" w:eastAsia="仿宋_GB2312" w:hAnsi="Arial" w:cs="Arial" w:hint="eastAsia"/>
          <w:bCs/>
          <w:sz w:val="28"/>
          <w:szCs w:val="28"/>
        </w:rPr>
        <w:t>万平方米</w:t>
      </w:r>
      <w:proofErr w:type="gramEnd"/>
      <w:r w:rsidRPr="00CC46CE">
        <w:rPr>
          <w:rFonts w:ascii="Arial" w:eastAsia="仿宋_GB2312" w:hAnsi="Arial" w:cs="Arial" w:hint="eastAsia"/>
          <w:bCs/>
          <w:sz w:val="28"/>
          <w:szCs w:val="28"/>
        </w:rPr>
        <w:t>，同比下降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5F65B5F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5C02CBFA" w14:textId="77777777" w:rsidR="005256AC" w:rsidRPr="00722A86"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72580A56"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36918140"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B65319" w:rsidRDefault="005256AC" w:rsidP="005256AC">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lastRenderedPageBreak/>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0C37AA" w:rsidP="00353A5C">
            <w:pPr>
              <w:widowControl/>
              <w:adjustRightInd/>
              <w:spacing w:line="240" w:lineRule="exact"/>
              <w:rPr>
                <w:rFonts w:ascii="Arial" w:eastAsia="仿宋" w:hAnsi="Arial" w:cs="宋体"/>
                <w:sz w:val="18"/>
              </w:rPr>
            </w:pPr>
            <w:hyperlink r:id="rId50"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9776"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E8BAF" id="直接箭头连接符 9" o:spid="_x0000_s1026" type="#_x0000_t32" style="position:absolute;left:0;text-align:left;margin-left:.9pt;margin-top:-2.95pt;width:129pt;height:107.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ECED88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79625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83970C6"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69D1196"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353A5C">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0C37AA" w:rsidP="00353A5C">
            <w:pPr>
              <w:widowControl/>
              <w:adjustRightInd/>
              <w:spacing w:line="240" w:lineRule="exact"/>
              <w:rPr>
                <w:rFonts w:ascii="Arial" w:eastAsia="仿宋" w:hAnsi="Arial" w:cs="宋体"/>
                <w:sz w:val="18"/>
              </w:rPr>
            </w:pPr>
            <w:hyperlink r:id="rId51"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353A5C">
            <w:pPr>
              <w:widowControl/>
              <w:adjustRightInd/>
              <w:spacing w:line="240" w:lineRule="exact"/>
              <w:rPr>
                <w:rFonts w:ascii="Arial" w:eastAsia="仿宋" w:hAnsi="Arial" w:cs="宋体"/>
                <w:sz w:val="18"/>
              </w:rPr>
            </w:pPr>
          </w:p>
          <w:p w14:paraId="0F5D7B2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3076CC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786A02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D5B477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7C7E82A"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3C9BF2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B5B3F5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57AE666C"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353A5C">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F71102" w14:textId="77777777" w:rsidR="005256AC" w:rsidRPr="00D4370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39547668" w14:textId="77777777" w:rsidR="005256AC" w:rsidRPr="00E10D31" w:rsidRDefault="005256AC" w:rsidP="005256AC">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784F5735" w14:textId="77777777" w:rsidR="005256AC" w:rsidRPr="00A55EA4" w:rsidRDefault="005256AC" w:rsidP="005256AC">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Default="005256AC" w:rsidP="005256AC">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03CD3DF"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898D167" w14:textId="77777777" w:rsidR="005256AC" w:rsidRPr="00D32EB1" w:rsidRDefault="005256AC" w:rsidP="005256AC">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w:t>
      </w:r>
      <w:r w:rsidRPr="00D32EB1">
        <w:rPr>
          <w:rFonts w:ascii="Arial" w:eastAsia="仿宋_GB2312" w:hAnsi="Arial" w:hint="eastAsia"/>
          <w:bCs/>
          <w:color w:val="000000"/>
          <w:sz w:val="28"/>
          <w:szCs w:val="28"/>
        </w:rPr>
        <w:lastRenderedPageBreak/>
        <w:t>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9A62985" w14:textId="77777777" w:rsidR="005256AC" w:rsidRDefault="005256AC" w:rsidP="005256AC">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5693B805"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w:t>
      </w:r>
      <w:r w:rsidRPr="0079358F">
        <w:rPr>
          <w:rFonts w:ascii="Arial" w:eastAsia="仿宋_GB2312" w:hAnsi="Arial" w:hint="eastAsia"/>
          <w:bCs/>
          <w:color w:val="000000"/>
          <w:sz w:val="28"/>
          <w:szCs w:val="28"/>
        </w:rPr>
        <w:lastRenderedPageBreak/>
        <w:t>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7C077673" w14:textId="77777777" w:rsidR="005256AC" w:rsidRPr="00D32EB1"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79358F" w:rsidRDefault="005256AC" w:rsidP="005256AC">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lastRenderedPageBreak/>
        <w:t>北京：</w:t>
      </w:r>
    </w:p>
    <w:p w14:paraId="73AF8099"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519D82F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w:t>
      </w:r>
      <w:r w:rsidRPr="00B65319">
        <w:rPr>
          <w:rFonts w:ascii="Arial" w:eastAsia="仿宋_GB2312" w:hAnsi="Arial" w:cs="Arial" w:hint="eastAsia"/>
          <w:bCs/>
          <w:color w:val="000000"/>
          <w:sz w:val="28"/>
          <w:szCs w:val="28"/>
        </w:rPr>
        <w:lastRenderedPageBreak/>
        <w:t>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22B642A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2649AFA4"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w:t>
      </w:r>
      <w:r w:rsidRPr="009916C7">
        <w:rPr>
          <w:rFonts w:ascii="Arial" w:eastAsia="仿宋_GB2312" w:hAnsi="Arial" w:hint="eastAsia"/>
          <w:bCs/>
          <w:color w:val="000000"/>
          <w:sz w:val="28"/>
          <w:szCs w:val="28"/>
        </w:rPr>
        <w:lastRenderedPageBreak/>
        <w:t>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73E3E60A" w14:textId="77777777" w:rsidR="005256AC"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08FD0812"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6E2B4685"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0D3D4E10" w14:textId="77777777" w:rsidR="005256AC" w:rsidRPr="001B2E56"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3E8651A" w14:textId="77777777" w:rsidR="005256AC" w:rsidRDefault="005256AC" w:rsidP="005256AC">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sidRPr="00A55EA4">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057B4D26"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664B4ED8"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w:t>
      </w:r>
      <w:r w:rsidRPr="00B85F27">
        <w:rPr>
          <w:rFonts w:ascii="Arial" w:eastAsia="仿宋_GB2312" w:hAnsi="Arial" w:hint="eastAsia"/>
          <w:bCs/>
          <w:color w:val="000000"/>
          <w:sz w:val="28"/>
          <w:szCs w:val="28"/>
        </w:rPr>
        <w:lastRenderedPageBreak/>
        <w:t>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721C9C77"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4EAB85EE"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253DC950" w14:textId="77777777" w:rsidR="005256AC" w:rsidRDefault="005256AC" w:rsidP="005256AC">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4E60D156"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w:t>
      </w:r>
      <w:r>
        <w:rPr>
          <w:rFonts w:ascii="Arial" w:eastAsia="仿宋_GB2312" w:hAnsi="Arial" w:hint="eastAsia"/>
          <w:bCs/>
          <w:sz w:val="28"/>
          <w:szCs w:val="28"/>
        </w:rPr>
        <w:lastRenderedPageBreak/>
        <w:t>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734BB0D2"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4402AF"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4C3AD285" w14:textId="77777777" w:rsidR="005256AC"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w:t>
      </w:r>
      <w:r w:rsidRPr="004402AF">
        <w:rPr>
          <w:rFonts w:ascii="Arial" w:eastAsia="仿宋_GB2312" w:hAnsi="Arial"/>
          <w:bCs/>
          <w:sz w:val="28"/>
          <w:szCs w:val="28"/>
        </w:rPr>
        <w:lastRenderedPageBreak/>
        <w:t>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07AB2843" w14:textId="77777777" w:rsidR="005256AC" w:rsidRDefault="005256AC" w:rsidP="005256AC">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4C34540D" w14:textId="77777777" w:rsidR="005256AC" w:rsidRDefault="005256AC" w:rsidP="005256AC">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05183D71"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40A626E0"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22BAE2A8"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lastRenderedPageBreak/>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77F3A2A1"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w:t>
      </w:r>
      <w:r w:rsidRPr="00CE402D">
        <w:rPr>
          <w:rFonts w:ascii="Arial" w:eastAsia="仿宋_GB2312" w:hAnsi="Arial" w:cs="Arial" w:hint="eastAsia"/>
          <w:bCs/>
          <w:color w:val="000000"/>
          <w:sz w:val="28"/>
          <w:szCs w:val="28"/>
        </w:rPr>
        <w:lastRenderedPageBreak/>
        <w:t>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3889E7FA" w14:textId="22BD68B1" w:rsidR="00B8567F" w:rsidRDefault="005256AC" w:rsidP="005256AC">
      <w:pPr>
        <w:spacing w:line="300" w:lineRule="auto"/>
        <w:jc w:val="both"/>
        <w:rPr>
          <w:rFonts w:ascii="Arial" w:eastAsia="仿宋_GB2312" w:hAnsi="Arial" w:cs="Arial"/>
          <w:sz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r>
        <w:rPr>
          <w:rFonts w:ascii="Arial" w:eastAsia="仿宋_GB2312" w:hAnsi="Arial" w:cs="Arial"/>
          <w:sz w:val="28"/>
        </w:rPr>
        <w:t>（二）区域因素</w:t>
      </w:r>
    </w:p>
    <w:p w14:paraId="1D952B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w:t>
      </w:r>
      <w:r>
        <w:rPr>
          <w:rFonts w:ascii="Arial" w:eastAsia="仿宋_GB2312" w:hAnsi="Arial" w:cs="Arial"/>
          <w:bCs/>
          <w:sz w:val="28"/>
          <w:szCs w:val="28"/>
        </w:rPr>
        <w:lastRenderedPageBreak/>
        <w:t>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EE83AF2" w14:textId="77777777" w:rsidR="00DF5565" w:rsidRDefault="00DF5565" w:rsidP="00DF5565">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E2A124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2F0D239D"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261BF97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A3DB28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4BF7BC24"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9F980A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3C95CC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w:t>
      </w:r>
      <w:r>
        <w:rPr>
          <w:rFonts w:ascii="Arial" w:eastAsia="仿宋_GB2312" w:hAnsi="Arial" w:cs="Arial" w:hint="eastAsia"/>
          <w:sz w:val="28"/>
        </w:rPr>
        <w:lastRenderedPageBreak/>
        <w:t>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EF8737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6C717E5B" w14:textId="77777777" w:rsidR="00DF5565" w:rsidRDefault="00DF5565" w:rsidP="00DF5565">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9094DC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4F91079"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71F9DB9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196AA77F"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（三）个别因素</w:t>
      </w:r>
    </w:p>
    <w:p w14:paraId="2BA8730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7852913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129AB0FF"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5384E66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C87C700" w14:textId="77777777" w:rsidR="00DF5565" w:rsidRDefault="00DF5565" w:rsidP="00DF5565">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4D6177D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0CB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87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03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0A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09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085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8D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56F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726405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BC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7316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4A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659A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A49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48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916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2DDEEF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B273B2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41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EF0B0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EE3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BCE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F6B8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B9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9489B7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180F44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5200A6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235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9376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C40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26E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23C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15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14226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C1713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676F2D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65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A98D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AFC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0AD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67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0E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3DE59B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254FE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AD1B13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C6A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3C6C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EA3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8BA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74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2322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5DB932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A84E5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15BF90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C73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D42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DA3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89D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B7A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AB9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B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28A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06DFB6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6537C0A" w14:textId="77777777" w:rsidR="00DF5565" w:rsidRDefault="00DF5565" w:rsidP="00DF5565">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BCA2D4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FC9A01" w14:textId="158FC6E4" w:rsidR="00B8567F" w:rsidRDefault="00DF5565" w:rsidP="00DF5565">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sidR="00353A5C">
        <w:rPr>
          <w:rFonts w:ascii="Arial" w:eastAsia="仿宋_GB2312" w:hAnsi="Arial" w:cs="Arial"/>
          <w:sz w:val="28"/>
          <w:szCs w:val="28"/>
        </w:rPr>
        <w:br w:type="page"/>
      </w:r>
    </w:p>
    <w:p w14:paraId="1AAD04A3" w14:textId="77777777" w:rsidR="00B8567F" w:rsidRDefault="00353A5C">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1"/>
      <w:bookmarkEnd w:id="282"/>
      <w:bookmarkEnd w:id="283"/>
      <w:bookmarkEnd w:id="284"/>
      <w:bookmarkEnd w:id="285"/>
      <w:bookmarkEnd w:id="286"/>
      <w:bookmarkEnd w:id="287"/>
      <w:bookmarkEnd w:id="288"/>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353A5C">
      <w:pPr>
        <w:spacing w:line="300" w:lineRule="auto"/>
        <w:outlineLvl w:val="1"/>
        <w:rPr>
          <w:rFonts w:ascii="Arial" w:eastAsia="仿宋_GB2312" w:hAnsi="Arial" w:cs="Arial"/>
          <w:sz w:val="28"/>
        </w:rPr>
      </w:pPr>
      <w:bookmarkStart w:id="289" w:name="_Toc69393403"/>
      <w:bookmarkStart w:id="290" w:name="_Toc469066169"/>
      <w:bookmarkStart w:id="291" w:name="_Toc524335111"/>
      <w:bookmarkStart w:id="292" w:name="_Toc516488205"/>
      <w:bookmarkStart w:id="293" w:name="_Toc66929528"/>
      <w:bookmarkStart w:id="294" w:name="_Toc416783696"/>
      <w:bookmarkStart w:id="295" w:name="_Toc416783600"/>
      <w:bookmarkStart w:id="296" w:name="_Toc515457823"/>
      <w:r>
        <w:rPr>
          <w:rFonts w:ascii="Arial" w:eastAsia="仿宋_GB2312" w:hAnsi="Arial" w:cs="Arial"/>
          <w:b/>
          <w:sz w:val="28"/>
        </w:rPr>
        <w:t>一、估价原则</w:t>
      </w:r>
      <w:bookmarkEnd w:id="289"/>
      <w:bookmarkEnd w:id="290"/>
      <w:bookmarkEnd w:id="291"/>
      <w:bookmarkEnd w:id="292"/>
      <w:bookmarkEnd w:id="293"/>
      <w:bookmarkEnd w:id="294"/>
      <w:bookmarkEnd w:id="295"/>
      <w:bookmarkEnd w:id="296"/>
    </w:p>
    <w:p w14:paraId="34F7A892" w14:textId="77777777" w:rsidR="00B8567F" w:rsidRDefault="00353A5C">
      <w:pPr>
        <w:spacing w:line="300" w:lineRule="auto"/>
        <w:ind w:firstLineChars="200" w:firstLine="560"/>
        <w:jc w:val="both"/>
        <w:rPr>
          <w:rFonts w:ascii="Arial" w:eastAsia="仿宋" w:hAnsi="Arial" w:cs="Arial"/>
          <w:sz w:val="28"/>
          <w:szCs w:val="28"/>
        </w:rPr>
      </w:pPr>
      <w:bookmarkStart w:id="297" w:name="_Toc515457824"/>
      <w:bookmarkStart w:id="298" w:name="_Toc469066170"/>
      <w:bookmarkStart w:id="299" w:name="_Toc69393404"/>
      <w:bookmarkStart w:id="300" w:name="_Toc416783601"/>
      <w:bookmarkStart w:id="301" w:name="_Toc416783697"/>
      <w:bookmarkStart w:id="302" w:name="_Toc66929529"/>
      <w:bookmarkStart w:id="303" w:name="_Toc516488206"/>
      <w:bookmarkStart w:id="304"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14:paraId="17BCACF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C4568C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39D0A0A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297"/>
      <w:bookmarkEnd w:id="298"/>
      <w:bookmarkEnd w:id="299"/>
      <w:bookmarkEnd w:id="300"/>
      <w:bookmarkEnd w:id="301"/>
      <w:bookmarkEnd w:id="302"/>
      <w:bookmarkEnd w:id="303"/>
      <w:bookmarkEnd w:id="304"/>
    </w:p>
    <w:p w14:paraId="547B17D2" w14:textId="77777777" w:rsidR="00B8567F" w:rsidRDefault="00353A5C">
      <w:pPr>
        <w:spacing w:line="300" w:lineRule="auto"/>
        <w:ind w:firstLineChars="200" w:firstLine="560"/>
        <w:jc w:val="both"/>
        <w:rPr>
          <w:rFonts w:ascii="Arial" w:eastAsia="仿宋" w:hAnsi="Arial" w:cs="Arial"/>
          <w:sz w:val="28"/>
          <w:szCs w:val="28"/>
        </w:rPr>
      </w:pPr>
      <w:bookmarkStart w:id="305" w:name="_Toc416783698"/>
      <w:bookmarkStart w:id="306"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5A113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5FBFF004"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6B748B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57D3392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17B85A4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5"/>
      <w:bookmarkEnd w:id="306"/>
    </w:p>
    <w:p w14:paraId="57EC7BA2" w14:textId="77777777" w:rsidR="00B8567F" w:rsidRDefault="00353A5C">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353A5C">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353A5C">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353A5C">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353A5C">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353A5C">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353A5C">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353A5C">
      <w:pPr>
        <w:spacing w:line="300" w:lineRule="auto"/>
        <w:ind w:left="420"/>
        <w:jc w:val="both"/>
        <w:rPr>
          <w:rFonts w:ascii="Arial" w:eastAsia="仿宋_GB2312" w:hAnsi="Arial" w:cs="Arial"/>
          <w:b/>
          <w:bCs/>
          <w:sz w:val="28"/>
        </w:rPr>
      </w:pPr>
      <w:bookmarkStart w:id="307" w:name="_Toc416783706"/>
      <w:bookmarkStart w:id="308" w:name="_Toc416783610"/>
      <w:bookmarkStart w:id="309" w:name="_Toc469066172"/>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06BEBB77"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14:paraId="6768AFA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353A5C">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353A5C">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6"/>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14:paraId="2577ACC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353A5C">
      <w:pPr>
        <w:pStyle w:val="af7"/>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353A5C">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353A5C">
      <w:pPr>
        <w:pStyle w:val="a7"/>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353A5C">
      <w:pPr>
        <w:pStyle w:val="a7"/>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14:paraId="7CA838EB" w14:textId="77777777" w:rsidTr="00D036FB">
        <w:trPr>
          <w:trHeight w:val="390"/>
          <w:tblHeader/>
          <w:jc w:val="center"/>
        </w:trPr>
        <w:tc>
          <w:tcPr>
            <w:tcW w:w="1512" w:type="dxa"/>
            <w:vMerge w:val="restart"/>
            <w:shd w:val="clear" w:color="auto" w:fill="auto"/>
            <w:vAlign w:val="center"/>
          </w:tcPr>
          <w:p w14:paraId="45094D1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14:paraId="10DEB12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14:paraId="4A3E6062"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14:paraId="5604732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14:paraId="03C394E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14:paraId="0134896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14:paraId="57874D2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rsidTr="00D036FB">
        <w:trPr>
          <w:trHeight w:val="390"/>
          <w:tblHeader/>
          <w:jc w:val="center"/>
        </w:trPr>
        <w:tc>
          <w:tcPr>
            <w:tcW w:w="1512" w:type="dxa"/>
            <w:vMerge/>
            <w:shd w:val="clear" w:color="auto" w:fill="auto"/>
            <w:vAlign w:val="center"/>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14:paraId="7DE384A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14:paraId="1C64ABD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5D20771F"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4186C65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6A72D409"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14:paraId="523D4977"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8567F" w14:paraId="6F498DD2" w14:textId="77777777">
        <w:trPr>
          <w:trHeight w:val="285"/>
          <w:jc w:val="center"/>
        </w:trPr>
        <w:tc>
          <w:tcPr>
            <w:tcW w:w="1512" w:type="dxa"/>
            <w:shd w:val="clear" w:color="auto" w:fill="auto"/>
            <w:vAlign w:val="center"/>
          </w:tcPr>
          <w:p w14:paraId="4CDBD5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353A5C">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14:paraId="075002D1"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w:t>
      </w:r>
      <w:r>
        <w:rPr>
          <w:rFonts w:ascii="Arial" w:eastAsia="仿宋_GB2312" w:hAnsi="Arial" w:cs="Arial" w:hint="eastAsia"/>
          <w:sz w:val="28"/>
          <w:szCs w:val="21"/>
        </w:rPr>
        <w:lastRenderedPageBreak/>
        <w:t>别开发程度不一致，需进行修正。修正表如下：</w:t>
      </w:r>
    </w:p>
    <w:p w14:paraId="24BF23A8" w14:textId="77777777" w:rsidR="00B8567F" w:rsidRDefault="00353A5C">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14:paraId="53C7A166" w14:textId="77777777" w:rsidR="00B8567F" w:rsidRDefault="00353A5C">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353A5C">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353A5C">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353A5C">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353A5C">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14:paraId="36907D1B" w14:textId="77777777" w:rsidR="00B8567F" w:rsidRDefault="00353A5C">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353A5C">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353A5C">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6343DCDC" w:rsidR="00B8567F" w:rsidRDefault="00182B1B">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0E67A7F6" w14:textId="7C6711E3" w:rsidR="00374011" w:rsidRPr="008B75B5" w:rsidRDefault="00374011" w:rsidP="00374011">
      <w:pPr>
        <w:overflowPunct w:val="0"/>
        <w:adjustRightInd/>
        <w:spacing w:line="300" w:lineRule="auto"/>
        <w:ind w:firstLineChars="200" w:firstLine="560"/>
        <w:rPr>
          <w:rFonts w:ascii="Arial" w:eastAsia="仿宋" w:hAnsi="Arial" w:cs="Arial"/>
          <w:sz w:val="28"/>
          <w:szCs w:val="28"/>
        </w:rPr>
      </w:pP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12</w:t>
      </w:r>
      <w:r w:rsidRPr="008B75B5">
        <w:rPr>
          <w:rFonts w:ascii="Arial" w:eastAsia="仿宋" w:hAnsi="Arial" w:cs="Arial" w:hint="eastAsia"/>
          <w:sz w:val="28"/>
          <w:szCs w:val="28"/>
        </w:rPr>
        <w:t>月</w:t>
      </w:r>
      <w:r w:rsidR="00C45CA7">
        <w:rPr>
          <w:rFonts w:ascii="Arial" w:eastAsia="仿宋" w:hAnsi="Arial" w:cs="Arial" w:hint="eastAsia"/>
          <w:sz w:val="28"/>
          <w:szCs w:val="28"/>
        </w:rPr>
        <w:t>北京市</w:t>
      </w:r>
      <w:proofErr w:type="gramStart"/>
      <w:r w:rsidR="00182B1B">
        <w:rPr>
          <w:rFonts w:ascii="Arial" w:eastAsia="仿宋" w:hAnsi="Arial" w:cs="Arial" w:hint="eastAsia"/>
          <w:sz w:val="28"/>
          <w:szCs w:val="28"/>
        </w:rPr>
        <w:t>无</w:t>
      </w:r>
      <w:r>
        <w:rPr>
          <w:rFonts w:ascii="Arial" w:eastAsia="仿宋" w:hAnsi="Arial" w:cs="Arial" w:hint="eastAsia"/>
          <w:sz w:val="28"/>
          <w:szCs w:val="28"/>
        </w:rPr>
        <w:t>商业</w:t>
      </w:r>
      <w:proofErr w:type="gramEnd"/>
      <w:r>
        <w:rPr>
          <w:rFonts w:ascii="Arial" w:eastAsia="仿宋" w:hAnsi="Arial" w:cs="Arial" w:hint="eastAsia"/>
          <w:sz w:val="28"/>
          <w:szCs w:val="28"/>
        </w:rPr>
        <w:t>用地</w:t>
      </w:r>
      <w:r w:rsidRPr="008B75B5">
        <w:rPr>
          <w:rFonts w:ascii="Arial" w:eastAsia="仿宋" w:hAnsi="Arial" w:cs="Arial" w:hint="eastAsia"/>
          <w:sz w:val="28"/>
          <w:szCs w:val="28"/>
        </w:rPr>
        <w:t>成交</w:t>
      </w:r>
      <w:r w:rsidR="00C45CA7">
        <w:rPr>
          <w:rFonts w:ascii="Arial" w:eastAsia="仿宋" w:hAnsi="Arial" w:cs="Arial" w:hint="eastAsia"/>
          <w:sz w:val="28"/>
          <w:szCs w:val="28"/>
        </w:rPr>
        <w:t>。另</w:t>
      </w:r>
      <w:r w:rsidR="003F7382">
        <w:rPr>
          <w:rFonts w:ascii="Arial" w:eastAsia="仿宋" w:hAnsi="Arial" w:cs="Arial" w:hint="eastAsia"/>
          <w:sz w:val="28"/>
          <w:szCs w:val="28"/>
        </w:rPr>
        <w:t>根据市场分析，北京市三</w:t>
      </w:r>
      <w:r w:rsidR="005B4A5C">
        <w:rPr>
          <w:rFonts w:ascii="Arial" w:eastAsia="仿宋" w:hAnsi="Arial" w:cs="Arial" w:hint="eastAsia"/>
          <w:sz w:val="28"/>
          <w:szCs w:val="28"/>
        </w:rPr>
        <w:t>、四季度商业</w:t>
      </w:r>
      <w:r w:rsidR="00C45CA7">
        <w:rPr>
          <w:rFonts w:ascii="Arial" w:eastAsia="仿宋" w:hAnsi="Arial" w:cs="Arial" w:hint="eastAsia"/>
          <w:sz w:val="28"/>
          <w:szCs w:val="28"/>
        </w:rPr>
        <w:t>用房市场价格</w:t>
      </w:r>
      <w:bookmarkStart w:id="310" w:name="_GoBack"/>
      <w:bookmarkEnd w:id="310"/>
      <w:r w:rsidR="005B4A5C">
        <w:rPr>
          <w:rFonts w:ascii="Arial" w:eastAsia="仿宋" w:hAnsi="Arial" w:cs="Arial" w:hint="eastAsia"/>
          <w:sz w:val="28"/>
          <w:szCs w:val="28"/>
        </w:rPr>
        <w:t>较平稳</w:t>
      </w:r>
      <w:r w:rsidR="003F7382">
        <w:rPr>
          <w:rFonts w:ascii="Arial" w:eastAsia="仿宋" w:hAnsi="Arial" w:cs="Arial" w:hint="eastAsia"/>
          <w:sz w:val="28"/>
          <w:szCs w:val="28"/>
        </w:rPr>
        <w:t>，</w:t>
      </w:r>
      <w:r w:rsidRPr="008B75B5">
        <w:rPr>
          <w:rFonts w:ascii="Arial" w:eastAsia="仿宋" w:hAnsi="Arial" w:cs="Arial" w:hint="eastAsia"/>
          <w:sz w:val="28"/>
          <w:szCs w:val="28"/>
        </w:rPr>
        <w:t>故</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Pr>
          <w:rFonts w:ascii="Arial" w:eastAsia="仿宋" w:hAnsi="Arial" w:cs="Arial" w:hint="eastAsia"/>
          <w:sz w:val="28"/>
          <w:szCs w:val="28"/>
        </w:rPr>
        <w:t>1</w:t>
      </w:r>
      <w:r>
        <w:rPr>
          <w:rFonts w:ascii="Arial" w:eastAsia="仿宋" w:hAnsi="Arial" w:cs="Arial"/>
          <w:sz w:val="28"/>
          <w:szCs w:val="28"/>
        </w:rPr>
        <w:t>2</w:t>
      </w:r>
      <w:r w:rsidRPr="008B75B5">
        <w:rPr>
          <w:rFonts w:ascii="Arial" w:eastAsia="仿宋" w:hAnsi="Arial" w:cs="Arial" w:hint="eastAsia"/>
          <w:sz w:val="28"/>
          <w:szCs w:val="28"/>
        </w:rPr>
        <w:t>月期日修正系数修正为</w:t>
      </w:r>
      <w:r w:rsidRPr="008B75B5">
        <w:rPr>
          <w:rFonts w:ascii="Arial" w:eastAsia="仿宋" w:hAnsi="Arial" w:cs="Arial" w:hint="eastAsia"/>
          <w:sz w:val="28"/>
          <w:szCs w:val="28"/>
        </w:rPr>
        <w:t>0</w:t>
      </w:r>
      <w:r w:rsidRPr="008B75B5">
        <w:rPr>
          <w:rFonts w:ascii="Arial" w:eastAsia="仿宋" w:hAnsi="Arial" w:cs="Arial" w:hint="eastAsia"/>
          <w:sz w:val="28"/>
          <w:szCs w:val="28"/>
        </w:rPr>
        <w:t>。</w:t>
      </w:r>
    </w:p>
    <w:p w14:paraId="48E22CCF" w14:textId="4A573A47" w:rsidR="00B8567F" w:rsidRDefault="00353A5C">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38913F63" w14:textId="77777777" w:rsidR="00182B1B" w:rsidRDefault="00182B1B" w:rsidP="00182B1B">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1+0.3</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=1.0468</w:t>
      </w:r>
    </w:p>
    <w:p w14:paraId="043D2AEA"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14:paraId="6CB8E526" w14:textId="77777777" w:rsidR="00B8567F" w:rsidRDefault="00353A5C">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353A5C">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14:paraId="3E78D6C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C45CA7">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O/CO/aO/mO/bO/rO/iO/aO/ O/MO/aO/tO/hO/&quot;O/ O/wO/:O/h-ar&lt;nsi=&quot;Cambria Math&quot; w:cs=&quot;仿宋_GB2312&quot;/&gt;&lt;wx:font wx:val=&quot;Cambria Math&quot;/&gt;&lt;w:i/&gt;&lt;w:sz w:val=&quot;21&quot;/&gt;&lt;w:sz-cs w:val=&quot;29&quot;/&gt;&lt;/w:rPr&gt;&lt;m:t&gt;i=1&lt;/m:t&gt;&lt;/m:r&gt;&lt;/m:sub&gt;&lt;m:sup&gt;&lt;m:r&gt;&lt;w:rPr&gt;&lt;w:rFonts w:ascii=&quot;Cambria MathO/&quot; wO/:h-O/ansO/i=&quot;O/CamO/briO/a MO/athO/&quot; wO/:csO/=&quot;?O/滤蝨hO/_GBh&quot;O/231&quot; O/2&quot;/ wO/&gt;&lt;ww:O/x:fon-ar&lt;t wx:val=&quot;Cambria Math&quot;/&gt;&lt;w:i/&gt;&lt;w:sz w:val=&quot;21&quot;/&gt;&lt;w:sz-cs w:val=&quot;29&quot;/&gt;&lt;/w:rPr&gt;&lt;m:t&gt;n&lt;/m:t&gt;&lt;/m:r&gt;&lt;/m:sup&gt;&lt;m:e&gt;&lt;m:r&gt;&lt;w:rPr&gt;&lt;w:rFonts w:ascii=&quot;Cambria Math&quot; w:O/h-ansO/i=&quot;CaO/mbriaO/ MathO/&quot; w:cO/s=&quot;仿iO/宋_GB MO/2312&quot;thO//&gt;&lt;wx wO/:fontcsO/ wx:v&quot;?O/al=&quot;CamO/bria MaO/th&quot;/&gt;&lt;wO/:i/&gt;&lt;w:O/sz w:vaO/l=&quot;21&quot;/&gt;&lt;r&lt;w:sz-cs w:val=&quot;29&quot;/&gt;&lt;/w:rPr&gt;&lt;m:t&gt;ki&lt;/m:t&gt;&lt;/m:r&gt;&lt;/m:e&gt;&lt;/m:nary&gt;&lt;/m:oMath&gt;&lt;/m:oMathPara&gt;&lt;/w:p&gt;&lt;w:sectPr ws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C45CA7">
        <w:rPr>
          <w:rFonts w:ascii="Arial" w:eastAsia="仿宋" w:hAnsi="Arial" w:cs="Arial"/>
          <w:sz w:val="28"/>
        </w:rPr>
        <w:pict w14:anchorId="51F7467D">
          <v:shape id="_x0000_i1026"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O/CO/aO/mO/bO/rO/iO/aO/ O/MO/aO/tO/hO/&quot;O/ O/wO/:O/h-ar&lt;nsi=&quot;Cambria Math&quot; w:cs=&quot;仿宋_GB2312&quot;/&gt;&lt;wx:font wx:val=&quot;Cambria Math&quot;/&gt;&lt;w:i/&gt;&lt;w:sz w:val=&quot;21&quot;/&gt;&lt;w:sz-cs w:val=&quot;29&quot;/&gt;&lt;/w:rPr&gt;&lt;m:t&gt;i=1&lt;/m:t&gt;&lt;/m:r&gt;&lt;/m:sub&gt;&lt;m:sup&gt;&lt;m:r&gt;&lt;w:rPr&gt;&lt;w:rFonts w:ascii=&quot;Cambria MathO/&quot; wO/:h-O/ansO/i=&quot;O/CamO/briO/a MO/athO/&quot; wO/:csO/=&quot;?O/滤蝨hO/_GBh&quot;O/231&quot; O/2&quot;/ wO/&gt;&lt;ww:O/x:fon-ar&lt;t wx:val=&quot;Cambria Math&quot;/&gt;&lt;w:i/&gt;&lt;w:sz w:val=&quot;21&quot;/&gt;&lt;w:sz-cs w:val=&quot;29&quot;/&gt;&lt;/w:rPr&gt;&lt;m:t&gt;n&lt;/m:t&gt;&lt;/m:r&gt;&lt;/m:sup&gt;&lt;m:e&gt;&lt;m:r&gt;&lt;w:rPr&gt;&lt;w:rFonts w:ascii=&quot;Cambria Math&quot; w:O/h-ansO/i=&quot;CaO/mbriaO/ MathO/&quot; w:cO/s=&quot;仿iO/宋_GB MO/2312&quot;thO//&gt;&lt;wx wO/:fontcsO/ wx:v&quot;?O/al=&quot;CamO/bria MaO/th&quot;/&gt;&lt;wO/:i/&gt;&lt;w:O/sz w:vaO/l=&quot;21&quot;/&gt;&lt;r&lt;w:sz-cs w:val=&quot;29&quot;/&gt;&lt;/w:rPr&gt;&lt;m:t&gt;ki&lt;/m:t&gt;&lt;/m:r&gt;&lt;/m:e&gt;&lt;/m:nary&gt;&lt;/m:oMath&gt;&lt;/m:oMathPara&gt;&lt;/w:p&gt;&lt;w:sectPr ws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Pr>
          <w:rFonts w:ascii="Arial" w:eastAsia="仿宋" w:hAnsi="Arial" w:cs="Arial"/>
          <w:sz w:val="28"/>
        </w:rPr>
        <w:fldChar w:fldCharType="end"/>
      </w:r>
    </w:p>
    <w:p w14:paraId="3CD4375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其中</w:t>
      </w:r>
      <w:proofErr w:type="spellStart"/>
      <w:r>
        <w:rPr>
          <w:rFonts w:ascii="Arial" w:eastAsia="仿宋" w:hAnsi="Arial" w:cs="Arial" w:hint="eastAsia"/>
          <w:sz w:val="28"/>
        </w:rPr>
        <w:t>ki</w:t>
      </w:r>
      <w:proofErr w:type="spellEnd"/>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14:paraId="345B83B5"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7B83E47" w14:textId="77777777" w:rsidR="00B8567F" w:rsidRDefault="00353A5C">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38F094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7D13A7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02C2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5E216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0724B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71191906" w14:textId="77777777" w:rsidR="00B8567F" w:rsidRDefault="00353A5C">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lastRenderedPageBreak/>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353A5C">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14:paraId="779B913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353A5C">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353A5C">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8567F" w14:paraId="583ADEE9"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353A5C">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B8567F" w14:paraId="768628D8" w14:textId="77777777">
        <w:trPr>
          <w:cantSplit/>
          <w:jc w:val="center"/>
        </w:trPr>
        <w:tc>
          <w:tcPr>
            <w:tcW w:w="2164" w:type="dxa"/>
            <w:tcBorders>
              <w:tl2br w:val="single" w:sz="4" w:space="0" w:color="auto"/>
            </w:tcBorders>
            <w:shd w:val="clear" w:color="auto" w:fill="auto"/>
            <w:vAlign w:val="center"/>
          </w:tcPr>
          <w:p w14:paraId="13A9DBF8" w14:textId="77777777" w:rsidR="00B8567F" w:rsidRDefault="00353A5C">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14:paraId="7668878A"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14:paraId="2324C028"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14:paraId="53EC7E4B"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14:paraId="32B5F331"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14:paraId="093F608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14:paraId="5F6666E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B8567F" w14:paraId="061EF17D" w14:textId="77777777">
        <w:trPr>
          <w:cantSplit/>
          <w:jc w:val="center"/>
        </w:trPr>
        <w:tc>
          <w:tcPr>
            <w:tcW w:w="2164" w:type="dxa"/>
            <w:shd w:val="clear" w:color="auto" w:fill="auto"/>
          </w:tcPr>
          <w:p w14:paraId="13D9D584"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14:paraId="26E0E3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56" w:type="dxa"/>
            <w:shd w:val="clear" w:color="auto" w:fill="auto"/>
            <w:vAlign w:val="center"/>
          </w:tcPr>
          <w:p w14:paraId="1C94AC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57" w:type="dxa"/>
            <w:shd w:val="clear" w:color="auto" w:fill="auto"/>
            <w:vAlign w:val="center"/>
          </w:tcPr>
          <w:p w14:paraId="0EB2325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6540CE0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40" w:type="dxa"/>
            <w:shd w:val="clear" w:color="auto" w:fill="auto"/>
            <w:vAlign w:val="center"/>
          </w:tcPr>
          <w:p w14:paraId="022CA76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B8567F" w14:paraId="4F50912F" w14:textId="77777777">
        <w:trPr>
          <w:cantSplit/>
          <w:jc w:val="center"/>
        </w:trPr>
        <w:tc>
          <w:tcPr>
            <w:tcW w:w="2164" w:type="dxa"/>
            <w:shd w:val="clear" w:color="auto" w:fill="auto"/>
          </w:tcPr>
          <w:p w14:paraId="6C22FE6F"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14:paraId="1587D7B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56" w:type="dxa"/>
            <w:shd w:val="clear" w:color="auto" w:fill="auto"/>
            <w:vAlign w:val="center"/>
          </w:tcPr>
          <w:p w14:paraId="176C15C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57" w:type="dxa"/>
            <w:shd w:val="clear" w:color="auto" w:fill="auto"/>
            <w:vAlign w:val="center"/>
          </w:tcPr>
          <w:p w14:paraId="288B210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C7F88F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40" w:type="dxa"/>
            <w:shd w:val="clear" w:color="auto" w:fill="auto"/>
            <w:vAlign w:val="center"/>
          </w:tcPr>
          <w:p w14:paraId="43B69A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B8567F" w14:paraId="7F46BE2E" w14:textId="77777777">
        <w:trPr>
          <w:cantSplit/>
          <w:jc w:val="center"/>
        </w:trPr>
        <w:tc>
          <w:tcPr>
            <w:tcW w:w="2164" w:type="dxa"/>
            <w:shd w:val="clear" w:color="auto" w:fill="auto"/>
          </w:tcPr>
          <w:p w14:paraId="60DE9CA0"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491" w:type="dxa"/>
            <w:shd w:val="clear" w:color="auto" w:fill="auto"/>
            <w:vAlign w:val="center"/>
          </w:tcPr>
          <w:p w14:paraId="572B9D2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56" w:type="dxa"/>
            <w:shd w:val="clear" w:color="auto" w:fill="auto"/>
            <w:vAlign w:val="center"/>
          </w:tcPr>
          <w:p w14:paraId="3F3A05F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57" w:type="dxa"/>
            <w:shd w:val="clear" w:color="auto" w:fill="auto"/>
            <w:vAlign w:val="center"/>
          </w:tcPr>
          <w:p w14:paraId="3003B22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8D6E28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40" w:type="dxa"/>
            <w:shd w:val="clear" w:color="auto" w:fill="auto"/>
            <w:vAlign w:val="center"/>
          </w:tcPr>
          <w:p w14:paraId="06BC424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B8567F" w14:paraId="21D7D7D0" w14:textId="77777777">
        <w:trPr>
          <w:cantSplit/>
          <w:jc w:val="center"/>
        </w:trPr>
        <w:tc>
          <w:tcPr>
            <w:tcW w:w="2164" w:type="dxa"/>
            <w:shd w:val="clear" w:color="auto" w:fill="auto"/>
          </w:tcPr>
          <w:p w14:paraId="57FAF39B"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14:paraId="516055C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7C69BC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953639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F2024D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F315005"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100A77B7" w14:textId="77777777">
        <w:trPr>
          <w:cantSplit/>
          <w:jc w:val="center"/>
        </w:trPr>
        <w:tc>
          <w:tcPr>
            <w:tcW w:w="2164" w:type="dxa"/>
            <w:shd w:val="clear" w:color="auto" w:fill="auto"/>
          </w:tcPr>
          <w:p w14:paraId="707F141C"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14:paraId="5633764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0F4E32D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4600B41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40A0F0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30F05C1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3CB71654" w14:textId="77777777">
        <w:trPr>
          <w:cantSplit/>
          <w:jc w:val="center"/>
        </w:trPr>
        <w:tc>
          <w:tcPr>
            <w:tcW w:w="2164" w:type="dxa"/>
            <w:shd w:val="clear" w:color="auto" w:fill="auto"/>
          </w:tcPr>
          <w:p w14:paraId="7C9F5D47"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14:paraId="08CA56A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556BAA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E89008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08E6A20D"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12E3802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5E8690FF" w14:textId="77777777">
        <w:trPr>
          <w:cantSplit/>
          <w:jc w:val="center"/>
        </w:trPr>
        <w:tc>
          <w:tcPr>
            <w:tcW w:w="2164" w:type="dxa"/>
            <w:shd w:val="clear" w:color="auto" w:fill="auto"/>
          </w:tcPr>
          <w:p w14:paraId="56E0720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lastRenderedPageBreak/>
              <w:t>公共服务设施状况</w:t>
            </w:r>
          </w:p>
        </w:tc>
        <w:tc>
          <w:tcPr>
            <w:tcW w:w="1491" w:type="dxa"/>
            <w:shd w:val="clear" w:color="auto" w:fill="auto"/>
            <w:vAlign w:val="center"/>
          </w:tcPr>
          <w:p w14:paraId="7B83446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5E3A5F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3962D5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A3FCE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129755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6A5323E9" w14:textId="77777777">
        <w:trPr>
          <w:cantSplit/>
          <w:jc w:val="center"/>
        </w:trPr>
        <w:tc>
          <w:tcPr>
            <w:tcW w:w="2164" w:type="dxa"/>
            <w:shd w:val="clear" w:color="auto" w:fill="auto"/>
          </w:tcPr>
          <w:p w14:paraId="6B75681E"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14:paraId="12282CC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2A4B8F8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2FCD62A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54EF7E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718A86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1BA20A04" w14:textId="77777777">
        <w:trPr>
          <w:cantSplit/>
          <w:jc w:val="center"/>
        </w:trPr>
        <w:tc>
          <w:tcPr>
            <w:tcW w:w="2164" w:type="dxa"/>
            <w:shd w:val="clear" w:color="auto" w:fill="auto"/>
          </w:tcPr>
          <w:p w14:paraId="1295A3A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14:paraId="11B3D0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3A4EC2A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7A8D71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4FF0B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58D26CBA"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14:paraId="32670B41" w14:textId="77777777" w:rsidR="00B8567F" w:rsidRDefault="00353A5C">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36278140" w14:textId="77777777" w:rsidR="00B8567F" w:rsidRDefault="00353A5C">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B8567F" w14:paraId="2A428DDD" w14:textId="77777777">
        <w:trPr>
          <w:cantSplit/>
          <w:jc w:val="center"/>
        </w:trPr>
        <w:tc>
          <w:tcPr>
            <w:tcW w:w="377" w:type="pct"/>
            <w:vAlign w:val="center"/>
          </w:tcPr>
          <w:p w14:paraId="2496366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14:paraId="31B242E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14:paraId="1EBD227C"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14:paraId="58E0B9F9"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14:paraId="404B77D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修正系数</w:t>
            </w:r>
          </w:p>
        </w:tc>
      </w:tr>
      <w:tr w:rsidR="00B8567F" w14:paraId="609D016B" w14:textId="77777777">
        <w:trPr>
          <w:cantSplit/>
          <w:jc w:val="center"/>
        </w:trPr>
        <w:tc>
          <w:tcPr>
            <w:tcW w:w="377" w:type="pct"/>
            <w:vAlign w:val="center"/>
          </w:tcPr>
          <w:p w14:paraId="564927A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14:paraId="4F843A97"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14:paraId="1EC8A0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33" w:type="pct"/>
            <w:vAlign w:val="center"/>
          </w:tcPr>
          <w:p w14:paraId="11CCB7AE"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1077" w:type="dxa"/>
            <w:vAlign w:val="center"/>
          </w:tcPr>
          <w:p w14:paraId="75AF495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4545C36F" w14:textId="77777777">
        <w:trPr>
          <w:cantSplit/>
          <w:jc w:val="center"/>
        </w:trPr>
        <w:tc>
          <w:tcPr>
            <w:tcW w:w="377" w:type="pct"/>
            <w:vAlign w:val="center"/>
          </w:tcPr>
          <w:p w14:paraId="024C40E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14:paraId="4262F8B8"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14:paraId="69EC8F06"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3" w:type="pct"/>
            <w:vAlign w:val="center"/>
          </w:tcPr>
          <w:p w14:paraId="3337C46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7D767A7B"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77216A5" w14:textId="77777777">
        <w:trPr>
          <w:cantSplit/>
          <w:jc w:val="center"/>
        </w:trPr>
        <w:tc>
          <w:tcPr>
            <w:tcW w:w="377" w:type="pct"/>
            <w:vAlign w:val="center"/>
          </w:tcPr>
          <w:p w14:paraId="206751D1"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14:paraId="36BA8642"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14:paraId="2CBD68D2" w14:textId="77777777" w:rsidR="00B8567F" w:rsidRDefault="00353A5C">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14:paraId="796B07C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1A15F559"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6717DEDD" w14:textId="77777777">
        <w:trPr>
          <w:cantSplit/>
          <w:jc w:val="center"/>
        </w:trPr>
        <w:tc>
          <w:tcPr>
            <w:tcW w:w="377" w:type="pct"/>
            <w:vAlign w:val="center"/>
          </w:tcPr>
          <w:p w14:paraId="4EDBA470"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14:paraId="5B40372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14:paraId="498FA9AE" w14:textId="77777777" w:rsidR="00B8567F" w:rsidRDefault="00353A5C">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14:paraId="276D56F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1077" w:type="dxa"/>
            <w:vAlign w:val="center"/>
          </w:tcPr>
          <w:p w14:paraId="28AF45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BF10D8D" w14:textId="77777777">
        <w:trPr>
          <w:cantSplit/>
          <w:jc w:val="center"/>
        </w:trPr>
        <w:tc>
          <w:tcPr>
            <w:tcW w:w="377" w:type="pct"/>
            <w:vAlign w:val="center"/>
          </w:tcPr>
          <w:p w14:paraId="19CDAB3D" w14:textId="77777777" w:rsidR="00B8567F" w:rsidRDefault="00353A5C">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14:paraId="022F0CA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14:paraId="6205B6DD"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33" w:type="pct"/>
            <w:vAlign w:val="center"/>
          </w:tcPr>
          <w:p w14:paraId="104525B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47C4976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48FC3E4" w14:textId="77777777">
        <w:trPr>
          <w:cantSplit/>
          <w:jc w:val="center"/>
        </w:trPr>
        <w:tc>
          <w:tcPr>
            <w:tcW w:w="377" w:type="pct"/>
            <w:vAlign w:val="center"/>
          </w:tcPr>
          <w:p w14:paraId="49A1D0D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14:paraId="5FD569D2"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14:paraId="1949937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33" w:type="pct"/>
            <w:vAlign w:val="center"/>
          </w:tcPr>
          <w:p w14:paraId="36AA8D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1077" w:type="dxa"/>
            <w:vAlign w:val="center"/>
          </w:tcPr>
          <w:p w14:paraId="480DCD7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6B66D62" w14:textId="77777777">
        <w:trPr>
          <w:cantSplit/>
          <w:jc w:val="center"/>
        </w:trPr>
        <w:tc>
          <w:tcPr>
            <w:tcW w:w="377" w:type="pct"/>
            <w:vAlign w:val="center"/>
          </w:tcPr>
          <w:p w14:paraId="2A5AD91F" w14:textId="77777777" w:rsidR="00B8567F" w:rsidRDefault="00353A5C">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14:paraId="7A48453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14:paraId="419334DA"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33" w:type="pct"/>
            <w:vAlign w:val="center"/>
          </w:tcPr>
          <w:p w14:paraId="475F771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3469B7A1"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1052D13" w14:textId="77777777">
        <w:trPr>
          <w:cantSplit/>
          <w:jc w:val="center"/>
        </w:trPr>
        <w:tc>
          <w:tcPr>
            <w:tcW w:w="377" w:type="pct"/>
            <w:vAlign w:val="center"/>
          </w:tcPr>
          <w:p w14:paraId="2F8F36E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14:paraId="2439D76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14:paraId="5A09F0B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33" w:type="pct"/>
            <w:vAlign w:val="center"/>
          </w:tcPr>
          <w:p w14:paraId="4A65B729"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1077" w:type="dxa"/>
            <w:vAlign w:val="center"/>
          </w:tcPr>
          <w:p w14:paraId="3B308FB0"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1.20%</w:t>
            </w:r>
          </w:p>
        </w:tc>
      </w:tr>
      <w:tr w:rsidR="00B8567F" w14:paraId="0D6C184D" w14:textId="77777777">
        <w:trPr>
          <w:cantSplit/>
          <w:jc w:val="center"/>
        </w:trPr>
        <w:tc>
          <w:tcPr>
            <w:tcW w:w="377" w:type="pct"/>
            <w:vAlign w:val="center"/>
          </w:tcPr>
          <w:p w14:paraId="4E9F1F7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i</w:t>
            </w:r>
          </w:p>
        </w:tc>
        <w:tc>
          <w:tcPr>
            <w:tcW w:w="919" w:type="pct"/>
            <w:vAlign w:val="center"/>
          </w:tcPr>
          <w:p w14:paraId="498647AF"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14:paraId="3F78D44C"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33" w:type="pct"/>
            <w:vAlign w:val="center"/>
          </w:tcPr>
          <w:p w14:paraId="19754BA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43E398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30778BBF" w14:textId="77777777">
        <w:trPr>
          <w:cantSplit/>
          <w:jc w:val="center"/>
        </w:trPr>
        <w:tc>
          <w:tcPr>
            <w:tcW w:w="4421" w:type="pct"/>
            <w:gridSpan w:val="4"/>
            <w:vAlign w:val="center"/>
          </w:tcPr>
          <w:p w14:paraId="06ECF66D"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4BB66CC4"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1.94%</w:t>
            </w:r>
          </w:p>
        </w:tc>
      </w:tr>
      <w:tr w:rsidR="00B8567F" w14:paraId="7F570A40" w14:textId="77777777">
        <w:trPr>
          <w:cantSplit/>
          <w:jc w:val="center"/>
        </w:trPr>
        <w:tc>
          <w:tcPr>
            <w:tcW w:w="4421" w:type="pct"/>
            <w:gridSpan w:val="4"/>
            <w:vAlign w:val="center"/>
          </w:tcPr>
          <w:p w14:paraId="7538F17B"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2494E66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353A5C">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14:paraId="20BA1173"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14:paraId="1D3C1D9B"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264878F6"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1.0468</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1.0194</w:t>
      </w:r>
    </w:p>
    <w:p w14:paraId="45552AF1"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7122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7A6F3C6D" w14:textId="77777777" w:rsidR="00B8567F" w:rsidRDefault="00B8567F">
      <w:pPr>
        <w:adjustRightInd/>
        <w:spacing w:line="300" w:lineRule="auto"/>
        <w:ind w:firstLineChars="200" w:firstLine="562"/>
        <w:rPr>
          <w:rFonts w:ascii="Arial" w:eastAsia="仿宋_GB2312" w:hAnsi="Arial" w:cs="Arial"/>
          <w:b/>
          <w:sz w:val="28"/>
        </w:rPr>
      </w:pPr>
    </w:p>
    <w:p w14:paraId="186E0D1F" w14:textId="77777777" w:rsidR="00B8567F" w:rsidRDefault="00353A5C">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14:paraId="50FA2AE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353A5C">
      <w:pPr>
        <w:pStyle w:val="af7"/>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w:t>
            </w:r>
            <w:proofErr w:type="gramStart"/>
            <w:r>
              <w:rPr>
                <w:rFonts w:ascii="Arial" w:eastAsia="仿宋_GB2312" w:hAnsi="Arial" w:cs="Arial"/>
                <w:sz w:val="18"/>
                <w:szCs w:val="18"/>
              </w:rPr>
              <w:t>檀</w:t>
            </w:r>
            <w:proofErr w:type="gramEnd"/>
            <w:r>
              <w:rPr>
                <w:rFonts w:ascii="Arial" w:eastAsia="仿宋_GB2312" w:hAnsi="Arial" w:cs="Arial"/>
                <w:sz w:val="18"/>
                <w:szCs w:val="18"/>
              </w:rPr>
              <w:t>小区</w:t>
            </w:r>
            <w:r>
              <w:rPr>
                <w:rFonts w:ascii="Arial" w:eastAsia="仿宋_GB2312" w:hAnsi="Arial" w:cs="Arial"/>
                <w:sz w:val="18"/>
                <w:szCs w:val="24"/>
              </w:rPr>
              <w:t>，周边综合性商业有燕赛奥特莱斯购物中心、</w:t>
            </w:r>
            <w:proofErr w:type="gramStart"/>
            <w:r>
              <w:rPr>
                <w:rFonts w:ascii="Arial" w:eastAsia="仿宋_GB2312" w:hAnsi="Arial" w:cs="Arial"/>
                <w:sz w:val="18"/>
                <w:szCs w:val="24"/>
              </w:rPr>
              <w:t>瑞嘉商场</w:t>
            </w:r>
            <w:proofErr w:type="gramEnd"/>
            <w:r>
              <w:rPr>
                <w:rFonts w:ascii="Arial" w:eastAsia="仿宋_GB2312" w:hAnsi="Arial" w:cs="Arial"/>
                <w:sz w:val="18"/>
                <w:szCs w:val="24"/>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Pr>
                <w:rFonts w:ascii="Arial" w:eastAsia="仿宋_GB2312" w:hAnsi="Arial" w:cs="Arial" w:hint="eastAsia"/>
                <w:color w:val="000000"/>
                <w:sz w:val="18"/>
                <w:szCs w:val="18"/>
              </w:rPr>
              <w:t>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周边无地铁线路，周边有密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路、密</w:t>
            </w:r>
            <w:r>
              <w:rPr>
                <w:rFonts w:ascii="Arial" w:eastAsia="仿宋" w:hAnsi="Arial" w:cs="Arial" w:hint="eastAsia"/>
                <w:sz w:val="18"/>
                <w:szCs w:val="18"/>
                <w:lang w:bidi="ar"/>
              </w:rPr>
              <w:t>16</w:t>
            </w:r>
            <w:r>
              <w:rPr>
                <w:rFonts w:ascii="Arial" w:eastAsia="仿宋" w:hAnsi="Arial" w:cs="Arial" w:hint="eastAsia"/>
                <w:sz w:val="18"/>
                <w:szCs w:val="18"/>
                <w:lang w:bidi="ar"/>
              </w:rPr>
              <w:t>路、密</w:t>
            </w:r>
            <w:r>
              <w:rPr>
                <w:rFonts w:ascii="Arial" w:eastAsia="仿宋" w:hAnsi="Arial" w:cs="Arial" w:hint="eastAsia"/>
                <w:sz w:val="18"/>
                <w:szCs w:val="18"/>
                <w:lang w:bidi="ar"/>
              </w:rPr>
              <w:t>17</w:t>
            </w:r>
            <w:r>
              <w:rPr>
                <w:rFonts w:ascii="Arial" w:eastAsia="仿宋" w:hAnsi="Arial" w:cs="Arial" w:hint="eastAsia"/>
                <w:sz w:val="18"/>
                <w:szCs w:val="18"/>
                <w:lang w:bidi="ar"/>
              </w:rPr>
              <w:t>路、密</w:t>
            </w:r>
            <w:r>
              <w:rPr>
                <w:rFonts w:ascii="Arial" w:eastAsia="仿宋" w:hAnsi="Arial" w:cs="Arial" w:hint="eastAsia"/>
                <w:sz w:val="18"/>
                <w:szCs w:val="18"/>
                <w:lang w:bidi="ar"/>
              </w:rPr>
              <w:t>21</w:t>
            </w:r>
            <w:r>
              <w:rPr>
                <w:rFonts w:ascii="Arial" w:eastAsia="仿宋" w:hAnsi="Arial" w:cs="Arial" w:hint="eastAsia"/>
                <w:sz w:val="18"/>
                <w:szCs w:val="18"/>
                <w:lang w:bidi="ar"/>
              </w:rPr>
              <w:t>路、密</w:t>
            </w:r>
            <w:r>
              <w:rPr>
                <w:rFonts w:ascii="Arial" w:eastAsia="仿宋" w:hAnsi="Arial" w:cs="Arial" w:hint="eastAsia"/>
                <w:sz w:val="18"/>
                <w:szCs w:val="18"/>
                <w:lang w:bidi="ar"/>
              </w:rPr>
              <w:t>23</w:t>
            </w:r>
            <w:r>
              <w:rPr>
                <w:rFonts w:ascii="Arial" w:eastAsia="仿宋" w:hAnsi="Arial" w:cs="Arial" w:hint="eastAsia"/>
                <w:sz w:val="18"/>
                <w:szCs w:val="18"/>
                <w:lang w:bidi="ar"/>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B</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C</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A</w:t>
            </w:r>
            <w:r>
              <w:rPr>
                <w:rFonts w:ascii="Arial" w:eastAsia="仿宋" w:hAnsi="Arial" w:cs="Arial" w:hint="eastAsia"/>
                <w:sz w:val="18"/>
                <w:szCs w:val="18"/>
                <w:lang w:bidi="ar"/>
              </w:rPr>
              <w:t>所在区域有购物场所（</w:t>
            </w:r>
            <w:r>
              <w:rPr>
                <w:rFonts w:ascii="Arial" w:eastAsia="仿宋_GB2312" w:hAnsi="Arial" w:cs="Arial"/>
                <w:sz w:val="18"/>
                <w:szCs w:val="24"/>
              </w:rPr>
              <w:t>燕赛奥特莱斯购物中心、</w:t>
            </w:r>
            <w:proofErr w:type="gramStart"/>
            <w:r>
              <w:rPr>
                <w:rFonts w:ascii="Arial" w:eastAsia="仿宋_GB2312" w:hAnsi="Arial" w:cs="Arial"/>
                <w:sz w:val="18"/>
                <w:szCs w:val="24"/>
              </w:rPr>
              <w:t>瑞嘉商场</w:t>
            </w:r>
            <w:proofErr w:type="gramEnd"/>
            <w:r>
              <w:rPr>
                <w:rFonts w:ascii="Arial" w:eastAsia="仿宋" w:hAnsi="Arial" w:cs="Arial" w:hint="eastAsia"/>
                <w:sz w:val="18"/>
                <w:szCs w:val="18"/>
                <w:lang w:bidi="ar"/>
              </w:rPr>
              <w:t>等）、学校（密云区第二小学、密云区第七幼儿园等），医院（密云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B</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C</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CFCDC9E" w14:textId="77777777" w:rsidR="00B8567F" w:rsidRDefault="00B8567F">
      <w:pPr>
        <w:spacing w:line="360" w:lineRule="auto"/>
        <w:ind w:rightChars="13" w:right="31" w:firstLineChars="200" w:firstLine="560"/>
        <w:jc w:val="both"/>
        <w:rPr>
          <w:rFonts w:ascii="仿宋_GB2312" w:eastAsia="仿宋_GB2312"/>
          <w:sz w:val="28"/>
          <w:szCs w:val="28"/>
        </w:rPr>
      </w:pPr>
    </w:p>
    <w:p w14:paraId="5BA84442" w14:textId="77777777" w:rsidR="00B8567F" w:rsidRDefault="00B8567F">
      <w:pPr>
        <w:spacing w:line="360" w:lineRule="auto"/>
        <w:ind w:rightChars="13" w:right="31" w:firstLineChars="200" w:firstLine="560"/>
        <w:jc w:val="both"/>
        <w:rPr>
          <w:rFonts w:ascii="仿宋_GB2312" w:eastAsia="仿宋_GB2312"/>
          <w:sz w:val="28"/>
          <w:szCs w:val="28"/>
        </w:rPr>
      </w:pPr>
    </w:p>
    <w:p w14:paraId="614F6DEB" w14:textId="77777777" w:rsidR="00B8567F" w:rsidRDefault="00B8567F">
      <w:pPr>
        <w:spacing w:line="360" w:lineRule="auto"/>
        <w:ind w:rightChars="13" w:right="31" w:firstLineChars="200" w:firstLine="560"/>
        <w:jc w:val="both"/>
        <w:rPr>
          <w:rFonts w:ascii="仿宋_GB2312" w:eastAsia="仿宋_GB2312"/>
          <w:sz w:val="28"/>
          <w:szCs w:val="28"/>
        </w:rPr>
      </w:pPr>
    </w:p>
    <w:p w14:paraId="3F38B753" w14:textId="77777777" w:rsidR="00B8567F" w:rsidRDefault="00B8567F">
      <w:pPr>
        <w:spacing w:line="360" w:lineRule="auto"/>
        <w:ind w:rightChars="13" w:right="31" w:firstLineChars="200" w:firstLine="560"/>
        <w:jc w:val="both"/>
        <w:rPr>
          <w:rFonts w:ascii="仿宋_GB2312" w:eastAsia="仿宋_GB2312"/>
          <w:sz w:val="28"/>
          <w:szCs w:val="28"/>
        </w:rPr>
      </w:pPr>
    </w:p>
    <w:p w14:paraId="7DDDB4A7" w14:textId="77777777" w:rsidR="00B8567F" w:rsidRDefault="00B8567F">
      <w:pPr>
        <w:spacing w:line="360" w:lineRule="auto"/>
        <w:ind w:rightChars="13" w:right="31" w:firstLineChars="200" w:firstLine="560"/>
        <w:jc w:val="both"/>
        <w:rPr>
          <w:rFonts w:ascii="仿宋_GB2312" w:eastAsia="仿宋_GB2312"/>
          <w:sz w:val="28"/>
          <w:szCs w:val="28"/>
        </w:rPr>
      </w:pPr>
    </w:p>
    <w:p w14:paraId="3D687224" w14:textId="77777777" w:rsidR="00B8567F" w:rsidRDefault="00B8567F">
      <w:pPr>
        <w:spacing w:line="360" w:lineRule="auto"/>
        <w:ind w:rightChars="13" w:right="31" w:firstLineChars="200" w:firstLine="560"/>
        <w:jc w:val="both"/>
        <w:rPr>
          <w:rFonts w:ascii="仿宋_GB2312" w:eastAsia="仿宋_GB2312"/>
          <w:sz w:val="28"/>
          <w:szCs w:val="28"/>
        </w:rPr>
      </w:pPr>
    </w:p>
    <w:p w14:paraId="6AEF9223" w14:textId="77777777" w:rsidR="00B8567F" w:rsidRDefault="00B8567F">
      <w:pPr>
        <w:spacing w:line="360" w:lineRule="auto"/>
        <w:ind w:rightChars="13" w:right="31" w:firstLineChars="200" w:firstLine="560"/>
        <w:jc w:val="both"/>
        <w:rPr>
          <w:rFonts w:ascii="仿宋_GB2312" w:eastAsia="仿宋_GB2312"/>
          <w:sz w:val="28"/>
          <w:szCs w:val="28"/>
        </w:rPr>
      </w:pPr>
    </w:p>
    <w:p w14:paraId="03C6385D" w14:textId="77777777" w:rsidR="00B8567F" w:rsidRDefault="00B8567F">
      <w:pPr>
        <w:spacing w:line="360" w:lineRule="auto"/>
        <w:ind w:rightChars="13" w:right="31" w:firstLineChars="200" w:firstLine="560"/>
        <w:jc w:val="both"/>
        <w:rPr>
          <w:rFonts w:ascii="仿宋_GB2312" w:eastAsia="仿宋_GB2312"/>
          <w:sz w:val="28"/>
          <w:szCs w:val="28"/>
        </w:rPr>
      </w:pPr>
    </w:p>
    <w:p w14:paraId="666CEDC6" w14:textId="77777777" w:rsidR="00B8567F" w:rsidRDefault="00B8567F">
      <w:pPr>
        <w:spacing w:line="360" w:lineRule="auto"/>
        <w:ind w:rightChars="13" w:right="31" w:firstLineChars="200" w:firstLine="560"/>
        <w:jc w:val="both"/>
        <w:rPr>
          <w:rFonts w:ascii="仿宋_GB2312" w:eastAsia="仿宋_GB2312"/>
          <w:sz w:val="28"/>
          <w:szCs w:val="28"/>
        </w:rPr>
      </w:pPr>
    </w:p>
    <w:p w14:paraId="7BEAA249" w14:textId="77777777" w:rsidR="00B8567F" w:rsidRDefault="00B8567F">
      <w:pPr>
        <w:spacing w:line="360" w:lineRule="auto"/>
        <w:ind w:rightChars="13" w:right="31" w:firstLineChars="200" w:firstLine="560"/>
        <w:jc w:val="both"/>
        <w:rPr>
          <w:rFonts w:ascii="仿宋_GB2312" w:eastAsia="仿宋_GB2312"/>
          <w:sz w:val="28"/>
          <w:szCs w:val="28"/>
        </w:rPr>
      </w:pPr>
    </w:p>
    <w:p w14:paraId="01D20852"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101BCC">
        <w:tblPrEx>
          <w:tblCellMar>
            <w:left w:w="108" w:type="dxa"/>
            <w:right w:w="108" w:type="dxa"/>
          </w:tblCellMar>
        </w:tblPrEx>
        <w:trPr>
          <w:trHeight w:hRule="exact" w:val="6798"/>
          <w:jc w:val="center"/>
        </w:trPr>
        <w:tc>
          <w:tcPr>
            <w:tcW w:w="9299" w:type="dxa"/>
            <w:gridSpan w:val="3"/>
          </w:tcPr>
          <w:p w14:paraId="1CA8E15F" w14:textId="3B9999E6" w:rsidR="00B8567F" w:rsidRDefault="00101BCC">
            <w:pPr>
              <w:jc w:val="center"/>
              <w:rPr>
                <w:sz w:val="22"/>
              </w:rPr>
            </w:pPr>
            <w:r>
              <w:rPr>
                <w:noProof/>
              </w:rPr>
              <w:lastRenderedPageBreak/>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3"/>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29F9AA-F683-71EC-AEA0-656E468541F6}"/>
                              </a:ext>
                            </a:extLst>
                          </pic:cNvPr>
                          <pic:cNvPicPr>
                            <a:picLocks noChangeAspect="1"/>
                          </pic:cNvPicPr>
                        </pic:nvPicPr>
                        <pic:blipFill>
                          <a:blip r:embed="rId54"/>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95690-C335-8335-1913-DFB2275A524C}"/>
                              </a:ext>
                            </a:extLst>
                          </pic:cNvPr>
                          <pic:cNvPicPr>
                            <a:picLocks noChangeAspect="1"/>
                          </pic:cNvPicPr>
                        </pic:nvPicPr>
                        <pic:blipFill>
                          <a:blip r:embed="rId55"/>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CBC5E-B22A-E2D1-A23D-92F13D1E55EF}"/>
                              </a:ext>
                            </a:extLst>
                          </pic:cNvPr>
                          <pic:cNvPicPr>
                            <a:picLocks noChangeAspect="1"/>
                          </pic:cNvPicPr>
                        </pic:nvPicPr>
                        <pic:blipFill>
                          <a:blip r:embed="rId56"/>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5623741E" w14:textId="77777777" w:rsidR="00101BCC" w:rsidRDefault="00101BCC">
      <w:pPr>
        <w:spacing w:line="360" w:lineRule="auto"/>
        <w:jc w:val="center"/>
        <w:rPr>
          <w:rFonts w:ascii="Arial" w:eastAsia="仿宋_GB2312" w:hAnsi="Arial" w:cs="Arial"/>
          <w:b/>
          <w:bCs/>
          <w:szCs w:val="24"/>
        </w:rPr>
      </w:pPr>
    </w:p>
    <w:p w14:paraId="5F701FC7" w14:textId="77777777" w:rsidR="00101BCC" w:rsidRDefault="00101BCC">
      <w:pPr>
        <w:spacing w:line="360" w:lineRule="auto"/>
        <w:jc w:val="center"/>
        <w:rPr>
          <w:rFonts w:ascii="Arial" w:eastAsia="仿宋_GB2312" w:hAnsi="Arial" w:cs="Arial"/>
          <w:b/>
          <w:bCs/>
          <w:szCs w:val="24"/>
        </w:rPr>
      </w:pPr>
    </w:p>
    <w:p w14:paraId="1419DB2B" w14:textId="292A8654"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14:paraId="6F88F8B1" w14:textId="73B7AC44" w:rsidR="00B8567F" w:rsidRDefault="00353A5C">
      <w:pPr>
        <w:spacing w:line="360" w:lineRule="auto"/>
        <w:ind w:firstLineChars="200" w:firstLine="560"/>
        <w:rPr>
          <w:rFonts w:ascii="Arial" w:eastAsia="仿宋_GB2312" w:hAnsi="Arial"/>
          <w:sz w:val="28"/>
        </w:rPr>
      </w:pPr>
      <w:r>
        <w:rPr>
          <w:rFonts w:ascii="Arial" w:eastAsia="仿宋_GB2312" w:hAnsi="Arial" w:hint="eastAsia"/>
          <w:sz w:val="28"/>
        </w:rPr>
        <w:lastRenderedPageBreak/>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353A5C">
      <w:pPr>
        <w:spacing w:line="360" w:lineRule="auto"/>
        <w:ind w:right="205"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353A5C">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353A5C">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（万元）</w:t>
      </w:r>
    </w:p>
    <w:p w14:paraId="2A2083D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w:t>
      </w:r>
      <w:r>
        <w:rPr>
          <w:rFonts w:ascii="Arial" w:eastAsia="仿宋_GB2312" w:hAnsi="Arial" w:cs="Arial" w:hint="eastAsia"/>
          <w:sz w:val="28"/>
        </w:rPr>
        <w:lastRenderedPageBreak/>
        <w:t>非住宅用途，故本项费用不计取。</w:t>
      </w:r>
    </w:p>
    <w:p w14:paraId="4961DD2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14:paraId="7B22A1E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14:paraId="5974877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14:paraId="667CBC10" w14:textId="063168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完好，维护情况良好。结合估价对象的建成年代、建筑结构，采用直线折旧法计算估价对象的成新度为：</w:t>
      </w:r>
    </w:p>
    <w:p w14:paraId="05EAB5AA" w14:textId="425AC533"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sidR="000F5688">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w:t>
      </w:r>
      <w:r w:rsidR="00590AD7">
        <w:rPr>
          <w:rFonts w:ascii="Arial" w:eastAsia="仿宋_GB2312" w:hAnsi="Arial" w:cs="Arial"/>
          <w:sz w:val="28"/>
        </w:rPr>
        <w:t>9</w:t>
      </w:r>
      <w:r>
        <w:rPr>
          <w:rFonts w:ascii="Arial" w:eastAsia="仿宋_GB2312" w:hAnsi="Arial" w:cs="Arial" w:hint="eastAsia"/>
          <w:sz w:val="28"/>
        </w:rPr>
        <w:t>÷</w:t>
      </w:r>
      <w:r w:rsidR="000F5688">
        <w:rPr>
          <w:rFonts w:ascii="Arial" w:eastAsia="仿宋_GB2312" w:hAnsi="Arial" w:cs="Arial" w:hint="eastAsia"/>
          <w:sz w:val="28"/>
        </w:rPr>
        <w:t>6</w:t>
      </w:r>
      <w:r w:rsidR="000F5688">
        <w:rPr>
          <w:rFonts w:ascii="Arial" w:eastAsia="仿宋_GB2312" w:hAnsi="Arial" w:cs="Arial"/>
          <w:sz w:val="28"/>
        </w:rPr>
        <w:t>0</w:t>
      </w:r>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p>
    <w:p w14:paraId="1847DE94" w14:textId="2F4C0DA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r>
        <w:rPr>
          <w:rFonts w:ascii="Arial" w:eastAsia="仿宋_GB2312" w:hAnsi="Arial" w:cs="Arial" w:hint="eastAsia"/>
          <w:sz w:val="28"/>
        </w:rPr>
        <w:t>＝</w:t>
      </w:r>
      <w:r w:rsidR="008408FE">
        <w:rPr>
          <w:rFonts w:ascii="Arial" w:eastAsia="仿宋_GB2312" w:hAnsi="Arial" w:cs="Arial" w:hint="eastAsia"/>
          <w:sz w:val="28"/>
        </w:rPr>
        <w:t>84.4844</w:t>
      </w:r>
      <w:r>
        <w:rPr>
          <w:rFonts w:ascii="Arial" w:eastAsia="仿宋_GB2312" w:hAnsi="Arial" w:cs="Arial" w:hint="eastAsia"/>
          <w:sz w:val="28"/>
        </w:rPr>
        <w:t>（万元）</w:t>
      </w:r>
    </w:p>
    <w:p w14:paraId="1832808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353A5C">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353A5C">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353A5C">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353A5C">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353A5C">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13B43DCC"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r w:rsidR="008408FE">
        <w:rPr>
          <w:rFonts w:ascii="Arial" w:eastAsia="仿宋_GB2312" w:hAnsi="Arial" w:cs="Arial" w:hint="eastAsia"/>
          <w:sz w:val="28"/>
        </w:rPr>
        <w:t>84.4844</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353A5C">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14:paraId="45E9F9B8" w14:textId="04B38032"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D32C4">
        <w:rPr>
          <w:rFonts w:ascii="Arial" w:eastAsia="仿宋_GB2312" w:hAnsi="Arial" w:cs="Arial" w:hint="eastAsia"/>
          <w:sz w:val="28"/>
        </w:rPr>
        <w:t>350.</w:t>
      </w:r>
      <w:r w:rsidR="008408FE">
        <w:rPr>
          <w:rFonts w:ascii="Arial" w:eastAsia="仿宋_GB2312" w:hAnsi="Arial" w:cs="Arial"/>
          <w:sz w:val="28"/>
        </w:rPr>
        <w:t>2040</w:t>
      </w:r>
      <w:r>
        <w:rPr>
          <w:rFonts w:ascii="Arial" w:eastAsia="仿宋_GB2312" w:hAnsi="Arial" w:cs="Arial" w:hint="eastAsia"/>
          <w:sz w:val="28"/>
        </w:rPr>
        <w:t>（万元）</w:t>
      </w:r>
    </w:p>
    <w:p w14:paraId="3C1DDB04" w14:textId="77777777"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353A5C">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w:t>
      </w:r>
      <w:r>
        <w:rPr>
          <w:rFonts w:ascii="Arial" w:eastAsia="仿宋" w:hAnsi="Arial" w:cs="Arial" w:hint="eastAsia"/>
          <w:sz w:val="28"/>
        </w:rPr>
        <w:lastRenderedPageBreak/>
        <w:t>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，故估价对象土地价格为：</w:t>
      </w:r>
    </w:p>
    <w:p w14:paraId="0EFF2203" w14:textId="17E0E854"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sidR="006D32C4">
        <w:rPr>
          <w:rFonts w:ascii="Arial" w:eastAsia="仿宋_GB2312" w:hAnsi="Arial" w:cs="Arial" w:hint="eastAsia"/>
          <w:spacing w:val="10"/>
          <w:sz w:val="28"/>
        </w:rPr>
        <w:t>350.</w:t>
      </w:r>
      <w:r w:rsidR="008408FE">
        <w:rPr>
          <w:rFonts w:ascii="Arial" w:eastAsia="仿宋_GB2312" w:hAnsi="Arial" w:cs="Arial"/>
          <w:spacing w:val="10"/>
          <w:sz w:val="28"/>
        </w:rPr>
        <w:t>2040</w:t>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2E628B7B" w:rsidR="00B8567F" w:rsidRDefault="00353A5C">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sidR="008408FE">
        <w:rPr>
          <w:rFonts w:ascii="Arial" w:eastAsia="仿宋_GB2312" w:hAnsi="Arial" w:cs="Arial"/>
          <w:spacing w:val="10"/>
          <w:sz w:val="28"/>
        </w:rPr>
        <w:t>220.1893</w:t>
      </w:r>
      <w:r>
        <w:rPr>
          <w:rFonts w:ascii="Arial" w:eastAsia="仿宋_GB2312" w:hAnsi="Arial" w:cs="Arial" w:hint="eastAsia"/>
          <w:spacing w:val="10"/>
          <w:sz w:val="28"/>
        </w:rPr>
        <w:t>（万元）</w:t>
      </w:r>
    </w:p>
    <w:p w14:paraId="61FC17BA" w14:textId="3F6848B5"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sidR="006D32C4">
        <w:rPr>
          <w:rFonts w:ascii="Arial" w:eastAsia="仿宋_GB2312" w:hAnsi="Arial" w:cs="Arial" w:hint="eastAsia"/>
          <w:spacing w:val="10"/>
          <w:sz w:val="28"/>
        </w:rPr>
        <w:t>220.</w:t>
      </w:r>
      <w:r w:rsidR="008408FE">
        <w:rPr>
          <w:rFonts w:ascii="Arial" w:eastAsia="仿宋_GB2312" w:hAnsi="Arial" w:cs="Arial"/>
          <w:spacing w:val="10"/>
          <w:sz w:val="28"/>
        </w:rPr>
        <w:t>1893</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03D05F44"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6D32C4">
        <w:rPr>
          <w:rFonts w:ascii="Arial" w:eastAsia="仿宋_GB2312" w:hAnsi="Arial" w:cs="Arial" w:hint="eastAsia"/>
          <w:spacing w:val="10"/>
          <w:sz w:val="28"/>
        </w:rPr>
        <w:t>8477</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70FDED04" w14:textId="77777777" w:rsidR="00182B1B" w:rsidRDefault="00182B1B" w:rsidP="00182B1B">
      <w:bookmarkStart w:id="311" w:name="_Toc524335121"/>
      <w:bookmarkStart w:id="312" w:name="_Toc515457832"/>
      <w:bookmarkStart w:id="313"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14:paraId="00312003" w14:textId="77777777" w:rsidTr="004830BA">
        <w:trPr>
          <w:trHeight w:val="20"/>
          <w:jc w:val="center"/>
        </w:trPr>
        <w:tc>
          <w:tcPr>
            <w:tcW w:w="1356" w:type="dxa"/>
            <w:shd w:val="clear" w:color="auto" w:fill="auto"/>
            <w:vAlign w:val="center"/>
          </w:tcPr>
          <w:p w14:paraId="587AADC9"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778DB7A0"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7B297316"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182B1B" w14:paraId="22158F49" w14:textId="77777777" w:rsidTr="004830BA">
        <w:trPr>
          <w:trHeight w:val="355"/>
          <w:jc w:val="center"/>
        </w:trPr>
        <w:tc>
          <w:tcPr>
            <w:tcW w:w="1356" w:type="dxa"/>
            <w:vMerge w:val="restart"/>
            <w:shd w:val="clear" w:color="auto" w:fill="auto"/>
            <w:vAlign w:val="center"/>
          </w:tcPr>
          <w:p w14:paraId="77A5C0D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2CE5042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7122</w:t>
            </w:r>
          </w:p>
        </w:tc>
        <w:tc>
          <w:tcPr>
            <w:tcW w:w="875" w:type="dxa"/>
            <w:shd w:val="clear" w:color="auto" w:fill="auto"/>
            <w:vAlign w:val="center"/>
          </w:tcPr>
          <w:p w14:paraId="2C8E7C31"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713F3D0A"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8070</w:t>
            </w:r>
          </w:p>
        </w:tc>
      </w:tr>
      <w:tr w:rsidR="00182B1B" w14:paraId="7674F65C" w14:textId="77777777" w:rsidTr="004830BA">
        <w:trPr>
          <w:trHeight w:val="355"/>
          <w:jc w:val="center"/>
        </w:trPr>
        <w:tc>
          <w:tcPr>
            <w:tcW w:w="1356" w:type="dxa"/>
            <w:vMerge/>
            <w:shd w:val="clear" w:color="auto" w:fill="auto"/>
            <w:vAlign w:val="center"/>
          </w:tcPr>
          <w:p w14:paraId="3026B7AA"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14C8B66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8477</w:t>
            </w:r>
          </w:p>
        </w:tc>
        <w:tc>
          <w:tcPr>
            <w:tcW w:w="875" w:type="dxa"/>
            <w:shd w:val="clear" w:color="auto" w:fill="auto"/>
            <w:vAlign w:val="center"/>
          </w:tcPr>
          <w:p w14:paraId="730AFEF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07E4FAC4"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512C2DD6" w14:textId="77777777" w:rsidR="00182B1B" w:rsidRDefault="00182B1B" w:rsidP="00182B1B">
      <w:pPr>
        <w:pStyle w:val="11"/>
        <w:adjustRightInd w:val="0"/>
        <w:spacing w:line="300" w:lineRule="auto"/>
        <w:rPr>
          <w:rFonts w:ascii="Arial" w:hAnsi="Arial" w:cs="Arial"/>
        </w:rPr>
      </w:pPr>
      <w:r>
        <w:rPr>
          <w:rFonts w:ascii="Arial" w:hAnsi="Arial" w:cs="Arial" w:hint="eastAsia"/>
        </w:rPr>
        <w:t>综上，估价对象楼面单价为</w:t>
      </w:r>
      <w:r>
        <w:rPr>
          <w:rFonts w:ascii="Arial" w:hAnsi="Arial" w:cs="Arial" w:hint="eastAsia"/>
        </w:rPr>
        <w:t>8070</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平方米，则估价对象出让国有建设用地使用权总价为：</w:t>
      </w:r>
    </w:p>
    <w:p w14:paraId="26E75299" w14:textId="77777777" w:rsidR="00182B1B" w:rsidRDefault="00182B1B" w:rsidP="00182B1B">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8070</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209.6183</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353A5C">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14:paraId="1C9953A2"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14:paraId="412A1DBB" w14:textId="77777777" w:rsidR="00B8567F" w:rsidRDefault="00353A5C">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353A5C">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14:paraId="4FF67882"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w:t>
      </w:r>
      <w:r>
        <w:rPr>
          <w:rFonts w:ascii="Arial" w:eastAsia="仿宋_GB2312" w:hAnsi="Arial" w:cs="Arial" w:hint="eastAsia"/>
          <w:kern w:val="2"/>
          <w:sz w:val="28"/>
          <w:szCs w:val="24"/>
        </w:rPr>
        <w:lastRenderedPageBreak/>
        <w:t>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353A5C">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353A5C">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353A5C">
        <w:trPr>
          <w:trHeight w:val="940"/>
          <w:jc w:val="center"/>
        </w:trPr>
        <w:tc>
          <w:tcPr>
            <w:tcW w:w="499" w:type="dxa"/>
            <w:tcBorders>
              <w:left w:val="single" w:sz="6" w:space="0" w:color="000000"/>
            </w:tcBorders>
            <w:vAlign w:val="center"/>
          </w:tcPr>
          <w:p w14:paraId="2922DC7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14:paraId="58BF1DA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353A5C">
        <w:trPr>
          <w:trHeight w:val="628"/>
          <w:jc w:val="center"/>
        </w:trPr>
        <w:tc>
          <w:tcPr>
            <w:tcW w:w="499" w:type="dxa"/>
            <w:tcBorders>
              <w:left w:val="single" w:sz="6" w:space="0" w:color="000000"/>
            </w:tcBorders>
            <w:vAlign w:val="center"/>
          </w:tcPr>
          <w:p w14:paraId="5E5FFF8A"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353A5C">
        <w:trPr>
          <w:trHeight w:val="941"/>
          <w:jc w:val="center"/>
        </w:trPr>
        <w:tc>
          <w:tcPr>
            <w:tcW w:w="499" w:type="dxa"/>
            <w:tcBorders>
              <w:left w:val="single" w:sz="6" w:space="0" w:color="000000"/>
            </w:tcBorders>
            <w:vAlign w:val="center"/>
          </w:tcPr>
          <w:p w14:paraId="3C5014B0"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353A5C">
        <w:trPr>
          <w:trHeight w:val="1252"/>
          <w:jc w:val="center"/>
        </w:trPr>
        <w:tc>
          <w:tcPr>
            <w:tcW w:w="499" w:type="dxa"/>
            <w:tcBorders>
              <w:left w:val="single" w:sz="6" w:space="0" w:color="000000"/>
            </w:tcBorders>
            <w:vAlign w:val="center"/>
          </w:tcPr>
          <w:p w14:paraId="4B93C543"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14:paraId="7F036F2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353A5C">
        <w:trPr>
          <w:trHeight w:val="1252"/>
          <w:jc w:val="center"/>
        </w:trPr>
        <w:tc>
          <w:tcPr>
            <w:tcW w:w="499" w:type="dxa"/>
            <w:tcBorders>
              <w:left w:val="single" w:sz="6" w:space="0" w:color="000000"/>
            </w:tcBorders>
            <w:vAlign w:val="center"/>
          </w:tcPr>
          <w:p w14:paraId="6DE1188C" w14:textId="77777777" w:rsidR="007B4175" w:rsidRDefault="007B4175" w:rsidP="00353A5C">
            <w:pPr>
              <w:snapToGrid w:val="0"/>
              <w:spacing w:line="240" w:lineRule="exact"/>
              <w:jc w:val="center"/>
              <w:rPr>
                <w:rFonts w:ascii="Arial" w:eastAsia="仿宋" w:hAnsi="Arial" w:cs="Arial"/>
                <w:sz w:val="18"/>
                <w:szCs w:val="18"/>
              </w:rPr>
            </w:pPr>
          </w:p>
          <w:p w14:paraId="6F77A592" w14:textId="77777777" w:rsidR="007B4175" w:rsidRDefault="007B4175" w:rsidP="00353A5C">
            <w:pPr>
              <w:snapToGrid w:val="0"/>
              <w:spacing w:line="240" w:lineRule="exact"/>
              <w:jc w:val="center"/>
              <w:rPr>
                <w:rFonts w:ascii="Arial" w:eastAsia="仿宋" w:hAnsi="Arial" w:cs="Arial"/>
                <w:sz w:val="18"/>
                <w:szCs w:val="18"/>
              </w:rPr>
            </w:pPr>
          </w:p>
          <w:p w14:paraId="5C17D5D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14:paraId="7A39202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353A5C">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DE39C5">
          <w:headerReference w:type="default" r:id="rId57"/>
          <w:footerReference w:type="default" r:id="rId58"/>
          <w:footerReference w:type="first" r:id="rId59"/>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w:t>
            </w:r>
            <w:proofErr w:type="gramStart"/>
            <w:r w:rsidRPr="006D32C4">
              <w:rPr>
                <w:rFonts w:ascii="Arial" w:eastAsia="仿宋" w:hAnsi="Arial" w:cs="Arial" w:hint="eastAsia"/>
                <w:color w:val="000000"/>
                <w:sz w:val="18"/>
                <w:szCs w:val="18"/>
                <w:lang w:bidi="ar"/>
              </w:rPr>
              <w:t>怀柔区雁栖</w:t>
            </w:r>
            <w:proofErr w:type="gramEnd"/>
            <w:r w:rsidRPr="006D32C4">
              <w:rPr>
                <w:rFonts w:ascii="Arial" w:eastAsia="仿宋" w:hAnsi="Arial" w:cs="Arial" w:hint="eastAsia"/>
                <w:color w:val="000000"/>
                <w:sz w:val="18"/>
                <w:szCs w:val="18"/>
                <w:lang w:bidi="ar"/>
              </w:rPr>
              <w:t>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bookmarkStart w:id="314" w:name="_Hlk155817209"/>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14"/>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DE39C5">
          <w:pgSz w:w="16840" w:h="11907" w:orient="landscape"/>
          <w:pgMar w:top="2041" w:right="1134" w:bottom="1134" w:left="1134" w:header="1134" w:footer="907" w:gutter="0"/>
          <w:cols w:space="0"/>
          <w:titlePg/>
          <w:docGrid w:linePitch="326"/>
        </w:sectPr>
      </w:pPr>
    </w:p>
    <w:p w14:paraId="610D1DBA" w14:textId="1537F1B6" w:rsidR="00B8567F" w:rsidRDefault="00353A5C">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w:t>
      </w:r>
      <w:proofErr w:type="gramStart"/>
      <w:r w:rsidR="003F2E63" w:rsidRPr="003F2E63">
        <w:rPr>
          <w:rFonts w:ascii="仿宋_GB2312" w:eastAsia="仿宋_GB2312" w:hAnsi="Arial" w:hint="eastAsia"/>
          <w:bCs/>
          <w:sz w:val="28"/>
        </w:rPr>
        <w:t>区怀北镇雁柏</w:t>
      </w:r>
      <w:proofErr w:type="gramEnd"/>
      <w:r w:rsidR="003F2E63" w:rsidRPr="003F2E63">
        <w:rPr>
          <w:rFonts w:ascii="仿宋_GB2312" w:eastAsia="仿宋_GB2312" w:hAnsi="Arial" w:hint="eastAsia"/>
          <w:bCs/>
          <w:sz w:val="28"/>
        </w:rPr>
        <w:t>山庄北侧地块B1商业用地</w:t>
      </w:r>
      <w:r>
        <w:rPr>
          <w:rFonts w:ascii="仿宋_GB2312" w:eastAsia="仿宋_GB2312" w:hAnsi="Arial" w:hint="eastAsia"/>
          <w:bCs/>
          <w:sz w:val="28"/>
        </w:rPr>
        <w:t>土地开发补偿费</w:t>
      </w:r>
      <w:proofErr w:type="gramStart"/>
      <w:r w:rsidR="003F2E63">
        <w:rPr>
          <w:rFonts w:ascii="仿宋_GB2312" w:eastAsia="仿宋_GB2312" w:hAnsi="Arial" w:hint="eastAsia"/>
          <w:bCs/>
          <w:sz w:val="28"/>
        </w:rPr>
        <w:t>地面价</w:t>
      </w:r>
      <w:proofErr w:type="gramEnd"/>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w:t>
            </w:r>
            <w:proofErr w:type="gramStart"/>
            <w:r w:rsidRPr="003F2E63">
              <w:rPr>
                <w:rFonts w:ascii="Arial" w:eastAsia="仿宋" w:hAnsi="Arial" w:cs="Arial" w:hint="eastAsia"/>
                <w:color w:val="000000"/>
                <w:sz w:val="18"/>
                <w:szCs w:val="18"/>
                <w:lang w:bidi="ar"/>
              </w:rPr>
              <w:t>怀柔区雁栖</w:t>
            </w:r>
            <w:proofErr w:type="gramEnd"/>
            <w:r w:rsidRPr="003F2E63">
              <w:rPr>
                <w:rFonts w:ascii="Arial" w:eastAsia="仿宋" w:hAnsi="Arial" w:cs="Arial" w:hint="eastAsia"/>
                <w:color w:val="000000"/>
                <w:sz w:val="18"/>
                <w:szCs w:val="18"/>
                <w:lang w:bidi="ar"/>
              </w:rPr>
              <w:t>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DE39C5">
          <w:pgSz w:w="16840" w:h="11907" w:orient="landscape"/>
          <w:pgMar w:top="2041" w:right="1134" w:bottom="1134" w:left="1134" w:header="1134" w:footer="907" w:gutter="0"/>
          <w:cols w:space="0"/>
          <w:titlePg/>
          <w:docGrid w:linePitch="326"/>
        </w:sectPr>
      </w:pPr>
    </w:p>
    <w:p w14:paraId="6AD6BD11"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353A5C">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0"/>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DE39C5">
          <w:pgSz w:w="11907" w:h="16840"/>
          <w:pgMar w:top="1843" w:right="1134" w:bottom="1134" w:left="1134" w:header="1134" w:footer="907" w:gutter="340"/>
          <w:cols w:space="720"/>
          <w:titlePg/>
          <w:docGrid w:linePitch="326"/>
        </w:sectPr>
      </w:pPr>
    </w:p>
    <w:p w14:paraId="1C1936D8"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w:t>
            </w:r>
            <w:proofErr w:type="gramStart"/>
            <w:r w:rsidRPr="003F2E63">
              <w:rPr>
                <w:rFonts w:ascii="Arial" w:eastAsia="仿宋_GB2312" w:hAnsi="Arial" w:cs="宋体" w:hint="eastAsia"/>
                <w:sz w:val="18"/>
                <w:szCs w:val="18"/>
              </w:rPr>
              <w:t>怀柔区雁栖</w:t>
            </w:r>
            <w:proofErr w:type="gramEnd"/>
            <w:r w:rsidRPr="003F2E63">
              <w:rPr>
                <w:rFonts w:ascii="Arial" w:eastAsia="仿宋_GB2312" w:hAnsi="Arial" w:cs="宋体" w:hint="eastAsia"/>
                <w:sz w:val="18"/>
                <w:szCs w:val="18"/>
              </w:rPr>
              <w:t>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50C3342E"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8408FE">
              <w:rPr>
                <w:rFonts w:ascii="Arial" w:eastAsia="仿宋_GB2312" w:hAnsi="Arial" w:cs="宋体"/>
                <w:color w:val="000000"/>
                <w:sz w:val="18"/>
                <w:szCs w:val="18"/>
              </w:rPr>
              <w:t>12</w:t>
            </w:r>
            <w:r>
              <w:rPr>
                <w:rFonts w:ascii="Arial" w:eastAsia="仿宋_GB2312" w:hAnsi="Arial" w:cs="宋体" w:hint="eastAsia"/>
                <w:color w:val="000000"/>
                <w:sz w:val="18"/>
                <w:szCs w:val="18"/>
              </w:rPr>
              <w:t>月</w:t>
            </w:r>
            <w:r w:rsidR="008408FE">
              <w:rPr>
                <w:rFonts w:ascii="Arial" w:eastAsia="仿宋_GB2312" w:hAnsi="Arial" w:cs="宋体"/>
                <w:color w:val="000000"/>
                <w:sz w:val="18"/>
                <w:szCs w:val="18"/>
              </w:rPr>
              <w:t>29</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w:t>
            </w:r>
            <w:proofErr w:type="gramStart"/>
            <w:r w:rsidR="003F2E63" w:rsidRPr="003F2E63">
              <w:rPr>
                <w:rFonts w:ascii="Arial" w:eastAsia="仿宋_GB2312" w:hAnsi="Arial" w:cs="宋体" w:hint="eastAsia"/>
                <w:sz w:val="18"/>
                <w:szCs w:val="18"/>
              </w:rPr>
              <w:t>怀柔区雁栖</w:t>
            </w:r>
            <w:proofErr w:type="gramEnd"/>
            <w:r w:rsidR="003F2E63" w:rsidRPr="003F2E63">
              <w:rPr>
                <w:rFonts w:ascii="Arial" w:eastAsia="仿宋_GB2312" w:hAnsi="Arial" w:cs="宋体" w:hint="eastAsia"/>
                <w:sz w:val="18"/>
                <w:szCs w:val="18"/>
              </w:rPr>
              <w:t>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68F02508" w14:textId="77777777"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353A5C">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353A5C">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14:paraId="5A41E6A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14:paraId="2D397FF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353A5C">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lastRenderedPageBreak/>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353A5C">
      <w:pPr>
        <w:pStyle w:val="32"/>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14:paraId="74EE65F0"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14:paraId="6A92FE8E"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14:paraId="243C7451"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2BC87173"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×1.0194</w:t>
      </w:r>
      <w:r>
        <w:rPr>
          <w:rFonts w:ascii="Arial" w:eastAsia="仿宋_GB2312" w:hAnsi="Arial" w:cs="Arial"/>
          <w:color w:val="000000"/>
          <w:sz w:val="28"/>
        </w:rPr>
        <w:t>＝</w:t>
      </w:r>
      <w:r w:rsidR="004A1BB6">
        <w:rPr>
          <w:rFonts w:ascii="Arial" w:eastAsia="仿宋_GB2312" w:hAnsi="Arial" w:cs="Arial" w:hint="eastAsia"/>
          <w:color w:val="000000"/>
          <w:sz w:val="28"/>
        </w:rPr>
        <w:t>124.3303</w:t>
      </w:r>
      <w:r>
        <w:rPr>
          <w:rFonts w:ascii="Arial" w:eastAsia="仿宋_GB2312" w:hAnsi="Arial" w:cs="Arial"/>
          <w:color w:val="000000"/>
          <w:sz w:val="28"/>
        </w:rPr>
        <w:t>（万元）</w:t>
      </w:r>
    </w:p>
    <w:p w14:paraId="443F5FA6" w14:textId="790B7B9E" w:rsidR="00B8567F" w:rsidRDefault="00353A5C">
      <w:pPr>
        <w:pStyle w:val="11"/>
        <w:adjustRightInd w:val="0"/>
        <w:spacing w:line="300" w:lineRule="auto"/>
        <w:rPr>
          <w:rFonts w:ascii="Arial" w:hAnsi="Arial" w:cs="Arial"/>
          <w:color w:val="000000"/>
        </w:rPr>
      </w:pPr>
      <w:r>
        <w:rPr>
          <w:rFonts w:ascii="Arial" w:hAnsi="Arial" w:cs="Arial"/>
          <w:color w:val="000000"/>
        </w:rPr>
        <w:t>划拨国有建设用地使用权单价＝</w:t>
      </w:r>
      <w:r w:rsidR="004A1BB6">
        <w:rPr>
          <w:rFonts w:ascii="Arial" w:hAnsi="Arial" w:cs="Arial" w:hint="eastAsia"/>
          <w:color w:val="000000"/>
        </w:rPr>
        <w:t>124.3303</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4A1BB6">
        <w:rPr>
          <w:rFonts w:ascii="Arial" w:hAnsi="Arial" w:cs="Arial" w:hint="eastAsia"/>
          <w:color w:val="000000"/>
        </w:rPr>
        <w:t>4787</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w:t>
      </w:r>
      <w:r w:rsidR="008408FE" w:rsidRPr="008408FE">
        <w:rPr>
          <w:rFonts w:ascii="Arial" w:hAnsi="Arial" w:cs="Arial" w:hint="eastAsia"/>
          <w:bCs/>
          <w:kern w:val="0"/>
          <w:szCs w:val="20"/>
        </w:rPr>
        <w:t>土地开发建设补偿费总额</w:t>
      </w:r>
    </w:p>
    <w:p w14:paraId="7EC19832" w14:textId="77777777" w:rsidR="00B8567F" w:rsidRDefault="00353A5C">
      <w:pPr>
        <w:pStyle w:val="11"/>
        <w:adjustRightInd w:val="0"/>
        <w:spacing w:line="300" w:lineRule="auto"/>
        <w:jc w:val="both"/>
        <w:rPr>
          <w:rFonts w:ascii="Arial" w:hAnsi="Arial" w:cs="Arial"/>
        </w:rPr>
        <w:sectPr w:rsidR="00B8567F" w:rsidSect="00DE39C5">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w:t>
      </w:r>
      <w:r>
        <w:rPr>
          <w:rFonts w:ascii="Arial" w:hAnsi="Arial" w:cs="Arial" w:hint="eastAsia"/>
        </w:rPr>
        <w:lastRenderedPageBreak/>
        <w:t>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内进行选择，估价对象位于密云区，属于生态涵养区，适当扩大范围至怀柔区、延庆区、昌平区。</w:t>
      </w:r>
      <w:proofErr w:type="gramStart"/>
      <w:r>
        <w:rPr>
          <w:rFonts w:ascii="Arial" w:hAnsi="Arial" w:cs="Arial" w:hint="eastAsia"/>
        </w:rPr>
        <w:t>收集近</w:t>
      </w:r>
      <w:proofErr w:type="gramEnd"/>
      <w:r>
        <w:rPr>
          <w:rFonts w:ascii="Arial" w:hAnsi="Arial" w:cs="Arial" w:hint="eastAsia"/>
        </w:rPr>
        <w:t>5</w:t>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81003F" w14:paraId="583D1553"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24C25D0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平谷区兴谷新</w:t>
            </w:r>
            <w:proofErr w:type="gramEnd"/>
            <w:r w:rsidRPr="00D036FB">
              <w:rPr>
                <w:rFonts w:ascii="Arial" w:eastAsia="仿宋" w:hAnsi="Arial" w:cs="Arial" w:hint="eastAsia"/>
                <w:color w:val="000000"/>
                <w:sz w:val="18"/>
                <w:szCs w:val="18"/>
                <w:lang w:bidi="ar"/>
              </w:rPr>
              <w:t>消费综合体项目商业地块</w:t>
            </w:r>
            <w:r w:rsidRPr="00D036FB">
              <w:rPr>
                <w:rFonts w:ascii="Arial" w:eastAsia="仿宋" w:hAnsi="Arial" w:cs="Arial" w:hint="eastAsia"/>
                <w:color w:val="000000"/>
                <w:sz w:val="18"/>
                <w:szCs w:val="18"/>
                <w:lang w:bidi="ar"/>
              </w:rPr>
              <w:t>PG00-0106-0106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AFC349" w14:textId="4F773D1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46654.62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E37EE4" w14:textId="2C70797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88643.78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87D395" w14:textId="7C69AAE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12790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15DE72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2023/1/10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11DF9F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4B04CF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13831.73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290C98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102.43%</w:t>
            </w:r>
          </w:p>
        </w:tc>
      </w:tr>
      <w:tr w:rsidR="0081003F" w14:paraId="0B00E3C8"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21679A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w:t>
            </w:r>
            <w:proofErr w:type="gramEnd"/>
            <w:r w:rsidRPr="00D036FB">
              <w:rPr>
                <w:rFonts w:ascii="Arial" w:eastAsia="仿宋" w:hAnsi="Arial" w:cs="Arial" w:hint="eastAsia"/>
                <w:color w:val="000000"/>
                <w:sz w:val="18"/>
                <w:szCs w:val="18"/>
                <w:lang w:bidi="ar"/>
              </w:rPr>
              <w:t>、雁栖镇</w:t>
            </w:r>
            <w:r w:rsidRPr="00D036FB">
              <w:rPr>
                <w:rFonts w:ascii="Arial" w:eastAsia="仿宋" w:hAnsi="Arial" w:cs="Arial" w:hint="eastAsia"/>
                <w:color w:val="000000"/>
                <w:sz w:val="18"/>
                <w:szCs w:val="18"/>
                <w:lang w:bidi="ar"/>
              </w:rPr>
              <w:t>HR00-0211-6031</w:t>
            </w:r>
            <w:r w:rsidRPr="00D036FB">
              <w:rPr>
                <w:rFonts w:ascii="Arial" w:eastAsia="仿宋" w:hAnsi="Arial" w:cs="Arial" w:hint="eastAsia"/>
                <w:color w:val="000000"/>
                <w:sz w:val="18"/>
                <w:szCs w:val="18"/>
                <w:lang w:bidi="ar"/>
              </w:rPr>
              <w:t>地块〔城市客厅</w:t>
            </w:r>
            <w:r w:rsidRPr="00D036FB">
              <w:rPr>
                <w:rFonts w:ascii="Arial" w:eastAsia="仿宋" w:hAnsi="Arial" w:cs="Arial" w:hint="eastAsia"/>
                <w:color w:val="000000"/>
                <w:sz w:val="18"/>
                <w:szCs w:val="18"/>
                <w:lang w:bidi="ar"/>
              </w:rPr>
              <w:t>B</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北侧地块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86DEC0" w14:textId="1E9687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19258.58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1C1BB4" w14:textId="0FD1C2A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38517.17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5FABD3" w14:textId="320629C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63C137E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068B1B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1A4EB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EDE8F3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23712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4B27F1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19.77%</w:t>
            </w:r>
          </w:p>
        </w:tc>
      </w:tr>
      <w:tr w:rsidR="0081003F" w14:paraId="451024FA"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3313C766"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北京市怀柔区北房镇、怀北镇</w:t>
            </w:r>
            <w:r w:rsidRPr="00D036FB">
              <w:rPr>
                <w:rFonts w:ascii="Arial" w:eastAsia="仿宋" w:hAnsi="Arial" w:cs="Arial" w:hint="eastAsia"/>
                <w:color w:val="000000"/>
                <w:sz w:val="18"/>
                <w:szCs w:val="18"/>
                <w:lang w:bidi="ar"/>
              </w:rPr>
              <w:t>HR00-0211-6027</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6028</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6030</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C</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D2D056" w14:textId="18D5516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28547.88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F56F9" w14:textId="4AA16D02"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51828.53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085F3B" w14:textId="2C72B61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47C0B8B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477B4A4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5FDE558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37700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6F84B31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31821</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50D6CA3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18.48%</w:t>
            </w:r>
          </w:p>
        </w:tc>
      </w:tr>
      <w:tr w:rsidR="0081003F" w14:paraId="35EA9954"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D4A1EC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怀柔区雁栖</w:t>
            </w:r>
            <w:proofErr w:type="gramEnd"/>
            <w:r w:rsidRPr="00D036FB">
              <w:rPr>
                <w:rFonts w:ascii="Arial" w:eastAsia="仿宋" w:hAnsi="Arial" w:cs="Arial" w:hint="eastAsia"/>
                <w:color w:val="000000"/>
                <w:sz w:val="18"/>
                <w:szCs w:val="18"/>
                <w:lang w:bidi="ar"/>
              </w:rPr>
              <w:t>镇</w:t>
            </w:r>
            <w:r w:rsidRPr="00D036FB">
              <w:rPr>
                <w:rFonts w:ascii="Arial" w:eastAsia="仿宋" w:hAnsi="Arial" w:cs="Arial" w:hint="eastAsia"/>
                <w:color w:val="000000"/>
                <w:sz w:val="18"/>
                <w:szCs w:val="18"/>
                <w:lang w:bidi="ar"/>
              </w:rPr>
              <w:t>01-01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01-03</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01-04</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其他类多功能用地（怀柔雁栖小镇土地一级开发项目）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86BC42" w14:textId="4F8BA07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81740.061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12458" w14:textId="3A96FB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112700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BFAD1" w14:textId="64D588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6EF0A2C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20A2CA3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2033C8B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DA6F0A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104825.23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086C673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15.43%</w:t>
            </w:r>
          </w:p>
        </w:tc>
      </w:tr>
      <w:tr w:rsidR="0081003F" w14:paraId="2E1160C9"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8A8B" w14:textId="254800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FC2B" w14:textId="707B385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区怀北镇雁柏</w:t>
            </w:r>
            <w:proofErr w:type="gramEnd"/>
            <w:r w:rsidRPr="00D036FB">
              <w:rPr>
                <w:rFonts w:ascii="Arial" w:eastAsia="仿宋" w:hAnsi="Arial" w:cs="Arial" w:hint="eastAsia"/>
                <w:color w:val="000000"/>
                <w:sz w:val="18"/>
                <w:szCs w:val="18"/>
                <w:lang w:bidi="ar"/>
              </w:rPr>
              <w:t>山庄北侧地块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F8D942" w14:textId="39F61F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1676.22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B39870" w14:textId="321E693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753.4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EBC3E6" w14:textId="37F4D4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25C5" w14:textId="426833F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E0E4" w14:textId="6EA86FB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2021/1/28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05B01" w14:textId="228417B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550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F67B" w14:textId="604126C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323.06</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7A3E" w14:textId="3E7AA399"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70.25%</w:t>
            </w:r>
          </w:p>
        </w:tc>
      </w:tr>
      <w:tr w:rsidR="0081003F" w14:paraId="3C050F1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E8E1" w14:textId="322A734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A905" w14:textId="422D675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北京市延庆区</w:t>
            </w:r>
            <w:proofErr w:type="gramStart"/>
            <w:r w:rsidRPr="00D036FB">
              <w:rPr>
                <w:rFonts w:ascii="Arial" w:eastAsia="仿宋" w:hAnsi="Arial" w:cs="Arial" w:hint="eastAsia"/>
                <w:color w:val="000000"/>
                <w:sz w:val="18"/>
                <w:szCs w:val="18"/>
                <w:lang w:bidi="ar"/>
              </w:rPr>
              <w:t>张山营镇</w:t>
            </w:r>
            <w:proofErr w:type="gramEnd"/>
            <w:r w:rsidRPr="00D036FB">
              <w:rPr>
                <w:rFonts w:ascii="Arial" w:eastAsia="仿宋" w:hAnsi="Arial" w:cs="Arial" w:hint="eastAsia"/>
                <w:color w:val="000000"/>
                <w:sz w:val="18"/>
                <w:szCs w:val="18"/>
                <w:lang w:bidi="ar"/>
              </w:rPr>
              <w:t>西大庄科村</w:t>
            </w:r>
            <w:r w:rsidRPr="00D036FB">
              <w:rPr>
                <w:rFonts w:ascii="Arial" w:eastAsia="仿宋" w:hAnsi="Arial" w:cs="Arial" w:hint="eastAsia"/>
                <w:color w:val="000000"/>
                <w:sz w:val="18"/>
                <w:szCs w:val="18"/>
                <w:lang w:bidi="ar"/>
              </w:rPr>
              <w:t>YQ06-0400-0016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F283D" w14:textId="53B807F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26197.17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279D14" w14:textId="5615D75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C1D7D6" w14:textId="468A069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2933" w14:textId="329EA46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5820" w14:textId="4ED392E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B239" w14:textId="408F1D6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20986.8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9EC14" w14:textId="01E2FA9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18955.35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9E05" w14:textId="7BB4AD80"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10.72%</w:t>
            </w:r>
          </w:p>
        </w:tc>
      </w:tr>
      <w:tr w:rsidR="0081003F" w14:paraId="36748676"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D835" w14:textId="33CABA0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E383B" w14:textId="62E2CA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北京市怀柔科学城核心区及周边土地一级开发项目</w:t>
            </w:r>
            <w:r w:rsidRPr="00D036FB">
              <w:rPr>
                <w:rFonts w:ascii="Arial" w:eastAsia="仿宋" w:hAnsi="Arial" w:cs="Arial" w:hint="eastAsia"/>
                <w:color w:val="000000"/>
                <w:sz w:val="18"/>
                <w:szCs w:val="18"/>
                <w:lang w:bidi="ar"/>
              </w:rPr>
              <w:t>HR00-0211-6002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6009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6010</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6019</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A)F3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8FF424" w14:textId="1EF3B5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63225.37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95F892" w14:textId="0680D16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120200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6DDDAB" w14:textId="382C075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DC0CA" w14:textId="0B1618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9CCCA" w14:textId="25B7A1D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23F32" w14:textId="4D67C24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88100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2487" w14:textId="5D70F33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73839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90DD6" w14:textId="5130B072"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19.31%</w:t>
            </w:r>
          </w:p>
        </w:tc>
      </w:tr>
      <w:tr w:rsidR="0081003F" w14:paraId="39AB9775"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5F0FC" w14:textId="3DCB7D3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A693" w14:textId="317AA72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区怀北镇雁柏</w:t>
            </w:r>
            <w:proofErr w:type="gramEnd"/>
            <w:r w:rsidRPr="00D036FB">
              <w:rPr>
                <w:rFonts w:ascii="Arial" w:eastAsia="仿宋" w:hAnsi="Arial" w:cs="Arial" w:hint="eastAsia"/>
                <w:color w:val="000000"/>
                <w:sz w:val="18"/>
                <w:szCs w:val="18"/>
                <w:lang w:bidi="ar"/>
              </w:rPr>
              <w:t>山庄南侧地块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2523A1" w14:textId="16EE2D7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5352.65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D4A33D" w14:textId="4A5402C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843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6874D80" w14:textId="0C22030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0889" w14:textId="69B7B8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2BDC" w14:textId="10C809C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8AAF" w14:textId="2095BB32"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1310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4DD7" w14:textId="53EDE93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1031.61</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0B05" w14:textId="6918E115"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26.99%</w:t>
            </w:r>
          </w:p>
        </w:tc>
      </w:tr>
      <w:tr w:rsidR="0081003F" w14:paraId="1F0DAF1B"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F900" w14:textId="5FA4187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9</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6624" w14:textId="496C758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怀柔区怀北镇</w:t>
            </w:r>
            <w:proofErr w:type="gramEnd"/>
            <w:r w:rsidRPr="00D036FB">
              <w:rPr>
                <w:rFonts w:ascii="Arial" w:eastAsia="仿宋" w:hAnsi="Arial" w:cs="Arial" w:hint="eastAsia"/>
                <w:color w:val="000000"/>
                <w:sz w:val="18"/>
                <w:szCs w:val="18"/>
                <w:lang w:bidi="ar"/>
              </w:rPr>
              <w:t>栖湖组团</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F857B6" w14:textId="13FB7B7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36823.82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9926C" w14:textId="31BD33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8300A5" w14:textId="0FD9D68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7163" w14:textId="48282F3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CCB0" w14:textId="652CB16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6117" w14:textId="2B3B41F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9170" w14:textId="7A7FD75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25653.97</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469C" w14:textId="15760AD7"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14.99%</w:t>
            </w:r>
          </w:p>
        </w:tc>
      </w:tr>
      <w:tr w:rsidR="0081003F"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632D1944" w:rsidR="00C11793"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hAnsi="Arial" w:cs="Arial"/>
                <w:color w:val="000000"/>
                <w:sz w:val="18"/>
                <w:szCs w:val="18"/>
              </w:rPr>
              <w:t>33.15</w:t>
            </w:r>
            <w:r w:rsidR="00C11793">
              <w:rPr>
                <w:rFonts w:ascii="Arial" w:hAnsi="Arial" w:cs="Arial"/>
                <w:color w:val="000000"/>
                <w:sz w:val="18"/>
                <w:szCs w:val="18"/>
              </w:rPr>
              <w:t>%</w:t>
            </w:r>
          </w:p>
        </w:tc>
      </w:tr>
    </w:tbl>
    <w:p w14:paraId="675A5770" w14:textId="77777777" w:rsidR="00B8567F" w:rsidRDefault="00B8567F">
      <w:pPr>
        <w:pStyle w:val="11"/>
        <w:adjustRightInd w:val="0"/>
        <w:spacing w:line="300" w:lineRule="auto"/>
        <w:jc w:val="both"/>
        <w:rPr>
          <w:rFonts w:ascii="Arial" w:hAnsi="Arial" w:cs="Arial"/>
        </w:rPr>
        <w:sectPr w:rsidR="00B8567F" w:rsidSect="00DE39C5">
          <w:pgSz w:w="16840" w:h="11907" w:orient="landscape"/>
          <w:pgMar w:top="2041" w:right="1134" w:bottom="1134" w:left="1134" w:header="1134" w:footer="907" w:gutter="0"/>
          <w:cols w:space="0"/>
          <w:titlePg/>
          <w:docGrid w:linePitch="326"/>
        </w:sectPr>
      </w:pPr>
    </w:p>
    <w:p w14:paraId="0FD9585B" w14:textId="26B221D8" w:rsidR="00B8567F" w:rsidRDefault="00353A5C">
      <w:pPr>
        <w:snapToGrid w:val="0"/>
        <w:spacing w:line="300" w:lineRule="auto"/>
        <w:ind w:firstLine="567"/>
        <w:jc w:val="both"/>
        <w:rPr>
          <w:rFonts w:ascii="Arial" w:eastAsia="仿宋" w:hAnsi="Arial" w:cs="Arial"/>
          <w:sz w:val="28"/>
          <w:szCs w:val="28"/>
        </w:rPr>
      </w:pPr>
      <w:bookmarkStart w:id="315" w:name="_Hlk155888701"/>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sidR="00D036FB">
        <w:rPr>
          <w:rFonts w:ascii="Arial" w:eastAsia="仿宋" w:hAnsi="Arial" w:cs="Arial"/>
          <w:spacing w:val="10"/>
          <w:sz w:val="28"/>
          <w:szCs w:val="28"/>
        </w:rPr>
        <w:t>33.15</w:t>
      </w:r>
      <w:r>
        <w:rPr>
          <w:rFonts w:ascii="Arial" w:eastAsia="仿宋" w:hAnsi="Arial" w:cs="Arial" w:hint="eastAsia"/>
          <w:spacing w:val="10"/>
          <w:sz w:val="28"/>
          <w:szCs w:val="28"/>
        </w:rPr>
        <w:t>%</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sidR="00D036FB">
        <w:rPr>
          <w:rFonts w:ascii="Arial" w:eastAsia="仿宋" w:hAnsi="Arial" w:cs="Arial"/>
          <w:spacing w:val="-2"/>
          <w:sz w:val="28"/>
          <w:szCs w:val="28"/>
        </w:rPr>
        <w:t>33.15</w:t>
      </w:r>
      <w:r>
        <w:rPr>
          <w:rFonts w:ascii="Arial" w:eastAsia="仿宋" w:hAnsi="Arial" w:cs="Arial"/>
          <w:spacing w:val="-2"/>
          <w:sz w:val="28"/>
          <w:szCs w:val="28"/>
        </w:rPr>
        <w:t>%</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81003F">
        <w:rPr>
          <w:rFonts w:ascii="Arial" w:eastAsia="仿宋" w:hAnsi="Arial" w:cs="Arial" w:hint="eastAsia"/>
          <w:spacing w:val="9"/>
          <w:sz w:val="28"/>
          <w:szCs w:val="28"/>
        </w:rPr>
        <w:t>8070</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353A5C">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7CFFB5FC" w:rsidR="00B8567F" w:rsidRDefault="00353A5C">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81003F">
        <w:rPr>
          <w:rFonts w:ascii="Arial" w:eastAsia="仿宋" w:hAnsi="Arial" w:cs="Arial" w:hint="eastAsia"/>
          <w:spacing w:val="10"/>
          <w:sz w:val="28"/>
          <w:szCs w:val="28"/>
        </w:rPr>
        <w:t>5395</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bookmarkEnd w:id="315"/>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353A5C">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B8567F" w14:paraId="6DB2867A" w14:textId="77777777">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AE68B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F2FF9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44A4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14:paraId="5B6FDE5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76FE6F70" w14:textId="77777777">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14:paraId="74DDD75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7D9B7A39"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14:paraId="50ACD78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14:paraId="11D4B1B5"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14:paraId="27B21C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B8567F" w14:paraId="228BC1F2"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1A0625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78DB9AD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14:paraId="1BCF22CA"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476515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A1C162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20</w:t>
            </w:r>
          </w:p>
        </w:tc>
      </w:tr>
      <w:tr w:rsidR="00B8567F" w14:paraId="4C28501E"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669C35A8"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11C35895"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0E2A0AD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DEEDB9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F6AB82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392BBAD4"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41966A76"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427F095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E96D5C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1B9323F5"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76D7357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7F2A8A55"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DAB165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84810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01562A8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1AA6019"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357DDE"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46A22D41"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E09D32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9F6EED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13670C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0902EEB"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664DDE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8655AD8"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6AEE8E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F2910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357934F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05F2E96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52F05122"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r>
      <w:tr w:rsidR="00B8567F" w14:paraId="58D29B12"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35AF3FA"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234E79B1"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49F33CD"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A92F14D"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323FE8C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0CF1D7B3"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2293EDE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2019E9F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1D3194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1208AE95"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21E3C07"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3A518D89"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34ECAAF2"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666D33D"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61C2B661"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5DBA4BF"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564BF061"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AAF19C4"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65AF818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19082FAC"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14:paraId="6A198B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11C2CB8"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2</w:t>
            </w:r>
            <w:r>
              <w:rPr>
                <w:rFonts w:ascii="Arial" w:eastAsia="仿宋_GB2312" w:hAnsi="Arial" w:cs="Arial" w:hint="eastAsia"/>
                <w:sz w:val="21"/>
                <w:szCs w:val="21"/>
              </w:rPr>
              <w:t>3</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EC777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23</w:t>
            </w:r>
          </w:p>
        </w:tc>
      </w:tr>
      <w:tr w:rsidR="00B8567F" w14:paraId="6332D69D"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5A7C6DB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28AB6F6"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4E99EA43"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1BCDF97"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5DA4FC3"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105FF50"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30602FA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5112C13"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2ED4D24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5930379"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3F8F61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66A12B3"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207EE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14:paraId="7FB1FBEC"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c>
          <w:tcPr>
            <w:tcW w:w="870" w:type="dxa"/>
            <w:tcBorders>
              <w:top w:val="nil"/>
              <w:left w:val="nil"/>
              <w:bottom w:val="single" w:sz="4" w:space="0" w:color="auto"/>
              <w:right w:val="single" w:sz="4" w:space="0" w:color="auto"/>
            </w:tcBorders>
            <w:shd w:val="clear" w:color="auto" w:fill="auto"/>
            <w:noWrap/>
            <w:vAlign w:val="center"/>
          </w:tcPr>
          <w:p w14:paraId="6A1A84E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r>
      <w:tr w:rsidR="00B8567F" w14:paraId="0FD59814"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5C2302"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14:paraId="2FB7F69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c>
          <w:tcPr>
            <w:tcW w:w="870" w:type="dxa"/>
            <w:tcBorders>
              <w:top w:val="nil"/>
              <w:left w:val="nil"/>
              <w:bottom w:val="single" w:sz="4" w:space="0" w:color="auto"/>
              <w:right w:val="single" w:sz="4" w:space="0" w:color="auto"/>
            </w:tcBorders>
            <w:shd w:val="clear" w:color="auto" w:fill="auto"/>
            <w:noWrap/>
            <w:vAlign w:val="center"/>
          </w:tcPr>
          <w:p w14:paraId="3F7BEA3A"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30F77D47"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4787</w:t>
            </w:r>
          </w:p>
        </w:tc>
        <w:tc>
          <w:tcPr>
            <w:tcW w:w="717" w:type="dxa"/>
            <w:shd w:val="clear" w:color="auto" w:fill="auto"/>
            <w:vAlign w:val="center"/>
          </w:tcPr>
          <w:p w14:paraId="37AAA756"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val="restart"/>
            <w:shd w:val="clear" w:color="auto" w:fill="auto"/>
            <w:vAlign w:val="center"/>
          </w:tcPr>
          <w:p w14:paraId="28E258F3" w14:textId="3A693E42" w:rsidR="00B8567F" w:rsidRDefault="0081003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5091</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7B54C9B4" w:rsidR="00B8567F" w:rsidRDefault="0081003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5395</w:t>
            </w:r>
          </w:p>
        </w:tc>
        <w:tc>
          <w:tcPr>
            <w:tcW w:w="717" w:type="dxa"/>
            <w:shd w:val="clear" w:color="auto" w:fill="auto"/>
            <w:vAlign w:val="center"/>
          </w:tcPr>
          <w:p w14:paraId="6DFAF158"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2143D8DD"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81003F">
        <w:rPr>
          <w:rFonts w:ascii="Arial" w:hAnsi="Arial" w:cs="Arial" w:hint="eastAsia"/>
        </w:rPr>
        <w:t>5091</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4BBD2A41" w:rsidR="00B8567F" w:rsidRDefault="00353A5C">
      <w:pPr>
        <w:pStyle w:val="11"/>
        <w:adjustRightInd w:val="0"/>
        <w:spacing w:line="300" w:lineRule="auto"/>
        <w:rPr>
          <w:rFonts w:ascii="Arial" w:hAnsi="Arial" w:cs="Arial"/>
        </w:rPr>
      </w:pPr>
      <w:r>
        <w:rPr>
          <w:rFonts w:ascii="Arial" w:hAnsi="Arial" w:cs="Arial" w:hint="eastAsia"/>
        </w:rPr>
        <w:t>总价＝</w:t>
      </w:r>
      <w:r w:rsidR="0081003F">
        <w:rPr>
          <w:rFonts w:ascii="Arial" w:hAnsi="Arial" w:cs="Arial" w:hint="eastAsia"/>
        </w:rPr>
        <w:t>5091</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81003F">
        <w:rPr>
          <w:rFonts w:ascii="Arial" w:hAnsi="Arial" w:cs="Arial" w:hint="eastAsia"/>
        </w:rPr>
        <w:t>132.2387</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353A5C">
      <w:pPr>
        <w:pStyle w:val="11"/>
        <w:numPr>
          <w:ilvl w:val="0"/>
          <w:numId w:val="9"/>
        </w:numPr>
        <w:spacing w:line="300" w:lineRule="auto"/>
        <w:rPr>
          <w:rFonts w:ascii="Arial" w:hAnsi="Arial" w:cs="Arial"/>
        </w:rPr>
      </w:pPr>
      <w:r>
        <w:rPr>
          <w:rFonts w:ascii="Arial" w:hAnsi="Arial" w:cs="Arial"/>
        </w:rPr>
        <w:t>估价结果</w:t>
      </w:r>
      <w:bookmarkEnd w:id="311"/>
      <w:bookmarkEnd w:id="312"/>
      <w:bookmarkEnd w:id="313"/>
    </w:p>
    <w:p w14:paraId="6AE5D4CC" w14:textId="77777777" w:rsidR="00B8567F" w:rsidRDefault="00353A5C">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353A5C">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353A5C">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790B1162"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81003F">
        <w:rPr>
          <w:rFonts w:ascii="Arial" w:eastAsia="仿宋" w:hAnsi="Arial" w:cs="Arial" w:hint="eastAsia"/>
          <w:kern w:val="2"/>
          <w:sz w:val="28"/>
          <w:szCs w:val="28"/>
        </w:rPr>
        <w:t>8070</w:t>
      </w:r>
      <w:r>
        <w:rPr>
          <w:rFonts w:ascii="Arial" w:eastAsia="仿宋" w:hAnsi="Arial" w:cs="Arial" w:hint="eastAsia"/>
          <w:kern w:val="2"/>
          <w:sz w:val="28"/>
          <w:szCs w:val="28"/>
        </w:rPr>
        <w:t>－</w:t>
      </w:r>
      <w:r w:rsidR="0081003F">
        <w:rPr>
          <w:rFonts w:ascii="Arial" w:eastAsia="仿宋" w:hAnsi="Arial" w:cs="Arial" w:hint="eastAsia"/>
          <w:kern w:val="2"/>
          <w:sz w:val="28"/>
          <w:szCs w:val="28"/>
        </w:rPr>
        <w:t>5091</w:t>
      </w:r>
      <w:r>
        <w:rPr>
          <w:rFonts w:ascii="Arial" w:eastAsia="仿宋" w:hAnsi="Arial" w:cs="Arial" w:hint="eastAsia"/>
          <w:kern w:val="2"/>
          <w:sz w:val="28"/>
          <w:szCs w:val="28"/>
        </w:rPr>
        <w:t xml:space="preserve"> </w:t>
      </w:r>
    </w:p>
    <w:p w14:paraId="3A612A1B" w14:textId="0868F4C9" w:rsidR="00B8567F" w:rsidRDefault="00353A5C">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81003F">
        <w:rPr>
          <w:rFonts w:ascii="Arial" w:eastAsia="仿宋" w:hAnsi="Arial" w:cs="Arial" w:hint="eastAsia"/>
          <w:szCs w:val="28"/>
        </w:rPr>
        <w:t>2979</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353A5C">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74D380EC"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81003F">
        <w:rPr>
          <w:rFonts w:ascii="Arial" w:eastAsia="仿宋" w:hAnsi="Arial" w:cs="Arial" w:hint="eastAsia"/>
          <w:kern w:val="2"/>
          <w:sz w:val="28"/>
          <w:szCs w:val="28"/>
        </w:rPr>
        <w:t>2979</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53F71EA2" w:rsidR="00B8567F" w:rsidRDefault="00353A5C">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81003F">
        <w:rPr>
          <w:rFonts w:ascii="Arial" w:eastAsia="仿宋" w:hAnsi="Arial" w:cs="Arial" w:hint="eastAsia"/>
          <w:szCs w:val="28"/>
        </w:rPr>
        <w:t>77.3795</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353A5C">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1E6A8E41"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81003F">
        <w:rPr>
          <w:rFonts w:ascii="Arial" w:eastAsia="仿宋" w:hAnsi="Arial" w:cs="Arial" w:hint="eastAsia"/>
        </w:rPr>
        <w:t>8070</w:t>
      </w:r>
      <w:r>
        <w:rPr>
          <w:rFonts w:ascii="Arial" w:eastAsia="仿宋" w:hAnsi="Arial" w:cs="Arial" w:hint="eastAsia"/>
        </w:rPr>
        <w:t>×</w:t>
      </w:r>
      <w:r>
        <w:rPr>
          <w:rFonts w:ascii="Arial" w:eastAsia="仿宋" w:hAnsi="Arial" w:cs="Arial" w:hint="eastAsia"/>
        </w:rPr>
        <w:t>25%</w:t>
      </w:r>
    </w:p>
    <w:p w14:paraId="398AE1F3" w14:textId="795E5EF3"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690A9EEA"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08C04EA1"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C80F29">
        <w:rPr>
          <w:rFonts w:ascii="Arial" w:eastAsia="仿宋" w:hAnsi="Arial" w:cs="Arial" w:hint="eastAsia"/>
        </w:rPr>
        <w:t>52.4176</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353A5C">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2076D0E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209.6183</w:t>
      </w:r>
      <w:r>
        <w:rPr>
          <w:rFonts w:ascii="Arial" w:eastAsia="仿宋_GB2312" w:hAnsi="Arial" w:cs="Arial"/>
          <w:kern w:val="2"/>
          <w:sz w:val="28"/>
        </w:rPr>
        <w:t>万元</w:t>
      </w:r>
    </w:p>
    <w:p w14:paraId="6B9D9CA6" w14:textId="266ED77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188F84F1" w14:textId="4A17710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4A0484F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42C66E7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132.2387</w:t>
      </w:r>
      <w:r>
        <w:rPr>
          <w:rFonts w:ascii="Arial" w:eastAsia="仿宋_GB2312" w:hAnsi="Arial" w:cs="Arial"/>
          <w:kern w:val="2"/>
          <w:sz w:val="28"/>
        </w:rPr>
        <w:t>万元</w:t>
      </w:r>
    </w:p>
    <w:p w14:paraId="5971FB0B" w14:textId="4EAAE10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壹佰叁拾贰万贰仟叁佰捌拾柒</w:t>
      </w:r>
      <w:r>
        <w:rPr>
          <w:rFonts w:ascii="Arial" w:eastAsia="仿宋_GB2312" w:hAnsi="Arial" w:cs="Arial"/>
          <w:kern w:val="2"/>
          <w:sz w:val="28"/>
        </w:rPr>
        <w:t>元整</w:t>
      </w:r>
    </w:p>
    <w:p w14:paraId="04B8AA7E" w14:textId="730D2C9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5091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509493C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81003F">
        <w:rPr>
          <w:rFonts w:ascii="Arial" w:eastAsia="仿宋_GB2312" w:hAnsi="Arial" w:cs="Arial" w:hint="eastAsia"/>
          <w:kern w:val="2"/>
          <w:sz w:val="28"/>
        </w:rPr>
        <w:t>10386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3951745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81003F">
        <w:rPr>
          <w:rFonts w:ascii="Arial" w:eastAsia="仿宋_GB2312" w:hAnsi="Arial" w:cs="Arial" w:hint="eastAsia"/>
          <w:kern w:val="2"/>
          <w:sz w:val="28"/>
        </w:rPr>
        <w:t>77.3795</w:t>
      </w:r>
      <w:r>
        <w:rPr>
          <w:rFonts w:ascii="Arial" w:eastAsia="仿宋_GB2312" w:hAnsi="Arial" w:cs="Arial"/>
          <w:kern w:val="2"/>
          <w:sz w:val="28"/>
        </w:rPr>
        <w:t>万元</w:t>
      </w:r>
    </w:p>
    <w:p w14:paraId="1EC25A02" w14:textId="17B9123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81003F">
        <w:rPr>
          <w:rFonts w:ascii="Arial" w:eastAsia="仿宋_GB2312" w:hAnsi="Arial" w:cs="Arial" w:hint="eastAsia"/>
          <w:kern w:val="2"/>
          <w:sz w:val="28"/>
        </w:rPr>
        <w:t>柒拾柒万叁仟柒佰玖拾伍</w:t>
      </w:r>
      <w:r>
        <w:rPr>
          <w:rFonts w:ascii="Arial" w:eastAsia="仿宋_GB2312" w:hAnsi="Arial" w:cs="Arial"/>
          <w:kern w:val="2"/>
          <w:sz w:val="28"/>
        </w:rPr>
        <w:t>元整</w:t>
      </w:r>
    </w:p>
    <w:p w14:paraId="2103D08D" w14:textId="08F4F3C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81003F">
        <w:rPr>
          <w:rFonts w:ascii="Arial" w:eastAsia="仿宋_GB2312" w:hAnsi="Arial" w:cs="Arial" w:hint="eastAsia"/>
          <w:kern w:val="2"/>
          <w:sz w:val="28"/>
        </w:rPr>
        <w:t>2979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2AB8A67D"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4740A438" w14:textId="6DDF98A5"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5E8D568" w14:textId="490A0C85"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5091</w:t>
            </w:r>
          </w:p>
        </w:tc>
        <w:tc>
          <w:tcPr>
            <w:tcW w:w="1020" w:type="dxa"/>
            <w:vAlign w:val="center"/>
          </w:tcPr>
          <w:p w14:paraId="204FC130" w14:textId="76617D42"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132.2387</w:t>
            </w:r>
          </w:p>
        </w:tc>
        <w:tc>
          <w:tcPr>
            <w:tcW w:w="1631" w:type="dxa"/>
            <w:vAlign w:val="center"/>
          </w:tcPr>
          <w:p w14:paraId="2EB31013" w14:textId="1C083E1F"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2979</w:t>
            </w:r>
          </w:p>
        </w:tc>
        <w:tc>
          <w:tcPr>
            <w:tcW w:w="1246" w:type="dxa"/>
            <w:tcBorders>
              <w:right w:val="single" w:sz="6" w:space="0" w:color="000000"/>
            </w:tcBorders>
            <w:vAlign w:val="center"/>
          </w:tcPr>
          <w:p w14:paraId="267C873D" w14:textId="690EDE8C" w:rsidR="00B8567F" w:rsidRDefault="0081003F">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77.3795</w:t>
            </w:r>
          </w:p>
        </w:tc>
      </w:tr>
    </w:tbl>
    <w:p w14:paraId="14604B7F"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45C9361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5C8F35CF"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81003F">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4D1E75BF"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81003F">
        <w:rPr>
          <w:rFonts w:ascii="Arial" w:hAnsi="Arial" w:cs="Arial" w:hint="eastAsia"/>
          <w:szCs w:val="28"/>
        </w:rPr>
        <w:t>209.6183</w:t>
      </w:r>
      <w:r>
        <w:rPr>
          <w:rFonts w:ascii="Arial" w:hAnsi="Arial" w:cs="Arial" w:hint="eastAsia"/>
          <w:szCs w:val="28"/>
        </w:rPr>
        <w:t>万元</w:t>
      </w:r>
    </w:p>
    <w:p w14:paraId="4C2B6045"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0DA6EA7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81003F">
        <w:rPr>
          <w:rFonts w:ascii="Arial" w:hAnsi="Arial" w:cs="Arial" w:hint="eastAsia"/>
          <w:szCs w:val="28"/>
        </w:rPr>
        <w:t>5091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070AEFB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81003F">
        <w:rPr>
          <w:rFonts w:ascii="Arial" w:hAnsi="Arial" w:cs="Arial" w:hint="eastAsia"/>
          <w:szCs w:val="28"/>
        </w:rPr>
        <w:t>132.2387</w:t>
      </w:r>
      <w:r>
        <w:rPr>
          <w:rFonts w:ascii="Arial" w:hAnsi="Arial" w:cs="Arial" w:hint="eastAsia"/>
          <w:szCs w:val="28"/>
        </w:rPr>
        <w:t>万元</w:t>
      </w:r>
    </w:p>
    <w:p w14:paraId="0B92028E"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5D3510CC"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81003F">
        <w:rPr>
          <w:rFonts w:ascii="Arial" w:hAnsi="Arial" w:cs="Arial" w:hint="eastAsia"/>
          <w:szCs w:val="28"/>
        </w:rPr>
        <w:t>8070</w:t>
      </w:r>
      <w:r>
        <w:rPr>
          <w:rFonts w:ascii="Arial" w:hAnsi="Arial" w:cs="Arial" w:hint="eastAsia"/>
          <w:szCs w:val="28"/>
        </w:rPr>
        <w:t>－</w:t>
      </w:r>
      <w:r w:rsidR="0081003F">
        <w:rPr>
          <w:rFonts w:ascii="Arial" w:hAnsi="Arial" w:cs="Arial" w:hint="eastAsia"/>
          <w:szCs w:val="28"/>
        </w:rPr>
        <w:t>5091</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19362041"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81003F">
        <w:rPr>
          <w:rFonts w:ascii="Arial" w:hAnsi="Arial" w:cs="Arial" w:hint="eastAsia"/>
          <w:szCs w:val="28"/>
        </w:rPr>
        <w:t>2979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81003F">
        <w:rPr>
          <w:rFonts w:ascii="Arial" w:hAnsi="Arial" w:cs="Arial" w:hint="eastAsia"/>
          <w:szCs w:val="28"/>
        </w:rPr>
        <w:t>77.3795</w:t>
      </w:r>
      <w:r>
        <w:rPr>
          <w:rFonts w:ascii="Arial" w:hAnsi="Arial" w:cs="Arial" w:hint="eastAsia"/>
          <w:szCs w:val="28"/>
        </w:rPr>
        <w:t>（万元）</w:t>
      </w:r>
    </w:p>
    <w:p w14:paraId="792D26F9"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543D090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5F187558" w:rsidR="00B8567F" w:rsidRDefault="00353A5C">
      <w:pPr>
        <w:pStyle w:val="11"/>
        <w:spacing w:line="300" w:lineRule="auto"/>
        <w:rPr>
          <w:rFonts w:ascii="Arial" w:hAnsi="Arial" w:cs="Arial"/>
        </w:rPr>
      </w:pPr>
      <w:r>
        <w:rPr>
          <w:rFonts w:ascii="Arial" w:eastAsia="仿宋" w:hAnsi="Arial" w:cs="Arial" w:hint="eastAsia"/>
        </w:rPr>
        <w:lastRenderedPageBreak/>
        <w:t>政府出让收益单价＝</w:t>
      </w:r>
      <w:r w:rsidR="0081003F">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79359D60"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042616" w14:textId="6C833E54"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81003F">
        <w:rPr>
          <w:rFonts w:ascii="Arial" w:eastAsia="仿宋" w:hAnsi="Arial" w:cs="Arial" w:hint="eastAsia"/>
        </w:rPr>
        <w:t>2979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81003F">
        <w:rPr>
          <w:rFonts w:ascii="Arial" w:eastAsia="仿宋" w:hAnsi="Arial" w:cs="Arial" w:hint="eastAsia"/>
        </w:rPr>
        <w:t>77.3795</w:t>
      </w:r>
      <w:r>
        <w:rPr>
          <w:rFonts w:ascii="Arial" w:eastAsia="仿宋" w:hAnsi="Arial" w:cs="Arial" w:hint="eastAsia"/>
        </w:rPr>
        <w:t>万元。</w:t>
      </w:r>
    </w:p>
    <w:p w14:paraId="0A35D471" w14:textId="77777777" w:rsidR="00B8567F" w:rsidRDefault="00353A5C">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353A5C">
      <w:pPr>
        <w:snapToGrid w:val="0"/>
        <w:spacing w:line="300" w:lineRule="auto"/>
        <w:rPr>
          <w:rFonts w:ascii="Arial" w:eastAsia="仿宋_GB2312" w:hAnsi="Arial" w:cs="Arial"/>
          <w:sz w:val="28"/>
        </w:rPr>
        <w:sectPr w:rsidR="00B8567F" w:rsidSect="00DE39C5">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743B2D2F"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72C3E1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55A88C11"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59BFF5FD" w14:textId="747E7F37"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344CCF2A" w14:textId="101BD06C"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5091</w:t>
            </w:r>
          </w:p>
        </w:tc>
        <w:tc>
          <w:tcPr>
            <w:tcW w:w="993" w:type="dxa"/>
            <w:tcBorders>
              <w:left w:val="single" w:sz="4" w:space="0" w:color="auto"/>
            </w:tcBorders>
            <w:vAlign w:val="center"/>
          </w:tcPr>
          <w:p w14:paraId="01B45973" w14:textId="605D76FB"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132.2387</w:t>
            </w:r>
          </w:p>
        </w:tc>
        <w:tc>
          <w:tcPr>
            <w:tcW w:w="635" w:type="dxa"/>
            <w:tcBorders>
              <w:left w:val="single" w:sz="4" w:space="0" w:color="auto"/>
            </w:tcBorders>
            <w:vAlign w:val="center"/>
          </w:tcPr>
          <w:p w14:paraId="7ED8466C" w14:textId="7D904608"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2979</w:t>
            </w:r>
          </w:p>
        </w:tc>
        <w:tc>
          <w:tcPr>
            <w:tcW w:w="921" w:type="dxa"/>
            <w:tcBorders>
              <w:left w:val="single" w:sz="4" w:space="0" w:color="auto"/>
            </w:tcBorders>
            <w:vAlign w:val="center"/>
          </w:tcPr>
          <w:p w14:paraId="4A129F89" w14:textId="18D7589D"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c>
          <w:tcPr>
            <w:tcW w:w="937" w:type="dxa"/>
            <w:tcBorders>
              <w:left w:val="single" w:sz="4" w:space="0" w:color="auto"/>
            </w:tcBorders>
            <w:vAlign w:val="center"/>
          </w:tcPr>
          <w:p w14:paraId="477F36BE" w14:textId="7BF79F83" w:rsidR="00B8567F" w:rsidRDefault="0081003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77.3795</w:t>
            </w:r>
          </w:p>
        </w:tc>
      </w:tr>
    </w:tbl>
    <w:p w14:paraId="71A390E5"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DE39C5">
          <w:headerReference w:type="first" r:id="rId61"/>
          <w:pgSz w:w="16840" w:h="11907" w:orient="landscape"/>
          <w:pgMar w:top="2041" w:right="1134" w:bottom="1134" w:left="1134" w:header="1134" w:footer="907" w:gutter="0"/>
          <w:cols w:space="0"/>
          <w:titlePg/>
          <w:docGrid w:linePitch="326"/>
        </w:sectPr>
      </w:pPr>
    </w:p>
    <w:p w14:paraId="1538BB1B" w14:textId="77777777" w:rsidR="00B8567F" w:rsidRDefault="00353A5C">
      <w:pPr>
        <w:spacing w:line="300" w:lineRule="auto"/>
        <w:jc w:val="center"/>
        <w:outlineLvl w:val="0"/>
        <w:rPr>
          <w:rFonts w:ascii="Arial" w:hAnsi="Arial" w:cs="Arial"/>
          <w:b/>
          <w:sz w:val="32"/>
        </w:rPr>
      </w:pPr>
      <w:bookmarkStart w:id="316" w:name="_Toc69393405"/>
      <w:bookmarkStart w:id="317"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18" w:name="_Toc515457834"/>
      <w:bookmarkStart w:id="319" w:name="_Toc516488223"/>
      <w:bookmarkStart w:id="320"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07"/>
      <w:bookmarkEnd w:id="308"/>
      <w:bookmarkEnd w:id="309"/>
      <w:bookmarkEnd w:id="316"/>
      <w:bookmarkEnd w:id="317"/>
      <w:bookmarkEnd w:id="318"/>
      <w:bookmarkEnd w:id="319"/>
      <w:bookmarkEnd w:id="320"/>
    </w:p>
    <w:p w14:paraId="3C6EB0E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7D8593A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7C6A1050" w14:textId="60700CB7" w:rsidR="00B8567F" w:rsidRDefault="00D036FB">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353A5C">
        <w:rPr>
          <w:rFonts w:ascii="Arial" w:eastAsia="仿宋_GB2312" w:hAnsi="Arial" w:cs="Arial"/>
          <w:sz w:val="28"/>
        </w:rPr>
        <w:t>.</w:t>
      </w:r>
      <w:r w:rsidR="00353A5C">
        <w:rPr>
          <w:rFonts w:ascii="Arial" w:eastAsia="仿宋_GB2312" w:hAnsi="Arial" w:cs="Arial"/>
          <w:sz w:val="28"/>
        </w:rPr>
        <w:t>估价机构《营业执照（副本）》复印件</w:t>
      </w:r>
    </w:p>
    <w:p w14:paraId="0C00B9C9" w14:textId="5B5DCE25" w:rsidR="00B8567F" w:rsidRDefault="00D036FB">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353A5C">
        <w:rPr>
          <w:rFonts w:ascii="Arial" w:eastAsia="仿宋_GB2312" w:hAnsi="Arial" w:cs="Arial"/>
          <w:sz w:val="28"/>
        </w:rPr>
        <w:t>.</w:t>
      </w:r>
      <w:r w:rsidR="00353A5C">
        <w:rPr>
          <w:rFonts w:ascii="Arial" w:eastAsia="仿宋_GB2312" w:hAnsi="Arial" w:cs="Arial"/>
          <w:sz w:val="28"/>
        </w:rPr>
        <w:t>估价机构评估资质复印件</w:t>
      </w:r>
    </w:p>
    <w:p w14:paraId="12E41D14" w14:textId="5D25E67A" w:rsidR="00B8567F" w:rsidRDefault="00D036FB">
      <w:pPr>
        <w:snapToGrid w:val="0"/>
        <w:spacing w:line="300" w:lineRule="auto"/>
        <w:ind w:firstLineChars="200" w:firstLine="560"/>
        <w:jc w:val="both"/>
        <w:rPr>
          <w:rFonts w:ascii="Arial" w:hAnsi="Arial" w:cs="Arial"/>
        </w:rPr>
      </w:pPr>
      <w:r>
        <w:rPr>
          <w:rFonts w:ascii="Arial" w:eastAsia="楷体_GB2312" w:hAnsi="Arial" w:cs="Arial"/>
          <w:sz w:val="28"/>
        </w:rPr>
        <w:t>7</w:t>
      </w:r>
      <w:r w:rsidR="00353A5C">
        <w:rPr>
          <w:rFonts w:ascii="Arial" w:eastAsia="楷体_GB2312" w:hAnsi="Arial" w:cs="Arial"/>
          <w:sz w:val="28"/>
        </w:rPr>
        <w:t>.</w:t>
      </w:r>
      <w:r w:rsidR="00353A5C">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2"/>
      <w:footerReference w:type="default" r:id="rId6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E433A" w14:textId="77777777" w:rsidR="000C37AA" w:rsidRDefault="000C37AA">
      <w:pPr>
        <w:spacing w:line="240" w:lineRule="auto"/>
      </w:pPr>
      <w:r>
        <w:separator/>
      </w:r>
    </w:p>
  </w:endnote>
  <w:endnote w:type="continuationSeparator" w:id="0">
    <w:p w14:paraId="47AE2881" w14:textId="77777777" w:rsidR="000C37AA" w:rsidRDefault="000C3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charset w:val="00"/>
    <w:family w:val="modern"/>
    <w:pitch w:val="default"/>
  </w:font>
  <w:font w:name="等线">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黑体简体">
    <w:altName w:val="Arial Unicode MS"/>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19DC" w14:textId="77777777" w:rsidR="00353A5C" w:rsidRDefault="00353A5C">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840F9A4" w14:textId="77777777" w:rsidR="00353A5C" w:rsidRDefault="00353A5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D6397"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A42FD"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58</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5F84" w14:textId="77777777" w:rsidR="00353A5C" w:rsidRDefault="00353A5C">
    <w:pPr>
      <w:pStyle w:val="ac"/>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741A" w14:textId="77777777" w:rsidR="00353A5C" w:rsidRDefault="00353A5C">
    <w:pPr>
      <w:pBdr>
        <w:top w:val="single" w:sz="4" w:space="1" w:color="auto"/>
      </w:pBdr>
      <w:snapToGrid w:val="0"/>
      <w:spacing w:line="240" w:lineRule="exac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987E"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3632" behindDoc="0" locked="0" layoutInCell="1" allowOverlap="1" wp14:anchorId="2B0116AD" wp14:editId="1B28D875">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353A5C" w:rsidRDefault="00353A5C">
                          <w:pPr>
                            <w:pStyle w:val="ac"/>
                          </w:pPr>
                          <w:r>
                            <w:fldChar w:fldCharType="begin"/>
                          </w:r>
                          <w:r>
                            <w:instrText xml:space="preserve"> PAGE  \* MERGEFORMAT </w:instrText>
                          </w:r>
                          <w:r>
                            <w:fldChar w:fldCharType="separate"/>
                          </w:r>
                          <w:r w:rsidR="00C45CA7">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xVZAIAABM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94fFVkAgAAEwUAAA4AAAAAAAAAAAAAAAAALgIAAGRycy9lMm9Eb2Mu&#10;eG1sUEsBAi0AFAAGAAgAAAAhAHGq0bnXAAAABQEAAA8AAAAAAAAAAAAAAAAAvgQAAGRycy9kb3du&#10;cmV2LnhtbFBLBQYAAAAABAAEAPMAAADCBQAAAAA=&#10;" filled="f" stroked="f" strokeweight=".5pt">
              <v:textbox style="mso-fit-shape-to-text:t" inset="0,0,0,0">
                <w:txbxContent>
                  <w:p w14:paraId="29FFC9CE" w14:textId="77777777" w:rsidR="00353A5C" w:rsidRDefault="00353A5C">
                    <w:pPr>
                      <w:pStyle w:val="ac"/>
                    </w:pPr>
                    <w:r>
                      <w:fldChar w:fldCharType="begin"/>
                    </w:r>
                    <w:r>
                      <w:instrText xml:space="preserve"> PAGE  \* MERGEFORMAT </w:instrText>
                    </w:r>
                    <w:r>
                      <w:fldChar w:fldCharType="separate"/>
                    </w:r>
                    <w:r w:rsidR="00C45CA7">
                      <w:rPr>
                        <w:noProof/>
                      </w:rPr>
                      <w:t>9</w:t>
                    </w:r>
                    <w: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E2F5"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6704" behindDoc="0" locked="0" layoutInCell="1" allowOverlap="1" wp14:anchorId="32803F38" wp14:editId="0904B568">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353A5C" w:rsidRDefault="00353A5C">
                          <w:pPr>
                            <w:pStyle w:val="ac"/>
                          </w:pPr>
                          <w:r>
                            <w:fldChar w:fldCharType="begin"/>
                          </w:r>
                          <w:r>
                            <w:instrText xml:space="preserve"> PAGE  \* MERGEFORMAT </w:instrText>
                          </w:r>
                          <w:r>
                            <w:fldChar w:fldCharType="separate"/>
                          </w:r>
                          <w:r w:rsidR="00C45CA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d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OOLMCYse3X37evf9592PLww8ANT5OIfetYdm6l9Rj0aP/AhmrrvXweYvKmKQA+rtHl7V&#10;Jyaz0Ww6m00gkpCNP/Bf3Zv7ENNrRZZlouYB/Suwis1FTIPqqJKjOTpvjSk9NI51NT96/nJSDPYS&#10;ODcOMXIRQ7KFSlujsgfj3imN+kvOmVEmT52awDYCMyOkVC6VcosnaGctjbCPMdzpZ1NVpvIxxnuL&#10;Eplc2hvb1lEo9T5Iu/k0pqwH/RGBoe4MQepXfWn8d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NGdZQIAABMFAAAOAAAAAAAAAAAAAAAAAC4CAABkcnMvZTJvRG9j&#10;LnhtbFBLAQItABQABgAIAAAAIQBxqtG51wAAAAUBAAAPAAAAAAAAAAAAAAAAAL8EAABkcnMvZG93&#10;bnJldi54bWxQSwUGAAAAAAQABADzAAAAwwUAAAAA&#10;" filled="f" stroked="f" strokeweight=".5pt">
              <v:textbox style="mso-fit-shape-to-text:t" inset="0,0,0,0">
                <w:txbxContent>
                  <w:p w14:paraId="4E8F1CB6" w14:textId="77777777" w:rsidR="00353A5C" w:rsidRDefault="00353A5C">
                    <w:pPr>
                      <w:pStyle w:val="ac"/>
                    </w:pPr>
                    <w:r>
                      <w:fldChar w:fldCharType="begin"/>
                    </w:r>
                    <w:r>
                      <w:instrText xml:space="preserve"> PAGE  \* MERGEFORMAT </w:instrText>
                    </w:r>
                    <w:r>
                      <w:fldChar w:fldCharType="separate"/>
                    </w:r>
                    <w:r w:rsidR="00C45CA7">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CBC3B"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14B01367">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353A5C" w:rsidRDefault="00353A5C">
                          <w:pPr>
                            <w:pStyle w:val="ac"/>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5C46" w14:textId="77777777" w:rsidR="00353A5C" w:rsidRDefault="00353A5C">
    <w:pPr>
      <w:pBdr>
        <w:top w:val="single" w:sz="4" w:space="1" w:color="auto"/>
      </w:pBdr>
      <w:snapToGrid w:val="0"/>
      <w:spacing w:line="240" w:lineRule="exact"/>
      <w:jc w:val="both"/>
    </w:pPr>
    <w:r>
      <w:rPr>
        <w:noProof/>
      </w:rPr>
      <mc:AlternateContent>
        <mc:Choice Requires="wps">
          <w:drawing>
            <wp:anchor distT="0" distB="0" distL="114300" distR="114300" simplePos="0" relativeHeight="251663872" behindDoc="0" locked="0" layoutInCell="1" allowOverlap="1" wp14:anchorId="166D025F" wp14:editId="41E507DF">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353A5C" w:rsidRDefault="00353A5C">
                          <w:pPr>
                            <w:pStyle w:val="ac"/>
                          </w:pPr>
                          <w:r>
                            <w:fldChar w:fldCharType="begin"/>
                          </w:r>
                          <w:r>
                            <w:instrText xml:space="preserve"> PAGE  \* MERGEFORMAT </w:instrText>
                          </w:r>
                          <w:r>
                            <w:fldChar w:fldCharType="separate"/>
                          </w:r>
                          <w:r w:rsidR="00C45CA7">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mDZA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ApJyw42n77uv3+c/vjC8MdAOp8nMHuxsMy9a+oB9HjfcRl7rvXweYvOmLQA+rNHl7V&#10;Jyaz0/RoOp1AJaEbfxC/unf3IabXiizLQs0D+CuwivVlTIPpaJKzObpojSkcGse6mh8/fzkpDnsN&#10;ghuHHLmJodgipY1ROYJx75RG/6XmfFEmT52ZwNYCMyOkVC6VdkskWGcrjbSPcdzZZ1dVpvIxznuP&#10;kplc2jvb1lEo/T4ou/k0lqwH+xGBoe8MQeqX/UD8yOWSmg0oDjRsSfTyogUNlyKmaxGwFqAOq56u&#10;cGhDgJt2EmcrCp//dp/tMa3QctZhzWru8A5wZt44THHeyFEIo7AcBXdnzwgcHOIJ8bKIcAjJjKIO&#10;ZD9i/xc5B1TCSWSqeRrFszSsOt4PqRaLYoS98yJduhsvc+jCuV/cJYxSmbCMzYDEDjNsXpnR3SuR&#10;V/v3/2J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0QmYNkAgAAEwUAAA4AAAAAAAAAAAAAAAAALgIAAGRycy9lMm9Eb2Mu&#10;eG1sUEsBAi0AFAAGAAgAAAAhAHGq0bnXAAAABQEAAA8AAAAAAAAAAAAAAAAAvgQAAGRycy9kb3du&#10;cmV2LnhtbFBLBQYAAAAABAAEAPMAAADCBQAAAAA=&#10;" filled="f" stroked="f" strokeweight=".5pt">
              <v:textbox style="mso-fit-shape-to-text:t" inset="0,0,0,0">
                <w:txbxContent>
                  <w:p w14:paraId="3AD27E3A" w14:textId="77777777" w:rsidR="00353A5C" w:rsidRDefault="00353A5C">
                    <w:pPr>
                      <w:pStyle w:val="ac"/>
                    </w:pPr>
                    <w:r>
                      <w:fldChar w:fldCharType="begin"/>
                    </w:r>
                    <w:r>
                      <w:instrText xml:space="preserve"> PAGE  \* MERGEFORMAT </w:instrText>
                    </w:r>
                    <w:r>
                      <w:fldChar w:fldCharType="separate"/>
                    </w:r>
                    <w:r w:rsidR="00C45CA7">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E4DE8" w14:textId="77777777" w:rsidR="00353A5C" w:rsidRDefault="00353A5C">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1824" behindDoc="0" locked="0" layoutInCell="1" allowOverlap="1" wp14:anchorId="097A69A9" wp14:editId="1A13DF9A">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353A5C" w:rsidRDefault="00353A5C">
                          <w:pPr>
                            <w:pStyle w:val="ac"/>
                          </w:pPr>
                          <w:r>
                            <w:fldChar w:fldCharType="begin"/>
                          </w:r>
                          <w:r>
                            <w:instrText xml:space="preserve"> PAGE  \* MERGEFORMAT </w:instrText>
                          </w:r>
                          <w:r>
                            <w:fldChar w:fldCharType="separate"/>
                          </w:r>
                          <w:r w:rsidR="00C45CA7">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RZAIAABM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0PixlytqtmhxoGFLopfnLdpwIWK6EgFrgdZh1dMl&#10;Dm0IdNNO4mxN4dPf7rM9phVazjqsWc0d3gHOzGuHKQZgGoUwCqtRcLf2lNCDQzwhXhYRDiGZUdSB&#10;7Afs/zLHgEo4iUg1T6N4moZVx/sh1XJZjLB3XqQLd+1lhi4998vbhFEqE5a5GZjYcYbNKzO6eyXy&#10;av/6X6zu37LFT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P+ipFkAgAAEwUAAA4AAAAAAAAAAAAAAAAALgIAAGRycy9lMm9Eb2Mu&#10;eG1sUEsBAi0AFAAGAAgAAAAhAHGq0bnXAAAABQEAAA8AAAAAAAAAAAAAAAAAvgQAAGRycy9kb3du&#10;cmV2LnhtbFBLBQYAAAAABAAEAPMAAADCBQAAAAA=&#10;" filled="f" stroked="f" strokeweight=".5pt">
              <v:textbox style="mso-fit-shape-to-text:t" inset="0,0,0,0">
                <w:txbxContent>
                  <w:p w14:paraId="7F1F1D40" w14:textId="77777777" w:rsidR="00353A5C" w:rsidRDefault="00353A5C">
                    <w:pPr>
                      <w:pStyle w:val="ac"/>
                    </w:pPr>
                    <w:r>
                      <w:fldChar w:fldCharType="begin"/>
                    </w:r>
                    <w:r>
                      <w:instrText xml:space="preserve"> PAGE  \* MERGEFORMAT </w:instrText>
                    </w:r>
                    <w:r>
                      <w:fldChar w:fldCharType="separate"/>
                    </w:r>
                    <w:r w:rsidR="00C45CA7">
                      <w:rPr>
                        <w:noProof/>
                      </w:rPr>
                      <w:t>60</w:t>
                    </w:r>
                    <w: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D331A"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66944" behindDoc="0" locked="0" layoutInCell="1" allowOverlap="1" wp14:anchorId="44B4B97C" wp14:editId="0775CEB2">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353A5C" w:rsidRDefault="00353A5C">
                          <w:pPr>
                            <w:pStyle w:val="ac"/>
                          </w:pPr>
                          <w:r>
                            <w:fldChar w:fldCharType="begin"/>
                          </w:r>
                          <w:r>
                            <w:instrText xml:space="preserve"> PAGE  \* MERGEFORMAT </w:instrText>
                          </w:r>
                          <w:r>
                            <w:fldChar w:fldCharType="separate"/>
                          </w:r>
                          <w:r w:rsidR="00C45CA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9MZgIAABM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7w8nhSH&#10;vQbgxiFGLmJItkhpa1RGMO6d0qi/5JwvyuSpMxPYRmBmhJTKpVJuQYJ1ttII+xTHnX12VWUqn+K8&#10;9yiRyaW9s20dhVLvo7SbT2PKerAfGRjqzhSkftWXxp+MvVxRs0WLAw1bEr28aNGGSxHTtQhYC7QO&#10;q56ucGhDoJt2EmdrCp//dp/tMa3QctZhzWru8A5wZt44THHeyFEIo7AaBXdnzwg9wGAilyLCISQz&#10;ijqQ/Yj9X+YYUAknEanmaRTP0rDqeD+kWi6LEfbOi3TpbrzM0KXnfnmXMEplwjI3AxM7zrB5ZUZ3&#10;r0Re7d//i9XDW7b4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hM/TGYCAAATBQAADgAAAAAAAAAAAAAAAAAuAgAAZHJzL2Uyb0Rv&#10;Yy54bWxQSwECLQAUAAYACAAAACEAcarRudcAAAAFAQAADwAAAAAAAAAAAAAAAADABAAAZHJzL2Rv&#10;d25yZXYueG1sUEsFBgAAAAAEAAQA8wAAAMQFAAAAAA==&#10;" filled="f" stroked="f" strokeweight=".5pt">
              <v:textbox style="mso-fit-shape-to-text:t" inset="0,0,0,0">
                <w:txbxContent>
                  <w:p w14:paraId="339544FF" w14:textId="77777777" w:rsidR="00353A5C" w:rsidRDefault="00353A5C">
                    <w:pPr>
                      <w:pStyle w:val="ac"/>
                    </w:pPr>
                    <w:r>
                      <w:fldChar w:fldCharType="begin"/>
                    </w:r>
                    <w:r>
                      <w:instrText xml:space="preserve"> PAGE  \* MERGEFORMAT </w:instrText>
                    </w:r>
                    <w:r>
                      <w:fldChar w:fldCharType="separate"/>
                    </w:r>
                    <w:r w:rsidR="00C45CA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EF6E" w14:textId="77777777" w:rsidR="00353A5C" w:rsidRDefault="00353A5C">
    <w:pPr>
      <w:framePr w:wrap="around" w:vAnchor="text" w:hAnchor="margin" w:xAlign="center" w:y="1"/>
      <w:rPr>
        <w:rStyle w:val="af4"/>
        <w:sz w:val="21"/>
      </w:rPr>
    </w:pPr>
  </w:p>
  <w:p w14:paraId="59920881" w14:textId="77777777" w:rsidR="00353A5C" w:rsidRDefault="00353A5C">
    <w:pPr>
      <w:tabs>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F6C3"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8752" behindDoc="0" locked="0" layoutInCell="1" allowOverlap="1" wp14:anchorId="324C138B" wp14:editId="646537A0">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353A5C" w:rsidRDefault="00353A5C">
                          <w:pPr>
                            <w:pStyle w:val="ac"/>
                          </w:pPr>
                          <w:r>
                            <w:fldChar w:fldCharType="begin"/>
                          </w:r>
                          <w:r>
                            <w:instrText xml:space="preserve"> PAGE  \* MERGEFORMAT </w:instrText>
                          </w:r>
                          <w:r>
                            <w:fldChar w:fldCharType="separate"/>
                          </w:r>
                          <w:r w:rsidR="00C45CA7">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yoZQIAABMFAAAOAAAAZHJzL2Uyb0RvYy54bWysVE1uEzEU3iNxB8t7OmlQSx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TTlzwqJH91+/3H/7cf/9MwMPAHU+zqF346GZ+pfUo9EjP4KZ6+51sPmLihjkgHq7h1f1&#10;iclsNJvOZhOIJGTjD/xXD+Y+xPRKkWWZqHlA/wqsYnMZ06A6quRoji5aY0oPjWNdzY+fH02KwV4C&#10;58YhRi5iSLZQaWtU9mDcW6VRf8k5M8rkqTMT2EZgZoSUyqVSbvEE7aylEfZvDHf62VSVqfwb471F&#10;iUwu7Y1t6yiUeh+l3XwcU9aD/ojAUHeGIPWrvjT+x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CM2yoZQIAABMFAAAOAAAAAAAAAAAAAAAAAC4CAABkcnMvZTJvRG9j&#10;LnhtbFBLAQItABQABgAIAAAAIQBxqtG51wAAAAUBAAAPAAAAAAAAAAAAAAAAAL8EAABkcnMvZG93&#10;bnJldi54bWxQSwUGAAAAAAQABADzAAAAwwUAAAAA&#10;" filled="f" stroked="f" strokeweight=".5pt">
              <v:textbox style="mso-fit-shape-to-text:t" inset="0,0,0,0">
                <w:txbxContent>
                  <w:p w14:paraId="35A575AC" w14:textId="77777777" w:rsidR="00353A5C" w:rsidRDefault="00353A5C">
                    <w:pPr>
                      <w:pStyle w:val="ac"/>
                    </w:pPr>
                    <w:r>
                      <w:fldChar w:fldCharType="begin"/>
                    </w:r>
                    <w:r>
                      <w:instrText xml:space="preserve"> PAGE  \* MERGEFORMAT </w:instrText>
                    </w:r>
                    <w:r>
                      <w:fldChar w:fldCharType="separate"/>
                    </w:r>
                    <w:r w:rsidR="00C45CA7">
                      <w:rPr>
                        <w:noProof/>
                      </w:rPr>
                      <w:t>95</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A7F4" w14:textId="77777777" w:rsidR="00353A5C" w:rsidRDefault="00353A5C">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827E" w14:textId="77777777" w:rsidR="00353A5C" w:rsidRDefault="00353A5C">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337CEE0" w14:textId="77777777" w:rsidR="00353A5C" w:rsidRDefault="00353A5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874AC" w14:textId="77777777" w:rsidR="00353A5C" w:rsidRDefault="00353A5C">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00C45CA7" w:rsidRPr="00C45CA7">
      <w:rPr>
        <w:rStyle w:val="af4"/>
        <w:noProof/>
        <w:sz w:val="18"/>
        <w:szCs w:val="18"/>
        <w:lang w:val="zh-CN"/>
      </w:rPr>
      <w:t>8</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84CC" w14:textId="77777777" w:rsidR="00353A5C" w:rsidRDefault="00353A5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80894"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73C8"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51</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49BA" w14:textId="77777777" w:rsidR="00353A5C" w:rsidRDefault="00353A5C">
    <w:pPr>
      <w:pBdr>
        <w:top w:val="single" w:sz="8" w:space="15" w:color="auto"/>
      </w:pBdr>
      <w:jc w:val="both"/>
      <w:rPr>
        <w:sz w:val="18"/>
        <w:szCs w:val="18"/>
      </w:rPr>
    </w:pPr>
    <w:r>
      <w:rPr>
        <w:noProof/>
        <w:sz w:val="18"/>
      </w:rPr>
      <mc:AlternateContent>
        <mc:Choice Requires="wps">
          <w:drawing>
            <wp:anchor distT="0" distB="0" distL="114300" distR="114300" simplePos="0" relativeHeight="251650560" behindDoc="0" locked="0" layoutInCell="1" allowOverlap="1" wp14:anchorId="05BFCB4B" wp14:editId="098DACBF">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353A5C" w:rsidRDefault="00353A5C">
                          <w:pPr>
                            <w:pStyle w:val="ac"/>
                          </w:pPr>
                          <w:r>
                            <w:fldChar w:fldCharType="begin"/>
                          </w:r>
                          <w:r>
                            <w:instrText xml:space="preserve"> PAGE  \* MERGEFORMAT </w:instrText>
                          </w:r>
                          <w:r>
                            <w:fldChar w:fldCharType="separate"/>
                          </w:r>
                          <w:r w:rsidR="00C45CA7">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14:paraId="489E906D" w14:textId="77777777" w:rsidR="00353A5C" w:rsidRDefault="00353A5C">
                    <w:pPr>
                      <w:pStyle w:val="ac"/>
                    </w:pPr>
                    <w:r>
                      <w:fldChar w:fldCharType="begin"/>
                    </w:r>
                    <w:r>
                      <w:instrText xml:space="preserve"> PAGE  \* MERGEFORMAT </w:instrText>
                    </w:r>
                    <w:r>
                      <w:fldChar w:fldCharType="separate"/>
                    </w:r>
                    <w:r w:rsidR="00C45CA7">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B0F4B" w14:textId="77777777" w:rsidR="000C37AA" w:rsidRDefault="000C37AA">
      <w:pPr>
        <w:spacing w:line="240" w:lineRule="auto"/>
      </w:pPr>
      <w:r>
        <w:separator/>
      </w:r>
    </w:p>
  </w:footnote>
  <w:footnote w:type="continuationSeparator" w:id="0">
    <w:p w14:paraId="506AA52B" w14:textId="77777777" w:rsidR="000C37AA" w:rsidRDefault="000C3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2A330" w14:textId="77777777" w:rsidR="00353A5C" w:rsidRDefault="00353A5C">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21C5" w14:textId="77777777" w:rsidR="00353A5C" w:rsidRDefault="00353A5C">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E202" w14:textId="77777777" w:rsidR="00353A5C" w:rsidRDefault="00353A5C">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156A" w14:textId="77777777" w:rsidR="00353A5C" w:rsidRDefault="00353A5C">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353A5C" w:rsidRDefault="00353A5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CDBB" w14:textId="77777777" w:rsidR="00353A5C" w:rsidRDefault="00353A5C">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ADF5" w14:textId="77777777" w:rsidR="00353A5C" w:rsidRDefault="00353A5C">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353A5C" w:rsidRDefault="00353A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FDA16" w14:textId="77777777" w:rsidR="00353A5C" w:rsidRDefault="00353A5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8107" w14:textId="77777777" w:rsidR="00353A5C" w:rsidRDefault="00353A5C">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11B3" w14:textId="77777777" w:rsidR="00353A5C" w:rsidRDefault="00353A5C">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30D1A" w14:textId="77777777" w:rsidR="00353A5C" w:rsidRDefault="00353A5C">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266E" w14:textId="77777777" w:rsidR="00353A5C" w:rsidRDefault="00353A5C">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E509" w14:textId="77777777" w:rsidR="00353A5C" w:rsidRDefault="00353A5C">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8485" w14:textId="77777777" w:rsidR="00353A5C" w:rsidRDefault="00353A5C">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7874" w14:textId="77777777" w:rsidR="00353A5C" w:rsidRDefault="00353A5C">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371C35A0"/>
    <w:multiLevelType w:val="singleLevel"/>
    <w:tmpl w:val="371C35A0"/>
    <w:lvl w:ilvl="0">
      <w:start w:val="2"/>
      <w:numFmt w:val="decimal"/>
      <w:suff w:val="nothing"/>
      <w:lvlText w:val="%1）"/>
      <w:lvlJc w:val="left"/>
    </w:lvl>
  </w:abstractNum>
  <w:abstractNum w:abstractNumId="6">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nsid w:val="6243EDEA"/>
    <w:multiLevelType w:val="singleLevel"/>
    <w:tmpl w:val="6243EDEA"/>
    <w:lvl w:ilvl="0">
      <w:start w:val="4"/>
      <w:numFmt w:val="chineseCounting"/>
      <w:suff w:val="nothing"/>
      <w:lvlText w:val="（%1）"/>
      <w:lvlJc w:val="left"/>
      <w:rPr>
        <w:rFonts w:hint="eastAsia"/>
      </w:rPr>
    </w:lvl>
  </w:abstractNum>
  <w:abstractNum w:abstractNumId="8">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9"/>
  </w:num>
  <w:num w:numId="2">
    <w:abstractNumId w:val="8"/>
  </w:num>
  <w:num w:numId="3">
    <w:abstractNumId w:val="2"/>
  </w:num>
  <w:num w:numId="4">
    <w:abstractNumId w:val="6"/>
  </w:num>
  <w:num w:numId="5">
    <w:abstractNumId w:val="4"/>
  </w:num>
  <w:num w:numId="6">
    <w:abstractNumId w:val="3"/>
  </w:num>
  <w:num w:numId="7">
    <w:abstractNumId w:val="5"/>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7AA"/>
    <w:rsid w:val="000C3F98"/>
    <w:rsid w:val="000D24B4"/>
    <w:rsid w:val="000D27B3"/>
    <w:rsid w:val="000D4E49"/>
    <w:rsid w:val="000E1069"/>
    <w:rsid w:val="000F239A"/>
    <w:rsid w:val="000F2F51"/>
    <w:rsid w:val="000F5688"/>
    <w:rsid w:val="000F5FEC"/>
    <w:rsid w:val="000F615A"/>
    <w:rsid w:val="000F640C"/>
    <w:rsid w:val="000F76A1"/>
    <w:rsid w:val="00101BCC"/>
    <w:rsid w:val="00104438"/>
    <w:rsid w:val="00104FF9"/>
    <w:rsid w:val="00111384"/>
    <w:rsid w:val="00114FEB"/>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91657"/>
    <w:rsid w:val="00195313"/>
    <w:rsid w:val="001970F7"/>
    <w:rsid w:val="001B1AE2"/>
    <w:rsid w:val="001B2360"/>
    <w:rsid w:val="001B3AFB"/>
    <w:rsid w:val="001B4BA6"/>
    <w:rsid w:val="001B6291"/>
    <w:rsid w:val="001C078A"/>
    <w:rsid w:val="001C25E5"/>
    <w:rsid w:val="001D0B96"/>
    <w:rsid w:val="001D1E1B"/>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3A5C"/>
    <w:rsid w:val="00354BFF"/>
    <w:rsid w:val="0035670B"/>
    <w:rsid w:val="00361213"/>
    <w:rsid w:val="003624DC"/>
    <w:rsid w:val="00364401"/>
    <w:rsid w:val="00370359"/>
    <w:rsid w:val="003726D0"/>
    <w:rsid w:val="00374011"/>
    <w:rsid w:val="00382993"/>
    <w:rsid w:val="003841B2"/>
    <w:rsid w:val="00391D6F"/>
    <w:rsid w:val="00393E63"/>
    <w:rsid w:val="003A107D"/>
    <w:rsid w:val="003A1485"/>
    <w:rsid w:val="003A243E"/>
    <w:rsid w:val="003B671A"/>
    <w:rsid w:val="003C2DBB"/>
    <w:rsid w:val="003C313E"/>
    <w:rsid w:val="003C484E"/>
    <w:rsid w:val="003C5C4D"/>
    <w:rsid w:val="003C5F45"/>
    <w:rsid w:val="003D023D"/>
    <w:rsid w:val="003D2FC5"/>
    <w:rsid w:val="003D6121"/>
    <w:rsid w:val="003E0F06"/>
    <w:rsid w:val="003E27DF"/>
    <w:rsid w:val="003E65DF"/>
    <w:rsid w:val="003F0460"/>
    <w:rsid w:val="003F1956"/>
    <w:rsid w:val="003F2E63"/>
    <w:rsid w:val="003F512D"/>
    <w:rsid w:val="003F544A"/>
    <w:rsid w:val="003F7382"/>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B4A5C"/>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03F"/>
    <w:rsid w:val="00810B19"/>
    <w:rsid w:val="0081337A"/>
    <w:rsid w:val="0081437B"/>
    <w:rsid w:val="00831A9E"/>
    <w:rsid w:val="00833F5C"/>
    <w:rsid w:val="00835B0C"/>
    <w:rsid w:val="00835E64"/>
    <w:rsid w:val="00837560"/>
    <w:rsid w:val="008408FE"/>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317"/>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3D78"/>
    <w:rsid w:val="00946BE9"/>
    <w:rsid w:val="00956CA6"/>
    <w:rsid w:val="009572A9"/>
    <w:rsid w:val="009575B3"/>
    <w:rsid w:val="00957F97"/>
    <w:rsid w:val="009604D8"/>
    <w:rsid w:val="009626BC"/>
    <w:rsid w:val="00964F7F"/>
    <w:rsid w:val="00967D80"/>
    <w:rsid w:val="00977E27"/>
    <w:rsid w:val="00985692"/>
    <w:rsid w:val="0098577C"/>
    <w:rsid w:val="00987EA7"/>
    <w:rsid w:val="00990525"/>
    <w:rsid w:val="009A2E30"/>
    <w:rsid w:val="009A550D"/>
    <w:rsid w:val="009B7BA2"/>
    <w:rsid w:val="009C1570"/>
    <w:rsid w:val="009D1EA2"/>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F66"/>
    <w:rsid w:val="00A831F3"/>
    <w:rsid w:val="00A83FCF"/>
    <w:rsid w:val="00A864C6"/>
    <w:rsid w:val="00A86DFA"/>
    <w:rsid w:val="00A930E6"/>
    <w:rsid w:val="00A954A7"/>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44AF"/>
    <w:rsid w:val="00BB4D07"/>
    <w:rsid w:val="00BB6731"/>
    <w:rsid w:val="00BC5EA4"/>
    <w:rsid w:val="00BC6849"/>
    <w:rsid w:val="00BC6EDC"/>
    <w:rsid w:val="00BE000D"/>
    <w:rsid w:val="00BE15DB"/>
    <w:rsid w:val="00BF0453"/>
    <w:rsid w:val="00BF21A6"/>
    <w:rsid w:val="00BF46B4"/>
    <w:rsid w:val="00BF6BA7"/>
    <w:rsid w:val="00C11793"/>
    <w:rsid w:val="00C146F6"/>
    <w:rsid w:val="00C22E0B"/>
    <w:rsid w:val="00C248F9"/>
    <w:rsid w:val="00C27A00"/>
    <w:rsid w:val="00C3128C"/>
    <w:rsid w:val="00C35947"/>
    <w:rsid w:val="00C37DEA"/>
    <w:rsid w:val="00C43340"/>
    <w:rsid w:val="00C45CA7"/>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36FB"/>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E0026A"/>
    <w:rsid w:val="00E00E85"/>
    <w:rsid w:val="00E0118C"/>
    <w:rsid w:val="00E02248"/>
    <w:rsid w:val="00E02D46"/>
    <w:rsid w:val="00E0418B"/>
    <w:rsid w:val="00E10D6E"/>
    <w:rsid w:val="00E111B9"/>
    <w:rsid w:val="00E12999"/>
    <w:rsid w:val="00E21B96"/>
    <w:rsid w:val="00E2648C"/>
    <w:rsid w:val="00E3261A"/>
    <w:rsid w:val="00E41C7C"/>
    <w:rsid w:val="00E4262A"/>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C7EA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3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9">
    <w:name w:val="Revision"/>
    <w:hidden/>
    <w:uiPriority w:val="99"/>
    <w:unhideWhenUsed/>
    <w:rsid w:val="00977E2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9">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hyperlink" Target="javascript:" TargetMode="External"/><Relationship Id="rId55" Type="http://schemas.openxmlformats.org/officeDocument/2006/relationships/image" Target="media/image11.png"/><Relationship Id="rId63" Type="http://schemas.openxmlformats.org/officeDocument/2006/relationships/footer" Target="footer2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image" Target="media/image10.pn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6.xml"/><Relationship Id="rId53" Type="http://schemas.openxmlformats.org/officeDocument/2006/relationships/image" Target="media/image9.png"/><Relationship Id="rId58" Type="http://schemas.openxmlformats.org/officeDocument/2006/relationships/footer" Target="footer18.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2.png"/><Relationship Id="rId36" Type="http://schemas.openxmlformats.org/officeDocument/2006/relationships/header" Target="header9.xml"/><Relationship Id="rId49" Type="http://schemas.openxmlformats.org/officeDocument/2006/relationships/chart" Target="charts/chart4.xml"/><Relationship Id="rId57" Type="http://schemas.openxmlformats.org/officeDocument/2006/relationships/header" Target="header12.xml"/><Relationship Id="rId61"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footer" Target="footer15.xm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image" Target="media/image4.png"/><Relationship Id="rId35" Type="http://schemas.openxmlformats.org/officeDocument/2006/relationships/hyperlink" Target="javascript:" TargetMode="External"/><Relationship Id="rId43" Type="http://schemas.openxmlformats.org/officeDocument/2006/relationships/footer" Target="footer14.xml"/><Relationship Id="rId48" Type="http://schemas.openxmlformats.org/officeDocument/2006/relationships/chart" Target="charts/chart3.xm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javascript:"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footer" Target="footer10.xml"/><Relationship Id="rId46" Type="http://schemas.openxmlformats.org/officeDocument/2006/relationships/header" Target="header11.xml"/><Relationship Id="rId59" Type="http://schemas.openxmlformats.org/officeDocument/2006/relationships/footer" Target="foot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303003136"/>
        <c:axId val="30300467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303012096"/>
        <c:axId val="303010560"/>
      </c:lineChart>
      <c:catAx>
        <c:axId val="303003136"/>
        <c:scaling>
          <c:orientation val="minMax"/>
        </c:scaling>
        <c:delete val="0"/>
        <c:axPos val="b"/>
        <c:numFmt formatCode="General" sourceLinked="1"/>
        <c:majorTickMark val="none"/>
        <c:minorTickMark val="none"/>
        <c:tickLblPos val="low"/>
        <c:crossAx val="303004672"/>
        <c:crosses val="autoZero"/>
        <c:auto val="1"/>
        <c:lblAlgn val="ctr"/>
        <c:lblOffset val="100"/>
        <c:noMultiLvlLbl val="0"/>
      </c:catAx>
      <c:valAx>
        <c:axId val="303004672"/>
        <c:scaling>
          <c:orientation val="minMax"/>
          <c:max val="2500"/>
          <c:min val="-500"/>
        </c:scaling>
        <c:delete val="0"/>
        <c:axPos val="l"/>
        <c:majorGridlines/>
        <c:numFmt formatCode="General" sourceLinked="1"/>
        <c:majorTickMark val="out"/>
        <c:minorTickMark val="none"/>
        <c:tickLblPos val="nextTo"/>
        <c:crossAx val="303003136"/>
        <c:crosses val="autoZero"/>
        <c:crossBetween val="between"/>
        <c:majorUnit val="500"/>
      </c:valAx>
      <c:valAx>
        <c:axId val="303010560"/>
        <c:scaling>
          <c:orientation val="minMax"/>
          <c:max val="5.000000000000001E-2"/>
          <c:min val="-1.0000000000000002E-2"/>
        </c:scaling>
        <c:delete val="0"/>
        <c:axPos val="r"/>
        <c:numFmt formatCode="0.00%" sourceLinked="1"/>
        <c:majorTickMark val="out"/>
        <c:minorTickMark val="none"/>
        <c:tickLblPos val="nextTo"/>
        <c:crossAx val="303012096"/>
        <c:crosses val="max"/>
        <c:crossBetween val="between"/>
      </c:valAx>
      <c:catAx>
        <c:axId val="303012096"/>
        <c:scaling>
          <c:orientation val="minMax"/>
        </c:scaling>
        <c:delete val="1"/>
        <c:axPos val="b"/>
        <c:numFmt formatCode="General" sourceLinked="1"/>
        <c:majorTickMark val="out"/>
        <c:minorTickMark val="none"/>
        <c:tickLblPos val="nextTo"/>
        <c:crossAx val="3030105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303035136"/>
        <c:axId val="303033344"/>
      </c:barChart>
      <c:valAx>
        <c:axId val="3030333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03035136"/>
        <c:crosses val="autoZero"/>
        <c:crossBetween val="between"/>
        <c:minorUnit val="60000"/>
      </c:valAx>
      <c:catAx>
        <c:axId val="3030351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0303334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392981120"/>
        <c:axId val="39299929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393002368"/>
        <c:axId val="393000832"/>
      </c:lineChart>
      <c:catAx>
        <c:axId val="392981120"/>
        <c:scaling>
          <c:orientation val="minMax"/>
        </c:scaling>
        <c:delete val="0"/>
        <c:axPos val="b"/>
        <c:numFmt formatCode="General" sourceLinked="1"/>
        <c:majorTickMark val="none"/>
        <c:minorTickMark val="none"/>
        <c:tickLblPos val="low"/>
        <c:crossAx val="392999296"/>
        <c:crosses val="autoZero"/>
        <c:auto val="1"/>
        <c:lblAlgn val="ctr"/>
        <c:lblOffset val="100"/>
        <c:noMultiLvlLbl val="0"/>
      </c:catAx>
      <c:valAx>
        <c:axId val="392999296"/>
        <c:scaling>
          <c:orientation val="minMax"/>
          <c:max val="2500"/>
          <c:min val="-500"/>
        </c:scaling>
        <c:delete val="0"/>
        <c:axPos val="l"/>
        <c:majorGridlines/>
        <c:numFmt formatCode="General" sourceLinked="1"/>
        <c:majorTickMark val="out"/>
        <c:minorTickMark val="none"/>
        <c:tickLblPos val="nextTo"/>
        <c:crossAx val="392981120"/>
        <c:crosses val="autoZero"/>
        <c:crossBetween val="between"/>
        <c:majorUnit val="500"/>
      </c:valAx>
      <c:valAx>
        <c:axId val="393000832"/>
        <c:scaling>
          <c:orientation val="minMax"/>
          <c:max val="5.000000000000001E-2"/>
          <c:min val="-1.0000000000000002E-2"/>
        </c:scaling>
        <c:delete val="0"/>
        <c:axPos val="r"/>
        <c:numFmt formatCode="0.00%" sourceLinked="1"/>
        <c:majorTickMark val="out"/>
        <c:minorTickMark val="none"/>
        <c:tickLblPos val="nextTo"/>
        <c:crossAx val="393002368"/>
        <c:crosses val="max"/>
        <c:crossBetween val="between"/>
      </c:valAx>
      <c:catAx>
        <c:axId val="393002368"/>
        <c:scaling>
          <c:orientation val="minMax"/>
        </c:scaling>
        <c:delete val="1"/>
        <c:axPos val="b"/>
        <c:numFmt formatCode="General" sourceLinked="1"/>
        <c:majorTickMark val="out"/>
        <c:minorTickMark val="none"/>
        <c:tickLblPos val="nextTo"/>
        <c:crossAx val="3930008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393353088"/>
        <c:axId val="393351552"/>
      </c:barChart>
      <c:valAx>
        <c:axId val="39335155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93353088"/>
        <c:crosses val="autoZero"/>
        <c:crossBetween val="between"/>
        <c:minorUnit val="60000"/>
      </c:valAx>
      <c:catAx>
        <c:axId val="393353088"/>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933515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172630-5812-46AE-BCFA-968077D6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157</Pages>
  <Words>17027</Words>
  <Characters>97056</Characters>
  <Application>Microsoft Office Word</Application>
  <DocSecurity>0</DocSecurity>
  <Lines>808</Lines>
  <Paragraphs>227</Paragraphs>
  <ScaleCrop>false</ScaleCrop>
  <Company>Microsoft</Company>
  <LinksUpToDate>false</LinksUpToDate>
  <CharactersWithSpaces>113856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7</cp:revision>
  <cp:lastPrinted>2023-07-20T09:24:00Z</cp:lastPrinted>
  <dcterms:created xsi:type="dcterms:W3CDTF">2024-01-11T09:48:00Z</dcterms:created>
  <dcterms:modified xsi:type="dcterms:W3CDTF">2024-01-12T02:22:00Z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