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DD6B" w14:textId="06B86B25" w:rsidR="00627B2A" w:rsidRPr="00C834FF" w:rsidRDefault="002E295F" w:rsidP="002E295F">
      <w:pPr>
        <w:pStyle w:val="1"/>
        <w:jc w:val="center"/>
        <w:rPr>
          <w:rFonts w:ascii="宋体" w:eastAsia="宋体" w:hAnsi="宋体" w:hint="eastAsia"/>
          <w:color w:val="auto"/>
          <w:sz w:val="32"/>
          <w:szCs w:val="32"/>
        </w:rPr>
      </w:pPr>
      <w:r w:rsidRPr="00C834FF">
        <w:rPr>
          <w:rFonts w:ascii="宋体" w:eastAsia="宋体" w:hAnsi="宋体" w:hint="eastAsia"/>
          <w:color w:val="auto"/>
          <w:sz w:val="32"/>
          <w:szCs w:val="32"/>
        </w:rPr>
        <w:t>情况说明</w:t>
      </w:r>
    </w:p>
    <w:p w14:paraId="7FC9C77B" w14:textId="3F3128AC" w:rsidR="002E295F" w:rsidRPr="009445C4" w:rsidRDefault="002E295F" w:rsidP="002E295F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滑县人民法院：</w:t>
      </w:r>
    </w:p>
    <w:p w14:paraId="6ACA04BD" w14:textId="6FD2116A" w:rsidR="002E295F" w:rsidRPr="009445C4" w:rsidRDefault="002E295F" w:rsidP="00C834FF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根据贵院提供的《滑县人民法院委托书》</w:t>
      </w:r>
      <w:r w:rsidRPr="009445C4">
        <w:rPr>
          <w:rFonts w:ascii="Arial" w:eastAsia="宋体" w:hAnsi="Arial" w:cs="Arial"/>
          <w:sz w:val="24"/>
          <w:szCs w:val="24"/>
        </w:rPr>
        <w:t>[</w:t>
      </w:r>
      <w:r w:rsidRPr="009445C4">
        <w:rPr>
          <w:rFonts w:ascii="Arial" w:eastAsia="宋体" w:hAnsi="Arial" w:cs="Arial"/>
          <w:sz w:val="24"/>
          <w:szCs w:val="24"/>
        </w:rPr>
        <w:t>（</w:t>
      </w:r>
      <w:r w:rsidRPr="009445C4">
        <w:rPr>
          <w:rFonts w:ascii="Arial" w:eastAsia="宋体" w:hAnsi="Arial" w:cs="Arial"/>
          <w:sz w:val="24"/>
          <w:szCs w:val="24"/>
        </w:rPr>
        <w:t>2025</w:t>
      </w:r>
      <w:r w:rsidRPr="009445C4">
        <w:rPr>
          <w:rFonts w:ascii="Arial" w:eastAsia="宋体" w:hAnsi="Arial" w:cs="Arial"/>
          <w:sz w:val="24"/>
          <w:szCs w:val="24"/>
        </w:rPr>
        <w:t>）豫</w:t>
      </w:r>
      <w:r w:rsidRPr="009445C4">
        <w:rPr>
          <w:rFonts w:ascii="Arial" w:eastAsia="宋体" w:hAnsi="Arial" w:cs="Arial"/>
          <w:sz w:val="24"/>
          <w:szCs w:val="24"/>
        </w:rPr>
        <w:t>0526</w:t>
      </w:r>
      <w:r w:rsidRPr="009445C4">
        <w:rPr>
          <w:rFonts w:ascii="Arial" w:eastAsia="宋体" w:hAnsi="Arial" w:cs="Arial"/>
          <w:sz w:val="24"/>
          <w:szCs w:val="24"/>
        </w:rPr>
        <w:t>执恢</w:t>
      </w:r>
      <w:r w:rsidRPr="009445C4">
        <w:rPr>
          <w:rFonts w:ascii="Arial" w:eastAsia="宋体" w:hAnsi="Arial" w:cs="Arial"/>
          <w:sz w:val="24"/>
          <w:szCs w:val="24"/>
        </w:rPr>
        <w:t>591</w:t>
      </w:r>
      <w:r w:rsidRPr="009445C4">
        <w:rPr>
          <w:rFonts w:ascii="Arial" w:eastAsia="宋体" w:hAnsi="Arial" w:cs="Arial"/>
          <w:sz w:val="24"/>
          <w:szCs w:val="24"/>
        </w:rPr>
        <w:t>号</w:t>
      </w:r>
      <w:r w:rsidRPr="009445C4">
        <w:rPr>
          <w:rFonts w:ascii="Arial" w:eastAsia="宋体" w:hAnsi="Arial" w:cs="Arial"/>
          <w:sz w:val="24"/>
          <w:szCs w:val="24"/>
        </w:rPr>
        <w:t>],</w:t>
      </w:r>
      <w:r w:rsidRPr="009445C4">
        <w:rPr>
          <w:rFonts w:ascii="Arial" w:eastAsia="宋体" w:hAnsi="Arial" w:cs="Arial"/>
          <w:sz w:val="24"/>
          <w:szCs w:val="24"/>
        </w:rPr>
        <w:t>委托我公司对北京市海淀区清琴山庄一里己</w:t>
      </w:r>
      <w:r w:rsidRPr="009445C4">
        <w:rPr>
          <w:rFonts w:ascii="Arial" w:eastAsia="宋体" w:hAnsi="Arial" w:cs="Arial"/>
          <w:sz w:val="24"/>
          <w:szCs w:val="24"/>
        </w:rPr>
        <w:t>17</w:t>
      </w:r>
      <w:r w:rsidR="009445C4" w:rsidRPr="009445C4">
        <w:rPr>
          <w:rFonts w:ascii="Arial" w:eastAsia="宋体" w:hAnsi="Arial" w:cs="Arial"/>
          <w:sz w:val="24"/>
          <w:szCs w:val="24"/>
        </w:rPr>
        <w:t>号</w:t>
      </w:r>
      <w:r w:rsidRPr="009445C4">
        <w:rPr>
          <w:rFonts w:ascii="Arial" w:eastAsia="宋体" w:hAnsi="Arial" w:cs="Arial"/>
          <w:sz w:val="24"/>
          <w:szCs w:val="24"/>
        </w:rPr>
        <w:t>-1</w:t>
      </w:r>
      <w:r w:rsidRPr="009445C4">
        <w:rPr>
          <w:rFonts w:ascii="Arial" w:eastAsia="宋体" w:hAnsi="Arial" w:cs="Arial"/>
          <w:sz w:val="24"/>
          <w:szCs w:val="24"/>
        </w:rPr>
        <w:t>至</w:t>
      </w:r>
      <w:r w:rsidRPr="009445C4">
        <w:rPr>
          <w:rFonts w:ascii="Arial" w:eastAsia="宋体" w:hAnsi="Arial" w:cs="Arial"/>
          <w:sz w:val="24"/>
          <w:szCs w:val="24"/>
        </w:rPr>
        <w:t>1</w:t>
      </w:r>
      <w:r w:rsidRPr="009445C4">
        <w:rPr>
          <w:rFonts w:ascii="Arial" w:eastAsia="宋体" w:hAnsi="Arial" w:cs="Arial"/>
          <w:sz w:val="24"/>
          <w:szCs w:val="24"/>
        </w:rPr>
        <w:t>层</w:t>
      </w:r>
      <w:r w:rsidRPr="009445C4">
        <w:rPr>
          <w:rFonts w:ascii="Arial" w:eastAsia="宋体" w:hAnsi="Arial" w:cs="Arial"/>
          <w:sz w:val="24"/>
          <w:szCs w:val="24"/>
        </w:rPr>
        <w:t>101</w:t>
      </w:r>
      <w:r w:rsidRPr="009445C4">
        <w:rPr>
          <w:rFonts w:ascii="Arial" w:eastAsia="宋体" w:hAnsi="Arial" w:cs="Arial"/>
          <w:sz w:val="24"/>
          <w:szCs w:val="24"/>
        </w:rPr>
        <w:t>房地产市场价值进行评估。</w:t>
      </w:r>
    </w:p>
    <w:p w14:paraId="13FF48B2" w14:textId="0D00D9C5" w:rsidR="002E295F" w:rsidRPr="009445C4" w:rsidRDefault="002E295F" w:rsidP="00C834FF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我公司房地产估价师已于</w:t>
      </w:r>
      <w:r w:rsidRPr="009445C4">
        <w:rPr>
          <w:rFonts w:ascii="Arial" w:eastAsia="宋体" w:hAnsi="Arial" w:cs="Arial"/>
          <w:sz w:val="24"/>
          <w:szCs w:val="24"/>
        </w:rPr>
        <w:t>2026</w:t>
      </w:r>
      <w:r w:rsidRPr="009445C4">
        <w:rPr>
          <w:rFonts w:ascii="Arial" w:eastAsia="宋体" w:hAnsi="Arial" w:cs="Arial"/>
          <w:sz w:val="24"/>
          <w:szCs w:val="24"/>
        </w:rPr>
        <w:t>年</w:t>
      </w:r>
      <w:r w:rsidRPr="009445C4">
        <w:rPr>
          <w:rFonts w:ascii="Arial" w:eastAsia="宋体" w:hAnsi="Arial" w:cs="Arial"/>
          <w:sz w:val="24"/>
          <w:szCs w:val="24"/>
        </w:rPr>
        <w:t>3</w:t>
      </w:r>
      <w:r w:rsidRPr="009445C4">
        <w:rPr>
          <w:rFonts w:ascii="Arial" w:eastAsia="宋体" w:hAnsi="Arial" w:cs="Arial"/>
          <w:sz w:val="24"/>
          <w:szCs w:val="24"/>
        </w:rPr>
        <w:t>月</w:t>
      </w:r>
      <w:r w:rsidRPr="009445C4">
        <w:rPr>
          <w:rFonts w:ascii="Arial" w:eastAsia="宋体" w:hAnsi="Arial" w:cs="Arial"/>
          <w:sz w:val="24"/>
          <w:szCs w:val="24"/>
        </w:rPr>
        <w:t>27</w:t>
      </w:r>
      <w:r w:rsidRPr="009445C4">
        <w:rPr>
          <w:rFonts w:ascii="Arial" w:eastAsia="宋体" w:hAnsi="Arial" w:cs="Arial"/>
          <w:sz w:val="24"/>
          <w:szCs w:val="24"/>
        </w:rPr>
        <w:t>日对北京市</w:t>
      </w:r>
      <w:r w:rsidR="009445C4" w:rsidRPr="009445C4">
        <w:rPr>
          <w:rFonts w:ascii="Arial" w:eastAsia="宋体" w:hAnsi="Arial" w:cs="Arial"/>
          <w:sz w:val="24"/>
          <w:szCs w:val="24"/>
        </w:rPr>
        <w:t>海淀区清琴山庄一里己</w:t>
      </w:r>
      <w:r w:rsidR="009445C4" w:rsidRPr="009445C4">
        <w:rPr>
          <w:rFonts w:ascii="Arial" w:eastAsia="宋体" w:hAnsi="Arial" w:cs="Arial"/>
          <w:sz w:val="24"/>
          <w:szCs w:val="24"/>
        </w:rPr>
        <w:t>17</w:t>
      </w:r>
      <w:r w:rsidR="009445C4" w:rsidRPr="009445C4">
        <w:rPr>
          <w:rFonts w:ascii="Arial" w:eastAsia="宋体" w:hAnsi="Arial" w:cs="Arial"/>
          <w:sz w:val="24"/>
          <w:szCs w:val="24"/>
        </w:rPr>
        <w:t>号</w:t>
      </w:r>
      <w:r w:rsidR="009445C4" w:rsidRPr="009445C4">
        <w:rPr>
          <w:rFonts w:ascii="Arial" w:eastAsia="宋体" w:hAnsi="Arial" w:cs="Arial"/>
          <w:sz w:val="24"/>
          <w:szCs w:val="24"/>
        </w:rPr>
        <w:t>-1</w:t>
      </w:r>
      <w:r w:rsidR="009445C4" w:rsidRPr="009445C4">
        <w:rPr>
          <w:rFonts w:ascii="Arial" w:eastAsia="宋体" w:hAnsi="Arial" w:cs="Arial"/>
          <w:sz w:val="24"/>
          <w:szCs w:val="24"/>
        </w:rPr>
        <w:t>至</w:t>
      </w:r>
      <w:r w:rsidR="009445C4" w:rsidRPr="009445C4">
        <w:rPr>
          <w:rFonts w:ascii="Arial" w:eastAsia="宋体" w:hAnsi="Arial" w:cs="Arial"/>
          <w:sz w:val="24"/>
          <w:szCs w:val="24"/>
        </w:rPr>
        <w:t>1</w:t>
      </w:r>
      <w:r w:rsidR="009445C4" w:rsidRPr="009445C4">
        <w:rPr>
          <w:rFonts w:ascii="Arial" w:eastAsia="宋体" w:hAnsi="Arial" w:cs="Arial"/>
          <w:sz w:val="24"/>
          <w:szCs w:val="24"/>
        </w:rPr>
        <w:t>层</w:t>
      </w:r>
      <w:r w:rsidR="009445C4" w:rsidRPr="009445C4">
        <w:rPr>
          <w:rFonts w:ascii="Arial" w:eastAsia="宋体" w:hAnsi="Arial" w:cs="Arial"/>
          <w:sz w:val="24"/>
          <w:szCs w:val="24"/>
        </w:rPr>
        <w:t>10</w:t>
      </w:r>
      <w:r w:rsidR="009445C4" w:rsidRPr="009445C4">
        <w:rPr>
          <w:rFonts w:ascii="Arial" w:eastAsia="宋体" w:hAnsi="Arial" w:cs="Arial"/>
          <w:sz w:val="24"/>
          <w:szCs w:val="24"/>
        </w:rPr>
        <w:t>1</w:t>
      </w:r>
      <w:r w:rsidRPr="009445C4">
        <w:rPr>
          <w:rFonts w:ascii="Arial" w:eastAsia="宋体" w:hAnsi="Arial" w:cs="Arial"/>
          <w:sz w:val="24"/>
          <w:szCs w:val="24"/>
        </w:rPr>
        <w:t>房地产</w:t>
      </w:r>
      <w:r w:rsidR="00E72836" w:rsidRPr="009445C4">
        <w:rPr>
          <w:rFonts w:ascii="Arial" w:eastAsia="宋体" w:hAnsi="Arial" w:cs="Arial"/>
          <w:sz w:val="24"/>
          <w:szCs w:val="24"/>
        </w:rPr>
        <w:t>（以下称</w:t>
      </w:r>
      <w:r w:rsidR="00E72836" w:rsidRPr="009445C4">
        <w:rPr>
          <w:rFonts w:ascii="Arial" w:eastAsia="宋体" w:hAnsi="Arial" w:cs="Arial"/>
          <w:sz w:val="24"/>
          <w:szCs w:val="24"/>
        </w:rPr>
        <w:t>“</w:t>
      </w:r>
      <w:r w:rsidR="00E72836" w:rsidRPr="009445C4">
        <w:rPr>
          <w:rFonts w:ascii="Arial" w:eastAsia="宋体" w:hAnsi="Arial" w:cs="Arial"/>
          <w:sz w:val="24"/>
          <w:szCs w:val="24"/>
        </w:rPr>
        <w:t>标的物</w:t>
      </w:r>
      <w:r w:rsidR="00E72836" w:rsidRPr="009445C4">
        <w:rPr>
          <w:rFonts w:ascii="Arial" w:eastAsia="宋体" w:hAnsi="Arial" w:cs="Arial"/>
          <w:sz w:val="24"/>
          <w:szCs w:val="24"/>
        </w:rPr>
        <w:t>”</w:t>
      </w:r>
      <w:r w:rsidR="00E72836" w:rsidRPr="009445C4">
        <w:rPr>
          <w:rFonts w:ascii="Arial" w:eastAsia="宋体" w:hAnsi="Arial" w:cs="Arial"/>
          <w:sz w:val="24"/>
          <w:szCs w:val="24"/>
        </w:rPr>
        <w:t>）</w:t>
      </w:r>
      <w:r w:rsidRPr="009445C4">
        <w:rPr>
          <w:rFonts w:ascii="Arial" w:eastAsia="宋体" w:hAnsi="Arial" w:cs="Arial"/>
          <w:sz w:val="24"/>
          <w:szCs w:val="24"/>
        </w:rPr>
        <w:t>进行了现场</w:t>
      </w:r>
      <w:r w:rsidR="009445C4">
        <w:rPr>
          <w:rFonts w:ascii="Arial" w:eastAsia="宋体" w:hAnsi="Arial" w:cs="Arial" w:hint="eastAsia"/>
          <w:sz w:val="24"/>
          <w:szCs w:val="24"/>
        </w:rPr>
        <w:t>查勘</w:t>
      </w:r>
      <w:r w:rsidRPr="009445C4">
        <w:rPr>
          <w:rFonts w:ascii="Arial" w:eastAsia="宋体" w:hAnsi="Arial" w:cs="Arial"/>
          <w:sz w:val="24"/>
          <w:szCs w:val="24"/>
        </w:rPr>
        <w:t>，根据现场</w:t>
      </w:r>
      <w:r w:rsidR="009445C4">
        <w:rPr>
          <w:rFonts w:ascii="Arial" w:eastAsia="宋体" w:hAnsi="Arial" w:cs="Arial" w:hint="eastAsia"/>
          <w:sz w:val="24"/>
          <w:szCs w:val="24"/>
        </w:rPr>
        <w:t>查勘</w:t>
      </w:r>
      <w:r w:rsidRPr="009445C4">
        <w:rPr>
          <w:rFonts w:ascii="Arial" w:eastAsia="宋体" w:hAnsi="Arial" w:cs="Arial"/>
          <w:sz w:val="24"/>
          <w:szCs w:val="24"/>
        </w:rPr>
        <w:t>情况，现有以下问题需贵院</w:t>
      </w:r>
      <w:r w:rsidR="009445C4" w:rsidRPr="009445C4">
        <w:rPr>
          <w:rFonts w:ascii="Arial" w:eastAsia="宋体" w:hAnsi="Arial" w:cs="Arial"/>
          <w:sz w:val="24"/>
          <w:szCs w:val="24"/>
        </w:rPr>
        <w:t>回函确认</w:t>
      </w:r>
      <w:r w:rsidRPr="009445C4">
        <w:rPr>
          <w:rFonts w:ascii="Arial" w:eastAsia="宋体" w:hAnsi="Arial" w:cs="Arial"/>
          <w:sz w:val="24"/>
          <w:szCs w:val="24"/>
        </w:rPr>
        <w:t>：</w:t>
      </w:r>
    </w:p>
    <w:p w14:paraId="69C5D49B" w14:textId="4521572D" w:rsidR="002E295F" w:rsidRPr="009445C4" w:rsidRDefault="00E72836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楼层为地上</w:t>
      </w:r>
      <w:r w:rsidR="002E295F" w:rsidRPr="009445C4">
        <w:rPr>
          <w:rFonts w:ascii="Arial" w:eastAsia="宋体" w:hAnsi="Arial" w:cs="Arial"/>
          <w:sz w:val="24"/>
          <w:szCs w:val="24"/>
        </w:rPr>
        <w:t>1</w:t>
      </w:r>
      <w:r w:rsidR="002E295F" w:rsidRPr="009445C4">
        <w:rPr>
          <w:rFonts w:ascii="Arial" w:eastAsia="宋体" w:hAnsi="Arial" w:cs="Arial"/>
          <w:sz w:val="24"/>
          <w:szCs w:val="24"/>
        </w:rPr>
        <w:t>层、地下</w:t>
      </w:r>
      <w:r w:rsidR="002E295F" w:rsidRPr="009445C4">
        <w:rPr>
          <w:rFonts w:ascii="Arial" w:eastAsia="宋体" w:hAnsi="Arial" w:cs="Arial"/>
          <w:sz w:val="24"/>
          <w:szCs w:val="24"/>
        </w:rPr>
        <w:t>1</w:t>
      </w:r>
      <w:r w:rsidR="002E295F" w:rsidRPr="009445C4">
        <w:rPr>
          <w:rFonts w:ascii="Arial" w:eastAsia="宋体" w:hAnsi="Arial" w:cs="Arial"/>
          <w:sz w:val="24"/>
          <w:szCs w:val="24"/>
        </w:rPr>
        <w:t>层，但</w:t>
      </w:r>
      <w:r w:rsidR="009445C4" w:rsidRPr="009445C4">
        <w:rPr>
          <w:rFonts w:ascii="Arial" w:eastAsia="宋体" w:hAnsi="Arial" w:cs="Arial"/>
          <w:sz w:val="24"/>
          <w:szCs w:val="24"/>
        </w:rPr>
        <w:t>《房屋所有权证》</w:t>
      </w:r>
      <w:r w:rsidR="002E295F" w:rsidRPr="009445C4">
        <w:rPr>
          <w:rFonts w:ascii="Arial" w:eastAsia="宋体" w:hAnsi="Arial" w:cs="Arial"/>
          <w:sz w:val="24"/>
          <w:szCs w:val="24"/>
        </w:rPr>
        <w:t>中未</w:t>
      </w:r>
      <w:r w:rsidR="009445C4" w:rsidRPr="009445C4">
        <w:rPr>
          <w:rFonts w:ascii="Arial" w:eastAsia="宋体" w:hAnsi="Arial" w:cs="Arial"/>
          <w:sz w:val="24"/>
          <w:szCs w:val="24"/>
        </w:rPr>
        <w:t>登记</w:t>
      </w:r>
      <w:r w:rsidR="002E295F" w:rsidRPr="009445C4">
        <w:rPr>
          <w:rFonts w:ascii="Arial" w:eastAsia="宋体" w:hAnsi="Arial" w:cs="Arial"/>
          <w:sz w:val="24"/>
          <w:szCs w:val="24"/>
        </w:rPr>
        <w:t>对</w:t>
      </w: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各层</w:t>
      </w:r>
      <w:r w:rsidR="009445C4" w:rsidRPr="009445C4">
        <w:rPr>
          <w:rFonts w:ascii="Arial" w:eastAsia="宋体" w:hAnsi="Arial" w:cs="Arial"/>
          <w:sz w:val="24"/>
          <w:szCs w:val="24"/>
        </w:rPr>
        <w:t>分别的</w:t>
      </w:r>
      <w:r w:rsidR="002E295F" w:rsidRPr="009445C4">
        <w:rPr>
          <w:rFonts w:ascii="Arial" w:eastAsia="宋体" w:hAnsi="Arial" w:cs="Arial"/>
          <w:sz w:val="24"/>
          <w:szCs w:val="24"/>
        </w:rPr>
        <w:t>面积，且根据现场查勘情况，</w:t>
      </w: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地下</w:t>
      </w:r>
      <w:r w:rsidR="002E295F" w:rsidRPr="009445C4">
        <w:rPr>
          <w:rFonts w:ascii="Arial" w:eastAsia="宋体" w:hAnsi="Arial" w:cs="Arial"/>
          <w:sz w:val="24"/>
          <w:szCs w:val="24"/>
        </w:rPr>
        <w:t>1</w:t>
      </w:r>
      <w:r w:rsidR="002E295F" w:rsidRPr="009445C4">
        <w:rPr>
          <w:rFonts w:ascii="Arial" w:eastAsia="宋体" w:hAnsi="Arial" w:cs="Arial"/>
          <w:sz w:val="24"/>
          <w:szCs w:val="24"/>
        </w:rPr>
        <w:t>层现状与</w:t>
      </w:r>
      <w:r w:rsidR="009445C4" w:rsidRPr="009445C4">
        <w:rPr>
          <w:rFonts w:ascii="Arial" w:eastAsia="宋体" w:hAnsi="Arial" w:cs="Arial"/>
          <w:sz w:val="24"/>
          <w:szCs w:val="24"/>
        </w:rPr>
        <w:t>《房屋所有权证》</w:t>
      </w:r>
      <w:r w:rsidR="002E295F" w:rsidRPr="009445C4">
        <w:rPr>
          <w:rFonts w:ascii="Arial" w:eastAsia="宋体" w:hAnsi="Arial" w:cs="Arial"/>
          <w:sz w:val="24"/>
          <w:szCs w:val="24"/>
        </w:rPr>
        <w:t>中房地平面图不一致，需对</w:t>
      </w: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各层面积进行确认，并确认</w:t>
      </w: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地下</w:t>
      </w:r>
      <w:r w:rsidR="002E295F" w:rsidRPr="009445C4">
        <w:rPr>
          <w:rFonts w:ascii="Arial" w:eastAsia="宋体" w:hAnsi="Arial" w:cs="Arial"/>
          <w:sz w:val="24"/>
          <w:szCs w:val="24"/>
        </w:rPr>
        <w:t>1</w:t>
      </w:r>
      <w:r w:rsidR="002E295F" w:rsidRPr="009445C4">
        <w:rPr>
          <w:rFonts w:ascii="Arial" w:eastAsia="宋体" w:hAnsi="Arial" w:cs="Arial"/>
          <w:sz w:val="24"/>
          <w:szCs w:val="24"/>
        </w:rPr>
        <w:t>层是否有改建</w:t>
      </w:r>
      <w:r w:rsidR="009445C4" w:rsidRPr="009445C4">
        <w:rPr>
          <w:rFonts w:ascii="Arial" w:eastAsia="宋体" w:hAnsi="Arial" w:cs="Arial"/>
          <w:sz w:val="24"/>
          <w:szCs w:val="24"/>
        </w:rPr>
        <w:t>或</w:t>
      </w:r>
      <w:r w:rsidR="002E295F" w:rsidRPr="009445C4">
        <w:rPr>
          <w:rFonts w:ascii="Arial" w:eastAsia="宋体" w:hAnsi="Arial" w:cs="Arial"/>
          <w:sz w:val="24"/>
          <w:szCs w:val="24"/>
        </w:rPr>
        <w:t>违建，本次评估是否考虑改建或违建的影响？</w:t>
      </w:r>
    </w:p>
    <w:p w14:paraId="5B5BBC63" w14:textId="7BA72A8A" w:rsidR="002E295F" w:rsidRPr="009445C4" w:rsidRDefault="00E72836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现状为精装修，内部有大量木质装修及石材装修，需确认具体装修材料，是否有贵重木材或石材，可否提供具体装修材料及状况说明？</w:t>
      </w:r>
    </w:p>
    <w:p w14:paraId="748DFAF6" w14:textId="6D2A2816" w:rsidR="002E295F" w:rsidRPr="009445C4" w:rsidRDefault="00C834FF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请明确，</w:t>
      </w:r>
      <w:r w:rsidR="002E295F" w:rsidRPr="009445C4">
        <w:rPr>
          <w:rFonts w:ascii="Arial" w:eastAsia="宋体" w:hAnsi="Arial" w:cs="Arial"/>
          <w:sz w:val="24"/>
          <w:szCs w:val="24"/>
        </w:rPr>
        <w:t>本次评估范围不包含一切可移动的家居设备？</w:t>
      </w:r>
    </w:p>
    <w:p w14:paraId="3171E4E8" w14:textId="37D8E5F8" w:rsidR="009445C4" w:rsidRPr="009445C4" w:rsidRDefault="009445C4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请</w:t>
      </w:r>
      <w:r w:rsidR="00C834FF">
        <w:rPr>
          <w:rFonts w:ascii="Arial" w:eastAsia="宋体" w:hAnsi="Arial" w:cs="Arial" w:hint="eastAsia"/>
          <w:sz w:val="24"/>
          <w:szCs w:val="24"/>
        </w:rPr>
        <w:t>提供</w:t>
      </w:r>
      <w:r w:rsidRPr="009445C4">
        <w:rPr>
          <w:rFonts w:ascii="Arial" w:eastAsia="宋体" w:hAnsi="Arial" w:cs="Arial"/>
          <w:sz w:val="24"/>
          <w:szCs w:val="24"/>
        </w:rPr>
        <w:t>标的物《商品房买卖合同》或《商品房预售合同》。</w:t>
      </w:r>
    </w:p>
    <w:p w14:paraId="5C0B98E7" w14:textId="3C1C3346" w:rsidR="002E295F" w:rsidRPr="009445C4" w:rsidRDefault="009445C4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请</w:t>
      </w:r>
      <w:r w:rsidR="00C834FF">
        <w:rPr>
          <w:rFonts w:ascii="Arial" w:eastAsia="宋体" w:hAnsi="Arial" w:cs="Arial" w:hint="eastAsia"/>
          <w:sz w:val="24"/>
          <w:szCs w:val="24"/>
        </w:rPr>
        <w:t>提供</w:t>
      </w:r>
      <w:r w:rsidR="00E72836" w:rsidRPr="009445C4">
        <w:rPr>
          <w:rFonts w:ascii="Arial" w:eastAsia="宋体" w:hAnsi="Arial" w:cs="Arial"/>
          <w:sz w:val="24"/>
          <w:szCs w:val="24"/>
        </w:rPr>
        <w:t>标的物土地使用年限</w:t>
      </w:r>
      <w:r w:rsidRPr="009445C4">
        <w:rPr>
          <w:rFonts w:ascii="Arial" w:eastAsia="宋体" w:hAnsi="Arial" w:cs="Arial"/>
          <w:sz w:val="24"/>
          <w:szCs w:val="24"/>
        </w:rPr>
        <w:t>的证明资料。</w:t>
      </w:r>
    </w:p>
    <w:p w14:paraId="04027B53" w14:textId="786F63F2" w:rsidR="00E72836" w:rsidRPr="009445C4" w:rsidRDefault="00C834FF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请</w:t>
      </w:r>
      <w:r>
        <w:rPr>
          <w:rFonts w:ascii="Arial" w:eastAsia="宋体" w:hAnsi="Arial" w:cs="Arial" w:hint="eastAsia"/>
          <w:sz w:val="24"/>
          <w:szCs w:val="24"/>
        </w:rPr>
        <w:t>提供</w:t>
      </w:r>
      <w:r w:rsidR="00E72836" w:rsidRPr="009445C4">
        <w:rPr>
          <w:rFonts w:ascii="Arial" w:eastAsia="宋体" w:hAnsi="Arial" w:cs="Arial"/>
          <w:sz w:val="24"/>
          <w:szCs w:val="24"/>
        </w:rPr>
        <w:t>标的物的《不动产权利及其他事项登记信息》查询资料</w:t>
      </w:r>
      <w:r w:rsidR="00FD7CDD" w:rsidRPr="009445C4">
        <w:rPr>
          <w:rFonts w:ascii="Arial" w:eastAsia="宋体" w:hAnsi="Arial" w:cs="Arial"/>
          <w:sz w:val="24"/>
          <w:szCs w:val="24"/>
        </w:rPr>
        <w:t>。</w:t>
      </w:r>
    </w:p>
    <w:p w14:paraId="6DCDB4FD" w14:textId="66524797" w:rsidR="00257AE4" w:rsidRPr="009445C4" w:rsidRDefault="00257AE4" w:rsidP="00C834FF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特此说明，望贵院</w:t>
      </w:r>
      <w:r w:rsidR="009445C4">
        <w:rPr>
          <w:rFonts w:ascii="Arial" w:eastAsia="宋体" w:hAnsi="Arial" w:cs="Arial" w:hint="eastAsia"/>
          <w:sz w:val="24"/>
          <w:szCs w:val="24"/>
        </w:rPr>
        <w:t>予以</w:t>
      </w:r>
      <w:r w:rsidRPr="009445C4">
        <w:rPr>
          <w:rFonts w:ascii="Arial" w:eastAsia="宋体" w:hAnsi="Arial" w:cs="Arial"/>
          <w:sz w:val="24"/>
          <w:szCs w:val="24"/>
        </w:rPr>
        <w:t>回复。</w:t>
      </w:r>
    </w:p>
    <w:p w14:paraId="258951EE" w14:textId="77777777" w:rsidR="00257AE4" w:rsidRPr="009445C4" w:rsidRDefault="00257AE4" w:rsidP="00257AE4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77A60BE0" w14:textId="43374A61" w:rsidR="00257AE4" w:rsidRPr="009445C4" w:rsidRDefault="00C834FF" w:rsidP="00257AE4">
      <w:p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lastRenderedPageBreak/>
        <w:t>（本页以下无正文）</w:t>
      </w:r>
    </w:p>
    <w:p w14:paraId="1F31450A" w14:textId="77777777" w:rsidR="00257AE4" w:rsidRPr="009445C4" w:rsidRDefault="00257AE4" w:rsidP="00257AE4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63015CA1" w14:textId="464B64E7" w:rsidR="00257AE4" w:rsidRPr="009445C4" w:rsidRDefault="00257AE4" w:rsidP="00257AE4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14:paraId="7F060CE7" w14:textId="11B864F7" w:rsidR="00257AE4" w:rsidRPr="009445C4" w:rsidRDefault="00257AE4" w:rsidP="00257AE4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2026</w:t>
      </w:r>
      <w:r w:rsidRPr="009445C4">
        <w:rPr>
          <w:rFonts w:ascii="Arial" w:eastAsia="宋体" w:hAnsi="Arial" w:cs="Arial"/>
          <w:sz w:val="24"/>
          <w:szCs w:val="24"/>
        </w:rPr>
        <w:t>年</w:t>
      </w:r>
      <w:r w:rsidRPr="009445C4">
        <w:rPr>
          <w:rFonts w:ascii="Arial" w:eastAsia="宋体" w:hAnsi="Arial" w:cs="Arial"/>
          <w:sz w:val="24"/>
          <w:szCs w:val="24"/>
        </w:rPr>
        <w:t>3</w:t>
      </w:r>
      <w:r w:rsidRPr="009445C4">
        <w:rPr>
          <w:rFonts w:ascii="Arial" w:eastAsia="宋体" w:hAnsi="Arial" w:cs="Arial"/>
          <w:sz w:val="24"/>
          <w:szCs w:val="24"/>
        </w:rPr>
        <w:t>月</w:t>
      </w:r>
      <w:r w:rsidRPr="009445C4">
        <w:rPr>
          <w:rFonts w:ascii="Arial" w:eastAsia="宋体" w:hAnsi="Arial" w:cs="Arial"/>
          <w:sz w:val="24"/>
          <w:szCs w:val="24"/>
        </w:rPr>
        <w:t>30</w:t>
      </w:r>
      <w:r w:rsidRPr="009445C4">
        <w:rPr>
          <w:rFonts w:ascii="Arial" w:eastAsia="宋体" w:hAnsi="Arial" w:cs="Arial"/>
          <w:sz w:val="24"/>
          <w:szCs w:val="24"/>
        </w:rPr>
        <w:t>日</w:t>
      </w:r>
    </w:p>
    <w:sectPr w:rsidR="00257AE4" w:rsidRPr="00944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4495"/>
    <w:multiLevelType w:val="hybridMultilevel"/>
    <w:tmpl w:val="5F908CAA"/>
    <w:lvl w:ilvl="0" w:tplc="52DAF7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7630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D0"/>
    <w:rsid w:val="00257AE4"/>
    <w:rsid w:val="002E295F"/>
    <w:rsid w:val="003B7323"/>
    <w:rsid w:val="00627B2A"/>
    <w:rsid w:val="006661AA"/>
    <w:rsid w:val="007E6ED0"/>
    <w:rsid w:val="00864121"/>
    <w:rsid w:val="009445C4"/>
    <w:rsid w:val="00BB048A"/>
    <w:rsid w:val="00C270A1"/>
    <w:rsid w:val="00C834FF"/>
    <w:rsid w:val="00DF0E95"/>
    <w:rsid w:val="00E72836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795E"/>
  <w15:chartTrackingRefBased/>
  <w15:docId w15:val="{E4B8206E-C881-45C9-8A61-2343E3CC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D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D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D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ED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E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E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ED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ED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6ED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E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E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ED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E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ED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E6E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2026-03-30T11:28:00Z</dcterms:created>
  <dcterms:modified xsi:type="dcterms:W3CDTF">2026-04-01T02:20:00Z</dcterms:modified>
</cp:coreProperties>
</file>