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4198E249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D9125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北京市海淀区人民法院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D9125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（</w:t>
      </w:r>
      <w:r w:rsidR="00D9125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2024</w:t>
      </w:r>
      <w:r w:rsidR="00D9125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）京</w:t>
      </w:r>
      <w:r w:rsidR="00D9125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0108</w:t>
      </w:r>
      <w:r w:rsidR="00D9125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</w:t>
      </w:r>
      <w:r w:rsidR="00D9125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13956</w:t>
      </w:r>
      <w:r w:rsidR="00D9125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78B28E2F" w:rsidR="00560279" w:rsidRPr="00732FD6" w:rsidRDefault="00D91255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北京市海淀区人民法院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3F2C0613" w:rsidR="00560279" w:rsidRPr="00D91255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北京市海淀区人民法院委托函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2024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0108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执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13956</w:t>
      </w:r>
      <w:r w:rsidR="00D91255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</w:t>
      </w:r>
      <w:r w:rsidR="00D91255">
        <w:rPr>
          <w:rFonts w:hint="eastAsia"/>
          <w:color w:val="000000"/>
          <w:sz w:val="29"/>
          <w:szCs w:val="29"/>
          <w:bdr w:val="none" w:sz="0" w:space="0" w:color="auto" w:frame="1"/>
        </w:rPr>
        <w:t>委托我公司对北京市顺义区</w:t>
      </w:r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向阳南路</w:t>
      </w:r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8</w:t>
      </w:r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号第</w:t>
      </w:r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26</w:t>
      </w:r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幢</w:t>
      </w:r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-1</w:t>
      </w:r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至</w:t>
      </w:r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2</w:t>
      </w:r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层全部房屋价值进行鉴定。</w:t>
      </w:r>
    </w:p>
    <w:p w14:paraId="7A8D50E6" w14:textId="2208FEAB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参照《国家计委建设部关于房地产中介服务的通知》【计价格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号】，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根据估价人员初步测算，此项目应预缴纳评估费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为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26000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元（大写：人民币贰万陆仟元整），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待出具正式报告时，我们会根据最终的评估值计算的实际评估费进行多退少补。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5C8B7FD4" w14:textId="77777777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户名：</w:t>
      </w:r>
      <w:proofErr w:type="gramStart"/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北京康正宏</w:t>
      </w:r>
      <w:proofErr w:type="gramEnd"/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基房地产评估有限公司</w:t>
      </w:r>
    </w:p>
    <w:p w14:paraId="6EB3C05B" w14:textId="77777777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开户行：交通银行北京和平里支行</w:t>
      </w:r>
    </w:p>
    <w:p w14:paraId="00E742D2" w14:textId="77777777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账号：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110060739012015026873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3401212B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DA0DE4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D91255">
        <w:rPr>
          <w:rFonts w:ascii="Arial" w:eastAsiaTheme="minorEastAsia" w:hAnsi="Arial" w:cs="Arial"/>
          <w:bCs/>
          <w:color w:val="000000"/>
          <w:sz w:val="30"/>
          <w:szCs w:val="30"/>
        </w:rPr>
        <w:t>9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D91255">
        <w:rPr>
          <w:rFonts w:ascii="Arial" w:eastAsiaTheme="minorEastAsia" w:hAnsi="Arial" w:cs="Arial"/>
          <w:bCs/>
          <w:color w:val="000000"/>
          <w:sz w:val="30"/>
          <w:szCs w:val="30"/>
        </w:rPr>
        <w:t>27</w:t>
      </w:r>
      <w:bookmarkStart w:id="0" w:name="_GoBack"/>
      <w:bookmarkEnd w:id="0"/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B30A1" w14:textId="77777777" w:rsidR="00FF443D" w:rsidRDefault="00FF443D" w:rsidP="00560279">
      <w:r>
        <w:separator/>
      </w:r>
    </w:p>
  </w:endnote>
  <w:endnote w:type="continuationSeparator" w:id="0">
    <w:p w14:paraId="59D5FBC6" w14:textId="77777777" w:rsidR="00FF443D" w:rsidRDefault="00FF443D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05DD4" w14:textId="77777777" w:rsidR="00FF443D" w:rsidRDefault="00FF443D" w:rsidP="00560279">
      <w:r>
        <w:separator/>
      </w:r>
    </w:p>
  </w:footnote>
  <w:footnote w:type="continuationSeparator" w:id="0">
    <w:p w14:paraId="3E46D1FF" w14:textId="77777777" w:rsidR="00FF443D" w:rsidRDefault="00FF443D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5210"/>
    <w:rsid w:val="0083271C"/>
    <w:rsid w:val="0084231A"/>
    <w:rsid w:val="00856AF9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50B5F"/>
    <w:rsid w:val="00A60257"/>
    <w:rsid w:val="00A6332A"/>
    <w:rsid w:val="00A6397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727CA"/>
    <w:rsid w:val="00D74529"/>
    <w:rsid w:val="00D76696"/>
    <w:rsid w:val="00D91255"/>
    <w:rsid w:val="00D9218E"/>
    <w:rsid w:val="00DA00F5"/>
    <w:rsid w:val="00DA0DE4"/>
    <w:rsid w:val="00DA2B7B"/>
    <w:rsid w:val="00E068CC"/>
    <w:rsid w:val="00E11A61"/>
    <w:rsid w:val="00E2689D"/>
    <w:rsid w:val="00E42ABF"/>
    <w:rsid w:val="00E71E59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EFCC15-0176-481E-8320-75A55A0C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</Words>
  <Characters>376</Characters>
  <Application>Microsoft Office Word</Application>
  <DocSecurity>0</DocSecurity>
  <Lines>3</Lines>
  <Paragraphs>1</Paragraphs>
  <ScaleCrop>false</ScaleCrop>
  <Company>jia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19</cp:revision>
  <cp:lastPrinted>2023-09-19T07:22:00Z</cp:lastPrinted>
  <dcterms:created xsi:type="dcterms:W3CDTF">2022-05-06T08:12:00Z</dcterms:created>
  <dcterms:modified xsi:type="dcterms:W3CDTF">2024-10-08T03:02:00Z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