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4E6B1F" w:rsidRDefault="00BF20BE" w:rsidP="00BF20BE">
      <w:pPr>
        <w:jc w:val="center"/>
        <w:rPr>
          <w:rFonts w:ascii="Arial" w:hAnsi="Arial"/>
        </w:rPr>
      </w:pPr>
      <w:r w:rsidRPr="004E6B1F">
        <w:rPr>
          <w:rFonts w:ascii="Arial" w:eastAsia="宋体" w:hAnsi="Arial" w:cs="宋体" w:hint="eastAsia"/>
          <w:b/>
          <w:bCs/>
          <w:kern w:val="0"/>
          <w:sz w:val="40"/>
          <w:szCs w:val="40"/>
        </w:rPr>
        <w:t>房地产抵押评估复估单</w:t>
      </w:r>
    </w:p>
    <w:p w:rsidR="00BF20BE" w:rsidRPr="004E6B1F" w:rsidRDefault="00BF20BE" w:rsidP="00BF20BE">
      <w:pPr>
        <w:jc w:val="right"/>
        <w:rPr>
          <w:rFonts w:ascii="Arial" w:hAnsi="Arial"/>
        </w:rPr>
      </w:pPr>
      <w:r w:rsidRPr="004E6B1F">
        <w:rPr>
          <w:rFonts w:ascii="Arial" w:eastAsia="宋体" w:hAnsi="Arial" w:cs="宋体" w:hint="eastAsia"/>
          <w:kern w:val="0"/>
          <w:sz w:val="20"/>
          <w:szCs w:val="20"/>
        </w:rPr>
        <w:t>报告编号：康正评字</w:t>
      </w:r>
      <w:r w:rsidRPr="004E6B1F">
        <w:rPr>
          <w:rFonts w:ascii="Arial" w:eastAsia="宋体" w:hAnsi="Arial" w:cs="宋体" w:hint="eastAsia"/>
          <w:kern w:val="0"/>
          <w:sz w:val="20"/>
          <w:szCs w:val="20"/>
        </w:rPr>
        <w:t>20</w:t>
      </w:r>
      <w:r w:rsidR="001D27A0" w:rsidRPr="004E6B1F">
        <w:rPr>
          <w:rFonts w:ascii="Arial" w:eastAsia="宋体" w:hAnsi="Arial" w:cs="宋体" w:hint="eastAsia"/>
          <w:kern w:val="0"/>
          <w:sz w:val="20"/>
          <w:szCs w:val="20"/>
        </w:rPr>
        <w:t>25</w:t>
      </w:r>
      <w:r w:rsidRPr="004E6B1F">
        <w:rPr>
          <w:rFonts w:ascii="Arial" w:eastAsia="宋体" w:hAnsi="Arial" w:cs="宋体" w:hint="eastAsia"/>
          <w:kern w:val="0"/>
          <w:sz w:val="20"/>
          <w:szCs w:val="20"/>
        </w:rPr>
        <w:t>-1-</w:t>
      </w:r>
      <w:r w:rsidR="001D27A0" w:rsidRPr="004E6B1F">
        <w:rPr>
          <w:rFonts w:ascii="Arial" w:eastAsia="宋体" w:hAnsi="Arial" w:cs="宋体" w:hint="eastAsia"/>
          <w:kern w:val="0"/>
          <w:sz w:val="20"/>
          <w:szCs w:val="20"/>
        </w:rPr>
        <w:t>0684</w:t>
      </w:r>
      <w:r w:rsidRPr="004E6B1F">
        <w:rPr>
          <w:rFonts w:ascii="Arial" w:eastAsia="宋体" w:hAnsi="Arial" w:cs="宋体" w:hint="eastAsia"/>
          <w:kern w:val="0"/>
          <w:sz w:val="20"/>
          <w:szCs w:val="20"/>
        </w:rPr>
        <w:t>-</w:t>
      </w:r>
      <w:r w:rsidR="007203D6" w:rsidRPr="004E6B1F">
        <w:rPr>
          <w:rFonts w:ascii="Arial" w:eastAsia="宋体" w:hAnsi="Arial" w:cs="宋体" w:hint="eastAsia"/>
          <w:kern w:val="0"/>
          <w:sz w:val="20"/>
          <w:szCs w:val="20"/>
        </w:rPr>
        <w:t>P0</w:t>
      </w:r>
      <w:r w:rsidR="008C54BD">
        <w:rPr>
          <w:rFonts w:ascii="Arial" w:eastAsia="宋体" w:hAnsi="Arial" w:cs="宋体" w:hint="eastAsia"/>
          <w:kern w:val="0"/>
          <w:sz w:val="20"/>
          <w:szCs w:val="20"/>
        </w:rPr>
        <w:t>2</w:t>
      </w:r>
      <w:r w:rsidRPr="004E6B1F">
        <w:rPr>
          <w:rFonts w:ascii="Arial" w:eastAsia="宋体" w:hAnsi="Arial" w:cs="宋体" w:hint="eastAsia"/>
          <w:kern w:val="0"/>
          <w:sz w:val="20"/>
          <w:szCs w:val="20"/>
        </w:rPr>
        <w:t>DYGJ</w:t>
      </w:r>
      <w:r w:rsidR="001D27A0" w:rsidRPr="004E6B1F">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4E6B1F" w:rsidRPr="004E6B1F"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中国银行股份有限公司北京市分行</w:t>
            </w:r>
          </w:p>
        </w:tc>
      </w:tr>
      <w:tr w:rsidR="004E6B1F" w:rsidRPr="004E6B1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4E6B1F" w:rsidRDefault="00BF20BE" w:rsidP="008C54BD">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北京市</w:t>
            </w:r>
            <w:r w:rsidR="001D27A0" w:rsidRPr="004E6B1F">
              <w:rPr>
                <w:rFonts w:ascii="Arial" w:eastAsia="宋体" w:hAnsi="Arial" w:cs="宋体" w:hint="eastAsia"/>
                <w:kern w:val="0"/>
                <w:sz w:val="20"/>
                <w:szCs w:val="20"/>
              </w:rPr>
              <w:t>延庆区（原延庆县）</w:t>
            </w:r>
            <w:proofErr w:type="gramStart"/>
            <w:r w:rsidR="001D27A0" w:rsidRPr="004E6B1F">
              <w:rPr>
                <w:rFonts w:ascii="Arial" w:eastAsia="宋体" w:hAnsi="Arial" w:cs="宋体" w:hint="eastAsia"/>
                <w:kern w:val="0"/>
                <w:sz w:val="20"/>
                <w:szCs w:val="20"/>
              </w:rPr>
              <w:t>张山营镇</w:t>
            </w:r>
            <w:proofErr w:type="gramEnd"/>
            <w:r w:rsidR="001D27A0" w:rsidRPr="004E6B1F">
              <w:rPr>
                <w:rFonts w:ascii="Arial" w:eastAsia="宋体" w:hAnsi="Arial" w:cs="宋体" w:hint="eastAsia"/>
                <w:kern w:val="0"/>
                <w:sz w:val="20"/>
                <w:szCs w:val="20"/>
              </w:rPr>
              <w:t>辉煌国际花园一区</w:t>
            </w:r>
            <w:r w:rsidR="008C54BD">
              <w:rPr>
                <w:rFonts w:ascii="Arial" w:eastAsia="宋体" w:hAnsi="Arial" w:cs="宋体" w:hint="eastAsia"/>
                <w:kern w:val="0"/>
                <w:sz w:val="20"/>
                <w:szCs w:val="20"/>
              </w:rPr>
              <w:t>20</w:t>
            </w:r>
            <w:r w:rsidR="001D27A0" w:rsidRPr="004E6B1F">
              <w:rPr>
                <w:rFonts w:ascii="Arial" w:eastAsia="宋体" w:hAnsi="Arial" w:cs="宋体" w:hint="eastAsia"/>
                <w:kern w:val="0"/>
                <w:sz w:val="20"/>
                <w:szCs w:val="20"/>
              </w:rPr>
              <w:t>号</w:t>
            </w:r>
            <w:r w:rsidR="001D27A0" w:rsidRPr="004E6B1F">
              <w:rPr>
                <w:rFonts w:ascii="Arial" w:eastAsia="宋体" w:hAnsi="Arial" w:cs="宋体" w:hint="eastAsia"/>
                <w:kern w:val="0"/>
                <w:sz w:val="20"/>
                <w:szCs w:val="20"/>
              </w:rPr>
              <w:t>-1</w:t>
            </w:r>
            <w:r w:rsidR="001D27A0" w:rsidRPr="004E6B1F">
              <w:rPr>
                <w:rFonts w:ascii="Arial" w:eastAsia="宋体" w:hAnsi="Arial" w:cs="宋体" w:hint="eastAsia"/>
                <w:kern w:val="0"/>
                <w:sz w:val="20"/>
                <w:szCs w:val="20"/>
              </w:rPr>
              <w:t>至</w:t>
            </w:r>
            <w:r w:rsidR="001D27A0" w:rsidRPr="004E6B1F">
              <w:rPr>
                <w:rFonts w:ascii="Arial" w:eastAsia="宋体" w:hAnsi="Arial" w:cs="宋体" w:hint="eastAsia"/>
                <w:kern w:val="0"/>
                <w:sz w:val="20"/>
                <w:szCs w:val="20"/>
              </w:rPr>
              <w:t>2</w:t>
            </w:r>
            <w:r w:rsidR="001D27A0" w:rsidRPr="004E6B1F">
              <w:rPr>
                <w:rFonts w:ascii="Arial" w:eastAsia="宋体" w:hAnsi="Arial" w:cs="宋体" w:hint="eastAsia"/>
                <w:kern w:val="0"/>
                <w:sz w:val="20"/>
                <w:szCs w:val="20"/>
              </w:rPr>
              <w:t>层</w:t>
            </w:r>
            <w:r w:rsidR="001D27A0" w:rsidRPr="004E6B1F">
              <w:rPr>
                <w:rFonts w:ascii="Arial" w:eastAsia="宋体" w:hAnsi="Arial" w:cs="宋体" w:hint="eastAsia"/>
                <w:kern w:val="0"/>
                <w:sz w:val="20"/>
                <w:szCs w:val="20"/>
              </w:rPr>
              <w:t>101</w:t>
            </w:r>
            <w:r w:rsidR="001D27A0" w:rsidRPr="004E6B1F">
              <w:rPr>
                <w:rFonts w:ascii="Arial" w:eastAsia="宋体" w:hAnsi="Arial" w:cs="宋体" w:hint="eastAsia"/>
                <w:kern w:val="0"/>
                <w:sz w:val="20"/>
                <w:szCs w:val="20"/>
              </w:rPr>
              <w:t>号</w:t>
            </w:r>
          </w:p>
        </w:tc>
      </w:tr>
      <w:tr w:rsidR="004E6B1F" w:rsidRPr="004E6B1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为中国银行股份有限公司确定押</w:t>
            </w:r>
            <w:proofErr w:type="gramStart"/>
            <w:r w:rsidRPr="004E6B1F">
              <w:rPr>
                <w:rFonts w:ascii="Arial" w:eastAsia="宋体" w:hAnsi="Arial" w:cs="宋体" w:hint="eastAsia"/>
                <w:kern w:val="0"/>
                <w:sz w:val="20"/>
                <w:szCs w:val="20"/>
              </w:rPr>
              <w:t>品复估</w:t>
            </w:r>
            <w:proofErr w:type="gramEnd"/>
            <w:r w:rsidRPr="004E6B1F">
              <w:rPr>
                <w:rFonts w:ascii="Arial" w:eastAsia="宋体" w:hAnsi="Arial" w:cs="宋体" w:hint="eastAsia"/>
                <w:kern w:val="0"/>
                <w:sz w:val="20"/>
                <w:szCs w:val="20"/>
              </w:rPr>
              <w:t>抵押价值。</w:t>
            </w:r>
          </w:p>
        </w:tc>
      </w:tr>
      <w:tr w:rsidR="004E6B1F" w:rsidRPr="004E6B1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1D27A0">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20</w:t>
            </w:r>
            <w:r w:rsidR="001D27A0" w:rsidRPr="004E6B1F">
              <w:rPr>
                <w:rFonts w:ascii="Arial" w:eastAsia="宋体" w:hAnsi="Arial" w:cs="宋体" w:hint="eastAsia"/>
                <w:kern w:val="0"/>
                <w:sz w:val="20"/>
                <w:szCs w:val="20"/>
              </w:rPr>
              <w:t>25</w:t>
            </w:r>
            <w:r w:rsidRPr="004E6B1F">
              <w:rPr>
                <w:rFonts w:ascii="Arial" w:eastAsia="宋体" w:hAnsi="Arial" w:cs="宋体" w:hint="eastAsia"/>
                <w:kern w:val="0"/>
                <w:sz w:val="20"/>
                <w:szCs w:val="20"/>
              </w:rPr>
              <w:t>年</w:t>
            </w:r>
            <w:r w:rsidR="001D27A0" w:rsidRPr="004E6B1F">
              <w:rPr>
                <w:rFonts w:ascii="Arial" w:eastAsia="宋体" w:hAnsi="Arial" w:cs="宋体" w:hint="eastAsia"/>
                <w:kern w:val="0"/>
                <w:sz w:val="20"/>
                <w:szCs w:val="20"/>
              </w:rPr>
              <w:t>9</w:t>
            </w:r>
            <w:r w:rsidRPr="004E6B1F">
              <w:rPr>
                <w:rFonts w:ascii="Arial" w:eastAsia="宋体" w:hAnsi="Arial" w:cs="宋体" w:hint="eastAsia"/>
                <w:kern w:val="0"/>
                <w:sz w:val="20"/>
                <w:szCs w:val="20"/>
              </w:rPr>
              <w:t>月</w:t>
            </w:r>
            <w:r w:rsidR="001D27A0" w:rsidRPr="004E6B1F">
              <w:rPr>
                <w:rFonts w:ascii="Arial" w:eastAsia="宋体" w:hAnsi="Arial" w:cs="宋体" w:hint="eastAsia"/>
                <w:kern w:val="0"/>
                <w:sz w:val="20"/>
                <w:szCs w:val="20"/>
              </w:rPr>
              <w:t>2</w:t>
            </w:r>
            <w:r w:rsidRPr="004E6B1F">
              <w:rPr>
                <w:rFonts w:ascii="Arial" w:eastAsia="宋体" w:hAnsi="Arial" w:cs="宋体" w:hint="eastAsia"/>
                <w:kern w:val="0"/>
                <w:sz w:val="20"/>
                <w:szCs w:val="20"/>
              </w:rPr>
              <w:t>日</w:t>
            </w:r>
          </w:p>
        </w:tc>
      </w:tr>
      <w:tr w:rsidR="004E6B1F" w:rsidRPr="004E6B1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kern w:val="0"/>
                <w:sz w:val="20"/>
                <w:szCs w:val="20"/>
              </w:rPr>
              <w:t>辉煌云上</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E6B1F" w:rsidRDefault="00624C0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667.74</w:t>
            </w:r>
            <w:bookmarkStart w:id="0" w:name="_GoBack"/>
            <w:bookmarkEnd w:id="0"/>
            <w:r w:rsidR="00BF20BE" w:rsidRPr="004E6B1F">
              <w:rPr>
                <w:rFonts w:ascii="Arial" w:eastAsia="宋体" w:hAnsi="Arial" w:cs="宋体" w:hint="eastAsia"/>
                <w:kern w:val="0"/>
                <w:sz w:val="20"/>
                <w:szCs w:val="20"/>
              </w:rPr>
              <w:t>平方米</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2</w:t>
            </w:r>
            <w:r w:rsidRPr="004E6B1F">
              <w:rPr>
                <w:rFonts w:ascii="Arial" w:eastAsia="宋体" w:hAnsi="Arial" w:cs="宋体" w:hint="eastAsia"/>
                <w:kern w:val="0"/>
                <w:sz w:val="20"/>
                <w:szCs w:val="20"/>
              </w:rPr>
              <w:t>（</w:t>
            </w:r>
            <w:r w:rsidRPr="004E6B1F">
              <w:rPr>
                <w:rFonts w:ascii="Arial" w:eastAsia="宋体" w:hAnsi="Arial" w:cs="宋体" w:hint="eastAsia"/>
                <w:kern w:val="0"/>
                <w:sz w:val="20"/>
                <w:szCs w:val="20"/>
              </w:rPr>
              <w:t>-1</w:t>
            </w:r>
            <w:r w:rsidRPr="004E6B1F">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-1-2</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kern w:val="0"/>
                <w:sz w:val="20"/>
                <w:szCs w:val="20"/>
              </w:rPr>
              <w:t>酒店</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kern w:val="0"/>
                <w:sz w:val="20"/>
                <w:szCs w:val="20"/>
              </w:rPr>
              <w:t>钢混</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kern w:val="0"/>
                <w:sz w:val="20"/>
                <w:szCs w:val="20"/>
              </w:rPr>
              <w:t>——</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4E6B1F" w:rsidRDefault="00BF20BE" w:rsidP="001D27A0">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截至</w:t>
            </w:r>
            <w:r w:rsidR="00863392" w:rsidRPr="004E6B1F">
              <w:rPr>
                <w:rFonts w:ascii="Arial" w:eastAsia="宋体" w:hAnsi="Arial" w:cs="宋体" w:hint="eastAsia"/>
                <w:bCs/>
                <w:kern w:val="0"/>
                <w:sz w:val="20"/>
                <w:szCs w:val="20"/>
              </w:rPr>
              <w:t>询价</w:t>
            </w:r>
            <w:r w:rsidRPr="004E6B1F">
              <w:rPr>
                <w:rFonts w:ascii="Arial" w:eastAsia="宋体" w:hAnsi="Arial" w:cs="宋体" w:hint="eastAsia"/>
                <w:kern w:val="0"/>
                <w:sz w:val="20"/>
                <w:szCs w:val="20"/>
              </w:rPr>
              <w:t>时点，估价对象未设定抵押权他项权利。</w:t>
            </w:r>
          </w:p>
        </w:tc>
      </w:tr>
      <w:tr w:rsidR="004E6B1F" w:rsidRPr="004E6B1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1D27A0"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11500</w:t>
            </w:r>
            <w:r w:rsidR="00BF20BE" w:rsidRPr="004E6B1F">
              <w:rPr>
                <w:rFonts w:ascii="Arial" w:eastAsia="宋体" w:hAnsi="Arial" w:cs="宋体" w:hint="eastAsia"/>
                <w:b/>
                <w:bCs/>
                <w:kern w:val="0"/>
                <w:sz w:val="20"/>
                <w:szCs w:val="20"/>
              </w:rPr>
              <w:t>元</w:t>
            </w:r>
            <w:r w:rsidR="00BF20BE" w:rsidRPr="004E6B1F">
              <w:rPr>
                <w:rFonts w:ascii="Arial" w:eastAsia="宋体" w:hAnsi="Arial" w:cs="宋体" w:hint="eastAsia"/>
                <w:b/>
                <w:bCs/>
                <w:kern w:val="0"/>
                <w:sz w:val="20"/>
                <w:szCs w:val="20"/>
              </w:rPr>
              <w:t>/</w:t>
            </w:r>
            <w:r w:rsidR="00BF20BE" w:rsidRPr="004E6B1F">
              <w:rPr>
                <w:rFonts w:ascii="Arial" w:eastAsia="宋体" w:hAnsi="Arial" w:cs="宋体" w:hint="eastAsia"/>
                <w:b/>
                <w:bCs/>
                <w:kern w:val="0"/>
                <w:sz w:val="20"/>
                <w:szCs w:val="20"/>
              </w:rPr>
              <w:t>平方米</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1D27A0"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768</w:t>
            </w:r>
            <w:r w:rsidR="00BF20BE" w:rsidRPr="004E6B1F">
              <w:rPr>
                <w:rFonts w:ascii="Arial" w:eastAsia="宋体" w:hAnsi="Arial" w:cs="宋体" w:hint="eastAsia"/>
                <w:b/>
                <w:bCs/>
                <w:kern w:val="0"/>
                <w:sz w:val="20"/>
                <w:szCs w:val="20"/>
              </w:rPr>
              <w:t>万元</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4E6B1F" w:rsidRDefault="001D27A0"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柒佰陆拾捌万元整</w:t>
            </w:r>
          </w:p>
        </w:tc>
      </w:tr>
      <w:tr w:rsidR="004E6B1F" w:rsidRPr="004E6B1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1</w:t>
            </w:r>
            <w:r w:rsidRPr="004E6B1F">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2</w:t>
            </w:r>
            <w:r w:rsidRPr="004E6B1F">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3</w:t>
            </w:r>
            <w:r w:rsidRPr="004E6B1F">
              <w:rPr>
                <w:rFonts w:ascii="Arial" w:eastAsia="宋体" w:hAnsi="Arial" w:cs="宋体" w:hint="eastAsia"/>
                <w:kern w:val="0"/>
                <w:sz w:val="20"/>
                <w:szCs w:val="20"/>
              </w:rPr>
              <w:t>、</w:t>
            </w:r>
            <w:proofErr w:type="gramStart"/>
            <w:r w:rsidRPr="004E6B1F">
              <w:rPr>
                <w:rFonts w:ascii="Arial" w:eastAsia="宋体" w:hAnsi="Arial" w:cs="宋体" w:hint="eastAsia"/>
                <w:kern w:val="0"/>
                <w:sz w:val="20"/>
                <w:szCs w:val="20"/>
              </w:rPr>
              <w:t>本次复估未对</w:t>
            </w:r>
            <w:proofErr w:type="gramEnd"/>
            <w:r w:rsidRPr="004E6B1F">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4</w:t>
            </w:r>
            <w:r w:rsidRPr="004E6B1F">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5</w:t>
            </w:r>
            <w:r w:rsidRPr="004E6B1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4E6B1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kern w:val="0"/>
                <w:sz w:val="20"/>
                <w:szCs w:val="20"/>
              </w:rPr>
            </w:pPr>
            <w:proofErr w:type="gramStart"/>
            <w:r w:rsidRPr="004E6B1F">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本复估单自出具之日起</w:t>
            </w:r>
            <w:r w:rsidRPr="004E6B1F">
              <w:rPr>
                <w:rFonts w:ascii="Arial" w:eastAsia="宋体" w:hAnsi="Arial" w:cs="宋体" w:hint="eastAsia"/>
                <w:b/>
                <w:bCs/>
                <w:kern w:val="0"/>
                <w:sz w:val="20"/>
                <w:szCs w:val="20"/>
              </w:rPr>
              <w:t>壹年</w:t>
            </w:r>
            <w:r w:rsidRPr="004E6B1F">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4E6B1F" w:rsidRDefault="00BF20BE">
      <w:pPr>
        <w:rPr>
          <w:rFonts w:ascii="Arial" w:hAnsi="Arial"/>
        </w:rPr>
      </w:pPr>
    </w:p>
    <w:p w:rsidR="00BF20BE" w:rsidRPr="004E6B1F" w:rsidRDefault="00BF20BE" w:rsidP="00BF20BE">
      <w:pPr>
        <w:jc w:val="right"/>
        <w:rPr>
          <w:rFonts w:ascii="Arial" w:hAnsi="Arial"/>
        </w:rPr>
      </w:pPr>
      <w:proofErr w:type="gramStart"/>
      <w:r w:rsidRPr="004E6B1F">
        <w:rPr>
          <w:rFonts w:ascii="Arial" w:eastAsia="宋体" w:hAnsi="Arial" w:cs="宋体" w:hint="eastAsia"/>
          <w:kern w:val="0"/>
          <w:sz w:val="20"/>
          <w:szCs w:val="20"/>
        </w:rPr>
        <w:t>北京康正宏</w:t>
      </w:r>
      <w:proofErr w:type="gramEnd"/>
      <w:r w:rsidRPr="004E6B1F">
        <w:rPr>
          <w:rFonts w:ascii="Arial" w:eastAsia="宋体" w:hAnsi="Arial" w:cs="宋体" w:hint="eastAsia"/>
          <w:kern w:val="0"/>
          <w:sz w:val="20"/>
          <w:szCs w:val="20"/>
        </w:rPr>
        <w:t>基房地产评估有限公司</w:t>
      </w:r>
    </w:p>
    <w:p w:rsidR="00BF20BE" w:rsidRPr="004E6B1F" w:rsidRDefault="00BF20BE" w:rsidP="00BF20BE">
      <w:pPr>
        <w:jc w:val="right"/>
      </w:pPr>
      <w:r w:rsidRPr="004E6B1F">
        <w:rPr>
          <w:rFonts w:ascii="Arial" w:eastAsia="宋体" w:hAnsi="Arial" w:cs="宋体" w:hint="eastAsia"/>
          <w:kern w:val="0"/>
          <w:sz w:val="20"/>
          <w:szCs w:val="20"/>
        </w:rPr>
        <w:t>二○二</w:t>
      </w:r>
      <w:r w:rsidR="001D27A0" w:rsidRPr="004E6B1F">
        <w:rPr>
          <w:rFonts w:ascii="Arial" w:eastAsia="宋体" w:hAnsi="Arial" w:cs="宋体" w:hint="eastAsia"/>
          <w:kern w:val="0"/>
          <w:sz w:val="20"/>
          <w:szCs w:val="20"/>
        </w:rPr>
        <w:t>五</w:t>
      </w:r>
      <w:r w:rsidRPr="004E6B1F">
        <w:rPr>
          <w:rFonts w:ascii="Arial" w:eastAsia="宋体" w:hAnsi="Arial" w:cs="宋体" w:hint="eastAsia"/>
          <w:kern w:val="0"/>
          <w:sz w:val="20"/>
          <w:szCs w:val="20"/>
        </w:rPr>
        <w:t>年</w:t>
      </w:r>
      <w:r w:rsidR="001D27A0" w:rsidRPr="004E6B1F">
        <w:rPr>
          <w:rFonts w:ascii="Arial" w:eastAsia="宋体" w:hAnsi="Arial" w:cs="宋体" w:hint="eastAsia"/>
          <w:kern w:val="0"/>
          <w:sz w:val="20"/>
          <w:szCs w:val="20"/>
        </w:rPr>
        <w:t>九</w:t>
      </w:r>
      <w:r w:rsidRPr="004E6B1F">
        <w:rPr>
          <w:rFonts w:ascii="Arial" w:eastAsia="宋体" w:hAnsi="Arial" w:cs="宋体" w:hint="eastAsia"/>
          <w:kern w:val="0"/>
          <w:sz w:val="20"/>
          <w:szCs w:val="20"/>
        </w:rPr>
        <w:t>月</w:t>
      </w:r>
      <w:r w:rsidR="001D27A0" w:rsidRPr="004E6B1F">
        <w:rPr>
          <w:rFonts w:ascii="Arial" w:eastAsia="宋体" w:hAnsi="Arial" w:cs="宋体" w:hint="eastAsia"/>
          <w:kern w:val="0"/>
          <w:sz w:val="20"/>
          <w:szCs w:val="20"/>
        </w:rPr>
        <w:t>二</w:t>
      </w:r>
      <w:r w:rsidRPr="004E6B1F">
        <w:rPr>
          <w:rFonts w:ascii="宋体" w:eastAsia="宋体" w:hAnsi="宋体" w:cs="宋体" w:hint="eastAsia"/>
          <w:kern w:val="0"/>
          <w:sz w:val="20"/>
          <w:szCs w:val="20"/>
        </w:rPr>
        <w:t>日</w:t>
      </w:r>
    </w:p>
    <w:sectPr w:rsidR="00BF20BE" w:rsidRPr="004E6B1F"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86E" w:rsidRDefault="0035386E" w:rsidP="00BF20BE">
      <w:r>
        <w:separator/>
      </w:r>
    </w:p>
  </w:endnote>
  <w:endnote w:type="continuationSeparator" w:id="0">
    <w:p w:rsidR="0035386E" w:rsidRDefault="0035386E"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86E" w:rsidRDefault="0035386E" w:rsidP="00BF20BE">
      <w:r>
        <w:separator/>
      </w:r>
    </w:p>
  </w:footnote>
  <w:footnote w:type="continuationSeparator" w:id="0">
    <w:p w:rsidR="0035386E" w:rsidRDefault="0035386E"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D27A0"/>
    <w:rsid w:val="002110DE"/>
    <w:rsid w:val="0035386E"/>
    <w:rsid w:val="004257D1"/>
    <w:rsid w:val="0046333F"/>
    <w:rsid w:val="004E6B1F"/>
    <w:rsid w:val="00527BE7"/>
    <w:rsid w:val="00624C08"/>
    <w:rsid w:val="007203D6"/>
    <w:rsid w:val="00795B85"/>
    <w:rsid w:val="00863392"/>
    <w:rsid w:val="00876164"/>
    <w:rsid w:val="008C54BD"/>
    <w:rsid w:val="00A92DEB"/>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148</Words>
  <Characters>846</Characters>
  <Application>Microsoft Office Word</Application>
  <DocSecurity>0</DocSecurity>
  <Lines>7</Lines>
  <Paragraphs>1</Paragraphs>
  <ScaleCrop>false</ScaleCrop>
  <Company>Microsoft</Company>
  <LinksUpToDate>false</LinksUpToDate>
  <CharactersWithSpaces>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8</cp:revision>
  <dcterms:created xsi:type="dcterms:W3CDTF">2023-09-01T05:04:00Z</dcterms:created>
  <dcterms:modified xsi:type="dcterms:W3CDTF">2025-09-02T05:27:00Z</dcterms:modified>
</cp:coreProperties>
</file>