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3928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AB599C" w:rsidRPr="002D0295" w:rsidRDefault="00AB599C" w:rsidP="00D72639">
      <w:pPr>
        <w:spacing w:line="360" w:lineRule="auto"/>
        <w:rPr>
          <w:rFonts w:ascii="Arial" w:eastAsia="楷体_GB2312" w:hAnsi="Arial" w:cs="Times New Roman"/>
          <w:b/>
          <w:kern w:val="0"/>
          <w:sz w:val="36"/>
          <w:szCs w:val="36"/>
        </w:rPr>
      </w:pPr>
    </w:p>
    <w:p w:rsidR="00FA3B45" w:rsidRDefault="0015598E" w:rsidP="00640502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收到贵院转来关于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05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3928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中通木材电子交易有限公司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C0A63" w:rsidRDefault="00300357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5F1F02" w:rsidRPr="005F1F02">
        <w:rPr>
          <w:rFonts w:ascii="Arial" w:eastAsia="楷体_GB2312" w:hAnsi="Arial" w:cs="Times New Roman" w:hint="eastAsia"/>
          <w:kern w:val="0"/>
          <w:sz w:val="28"/>
          <w:szCs w:val="28"/>
        </w:rPr>
        <w:t>异议人中通木材电子交易有限公司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6B1FC3" w:rsidRPr="006B1FC3" w:rsidRDefault="006B1FC3" w:rsidP="0064050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6B1FC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463F1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4053A8">
        <w:rPr>
          <w:rFonts w:ascii="Arial" w:eastAsia="楷体_GB2312" w:hAnsi="Arial" w:cs="Times New Roman" w:hint="eastAsia"/>
          <w:kern w:val="0"/>
          <w:sz w:val="28"/>
          <w:szCs w:val="28"/>
        </w:rPr>
        <w:t>第一条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选择评估机构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程序违法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的回复</w:t>
      </w:r>
      <w:r w:rsidR="00B255A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</w:p>
    <w:p w:rsidR="00AB04FA" w:rsidRPr="00AB04FA" w:rsidRDefault="00C03A45" w:rsidP="00AB04FA">
      <w:pPr>
        <w:pStyle w:val="Default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>
        <w:rPr>
          <w:rFonts w:ascii="Arial" w:hAnsi="Arial" w:cs="Arial" w:hint="eastAsia"/>
          <w:sz w:val="28"/>
          <w:szCs w:val="28"/>
        </w:rPr>
        <w:t>区人民法院</w:t>
      </w:r>
      <w:r w:rsidR="006062B8">
        <w:rPr>
          <w:rFonts w:ascii="Arial" w:hAnsi="Arial" w:cs="Arial" w:hint="eastAsia"/>
          <w:sz w:val="28"/>
          <w:szCs w:val="28"/>
        </w:rPr>
        <w:t>于</w:t>
      </w:r>
      <w:r>
        <w:rPr>
          <w:rFonts w:ascii="Arial" w:hAnsi="Arial" w:cs="Arial" w:hint="eastAsia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</w:t>
      </w:r>
      <w:r w:rsidR="001A747A"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 w:rsidR="001A747A">
        <w:rPr>
          <w:rFonts w:ascii="Arial" w:hAnsi="Arial" w:cs="Arial" w:hint="eastAsia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日通过摇号的方式</w:t>
      </w:r>
      <w:r w:rsidR="006062B8">
        <w:rPr>
          <w:rFonts w:ascii="Arial" w:hAnsi="Arial" w:cs="Arial" w:hint="eastAsia"/>
          <w:sz w:val="28"/>
          <w:szCs w:val="28"/>
        </w:rPr>
        <w:t>委托</w:t>
      </w:r>
      <w:r>
        <w:rPr>
          <w:rFonts w:ascii="Arial" w:hAnsi="Arial" w:cs="Arial" w:hint="eastAsia"/>
          <w:sz w:val="28"/>
          <w:szCs w:val="28"/>
        </w:rPr>
        <w:t>我公司</w:t>
      </w:r>
      <w:r w:rsidR="00DE1F5F">
        <w:rPr>
          <w:rFonts w:ascii="Arial" w:hAnsi="Arial" w:cs="Arial" w:hint="eastAsia"/>
          <w:sz w:val="28"/>
          <w:szCs w:val="28"/>
        </w:rPr>
        <w:t>对</w:t>
      </w:r>
      <w:r w:rsidR="006062B8">
        <w:rPr>
          <w:rFonts w:ascii="Arial" w:hAnsi="Arial" w:cs="Arial" w:hint="eastAsia"/>
          <w:sz w:val="28"/>
          <w:szCs w:val="28"/>
        </w:rPr>
        <w:t>案件号</w:t>
      </w:r>
      <w:r w:rsidR="00640502">
        <w:rPr>
          <w:rFonts w:ascii="Arial" w:hAnsi="Arial" w:cs="Arial" w:hint="eastAsia"/>
          <w:sz w:val="28"/>
          <w:szCs w:val="28"/>
        </w:rPr>
        <w:t>为</w:t>
      </w:r>
      <w:r w:rsidR="001E1A05" w:rsidRPr="00C03A45">
        <w:rPr>
          <w:rFonts w:ascii="Arial" w:hAnsi="Arial" w:cs="Times New Roman" w:hint="eastAsia"/>
          <w:sz w:val="28"/>
          <w:szCs w:val="28"/>
        </w:rPr>
        <w:t>（</w:t>
      </w:r>
      <w:r w:rsidR="001E1A05" w:rsidRPr="00C03A45">
        <w:rPr>
          <w:rFonts w:ascii="Arial" w:hAnsi="Arial" w:cs="Times New Roman" w:hint="eastAsia"/>
          <w:sz w:val="28"/>
          <w:szCs w:val="28"/>
        </w:rPr>
        <w:t>2018</w:t>
      </w:r>
      <w:r w:rsidR="001E1A05" w:rsidRPr="00C03A45">
        <w:rPr>
          <w:rFonts w:ascii="Arial" w:hAnsi="Arial" w:cs="Times New Roman" w:hint="eastAsia"/>
          <w:sz w:val="28"/>
          <w:szCs w:val="28"/>
        </w:rPr>
        <w:t>）京</w:t>
      </w:r>
      <w:r w:rsidR="001E1A05" w:rsidRPr="00C03A45">
        <w:rPr>
          <w:rFonts w:ascii="Arial" w:hAnsi="Arial" w:cs="Times New Roman" w:hint="eastAsia"/>
          <w:sz w:val="28"/>
          <w:szCs w:val="28"/>
        </w:rPr>
        <w:t>01</w:t>
      </w:r>
      <w:r w:rsidR="001E1A05">
        <w:rPr>
          <w:rFonts w:ascii="Arial" w:hAnsi="Arial" w:cs="Times New Roman" w:hint="eastAsia"/>
          <w:sz w:val="28"/>
          <w:szCs w:val="28"/>
        </w:rPr>
        <w:t>05</w:t>
      </w:r>
      <w:r w:rsidR="001E1A05">
        <w:rPr>
          <w:rFonts w:ascii="Arial" w:hAnsi="Arial" w:cs="Times New Roman" w:hint="eastAsia"/>
          <w:sz w:val="28"/>
          <w:szCs w:val="28"/>
        </w:rPr>
        <w:t>执</w:t>
      </w:r>
      <w:r w:rsidR="001E1A05">
        <w:rPr>
          <w:rFonts w:ascii="Arial" w:hAnsi="Arial" w:cs="Times New Roman" w:hint="eastAsia"/>
          <w:sz w:val="28"/>
          <w:szCs w:val="28"/>
        </w:rPr>
        <w:t>3928</w:t>
      </w:r>
      <w:r w:rsidR="001E1A05" w:rsidRPr="00C03A45">
        <w:rPr>
          <w:rFonts w:ascii="Arial" w:hAnsi="Arial" w:cs="Times New Roman" w:hint="eastAsia"/>
          <w:sz w:val="28"/>
          <w:szCs w:val="28"/>
        </w:rPr>
        <w:t>号</w:t>
      </w:r>
      <w:r w:rsidR="006062B8">
        <w:rPr>
          <w:rFonts w:ascii="Arial" w:hAnsi="Arial" w:cs="Arial" w:hint="eastAsia"/>
          <w:sz w:val="28"/>
          <w:szCs w:val="28"/>
        </w:rPr>
        <w:t>涉案房产</w:t>
      </w:r>
      <w:r w:rsidR="00DE1F5F">
        <w:rPr>
          <w:rFonts w:ascii="Arial" w:hAnsi="Arial" w:cs="Arial" w:hint="eastAsia"/>
          <w:sz w:val="28"/>
          <w:szCs w:val="28"/>
        </w:rPr>
        <w:t>，</w:t>
      </w:r>
      <w:r w:rsidR="001E1A05" w:rsidRPr="001E1A05">
        <w:rPr>
          <w:rFonts w:ascii="Arial" w:hAnsi="Arial" w:cs="Times New Roman" w:hint="eastAsia"/>
          <w:sz w:val="28"/>
          <w:szCs w:val="28"/>
        </w:rPr>
        <w:t>北京市朝阳区南湖东园</w:t>
      </w:r>
      <w:r w:rsidR="001E1A05" w:rsidRPr="001E1A05">
        <w:rPr>
          <w:rFonts w:ascii="Arial" w:hAnsi="Arial" w:cs="Times New Roman" w:hint="eastAsia"/>
          <w:sz w:val="28"/>
          <w:szCs w:val="28"/>
        </w:rPr>
        <w:t>122</w:t>
      </w:r>
      <w:r w:rsidR="001E1A05" w:rsidRPr="001E1A05">
        <w:rPr>
          <w:rFonts w:ascii="Arial" w:hAnsi="Arial" w:cs="Times New Roman" w:hint="eastAsia"/>
          <w:sz w:val="28"/>
          <w:szCs w:val="28"/>
        </w:rPr>
        <w:t>楼</w:t>
      </w:r>
      <w:r w:rsidR="001E1A05" w:rsidRPr="001E1A05">
        <w:rPr>
          <w:rFonts w:ascii="Arial" w:hAnsi="Arial" w:cs="Times New Roman" w:hint="eastAsia"/>
          <w:sz w:val="28"/>
          <w:szCs w:val="28"/>
        </w:rPr>
        <w:t>9</w:t>
      </w:r>
      <w:r w:rsidR="001E1A05" w:rsidRPr="001E1A05">
        <w:rPr>
          <w:rFonts w:ascii="Arial" w:hAnsi="Arial" w:cs="Times New Roman" w:hint="eastAsia"/>
          <w:sz w:val="28"/>
          <w:szCs w:val="28"/>
        </w:rPr>
        <w:t>层南区</w:t>
      </w:r>
      <w:r w:rsidR="001E1A05" w:rsidRPr="001E1A05">
        <w:rPr>
          <w:rFonts w:ascii="Arial" w:hAnsi="Arial" w:cs="Times New Roman" w:hint="eastAsia"/>
          <w:sz w:val="28"/>
          <w:szCs w:val="28"/>
        </w:rPr>
        <w:t>1010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1006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1008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1002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1007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1011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1009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1003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1001</w:t>
      </w:r>
      <w:r w:rsidR="001E1A05" w:rsidRPr="001E1A05">
        <w:rPr>
          <w:rFonts w:ascii="Arial" w:hAnsi="Arial" w:cs="Times New Roman" w:hint="eastAsia"/>
          <w:sz w:val="28"/>
          <w:szCs w:val="28"/>
        </w:rPr>
        <w:t>号</w:t>
      </w:r>
      <w:r w:rsidR="001E1A05">
        <w:rPr>
          <w:rFonts w:ascii="Arial" w:hAnsi="Arial" w:cs="Arial" w:hint="eastAsia"/>
          <w:sz w:val="28"/>
          <w:szCs w:val="28"/>
        </w:rPr>
        <w:t>九套房</w:t>
      </w:r>
      <w:proofErr w:type="gramStart"/>
      <w:r w:rsidR="001E1A05">
        <w:rPr>
          <w:rFonts w:ascii="Arial" w:hAnsi="Arial" w:cs="Arial" w:hint="eastAsia"/>
          <w:sz w:val="28"/>
          <w:szCs w:val="28"/>
        </w:rPr>
        <w:t>产</w:t>
      </w:r>
      <w:r w:rsidR="006062B8">
        <w:rPr>
          <w:rFonts w:ascii="Arial" w:hAnsi="Arial" w:cs="Arial" w:hint="eastAsia"/>
          <w:sz w:val="28"/>
          <w:szCs w:val="28"/>
        </w:rPr>
        <w:t>进行</w:t>
      </w:r>
      <w:proofErr w:type="gramEnd"/>
      <w:r w:rsidR="006062B8">
        <w:rPr>
          <w:rFonts w:ascii="Arial" w:hAnsi="Arial" w:cs="Arial" w:hint="eastAsia"/>
          <w:sz w:val="28"/>
          <w:szCs w:val="28"/>
        </w:rPr>
        <w:t>评估。</w:t>
      </w:r>
      <w:r w:rsidR="007A2CC0" w:rsidRPr="007A2CC0">
        <w:rPr>
          <w:rFonts w:ascii="Arial" w:hAnsi="Arial" w:cs="Arial"/>
          <w:sz w:val="28"/>
          <w:szCs w:val="28"/>
        </w:rPr>
        <w:t>我公司于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27</w:t>
      </w:r>
      <w:r w:rsidR="007A2CC0" w:rsidRPr="007A2CC0">
        <w:rPr>
          <w:rFonts w:ascii="Arial" w:hAnsi="Arial" w:cs="Arial"/>
          <w:sz w:val="28"/>
          <w:szCs w:val="28"/>
        </w:rPr>
        <w:t>日收到北京市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 w:rsidR="007A2CC0" w:rsidRPr="007A2CC0">
        <w:rPr>
          <w:rFonts w:ascii="Arial" w:hAnsi="Arial" w:cs="Arial"/>
          <w:sz w:val="28"/>
          <w:szCs w:val="28"/>
        </w:rPr>
        <w:t>区人民法院于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24</w:t>
      </w:r>
      <w:r w:rsidR="007A2CC0" w:rsidRPr="007A2CC0">
        <w:rPr>
          <w:rFonts w:ascii="Arial" w:hAnsi="Arial" w:cs="Arial"/>
          <w:sz w:val="28"/>
          <w:szCs w:val="28"/>
        </w:rPr>
        <w:t>日出具的</w:t>
      </w:r>
      <w:r w:rsidR="001E1A05" w:rsidRPr="001E1A05">
        <w:rPr>
          <w:rFonts w:ascii="Arial" w:hAnsi="Arial" w:cs="Arial" w:hint="eastAsia"/>
          <w:sz w:val="28"/>
          <w:szCs w:val="28"/>
        </w:rPr>
        <w:t>《北京市朝阳区人民法院委托司法鉴定函》</w:t>
      </w:r>
      <w:r w:rsidR="007A2CC0" w:rsidRPr="007A2CC0">
        <w:rPr>
          <w:rFonts w:ascii="Arial" w:hAnsi="Arial" w:cs="Arial"/>
          <w:sz w:val="28"/>
          <w:szCs w:val="28"/>
        </w:rPr>
        <w:t>原件</w:t>
      </w:r>
      <w:r w:rsidR="006062B8">
        <w:rPr>
          <w:rFonts w:ascii="Arial" w:hAnsi="Arial" w:cs="Arial" w:hint="eastAsia"/>
          <w:sz w:val="28"/>
          <w:szCs w:val="28"/>
        </w:rPr>
        <w:t>及</w:t>
      </w:r>
      <w:r w:rsidR="001E1A05" w:rsidRPr="001E1A05">
        <w:rPr>
          <w:rFonts w:ascii="Arial" w:hAnsi="Arial" w:cs="Arial" w:hint="eastAsia"/>
          <w:sz w:val="28"/>
          <w:szCs w:val="28"/>
        </w:rPr>
        <w:t>有关房屋权属资料</w:t>
      </w:r>
      <w:r w:rsidR="00DE1F5F" w:rsidRPr="001E1A05">
        <w:rPr>
          <w:rFonts w:ascii="Arial" w:hAnsi="Arial" w:cs="Arial" w:hint="eastAsia"/>
          <w:sz w:val="28"/>
          <w:szCs w:val="28"/>
        </w:rPr>
        <w:t>复印件</w:t>
      </w:r>
      <w:r>
        <w:rPr>
          <w:rFonts w:ascii="Arial" w:hAnsi="Arial" w:cs="Arial" w:hint="eastAsia"/>
          <w:sz w:val="28"/>
          <w:szCs w:val="28"/>
        </w:rPr>
        <w:t>。</w:t>
      </w:r>
      <w:r w:rsidR="00FA1BA0">
        <w:rPr>
          <w:rFonts w:ascii="Arial" w:hAnsi="Arial" w:cs="Arial" w:hint="eastAsia"/>
          <w:sz w:val="28"/>
          <w:szCs w:val="28"/>
        </w:rPr>
        <w:t>并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5F1F02" w:rsidRPr="005F1F02">
        <w:rPr>
          <w:rFonts w:ascii="Arial" w:hAnsi="Arial" w:cs="Arial" w:hint="eastAsia"/>
          <w:sz w:val="28"/>
          <w:szCs w:val="28"/>
        </w:rPr>
        <w:t>2019</w:t>
      </w:r>
      <w:r w:rsidR="005F1F02" w:rsidRPr="005F1F02">
        <w:rPr>
          <w:rFonts w:ascii="Arial" w:hAnsi="Arial" w:cs="Arial" w:hint="eastAsia"/>
          <w:sz w:val="28"/>
          <w:szCs w:val="28"/>
        </w:rPr>
        <w:t>年</w:t>
      </w:r>
      <w:r w:rsidR="005F1F02" w:rsidRPr="005F1F02">
        <w:rPr>
          <w:rFonts w:ascii="Arial" w:hAnsi="Arial" w:cs="Arial" w:hint="eastAsia"/>
          <w:sz w:val="28"/>
          <w:szCs w:val="28"/>
        </w:rPr>
        <w:t>2</w:t>
      </w:r>
      <w:r w:rsidR="005F1F02" w:rsidRPr="005F1F02">
        <w:rPr>
          <w:rFonts w:ascii="Arial" w:hAnsi="Arial" w:cs="Arial" w:hint="eastAsia"/>
          <w:sz w:val="28"/>
          <w:szCs w:val="28"/>
        </w:rPr>
        <w:t>月</w:t>
      </w:r>
      <w:r w:rsidR="005F1F02" w:rsidRPr="005F1F02">
        <w:rPr>
          <w:rFonts w:ascii="Arial" w:hAnsi="Arial" w:cs="Arial" w:hint="eastAsia"/>
          <w:sz w:val="28"/>
          <w:szCs w:val="28"/>
        </w:rPr>
        <w:t>20</w:t>
      </w:r>
      <w:r w:rsidR="005F1F02" w:rsidRPr="005F1F02">
        <w:rPr>
          <w:rFonts w:ascii="Arial" w:hAnsi="Arial" w:cs="Arial" w:hint="eastAsia"/>
          <w:sz w:val="28"/>
          <w:szCs w:val="28"/>
        </w:rPr>
        <w:t>日与承办法官及申请人</w:t>
      </w:r>
      <w:r w:rsidR="002D0295">
        <w:rPr>
          <w:rFonts w:ascii="Arial" w:hAnsi="Arial" w:cs="Arial" w:hint="eastAsia"/>
          <w:sz w:val="28"/>
          <w:szCs w:val="28"/>
        </w:rPr>
        <w:t>方</w:t>
      </w:r>
      <w:r w:rsidR="005F1F02" w:rsidRPr="005F1F02">
        <w:rPr>
          <w:rFonts w:ascii="Arial" w:hAnsi="Arial" w:cs="Arial" w:hint="eastAsia"/>
          <w:sz w:val="28"/>
          <w:szCs w:val="28"/>
        </w:rPr>
        <w:t>实地查勘，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22</w:t>
      </w:r>
      <w:r w:rsidR="00FA1BA0">
        <w:rPr>
          <w:rFonts w:ascii="Arial" w:hAnsi="Arial" w:cs="Arial" w:hint="eastAsia"/>
          <w:sz w:val="28"/>
          <w:szCs w:val="28"/>
        </w:rPr>
        <w:t>日及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29</w:t>
      </w:r>
      <w:r w:rsidR="00FA1BA0">
        <w:rPr>
          <w:rFonts w:ascii="Arial" w:hAnsi="Arial" w:cs="Arial" w:hint="eastAsia"/>
          <w:sz w:val="28"/>
          <w:szCs w:val="28"/>
        </w:rPr>
        <w:t>日分别出具</w:t>
      </w:r>
      <w:r w:rsidR="00FA1BA0">
        <w:rPr>
          <w:rFonts w:ascii="Arial" w:hAnsi="Arial" w:cs="Arial" w:hint="eastAsia"/>
          <w:sz w:val="28"/>
          <w:szCs w:val="28"/>
        </w:rPr>
        <w:t>9</w:t>
      </w:r>
      <w:r w:rsidR="00FA1BA0">
        <w:rPr>
          <w:rFonts w:ascii="Arial" w:hAnsi="Arial" w:cs="Arial" w:hint="eastAsia"/>
          <w:sz w:val="28"/>
          <w:szCs w:val="28"/>
        </w:rPr>
        <w:t>套房地产估价报告。</w:t>
      </w:r>
    </w:p>
    <w:p w:rsidR="001E1A05" w:rsidRDefault="001E1A05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2.</w:t>
      </w:r>
      <w:r>
        <w:rPr>
          <w:rFonts w:ascii="Arial" w:hAnsi="Arial" w:cs="Times New Roman" w:hint="eastAsia"/>
          <w:sz w:val="28"/>
          <w:szCs w:val="28"/>
        </w:rPr>
        <w:t>关于第二条“未履行告知义务”</w:t>
      </w:r>
      <w:r w:rsidR="00277F14">
        <w:rPr>
          <w:rFonts w:ascii="Arial" w:hAnsi="Arial" w:cs="Times New Roman" w:hint="eastAsia"/>
          <w:sz w:val="28"/>
          <w:szCs w:val="28"/>
        </w:rPr>
        <w:t>中有关我公司资质证明</w:t>
      </w:r>
      <w:r>
        <w:rPr>
          <w:rFonts w:ascii="Arial" w:hAnsi="Arial" w:cs="Times New Roman" w:hint="eastAsia"/>
          <w:sz w:val="28"/>
          <w:szCs w:val="28"/>
        </w:rPr>
        <w:t>的回复</w:t>
      </w:r>
    </w:p>
    <w:p w:rsidR="00277F14" w:rsidRDefault="00D1761C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我公司始建于</w:t>
      </w:r>
      <w:r>
        <w:rPr>
          <w:rFonts w:ascii="Arial" w:hAnsi="Arial" w:cs="Times New Roman"/>
          <w:sz w:val="28"/>
          <w:szCs w:val="28"/>
        </w:rPr>
        <w:t>1993</w:t>
      </w:r>
      <w:r>
        <w:rPr>
          <w:rFonts w:ascii="Arial" w:hAnsi="Arial" w:cs="Times New Roman" w:hint="eastAsia"/>
          <w:sz w:val="28"/>
          <w:szCs w:val="28"/>
        </w:rPr>
        <w:t>年，至今已有</w:t>
      </w:r>
      <w:r>
        <w:rPr>
          <w:rFonts w:ascii="Arial" w:hAnsi="Arial" w:cs="Times New Roman"/>
          <w:sz w:val="28"/>
          <w:szCs w:val="28"/>
        </w:rPr>
        <w:t>26</w:t>
      </w:r>
      <w:r>
        <w:rPr>
          <w:rFonts w:ascii="Arial" w:hAnsi="Arial" w:cs="Times New Roman" w:hint="eastAsia"/>
          <w:sz w:val="28"/>
          <w:szCs w:val="28"/>
        </w:rPr>
        <w:t>年的评估业务经验，</w:t>
      </w:r>
      <w:r w:rsidR="005F1F02">
        <w:rPr>
          <w:rFonts w:ascii="Arial" w:hAnsi="Arial" w:cs="Times New Roman" w:hint="eastAsia"/>
          <w:sz w:val="28"/>
          <w:szCs w:val="28"/>
        </w:rPr>
        <w:t>并已</w:t>
      </w:r>
      <w:r>
        <w:rPr>
          <w:rFonts w:ascii="Arial" w:hAnsi="Arial" w:cs="Times New Roman" w:hint="eastAsia"/>
          <w:sz w:val="28"/>
          <w:szCs w:val="28"/>
        </w:rPr>
        <w:t>取得房地产评估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一级</w:t>
      </w:r>
      <w:r w:rsidR="005F1F02">
        <w:rPr>
          <w:rFonts w:ascii="Arial" w:hAnsi="Arial" w:cs="Times New Roman" w:hint="eastAsia"/>
          <w:sz w:val="28"/>
          <w:szCs w:val="28"/>
        </w:rPr>
        <w:t>、</w:t>
      </w:r>
      <w:r>
        <w:rPr>
          <w:rFonts w:ascii="Arial" w:hAnsi="Arial" w:cs="Times New Roman" w:hint="eastAsia"/>
          <w:sz w:val="28"/>
          <w:szCs w:val="28"/>
        </w:rPr>
        <w:t>土地评估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A</w:t>
      </w:r>
      <w:r>
        <w:rPr>
          <w:rFonts w:ascii="Arial" w:hAnsi="Arial" w:cs="Times New Roman" w:hint="eastAsia"/>
          <w:sz w:val="28"/>
          <w:szCs w:val="28"/>
        </w:rPr>
        <w:t>级资质</w:t>
      </w:r>
      <w:r w:rsidR="005F1F02">
        <w:rPr>
          <w:rFonts w:ascii="Arial" w:hAnsi="Arial" w:cs="Times New Roman" w:hint="eastAsia"/>
          <w:sz w:val="28"/>
          <w:szCs w:val="28"/>
        </w:rPr>
        <w:t>，我公司相关资质证书及参与本案</w:t>
      </w:r>
      <w:r w:rsidR="002D0295">
        <w:rPr>
          <w:rFonts w:ascii="Arial" w:hAnsi="Arial" w:cs="Times New Roman" w:hint="eastAsia"/>
          <w:sz w:val="28"/>
          <w:szCs w:val="28"/>
        </w:rPr>
        <w:t>估价</w:t>
      </w:r>
      <w:r w:rsidR="005F1F02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2</w:t>
      </w:r>
      <w:r w:rsidR="00FA1BA0">
        <w:rPr>
          <w:rFonts w:ascii="Arial" w:hAnsi="Arial" w:cs="Times New Roman" w:hint="eastAsia"/>
          <w:sz w:val="28"/>
          <w:szCs w:val="28"/>
        </w:rPr>
        <w:t>位</w:t>
      </w:r>
      <w:r w:rsidR="005F1F02">
        <w:rPr>
          <w:rFonts w:ascii="Arial" w:hAnsi="Arial" w:cs="Times New Roman" w:hint="eastAsia"/>
          <w:sz w:val="28"/>
          <w:szCs w:val="28"/>
        </w:rPr>
        <w:t>房地产估价师</w:t>
      </w:r>
      <w:r w:rsidR="00FA1BA0">
        <w:rPr>
          <w:rFonts w:ascii="Arial" w:hAnsi="Arial" w:cs="Times New Roman" w:hint="eastAsia"/>
          <w:sz w:val="28"/>
          <w:szCs w:val="28"/>
        </w:rPr>
        <w:t>的</w:t>
      </w:r>
      <w:r w:rsidR="005F1F02">
        <w:rPr>
          <w:rFonts w:ascii="Arial" w:hAnsi="Arial" w:cs="Times New Roman" w:hint="eastAsia"/>
          <w:sz w:val="28"/>
          <w:szCs w:val="28"/>
        </w:rPr>
        <w:t>资质证书已作为报告的附件附后，异议人可在报告的附件中找到。</w:t>
      </w:r>
    </w:p>
    <w:p w:rsidR="00AB04FA" w:rsidRDefault="00FA1BA0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 w:hint="eastAsia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</w:t>
      </w:r>
      <w:r w:rsidRPr="002C0A63">
        <w:rPr>
          <w:rFonts w:ascii="Arial" w:hAnsi="Arial" w:cs="Times New Roman" w:hint="eastAsia"/>
          <w:sz w:val="28"/>
          <w:szCs w:val="28"/>
        </w:rPr>
        <w:t>依照中华人民共和国国家标准《房地产估价规范》</w:t>
      </w:r>
      <w:r w:rsidRPr="00300357">
        <w:rPr>
          <w:rFonts w:ascii="Arial" w:hAnsi="Arial" w:cs="Times New Roman"/>
          <w:sz w:val="28"/>
          <w:szCs w:val="28"/>
        </w:rPr>
        <w:t>[GB/T 50291-2015]</w:t>
      </w:r>
      <w:r w:rsidRPr="002C0A63">
        <w:rPr>
          <w:rFonts w:ascii="Arial" w:hAnsi="Arial" w:cs="Times New Roman" w:hint="eastAsia"/>
          <w:sz w:val="28"/>
          <w:szCs w:val="28"/>
        </w:rPr>
        <w:t>、《房地产估价基本术语标准》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lastRenderedPageBreak/>
        <w:t>以及相关房地产估价专项标准进行估价工作，撰写</w:t>
      </w:r>
      <w:r w:rsidR="00AD020E">
        <w:rPr>
          <w:rFonts w:ascii="Arial" w:hAnsi="Arial" w:cs="Times New Roman" w:hint="eastAsia"/>
          <w:sz w:val="28"/>
          <w:szCs w:val="28"/>
        </w:rPr>
        <w:t>本</w:t>
      </w:r>
      <w:r>
        <w:rPr>
          <w:rFonts w:ascii="Arial" w:hAnsi="Arial" w:cs="Times New Roman" w:hint="eastAsia"/>
          <w:sz w:val="28"/>
          <w:szCs w:val="28"/>
        </w:rPr>
        <w:t>估价报告。</w:t>
      </w:r>
    </w:p>
    <w:p w:rsidR="00AB04FA" w:rsidRPr="00AB04FA" w:rsidRDefault="00AB04FA" w:rsidP="00AB04FA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我公司按照北京市高级人民法院规定的工作时限，依法、依规、依流程完成各项评估工作，符合</w:t>
      </w:r>
      <w:r>
        <w:rPr>
          <w:rFonts w:ascii="Arial" w:hAnsi="Arial" w:cs="Arial" w:hint="eastAsia"/>
          <w:sz w:val="28"/>
          <w:szCs w:val="28"/>
        </w:rPr>
        <w:t>行政主管部门对</w:t>
      </w:r>
      <w:r>
        <w:rPr>
          <w:rFonts w:ascii="Arial" w:hAnsi="Arial" w:cs="Arial" w:hint="eastAsia"/>
          <w:sz w:val="28"/>
          <w:szCs w:val="28"/>
        </w:rPr>
        <w:t>评估工作</w:t>
      </w:r>
      <w:r>
        <w:rPr>
          <w:rFonts w:ascii="Arial" w:hAnsi="Arial" w:cs="Arial" w:hint="eastAsia"/>
          <w:sz w:val="28"/>
          <w:szCs w:val="28"/>
        </w:rPr>
        <w:t>程序的要求</w:t>
      </w:r>
      <w:r>
        <w:rPr>
          <w:rFonts w:ascii="Arial" w:hAnsi="Arial" w:cs="Arial" w:hint="eastAsia"/>
          <w:sz w:val="28"/>
          <w:szCs w:val="28"/>
        </w:rPr>
        <w:t>。</w:t>
      </w:r>
    </w:p>
    <w:p w:rsidR="00FA1BA0" w:rsidRDefault="00AD020E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r w:rsidRPr="00060ECD">
        <w:rPr>
          <w:rFonts w:ascii="Arial" w:hAnsi="Arial" w:cs="Times New Roman" w:hint="eastAsia"/>
          <w:sz w:val="28"/>
          <w:szCs w:val="28"/>
        </w:rPr>
        <w:t>出具的</w:t>
      </w:r>
      <w:r>
        <w:rPr>
          <w:rFonts w:ascii="Arial" w:hAnsi="Arial" w:cs="Times New Roman" w:hint="eastAsia"/>
          <w:sz w:val="28"/>
          <w:szCs w:val="28"/>
        </w:rPr>
        <w:t>《康正评估不动产估价报告书》</w:t>
      </w:r>
      <w:r w:rsidR="00AB04FA" w:rsidRPr="00FE6CFD">
        <w:rPr>
          <w:rFonts w:ascii="Arial" w:hAnsi="Arial" w:cs="Times New Roman" w:hint="eastAsia"/>
          <w:sz w:val="28"/>
          <w:szCs w:val="28"/>
        </w:rPr>
        <w:t xml:space="preserve"> </w:t>
      </w:r>
      <w:r w:rsidRPr="00FE6CFD">
        <w:rPr>
          <w:rFonts w:ascii="Arial" w:hAnsi="Arial" w:cs="Times New Roman" w:hint="eastAsia"/>
          <w:sz w:val="28"/>
          <w:szCs w:val="28"/>
        </w:rPr>
        <w:t>[</w:t>
      </w:r>
      <w:proofErr w:type="gramStart"/>
      <w:r w:rsidRPr="00FE6CFD">
        <w:rPr>
          <w:rFonts w:ascii="Arial" w:hAnsi="Arial" w:cs="Times New Roman" w:hint="eastAsia"/>
          <w:sz w:val="28"/>
          <w:szCs w:val="28"/>
        </w:rPr>
        <w:t>康正评</w:t>
      </w:r>
      <w:proofErr w:type="gramEnd"/>
      <w:r w:rsidRPr="00FE6CFD">
        <w:rPr>
          <w:rFonts w:ascii="Arial" w:hAnsi="Arial" w:cs="Times New Roman" w:hint="eastAsia"/>
          <w:sz w:val="28"/>
          <w:szCs w:val="28"/>
        </w:rPr>
        <w:t>字</w:t>
      </w:r>
      <w:r w:rsidRPr="005F1F02">
        <w:rPr>
          <w:rFonts w:ascii="Arial" w:hAnsi="Arial" w:cs="Times New Roman" w:hint="eastAsia"/>
          <w:sz w:val="28"/>
          <w:szCs w:val="28"/>
        </w:rPr>
        <w:t>2019-1-0025-F01~F09SFZC6</w:t>
      </w:r>
      <w:r w:rsidRPr="00FE6CFD">
        <w:rPr>
          <w:rFonts w:ascii="Arial" w:hAnsi="Arial" w:cs="Times New Roman" w:hint="eastAsia"/>
          <w:sz w:val="28"/>
          <w:szCs w:val="28"/>
        </w:rPr>
        <w:t>号</w:t>
      </w:r>
      <w:r w:rsidRPr="00FE6CFD">
        <w:rPr>
          <w:rFonts w:ascii="Arial" w:hAnsi="Arial" w:cs="Times New Roman" w:hint="eastAsia"/>
          <w:sz w:val="28"/>
          <w:szCs w:val="28"/>
        </w:rPr>
        <w:t>]</w:t>
      </w:r>
      <w:r w:rsidRPr="00060ECD">
        <w:rPr>
          <w:rFonts w:ascii="Arial" w:hAnsi="Arial" w:cs="Times New Roman" w:hint="eastAsia"/>
          <w:sz w:val="28"/>
          <w:szCs w:val="28"/>
        </w:rPr>
        <w:t>是</w:t>
      </w:r>
      <w:r>
        <w:rPr>
          <w:rFonts w:ascii="Arial" w:hAnsi="Arial" w:cs="Times New Roman" w:hint="eastAsia"/>
          <w:sz w:val="28"/>
          <w:szCs w:val="28"/>
        </w:rPr>
        <w:t>完全符合</w:t>
      </w:r>
      <w:r w:rsidRPr="00060ECD">
        <w:rPr>
          <w:rFonts w:ascii="Arial" w:hAnsi="Arial" w:cs="Times New Roman" w:hint="eastAsia"/>
          <w:sz w:val="28"/>
          <w:szCs w:val="28"/>
        </w:rPr>
        <w:t>《房地产估价规范》</w:t>
      </w:r>
      <w:r>
        <w:rPr>
          <w:rFonts w:ascii="Arial" w:hAnsi="Arial" w:cs="Times New Roman" w:hint="eastAsia"/>
          <w:sz w:val="28"/>
          <w:szCs w:val="28"/>
        </w:rPr>
        <w:t>、</w:t>
      </w:r>
      <w:r w:rsidRPr="002C0A63">
        <w:rPr>
          <w:rFonts w:ascii="Arial" w:hAnsi="Arial" w:cs="Times New Roman" w:hint="eastAsia"/>
          <w:sz w:val="28"/>
          <w:szCs w:val="28"/>
        </w:rPr>
        <w:t>《房地产估价基本术语标准》</w:t>
      </w:r>
      <w:r w:rsidRPr="00060ECD">
        <w:rPr>
          <w:rFonts w:ascii="Arial" w:hAnsi="Arial" w:cs="Times New Roman" w:hint="eastAsia"/>
          <w:sz w:val="28"/>
          <w:szCs w:val="28"/>
        </w:rPr>
        <w:t>及相关国家、地方法律法规的，估价结果是客观、合理的</w:t>
      </w:r>
      <w:r w:rsidR="00DF510B">
        <w:rPr>
          <w:rFonts w:ascii="Arial" w:hAnsi="Arial" w:cs="Times New Roman" w:hint="eastAsia"/>
          <w:sz w:val="28"/>
          <w:szCs w:val="28"/>
        </w:rPr>
        <w:t>，工作程序完全符合要求</w:t>
      </w:r>
      <w:r>
        <w:rPr>
          <w:rFonts w:ascii="Arial" w:hAnsi="Arial" w:cs="Times New Roman" w:hint="eastAsia"/>
          <w:sz w:val="28"/>
          <w:szCs w:val="28"/>
        </w:rPr>
        <w:t>。</w:t>
      </w: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P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89" w:rsidRDefault="00010089" w:rsidP="00FA3B45">
      <w:r>
        <w:separator/>
      </w:r>
    </w:p>
  </w:endnote>
  <w:endnote w:type="continuationSeparator" w:id="0">
    <w:p w:rsidR="00010089" w:rsidRDefault="0001008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89" w:rsidRDefault="00010089" w:rsidP="00FA3B45">
      <w:r>
        <w:separator/>
      </w:r>
    </w:p>
  </w:footnote>
  <w:footnote w:type="continuationSeparator" w:id="0">
    <w:p w:rsidR="00010089" w:rsidRDefault="0001008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40AF5"/>
    <w:rsid w:val="000418BB"/>
    <w:rsid w:val="00060ECD"/>
    <w:rsid w:val="0007146C"/>
    <w:rsid w:val="00092F84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7FCA"/>
    <w:rsid w:val="003502D0"/>
    <w:rsid w:val="00351255"/>
    <w:rsid w:val="00356D9A"/>
    <w:rsid w:val="003615CE"/>
    <w:rsid w:val="00364D83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54B7"/>
    <w:rsid w:val="004E65EF"/>
    <w:rsid w:val="004F456F"/>
    <w:rsid w:val="004F79E8"/>
    <w:rsid w:val="00503876"/>
    <w:rsid w:val="00520499"/>
    <w:rsid w:val="005235CA"/>
    <w:rsid w:val="00534683"/>
    <w:rsid w:val="00552E6C"/>
    <w:rsid w:val="00554A39"/>
    <w:rsid w:val="00567575"/>
    <w:rsid w:val="0057356E"/>
    <w:rsid w:val="00573B24"/>
    <w:rsid w:val="00583484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5D8E"/>
    <w:rsid w:val="00637651"/>
    <w:rsid w:val="006378B3"/>
    <w:rsid w:val="006403A1"/>
    <w:rsid w:val="00640502"/>
    <w:rsid w:val="00650721"/>
    <w:rsid w:val="006553F6"/>
    <w:rsid w:val="0065736F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528E"/>
    <w:rsid w:val="008C6E53"/>
    <w:rsid w:val="008E2D20"/>
    <w:rsid w:val="00915225"/>
    <w:rsid w:val="0092061F"/>
    <w:rsid w:val="00923EC7"/>
    <w:rsid w:val="00924440"/>
    <w:rsid w:val="00925A1F"/>
    <w:rsid w:val="00935709"/>
    <w:rsid w:val="009643E9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55A9"/>
    <w:rsid w:val="00B47FDA"/>
    <w:rsid w:val="00B525B6"/>
    <w:rsid w:val="00B61649"/>
    <w:rsid w:val="00B619B2"/>
    <w:rsid w:val="00B65498"/>
    <w:rsid w:val="00B860FA"/>
    <w:rsid w:val="00B956FF"/>
    <w:rsid w:val="00B96F6D"/>
    <w:rsid w:val="00BB13C8"/>
    <w:rsid w:val="00BC028A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72639"/>
    <w:rsid w:val="00D86767"/>
    <w:rsid w:val="00D93FBF"/>
    <w:rsid w:val="00DA270C"/>
    <w:rsid w:val="00DA69E6"/>
    <w:rsid w:val="00DC5839"/>
    <w:rsid w:val="00DE1F5F"/>
    <w:rsid w:val="00DF510B"/>
    <w:rsid w:val="00E208C6"/>
    <w:rsid w:val="00E3687D"/>
    <w:rsid w:val="00E5770D"/>
    <w:rsid w:val="00E621ED"/>
    <w:rsid w:val="00E8118F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D390-BEFF-4ECC-90BC-F6D3E086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2017-11-23T02:51:00Z</cp:lastPrinted>
  <dcterms:created xsi:type="dcterms:W3CDTF">2019-07-02T05:45:00Z</dcterms:created>
  <dcterms:modified xsi:type="dcterms:W3CDTF">2019-07-02T08:20:00Z</dcterms:modified>
</cp:coreProperties>
</file>