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98632D" w:rsidRDefault="00BF20BE" w:rsidP="00BF20BE">
      <w:pPr>
        <w:jc w:val="center"/>
        <w:rPr>
          <w:rFonts w:ascii="Arial" w:hAnsi="Arial"/>
        </w:rPr>
      </w:pPr>
      <w:r w:rsidRPr="0098632D">
        <w:rPr>
          <w:rFonts w:ascii="Arial" w:eastAsia="宋体" w:hAnsi="Arial" w:cs="宋体" w:hint="eastAsia"/>
          <w:b/>
          <w:bCs/>
          <w:kern w:val="0"/>
          <w:sz w:val="40"/>
          <w:szCs w:val="40"/>
        </w:rPr>
        <w:t>房地产抵押评估复估单</w:t>
      </w:r>
    </w:p>
    <w:p w:rsidR="00BF20BE" w:rsidRPr="0098632D" w:rsidRDefault="00BF20BE" w:rsidP="00BF20BE">
      <w:pPr>
        <w:jc w:val="right"/>
        <w:rPr>
          <w:rFonts w:ascii="Arial" w:hAnsi="Arial"/>
        </w:rPr>
      </w:pPr>
      <w:r w:rsidRPr="0098632D">
        <w:rPr>
          <w:rFonts w:ascii="Arial" w:eastAsia="宋体" w:hAnsi="Arial" w:cs="宋体" w:hint="eastAsia"/>
          <w:kern w:val="0"/>
          <w:sz w:val="20"/>
          <w:szCs w:val="20"/>
        </w:rPr>
        <w:t>报告编号：</w:t>
      </w:r>
      <w:proofErr w:type="gramStart"/>
      <w:r w:rsidRPr="0098632D">
        <w:rPr>
          <w:rFonts w:ascii="Arial" w:eastAsia="宋体" w:hAnsi="Arial" w:cs="宋体" w:hint="eastAsia"/>
          <w:kern w:val="0"/>
          <w:sz w:val="20"/>
          <w:szCs w:val="20"/>
        </w:rPr>
        <w:t>康正评</w:t>
      </w:r>
      <w:proofErr w:type="gramEnd"/>
      <w:r w:rsidRPr="0098632D">
        <w:rPr>
          <w:rFonts w:ascii="Arial" w:eastAsia="宋体" w:hAnsi="Arial" w:cs="宋体" w:hint="eastAsia"/>
          <w:kern w:val="0"/>
          <w:sz w:val="20"/>
          <w:szCs w:val="20"/>
        </w:rPr>
        <w:t>字</w:t>
      </w:r>
      <w:r w:rsidR="007D126B" w:rsidRPr="0098632D">
        <w:rPr>
          <w:rFonts w:ascii="Arial" w:eastAsia="宋体" w:hAnsi="Arial" w:cs="宋体"/>
          <w:kern w:val="0"/>
          <w:sz w:val="20"/>
          <w:szCs w:val="20"/>
        </w:rPr>
        <w:t>2025-1-0700</w:t>
      </w:r>
      <w:r w:rsidRPr="0098632D">
        <w:rPr>
          <w:rFonts w:ascii="Arial" w:eastAsia="宋体" w:hAnsi="Arial" w:cs="宋体" w:hint="eastAsia"/>
          <w:kern w:val="0"/>
          <w:sz w:val="20"/>
          <w:szCs w:val="20"/>
        </w:rPr>
        <w:t>-</w:t>
      </w:r>
      <w:r w:rsidR="007203D6" w:rsidRPr="0098632D">
        <w:rPr>
          <w:rFonts w:ascii="Arial" w:eastAsia="宋体" w:hAnsi="Arial" w:cs="宋体" w:hint="eastAsia"/>
          <w:kern w:val="0"/>
          <w:sz w:val="20"/>
          <w:szCs w:val="20"/>
        </w:rPr>
        <w:t>P0</w:t>
      </w:r>
      <w:r w:rsidR="007D126B" w:rsidRPr="0098632D">
        <w:rPr>
          <w:rFonts w:ascii="Arial" w:eastAsia="宋体" w:hAnsi="Arial" w:cs="宋体" w:hint="eastAsia"/>
          <w:kern w:val="0"/>
          <w:sz w:val="20"/>
          <w:szCs w:val="20"/>
        </w:rPr>
        <w:t>1</w:t>
      </w:r>
      <w:r w:rsidRPr="0098632D">
        <w:rPr>
          <w:rFonts w:ascii="Arial" w:eastAsia="宋体" w:hAnsi="Arial" w:cs="宋体" w:hint="eastAsia"/>
          <w:kern w:val="0"/>
          <w:sz w:val="20"/>
          <w:szCs w:val="20"/>
        </w:rPr>
        <w:t>DYGJ</w:t>
      </w:r>
      <w:r w:rsidR="007D126B" w:rsidRPr="0098632D">
        <w:rPr>
          <w:rFonts w:ascii="Arial" w:eastAsia="宋体" w:hAnsi="Arial" w:cs="宋体" w:hint="eastAsia"/>
          <w:kern w:val="0"/>
          <w:sz w:val="20"/>
          <w:szCs w:val="20"/>
        </w:rPr>
        <w:t>1</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8632D" w:rsidRPr="0098632D" w:rsidTr="00D46A7F">
        <w:trPr>
          <w:cantSplit/>
          <w:jc w:val="center"/>
        </w:trPr>
        <w:tc>
          <w:tcPr>
            <w:tcW w:w="1499"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估价委托人</w:t>
            </w:r>
          </w:p>
        </w:tc>
        <w:tc>
          <w:tcPr>
            <w:tcW w:w="7800" w:type="dxa"/>
            <w:gridSpan w:val="4"/>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中国银行股份有限公司北京市分行</w:t>
            </w:r>
          </w:p>
        </w:tc>
      </w:tr>
      <w:tr w:rsidR="0098632D" w:rsidRPr="0098632D" w:rsidTr="00D46A7F">
        <w:trPr>
          <w:cantSplit/>
          <w:jc w:val="center"/>
        </w:trPr>
        <w:tc>
          <w:tcPr>
            <w:tcW w:w="1499"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估价对象</w:t>
            </w:r>
          </w:p>
        </w:tc>
        <w:tc>
          <w:tcPr>
            <w:tcW w:w="7800" w:type="dxa"/>
            <w:gridSpan w:val="4"/>
            <w:shd w:val="clear" w:color="auto" w:fill="auto"/>
            <w:vAlign w:val="center"/>
            <w:hideMark/>
          </w:tcPr>
          <w:p w:rsidR="00BF20BE" w:rsidRPr="0098632D" w:rsidRDefault="00BF20BE" w:rsidP="007D126B">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北京市</w:t>
            </w:r>
            <w:r w:rsidR="007D126B" w:rsidRPr="0098632D">
              <w:rPr>
                <w:rFonts w:ascii="Arial" w:eastAsia="宋体" w:hAnsi="Arial" w:cs="宋体" w:hint="eastAsia"/>
                <w:kern w:val="0"/>
                <w:sz w:val="20"/>
                <w:szCs w:val="20"/>
              </w:rPr>
              <w:t>丰台区张仪村路</w:t>
            </w:r>
            <w:r w:rsidR="007D126B" w:rsidRPr="0098632D">
              <w:rPr>
                <w:rFonts w:ascii="Arial" w:eastAsia="宋体" w:hAnsi="Arial" w:cs="宋体" w:hint="eastAsia"/>
                <w:kern w:val="0"/>
                <w:sz w:val="20"/>
                <w:szCs w:val="20"/>
              </w:rPr>
              <w:t>18</w:t>
            </w:r>
            <w:r w:rsidR="007D126B" w:rsidRPr="0098632D">
              <w:rPr>
                <w:rFonts w:ascii="Arial" w:eastAsia="宋体" w:hAnsi="Arial" w:cs="宋体" w:hint="eastAsia"/>
                <w:kern w:val="0"/>
                <w:sz w:val="20"/>
                <w:szCs w:val="20"/>
              </w:rPr>
              <w:t>号院</w:t>
            </w:r>
            <w:r w:rsidR="007D126B" w:rsidRPr="0098632D">
              <w:rPr>
                <w:rFonts w:ascii="Arial" w:eastAsia="宋体" w:hAnsi="Arial" w:cs="宋体" w:hint="eastAsia"/>
                <w:kern w:val="0"/>
                <w:sz w:val="20"/>
                <w:szCs w:val="20"/>
              </w:rPr>
              <w:t>9</w:t>
            </w:r>
            <w:r w:rsidR="007D126B" w:rsidRPr="0098632D">
              <w:rPr>
                <w:rFonts w:ascii="Arial" w:eastAsia="宋体" w:hAnsi="Arial" w:cs="宋体" w:hint="eastAsia"/>
                <w:kern w:val="0"/>
                <w:sz w:val="20"/>
                <w:szCs w:val="20"/>
              </w:rPr>
              <w:t>号楼、</w:t>
            </w:r>
            <w:r w:rsidR="007D126B" w:rsidRPr="0098632D">
              <w:rPr>
                <w:rFonts w:ascii="Arial" w:eastAsia="宋体" w:hAnsi="Arial" w:cs="宋体" w:hint="eastAsia"/>
                <w:kern w:val="0"/>
                <w:sz w:val="20"/>
                <w:szCs w:val="20"/>
              </w:rPr>
              <w:t>10</w:t>
            </w:r>
            <w:r w:rsidR="007D126B" w:rsidRPr="0098632D">
              <w:rPr>
                <w:rFonts w:ascii="Arial" w:eastAsia="宋体" w:hAnsi="Arial" w:cs="宋体" w:hint="eastAsia"/>
                <w:kern w:val="0"/>
                <w:sz w:val="20"/>
                <w:szCs w:val="20"/>
              </w:rPr>
              <w:t>号楼、</w:t>
            </w:r>
            <w:r w:rsidR="007D126B" w:rsidRPr="0098632D">
              <w:rPr>
                <w:rFonts w:ascii="Arial" w:eastAsia="宋体" w:hAnsi="Arial" w:cs="宋体" w:hint="eastAsia"/>
                <w:kern w:val="0"/>
                <w:sz w:val="20"/>
                <w:szCs w:val="20"/>
              </w:rPr>
              <w:t>11</w:t>
            </w:r>
            <w:r w:rsidR="007D126B" w:rsidRPr="0098632D">
              <w:rPr>
                <w:rFonts w:ascii="Arial" w:eastAsia="宋体" w:hAnsi="Arial" w:cs="宋体" w:hint="eastAsia"/>
                <w:kern w:val="0"/>
                <w:sz w:val="20"/>
                <w:szCs w:val="20"/>
              </w:rPr>
              <w:t>号楼</w:t>
            </w:r>
            <w:r w:rsidR="007D126B" w:rsidRPr="0098632D">
              <w:rPr>
                <w:rFonts w:ascii="Arial" w:eastAsia="宋体" w:hAnsi="Arial" w:cs="宋体" w:hint="eastAsia"/>
                <w:kern w:val="0"/>
                <w:sz w:val="20"/>
                <w:szCs w:val="20"/>
              </w:rPr>
              <w:t>1</w:t>
            </w:r>
            <w:r w:rsidR="007D126B" w:rsidRPr="0098632D">
              <w:rPr>
                <w:rFonts w:ascii="Arial" w:eastAsia="宋体" w:hAnsi="Arial" w:cs="宋体" w:hint="eastAsia"/>
                <w:kern w:val="0"/>
                <w:sz w:val="20"/>
                <w:szCs w:val="20"/>
              </w:rPr>
              <w:t>层</w:t>
            </w:r>
            <w:r w:rsidR="007D126B" w:rsidRPr="0098632D">
              <w:rPr>
                <w:rFonts w:ascii="Arial" w:eastAsia="宋体" w:hAnsi="Arial" w:cs="宋体" w:hint="eastAsia"/>
                <w:kern w:val="0"/>
                <w:sz w:val="20"/>
                <w:szCs w:val="20"/>
              </w:rPr>
              <w:t>101</w:t>
            </w:r>
          </w:p>
        </w:tc>
      </w:tr>
      <w:tr w:rsidR="0098632D" w:rsidRPr="0098632D" w:rsidTr="00D46A7F">
        <w:trPr>
          <w:cantSplit/>
          <w:jc w:val="center"/>
        </w:trPr>
        <w:tc>
          <w:tcPr>
            <w:tcW w:w="1499"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估价目的</w:t>
            </w:r>
          </w:p>
        </w:tc>
        <w:tc>
          <w:tcPr>
            <w:tcW w:w="7800" w:type="dxa"/>
            <w:gridSpan w:val="4"/>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为中国银行股份有限公司确定押</w:t>
            </w:r>
            <w:proofErr w:type="gramStart"/>
            <w:r w:rsidRPr="0098632D">
              <w:rPr>
                <w:rFonts w:ascii="Arial" w:eastAsia="宋体" w:hAnsi="Arial" w:cs="宋体" w:hint="eastAsia"/>
                <w:kern w:val="0"/>
                <w:sz w:val="20"/>
                <w:szCs w:val="20"/>
              </w:rPr>
              <w:t>品复估</w:t>
            </w:r>
            <w:proofErr w:type="gramEnd"/>
            <w:r w:rsidRPr="0098632D">
              <w:rPr>
                <w:rFonts w:ascii="Arial" w:eastAsia="宋体" w:hAnsi="Arial" w:cs="宋体" w:hint="eastAsia"/>
                <w:kern w:val="0"/>
                <w:sz w:val="20"/>
                <w:szCs w:val="20"/>
              </w:rPr>
              <w:t>抵押价值。</w:t>
            </w:r>
          </w:p>
        </w:tc>
      </w:tr>
      <w:tr w:rsidR="0098632D" w:rsidRPr="0098632D" w:rsidTr="00D46A7F">
        <w:trPr>
          <w:cantSplit/>
          <w:jc w:val="center"/>
        </w:trPr>
        <w:tc>
          <w:tcPr>
            <w:tcW w:w="1499"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询价时点</w:t>
            </w:r>
          </w:p>
        </w:tc>
        <w:tc>
          <w:tcPr>
            <w:tcW w:w="7800" w:type="dxa"/>
            <w:gridSpan w:val="4"/>
            <w:shd w:val="clear" w:color="auto" w:fill="auto"/>
            <w:noWrap/>
            <w:vAlign w:val="center"/>
            <w:hideMark/>
          </w:tcPr>
          <w:p w:rsidR="00BF20BE" w:rsidRPr="0098632D" w:rsidRDefault="00BF20BE" w:rsidP="007D126B">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20</w:t>
            </w:r>
            <w:r w:rsidR="007D126B" w:rsidRPr="0098632D">
              <w:rPr>
                <w:rFonts w:ascii="Arial" w:eastAsia="宋体" w:hAnsi="Arial" w:cs="宋体" w:hint="eastAsia"/>
                <w:kern w:val="0"/>
                <w:sz w:val="20"/>
                <w:szCs w:val="20"/>
              </w:rPr>
              <w:t>25</w:t>
            </w:r>
            <w:r w:rsidRPr="0098632D">
              <w:rPr>
                <w:rFonts w:ascii="Arial" w:eastAsia="宋体" w:hAnsi="Arial" w:cs="宋体" w:hint="eastAsia"/>
                <w:kern w:val="0"/>
                <w:sz w:val="20"/>
                <w:szCs w:val="20"/>
              </w:rPr>
              <w:t>年</w:t>
            </w:r>
            <w:r w:rsidR="007D126B" w:rsidRPr="0098632D">
              <w:rPr>
                <w:rFonts w:ascii="Arial" w:eastAsia="宋体" w:hAnsi="Arial" w:cs="宋体" w:hint="eastAsia"/>
                <w:kern w:val="0"/>
                <w:sz w:val="20"/>
                <w:szCs w:val="20"/>
              </w:rPr>
              <w:t>9</w:t>
            </w:r>
            <w:r w:rsidRPr="0098632D">
              <w:rPr>
                <w:rFonts w:ascii="Arial" w:eastAsia="宋体" w:hAnsi="Arial" w:cs="宋体" w:hint="eastAsia"/>
                <w:kern w:val="0"/>
                <w:sz w:val="20"/>
                <w:szCs w:val="20"/>
              </w:rPr>
              <w:t>月</w:t>
            </w:r>
            <w:r w:rsidR="007D126B" w:rsidRPr="0098632D">
              <w:rPr>
                <w:rFonts w:ascii="Arial" w:eastAsia="宋体" w:hAnsi="Arial" w:cs="宋体" w:hint="eastAsia"/>
                <w:kern w:val="0"/>
                <w:sz w:val="20"/>
                <w:szCs w:val="20"/>
              </w:rPr>
              <w:t>9</w:t>
            </w:r>
            <w:r w:rsidRPr="0098632D">
              <w:rPr>
                <w:rFonts w:ascii="Arial" w:eastAsia="宋体" w:hAnsi="Arial" w:cs="宋体" w:hint="eastAsia"/>
                <w:kern w:val="0"/>
                <w:sz w:val="20"/>
                <w:szCs w:val="20"/>
              </w:rPr>
              <w:t>日</w:t>
            </w:r>
          </w:p>
        </w:tc>
      </w:tr>
      <w:tr w:rsidR="0098632D" w:rsidRPr="0098632D" w:rsidTr="00D46A7F">
        <w:trPr>
          <w:cantSplit/>
          <w:jc w:val="center"/>
        </w:trPr>
        <w:tc>
          <w:tcPr>
            <w:tcW w:w="1499" w:type="dxa"/>
            <w:vMerge w:val="restart"/>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基础信息</w:t>
            </w: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项目名称</w:t>
            </w:r>
          </w:p>
        </w:tc>
        <w:tc>
          <w:tcPr>
            <w:tcW w:w="2457" w:type="dxa"/>
            <w:shd w:val="clear" w:color="auto" w:fill="auto"/>
            <w:noWrap/>
            <w:vAlign w:val="center"/>
          </w:tcPr>
          <w:p w:rsidR="00BF20BE" w:rsidRPr="0098632D" w:rsidRDefault="007D126B" w:rsidP="00BF20BE">
            <w:pPr>
              <w:widowControl/>
              <w:spacing w:line="240" w:lineRule="exact"/>
              <w:jc w:val="left"/>
              <w:rPr>
                <w:rFonts w:ascii="Arial" w:eastAsia="宋体" w:hAnsi="Arial" w:cs="宋体"/>
                <w:kern w:val="0"/>
                <w:sz w:val="20"/>
                <w:szCs w:val="20"/>
              </w:rPr>
            </w:pPr>
            <w:r w:rsidRPr="0098632D">
              <w:rPr>
                <w:rFonts w:ascii="Arial" w:eastAsia="宋体" w:hAnsi="Arial" w:cs="宋体"/>
                <w:kern w:val="0"/>
                <w:sz w:val="20"/>
                <w:szCs w:val="20"/>
              </w:rPr>
              <w:t>橡树</w:t>
            </w:r>
            <w:r w:rsidR="00726770" w:rsidRPr="0098632D">
              <w:rPr>
                <w:rFonts w:ascii="Arial" w:eastAsia="宋体" w:hAnsi="Arial" w:cs="宋体" w:hint="eastAsia"/>
                <w:kern w:val="0"/>
                <w:sz w:val="20"/>
                <w:szCs w:val="20"/>
              </w:rPr>
              <w:t>澜湾</w:t>
            </w: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建筑面积</w:t>
            </w:r>
          </w:p>
        </w:tc>
        <w:tc>
          <w:tcPr>
            <w:tcW w:w="2567" w:type="dxa"/>
            <w:shd w:val="clear" w:color="auto" w:fill="auto"/>
            <w:noWrap/>
            <w:vAlign w:val="center"/>
            <w:hideMark/>
          </w:tcPr>
          <w:p w:rsidR="00BF20BE" w:rsidRPr="0098632D" w:rsidRDefault="007D126B"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535.86</w:t>
            </w:r>
            <w:r w:rsidR="00BF20BE" w:rsidRPr="0098632D">
              <w:rPr>
                <w:rFonts w:ascii="Arial" w:eastAsia="宋体" w:hAnsi="Arial" w:cs="宋体" w:hint="eastAsia"/>
                <w:kern w:val="0"/>
                <w:sz w:val="20"/>
                <w:szCs w:val="20"/>
              </w:rPr>
              <w:t>平方米</w:t>
            </w:r>
          </w:p>
        </w:tc>
      </w:tr>
      <w:tr w:rsidR="0098632D" w:rsidRPr="0098632D" w:rsidTr="00D46A7F">
        <w:trPr>
          <w:cantSplit/>
          <w:jc w:val="center"/>
        </w:trPr>
        <w:tc>
          <w:tcPr>
            <w:tcW w:w="1499" w:type="dxa"/>
            <w:vMerge/>
            <w:shd w:val="clear" w:color="auto" w:fill="auto"/>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房屋总层数</w:t>
            </w:r>
          </w:p>
        </w:tc>
        <w:tc>
          <w:tcPr>
            <w:tcW w:w="2457" w:type="dxa"/>
            <w:shd w:val="clear" w:color="auto" w:fill="auto"/>
            <w:noWrap/>
            <w:vAlign w:val="center"/>
          </w:tcPr>
          <w:p w:rsidR="00BF20BE" w:rsidRPr="0098632D" w:rsidRDefault="007D126B"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15</w:t>
            </w:r>
            <w:r w:rsidRPr="0098632D">
              <w:rPr>
                <w:rFonts w:ascii="Arial" w:eastAsia="宋体" w:hAnsi="Arial" w:cs="宋体" w:hint="eastAsia"/>
                <w:kern w:val="0"/>
                <w:sz w:val="20"/>
                <w:szCs w:val="20"/>
              </w:rPr>
              <w:t>（</w:t>
            </w:r>
            <w:r w:rsidRPr="0098632D">
              <w:rPr>
                <w:rFonts w:ascii="Arial" w:eastAsia="宋体" w:hAnsi="Arial" w:cs="宋体" w:hint="eastAsia"/>
                <w:kern w:val="0"/>
                <w:sz w:val="20"/>
                <w:szCs w:val="20"/>
              </w:rPr>
              <w:t>-01</w:t>
            </w:r>
            <w:r w:rsidRPr="0098632D">
              <w:rPr>
                <w:rFonts w:ascii="Arial" w:eastAsia="宋体" w:hAnsi="Arial" w:cs="宋体" w:hint="eastAsia"/>
                <w:kern w:val="0"/>
                <w:sz w:val="20"/>
                <w:szCs w:val="20"/>
              </w:rPr>
              <w:t>）</w:t>
            </w: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所在层数</w:t>
            </w:r>
          </w:p>
        </w:tc>
        <w:tc>
          <w:tcPr>
            <w:tcW w:w="2567" w:type="dxa"/>
            <w:shd w:val="clear" w:color="auto" w:fill="auto"/>
            <w:noWrap/>
            <w:vAlign w:val="center"/>
            <w:hideMark/>
          </w:tcPr>
          <w:p w:rsidR="00BF20BE" w:rsidRPr="0098632D" w:rsidRDefault="007D126B"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01</w:t>
            </w:r>
          </w:p>
        </w:tc>
      </w:tr>
      <w:tr w:rsidR="0098632D" w:rsidRPr="0098632D" w:rsidTr="00D46A7F">
        <w:trPr>
          <w:cantSplit/>
          <w:jc w:val="center"/>
        </w:trPr>
        <w:tc>
          <w:tcPr>
            <w:tcW w:w="1499" w:type="dxa"/>
            <w:vMerge/>
            <w:shd w:val="clear" w:color="auto" w:fill="auto"/>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规划用途</w:t>
            </w:r>
          </w:p>
        </w:tc>
        <w:tc>
          <w:tcPr>
            <w:tcW w:w="2457" w:type="dxa"/>
            <w:shd w:val="clear" w:color="auto" w:fill="auto"/>
            <w:noWrap/>
            <w:vAlign w:val="center"/>
          </w:tcPr>
          <w:p w:rsidR="00BF20BE" w:rsidRPr="0098632D" w:rsidRDefault="007D126B" w:rsidP="00BF20BE">
            <w:pPr>
              <w:widowControl/>
              <w:spacing w:line="240" w:lineRule="exact"/>
              <w:jc w:val="left"/>
              <w:rPr>
                <w:rFonts w:ascii="Arial" w:eastAsia="宋体" w:hAnsi="Arial" w:cs="宋体"/>
                <w:kern w:val="0"/>
                <w:sz w:val="20"/>
                <w:szCs w:val="20"/>
              </w:rPr>
            </w:pPr>
            <w:r w:rsidRPr="0098632D">
              <w:rPr>
                <w:rFonts w:ascii="Arial" w:eastAsia="宋体" w:hAnsi="Arial" w:cs="宋体"/>
                <w:kern w:val="0"/>
                <w:sz w:val="20"/>
                <w:szCs w:val="20"/>
              </w:rPr>
              <w:t>商业</w:t>
            </w: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房屋结构</w:t>
            </w:r>
          </w:p>
        </w:tc>
        <w:tc>
          <w:tcPr>
            <w:tcW w:w="2567" w:type="dxa"/>
            <w:shd w:val="clear" w:color="auto" w:fill="auto"/>
            <w:noWrap/>
            <w:vAlign w:val="center"/>
            <w:hideMark/>
          </w:tcPr>
          <w:p w:rsidR="00BF20BE" w:rsidRPr="0098632D" w:rsidRDefault="007D126B" w:rsidP="00BF20BE">
            <w:pPr>
              <w:widowControl/>
              <w:spacing w:line="240" w:lineRule="exact"/>
              <w:jc w:val="left"/>
              <w:rPr>
                <w:rFonts w:ascii="Arial" w:eastAsia="宋体" w:hAnsi="Arial" w:cs="宋体"/>
                <w:kern w:val="0"/>
                <w:sz w:val="20"/>
                <w:szCs w:val="20"/>
              </w:rPr>
            </w:pPr>
            <w:r w:rsidRPr="0098632D">
              <w:rPr>
                <w:rFonts w:ascii="Arial" w:eastAsia="宋体" w:hAnsi="Arial" w:cs="宋体"/>
                <w:kern w:val="0"/>
                <w:sz w:val="20"/>
                <w:szCs w:val="20"/>
              </w:rPr>
              <w:t>钢混</w:t>
            </w:r>
          </w:p>
        </w:tc>
      </w:tr>
      <w:tr w:rsidR="0098632D" w:rsidRPr="0098632D" w:rsidTr="00D46A7F">
        <w:trPr>
          <w:cantSplit/>
          <w:jc w:val="center"/>
        </w:trPr>
        <w:tc>
          <w:tcPr>
            <w:tcW w:w="1499" w:type="dxa"/>
            <w:vMerge/>
            <w:shd w:val="clear" w:color="auto" w:fill="auto"/>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其他</w:t>
            </w:r>
          </w:p>
        </w:tc>
        <w:tc>
          <w:tcPr>
            <w:tcW w:w="6412" w:type="dxa"/>
            <w:gridSpan w:val="3"/>
            <w:shd w:val="clear" w:color="auto" w:fill="auto"/>
            <w:noWrap/>
            <w:vAlign w:val="center"/>
            <w:hideMark/>
          </w:tcPr>
          <w:p w:rsidR="00BF20BE" w:rsidRPr="0098632D" w:rsidRDefault="007D126B" w:rsidP="00BF20BE">
            <w:pPr>
              <w:widowControl/>
              <w:spacing w:line="240" w:lineRule="exact"/>
              <w:jc w:val="left"/>
              <w:rPr>
                <w:rFonts w:ascii="Arial" w:eastAsia="宋体" w:hAnsi="Arial" w:cs="宋体"/>
                <w:kern w:val="0"/>
                <w:sz w:val="20"/>
                <w:szCs w:val="20"/>
              </w:rPr>
            </w:pPr>
            <w:r w:rsidRPr="0098632D">
              <w:rPr>
                <w:rFonts w:ascii="Arial" w:eastAsia="宋体" w:hAnsi="Arial" w:cs="宋体"/>
                <w:kern w:val="0"/>
                <w:sz w:val="20"/>
                <w:szCs w:val="20"/>
              </w:rPr>
              <w:t>——</w:t>
            </w:r>
          </w:p>
        </w:tc>
      </w:tr>
      <w:tr w:rsidR="0098632D" w:rsidRPr="0098632D" w:rsidTr="00D46A7F">
        <w:trPr>
          <w:cantSplit/>
          <w:jc w:val="center"/>
        </w:trPr>
        <w:tc>
          <w:tcPr>
            <w:tcW w:w="1499" w:type="dxa"/>
            <w:vMerge/>
            <w:shd w:val="clear" w:color="auto" w:fill="auto"/>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他项权利状况</w:t>
            </w:r>
          </w:p>
        </w:tc>
        <w:tc>
          <w:tcPr>
            <w:tcW w:w="6412" w:type="dxa"/>
            <w:gridSpan w:val="3"/>
            <w:shd w:val="clear" w:color="auto" w:fill="auto"/>
            <w:vAlign w:val="center"/>
            <w:hideMark/>
          </w:tcPr>
          <w:p w:rsidR="00863392" w:rsidRPr="0098632D" w:rsidRDefault="00863392" w:rsidP="00863392">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估价对象</w:t>
            </w:r>
            <w:proofErr w:type="gramStart"/>
            <w:r w:rsidRPr="0098632D">
              <w:rPr>
                <w:rFonts w:ascii="Arial" w:eastAsia="宋体" w:hAnsi="Arial" w:cs="宋体" w:hint="eastAsia"/>
                <w:kern w:val="0"/>
                <w:sz w:val="20"/>
                <w:szCs w:val="20"/>
              </w:rPr>
              <w:t>于咨询</w:t>
            </w:r>
            <w:proofErr w:type="gramEnd"/>
            <w:r w:rsidRPr="0098632D">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98632D" w:rsidRPr="0098632D" w:rsidTr="00D46A7F">
        <w:trPr>
          <w:cantSplit/>
          <w:jc w:val="center"/>
        </w:trPr>
        <w:tc>
          <w:tcPr>
            <w:tcW w:w="1499" w:type="dxa"/>
            <w:vMerge w:val="restart"/>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估价结果</w:t>
            </w: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抵押价值单价</w:t>
            </w:r>
          </w:p>
        </w:tc>
        <w:tc>
          <w:tcPr>
            <w:tcW w:w="6412" w:type="dxa"/>
            <w:gridSpan w:val="3"/>
            <w:shd w:val="clear" w:color="auto" w:fill="auto"/>
            <w:noWrap/>
            <w:vAlign w:val="center"/>
            <w:hideMark/>
          </w:tcPr>
          <w:p w:rsidR="00BF20BE" w:rsidRPr="0098632D" w:rsidRDefault="007D126B" w:rsidP="0098632D">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355</w:t>
            </w:r>
            <w:r w:rsidR="0098632D">
              <w:rPr>
                <w:rFonts w:ascii="Arial" w:eastAsia="宋体" w:hAnsi="Arial" w:cs="宋体" w:hint="eastAsia"/>
                <w:b/>
                <w:bCs/>
                <w:kern w:val="0"/>
                <w:sz w:val="20"/>
                <w:szCs w:val="20"/>
              </w:rPr>
              <w:t>0</w:t>
            </w:r>
            <w:r w:rsidRPr="0098632D">
              <w:rPr>
                <w:rFonts w:ascii="Arial" w:eastAsia="宋体" w:hAnsi="Arial" w:cs="宋体" w:hint="eastAsia"/>
                <w:b/>
                <w:bCs/>
                <w:kern w:val="0"/>
                <w:sz w:val="20"/>
                <w:szCs w:val="20"/>
              </w:rPr>
              <w:t>0</w:t>
            </w:r>
            <w:r w:rsidR="00BF20BE" w:rsidRPr="0098632D">
              <w:rPr>
                <w:rFonts w:ascii="Arial" w:eastAsia="宋体" w:hAnsi="Arial" w:cs="宋体" w:hint="eastAsia"/>
                <w:b/>
                <w:bCs/>
                <w:kern w:val="0"/>
                <w:sz w:val="20"/>
                <w:szCs w:val="20"/>
              </w:rPr>
              <w:t>元</w:t>
            </w:r>
            <w:r w:rsidR="00BF20BE" w:rsidRPr="0098632D">
              <w:rPr>
                <w:rFonts w:ascii="Arial" w:eastAsia="宋体" w:hAnsi="Arial" w:cs="宋体" w:hint="eastAsia"/>
                <w:b/>
                <w:bCs/>
                <w:kern w:val="0"/>
                <w:sz w:val="20"/>
                <w:szCs w:val="20"/>
              </w:rPr>
              <w:t>/</w:t>
            </w:r>
            <w:r w:rsidR="00BF20BE" w:rsidRPr="0098632D">
              <w:rPr>
                <w:rFonts w:ascii="Arial" w:eastAsia="宋体" w:hAnsi="Arial" w:cs="宋体" w:hint="eastAsia"/>
                <w:b/>
                <w:bCs/>
                <w:kern w:val="0"/>
                <w:sz w:val="20"/>
                <w:szCs w:val="20"/>
              </w:rPr>
              <w:t>平方米</w:t>
            </w:r>
          </w:p>
        </w:tc>
      </w:tr>
      <w:tr w:rsidR="0098632D" w:rsidRPr="0098632D" w:rsidTr="00D46A7F">
        <w:trPr>
          <w:cantSplit/>
          <w:jc w:val="center"/>
        </w:trPr>
        <w:tc>
          <w:tcPr>
            <w:tcW w:w="1499" w:type="dxa"/>
            <w:vMerge/>
            <w:shd w:val="clear" w:color="auto" w:fill="auto"/>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抵押价值总价</w:t>
            </w:r>
          </w:p>
        </w:tc>
        <w:tc>
          <w:tcPr>
            <w:tcW w:w="6412" w:type="dxa"/>
            <w:gridSpan w:val="3"/>
            <w:shd w:val="clear" w:color="auto" w:fill="auto"/>
            <w:noWrap/>
            <w:vAlign w:val="center"/>
            <w:hideMark/>
          </w:tcPr>
          <w:p w:rsidR="00BF20BE" w:rsidRPr="0098632D" w:rsidRDefault="007D126B" w:rsidP="0098632D">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190</w:t>
            </w:r>
            <w:r w:rsidR="0098632D">
              <w:rPr>
                <w:rFonts w:ascii="Arial" w:eastAsia="宋体" w:hAnsi="Arial" w:cs="宋体" w:hint="eastAsia"/>
                <w:b/>
                <w:bCs/>
                <w:kern w:val="0"/>
                <w:sz w:val="20"/>
                <w:szCs w:val="20"/>
              </w:rPr>
              <w:t>2.3</w:t>
            </w:r>
            <w:r w:rsidR="00BF20BE" w:rsidRPr="0098632D">
              <w:rPr>
                <w:rFonts w:ascii="Arial" w:eastAsia="宋体" w:hAnsi="Arial" w:cs="宋体" w:hint="eastAsia"/>
                <w:b/>
                <w:bCs/>
                <w:kern w:val="0"/>
                <w:sz w:val="20"/>
                <w:szCs w:val="20"/>
              </w:rPr>
              <w:t>万元</w:t>
            </w:r>
          </w:p>
        </w:tc>
      </w:tr>
      <w:tr w:rsidR="0098632D" w:rsidRPr="0098632D" w:rsidTr="00D46A7F">
        <w:trPr>
          <w:cantSplit/>
          <w:jc w:val="center"/>
        </w:trPr>
        <w:tc>
          <w:tcPr>
            <w:tcW w:w="1499" w:type="dxa"/>
            <w:vMerge/>
            <w:shd w:val="clear" w:color="auto" w:fill="auto"/>
            <w:vAlign w:val="center"/>
            <w:hideMark/>
          </w:tcPr>
          <w:p w:rsidR="00BF20BE" w:rsidRPr="0098632D" w:rsidRDefault="00BF20BE" w:rsidP="00BF20BE">
            <w:pPr>
              <w:widowControl/>
              <w:spacing w:line="240" w:lineRule="exact"/>
              <w:jc w:val="left"/>
              <w:rPr>
                <w:rFonts w:ascii="Arial" w:eastAsia="宋体" w:hAnsi="Arial" w:cs="宋体"/>
                <w:b/>
                <w:bCs/>
                <w:kern w:val="0"/>
                <w:sz w:val="20"/>
                <w:szCs w:val="20"/>
              </w:rPr>
            </w:pPr>
          </w:p>
        </w:tc>
        <w:tc>
          <w:tcPr>
            <w:tcW w:w="1388"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kern w:val="0"/>
                <w:sz w:val="20"/>
                <w:szCs w:val="20"/>
              </w:rPr>
            </w:pPr>
            <w:r w:rsidRPr="0098632D">
              <w:rPr>
                <w:rFonts w:ascii="Arial" w:eastAsia="宋体" w:hAnsi="Arial" w:cs="宋体" w:hint="eastAsia"/>
                <w:kern w:val="0"/>
                <w:sz w:val="20"/>
                <w:szCs w:val="20"/>
              </w:rPr>
              <w:t>大写金额</w:t>
            </w:r>
          </w:p>
        </w:tc>
        <w:tc>
          <w:tcPr>
            <w:tcW w:w="6412" w:type="dxa"/>
            <w:gridSpan w:val="3"/>
            <w:shd w:val="clear" w:color="auto" w:fill="auto"/>
            <w:noWrap/>
            <w:vAlign w:val="center"/>
            <w:hideMark/>
          </w:tcPr>
          <w:p w:rsidR="00BF20BE" w:rsidRPr="0098632D" w:rsidRDefault="007D126B"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壹仟玖佰零</w:t>
            </w:r>
            <w:r w:rsidR="0098632D">
              <w:rPr>
                <w:rFonts w:ascii="Arial" w:eastAsia="宋体" w:hAnsi="Arial" w:cs="宋体" w:hint="eastAsia"/>
                <w:b/>
                <w:bCs/>
                <w:kern w:val="0"/>
                <w:sz w:val="20"/>
                <w:szCs w:val="20"/>
              </w:rPr>
              <w:t>贰</w:t>
            </w:r>
            <w:r w:rsidRPr="0098632D">
              <w:rPr>
                <w:rFonts w:ascii="Arial" w:eastAsia="宋体" w:hAnsi="Arial" w:cs="宋体" w:hint="eastAsia"/>
                <w:b/>
                <w:bCs/>
                <w:kern w:val="0"/>
                <w:sz w:val="20"/>
                <w:szCs w:val="20"/>
              </w:rPr>
              <w:t>万</w:t>
            </w:r>
            <w:r w:rsidR="0098632D">
              <w:rPr>
                <w:rFonts w:ascii="Arial" w:eastAsia="宋体" w:hAnsi="Arial" w:cs="宋体" w:hint="eastAsia"/>
                <w:b/>
                <w:bCs/>
                <w:kern w:val="0"/>
                <w:sz w:val="20"/>
                <w:szCs w:val="20"/>
              </w:rPr>
              <w:t>叁仟</w:t>
            </w:r>
            <w:bookmarkStart w:id="0" w:name="_GoBack"/>
            <w:bookmarkEnd w:id="0"/>
            <w:r w:rsidRPr="0098632D">
              <w:rPr>
                <w:rFonts w:ascii="Arial" w:eastAsia="宋体" w:hAnsi="Arial" w:cs="宋体" w:hint="eastAsia"/>
                <w:b/>
                <w:bCs/>
                <w:kern w:val="0"/>
                <w:sz w:val="20"/>
                <w:szCs w:val="20"/>
              </w:rPr>
              <w:t>元整</w:t>
            </w:r>
          </w:p>
        </w:tc>
      </w:tr>
      <w:tr w:rsidR="0098632D" w:rsidRPr="0098632D" w:rsidTr="00D46A7F">
        <w:trPr>
          <w:cantSplit/>
          <w:jc w:val="center"/>
        </w:trPr>
        <w:tc>
          <w:tcPr>
            <w:tcW w:w="1499" w:type="dxa"/>
            <w:shd w:val="clear" w:color="auto" w:fill="auto"/>
            <w:noWrap/>
            <w:vAlign w:val="center"/>
            <w:hideMark/>
          </w:tcPr>
          <w:p w:rsidR="00D46A7F" w:rsidRPr="0098632D" w:rsidRDefault="00D46A7F" w:rsidP="00BF20BE">
            <w:pPr>
              <w:widowControl/>
              <w:spacing w:line="240" w:lineRule="exact"/>
              <w:jc w:val="left"/>
              <w:rPr>
                <w:rFonts w:ascii="Arial" w:eastAsia="宋体" w:hAnsi="Arial" w:cs="宋体"/>
                <w:b/>
                <w:bCs/>
                <w:kern w:val="0"/>
                <w:sz w:val="20"/>
                <w:szCs w:val="20"/>
              </w:rPr>
            </w:pPr>
            <w:r w:rsidRPr="0098632D">
              <w:rPr>
                <w:rFonts w:ascii="Arial" w:eastAsia="宋体" w:hAnsi="Arial" w:cs="宋体" w:hint="eastAsia"/>
                <w:b/>
                <w:bCs/>
                <w:kern w:val="0"/>
                <w:sz w:val="20"/>
                <w:szCs w:val="20"/>
              </w:rPr>
              <w:t>有关说明</w:t>
            </w:r>
          </w:p>
        </w:tc>
        <w:tc>
          <w:tcPr>
            <w:tcW w:w="7800" w:type="dxa"/>
            <w:gridSpan w:val="4"/>
            <w:shd w:val="clear" w:color="auto" w:fill="auto"/>
            <w:vAlign w:val="center"/>
            <w:hideMark/>
          </w:tcPr>
          <w:p w:rsidR="00D46A7F" w:rsidRPr="0098632D" w:rsidRDefault="00D46A7F" w:rsidP="00920E68">
            <w:pPr>
              <w:widowControl/>
              <w:spacing w:line="300" w:lineRule="exact"/>
              <w:jc w:val="left"/>
              <w:rPr>
                <w:rFonts w:ascii="Arial" w:hAnsi="Arial" w:cs="宋体"/>
                <w:kern w:val="0"/>
                <w:sz w:val="20"/>
                <w:szCs w:val="20"/>
              </w:rPr>
            </w:pPr>
            <w:r w:rsidRPr="0098632D">
              <w:rPr>
                <w:rFonts w:ascii="Arial" w:hAnsi="Arial" w:cs="宋体" w:hint="eastAsia"/>
                <w:kern w:val="0"/>
                <w:sz w:val="20"/>
                <w:szCs w:val="20"/>
              </w:rPr>
              <w:t>1</w:t>
            </w:r>
            <w:r w:rsidRPr="0098632D">
              <w:rPr>
                <w:rFonts w:ascii="Arial" w:hAnsi="Arial" w:cs="宋体" w:hint="eastAsia"/>
                <w:kern w:val="0"/>
                <w:sz w:val="20"/>
                <w:szCs w:val="20"/>
              </w:rPr>
              <w:t>、本次复估单所依据的资料由估价委托人提供，估价人员未对其权属资料的真实性、完整性、准确性进行核验，如实际情况与之不符，估价结果需做相应调整。</w:t>
            </w:r>
          </w:p>
          <w:p w:rsidR="00D46A7F" w:rsidRPr="0098632D" w:rsidRDefault="00D46A7F" w:rsidP="00920E68">
            <w:pPr>
              <w:widowControl/>
              <w:spacing w:line="300" w:lineRule="exact"/>
              <w:jc w:val="left"/>
              <w:rPr>
                <w:rFonts w:ascii="Arial" w:hAnsi="Arial" w:cs="宋体"/>
                <w:kern w:val="0"/>
                <w:sz w:val="20"/>
                <w:szCs w:val="20"/>
              </w:rPr>
            </w:pPr>
            <w:r w:rsidRPr="0098632D">
              <w:rPr>
                <w:rFonts w:ascii="Arial" w:hAnsi="Arial" w:cs="宋体" w:hint="eastAsia"/>
                <w:kern w:val="0"/>
                <w:sz w:val="20"/>
                <w:szCs w:val="20"/>
              </w:rPr>
              <w:t>2</w:t>
            </w:r>
            <w:r w:rsidRPr="0098632D">
              <w:rPr>
                <w:rFonts w:ascii="Arial"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p w:rsidR="00D46A7F" w:rsidRPr="0098632D" w:rsidRDefault="00D46A7F" w:rsidP="00920E68">
            <w:pPr>
              <w:widowControl/>
              <w:spacing w:line="300" w:lineRule="exact"/>
              <w:jc w:val="left"/>
              <w:rPr>
                <w:rFonts w:ascii="Arial" w:hAnsi="Arial" w:cs="宋体"/>
                <w:kern w:val="0"/>
                <w:sz w:val="20"/>
                <w:szCs w:val="20"/>
              </w:rPr>
            </w:pPr>
            <w:r w:rsidRPr="0098632D">
              <w:rPr>
                <w:rFonts w:ascii="Arial" w:hAnsi="Arial" w:cs="宋体" w:hint="eastAsia"/>
                <w:kern w:val="0"/>
                <w:sz w:val="20"/>
                <w:szCs w:val="20"/>
              </w:rPr>
              <w:t>3</w:t>
            </w:r>
            <w:r w:rsidRPr="0098632D">
              <w:rPr>
                <w:rFonts w:ascii="Arial" w:hAnsi="Arial" w:cs="宋体" w:hint="eastAsia"/>
                <w:kern w:val="0"/>
                <w:sz w:val="20"/>
                <w:szCs w:val="20"/>
              </w:rPr>
              <w:t>、</w:t>
            </w:r>
            <w:proofErr w:type="gramStart"/>
            <w:r w:rsidRPr="0098632D">
              <w:rPr>
                <w:rFonts w:ascii="Arial" w:hAnsi="Arial" w:cs="宋体" w:hint="eastAsia"/>
                <w:kern w:val="0"/>
                <w:sz w:val="20"/>
                <w:szCs w:val="20"/>
              </w:rPr>
              <w:t>本次复估未对</w:t>
            </w:r>
            <w:proofErr w:type="gramEnd"/>
            <w:r w:rsidRPr="0098632D">
              <w:rPr>
                <w:rFonts w:ascii="Arial"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D46A7F" w:rsidRPr="0098632D" w:rsidRDefault="00D46A7F" w:rsidP="00920E68">
            <w:pPr>
              <w:keepLines/>
              <w:spacing w:line="300" w:lineRule="exact"/>
              <w:jc w:val="left"/>
              <w:rPr>
                <w:rFonts w:ascii="Arial" w:hAnsi="Arial" w:cs="宋体"/>
                <w:kern w:val="0"/>
                <w:sz w:val="20"/>
                <w:szCs w:val="20"/>
              </w:rPr>
            </w:pPr>
            <w:r w:rsidRPr="0098632D">
              <w:rPr>
                <w:rFonts w:ascii="Arial" w:hAnsi="Arial" w:cs="宋体" w:hint="eastAsia"/>
                <w:kern w:val="0"/>
                <w:sz w:val="20"/>
                <w:szCs w:val="20"/>
              </w:rPr>
              <w:t>4</w:t>
            </w:r>
            <w:r w:rsidRPr="0098632D">
              <w:rPr>
                <w:rFonts w:ascii="Arial" w:hAnsi="Arial" w:cs="宋体" w:hint="eastAsia"/>
                <w:kern w:val="0"/>
                <w:sz w:val="20"/>
                <w:szCs w:val="20"/>
              </w:rPr>
              <w:t>、</w:t>
            </w:r>
            <w:proofErr w:type="gramStart"/>
            <w:r w:rsidRPr="0098632D">
              <w:rPr>
                <w:rFonts w:ascii="Arial" w:hAnsi="Arial" w:cs="宋体" w:hint="eastAsia"/>
                <w:kern w:val="0"/>
                <w:sz w:val="20"/>
                <w:szCs w:val="20"/>
              </w:rPr>
              <w:t>本次复估以</w:t>
            </w:r>
            <w:proofErr w:type="gramEnd"/>
            <w:r w:rsidRPr="0098632D">
              <w:rPr>
                <w:rFonts w:ascii="Arial" w:hAnsi="Arial" w:cs="宋体" w:hint="eastAsia"/>
                <w:kern w:val="0"/>
                <w:sz w:val="20"/>
                <w:szCs w:val="20"/>
              </w:rPr>
              <w:t>估价对象不存在偏离市场的长期租约及影响估价结果的债权债务关系为假设前提条件。</w:t>
            </w:r>
          </w:p>
          <w:p w:rsidR="00D46A7F" w:rsidRPr="0098632D" w:rsidRDefault="00D46A7F" w:rsidP="00920E68">
            <w:pPr>
              <w:keepLines/>
              <w:spacing w:line="300" w:lineRule="exact"/>
              <w:jc w:val="left"/>
              <w:rPr>
                <w:rFonts w:ascii="Arial" w:hAnsi="Arial" w:cs="宋体"/>
                <w:kern w:val="0"/>
                <w:sz w:val="20"/>
                <w:szCs w:val="20"/>
              </w:rPr>
            </w:pPr>
            <w:r w:rsidRPr="0098632D">
              <w:rPr>
                <w:rFonts w:ascii="Arial" w:hAnsi="Arial" w:cs="宋体" w:hint="eastAsia"/>
                <w:kern w:val="0"/>
                <w:sz w:val="20"/>
                <w:szCs w:val="20"/>
              </w:rPr>
              <w:t>5</w:t>
            </w:r>
            <w:r w:rsidRPr="0098632D">
              <w:rPr>
                <w:rFonts w:ascii="Arial" w:hAnsi="Arial" w:cs="宋体" w:hint="eastAsia"/>
                <w:kern w:val="0"/>
                <w:sz w:val="20"/>
                <w:szCs w:val="20"/>
              </w:rPr>
              <w:t>、以估价对象不存在影响估价结果和变现能力的物理结构变化为假设前提条件。</w:t>
            </w:r>
          </w:p>
          <w:p w:rsidR="00D46A7F" w:rsidRPr="0098632D" w:rsidRDefault="00D46A7F" w:rsidP="00920E68">
            <w:pPr>
              <w:widowControl/>
              <w:spacing w:line="300" w:lineRule="exact"/>
              <w:jc w:val="left"/>
              <w:rPr>
                <w:rFonts w:ascii="Arial" w:hAnsi="Arial" w:cs="宋体"/>
                <w:kern w:val="0"/>
                <w:sz w:val="20"/>
                <w:szCs w:val="20"/>
              </w:rPr>
            </w:pPr>
            <w:r w:rsidRPr="0098632D">
              <w:rPr>
                <w:rFonts w:ascii="Arial" w:hAnsi="Arial" w:cs="宋体" w:hint="eastAsia"/>
                <w:kern w:val="0"/>
                <w:sz w:val="20"/>
                <w:szCs w:val="20"/>
              </w:rPr>
              <w:t>6</w:t>
            </w:r>
            <w:r w:rsidRPr="0098632D">
              <w:rPr>
                <w:rFonts w:ascii="Arial"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p w:rsidR="00D46A7F" w:rsidRPr="0098632D" w:rsidRDefault="00D46A7F" w:rsidP="00920E68">
            <w:pPr>
              <w:spacing w:line="300" w:lineRule="exact"/>
              <w:jc w:val="left"/>
              <w:rPr>
                <w:rFonts w:ascii="Arial" w:hAnsi="Arial" w:cs="宋体"/>
                <w:kern w:val="0"/>
                <w:sz w:val="20"/>
                <w:szCs w:val="20"/>
              </w:rPr>
            </w:pPr>
            <w:r w:rsidRPr="0098632D">
              <w:rPr>
                <w:rFonts w:ascii="Arial" w:hAnsi="Arial" w:cs="宋体" w:hint="eastAsia"/>
                <w:kern w:val="0"/>
                <w:sz w:val="20"/>
                <w:szCs w:val="20"/>
              </w:rPr>
              <w:t>7</w:t>
            </w:r>
            <w:r w:rsidRPr="0098632D">
              <w:rPr>
                <w:rFonts w:ascii="Arial"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98632D" w:rsidRPr="0098632D" w:rsidTr="00D46A7F">
        <w:trPr>
          <w:cantSplit/>
          <w:jc w:val="center"/>
        </w:trPr>
        <w:tc>
          <w:tcPr>
            <w:tcW w:w="1499" w:type="dxa"/>
            <w:shd w:val="clear" w:color="auto" w:fill="auto"/>
            <w:noWrap/>
            <w:vAlign w:val="center"/>
            <w:hideMark/>
          </w:tcPr>
          <w:p w:rsidR="00BF20BE" w:rsidRPr="0098632D" w:rsidRDefault="00BF20BE" w:rsidP="00BF20BE">
            <w:pPr>
              <w:widowControl/>
              <w:spacing w:line="240" w:lineRule="exact"/>
              <w:jc w:val="left"/>
              <w:rPr>
                <w:rFonts w:ascii="Arial" w:eastAsia="宋体" w:hAnsi="Arial" w:cs="宋体"/>
                <w:b/>
                <w:kern w:val="0"/>
                <w:sz w:val="20"/>
                <w:szCs w:val="20"/>
              </w:rPr>
            </w:pPr>
            <w:proofErr w:type="gramStart"/>
            <w:r w:rsidRPr="0098632D">
              <w:rPr>
                <w:rFonts w:ascii="Arial" w:eastAsia="宋体" w:hAnsi="Arial" w:cs="宋体" w:hint="eastAsia"/>
                <w:b/>
                <w:kern w:val="0"/>
                <w:sz w:val="20"/>
                <w:szCs w:val="20"/>
              </w:rPr>
              <w:t>复估有效期</w:t>
            </w:r>
            <w:proofErr w:type="gramEnd"/>
          </w:p>
        </w:tc>
        <w:tc>
          <w:tcPr>
            <w:tcW w:w="7800" w:type="dxa"/>
            <w:gridSpan w:val="4"/>
            <w:shd w:val="clear" w:color="auto" w:fill="auto"/>
            <w:vAlign w:val="center"/>
            <w:hideMark/>
          </w:tcPr>
          <w:p w:rsidR="00BF20BE" w:rsidRPr="0098632D" w:rsidRDefault="00BF20BE" w:rsidP="00863392">
            <w:pPr>
              <w:widowControl/>
              <w:spacing w:line="300" w:lineRule="exact"/>
              <w:jc w:val="left"/>
              <w:rPr>
                <w:rFonts w:ascii="Arial" w:eastAsia="宋体" w:hAnsi="Arial" w:cs="宋体"/>
                <w:kern w:val="0"/>
                <w:sz w:val="20"/>
                <w:szCs w:val="20"/>
              </w:rPr>
            </w:pPr>
            <w:r w:rsidRPr="0098632D">
              <w:rPr>
                <w:rFonts w:ascii="Arial" w:eastAsia="宋体" w:hAnsi="Arial" w:cs="宋体" w:hint="eastAsia"/>
                <w:kern w:val="0"/>
                <w:sz w:val="20"/>
                <w:szCs w:val="20"/>
              </w:rPr>
              <w:t>本复估单自出具之日起</w:t>
            </w:r>
            <w:r w:rsidRPr="0098632D">
              <w:rPr>
                <w:rFonts w:ascii="Arial" w:eastAsia="宋体" w:hAnsi="Arial" w:cs="宋体" w:hint="eastAsia"/>
                <w:b/>
                <w:bCs/>
                <w:kern w:val="0"/>
                <w:sz w:val="20"/>
                <w:szCs w:val="20"/>
              </w:rPr>
              <w:t>壹年</w:t>
            </w:r>
            <w:r w:rsidRPr="0098632D">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98632D" w:rsidRDefault="00BF20BE">
      <w:pPr>
        <w:rPr>
          <w:rFonts w:ascii="Arial" w:hAnsi="Arial"/>
        </w:rPr>
      </w:pPr>
    </w:p>
    <w:p w:rsidR="00BF20BE" w:rsidRPr="0098632D" w:rsidRDefault="00BF20BE" w:rsidP="00BF20BE">
      <w:pPr>
        <w:jc w:val="right"/>
        <w:rPr>
          <w:rFonts w:ascii="Arial" w:hAnsi="Arial"/>
        </w:rPr>
      </w:pPr>
      <w:proofErr w:type="gramStart"/>
      <w:r w:rsidRPr="0098632D">
        <w:rPr>
          <w:rFonts w:ascii="Arial" w:eastAsia="宋体" w:hAnsi="Arial" w:cs="宋体" w:hint="eastAsia"/>
          <w:kern w:val="0"/>
          <w:sz w:val="20"/>
          <w:szCs w:val="20"/>
        </w:rPr>
        <w:t>北京康正宏</w:t>
      </w:r>
      <w:proofErr w:type="gramEnd"/>
      <w:r w:rsidRPr="0098632D">
        <w:rPr>
          <w:rFonts w:ascii="Arial" w:eastAsia="宋体" w:hAnsi="Arial" w:cs="宋体" w:hint="eastAsia"/>
          <w:kern w:val="0"/>
          <w:sz w:val="20"/>
          <w:szCs w:val="20"/>
        </w:rPr>
        <w:t>基房地产评估有限公司</w:t>
      </w:r>
    </w:p>
    <w:p w:rsidR="00BF20BE" w:rsidRPr="0098632D" w:rsidRDefault="00BF20BE" w:rsidP="00BF20BE">
      <w:pPr>
        <w:jc w:val="right"/>
      </w:pPr>
      <w:r w:rsidRPr="0098632D">
        <w:rPr>
          <w:rFonts w:ascii="Arial" w:eastAsia="宋体" w:hAnsi="Arial" w:cs="宋体" w:hint="eastAsia"/>
          <w:kern w:val="0"/>
          <w:sz w:val="20"/>
          <w:szCs w:val="20"/>
        </w:rPr>
        <w:t>二○二</w:t>
      </w:r>
      <w:r w:rsidR="007D126B" w:rsidRPr="0098632D">
        <w:rPr>
          <w:rFonts w:ascii="Arial" w:eastAsia="宋体" w:hAnsi="Arial" w:cs="宋体" w:hint="eastAsia"/>
          <w:kern w:val="0"/>
          <w:sz w:val="20"/>
          <w:szCs w:val="20"/>
        </w:rPr>
        <w:t>五</w:t>
      </w:r>
      <w:r w:rsidRPr="0098632D">
        <w:rPr>
          <w:rFonts w:ascii="Arial" w:eastAsia="宋体" w:hAnsi="Arial" w:cs="宋体" w:hint="eastAsia"/>
          <w:kern w:val="0"/>
          <w:sz w:val="20"/>
          <w:szCs w:val="20"/>
        </w:rPr>
        <w:t>年</w:t>
      </w:r>
      <w:r w:rsidR="007D126B" w:rsidRPr="0098632D">
        <w:rPr>
          <w:rFonts w:ascii="Arial" w:eastAsia="宋体" w:hAnsi="Arial" w:cs="宋体" w:hint="eastAsia"/>
          <w:kern w:val="0"/>
          <w:sz w:val="20"/>
          <w:szCs w:val="20"/>
        </w:rPr>
        <w:t>九</w:t>
      </w:r>
      <w:r w:rsidRPr="0098632D">
        <w:rPr>
          <w:rFonts w:ascii="Arial" w:eastAsia="宋体" w:hAnsi="Arial" w:cs="宋体" w:hint="eastAsia"/>
          <w:kern w:val="0"/>
          <w:sz w:val="20"/>
          <w:szCs w:val="20"/>
        </w:rPr>
        <w:t>月</w:t>
      </w:r>
      <w:r w:rsidR="007D126B" w:rsidRPr="0098632D">
        <w:rPr>
          <w:rFonts w:ascii="Arial" w:eastAsia="宋体" w:hAnsi="Arial" w:cs="宋体" w:hint="eastAsia"/>
          <w:kern w:val="0"/>
          <w:sz w:val="20"/>
          <w:szCs w:val="20"/>
        </w:rPr>
        <w:t>十</w:t>
      </w:r>
      <w:r w:rsidRPr="0098632D">
        <w:rPr>
          <w:rFonts w:ascii="宋体" w:eastAsia="宋体" w:hAnsi="宋体" w:cs="宋体" w:hint="eastAsia"/>
          <w:kern w:val="0"/>
          <w:sz w:val="20"/>
          <w:szCs w:val="20"/>
        </w:rPr>
        <w:t>日</w:t>
      </w:r>
    </w:p>
    <w:sectPr w:rsidR="00BF20BE" w:rsidRPr="0098632D"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A10" w:rsidRDefault="005C2A10" w:rsidP="00BF20BE">
      <w:r>
        <w:separator/>
      </w:r>
    </w:p>
  </w:endnote>
  <w:endnote w:type="continuationSeparator" w:id="0">
    <w:p w:rsidR="005C2A10" w:rsidRDefault="005C2A1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A10" w:rsidRDefault="005C2A10" w:rsidP="00BF20BE">
      <w:r>
        <w:separator/>
      </w:r>
    </w:p>
  </w:footnote>
  <w:footnote w:type="continuationSeparator" w:id="0">
    <w:p w:rsidR="005C2A10" w:rsidRDefault="005C2A1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5C2A10"/>
    <w:rsid w:val="007203D6"/>
    <w:rsid w:val="00726770"/>
    <w:rsid w:val="00795B85"/>
    <w:rsid w:val="007D126B"/>
    <w:rsid w:val="00863392"/>
    <w:rsid w:val="00876164"/>
    <w:rsid w:val="008D2F65"/>
    <w:rsid w:val="0098632D"/>
    <w:rsid w:val="00A92DEB"/>
    <w:rsid w:val="00BF20BE"/>
    <w:rsid w:val="00D46A7F"/>
    <w:rsid w:val="00D77DD4"/>
    <w:rsid w:val="00E75247"/>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2284">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2025-09-09T09:28:00Z</dcterms:modified>
</cp:coreProperties>
</file>