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4"/>
        <w:gridCol w:w="3370"/>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w:t>
      </w:r>
      <w:proofErr w:type="gramStart"/>
      <w:r w:rsidRPr="00D323E4">
        <w:rPr>
          <w:rFonts w:ascii="Arial" w:eastAsia="楷体" w:hAnsi="Arial" w:cs="Arial"/>
          <w:b/>
          <w:sz w:val="32"/>
        </w:rPr>
        <w:t>北京康正宏</w:t>
      </w:r>
      <w:proofErr w:type="gramEnd"/>
      <w:r w:rsidRPr="00D323E4">
        <w:rPr>
          <w:rFonts w:ascii="Arial" w:eastAsia="楷体" w:hAnsi="Arial" w:cs="Arial"/>
          <w:b/>
          <w:sz w:val="32"/>
        </w:rPr>
        <w:t>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251CB1D8"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00447000">
        <w:rPr>
          <w:rFonts w:ascii="Arial" w:eastAsia="楷体" w:hAnsi="Arial" w:cs="Arial"/>
          <w:b/>
          <w:sz w:val="32"/>
        </w:rPr>
        <w:t>2023-1-0411-F03TDCR6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proofErr w:type="gramStart"/>
      <w:r w:rsidRPr="00D323E4">
        <w:rPr>
          <w:rFonts w:ascii="Arial" w:eastAsia="楷体" w:hAnsi="Arial" w:cs="Arial"/>
          <w:b/>
          <w:sz w:val="32"/>
        </w:rPr>
        <w:t>北京康正</w:t>
      </w:r>
      <w:proofErr w:type="gramEnd"/>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7A64C123" w14:textId="3E02F7E9" w:rsidR="005F174C" w:rsidRPr="00D323E4" w:rsidRDefault="0046512F" w:rsidP="00A4447D">
      <w:pPr>
        <w:tabs>
          <w:tab w:val="left" w:pos="6413"/>
        </w:tabs>
        <w:spacing w:line="432" w:lineRule="auto"/>
        <w:jc w:val="both"/>
        <w:rPr>
          <w:rFonts w:ascii="楷体" w:eastAsia="楷体" w:hAnsi="楷体" w:cs="Arial"/>
          <w:sz w:val="44"/>
        </w:rPr>
        <w:sectPr w:rsidR="005F174C" w:rsidRPr="00D323E4">
          <w:footerReference w:type="even" r:id="rId9"/>
          <w:footerReference w:type="default" r:id="rId10"/>
          <w:footerReference w:type="first" r:id="rId11"/>
          <w:pgSz w:w="11907" w:h="16840"/>
          <w:pgMar w:top="1440" w:right="1440" w:bottom="1440" w:left="1803" w:header="851" w:footer="1134" w:gutter="0"/>
          <w:pgNumType w:start="0"/>
          <w:cols w:space="720"/>
          <w:titlePg/>
        </w:sect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r w:rsidRPr="00D323E4">
        <w:rPr>
          <w:rFonts w:ascii="楷体" w:eastAsia="楷体" w:hAnsi="楷体" w:cs="Arial"/>
          <w:sz w:val="44"/>
        </w:rPr>
        <w:br w:type="page"/>
      </w: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B9C0DB9" w:rsidR="005F174C" w:rsidRPr="00D323E4" w:rsidRDefault="0046512F">
      <w:pPr>
        <w:pStyle w:val="TOC1"/>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f2"/>
            <w:rFonts w:ascii="Arial" w:cs="Arial" w:hint="eastAsia"/>
            <w:b/>
            <w:noProof/>
          </w:rPr>
          <w:t>第一部分</w:t>
        </w:r>
        <w:r w:rsidRPr="00D323E4">
          <w:rPr>
            <w:rStyle w:val="aff2"/>
            <w:rFonts w:ascii="Arial" w:cs="Arial"/>
            <w:b/>
            <w:noProof/>
          </w:rPr>
          <w:t xml:space="preserve">  </w:t>
        </w:r>
        <w:r w:rsidRPr="00D323E4">
          <w:rPr>
            <w:rStyle w:val="aff2"/>
            <w:rFonts w:ascii="Arial" w:cs="Arial" w:hint="eastAsia"/>
            <w:b/>
            <w:noProof/>
          </w:rPr>
          <w:t>摘</w:t>
        </w:r>
        <w:r w:rsidRPr="00D323E4">
          <w:rPr>
            <w:rStyle w:val="aff2"/>
            <w:rFonts w:ascii="Arial" w:cs="Arial"/>
            <w:b/>
            <w:noProof/>
          </w:rPr>
          <w:t xml:space="preserve">  </w:t>
        </w:r>
        <w:r w:rsidRPr="00D323E4">
          <w:rPr>
            <w:rStyle w:val="aff2"/>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776324">
          <w:rPr>
            <w:noProof/>
          </w:rPr>
          <w:t>1</w:t>
        </w:r>
        <w:r w:rsidRPr="00D323E4">
          <w:rPr>
            <w:noProof/>
          </w:rPr>
          <w:fldChar w:fldCharType="end"/>
        </w:r>
      </w:hyperlink>
    </w:p>
    <w:p w14:paraId="53FC3C8F" w14:textId="4D17E1FF" w:rsidR="005F174C" w:rsidRPr="00D323E4" w:rsidRDefault="00447000">
      <w:pPr>
        <w:pStyle w:val="TOC2"/>
        <w:rPr>
          <w:rFonts w:asciiTheme="minorHAnsi" w:eastAsiaTheme="minorEastAsia" w:hAnsiTheme="minorHAnsi" w:cstheme="minorBidi"/>
          <w:noProof/>
          <w:kern w:val="2"/>
          <w:sz w:val="21"/>
          <w:szCs w:val="22"/>
        </w:rPr>
      </w:pPr>
      <w:hyperlink w:anchor="_Toc69393367" w:history="1">
        <w:r w:rsidR="0046512F" w:rsidRPr="00D323E4">
          <w:rPr>
            <w:rStyle w:val="aff2"/>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0EAC12BE" w14:textId="6BCCF018" w:rsidR="005F174C" w:rsidRPr="00D323E4" w:rsidRDefault="00447000">
      <w:pPr>
        <w:pStyle w:val="TOC2"/>
        <w:rPr>
          <w:rFonts w:asciiTheme="minorHAnsi" w:eastAsiaTheme="minorEastAsia" w:hAnsiTheme="minorHAnsi" w:cstheme="minorBidi"/>
          <w:noProof/>
          <w:kern w:val="2"/>
          <w:sz w:val="21"/>
          <w:szCs w:val="22"/>
        </w:rPr>
      </w:pPr>
      <w:hyperlink w:anchor="_Toc69393368" w:history="1">
        <w:r w:rsidR="0046512F" w:rsidRPr="00D323E4">
          <w:rPr>
            <w:rStyle w:val="aff2"/>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7A57BFDD" w14:textId="5E71E319" w:rsidR="005F174C" w:rsidRPr="00D323E4" w:rsidRDefault="00447000">
      <w:pPr>
        <w:pStyle w:val="TOC2"/>
        <w:rPr>
          <w:rFonts w:asciiTheme="minorHAnsi" w:eastAsiaTheme="minorEastAsia" w:hAnsiTheme="minorHAnsi" w:cstheme="minorBidi"/>
          <w:noProof/>
          <w:kern w:val="2"/>
          <w:sz w:val="21"/>
          <w:szCs w:val="22"/>
        </w:rPr>
      </w:pPr>
      <w:hyperlink w:anchor="_Toc69393369" w:history="1">
        <w:r w:rsidR="0046512F" w:rsidRPr="00D323E4">
          <w:rPr>
            <w:rStyle w:val="aff2"/>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13686E02" w14:textId="1AC25975" w:rsidR="005F174C" w:rsidRPr="00D323E4" w:rsidRDefault="00447000">
      <w:pPr>
        <w:pStyle w:val="TOC2"/>
        <w:rPr>
          <w:rFonts w:asciiTheme="minorHAnsi" w:eastAsiaTheme="minorEastAsia" w:hAnsiTheme="minorHAnsi" w:cstheme="minorBidi"/>
          <w:noProof/>
          <w:kern w:val="2"/>
          <w:sz w:val="21"/>
          <w:szCs w:val="22"/>
        </w:rPr>
      </w:pPr>
      <w:hyperlink w:anchor="_Toc69393370" w:history="1">
        <w:r w:rsidR="0046512F" w:rsidRPr="00D323E4">
          <w:rPr>
            <w:rStyle w:val="aff2"/>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28510BC9" w14:textId="48BACC7A" w:rsidR="005F174C" w:rsidRPr="00D323E4" w:rsidRDefault="00447000">
      <w:pPr>
        <w:pStyle w:val="TOC2"/>
        <w:rPr>
          <w:rFonts w:asciiTheme="minorHAnsi" w:eastAsiaTheme="minorEastAsia" w:hAnsiTheme="minorHAnsi" w:cstheme="minorBidi"/>
          <w:noProof/>
          <w:kern w:val="2"/>
          <w:sz w:val="21"/>
          <w:szCs w:val="22"/>
        </w:rPr>
      </w:pPr>
      <w:hyperlink w:anchor="_Toc69393371" w:history="1">
        <w:r w:rsidR="0046512F" w:rsidRPr="00D323E4">
          <w:rPr>
            <w:rStyle w:val="aff2"/>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483DD551" w14:textId="24E9F3D2" w:rsidR="005F174C" w:rsidRPr="00D323E4" w:rsidRDefault="00447000">
      <w:pPr>
        <w:pStyle w:val="TOC2"/>
        <w:rPr>
          <w:rFonts w:asciiTheme="minorHAnsi" w:eastAsiaTheme="minorEastAsia" w:hAnsiTheme="minorHAnsi" w:cstheme="minorBidi"/>
          <w:noProof/>
          <w:kern w:val="2"/>
          <w:sz w:val="21"/>
          <w:szCs w:val="22"/>
        </w:rPr>
      </w:pPr>
      <w:hyperlink w:anchor="_Toc69393372" w:history="1">
        <w:r w:rsidR="0046512F" w:rsidRPr="00D323E4">
          <w:rPr>
            <w:rStyle w:val="aff2"/>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sidR="00776324">
          <w:rPr>
            <w:noProof/>
          </w:rPr>
          <w:t>1</w:t>
        </w:r>
        <w:r w:rsidR="0046512F" w:rsidRPr="00D323E4">
          <w:rPr>
            <w:noProof/>
          </w:rPr>
          <w:fldChar w:fldCharType="end"/>
        </w:r>
      </w:hyperlink>
    </w:p>
    <w:p w14:paraId="072D6037" w14:textId="7FDDE27B" w:rsidR="005F174C" w:rsidRPr="00D323E4" w:rsidRDefault="00447000">
      <w:pPr>
        <w:pStyle w:val="TOC2"/>
        <w:rPr>
          <w:rFonts w:asciiTheme="minorHAnsi" w:eastAsiaTheme="minorEastAsia" w:hAnsiTheme="minorHAnsi" w:cstheme="minorBidi"/>
          <w:noProof/>
          <w:kern w:val="2"/>
          <w:sz w:val="21"/>
          <w:szCs w:val="22"/>
        </w:rPr>
      </w:pPr>
      <w:hyperlink w:anchor="_Toc69393373" w:history="1">
        <w:r w:rsidR="0046512F" w:rsidRPr="00D323E4">
          <w:rPr>
            <w:rStyle w:val="aff2"/>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sidR="00776324">
          <w:rPr>
            <w:noProof/>
          </w:rPr>
          <w:t>5</w:t>
        </w:r>
        <w:r w:rsidR="0046512F" w:rsidRPr="00D323E4">
          <w:rPr>
            <w:noProof/>
          </w:rPr>
          <w:fldChar w:fldCharType="end"/>
        </w:r>
      </w:hyperlink>
    </w:p>
    <w:p w14:paraId="72D0E502" w14:textId="71AFDD82" w:rsidR="005F174C" w:rsidRPr="00D323E4" w:rsidRDefault="00447000">
      <w:pPr>
        <w:pStyle w:val="TOC2"/>
        <w:rPr>
          <w:rFonts w:asciiTheme="minorHAnsi" w:eastAsiaTheme="minorEastAsia" w:hAnsiTheme="minorHAnsi" w:cstheme="minorBidi"/>
          <w:noProof/>
          <w:kern w:val="2"/>
          <w:sz w:val="21"/>
          <w:szCs w:val="22"/>
        </w:rPr>
      </w:pPr>
      <w:hyperlink w:anchor="_Toc69393374" w:history="1">
        <w:r w:rsidR="0046512F" w:rsidRPr="00D323E4">
          <w:rPr>
            <w:rStyle w:val="aff2"/>
            <w:rFonts w:ascii="Arial" w:hAnsi="Arial" w:cs="Arial" w:hint="eastAsia"/>
            <w:b/>
            <w:bCs/>
            <w:noProof/>
          </w:rPr>
          <w:t>八</w:t>
        </w:r>
        <w:r w:rsidR="0046512F" w:rsidRPr="00D323E4">
          <w:rPr>
            <w:rStyle w:val="aff2"/>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sidR="00776324">
          <w:rPr>
            <w:noProof/>
          </w:rPr>
          <w:t>10</w:t>
        </w:r>
        <w:r w:rsidR="0046512F" w:rsidRPr="00D323E4">
          <w:rPr>
            <w:noProof/>
          </w:rPr>
          <w:fldChar w:fldCharType="end"/>
        </w:r>
      </w:hyperlink>
    </w:p>
    <w:p w14:paraId="52EE856C" w14:textId="5F954F25" w:rsidR="005F174C" w:rsidRPr="00D323E4" w:rsidRDefault="00447000">
      <w:pPr>
        <w:pStyle w:val="TOC2"/>
        <w:rPr>
          <w:rFonts w:asciiTheme="minorHAnsi" w:eastAsiaTheme="minorEastAsia" w:hAnsiTheme="minorHAnsi" w:cstheme="minorBidi"/>
          <w:noProof/>
          <w:kern w:val="2"/>
          <w:sz w:val="21"/>
          <w:szCs w:val="22"/>
        </w:rPr>
      </w:pPr>
      <w:hyperlink w:anchor="_Toc69393375" w:history="1">
        <w:r w:rsidR="0046512F" w:rsidRPr="00D323E4">
          <w:rPr>
            <w:rStyle w:val="aff2"/>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sidR="00776324">
          <w:rPr>
            <w:noProof/>
          </w:rPr>
          <w:t>11</w:t>
        </w:r>
        <w:r w:rsidR="0046512F" w:rsidRPr="00D323E4">
          <w:rPr>
            <w:noProof/>
          </w:rPr>
          <w:fldChar w:fldCharType="end"/>
        </w:r>
      </w:hyperlink>
    </w:p>
    <w:p w14:paraId="23815847" w14:textId="52D61F08" w:rsidR="005F174C" w:rsidRPr="00D323E4" w:rsidRDefault="00447000">
      <w:pPr>
        <w:pStyle w:val="TOC1"/>
        <w:rPr>
          <w:rFonts w:asciiTheme="minorHAnsi" w:eastAsiaTheme="minorEastAsia" w:hAnsiTheme="minorHAnsi" w:cstheme="minorBidi"/>
          <w:noProof/>
          <w:kern w:val="2"/>
          <w:sz w:val="21"/>
          <w:szCs w:val="22"/>
        </w:rPr>
      </w:pPr>
      <w:hyperlink w:anchor="_Toc69393376" w:history="1">
        <w:r w:rsidR="0046512F" w:rsidRPr="00D323E4">
          <w:rPr>
            <w:rStyle w:val="aff2"/>
            <w:rFonts w:ascii="Arial" w:cs="Arial" w:hint="eastAsia"/>
            <w:b/>
            <w:noProof/>
          </w:rPr>
          <w:t>第二部分</w:t>
        </w:r>
        <w:r w:rsidR="0046512F" w:rsidRPr="00D323E4">
          <w:rPr>
            <w:rStyle w:val="aff2"/>
            <w:rFonts w:ascii="Arial" w:cs="Arial"/>
            <w:b/>
            <w:noProof/>
          </w:rPr>
          <w:t xml:space="preserve">  </w:t>
        </w:r>
        <w:r w:rsidR="0046512F" w:rsidRPr="00D323E4">
          <w:rPr>
            <w:rStyle w:val="aff2"/>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sidR="00776324">
          <w:rPr>
            <w:noProof/>
          </w:rPr>
          <w:t>14</w:t>
        </w:r>
        <w:r w:rsidR="0046512F" w:rsidRPr="00D323E4">
          <w:rPr>
            <w:noProof/>
          </w:rPr>
          <w:fldChar w:fldCharType="end"/>
        </w:r>
      </w:hyperlink>
    </w:p>
    <w:p w14:paraId="34245FAE" w14:textId="25787F72" w:rsidR="005F174C" w:rsidRPr="00D323E4" w:rsidRDefault="00447000">
      <w:pPr>
        <w:pStyle w:val="TOC2"/>
        <w:rPr>
          <w:rFonts w:asciiTheme="minorHAnsi" w:eastAsiaTheme="minorEastAsia" w:hAnsiTheme="minorHAnsi" w:cstheme="minorBidi"/>
          <w:noProof/>
          <w:kern w:val="2"/>
          <w:sz w:val="21"/>
          <w:szCs w:val="22"/>
        </w:rPr>
      </w:pPr>
      <w:hyperlink w:anchor="_Toc69393377" w:history="1">
        <w:r w:rsidR="0046512F" w:rsidRPr="00D323E4">
          <w:rPr>
            <w:rStyle w:val="aff2"/>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sidR="00776324">
          <w:rPr>
            <w:noProof/>
          </w:rPr>
          <w:t>14</w:t>
        </w:r>
        <w:r w:rsidR="0046512F" w:rsidRPr="00D323E4">
          <w:rPr>
            <w:noProof/>
          </w:rPr>
          <w:fldChar w:fldCharType="end"/>
        </w:r>
      </w:hyperlink>
    </w:p>
    <w:p w14:paraId="72775F6A" w14:textId="2A25B642" w:rsidR="005F174C" w:rsidRPr="00D323E4" w:rsidRDefault="00447000">
      <w:pPr>
        <w:pStyle w:val="TOC2"/>
        <w:rPr>
          <w:rFonts w:asciiTheme="minorHAnsi" w:eastAsiaTheme="minorEastAsia" w:hAnsiTheme="minorHAnsi" w:cstheme="minorBidi"/>
          <w:noProof/>
          <w:kern w:val="2"/>
          <w:sz w:val="21"/>
          <w:szCs w:val="22"/>
        </w:rPr>
      </w:pPr>
      <w:hyperlink w:anchor="_Toc69393378" w:history="1">
        <w:r w:rsidR="0046512F" w:rsidRPr="00D323E4">
          <w:rPr>
            <w:rStyle w:val="aff2"/>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sidR="00776324">
          <w:rPr>
            <w:noProof/>
          </w:rPr>
          <w:t>14</w:t>
        </w:r>
        <w:r w:rsidR="0046512F" w:rsidRPr="00D323E4">
          <w:rPr>
            <w:noProof/>
          </w:rPr>
          <w:fldChar w:fldCharType="end"/>
        </w:r>
      </w:hyperlink>
    </w:p>
    <w:p w14:paraId="6894511A" w14:textId="5C12E0B7" w:rsidR="005F174C" w:rsidRPr="00D323E4" w:rsidRDefault="00447000">
      <w:pPr>
        <w:pStyle w:val="TOC2"/>
        <w:rPr>
          <w:rFonts w:asciiTheme="minorHAnsi" w:eastAsiaTheme="minorEastAsia" w:hAnsiTheme="minorHAnsi" w:cstheme="minorBidi"/>
          <w:noProof/>
          <w:kern w:val="2"/>
          <w:sz w:val="21"/>
          <w:szCs w:val="22"/>
        </w:rPr>
      </w:pPr>
      <w:hyperlink w:anchor="_Toc69393379" w:history="1">
        <w:r w:rsidR="0046512F" w:rsidRPr="00D323E4">
          <w:rPr>
            <w:rStyle w:val="aff2"/>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sidR="00776324">
          <w:rPr>
            <w:noProof/>
          </w:rPr>
          <w:t>16</w:t>
        </w:r>
        <w:r w:rsidR="0046512F" w:rsidRPr="00D323E4">
          <w:rPr>
            <w:noProof/>
          </w:rPr>
          <w:fldChar w:fldCharType="end"/>
        </w:r>
      </w:hyperlink>
    </w:p>
    <w:p w14:paraId="1CF84C5B" w14:textId="4FE64EF7" w:rsidR="005F174C" w:rsidRPr="00D323E4" w:rsidRDefault="00447000">
      <w:pPr>
        <w:pStyle w:val="TOC2"/>
        <w:rPr>
          <w:rFonts w:asciiTheme="minorHAnsi" w:eastAsiaTheme="minorEastAsia" w:hAnsiTheme="minorHAnsi" w:cstheme="minorBidi"/>
          <w:noProof/>
          <w:kern w:val="2"/>
          <w:sz w:val="21"/>
          <w:szCs w:val="22"/>
        </w:rPr>
      </w:pPr>
      <w:hyperlink w:anchor="_Toc69393380" w:history="1">
        <w:r w:rsidR="0046512F" w:rsidRPr="00D323E4">
          <w:rPr>
            <w:rStyle w:val="aff2"/>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sidR="00776324">
          <w:rPr>
            <w:noProof/>
          </w:rPr>
          <w:t>21</w:t>
        </w:r>
        <w:r w:rsidR="0046512F" w:rsidRPr="00D323E4">
          <w:rPr>
            <w:noProof/>
          </w:rPr>
          <w:fldChar w:fldCharType="end"/>
        </w:r>
      </w:hyperlink>
    </w:p>
    <w:p w14:paraId="7C9606D6" w14:textId="0A6217FB" w:rsidR="005F174C" w:rsidRPr="00D323E4" w:rsidRDefault="00447000">
      <w:pPr>
        <w:pStyle w:val="TOC1"/>
        <w:rPr>
          <w:rFonts w:asciiTheme="minorHAnsi" w:eastAsiaTheme="minorEastAsia" w:hAnsiTheme="minorHAnsi" w:cstheme="minorBidi"/>
          <w:noProof/>
          <w:kern w:val="2"/>
          <w:sz w:val="21"/>
          <w:szCs w:val="22"/>
        </w:rPr>
      </w:pPr>
      <w:hyperlink w:anchor="_Toc69393381" w:history="1">
        <w:r w:rsidR="0046512F" w:rsidRPr="00D323E4">
          <w:rPr>
            <w:rStyle w:val="aff2"/>
            <w:rFonts w:ascii="Arial" w:cs="Arial" w:hint="eastAsia"/>
            <w:b/>
            <w:noProof/>
          </w:rPr>
          <w:t>第三部分</w:t>
        </w:r>
        <w:r w:rsidR="0046512F" w:rsidRPr="00D323E4">
          <w:rPr>
            <w:rStyle w:val="aff2"/>
            <w:rFonts w:ascii="Arial" w:cs="Arial"/>
            <w:b/>
            <w:noProof/>
          </w:rPr>
          <w:t xml:space="preserve">  </w:t>
        </w:r>
        <w:r w:rsidR="0046512F" w:rsidRPr="00D323E4">
          <w:rPr>
            <w:rStyle w:val="aff2"/>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sidR="00776324">
          <w:rPr>
            <w:noProof/>
          </w:rPr>
          <w:t>40</w:t>
        </w:r>
        <w:r w:rsidR="0046512F" w:rsidRPr="00D323E4">
          <w:rPr>
            <w:noProof/>
          </w:rPr>
          <w:fldChar w:fldCharType="end"/>
        </w:r>
      </w:hyperlink>
    </w:p>
    <w:p w14:paraId="22914065" w14:textId="567F4DF2" w:rsidR="005F174C" w:rsidRPr="00D323E4" w:rsidRDefault="00447000">
      <w:pPr>
        <w:pStyle w:val="TOC2"/>
        <w:rPr>
          <w:rFonts w:asciiTheme="minorHAnsi" w:eastAsiaTheme="minorEastAsia" w:hAnsiTheme="minorHAnsi" w:cstheme="minorBidi"/>
          <w:noProof/>
          <w:kern w:val="2"/>
          <w:sz w:val="21"/>
          <w:szCs w:val="22"/>
        </w:rPr>
      </w:pPr>
      <w:hyperlink w:anchor="_Toc69393382" w:history="1">
        <w:r w:rsidR="0046512F" w:rsidRPr="00D323E4">
          <w:rPr>
            <w:rStyle w:val="aff2"/>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sidR="00776324">
          <w:rPr>
            <w:noProof/>
          </w:rPr>
          <w:t>40</w:t>
        </w:r>
        <w:r w:rsidR="0046512F" w:rsidRPr="00D323E4">
          <w:rPr>
            <w:noProof/>
          </w:rPr>
          <w:fldChar w:fldCharType="end"/>
        </w:r>
      </w:hyperlink>
    </w:p>
    <w:p w14:paraId="396037E3" w14:textId="5C7AB7C0" w:rsidR="005F174C" w:rsidRPr="00D323E4" w:rsidRDefault="00447000">
      <w:pPr>
        <w:pStyle w:val="TOC2"/>
        <w:rPr>
          <w:rFonts w:asciiTheme="minorHAnsi" w:eastAsiaTheme="minorEastAsia" w:hAnsiTheme="minorHAnsi" w:cstheme="minorBidi"/>
          <w:noProof/>
          <w:kern w:val="2"/>
          <w:sz w:val="21"/>
          <w:szCs w:val="22"/>
        </w:rPr>
      </w:pPr>
      <w:hyperlink w:anchor="_Toc69393383" w:history="1">
        <w:r w:rsidR="0046512F" w:rsidRPr="00D323E4">
          <w:rPr>
            <w:rStyle w:val="aff2"/>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sidR="00776324">
          <w:rPr>
            <w:noProof/>
          </w:rPr>
          <w:t>44</w:t>
        </w:r>
        <w:r w:rsidR="0046512F" w:rsidRPr="00D323E4">
          <w:rPr>
            <w:noProof/>
          </w:rPr>
          <w:fldChar w:fldCharType="end"/>
        </w:r>
      </w:hyperlink>
    </w:p>
    <w:p w14:paraId="3B4CC719" w14:textId="66B454A1" w:rsidR="005F174C" w:rsidRPr="00D323E4" w:rsidRDefault="00447000">
      <w:pPr>
        <w:pStyle w:val="TOC2"/>
        <w:rPr>
          <w:rFonts w:asciiTheme="minorHAnsi" w:eastAsiaTheme="minorEastAsia" w:hAnsiTheme="minorHAnsi" w:cstheme="minorBidi"/>
          <w:noProof/>
          <w:kern w:val="2"/>
          <w:sz w:val="21"/>
          <w:szCs w:val="22"/>
        </w:rPr>
      </w:pPr>
      <w:hyperlink w:anchor="_Toc69393384" w:history="1">
        <w:r w:rsidR="0046512F" w:rsidRPr="00D323E4">
          <w:rPr>
            <w:rStyle w:val="aff2"/>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sidR="00776324">
          <w:rPr>
            <w:noProof/>
          </w:rPr>
          <w:t>54</w:t>
        </w:r>
        <w:r w:rsidR="0046512F" w:rsidRPr="00D323E4">
          <w:rPr>
            <w:noProof/>
          </w:rPr>
          <w:fldChar w:fldCharType="end"/>
        </w:r>
      </w:hyperlink>
    </w:p>
    <w:p w14:paraId="0B7ED670" w14:textId="07AFE02C" w:rsidR="005F174C" w:rsidRPr="00D323E4" w:rsidRDefault="00447000">
      <w:pPr>
        <w:pStyle w:val="TOC1"/>
        <w:rPr>
          <w:rFonts w:asciiTheme="minorHAnsi" w:eastAsiaTheme="minorEastAsia" w:hAnsiTheme="minorHAnsi" w:cstheme="minorBidi"/>
          <w:noProof/>
          <w:kern w:val="2"/>
          <w:sz w:val="21"/>
          <w:szCs w:val="22"/>
        </w:rPr>
      </w:pPr>
      <w:hyperlink w:anchor="_Toc69393385" w:history="1">
        <w:r w:rsidR="0046512F" w:rsidRPr="00D323E4">
          <w:rPr>
            <w:rStyle w:val="aff2"/>
            <w:rFonts w:ascii="Arial" w:cs="Arial" w:hint="eastAsia"/>
            <w:b/>
            <w:noProof/>
          </w:rPr>
          <w:t>第四部分</w:t>
        </w:r>
        <w:r w:rsidR="0046512F" w:rsidRPr="00D323E4">
          <w:rPr>
            <w:rStyle w:val="aff2"/>
            <w:rFonts w:ascii="Arial" w:cs="Arial"/>
            <w:b/>
            <w:noProof/>
          </w:rPr>
          <w:t xml:space="preserve">  </w:t>
        </w:r>
        <w:r w:rsidR="0046512F" w:rsidRPr="00D323E4">
          <w:rPr>
            <w:rStyle w:val="aff2"/>
            <w:rFonts w:ascii="Arial" w:cs="Arial" w:hint="eastAsia"/>
            <w:b/>
            <w:noProof/>
          </w:rPr>
          <w:t>附</w:t>
        </w:r>
        <w:r w:rsidR="0046512F" w:rsidRPr="00D323E4">
          <w:rPr>
            <w:rStyle w:val="aff2"/>
            <w:rFonts w:ascii="Arial" w:cs="Arial"/>
            <w:b/>
            <w:noProof/>
          </w:rPr>
          <w:t xml:space="preserve">  </w:t>
        </w:r>
        <w:r w:rsidR="0046512F" w:rsidRPr="00D323E4">
          <w:rPr>
            <w:rStyle w:val="aff2"/>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sidR="00776324">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2"/>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D323E4">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D323E4">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5" w:name="_Toc69393368"/>
      <w:r w:rsidRPr="00D323E4">
        <w:rPr>
          <w:rFonts w:ascii="Arial" w:eastAsia="仿宋" w:hAnsi="Arial" w:cs="Arial"/>
          <w:b/>
          <w:bCs/>
          <w:sz w:val="28"/>
          <w:szCs w:val="28"/>
        </w:rPr>
        <w:t>二、委托估价方</w:t>
      </w:r>
      <w:bookmarkEnd w:id="15"/>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D323E4">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D323E4">
        <w:rPr>
          <w:rFonts w:ascii="Arial" w:eastAsia="仿宋" w:hAnsi="Arial" w:cs="Arial"/>
          <w:sz w:val="28"/>
          <w:szCs w:val="28"/>
        </w:rPr>
        <w:t>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w:t>
      </w:r>
      <w:proofErr w:type="gramStart"/>
      <w:r w:rsidRPr="00D323E4">
        <w:rPr>
          <w:rFonts w:ascii="Arial" w:eastAsia="仿宋" w:hAnsi="Arial" w:cs="Arial"/>
          <w:sz w:val="28"/>
          <w:szCs w:val="28"/>
        </w:rPr>
        <w:t>北京康正宏</w:t>
      </w:r>
      <w:proofErr w:type="gramEnd"/>
      <w:r w:rsidRPr="00D323E4">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D323E4">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D323E4">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4" w:name="_Toc425250306"/>
      <w:bookmarkStart w:id="45" w:name="_Toc469066306"/>
      <w:bookmarkStart w:id="46" w:name="_Toc416783522"/>
      <w:bookmarkStart w:id="47"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D323E4">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房地产开发有限公司开发建设</w:t>
      </w:r>
      <w:proofErr w:type="gramStart"/>
      <w:r w:rsidRPr="00D323E4">
        <w:rPr>
          <w:rFonts w:ascii="Arial" w:eastAsia="仿宋" w:hAnsi="Arial" w:cs="Arial"/>
          <w:sz w:val="28"/>
          <w:szCs w:val="28"/>
        </w:rPr>
        <w:t>的观林阁</w:t>
      </w:r>
      <w:proofErr w:type="gramEnd"/>
      <w:r w:rsidRPr="00D323E4">
        <w:rPr>
          <w:rFonts w:ascii="Arial" w:eastAsia="仿宋" w:hAnsi="Arial" w:cs="Arial"/>
          <w:sz w:val="28"/>
          <w:szCs w:val="28"/>
        </w:rPr>
        <w:t>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6A3F9C3"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7146D4">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7146D4">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7973CD7" w14:textId="13460E02" w:rsidR="008666FE" w:rsidRPr="00D323E4" w:rsidRDefault="007146D4"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w:t>
      </w:r>
      <w:proofErr w:type="gramStart"/>
      <w:r w:rsidRPr="00D323E4">
        <w:rPr>
          <w:rFonts w:ascii="Arial" w:eastAsia="仿宋" w:hAnsi="Arial" w:cs="Arial"/>
          <w:szCs w:val="28"/>
        </w:rPr>
        <w:t>用途间楼面熟</w:t>
      </w:r>
      <w:proofErr w:type="gramEnd"/>
      <w:r w:rsidRPr="00D323E4">
        <w:rPr>
          <w:rFonts w:ascii="Arial" w:eastAsia="仿宋" w:hAnsi="Arial" w:cs="Arial"/>
          <w:szCs w:val="28"/>
        </w:rPr>
        <w:t>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w:t>
      </w:r>
      <w:proofErr w:type="gramStart"/>
      <w:r w:rsidRPr="00D323E4">
        <w:rPr>
          <w:rFonts w:ascii="Arial" w:eastAsia="仿宋" w:hAnsi="Arial" w:cs="Arial"/>
          <w:sz w:val="28"/>
          <w:szCs w:val="28"/>
        </w:rPr>
        <w:t>地上各</w:t>
      </w:r>
      <w:proofErr w:type="gramEnd"/>
      <w:r w:rsidRPr="00D323E4">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49F79DFC"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r w:rsidR="00D0752B">
        <w:rPr>
          <w:rFonts w:ascii="Arial" w:eastAsia="仿宋" w:hAnsi="Arial" w:cs="Arial" w:hint="eastAsia"/>
          <w:sz w:val="28"/>
          <w:szCs w:val="28"/>
        </w:rPr>
        <w:t>合同签订时间为</w:t>
      </w:r>
      <w:r w:rsidR="00D0752B">
        <w:rPr>
          <w:rFonts w:ascii="Arial" w:eastAsia="仿宋" w:hAnsi="Arial" w:cs="Arial" w:hint="eastAsia"/>
          <w:sz w:val="28"/>
          <w:szCs w:val="28"/>
        </w:rPr>
        <w:t>2</w:t>
      </w:r>
      <w:r w:rsidR="00D0752B">
        <w:rPr>
          <w:rFonts w:ascii="Arial" w:eastAsia="仿宋" w:hAnsi="Arial" w:cs="Arial"/>
          <w:sz w:val="28"/>
          <w:szCs w:val="28"/>
        </w:rPr>
        <w:t>013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7</w:t>
      </w:r>
      <w:r w:rsidR="00D0752B">
        <w:rPr>
          <w:rFonts w:ascii="Arial" w:eastAsia="仿宋" w:hAnsi="Arial" w:cs="Arial" w:hint="eastAsia"/>
          <w:sz w:val="28"/>
          <w:szCs w:val="28"/>
        </w:rPr>
        <w:t>日，</w:t>
      </w:r>
      <w:r w:rsidR="00B44647">
        <w:rPr>
          <w:rFonts w:ascii="Arial" w:eastAsia="仿宋" w:hAnsi="Arial" w:cs="Arial" w:hint="eastAsia"/>
          <w:sz w:val="28"/>
          <w:szCs w:val="28"/>
        </w:rPr>
        <w:t>国有建设用地使用权出让年期为</w:t>
      </w:r>
      <w:r w:rsidR="00B44647">
        <w:rPr>
          <w:rFonts w:ascii="Arial" w:eastAsia="仿宋" w:hAnsi="Arial" w:cs="Arial" w:hint="eastAsia"/>
          <w:sz w:val="28"/>
          <w:szCs w:val="28"/>
        </w:rPr>
        <w:t>7</w:t>
      </w:r>
      <w:r w:rsidR="00B44647">
        <w:rPr>
          <w:rFonts w:ascii="Arial" w:eastAsia="仿宋" w:hAnsi="Arial" w:cs="Arial"/>
          <w:sz w:val="28"/>
          <w:szCs w:val="28"/>
        </w:rPr>
        <w:t>0</w:t>
      </w:r>
      <w:r w:rsidR="00B44647">
        <w:rPr>
          <w:rFonts w:ascii="Arial" w:eastAsia="仿宋" w:hAnsi="Arial" w:cs="Arial" w:hint="eastAsia"/>
          <w:sz w:val="28"/>
          <w:szCs w:val="28"/>
        </w:rPr>
        <w:t>年，</w:t>
      </w:r>
      <w:r w:rsidR="00D0752B" w:rsidRPr="00D323E4">
        <w:rPr>
          <w:rFonts w:ascii="Arial" w:eastAsia="仿宋" w:hAnsi="Arial" w:cs="Arial"/>
          <w:sz w:val="28"/>
          <w:szCs w:val="28"/>
        </w:rPr>
        <w:t>按照《中华人民共和国城镇国有土地使用权出让和转让暂行条例》（国务院令第</w:t>
      </w:r>
      <w:r w:rsidR="00D0752B" w:rsidRPr="00D323E4">
        <w:rPr>
          <w:rFonts w:ascii="Arial" w:eastAsia="仿宋" w:hAnsi="Arial" w:cs="Arial"/>
          <w:sz w:val="28"/>
          <w:szCs w:val="28"/>
        </w:rPr>
        <w:t>55</w:t>
      </w:r>
      <w:r w:rsidR="00D0752B" w:rsidRPr="00D323E4">
        <w:rPr>
          <w:rFonts w:ascii="Arial" w:eastAsia="仿宋" w:hAnsi="Arial" w:cs="Arial"/>
          <w:sz w:val="28"/>
          <w:szCs w:val="28"/>
        </w:rPr>
        <w:t>号）的有关规定，</w:t>
      </w:r>
      <w:r w:rsidRPr="00D323E4">
        <w:rPr>
          <w:rFonts w:ascii="Arial" w:eastAsia="仿宋" w:hAnsi="Arial" w:cs="Arial"/>
          <w:sz w:val="28"/>
          <w:szCs w:val="28"/>
        </w:rPr>
        <w:t>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r w:rsidR="00D0752B">
        <w:rPr>
          <w:rFonts w:ascii="Arial" w:eastAsia="仿宋" w:hAnsi="Arial" w:cs="Arial" w:hint="eastAsia"/>
          <w:sz w:val="28"/>
          <w:szCs w:val="28"/>
        </w:rPr>
        <w:t>，故估价对象土地终止日期为住宅</w:t>
      </w:r>
      <w:r w:rsidR="00D0752B">
        <w:rPr>
          <w:rFonts w:ascii="Arial" w:eastAsia="仿宋" w:hAnsi="Arial" w:cs="Arial" w:hint="eastAsia"/>
          <w:sz w:val="28"/>
          <w:szCs w:val="28"/>
        </w:rPr>
        <w:t>2</w:t>
      </w:r>
      <w:r w:rsidR="00D0752B">
        <w:rPr>
          <w:rFonts w:ascii="Arial" w:eastAsia="仿宋" w:hAnsi="Arial" w:cs="Arial"/>
          <w:sz w:val="28"/>
          <w:szCs w:val="28"/>
        </w:rPr>
        <w:t>083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日，商业、地下商业</w:t>
      </w:r>
      <w:r w:rsidR="00D0752B">
        <w:rPr>
          <w:rFonts w:ascii="Arial" w:eastAsia="仿宋" w:hAnsi="Arial" w:cs="Arial" w:hint="eastAsia"/>
          <w:sz w:val="28"/>
          <w:szCs w:val="28"/>
        </w:rPr>
        <w:t>2</w:t>
      </w:r>
      <w:r w:rsidR="00D0752B">
        <w:rPr>
          <w:rFonts w:ascii="Arial" w:eastAsia="仿宋" w:hAnsi="Arial" w:cs="Arial"/>
          <w:sz w:val="28"/>
          <w:szCs w:val="28"/>
        </w:rPr>
        <w:t>053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日，公共服务设施、地下公共服务设施</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日，地下车库</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sz w:val="28"/>
          <w:szCs w:val="28"/>
        </w:rPr>
        <w:t>26</w:t>
      </w:r>
      <w:r w:rsidR="00D0752B">
        <w:rPr>
          <w:rFonts w:ascii="Arial" w:eastAsia="仿宋" w:hAnsi="Arial" w:cs="Arial" w:hint="eastAsia"/>
          <w:sz w:val="28"/>
          <w:szCs w:val="28"/>
        </w:rPr>
        <w:t>日</w:t>
      </w:r>
      <w:r w:rsidRPr="00D323E4">
        <w:rPr>
          <w:rFonts w:ascii="Arial" w:eastAsia="仿宋" w:hAnsi="Arial" w:cs="Arial"/>
          <w:sz w:val="28"/>
          <w:szCs w:val="28"/>
        </w:rPr>
        <w:t>。根据估价目的，结合此次拟变更出让合同内容，</w:t>
      </w:r>
      <w:r w:rsidR="0073558C">
        <w:rPr>
          <w:rFonts w:ascii="Arial" w:eastAsia="仿宋" w:hAnsi="Arial" w:cs="Arial" w:hint="eastAsia"/>
          <w:sz w:val="28"/>
        </w:rPr>
        <w:t>截至价值时点，</w:t>
      </w:r>
      <w:r w:rsidRPr="00D323E4">
        <w:rPr>
          <w:rFonts w:ascii="Arial" w:eastAsia="仿宋" w:hAnsi="Arial" w:cs="Arial"/>
          <w:sz w:val="28"/>
          <w:szCs w:val="28"/>
        </w:rPr>
        <w:t>本次评估设定估价</w:t>
      </w:r>
      <w:r w:rsidRPr="00D323E4">
        <w:rPr>
          <w:rFonts w:ascii="Arial" w:eastAsia="仿宋" w:hAnsi="Arial" w:cs="Arial"/>
          <w:sz w:val="28"/>
          <w:szCs w:val="28"/>
        </w:rPr>
        <w:lastRenderedPageBreak/>
        <w:t>对象国有建设用地各用途</w:t>
      </w:r>
      <w:r w:rsidR="00D0752B">
        <w:rPr>
          <w:rFonts w:ascii="Arial" w:eastAsia="仿宋" w:hAnsi="Arial" w:cs="Arial" w:hint="eastAsia"/>
          <w:sz w:val="28"/>
          <w:szCs w:val="28"/>
        </w:rPr>
        <w:t>剩余</w:t>
      </w:r>
      <w:r w:rsidRPr="00D323E4">
        <w:rPr>
          <w:rFonts w:ascii="Arial" w:eastAsia="仿宋" w:hAnsi="Arial" w:cs="Arial"/>
          <w:sz w:val="28"/>
          <w:szCs w:val="28"/>
        </w:rPr>
        <w:t>使用年限分别为住宅</w:t>
      </w:r>
      <w:r w:rsidR="00D0752B">
        <w:rPr>
          <w:rFonts w:ascii="Arial" w:eastAsia="仿宋" w:hAnsi="Arial" w:cs="Arial"/>
          <w:sz w:val="28"/>
          <w:szCs w:val="28"/>
        </w:rPr>
        <w:t>60.6</w:t>
      </w:r>
      <w:r w:rsidRPr="00D323E4">
        <w:rPr>
          <w:rFonts w:ascii="Arial" w:eastAsia="仿宋" w:hAnsi="Arial" w:cs="Arial"/>
          <w:sz w:val="28"/>
          <w:szCs w:val="28"/>
        </w:rPr>
        <w:t>年，商业及地下商业用途</w:t>
      </w:r>
      <w:r w:rsidR="00D0752B">
        <w:rPr>
          <w:rFonts w:ascii="Arial" w:eastAsia="仿宋" w:hAnsi="Arial" w:cs="Arial"/>
          <w:sz w:val="28"/>
          <w:szCs w:val="28"/>
        </w:rPr>
        <w:t>30.6</w:t>
      </w:r>
      <w:r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Pr="00D323E4">
        <w:rPr>
          <w:rFonts w:ascii="Arial" w:eastAsia="仿宋" w:hAnsi="Arial" w:cs="Arial"/>
          <w:sz w:val="28"/>
          <w:szCs w:val="28"/>
        </w:rPr>
        <w:t>年。</w:t>
      </w:r>
    </w:p>
    <w:p w14:paraId="310946CE"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6CBF3D40"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w:t>
      </w:r>
      <w:r w:rsidR="00D0752B" w:rsidRPr="00D323E4">
        <w:rPr>
          <w:rFonts w:ascii="Arial" w:eastAsia="仿宋" w:hAnsi="Arial" w:cs="Arial"/>
          <w:sz w:val="28"/>
          <w:szCs w:val="28"/>
        </w:rPr>
        <w:t>住宅</w:t>
      </w:r>
      <w:r w:rsidR="00D0752B">
        <w:rPr>
          <w:rFonts w:ascii="Arial" w:eastAsia="仿宋" w:hAnsi="Arial" w:cs="Arial"/>
          <w:sz w:val="28"/>
          <w:szCs w:val="28"/>
        </w:rPr>
        <w:t>60.6</w:t>
      </w:r>
      <w:r w:rsidR="00D0752B" w:rsidRPr="00D323E4">
        <w:rPr>
          <w:rFonts w:ascii="Arial" w:eastAsia="仿宋" w:hAnsi="Arial" w:cs="Arial"/>
          <w:sz w:val="28"/>
          <w:szCs w:val="28"/>
        </w:rPr>
        <w:t>年，商业及地下商业用途</w:t>
      </w:r>
      <w:r w:rsidR="00D0752B">
        <w:rPr>
          <w:rFonts w:ascii="Arial" w:eastAsia="仿宋" w:hAnsi="Arial" w:cs="Arial"/>
          <w:sz w:val="28"/>
          <w:szCs w:val="28"/>
        </w:rPr>
        <w:t>30.6</w:t>
      </w:r>
      <w:r w:rsidR="00D0752B"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sidRPr="00D323E4">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50" w:name="_Toc524335061"/>
      <w:bookmarkStart w:id="51"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52" w:name="_Toc69393373"/>
      <w:r w:rsidRPr="00D323E4">
        <w:rPr>
          <w:rFonts w:ascii="Arial" w:eastAsia="仿宋" w:hAnsi="Arial" w:cs="Arial"/>
          <w:b/>
          <w:sz w:val="28"/>
        </w:rPr>
        <w:t>七、估价结果</w:t>
      </w:r>
      <w:bookmarkEnd w:id="50"/>
      <w:bookmarkEnd w:id="51"/>
      <w:bookmarkEnd w:id="52"/>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w:t>
      </w:r>
      <w:r w:rsidRPr="00D323E4">
        <w:rPr>
          <w:rFonts w:ascii="Arial" w:eastAsia="仿宋" w:hAnsi="Arial" w:cs="Arial"/>
          <w:kern w:val="2"/>
          <w:sz w:val="28"/>
        </w:rPr>
        <w:lastRenderedPageBreak/>
        <w:t>（剩余法和基准地价系数修正法），在认真分析现有资料的基础上，通过仔细测算和认真分析各种影响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5C588AC"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E97E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A127D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82920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B2A4E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190BC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E4BAD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E087C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0922BD66"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61935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01AFC8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655E1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B0BA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EE1C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BFC0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0550D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4C7D68E9"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89A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ED117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68377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C7F68C9" w14:textId="6242916C"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22097</w:t>
            </w:r>
          </w:p>
        </w:tc>
        <w:tc>
          <w:tcPr>
            <w:tcW w:w="1697" w:type="dxa"/>
            <w:tcBorders>
              <w:top w:val="nil"/>
              <w:left w:val="nil"/>
              <w:bottom w:val="single" w:sz="8" w:space="0" w:color="auto"/>
              <w:right w:val="single" w:sz="8" w:space="0" w:color="auto"/>
            </w:tcBorders>
            <w:shd w:val="clear" w:color="auto" w:fill="auto"/>
            <w:vAlign w:val="center"/>
            <w:hideMark/>
          </w:tcPr>
          <w:p w14:paraId="1EE3E1C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7587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6ECFB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576CB37"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2E99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0BBCC9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FA5218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0D0483B4" w14:textId="569892AE"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12395</w:t>
            </w:r>
          </w:p>
        </w:tc>
        <w:tc>
          <w:tcPr>
            <w:tcW w:w="1697" w:type="dxa"/>
            <w:tcBorders>
              <w:top w:val="nil"/>
              <w:left w:val="nil"/>
              <w:bottom w:val="single" w:sz="8" w:space="0" w:color="auto"/>
              <w:right w:val="single" w:sz="8" w:space="0" w:color="auto"/>
            </w:tcBorders>
            <w:shd w:val="clear" w:color="auto" w:fill="auto"/>
            <w:vAlign w:val="center"/>
            <w:hideMark/>
          </w:tcPr>
          <w:p w14:paraId="013D3855" w14:textId="45C3B170"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-9702</w:t>
            </w:r>
          </w:p>
        </w:tc>
        <w:tc>
          <w:tcPr>
            <w:tcW w:w="1412" w:type="dxa"/>
            <w:tcBorders>
              <w:top w:val="nil"/>
              <w:left w:val="nil"/>
              <w:bottom w:val="single" w:sz="8" w:space="0" w:color="auto"/>
              <w:right w:val="single" w:sz="8" w:space="0" w:color="auto"/>
            </w:tcBorders>
            <w:shd w:val="clear" w:color="auto" w:fill="auto"/>
            <w:vAlign w:val="center"/>
            <w:hideMark/>
          </w:tcPr>
          <w:p w14:paraId="24A6C1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C500905" w14:textId="0692ACD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-882.1641</w:t>
            </w:r>
          </w:p>
        </w:tc>
      </w:tr>
      <w:tr w:rsidR="001E2366" w:rsidRPr="00D323E4" w14:paraId="098DC3A6"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5EB64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18310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C0F8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AEB5D9A" w14:textId="25D9E1B0"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6783</w:t>
            </w:r>
          </w:p>
        </w:tc>
        <w:tc>
          <w:tcPr>
            <w:tcW w:w="1697" w:type="dxa"/>
            <w:tcBorders>
              <w:top w:val="nil"/>
              <w:left w:val="nil"/>
              <w:bottom w:val="single" w:sz="8" w:space="0" w:color="auto"/>
              <w:right w:val="single" w:sz="8" w:space="0" w:color="auto"/>
            </w:tcBorders>
            <w:shd w:val="clear" w:color="auto" w:fill="auto"/>
            <w:vAlign w:val="center"/>
            <w:hideMark/>
          </w:tcPr>
          <w:p w14:paraId="2272A45B" w14:textId="55E5EDC5"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-15314</w:t>
            </w:r>
          </w:p>
        </w:tc>
        <w:tc>
          <w:tcPr>
            <w:tcW w:w="1412" w:type="dxa"/>
            <w:tcBorders>
              <w:top w:val="nil"/>
              <w:left w:val="nil"/>
              <w:bottom w:val="single" w:sz="8" w:space="0" w:color="auto"/>
              <w:right w:val="single" w:sz="8" w:space="0" w:color="auto"/>
            </w:tcBorders>
            <w:shd w:val="clear" w:color="auto" w:fill="auto"/>
            <w:vAlign w:val="center"/>
            <w:hideMark/>
          </w:tcPr>
          <w:p w14:paraId="2317EE8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825B496" w14:textId="7561A50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-4828.1826</w:t>
            </w:r>
          </w:p>
        </w:tc>
      </w:tr>
      <w:tr w:rsidR="001E2366" w:rsidRPr="00D323E4" w14:paraId="5C057E91"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E97730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247E1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A068BE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083107D0" w14:textId="279D6C7F"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-5710.3467</w:t>
            </w:r>
          </w:p>
        </w:tc>
      </w:tr>
      <w:tr w:rsidR="001E2366" w:rsidRPr="00D323E4" w14:paraId="1314880F"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9D56FD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C3186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30BF55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CD06A1E" w14:textId="5E6654A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7347</w:t>
            </w:r>
          </w:p>
        </w:tc>
        <w:tc>
          <w:tcPr>
            <w:tcW w:w="1697" w:type="dxa"/>
            <w:tcBorders>
              <w:top w:val="nil"/>
              <w:left w:val="nil"/>
              <w:bottom w:val="single" w:sz="8" w:space="0" w:color="auto"/>
              <w:right w:val="single" w:sz="8" w:space="0" w:color="auto"/>
            </w:tcBorders>
            <w:shd w:val="clear" w:color="auto" w:fill="auto"/>
            <w:noWrap/>
            <w:vAlign w:val="center"/>
            <w:hideMark/>
          </w:tcPr>
          <w:p w14:paraId="2283D45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677015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AAB91" w14:textId="0820B1DA"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1131.5335</w:t>
            </w:r>
          </w:p>
        </w:tc>
      </w:tr>
      <w:tr w:rsidR="001E2366" w:rsidRPr="00D323E4" w14:paraId="17F267B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5B46B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5920AE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BA279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68D0773" w14:textId="61617071"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3045</w:t>
            </w:r>
          </w:p>
        </w:tc>
        <w:tc>
          <w:tcPr>
            <w:tcW w:w="1697" w:type="dxa"/>
            <w:tcBorders>
              <w:top w:val="nil"/>
              <w:left w:val="nil"/>
              <w:bottom w:val="single" w:sz="8" w:space="0" w:color="auto"/>
              <w:right w:val="single" w:sz="8" w:space="0" w:color="auto"/>
            </w:tcBorders>
            <w:shd w:val="clear" w:color="auto" w:fill="auto"/>
            <w:noWrap/>
            <w:vAlign w:val="center"/>
            <w:hideMark/>
          </w:tcPr>
          <w:p w14:paraId="3B6380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4476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484DBD6" w14:textId="48D65473"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2467.7137</w:t>
            </w:r>
          </w:p>
        </w:tc>
      </w:tr>
      <w:tr w:rsidR="001E2366" w:rsidRPr="00D323E4" w14:paraId="42553EF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81186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89190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5E15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4B68545B" w14:textId="3491E7AC"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1679</w:t>
            </w:r>
          </w:p>
        </w:tc>
        <w:tc>
          <w:tcPr>
            <w:tcW w:w="1697" w:type="dxa"/>
            <w:tcBorders>
              <w:top w:val="nil"/>
              <w:left w:val="nil"/>
              <w:bottom w:val="single" w:sz="8" w:space="0" w:color="auto"/>
              <w:right w:val="single" w:sz="8" w:space="0" w:color="auto"/>
            </w:tcBorders>
            <w:shd w:val="clear" w:color="auto" w:fill="auto"/>
            <w:noWrap/>
            <w:vAlign w:val="center"/>
            <w:hideMark/>
          </w:tcPr>
          <w:p w14:paraId="7C7900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15E9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68B9FE14" w14:textId="4C9326D3"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833.4036</w:t>
            </w:r>
          </w:p>
        </w:tc>
      </w:tr>
      <w:tr w:rsidR="001E2366" w:rsidRPr="00D323E4" w14:paraId="7A20A83D"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5CC9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1ABB39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316154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13C1C91" w14:textId="176C2BFF"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4432.6508</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55074CF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4EDF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14F31A0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4D3ACF8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437EB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057F9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A1DA7E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3EBF89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76358074"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420BF6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75BAF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35C4C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6F3A8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C9160C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203B4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E2B179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58F230AF"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D8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5BB6C8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23F56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12D7F6B9" w14:textId="07F90032"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5524</w:t>
            </w:r>
          </w:p>
        </w:tc>
        <w:tc>
          <w:tcPr>
            <w:tcW w:w="1563" w:type="dxa"/>
            <w:tcBorders>
              <w:top w:val="nil"/>
              <w:left w:val="nil"/>
              <w:bottom w:val="single" w:sz="8" w:space="0" w:color="auto"/>
              <w:right w:val="single" w:sz="8" w:space="0" w:color="auto"/>
            </w:tcBorders>
            <w:shd w:val="clear" w:color="auto" w:fill="auto"/>
            <w:vAlign w:val="center"/>
            <w:hideMark/>
          </w:tcPr>
          <w:p w14:paraId="0220DC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41BE4E3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3CCB2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F65FBB9"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4291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AD1D2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E9856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413296" w14:textId="5BF56DB2"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3099</w:t>
            </w:r>
          </w:p>
        </w:tc>
        <w:tc>
          <w:tcPr>
            <w:tcW w:w="1563" w:type="dxa"/>
            <w:tcBorders>
              <w:top w:val="nil"/>
              <w:left w:val="nil"/>
              <w:bottom w:val="single" w:sz="8" w:space="0" w:color="auto"/>
              <w:right w:val="single" w:sz="8" w:space="0" w:color="auto"/>
            </w:tcBorders>
            <w:shd w:val="clear" w:color="auto" w:fill="auto"/>
            <w:vAlign w:val="center"/>
            <w:hideMark/>
          </w:tcPr>
          <w:p w14:paraId="413E903D" w14:textId="570A67E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-2425</w:t>
            </w:r>
          </w:p>
        </w:tc>
        <w:tc>
          <w:tcPr>
            <w:tcW w:w="1448" w:type="dxa"/>
            <w:tcBorders>
              <w:top w:val="nil"/>
              <w:left w:val="nil"/>
              <w:bottom w:val="single" w:sz="8" w:space="0" w:color="auto"/>
              <w:right w:val="single" w:sz="8" w:space="0" w:color="auto"/>
            </w:tcBorders>
            <w:shd w:val="clear" w:color="auto" w:fill="auto"/>
            <w:vAlign w:val="center"/>
            <w:hideMark/>
          </w:tcPr>
          <w:p w14:paraId="183055A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1525A7C" w14:textId="2991AD5B"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-220.4956</w:t>
            </w:r>
          </w:p>
        </w:tc>
      </w:tr>
      <w:tr w:rsidR="001E2366" w:rsidRPr="00D323E4" w14:paraId="10F2BF77"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76B64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33BCC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181AD3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582F3600" w14:textId="13A15BF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1696</w:t>
            </w:r>
          </w:p>
        </w:tc>
        <w:tc>
          <w:tcPr>
            <w:tcW w:w="1563" w:type="dxa"/>
            <w:tcBorders>
              <w:top w:val="nil"/>
              <w:left w:val="nil"/>
              <w:bottom w:val="nil"/>
              <w:right w:val="single" w:sz="8" w:space="0" w:color="auto"/>
            </w:tcBorders>
            <w:shd w:val="clear" w:color="auto" w:fill="auto"/>
            <w:vAlign w:val="center"/>
            <w:hideMark/>
          </w:tcPr>
          <w:p w14:paraId="26377990" w14:textId="2031B50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-3828</w:t>
            </w:r>
          </w:p>
        </w:tc>
        <w:tc>
          <w:tcPr>
            <w:tcW w:w="1448" w:type="dxa"/>
            <w:tcBorders>
              <w:top w:val="nil"/>
              <w:left w:val="nil"/>
              <w:bottom w:val="single" w:sz="8" w:space="0" w:color="auto"/>
              <w:right w:val="single" w:sz="8" w:space="0" w:color="auto"/>
            </w:tcBorders>
            <w:shd w:val="clear" w:color="auto" w:fill="auto"/>
            <w:vAlign w:val="center"/>
            <w:hideMark/>
          </w:tcPr>
          <w:p w14:paraId="393F61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4F97E32B" w14:textId="6005A629"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-1206.8880</w:t>
            </w:r>
          </w:p>
        </w:tc>
      </w:tr>
      <w:tr w:rsidR="001E2366" w:rsidRPr="00D323E4" w14:paraId="27222FFE"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4BA7FFB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709CDE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E2CAFC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3360E446" w14:textId="0FAC179C"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-1427.3836</w:t>
            </w:r>
          </w:p>
        </w:tc>
      </w:tr>
      <w:tr w:rsidR="001E2366" w:rsidRPr="00D323E4" w14:paraId="0888BD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97D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0E69862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14CB8B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76546" w14:textId="6AEFC10A"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1837</w:t>
            </w:r>
          </w:p>
        </w:tc>
        <w:tc>
          <w:tcPr>
            <w:tcW w:w="1563" w:type="dxa"/>
            <w:tcBorders>
              <w:top w:val="nil"/>
              <w:left w:val="nil"/>
              <w:bottom w:val="single" w:sz="8" w:space="0" w:color="auto"/>
              <w:right w:val="single" w:sz="8" w:space="0" w:color="auto"/>
            </w:tcBorders>
            <w:shd w:val="clear" w:color="auto" w:fill="auto"/>
            <w:noWrap/>
            <w:vAlign w:val="center"/>
            <w:hideMark/>
          </w:tcPr>
          <w:p w14:paraId="6ED526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245A7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45311F40" w14:textId="3F95ED0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223FA56D"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0C7CF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C759F3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769FC9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80CED23" w14:textId="71CD26E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761</w:t>
            </w:r>
          </w:p>
        </w:tc>
        <w:tc>
          <w:tcPr>
            <w:tcW w:w="1563" w:type="dxa"/>
            <w:tcBorders>
              <w:top w:val="nil"/>
              <w:left w:val="nil"/>
              <w:bottom w:val="single" w:sz="8" w:space="0" w:color="auto"/>
              <w:right w:val="single" w:sz="8" w:space="0" w:color="auto"/>
            </w:tcBorders>
            <w:shd w:val="clear" w:color="auto" w:fill="auto"/>
            <w:noWrap/>
            <w:vAlign w:val="center"/>
            <w:hideMark/>
          </w:tcPr>
          <w:p w14:paraId="02F22E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FF25B5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FA684C1" w14:textId="46EB208F"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2A69859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B9FAB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FD55B6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7720A5E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3A88A7AB" w14:textId="63AF781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420</w:t>
            </w:r>
          </w:p>
        </w:tc>
        <w:tc>
          <w:tcPr>
            <w:tcW w:w="1563" w:type="dxa"/>
            <w:tcBorders>
              <w:top w:val="nil"/>
              <w:left w:val="nil"/>
              <w:bottom w:val="single" w:sz="8" w:space="0" w:color="auto"/>
              <w:right w:val="single" w:sz="8" w:space="0" w:color="auto"/>
            </w:tcBorders>
            <w:shd w:val="clear" w:color="auto" w:fill="auto"/>
            <w:noWrap/>
            <w:vAlign w:val="center"/>
            <w:hideMark/>
          </w:tcPr>
          <w:p w14:paraId="279519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E02D6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6DF350A4" w14:textId="3F5F65F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566421DD"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D3695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22101AF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EE76CC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F457345" w14:textId="15E47DAB"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EA67237" w14:textId="77777777" w:rsidTr="006413B8">
        <w:trPr>
          <w:trHeight w:val="311"/>
          <w:jc w:val="center"/>
        </w:trPr>
        <w:tc>
          <w:tcPr>
            <w:tcW w:w="689" w:type="dxa"/>
            <w:vMerge w:val="restart"/>
            <w:shd w:val="clear" w:color="auto" w:fill="auto"/>
            <w:vAlign w:val="center"/>
            <w:hideMark/>
          </w:tcPr>
          <w:p w14:paraId="45BED9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5AAA13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3DF8CB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B6D4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D1143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A5E4D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EDB279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88A59D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EC1EB50" w14:textId="77777777" w:rsidTr="006413B8">
        <w:trPr>
          <w:trHeight w:val="311"/>
          <w:jc w:val="center"/>
        </w:trPr>
        <w:tc>
          <w:tcPr>
            <w:tcW w:w="689" w:type="dxa"/>
            <w:vMerge/>
            <w:vAlign w:val="center"/>
            <w:hideMark/>
          </w:tcPr>
          <w:p w14:paraId="1278764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25E7AE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D9CD19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42195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7703A7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77FDC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F3D91B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80D3BF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570DCE1" w14:textId="77777777" w:rsidTr="006413B8">
        <w:trPr>
          <w:trHeight w:val="311"/>
          <w:jc w:val="center"/>
        </w:trPr>
        <w:tc>
          <w:tcPr>
            <w:tcW w:w="689" w:type="dxa"/>
            <w:vMerge/>
            <w:vAlign w:val="center"/>
            <w:hideMark/>
          </w:tcPr>
          <w:p w14:paraId="606D36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8D66F4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88D2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6CCBE3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64D5A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0D1CF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1E5D3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5EB0D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B9C0EA1" w14:textId="77777777" w:rsidTr="006413B8">
        <w:trPr>
          <w:trHeight w:val="555"/>
          <w:jc w:val="center"/>
        </w:trPr>
        <w:tc>
          <w:tcPr>
            <w:tcW w:w="689" w:type="dxa"/>
            <w:vMerge w:val="restart"/>
            <w:shd w:val="clear" w:color="auto" w:fill="auto"/>
            <w:vAlign w:val="center"/>
            <w:hideMark/>
          </w:tcPr>
          <w:p w14:paraId="35D6A2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868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73FC0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43B813A8" w14:textId="434A8EA3"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07D6F8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D1402C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3BC58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B88D68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253B5869" w14:textId="77777777" w:rsidTr="006413B8">
        <w:trPr>
          <w:trHeight w:val="555"/>
          <w:jc w:val="center"/>
        </w:trPr>
        <w:tc>
          <w:tcPr>
            <w:tcW w:w="689" w:type="dxa"/>
            <w:vMerge/>
            <w:vAlign w:val="center"/>
            <w:hideMark/>
          </w:tcPr>
          <w:p w14:paraId="0CEA18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BC609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76A20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4D6C9427" w14:textId="50A4ABFF"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597C7FF9" w14:textId="2C7FE5FB"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18464B3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5BBFB1E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6418C49B" w14:textId="716F0C41"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23C4A172" w14:textId="77777777" w:rsidTr="006413B8">
        <w:trPr>
          <w:trHeight w:val="555"/>
          <w:jc w:val="center"/>
        </w:trPr>
        <w:tc>
          <w:tcPr>
            <w:tcW w:w="689" w:type="dxa"/>
            <w:vMerge/>
            <w:vAlign w:val="center"/>
            <w:hideMark/>
          </w:tcPr>
          <w:p w14:paraId="70BB6F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1AE02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BB550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25DDCE89" w14:textId="3CF24342"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494932D0" w14:textId="4A2EC78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182F35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628E95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A8D24AB" w14:textId="66BFD27C"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269C890C" w14:textId="77777777" w:rsidTr="006413B8">
        <w:trPr>
          <w:trHeight w:val="285"/>
          <w:jc w:val="center"/>
        </w:trPr>
        <w:tc>
          <w:tcPr>
            <w:tcW w:w="689" w:type="dxa"/>
            <w:vMerge/>
            <w:vAlign w:val="center"/>
            <w:hideMark/>
          </w:tcPr>
          <w:p w14:paraId="497246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0042C9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B2FA61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E04EA7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DA3FD7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740CD6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C13A65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8E1B9A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77C3C749" w14:textId="77777777" w:rsidTr="006413B8">
        <w:trPr>
          <w:trHeight w:val="555"/>
          <w:jc w:val="center"/>
        </w:trPr>
        <w:tc>
          <w:tcPr>
            <w:tcW w:w="689" w:type="dxa"/>
            <w:vMerge w:val="restart"/>
            <w:shd w:val="clear" w:color="auto" w:fill="auto"/>
            <w:vAlign w:val="center"/>
            <w:hideMark/>
          </w:tcPr>
          <w:p w14:paraId="5E42667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4623D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7D84FC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7A6E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FA58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612301D" w14:textId="08BF60D7"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62CCB21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1D9B363" w14:textId="2E278F8B"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1795F9B3" w14:textId="77777777" w:rsidTr="006413B8">
        <w:trPr>
          <w:trHeight w:val="555"/>
          <w:jc w:val="center"/>
        </w:trPr>
        <w:tc>
          <w:tcPr>
            <w:tcW w:w="689" w:type="dxa"/>
            <w:vMerge/>
            <w:vAlign w:val="center"/>
            <w:hideMark/>
          </w:tcPr>
          <w:p w14:paraId="2CC1320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AAA2A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D3569F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452F57D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449998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6941315" w14:textId="34ADE1B3"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09ACDF34"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47FB87CF" w14:textId="3037669C"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4F12A9F7" w14:textId="77777777" w:rsidTr="006413B8">
        <w:trPr>
          <w:trHeight w:val="555"/>
          <w:jc w:val="center"/>
        </w:trPr>
        <w:tc>
          <w:tcPr>
            <w:tcW w:w="689" w:type="dxa"/>
            <w:vMerge/>
            <w:vAlign w:val="center"/>
            <w:hideMark/>
          </w:tcPr>
          <w:p w14:paraId="6F99184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F4523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A7E185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5277FAB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FDA6BA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96043A6" w14:textId="2A7B8D5E"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5D1025A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4F8226AD" w14:textId="162254F1"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3878E609" w14:textId="77777777" w:rsidTr="006413B8">
        <w:trPr>
          <w:trHeight w:val="315"/>
          <w:jc w:val="center"/>
        </w:trPr>
        <w:tc>
          <w:tcPr>
            <w:tcW w:w="689" w:type="dxa"/>
            <w:vMerge/>
            <w:vAlign w:val="center"/>
            <w:hideMark/>
          </w:tcPr>
          <w:p w14:paraId="1A0F50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89EB40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B6C9C9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70C16F2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7D3155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7E7B97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FC245B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AFA897A" w14:textId="4DE8760B"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53" w:name="_Toc416783524"/>
      <w:bookmarkStart w:id="54" w:name="_Toc524335062"/>
      <w:bookmarkStart w:id="55" w:name="_Toc469066308"/>
      <w:bookmarkStart w:id="56" w:name="_Toc425250308"/>
      <w:bookmarkStart w:id="57"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w:t>
      </w:r>
      <w:proofErr w:type="gramStart"/>
      <w:r w:rsidRPr="00D323E4">
        <w:rPr>
          <w:rFonts w:ascii="仿宋" w:eastAsia="仿宋" w:hAnsi="仿宋" w:cs="Arial"/>
          <w:szCs w:val="28"/>
        </w:rPr>
        <w:t>北估秘</w:t>
      </w:r>
      <w:proofErr w:type="gramEnd"/>
      <w:r w:rsidRPr="00D323E4">
        <w:rPr>
          <w:rFonts w:ascii="仿宋" w:eastAsia="仿宋" w:hAnsi="仿宋" w:cs="Arial"/>
          <w:szCs w:val="28"/>
        </w:rPr>
        <w:t>（2023）001）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w:t>
      </w:r>
      <w:proofErr w:type="gramStart"/>
      <w:r w:rsidRPr="00D323E4">
        <w:rPr>
          <w:rFonts w:ascii="仿宋" w:eastAsia="仿宋" w:hAnsi="仿宋" w:cs="Arial" w:hint="eastAsia"/>
          <w:szCs w:val="28"/>
        </w:rPr>
        <w:t>“</w:t>
      </w:r>
      <w:proofErr w:type="gramEnd"/>
      <w:r w:rsidRPr="00D323E4">
        <w:rPr>
          <w:rFonts w:ascii="仿宋" w:eastAsia="仿宋" w:hAnsi="仿宋" w:cs="Arial" w:hint="eastAsia"/>
          <w:szCs w:val="28"/>
        </w:rPr>
        <w:t>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w:t>
      </w:r>
      <w:proofErr w:type="gramStart"/>
      <w:r w:rsidRPr="00D323E4">
        <w:rPr>
          <w:rFonts w:ascii="仿宋" w:eastAsia="仿宋" w:hAnsi="仿宋" w:cs="Arial" w:hint="eastAsia"/>
          <w:szCs w:val="28"/>
        </w:rPr>
        <w:t>是指拟出让</w:t>
      </w:r>
      <w:proofErr w:type="gramEnd"/>
      <w:r w:rsidRPr="00D323E4">
        <w:rPr>
          <w:rFonts w:ascii="仿宋" w:eastAsia="仿宋" w:hAnsi="仿宋" w:cs="Arial" w:hint="eastAsia"/>
          <w:szCs w:val="28"/>
        </w:rPr>
        <w:t>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290413" w:rsidRPr="00B44647" w14:paraId="29B2D376" w14:textId="77777777" w:rsidTr="00B44647">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B44647" w:rsidRDefault="00290413" w:rsidP="000D35CE">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D17DABA"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2953F5D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50AA0C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3C5E4A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9E2B58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395A3550" w14:textId="145F726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54BC05E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C3BE9A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17E967D" w14:textId="04A569D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605FFA72" w14:textId="4E795781"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7C431926" w14:textId="77777777" w:rsidTr="00B44647">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612BE8BC"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C8C4EE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DBB251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8AE04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DCA3C50" w14:textId="40446B3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278981D"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7705C37"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C8E6EFD" w14:textId="5B126EB2"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F44C4EA" w14:textId="06A0A06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73826236" w14:textId="77777777" w:rsidTr="00B44647">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784D8AB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1CF4E2B"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18F6B0C0"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AE76328"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9D3D238" w14:textId="46B33674"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3E347C4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7E90394E"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7DF36828" w14:textId="796A0E3F"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7DEFCC6D" w14:textId="571A2BD0"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69AA644"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2504168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8E0BC44"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50A34F4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42510B7"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3CFEFF9E" w14:textId="0EF0536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1DA120A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96E4863"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26DBCDC4" w14:textId="4D3F93CC"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9719CD6" w14:textId="2ECC0BA4"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D128446" w14:textId="77777777" w:rsidTr="00B44647">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0632A496"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5FE0C0F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C58BA72"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2F59005"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1A2B2CF" w14:textId="66665F40"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9B2825E"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504058D1"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F9C2FC1" w14:textId="1B93696D"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35E0D32F" w14:textId="1A11341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599B45" w14:textId="77777777" w:rsidTr="00B44647">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B44647" w:rsidRPr="00B44647" w:rsidRDefault="00B44647" w:rsidP="00B44647">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5037F8C1" w14:textId="77777777"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0E4ED27E" w14:textId="064396C1"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00EDDF1A" w14:textId="79CC496C"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094AC2E" w14:textId="2D299CC3"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29E4259" w14:textId="281B477F"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C6402E9" w14:textId="4672133B" w:rsidR="00B44647" w:rsidRPr="00B44647" w:rsidRDefault="00B44647" w:rsidP="00B44647">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3D06F6D" w14:textId="77777777"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3E4F66B7" w14:textId="4CA1CB39"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7244437" w14:textId="3428F6AA" w:rsidR="00B44647" w:rsidRPr="00B44647" w:rsidRDefault="00B44647" w:rsidP="00B44647">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w:t>
      </w:r>
      <w:proofErr w:type="gramStart"/>
      <w:r w:rsidR="000338AD" w:rsidRPr="00D323E4">
        <w:rPr>
          <w:rFonts w:ascii="仿宋" w:eastAsia="仿宋" w:hAnsi="仿宋" w:cs="Arial" w:hint="eastAsia"/>
          <w:sz w:val="28"/>
          <w:szCs w:val="28"/>
        </w:rPr>
        <w:t>北估秘</w:t>
      </w:r>
      <w:proofErr w:type="gramEnd"/>
      <w:r w:rsidR="000338AD" w:rsidRPr="00D323E4">
        <w:rPr>
          <w:rFonts w:ascii="仿宋" w:eastAsia="仿宋" w:hAnsi="仿宋" w:cs="Arial" w:hint="eastAsia"/>
          <w:sz w:val="28"/>
          <w:szCs w:val="28"/>
        </w:rPr>
        <w:t>（2023）001）7.1.3</w:t>
      </w:r>
      <w:r w:rsidR="000338AD" w:rsidRPr="00D323E4">
        <w:rPr>
          <w:rFonts w:ascii="仿宋" w:eastAsia="仿宋" w:hAnsi="仿宋" w:cs="Arial" w:hint="eastAsia"/>
          <w:sz w:val="28"/>
          <w:szCs w:val="28"/>
        </w:rPr>
        <w:lastRenderedPageBreak/>
        <w:t>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w:t>
      </w:r>
      <w:proofErr w:type="gramStart"/>
      <w:r w:rsidR="005D1291" w:rsidRPr="00D323E4">
        <w:rPr>
          <w:rFonts w:ascii="仿宋" w:eastAsia="仿宋" w:hAnsi="仿宋" w:cs="Arial" w:hint="eastAsia"/>
          <w:sz w:val="28"/>
          <w:szCs w:val="28"/>
        </w:rPr>
        <w:t>空间楼</w:t>
      </w:r>
      <w:proofErr w:type="gramEnd"/>
      <w:r w:rsidR="005D1291" w:rsidRPr="00D323E4">
        <w:rPr>
          <w:rFonts w:ascii="仿宋" w:eastAsia="仿宋" w:hAnsi="仿宋" w:cs="Arial" w:hint="eastAsia"/>
          <w:sz w:val="28"/>
          <w:szCs w:val="28"/>
        </w:rPr>
        <w:t>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f0"/>
          <w:rFonts w:ascii="Arial" w:eastAsia="仿宋" w:hAnsi="Arial" w:cs="Arial"/>
        </w:rPr>
      </w:pPr>
    </w:p>
    <w:p w14:paraId="0B097BCA" w14:textId="77777777" w:rsidR="008666FE" w:rsidRPr="00D323E4" w:rsidRDefault="008666FE" w:rsidP="008666FE">
      <w:pPr>
        <w:spacing w:line="360" w:lineRule="auto"/>
        <w:outlineLvl w:val="1"/>
        <w:rPr>
          <w:rStyle w:val="aff0"/>
          <w:rFonts w:ascii="Arial" w:eastAsia="仿宋" w:hAnsi="Arial" w:cs="Arial"/>
        </w:rPr>
      </w:pPr>
      <w:bookmarkStart w:id="58" w:name="_Toc69393374"/>
      <w:r w:rsidRPr="00D323E4">
        <w:rPr>
          <w:rStyle w:val="aff0"/>
          <w:rFonts w:ascii="Arial" w:eastAsia="仿宋" w:hAnsi="Arial" w:cs="Arial"/>
        </w:rPr>
        <w:t>八</w:t>
      </w:r>
      <w:r w:rsidRPr="00D323E4">
        <w:rPr>
          <w:rFonts w:ascii="Arial" w:eastAsia="仿宋" w:hAnsi="Arial" w:cs="Arial"/>
          <w:b/>
          <w:bCs/>
          <w:sz w:val="28"/>
        </w:rPr>
        <w:t>、评估专业人员签字</w:t>
      </w:r>
      <w:bookmarkEnd w:id="53"/>
      <w:bookmarkEnd w:id="54"/>
      <w:bookmarkEnd w:id="55"/>
      <w:bookmarkEnd w:id="56"/>
      <w:bookmarkEnd w:id="57"/>
      <w:bookmarkEnd w:id="5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18"/>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59" w:name="_Toc515458364"/>
      <w:bookmarkStart w:id="60" w:name="_Toc524335063"/>
      <w:bookmarkStart w:id="61" w:name="_Toc425250311"/>
      <w:bookmarkStart w:id="62" w:name="_Toc418750889"/>
      <w:bookmarkStart w:id="63" w:name="_Toc416783526"/>
      <w:bookmarkStart w:id="64" w:name="_Toc69393375"/>
      <w:bookmarkStart w:id="65" w:name="_Toc469066309"/>
      <w:r w:rsidRPr="00D323E4">
        <w:rPr>
          <w:rFonts w:ascii="Arial" w:eastAsia="仿宋" w:hAnsi="Arial" w:cs="Arial"/>
          <w:b/>
          <w:sz w:val="28"/>
        </w:rPr>
        <w:t>九、土地估价机构</w:t>
      </w:r>
      <w:bookmarkEnd w:id="59"/>
      <w:bookmarkEnd w:id="60"/>
      <w:bookmarkEnd w:id="61"/>
      <w:bookmarkEnd w:id="62"/>
      <w:bookmarkEnd w:id="63"/>
      <w:bookmarkEnd w:id="64"/>
      <w:bookmarkEnd w:id="65"/>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19"/>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06EAF3BC"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447000">
        <w:rPr>
          <w:rFonts w:ascii="Arial" w:eastAsia="仿宋" w:hAnsi="Arial" w:cs="Arial"/>
          <w:bCs/>
          <w:sz w:val="18"/>
        </w:rPr>
        <w:t>2023-1-0411-F03TDCR6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6FF637CA" w14:textId="77777777" w:rsidTr="006413B8">
        <w:trPr>
          <w:cantSplit/>
          <w:trHeight w:val="780"/>
          <w:jc w:val="center"/>
        </w:trPr>
        <w:tc>
          <w:tcPr>
            <w:tcW w:w="656" w:type="dxa"/>
            <w:vMerge w:val="restart"/>
            <w:vAlign w:val="center"/>
          </w:tcPr>
          <w:p w14:paraId="0E8D02D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52B35789"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453203A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AC2F23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3D1F115"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781A7D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B5562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5B9F2B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49A0E1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3C05F2D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B42F3B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28D38E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5ECCEC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69245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648F7E8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1400C580" w14:textId="77777777" w:rsidTr="006413B8">
        <w:trPr>
          <w:cantSplit/>
          <w:trHeight w:val="780"/>
          <w:jc w:val="center"/>
        </w:trPr>
        <w:tc>
          <w:tcPr>
            <w:tcW w:w="656" w:type="dxa"/>
            <w:vMerge/>
            <w:tcBorders>
              <w:bottom w:val="single" w:sz="4" w:space="0" w:color="auto"/>
            </w:tcBorders>
            <w:vAlign w:val="center"/>
          </w:tcPr>
          <w:p w14:paraId="53C74169"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1E252AE5"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12EB4D30"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CF48A"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E3E449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65DB769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F60FE7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370F920C"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B62964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402BD2F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6C486DB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31A71E71"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34797CF"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C97DA56"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089FCBB8"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5570757"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6C188F9"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9B06F61"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30ADBB8C"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01965AC9" w14:textId="77777777" w:rsidTr="006413B8">
        <w:trPr>
          <w:cantSplit/>
          <w:trHeight w:val="3971"/>
          <w:jc w:val="center"/>
        </w:trPr>
        <w:tc>
          <w:tcPr>
            <w:tcW w:w="656" w:type="dxa"/>
            <w:vAlign w:val="center"/>
          </w:tcPr>
          <w:p w14:paraId="7CA5789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731048C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2C56B09"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AA829A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2052253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0A6B528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249D5D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759C85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10B759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64F33D7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628A678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72B3A48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0BC99A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E5E7841" w14:textId="77777777" w:rsidR="001E2366" w:rsidRPr="00D323E4" w:rsidRDefault="001E2366" w:rsidP="006413B8">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5938031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54DB935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6B193A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657B50D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6D8ADF5" w14:textId="6D159395"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776324">
              <w:rPr>
                <w:rFonts w:ascii="Arial" w:eastAsia="仿宋" w:hAnsi="Arial" w:cs="Arial"/>
                <w:bCs/>
                <w:sz w:val="18"/>
                <w:szCs w:val="18"/>
              </w:rPr>
              <w:t>1108.1227</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E0527DA" w14:textId="77777777" w:rsidTr="006413B8">
        <w:trPr>
          <w:trHeight w:val="311"/>
          <w:jc w:val="center"/>
        </w:trPr>
        <w:tc>
          <w:tcPr>
            <w:tcW w:w="689" w:type="dxa"/>
            <w:vMerge w:val="restart"/>
            <w:shd w:val="clear" w:color="auto" w:fill="auto"/>
            <w:vAlign w:val="center"/>
            <w:hideMark/>
          </w:tcPr>
          <w:p w14:paraId="6277C98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287AF8D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0A91DC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2E94F8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0B9D23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266B5C7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7FC7A1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88B2B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9EAA7FB" w14:textId="77777777" w:rsidTr="006413B8">
        <w:trPr>
          <w:trHeight w:val="311"/>
          <w:jc w:val="center"/>
        </w:trPr>
        <w:tc>
          <w:tcPr>
            <w:tcW w:w="689" w:type="dxa"/>
            <w:vMerge/>
            <w:vAlign w:val="center"/>
            <w:hideMark/>
          </w:tcPr>
          <w:p w14:paraId="26D6DEB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C2AEA8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3DA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894B5E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3C12645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8A00AC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ECAAF2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0AEB88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618B521" w14:textId="77777777" w:rsidTr="006413B8">
        <w:trPr>
          <w:trHeight w:val="311"/>
          <w:jc w:val="center"/>
        </w:trPr>
        <w:tc>
          <w:tcPr>
            <w:tcW w:w="689" w:type="dxa"/>
            <w:vMerge/>
            <w:vAlign w:val="center"/>
            <w:hideMark/>
          </w:tcPr>
          <w:p w14:paraId="2A3B08D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5CF3D4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A6FB65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AB2519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5F0D3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F30C0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12006E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04B6DB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91AAAB1" w14:textId="77777777" w:rsidTr="006413B8">
        <w:trPr>
          <w:trHeight w:val="555"/>
          <w:jc w:val="center"/>
        </w:trPr>
        <w:tc>
          <w:tcPr>
            <w:tcW w:w="689" w:type="dxa"/>
            <w:vMerge w:val="restart"/>
            <w:shd w:val="clear" w:color="auto" w:fill="auto"/>
            <w:vAlign w:val="center"/>
            <w:hideMark/>
          </w:tcPr>
          <w:p w14:paraId="2CE99A2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8CC1BB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695123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8D4C9B9" w14:textId="51B9FCCF"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464BA3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ED261F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805E75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589234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9C010C1" w14:textId="77777777" w:rsidTr="006413B8">
        <w:trPr>
          <w:trHeight w:val="555"/>
          <w:jc w:val="center"/>
        </w:trPr>
        <w:tc>
          <w:tcPr>
            <w:tcW w:w="689" w:type="dxa"/>
            <w:vMerge/>
            <w:vAlign w:val="center"/>
            <w:hideMark/>
          </w:tcPr>
          <w:p w14:paraId="2F130A9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88AF9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568D0D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C4AA6A2" w14:textId="08DD354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56E78039" w14:textId="2F4F997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0A2EEF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5B1CD2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1176665" w14:textId="52D9B50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393F848B" w14:textId="77777777" w:rsidTr="006413B8">
        <w:trPr>
          <w:trHeight w:val="555"/>
          <w:jc w:val="center"/>
        </w:trPr>
        <w:tc>
          <w:tcPr>
            <w:tcW w:w="689" w:type="dxa"/>
            <w:vMerge/>
            <w:vAlign w:val="center"/>
            <w:hideMark/>
          </w:tcPr>
          <w:p w14:paraId="284F6A5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9AF8E9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EFDB11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557F735B" w14:textId="0586637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15794626" w14:textId="207CAB04"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6884DC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C06132E"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01AA52D" w14:textId="1C5C628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13B3B588" w14:textId="77777777" w:rsidTr="006413B8">
        <w:trPr>
          <w:trHeight w:val="285"/>
          <w:jc w:val="center"/>
        </w:trPr>
        <w:tc>
          <w:tcPr>
            <w:tcW w:w="689" w:type="dxa"/>
            <w:vMerge/>
            <w:vAlign w:val="center"/>
            <w:hideMark/>
          </w:tcPr>
          <w:p w14:paraId="54CC902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6C20E5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DACFC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0717603"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6BC9023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1967E4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41B05D3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5F3C405"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4F7870AE" w14:textId="77777777" w:rsidTr="006413B8">
        <w:trPr>
          <w:trHeight w:val="555"/>
          <w:jc w:val="center"/>
        </w:trPr>
        <w:tc>
          <w:tcPr>
            <w:tcW w:w="689" w:type="dxa"/>
            <w:vMerge w:val="restart"/>
            <w:shd w:val="clear" w:color="auto" w:fill="auto"/>
            <w:vAlign w:val="center"/>
            <w:hideMark/>
          </w:tcPr>
          <w:p w14:paraId="7047E15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09CDCF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6CD69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91C7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AEFB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AFAFBDD" w14:textId="6F13F24E"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299D19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AED5F94" w14:textId="17F49B9E"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031CADDF" w14:textId="77777777" w:rsidTr="006413B8">
        <w:trPr>
          <w:trHeight w:val="555"/>
          <w:jc w:val="center"/>
        </w:trPr>
        <w:tc>
          <w:tcPr>
            <w:tcW w:w="689" w:type="dxa"/>
            <w:vMerge/>
            <w:vAlign w:val="center"/>
            <w:hideMark/>
          </w:tcPr>
          <w:p w14:paraId="5A879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F47B16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6DA2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FEBE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BE1ACE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0BB1CBF2" w14:textId="73D3FD12"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3EE9A9BA"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52121DC" w14:textId="3182147B"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212C708B" w14:textId="77777777" w:rsidTr="006413B8">
        <w:trPr>
          <w:trHeight w:val="555"/>
          <w:jc w:val="center"/>
        </w:trPr>
        <w:tc>
          <w:tcPr>
            <w:tcW w:w="689" w:type="dxa"/>
            <w:vMerge/>
            <w:vAlign w:val="center"/>
            <w:hideMark/>
          </w:tcPr>
          <w:p w14:paraId="7E46F94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3D644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E212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698D961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7C33DE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82BA3F0" w14:textId="36851B1F"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5D3CE4F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042882BE" w14:textId="225441DC"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4A3568E1" w14:textId="77777777" w:rsidTr="006413B8">
        <w:trPr>
          <w:trHeight w:val="315"/>
          <w:jc w:val="center"/>
        </w:trPr>
        <w:tc>
          <w:tcPr>
            <w:tcW w:w="689" w:type="dxa"/>
            <w:vMerge/>
            <w:vAlign w:val="center"/>
            <w:hideMark/>
          </w:tcPr>
          <w:p w14:paraId="40E63C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BB8F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191374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B0238A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3F43DEF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9CD9F7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06A999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49383D6" w14:textId="723567C8"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w:t>
      </w:r>
      <w:proofErr w:type="gramStart"/>
      <w:r w:rsidRPr="00D323E4">
        <w:rPr>
          <w:rFonts w:ascii="Arial" w:eastAsia="仿宋" w:hAnsi="Arial" w:cs="Arial"/>
          <w:bCs/>
        </w:rPr>
        <w:t>待估宗</w:t>
      </w:r>
      <w:proofErr w:type="gramEnd"/>
      <w:r w:rsidRPr="00D323E4">
        <w:rPr>
          <w:rFonts w:ascii="Arial" w:eastAsia="仿宋" w:hAnsi="Arial" w:cs="Arial"/>
          <w:bCs/>
        </w:rPr>
        <w:t>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w:t>
      </w:r>
      <w:proofErr w:type="gramStart"/>
      <w:r w:rsidRPr="00D323E4">
        <w:rPr>
          <w:rFonts w:ascii="Arial" w:eastAsia="仿宋" w:hAnsi="Arial" w:cs="Arial"/>
          <w:bCs/>
        </w:rPr>
        <w:t>北京康正宏</w:t>
      </w:r>
      <w:proofErr w:type="gramEnd"/>
      <w:r w:rsidRPr="00D323E4">
        <w:rPr>
          <w:rFonts w:ascii="Arial" w:eastAsia="仿宋" w:hAnsi="Arial" w:cs="Arial"/>
          <w:bCs/>
        </w:rPr>
        <w:t>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3"/>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66" w:name="_Toc469066311"/>
      <w:bookmarkStart w:id="67" w:name="_Toc418750891"/>
      <w:bookmarkStart w:id="68" w:name="_Toc524335065"/>
      <w:bookmarkStart w:id="69" w:name="_Toc515458366"/>
      <w:bookmarkStart w:id="70" w:name="_Toc416783528"/>
      <w:bookmarkStart w:id="71" w:name="_Toc425250313"/>
      <w:bookmarkStart w:id="72"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66"/>
      <w:bookmarkEnd w:id="67"/>
      <w:bookmarkEnd w:id="68"/>
      <w:bookmarkEnd w:id="69"/>
      <w:bookmarkEnd w:id="70"/>
      <w:bookmarkEnd w:id="71"/>
      <w:bookmarkEnd w:id="72"/>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73" w:name="_Toc515261594"/>
      <w:bookmarkStart w:id="74" w:name="_Toc416783529"/>
      <w:bookmarkStart w:id="75" w:name="_Toc69393377"/>
      <w:bookmarkStart w:id="76" w:name="_Toc515458367"/>
      <w:bookmarkStart w:id="77" w:name="_Toc425250314"/>
      <w:bookmarkStart w:id="78" w:name="_Toc524335066"/>
      <w:bookmarkStart w:id="79" w:name="_Toc418750892"/>
      <w:bookmarkStart w:id="80" w:name="_Toc469066312"/>
      <w:r w:rsidRPr="00D323E4">
        <w:rPr>
          <w:rFonts w:ascii="Arial" w:eastAsia="仿宋" w:hAnsi="Arial" w:cs="Arial"/>
          <w:b/>
          <w:sz w:val="28"/>
        </w:rPr>
        <w:t>一、委托估价方</w:t>
      </w:r>
      <w:bookmarkEnd w:id="73"/>
      <w:bookmarkEnd w:id="74"/>
      <w:bookmarkEnd w:id="75"/>
      <w:bookmarkEnd w:id="76"/>
      <w:bookmarkEnd w:id="77"/>
      <w:bookmarkEnd w:id="78"/>
      <w:bookmarkEnd w:id="79"/>
      <w:bookmarkEnd w:id="80"/>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81" w:name="_Toc69393378"/>
      <w:bookmarkStart w:id="82" w:name="_Toc515458368"/>
      <w:bookmarkStart w:id="83" w:name="_Toc416783530"/>
      <w:bookmarkStart w:id="84" w:name="_Toc418750893"/>
      <w:bookmarkStart w:id="85" w:name="_Toc469066313"/>
      <w:bookmarkStart w:id="86" w:name="_Toc425250315"/>
      <w:bookmarkStart w:id="87" w:name="_Toc515261595"/>
      <w:bookmarkStart w:id="88" w:name="_Toc524335067"/>
      <w:r w:rsidRPr="00D323E4">
        <w:rPr>
          <w:rFonts w:ascii="Arial" w:eastAsia="仿宋" w:hAnsi="Arial" w:cs="Arial"/>
          <w:b/>
          <w:sz w:val="28"/>
        </w:rPr>
        <w:t>二、估价对象</w:t>
      </w:r>
      <w:bookmarkEnd w:id="81"/>
      <w:bookmarkEnd w:id="82"/>
      <w:bookmarkEnd w:id="83"/>
      <w:bookmarkEnd w:id="84"/>
      <w:bookmarkEnd w:id="85"/>
      <w:bookmarkEnd w:id="86"/>
      <w:bookmarkEnd w:id="87"/>
      <w:bookmarkEnd w:id="88"/>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7049B60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2A6DF" w14:textId="4C5CFEB3"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8AC68"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ABAC4"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D8C1"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3F0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98C98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71FEB"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07447"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747644CF"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6D8726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8AA71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DC874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E3100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58E9CE1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C94B5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0FFE2B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4E4B16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9D45A1E"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83AA0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21A19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1420E6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4E3058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FB90A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68DEFE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4DCD09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E01101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47370A89" w14:textId="77777777" w:rsidTr="00F87C65">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0291F7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4C1A83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5F24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1181B2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D72B9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B134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482A7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592AE5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2311C1A4" w14:textId="77777777" w:rsidTr="00F87C65">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9BF5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32612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C572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FC5886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80F190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402F8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576C564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2362AB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8B08A8E" w14:textId="77777777" w:rsidTr="00F87C65">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3E80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58D9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A6A0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1612CE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05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EE82E6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C4973C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68EC9F84"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776C7AC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C050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D3082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ECB1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46C47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8FC11D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45FDC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2D25F23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23C92A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3C3F990"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7AED11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28989DC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01E897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30078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417D9B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20736B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9CAD50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55B89D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13A12A8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49D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BEA145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E1C3C0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36E32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B450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093D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32DBB6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31FB601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0681C228"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8E8E89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2FAC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1EBBF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1553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32CC0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CAA5F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454D40F4"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FC1BD23"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DE8AD1"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B0235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EC0AA7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5974F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2EA309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5684B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B2E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4ACD4770"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403A7D1D"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D71AD7D"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A8040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2901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2807A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7BADB8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848A8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5C452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79D4446"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7511A7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128C4726"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194ED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2F5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B20CF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EA71D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32915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AFE8474"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412C4BD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B66D1D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67211687"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9238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ABD1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54C4F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1424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3BA9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8A152F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FF9D0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DCF5CA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7C577EBE"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6A1FE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315763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88334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24AD4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1909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18AED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9C4575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712C8709"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43A62CA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90B85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A1C4E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F87F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A39EF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AF1C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DC718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FB7E6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89" w:name="_Toc469066314"/>
      <w:bookmarkStart w:id="90" w:name="_Toc515458369"/>
      <w:bookmarkStart w:id="91" w:name="_Toc524335068"/>
      <w:bookmarkStart w:id="92" w:name="_Toc515261596"/>
      <w:bookmarkStart w:id="93" w:name="_Toc69393379"/>
      <w:bookmarkStart w:id="94" w:name="_Toc425250316"/>
      <w:bookmarkStart w:id="95" w:name="_Toc418750894"/>
      <w:bookmarkStart w:id="96" w:name="_Toc416783531"/>
      <w:r w:rsidRPr="00D323E4">
        <w:rPr>
          <w:rFonts w:ascii="Arial" w:eastAsia="仿宋" w:hAnsi="Arial" w:cs="Arial"/>
          <w:b/>
          <w:sz w:val="28"/>
        </w:rPr>
        <w:t>三、估价对象概况</w:t>
      </w:r>
      <w:bookmarkEnd w:id="89"/>
      <w:bookmarkEnd w:id="90"/>
      <w:bookmarkEnd w:id="91"/>
      <w:bookmarkEnd w:id="92"/>
      <w:bookmarkEnd w:id="93"/>
      <w:bookmarkEnd w:id="94"/>
      <w:bookmarkEnd w:id="95"/>
      <w:bookmarkEnd w:id="96"/>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7143F0">
        <w:rPr>
          <w:rFonts w:ascii="Arial" w:eastAsia="仿宋" w:hAnsi="Arial" w:cs="Arial"/>
          <w:spacing w:val="-20"/>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w:t>
      </w:r>
      <w:r w:rsidR="00013284" w:rsidRPr="007143F0">
        <w:rPr>
          <w:rFonts w:ascii="Arial" w:eastAsia="仿宋" w:hAnsi="Arial" w:cs="Arial"/>
          <w:spacing w:val="-20"/>
          <w:sz w:val="28"/>
          <w:szCs w:val="28"/>
        </w:rPr>
        <w:t>，</w:t>
      </w:r>
      <w:r w:rsidR="00013284" w:rsidRPr="00D323E4">
        <w:rPr>
          <w:rFonts w:ascii="Arial" w:eastAsia="仿宋" w:hAnsi="Arial" w:cs="Arial"/>
          <w:sz w:val="28"/>
          <w:szCs w:val="28"/>
        </w:rPr>
        <w:t>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5CAC9342"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r w:rsidR="0073558C">
        <w:rPr>
          <w:rFonts w:ascii="Arial" w:eastAsia="仿宋" w:hAnsi="Arial" w:cs="Arial" w:hint="eastAsia"/>
          <w:sz w:val="28"/>
        </w:rPr>
        <w:t>截至价值时点，</w:t>
      </w:r>
      <w:r w:rsidRPr="00D323E4">
        <w:rPr>
          <w:rFonts w:ascii="Arial" w:eastAsia="仿宋" w:hAnsi="Arial" w:cs="Arial"/>
          <w:sz w:val="28"/>
        </w:rPr>
        <w:t>本次评估设定</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w:t>
      </w:r>
      <w:r w:rsidRPr="00D323E4">
        <w:rPr>
          <w:rFonts w:ascii="Arial" w:eastAsia="仿宋" w:hAnsi="Arial" w:cs="Arial"/>
          <w:sz w:val="28"/>
          <w:szCs w:val="28"/>
        </w:rPr>
        <w:lastRenderedPageBreak/>
        <w:t>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w:t>
      </w:r>
      <w:r w:rsidRPr="00D323E4">
        <w:rPr>
          <w:rFonts w:ascii="Arial" w:eastAsia="仿宋" w:hAnsi="Arial" w:cs="Arial"/>
          <w:sz w:val="28"/>
          <w:szCs w:val="28"/>
        </w:rPr>
        <w:lastRenderedPageBreak/>
        <w:t>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97" w:name="_Toc69393380"/>
      <w:bookmarkStart w:id="98" w:name="_Toc515458370"/>
      <w:bookmarkStart w:id="99" w:name="_Toc524335069"/>
      <w:bookmarkStart w:id="100" w:name="_Toc515261597"/>
      <w:bookmarkEnd w:id="24"/>
      <w:bookmarkEnd w:id="25"/>
      <w:bookmarkEnd w:id="26"/>
      <w:bookmarkEnd w:id="27"/>
      <w:r w:rsidRPr="00D323E4">
        <w:rPr>
          <w:rFonts w:ascii="Arial" w:eastAsia="仿宋" w:hAnsi="Arial" w:cs="Arial"/>
          <w:b/>
          <w:bCs/>
          <w:sz w:val="28"/>
        </w:rPr>
        <w:t>四、影响地价的因素说明</w:t>
      </w:r>
      <w:bookmarkEnd w:id="97"/>
      <w:bookmarkEnd w:id="98"/>
      <w:bookmarkEnd w:id="99"/>
      <w:bookmarkEnd w:id="100"/>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01" w:name="OLE_LINK38"/>
      <w:bookmarkStart w:id="102" w:name="OLE_LINK34"/>
      <w:bookmarkStart w:id="103"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01"/>
    <w:bookmarkEnd w:id="102"/>
    <w:bookmarkEnd w:id="103"/>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04" w:name="OLE_LINK17"/>
      <w:bookmarkStart w:id="105" w:name="OLE_LINK16"/>
      <w:r w:rsidRPr="00D323E4">
        <w:rPr>
          <w:rFonts w:ascii="Arial" w:eastAsia="仿宋" w:hAnsi="Arial" w:cs="Arial"/>
          <w:bCs/>
          <w:color w:val="000000"/>
          <w:sz w:val="28"/>
          <w:szCs w:val="28"/>
        </w:rPr>
        <w:t>成交楼面均价方面，中心城区楼面均价相对较高，朝阳、石景山成交楼面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04"/>
      <w:bookmarkEnd w:id="105"/>
      <w:r w:rsidRPr="00D323E4">
        <w:rPr>
          <w:rFonts w:ascii="Arial" w:eastAsia="仿宋" w:hAnsi="Arial" w:cs="Arial"/>
          <w:bCs/>
          <w:color w:val="000000"/>
          <w:sz w:val="28"/>
          <w:szCs w:val="28"/>
        </w:rPr>
        <w:t>：从各个宅地竞拍情况来看，朝阳、石景山地块竞争较为激烈，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w:t>
      </w:r>
      <w:r w:rsidRPr="00D323E4">
        <w:rPr>
          <w:rFonts w:ascii="Arial" w:eastAsia="仿宋" w:hAnsi="Arial" w:cs="Arial"/>
          <w:bCs/>
          <w:color w:val="000000"/>
          <w:sz w:val="28"/>
          <w:szCs w:val="28"/>
        </w:rPr>
        <w:lastRenderedPageBreak/>
        <w:t>价成交。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proofErr w:type="gramStart"/>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w:t>
      </w:r>
      <w:proofErr w:type="gramEnd"/>
      <w:r w:rsidRPr="00D323E4">
        <w:rPr>
          <w:rFonts w:ascii="Arial" w:eastAsia="仿宋" w:hAnsi="Arial" w:cs="Arial"/>
          <w:bCs/>
          <w:color w:val="000000"/>
          <w:sz w:val="28"/>
          <w:szCs w:val="28"/>
        </w:rPr>
        <w:t>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w:t>
      </w:r>
      <w:r w:rsidRPr="00D323E4">
        <w:rPr>
          <w:rFonts w:ascii="Arial" w:eastAsia="仿宋" w:hAnsi="Arial" w:cs="Arial"/>
          <w:bCs/>
          <w:color w:val="000000"/>
          <w:sz w:val="28"/>
          <w:szCs w:val="28"/>
        </w:rPr>
        <w:lastRenderedPageBreak/>
        <w:t>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lastRenderedPageBreak/>
        <w:t>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06" w:name="OLE_LINK40"/>
      <w:bookmarkStart w:id="107"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w:t>
      </w:r>
      <w:bookmarkEnd w:id="106"/>
      <w:bookmarkEnd w:id="107"/>
      <w:r w:rsidRPr="00D323E4">
        <w:rPr>
          <w:rFonts w:ascii="Arial" w:eastAsia="仿宋" w:hAnsi="Arial" w:cs="Arial"/>
          <w:bCs/>
          <w:color w:val="000000"/>
          <w:sz w:val="28"/>
          <w:szCs w:val="28"/>
        </w:rPr>
        <w:t>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08" w:name="OLE_LINK7"/>
      <w:bookmarkStart w:id="109"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10" w:name="OLE_LINK54"/>
      <w:bookmarkStart w:id="111" w:name="OLE_LINK53"/>
      <w:r w:rsidRPr="00D323E4">
        <w:rPr>
          <w:rFonts w:ascii="仿宋" w:eastAsia="仿宋" w:hAnsi="仿宋" w:cs="Arial"/>
          <w:bCs/>
          <w:color w:val="000000"/>
          <w:sz w:val="28"/>
          <w:szCs w:val="28"/>
        </w:rPr>
        <w:t>2022年9月28日，国务院召开</w:t>
      </w:r>
      <w:proofErr w:type="gramStart"/>
      <w:r w:rsidRPr="00D323E4">
        <w:rPr>
          <w:rFonts w:ascii="仿宋" w:eastAsia="仿宋" w:hAnsi="仿宋" w:cs="Arial"/>
          <w:bCs/>
          <w:color w:val="000000"/>
          <w:sz w:val="28"/>
          <w:szCs w:val="28"/>
        </w:rPr>
        <w:t>稳经济</w:t>
      </w:r>
      <w:proofErr w:type="gramEnd"/>
      <w:r w:rsidRPr="00D323E4">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10"/>
      <w:bookmarkEnd w:id="111"/>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w:t>
      </w:r>
      <w:proofErr w:type="gramStart"/>
      <w:r w:rsidRPr="00D323E4">
        <w:rPr>
          <w:rFonts w:ascii="仿宋" w:eastAsia="仿宋" w:hAnsi="仿宋" w:cs="Arial"/>
          <w:bCs/>
          <w:color w:val="000000"/>
          <w:sz w:val="28"/>
          <w:szCs w:val="28"/>
        </w:rPr>
        <w:t>促需求</w:t>
      </w:r>
      <w:proofErr w:type="gramEnd"/>
      <w:r w:rsidRPr="00D323E4">
        <w:rPr>
          <w:rFonts w:ascii="仿宋" w:eastAsia="仿宋" w:hAnsi="仿宋" w:cs="Arial"/>
          <w:bCs/>
          <w:color w:val="000000"/>
          <w:sz w:val="28"/>
          <w:szCs w:val="28"/>
        </w:rPr>
        <w:t>释放，定调偏利多，支持企业融资、改善交付风险，刚需、改善支持政策仍会出台，</w:t>
      </w:r>
      <w:r w:rsidRPr="00D323E4">
        <w:rPr>
          <w:rFonts w:ascii="仿宋" w:eastAsia="仿宋" w:hAnsi="仿宋" w:cs="Arial"/>
          <w:bCs/>
          <w:color w:val="000000"/>
          <w:sz w:val="28"/>
          <w:szCs w:val="28"/>
        </w:rPr>
        <w:lastRenderedPageBreak/>
        <w:t>优化房地产“三高”模式，同时强化租赁市场快速发展，加快推进新模式探索发展。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08"/>
    <w:bookmarkEnd w:id="109"/>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w:t>
      </w:r>
      <w:r w:rsidRPr="00D323E4">
        <w:rPr>
          <w:rFonts w:ascii="Arial" w:eastAsia="仿宋" w:hAnsi="Arial" w:cs="Arial"/>
          <w:bCs/>
          <w:sz w:val="28"/>
          <w:szCs w:val="28"/>
        </w:rPr>
        <w:lastRenderedPageBreak/>
        <w:t>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12" w:name="OLE_LINK35"/>
      <w:bookmarkStart w:id="113" w:name="OLE_LINK36"/>
      <w:bookmarkStart w:id="114"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15" w:name="OLE_LINK30"/>
      <w:bookmarkStart w:id="116" w:name="OLE_LINK31"/>
      <w:bookmarkStart w:id="117" w:name="OLE_LINK32"/>
      <w:r w:rsidRPr="00D323E4">
        <w:rPr>
          <w:rFonts w:ascii="Arial" w:eastAsia="仿宋" w:hAnsi="Arial" w:cs="Arial"/>
          <w:bCs/>
          <w:color w:val="000000"/>
          <w:sz w:val="28"/>
          <w:szCs w:val="28"/>
        </w:rPr>
        <w:t>，</w:t>
      </w:r>
      <w:bookmarkStart w:id="118"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12"/>
      <w:bookmarkEnd w:id="113"/>
      <w:bookmarkEnd w:id="114"/>
      <w:bookmarkEnd w:id="115"/>
      <w:bookmarkEnd w:id="116"/>
      <w:bookmarkEnd w:id="117"/>
      <w:bookmarkEnd w:id="118"/>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w:t>
      </w:r>
      <w:r w:rsidRPr="00D323E4">
        <w:rPr>
          <w:rFonts w:ascii="Arial" w:eastAsia="仿宋" w:hAnsi="Arial" w:cs="Arial"/>
          <w:bCs/>
          <w:color w:val="000000"/>
          <w:sz w:val="28"/>
          <w:szCs w:val="28"/>
        </w:rPr>
        <w:lastRenderedPageBreak/>
        <w:t>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19"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w:t>
      </w:r>
      <w:r w:rsidRPr="00D323E4">
        <w:rPr>
          <w:rFonts w:ascii="Arial" w:eastAsia="仿宋" w:hAnsi="Arial" w:cs="Arial"/>
          <w:bCs/>
          <w:sz w:val="28"/>
          <w:szCs w:val="28"/>
        </w:rPr>
        <w:lastRenderedPageBreak/>
        <w:t>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19"/>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6D4" w:rsidRPr="00D323E4" w14:paraId="497C25E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553C3" w14:textId="45B4981F"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B4479"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E8742"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7DCC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C8033"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FF052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6C20D"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FF4EB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45F53B76"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3AC65A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67842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E9C8D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46EC851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7ABBBD2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0F540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25BD7D0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17238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10CAFE1"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BF6E6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9E34A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FBF0CC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F5A8A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4F7AB14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30EEEF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96874A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50C7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08A0982A"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2EC4000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0415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08AE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918AF8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3132B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176F7A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088F5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F6F37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0EC0C8E7" w14:textId="77777777" w:rsidTr="004A6E6D">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FA48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CD1C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CCD5E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374E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BCD10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50F13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6E5FF00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188235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C3FDB19" w14:textId="77777777" w:rsidTr="004A6E6D">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4E808F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AD4E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7F7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CC2CB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0DD8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00602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F74731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170B796"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F946FD1" w14:textId="77777777" w:rsidTr="004A6E6D">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8C50D4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9A08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42E01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A9BDB0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82E5B0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5662FC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5C44774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49A1CF2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98C1F1C" w14:textId="77777777" w:rsidTr="004A6E6D">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C9299A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7F1DE87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96B47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3A34E3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AFCAE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AB313D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30E20D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00E8EE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01644639"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F9259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C6F266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F223A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2E19D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6A1C0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666543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EBAC4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4E0719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5F7D5BB9"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EE6B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4E22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9D63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5090F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9420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8B544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0D11547E"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CE31A8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7864BFF"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34A8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2AED2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D9631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DBC16D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C6197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01CCBE4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26ABA86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2267E9EF"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42BC0763" w14:textId="77777777" w:rsidTr="004A6E6D">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E24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D7556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8C3FF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47F85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B2DBEF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504284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1B8A131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1B0C52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w:t>
            </w:r>
            <w:r w:rsidRPr="00D323E4">
              <w:rPr>
                <w:rFonts w:ascii="Arial" w:eastAsia="仿宋_GB2312" w:hAnsi="Arial" w:cs="Arial" w:hint="eastAsia"/>
                <w:color w:val="000000"/>
                <w:sz w:val="18"/>
                <w:szCs w:val="18"/>
              </w:rPr>
              <w:lastRenderedPageBreak/>
              <w:t>用途，不需补缴地价款</w:t>
            </w:r>
          </w:p>
        </w:tc>
      </w:tr>
      <w:tr w:rsidR="007146D4" w:rsidRPr="00D323E4" w14:paraId="4DD1DD06" w14:textId="77777777" w:rsidTr="004A6E6D">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2744C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9E84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6492F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250E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E054EDB"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CAF0B3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24E06C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6723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3D7DFD2" w14:textId="77777777" w:rsidTr="004A6E6D">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191C3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5BB5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4A36C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25849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A5D0D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ED1E2B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4F22FA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A1B494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0A07F780"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B254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36A454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F1AF5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8E01C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8A7E0C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B67B20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42567B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35737EDA"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EAEA93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D9D7F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2DCB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DE18D6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0FA97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9FCA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524AD3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1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20" w:name="_Toc524335079"/>
      <w:bookmarkStart w:id="121" w:name="_Toc425250319"/>
      <w:bookmarkStart w:id="122" w:name="_Toc416783534"/>
      <w:bookmarkStart w:id="123" w:name="_Toc469066317"/>
      <w:bookmarkStart w:id="124" w:name="_Toc418750897"/>
      <w:bookmarkStart w:id="125"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26"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20"/>
      <w:bookmarkEnd w:id="121"/>
      <w:bookmarkEnd w:id="122"/>
      <w:bookmarkEnd w:id="123"/>
      <w:bookmarkEnd w:id="124"/>
      <w:bookmarkEnd w:id="125"/>
      <w:bookmarkEnd w:id="126"/>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27" w:name="_Toc524335080"/>
      <w:bookmarkStart w:id="128" w:name="_Toc69393382"/>
      <w:bookmarkStart w:id="129" w:name="_Toc469066318"/>
      <w:bookmarkStart w:id="130" w:name="_Toc515458375"/>
      <w:bookmarkStart w:id="131" w:name="_Toc425250320"/>
      <w:bookmarkStart w:id="132" w:name="_Toc515261602"/>
      <w:bookmarkStart w:id="133" w:name="_Toc418750898"/>
      <w:bookmarkStart w:id="134" w:name="_Toc416783535"/>
      <w:r w:rsidRPr="00D323E4">
        <w:rPr>
          <w:rFonts w:ascii="Arial" w:eastAsia="仿宋" w:hAnsi="Arial" w:cs="Arial"/>
          <w:b/>
          <w:sz w:val="28"/>
        </w:rPr>
        <w:t>一、估价依据</w:t>
      </w:r>
      <w:bookmarkEnd w:id="127"/>
      <w:bookmarkEnd w:id="128"/>
      <w:bookmarkEnd w:id="129"/>
      <w:bookmarkEnd w:id="130"/>
      <w:bookmarkEnd w:id="131"/>
      <w:bookmarkEnd w:id="132"/>
      <w:bookmarkEnd w:id="133"/>
      <w:bookmarkEnd w:id="134"/>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2001</w:t>
      </w:r>
      <w:proofErr w:type="gramStart"/>
      <w:r w:rsidRPr="00D323E4">
        <w:rPr>
          <w:rFonts w:ascii="Arial" w:eastAsia="仿宋" w:hAnsi="Arial" w:cs="Arial"/>
          <w:sz w:val="28"/>
        </w:rPr>
        <w:t>〕</w:t>
      </w:r>
      <w:proofErr w:type="gramEnd"/>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2004</w:t>
      </w:r>
      <w:proofErr w:type="gramStart"/>
      <w:r w:rsidRPr="00D323E4">
        <w:rPr>
          <w:rFonts w:ascii="Arial" w:eastAsia="仿宋" w:hAnsi="Arial" w:cs="Arial"/>
          <w:sz w:val="28"/>
        </w:rPr>
        <w:t>〕</w:t>
      </w:r>
      <w:proofErr w:type="gramEnd"/>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2008</w:t>
      </w:r>
      <w:proofErr w:type="gramStart"/>
      <w:r w:rsidRPr="00D323E4">
        <w:rPr>
          <w:rFonts w:ascii="Arial" w:eastAsia="仿宋" w:hAnsi="Arial" w:cs="Arial"/>
          <w:sz w:val="28"/>
        </w:rPr>
        <w:t>〕</w:t>
      </w:r>
      <w:proofErr w:type="gramEnd"/>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国土资发</w:t>
      </w:r>
      <w:proofErr w:type="gramStart"/>
      <w:r w:rsidRPr="00D323E4">
        <w:rPr>
          <w:rFonts w:ascii="Arial" w:eastAsia="仿宋" w:hAnsi="Arial" w:cs="Arial"/>
          <w:sz w:val="28"/>
        </w:rPr>
        <w:t>〔</w:t>
      </w:r>
      <w:proofErr w:type="gramEnd"/>
      <w:r w:rsidRPr="00D323E4">
        <w:rPr>
          <w:rFonts w:ascii="Arial" w:eastAsia="仿宋" w:hAnsi="Arial" w:cs="Arial"/>
          <w:sz w:val="28"/>
        </w:rPr>
        <w:t>2011</w:t>
      </w:r>
      <w:proofErr w:type="gramStart"/>
      <w:r w:rsidRPr="00D323E4">
        <w:rPr>
          <w:rFonts w:ascii="Arial" w:eastAsia="仿宋" w:hAnsi="Arial" w:cs="Arial"/>
          <w:sz w:val="28"/>
        </w:rPr>
        <w:t>〕</w:t>
      </w:r>
      <w:proofErr w:type="gramEnd"/>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国土资厅发</w:t>
      </w:r>
      <w:proofErr w:type="gramStart"/>
      <w:r w:rsidRPr="00D323E4">
        <w:rPr>
          <w:rFonts w:ascii="Arial" w:eastAsia="仿宋" w:hAnsi="Arial" w:cs="Arial"/>
          <w:sz w:val="28"/>
        </w:rPr>
        <w:t>〔</w:t>
      </w:r>
      <w:proofErr w:type="gramEnd"/>
      <w:r w:rsidRPr="00D323E4">
        <w:rPr>
          <w:rFonts w:ascii="Arial" w:eastAsia="仿宋" w:hAnsi="Arial" w:cs="Arial"/>
          <w:sz w:val="28"/>
        </w:rPr>
        <w:t>2012</w:t>
      </w:r>
      <w:proofErr w:type="gramStart"/>
      <w:r w:rsidRPr="00D323E4">
        <w:rPr>
          <w:rFonts w:ascii="Arial" w:eastAsia="仿宋" w:hAnsi="Arial" w:cs="Arial"/>
          <w:sz w:val="28"/>
        </w:rPr>
        <w:t>〕</w:t>
      </w:r>
      <w:proofErr w:type="gramEnd"/>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35" w:name="_Toc515458376"/>
      <w:bookmarkStart w:id="136" w:name="_Toc425250321"/>
      <w:bookmarkStart w:id="137" w:name="_Toc469066319"/>
      <w:bookmarkStart w:id="138" w:name="_Toc418750899"/>
      <w:bookmarkStart w:id="139" w:name="_Toc416783536"/>
      <w:bookmarkStart w:id="140" w:name="_Toc69393383"/>
      <w:bookmarkStart w:id="141" w:name="_Toc524335081"/>
      <w:r w:rsidRPr="00D323E4">
        <w:rPr>
          <w:rFonts w:ascii="Arial" w:eastAsia="仿宋" w:hAnsi="Arial" w:cs="Arial"/>
          <w:b/>
          <w:sz w:val="28"/>
        </w:rPr>
        <w:t>二、土地估价</w:t>
      </w:r>
      <w:bookmarkEnd w:id="135"/>
      <w:bookmarkEnd w:id="136"/>
      <w:bookmarkEnd w:id="137"/>
      <w:bookmarkEnd w:id="138"/>
      <w:bookmarkEnd w:id="139"/>
      <w:r w:rsidRPr="00D323E4">
        <w:rPr>
          <w:rFonts w:ascii="Arial" w:eastAsia="仿宋" w:hAnsi="Arial" w:cs="Arial"/>
          <w:b/>
          <w:sz w:val="28"/>
        </w:rPr>
        <w:t>原则</w:t>
      </w:r>
      <w:bookmarkEnd w:id="140"/>
      <w:bookmarkEnd w:id="141"/>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w:t>
      </w:r>
      <w:r w:rsidRPr="00D323E4">
        <w:rPr>
          <w:rFonts w:ascii="Arial" w:eastAsia="仿宋" w:hAnsi="Arial" w:cs="Arial"/>
          <w:sz w:val="28"/>
          <w:szCs w:val="28"/>
        </w:rPr>
        <w:lastRenderedPageBreak/>
        <w:t>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5824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0"/>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5"/>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340509DE"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E31A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7D62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42DC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02EF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986C4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7EDB5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B1D3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344A90B"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05867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A749E0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DE63E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AA8E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62C5D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FC245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A0A96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2870DC3"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C15FE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2D2AB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46FED72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902D1C" w14:textId="7E168EAD"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22097</w:t>
            </w:r>
          </w:p>
        </w:tc>
        <w:tc>
          <w:tcPr>
            <w:tcW w:w="1697" w:type="dxa"/>
            <w:tcBorders>
              <w:top w:val="nil"/>
              <w:left w:val="nil"/>
              <w:bottom w:val="single" w:sz="8" w:space="0" w:color="auto"/>
              <w:right w:val="single" w:sz="8" w:space="0" w:color="auto"/>
            </w:tcBorders>
            <w:shd w:val="clear" w:color="auto" w:fill="auto"/>
            <w:vAlign w:val="center"/>
            <w:hideMark/>
          </w:tcPr>
          <w:p w14:paraId="6B1F6B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674A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AC3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858162B"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227E76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FE534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70CD9E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107AE9" w14:textId="33C26C02"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12395</w:t>
            </w:r>
          </w:p>
        </w:tc>
        <w:tc>
          <w:tcPr>
            <w:tcW w:w="1697" w:type="dxa"/>
            <w:tcBorders>
              <w:top w:val="nil"/>
              <w:left w:val="nil"/>
              <w:bottom w:val="single" w:sz="8" w:space="0" w:color="auto"/>
              <w:right w:val="single" w:sz="8" w:space="0" w:color="auto"/>
            </w:tcBorders>
            <w:shd w:val="clear" w:color="auto" w:fill="auto"/>
            <w:vAlign w:val="center"/>
            <w:hideMark/>
          </w:tcPr>
          <w:p w14:paraId="5A48307B" w14:textId="099F2B93"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-9702</w:t>
            </w:r>
          </w:p>
        </w:tc>
        <w:tc>
          <w:tcPr>
            <w:tcW w:w="1412" w:type="dxa"/>
            <w:tcBorders>
              <w:top w:val="nil"/>
              <w:left w:val="nil"/>
              <w:bottom w:val="single" w:sz="8" w:space="0" w:color="auto"/>
              <w:right w:val="single" w:sz="8" w:space="0" w:color="auto"/>
            </w:tcBorders>
            <w:shd w:val="clear" w:color="auto" w:fill="auto"/>
            <w:vAlign w:val="center"/>
            <w:hideMark/>
          </w:tcPr>
          <w:p w14:paraId="1E78D7F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D03080A" w14:textId="7549343F"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-882.1641</w:t>
            </w:r>
          </w:p>
        </w:tc>
      </w:tr>
      <w:tr w:rsidR="001E2366" w:rsidRPr="00D323E4" w14:paraId="2068829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571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6C2351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37AF5C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F332E34" w14:textId="6574F22B"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6783</w:t>
            </w:r>
          </w:p>
        </w:tc>
        <w:tc>
          <w:tcPr>
            <w:tcW w:w="1697" w:type="dxa"/>
            <w:tcBorders>
              <w:top w:val="nil"/>
              <w:left w:val="nil"/>
              <w:bottom w:val="single" w:sz="8" w:space="0" w:color="auto"/>
              <w:right w:val="single" w:sz="8" w:space="0" w:color="auto"/>
            </w:tcBorders>
            <w:shd w:val="clear" w:color="auto" w:fill="auto"/>
            <w:vAlign w:val="center"/>
            <w:hideMark/>
          </w:tcPr>
          <w:p w14:paraId="79805E2C" w14:textId="0C9336ED"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-15314</w:t>
            </w:r>
          </w:p>
        </w:tc>
        <w:tc>
          <w:tcPr>
            <w:tcW w:w="1412" w:type="dxa"/>
            <w:tcBorders>
              <w:top w:val="nil"/>
              <w:left w:val="nil"/>
              <w:bottom w:val="single" w:sz="8" w:space="0" w:color="auto"/>
              <w:right w:val="single" w:sz="8" w:space="0" w:color="auto"/>
            </w:tcBorders>
            <w:shd w:val="clear" w:color="auto" w:fill="auto"/>
            <w:vAlign w:val="center"/>
            <w:hideMark/>
          </w:tcPr>
          <w:p w14:paraId="4CA9C3A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7C3DFAC" w14:textId="1D12C45E"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-4828.1826</w:t>
            </w:r>
          </w:p>
        </w:tc>
      </w:tr>
      <w:tr w:rsidR="001E2366" w:rsidRPr="00D323E4" w14:paraId="3505E6BB"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4665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44B4DD2"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7F55B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AC86636" w14:textId="16272CA7"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-5710.3467</w:t>
            </w:r>
          </w:p>
        </w:tc>
      </w:tr>
      <w:tr w:rsidR="001E2366" w:rsidRPr="00D323E4" w14:paraId="6947EBB8"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7167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AA00D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7EE3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69CC5072" w14:textId="73D0F816"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7347</w:t>
            </w:r>
          </w:p>
        </w:tc>
        <w:tc>
          <w:tcPr>
            <w:tcW w:w="1697" w:type="dxa"/>
            <w:tcBorders>
              <w:top w:val="nil"/>
              <w:left w:val="nil"/>
              <w:bottom w:val="single" w:sz="8" w:space="0" w:color="auto"/>
              <w:right w:val="single" w:sz="8" w:space="0" w:color="auto"/>
            </w:tcBorders>
            <w:shd w:val="clear" w:color="auto" w:fill="auto"/>
            <w:noWrap/>
            <w:vAlign w:val="center"/>
            <w:hideMark/>
          </w:tcPr>
          <w:p w14:paraId="5E3721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40157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28E5461" w14:textId="48FC4205"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1131.5335</w:t>
            </w:r>
          </w:p>
        </w:tc>
      </w:tr>
      <w:tr w:rsidR="001E2366" w:rsidRPr="00D323E4" w14:paraId="77AF9F77"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2AF3E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5DC64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69752AE7" w14:textId="5AACFD47"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3045</w:t>
            </w:r>
          </w:p>
        </w:tc>
        <w:tc>
          <w:tcPr>
            <w:tcW w:w="1697" w:type="dxa"/>
            <w:tcBorders>
              <w:top w:val="nil"/>
              <w:left w:val="nil"/>
              <w:bottom w:val="single" w:sz="8" w:space="0" w:color="auto"/>
              <w:right w:val="single" w:sz="8" w:space="0" w:color="auto"/>
            </w:tcBorders>
            <w:shd w:val="clear" w:color="auto" w:fill="auto"/>
            <w:noWrap/>
            <w:vAlign w:val="center"/>
            <w:hideMark/>
          </w:tcPr>
          <w:p w14:paraId="4EFBC6B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C0362C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8F12F48" w14:textId="047C1413"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2467.7137</w:t>
            </w:r>
          </w:p>
        </w:tc>
      </w:tr>
      <w:tr w:rsidR="001E2366" w:rsidRPr="00D323E4" w14:paraId="13A9266E"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858E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9C89C6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25A6E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2F812405" w14:textId="06F5AF20"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1679</w:t>
            </w:r>
          </w:p>
        </w:tc>
        <w:tc>
          <w:tcPr>
            <w:tcW w:w="1697" w:type="dxa"/>
            <w:tcBorders>
              <w:top w:val="nil"/>
              <w:left w:val="nil"/>
              <w:bottom w:val="single" w:sz="8" w:space="0" w:color="auto"/>
              <w:right w:val="single" w:sz="8" w:space="0" w:color="auto"/>
            </w:tcBorders>
            <w:shd w:val="clear" w:color="auto" w:fill="auto"/>
            <w:noWrap/>
            <w:vAlign w:val="center"/>
            <w:hideMark/>
          </w:tcPr>
          <w:p w14:paraId="084F927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B266A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A18C779" w14:textId="30B9A0EE"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833.4036</w:t>
            </w:r>
          </w:p>
        </w:tc>
      </w:tr>
      <w:tr w:rsidR="001E2366" w:rsidRPr="00D323E4" w14:paraId="1F276849"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3409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6630E4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127A5F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17BFD6" w14:textId="5F077A12"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4432.6508</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7A03C909"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74089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07AFC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93C2E9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14D379F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0FFA09C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065557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30320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68A8B13B"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450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1DE3B0F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43097A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DAD813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4436A2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094C637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28F908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229745B2"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AA41FF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756C1AE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F5102A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1DEDE49" w14:textId="062E6A2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5524</w:t>
            </w:r>
          </w:p>
        </w:tc>
        <w:tc>
          <w:tcPr>
            <w:tcW w:w="1563" w:type="dxa"/>
            <w:tcBorders>
              <w:top w:val="nil"/>
              <w:left w:val="nil"/>
              <w:bottom w:val="single" w:sz="8" w:space="0" w:color="auto"/>
              <w:right w:val="single" w:sz="8" w:space="0" w:color="auto"/>
            </w:tcBorders>
            <w:shd w:val="clear" w:color="auto" w:fill="auto"/>
            <w:vAlign w:val="center"/>
            <w:hideMark/>
          </w:tcPr>
          <w:p w14:paraId="0E0283C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1185C9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549992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7AEDBD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5992C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760E9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BF1AF0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11D53C59" w14:textId="10AAB119"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3099</w:t>
            </w:r>
          </w:p>
        </w:tc>
        <w:tc>
          <w:tcPr>
            <w:tcW w:w="1563" w:type="dxa"/>
            <w:tcBorders>
              <w:top w:val="nil"/>
              <w:left w:val="nil"/>
              <w:bottom w:val="single" w:sz="8" w:space="0" w:color="auto"/>
              <w:right w:val="single" w:sz="8" w:space="0" w:color="auto"/>
            </w:tcBorders>
            <w:shd w:val="clear" w:color="auto" w:fill="auto"/>
            <w:vAlign w:val="center"/>
            <w:hideMark/>
          </w:tcPr>
          <w:p w14:paraId="3C78E5C5" w14:textId="64004CE4"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-2425</w:t>
            </w:r>
          </w:p>
        </w:tc>
        <w:tc>
          <w:tcPr>
            <w:tcW w:w="1448" w:type="dxa"/>
            <w:tcBorders>
              <w:top w:val="nil"/>
              <w:left w:val="nil"/>
              <w:bottom w:val="single" w:sz="8" w:space="0" w:color="auto"/>
              <w:right w:val="single" w:sz="8" w:space="0" w:color="auto"/>
            </w:tcBorders>
            <w:shd w:val="clear" w:color="auto" w:fill="auto"/>
            <w:vAlign w:val="center"/>
            <w:hideMark/>
          </w:tcPr>
          <w:p w14:paraId="05137C5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57955A1C" w14:textId="23B7FC98"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-220.4956</w:t>
            </w:r>
          </w:p>
        </w:tc>
      </w:tr>
      <w:tr w:rsidR="001E2366" w:rsidRPr="00D323E4" w14:paraId="0FBB1000"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A34574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50594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3226FA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C5F7903" w14:textId="4EEB1CDF"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1696</w:t>
            </w:r>
          </w:p>
        </w:tc>
        <w:tc>
          <w:tcPr>
            <w:tcW w:w="1563" w:type="dxa"/>
            <w:tcBorders>
              <w:top w:val="nil"/>
              <w:left w:val="nil"/>
              <w:bottom w:val="nil"/>
              <w:right w:val="single" w:sz="8" w:space="0" w:color="auto"/>
            </w:tcBorders>
            <w:shd w:val="clear" w:color="auto" w:fill="auto"/>
            <w:vAlign w:val="center"/>
            <w:hideMark/>
          </w:tcPr>
          <w:p w14:paraId="15B2168C" w14:textId="76DC8310"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-3828</w:t>
            </w:r>
          </w:p>
        </w:tc>
        <w:tc>
          <w:tcPr>
            <w:tcW w:w="1448" w:type="dxa"/>
            <w:tcBorders>
              <w:top w:val="nil"/>
              <w:left w:val="nil"/>
              <w:bottom w:val="single" w:sz="8" w:space="0" w:color="auto"/>
              <w:right w:val="single" w:sz="8" w:space="0" w:color="auto"/>
            </w:tcBorders>
            <w:shd w:val="clear" w:color="auto" w:fill="auto"/>
            <w:vAlign w:val="center"/>
            <w:hideMark/>
          </w:tcPr>
          <w:p w14:paraId="6C17C40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66C7880C" w14:textId="2D0876B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-1206.8880</w:t>
            </w:r>
          </w:p>
        </w:tc>
      </w:tr>
      <w:tr w:rsidR="001E2366" w:rsidRPr="00D323E4" w14:paraId="2F35D3FA"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661891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6D5474B"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F1CDF7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01B59C32" w14:textId="54A0E919"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-1427.3836</w:t>
            </w:r>
          </w:p>
        </w:tc>
      </w:tr>
      <w:tr w:rsidR="001E2366" w:rsidRPr="00D323E4" w14:paraId="4F042C10"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11DEF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BA261C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F8CBD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55FB36C" w14:textId="19676A82"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1837</w:t>
            </w:r>
          </w:p>
        </w:tc>
        <w:tc>
          <w:tcPr>
            <w:tcW w:w="1563" w:type="dxa"/>
            <w:tcBorders>
              <w:top w:val="nil"/>
              <w:left w:val="nil"/>
              <w:bottom w:val="single" w:sz="8" w:space="0" w:color="auto"/>
              <w:right w:val="single" w:sz="8" w:space="0" w:color="auto"/>
            </w:tcBorders>
            <w:shd w:val="clear" w:color="auto" w:fill="auto"/>
            <w:noWrap/>
            <w:vAlign w:val="center"/>
            <w:hideMark/>
          </w:tcPr>
          <w:p w14:paraId="63730D2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FCC5F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E7D110E" w14:textId="68641312"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1CD0E8A6"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E1B43E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70879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B1B2DF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2CBF542B" w14:textId="7AA8F803"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761</w:t>
            </w:r>
          </w:p>
        </w:tc>
        <w:tc>
          <w:tcPr>
            <w:tcW w:w="1563" w:type="dxa"/>
            <w:tcBorders>
              <w:top w:val="nil"/>
              <w:left w:val="nil"/>
              <w:bottom w:val="single" w:sz="8" w:space="0" w:color="auto"/>
              <w:right w:val="single" w:sz="8" w:space="0" w:color="auto"/>
            </w:tcBorders>
            <w:shd w:val="clear" w:color="auto" w:fill="auto"/>
            <w:noWrap/>
            <w:vAlign w:val="center"/>
            <w:hideMark/>
          </w:tcPr>
          <w:p w14:paraId="430CBD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AD392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1A11C8C" w14:textId="6DB4E69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43A6C11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79EE3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1B485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55FC22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45A8569B" w14:textId="3F10ABA3"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420</w:t>
            </w:r>
          </w:p>
        </w:tc>
        <w:tc>
          <w:tcPr>
            <w:tcW w:w="1563" w:type="dxa"/>
            <w:tcBorders>
              <w:top w:val="nil"/>
              <w:left w:val="nil"/>
              <w:bottom w:val="single" w:sz="8" w:space="0" w:color="auto"/>
              <w:right w:val="single" w:sz="8" w:space="0" w:color="auto"/>
            </w:tcBorders>
            <w:shd w:val="clear" w:color="auto" w:fill="auto"/>
            <w:noWrap/>
            <w:vAlign w:val="center"/>
            <w:hideMark/>
          </w:tcPr>
          <w:p w14:paraId="660F57D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5AAD7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361E4E18" w14:textId="6CB17AC3"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4095CC82"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F49748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0093B15"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D2C8A31"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20BE537E" w14:textId="4DAC73FF"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5491A99B" w14:textId="77777777" w:rsidTr="006413B8">
        <w:trPr>
          <w:trHeight w:val="311"/>
          <w:jc w:val="center"/>
        </w:trPr>
        <w:tc>
          <w:tcPr>
            <w:tcW w:w="689" w:type="dxa"/>
            <w:vMerge w:val="restart"/>
            <w:shd w:val="clear" w:color="auto" w:fill="auto"/>
            <w:vAlign w:val="center"/>
            <w:hideMark/>
          </w:tcPr>
          <w:p w14:paraId="3280B70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EF997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836DA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B7007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3D7B04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491D1A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4923FE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4F20A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58AFEACC" w14:textId="77777777" w:rsidTr="006413B8">
        <w:trPr>
          <w:trHeight w:val="311"/>
          <w:jc w:val="center"/>
        </w:trPr>
        <w:tc>
          <w:tcPr>
            <w:tcW w:w="689" w:type="dxa"/>
            <w:vMerge/>
            <w:vAlign w:val="center"/>
            <w:hideMark/>
          </w:tcPr>
          <w:p w14:paraId="73246FB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DE48C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59A9B7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74BCFC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26F803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A9716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159297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499BB3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5846597" w14:textId="77777777" w:rsidTr="006413B8">
        <w:trPr>
          <w:trHeight w:val="311"/>
          <w:jc w:val="center"/>
        </w:trPr>
        <w:tc>
          <w:tcPr>
            <w:tcW w:w="689" w:type="dxa"/>
            <w:vMerge/>
            <w:vAlign w:val="center"/>
            <w:hideMark/>
          </w:tcPr>
          <w:p w14:paraId="6FCF68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E23EA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C8A41F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F109A0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AF13F4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16617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9A6BD3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2CB4F76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38C03D77" w14:textId="77777777" w:rsidTr="006413B8">
        <w:trPr>
          <w:trHeight w:val="555"/>
          <w:jc w:val="center"/>
        </w:trPr>
        <w:tc>
          <w:tcPr>
            <w:tcW w:w="689" w:type="dxa"/>
            <w:vMerge w:val="restart"/>
            <w:shd w:val="clear" w:color="auto" w:fill="auto"/>
            <w:vAlign w:val="center"/>
            <w:hideMark/>
          </w:tcPr>
          <w:p w14:paraId="333A21A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829EEA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BB5D84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A372AE7" w14:textId="5842979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6175DD9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1C21B5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E9F57E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1FD2D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B29CD26" w14:textId="77777777" w:rsidTr="006413B8">
        <w:trPr>
          <w:trHeight w:val="555"/>
          <w:jc w:val="center"/>
        </w:trPr>
        <w:tc>
          <w:tcPr>
            <w:tcW w:w="689" w:type="dxa"/>
            <w:vMerge/>
            <w:vAlign w:val="center"/>
            <w:hideMark/>
          </w:tcPr>
          <w:p w14:paraId="4202CB2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39927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BB457D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099A115" w14:textId="211BC6F1"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70C54E4F" w14:textId="43062B1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5C5A28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9E1129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A932CC9" w14:textId="3545803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4B050780" w14:textId="77777777" w:rsidTr="006413B8">
        <w:trPr>
          <w:trHeight w:val="555"/>
          <w:jc w:val="center"/>
        </w:trPr>
        <w:tc>
          <w:tcPr>
            <w:tcW w:w="689" w:type="dxa"/>
            <w:vMerge/>
            <w:vAlign w:val="center"/>
            <w:hideMark/>
          </w:tcPr>
          <w:p w14:paraId="2DAFF22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1E8FF8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2A0D86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1F9BD8BE" w14:textId="5FBE137F"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38D6B057" w14:textId="7BC0000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1F37BFB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8C3901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17BF223" w14:textId="5C27E6A0"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70FBB870" w14:textId="77777777" w:rsidTr="006413B8">
        <w:trPr>
          <w:trHeight w:val="285"/>
          <w:jc w:val="center"/>
        </w:trPr>
        <w:tc>
          <w:tcPr>
            <w:tcW w:w="689" w:type="dxa"/>
            <w:vMerge/>
            <w:vAlign w:val="center"/>
            <w:hideMark/>
          </w:tcPr>
          <w:p w14:paraId="1AFD8AB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0BBFB12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3FBE5C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01AA0C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3C0DA4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88332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C2DD59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3567FA5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2EE55418" w14:textId="77777777" w:rsidTr="006413B8">
        <w:trPr>
          <w:trHeight w:val="555"/>
          <w:jc w:val="center"/>
        </w:trPr>
        <w:tc>
          <w:tcPr>
            <w:tcW w:w="689" w:type="dxa"/>
            <w:vMerge w:val="restart"/>
            <w:shd w:val="clear" w:color="auto" w:fill="auto"/>
            <w:vAlign w:val="center"/>
            <w:hideMark/>
          </w:tcPr>
          <w:p w14:paraId="03DFA2E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579B9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9C11EA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0C2C95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6BB1BC3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C8E154C" w14:textId="210C1971"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11D3C89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4C25937" w14:textId="471CDFA3"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1FF19255" w14:textId="77777777" w:rsidTr="006413B8">
        <w:trPr>
          <w:trHeight w:val="555"/>
          <w:jc w:val="center"/>
        </w:trPr>
        <w:tc>
          <w:tcPr>
            <w:tcW w:w="689" w:type="dxa"/>
            <w:vMerge/>
            <w:vAlign w:val="center"/>
            <w:hideMark/>
          </w:tcPr>
          <w:p w14:paraId="2ED7F0A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D3787D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6308C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055045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3895AC4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0FF95C8" w14:textId="0176C91A"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4822000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B672B36" w14:textId="314C5387"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4F154DB0" w14:textId="77777777" w:rsidTr="006413B8">
        <w:trPr>
          <w:trHeight w:val="555"/>
          <w:jc w:val="center"/>
        </w:trPr>
        <w:tc>
          <w:tcPr>
            <w:tcW w:w="689" w:type="dxa"/>
            <w:vMerge/>
            <w:vAlign w:val="center"/>
            <w:hideMark/>
          </w:tcPr>
          <w:p w14:paraId="118786F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750B10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A34AF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4C7F597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C9725F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8F788" w14:textId="696D2241"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505D051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B98C6F4" w14:textId="21182466"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540E5AD1" w14:textId="77777777" w:rsidTr="006413B8">
        <w:trPr>
          <w:trHeight w:val="315"/>
          <w:jc w:val="center"/>
        </w:trPr>
        <w:tc>
          <w:tcPr>
            <w:tcW w:w="689" w:type="dxa"/>
            <w:vMerge/>
            <w:vAlign w:val="center"/>
            <w:hideMark/>
          </w:tcPr>
          <w:p w14:paraId="7F524A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134432"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52BF0E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1C4C2D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473FA3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053D63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B4DF6F0"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90731CC" w14:textId="294B2CA9"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w:t>
      </w:r>
      <w:r w:rsidRPr="00D323E4">
        <w:rPr>
          <w:rFonts w:ascii="Arial" w:eastAsia="仿宋" w:hAnsi="Arial" w:cs="Arial"/>
          <w:szCs w:val="28"/>
        </w:rPr>
        <w:lastRenderedPageBreak/>
        <w:t>情况、有关法律法规和政策规定，给出底价决策建议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096118A" w14:textId="77777777" w:rsidTr="00447000">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6D4CF"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89EF254"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24C32DED"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EC5936B"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2CB56429"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45D04F23"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6378CE2D"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C8A73BC"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5686AF8A"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08091C79"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E70609B"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82BD530"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449E8E8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CE565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33D403A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79CFDA6"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0CBBBD4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959C6FB"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243351C5"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FD4AA1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7C8DFEAE"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533E8FFB" w14:textId="77777777" w:rsidTr="00447000">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836FCD6"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208E988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97F27E6"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3E2A71C1"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7D5AD2B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20530CB4"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D1B14DB"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02FBE9A2"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53E97B0"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1D4DF862"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07C7B10F" w14:textId="77777777" w:rsidTr="00447000">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22267BDC"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96A5B1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034AB9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3FA68DFA"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3A1816A"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15EEB84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220E79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43617D99"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0E1C261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8EDD9C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6F1F8935"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2E04E2A"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4223603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22E4E2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57A29C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5AA0B24B"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61E4D7A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233173B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3B31E63D"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045A7E1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1EA305BB"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759E538D"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7DFB1E3"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4BB8203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1B8B42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55E3EB4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3C6A631"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16E268A4"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6D50FF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6D1DC35"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2BF9AB8E"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2437394F"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6BFE7E29" w14:textId="77777777" w:rsidTr="00447000">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55F84FD8"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21BE29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D1965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6D82A59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81734B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3D4D7C56"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0A7C9C1"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FF3DB2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692AA860"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248A62D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w:t>
      </w:r>
      <w:r w:rsidRPr="00D323E4">
        <w:rPr>
          <w:rFonts w:ascii="Arial" w:eastAsia="仿宋" w:hAnsi="Arial" w:cs="Arial"/>
          <w:sz w:val="28"/>
          <w:szCs w:val="28"/>
        </w:rPr>
        <w:lastRenderedPageBreak/>
        <w:t>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w:t>
      </w:r>
      <w:r w:rsidRPr="00D323E4">
        <w:rPr>
          <w:rFonts w:ascii="Arial" w:eastAsia="仿宋" w:hAnsi="Arial" w:cs="Arial"/>
          <w:sz w:val="28"/>
          <w:szCs w:val="28"/>
        </w:rPr>
        <w:lastRenderedPageBreak/>
        <w:t>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w:t>
      </w:r>
      <w:proofErr w:type="gramStart"/>
      <w:r w:rsidRPr="00D323E4">
        <w:rPr>
          <w:rFonts w:ascii="仿宋" w:eastAsia="仿宋" w:hAnsi="仿宋" w:cs="Arial" w:hint="eastAsia"/>
          <w:sz w:val="28"/>
          <w:szCs w:val="28"/>
        </w:rPr>
        <w:t>北估秘</w:t>
      </w:r>
      <w:proofErr w:type="gramEnd"/>
      <w:r w:rsidRPr="00D323E4">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w:t>
      </w:r>
      <w:proofErr w:type="gramStart"/>
      <w:r w:rsidRPr="00D323E4">
        <w:rPr>
          <w:rFonts w:ascii="仿宋" w:eastAsia="仿宋" w:hAnsi="仿宋" w:cs="Arial" w:hint="eastAsia"/>
          <w:sz w:val="28"/>
          <w:szCs w:val="28"/>
        </w:rPr>
        <w:t>空间楼</w:t>
      </w:r>
      <w:proofErr w:type="gramEnd"/>
      <w:r w:rsidRPr="00D323E4">
        <w:rPr>
          <w:rFonts w:ascii="仿宋" w:eastAsia="仿宋" w:hAnsi="仿宋" w:cs="Arial" w:hint="eastAsia"/>
          <w:sz w:val="28"/>
          <w:szCs w:val="28"/>
        </w:rPr>
        <w:t>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142" w:name="_Toc515458377"/>
      <w:bookmarkStart w:id="143" w:name="_Toc524335082"/>
      <w:bookmarkStart w:id="144" w:name="_Toc418750900"/>
      <w:bookmarkStart w:id="145" w:name="_Toc425250322"/>
      <w:bookmarkStart w:id="146" w:name="_Toc416783537"/>
      <w:bookmarkStart w:id="147" w:name="_Toc469066320"/>
      <w:bookmarkStart w:id="148" w:name="_Toc69393384"/>
      <w:r w:rsidRPr="00D323E4">
        <w:rPr>
          <w:rFonts w:ascii="Arial" w:eastAsia="仿宋" w:hAnsi="Arial" w:cs="Arial"/>
          <w:b/>
          <w:sz w:val="28"/>
        </w:rPr>
        <w:t>三、估价结果和估价报告的使用</w:t>
      </w:r>
      <w:bookmarkEnd w:id="142"/>
      <w:bookmarkEnd w:id="143"/>
      <w:bookmarkEnd w:id="144"/>
      <w:bookmarkEnd w:id="145"/>
      <w:bookmarkEnd w:id="146"/>
      <w:bookmarkEnd w:id="147"/>
      <w:bookmarkEnd w:id="148"/>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149" w:name="_Toc425250323"/>
      <w:bookmarkStart w:id="150" w:name="_Toc418750901"/>
      <w:bookmarkStart w:id="151" w:name="_Toc469066321"/>
      <w:bookmarkStart w:id="152"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153"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153"/>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4A815831"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154"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54"/>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38"/>
          <w:footerReference w:type="first" r:id="rId39"/>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155" w:name="_Toc524335083"/>
      <w:bookmarkStart w:id="156" w:name="_Toc69393385"/>
      <w:bookmarkStart w:id="157" w:name="_Toc515458378"/>
      <w:bookmarkEnd w:id="14"/>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149"/>
      <w:bookmarkEnd w:id="150"/>
      <w:bookmarkEnd w:id="151"/>
      <w:bookmarkEnd w:id="152"/>
      <w:bookmarkEnd w:id="155"/>
      <w:bookmarkEnd w:id="156"/>
      <w:bookmarkEnd w:id="157"/>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158" w:name="_Toc416783635"/>
      <w:bookmarkStart w:id="159" w:name="_Toc416783539"/>
      <w:bookmarkStart w:id="160"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0"/>
          <w:footerReference w:type="first" r:id="rId41"/>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158"/>
      <w:bookmarkEnd w:id="159"/>
      <w:bookmarkEnd w:id="160"/>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w:t>
      </w:r>
      <w:proofErr w:type="gramStart"/>
      <w:r w:rsidRPr="00D323E4">
        <w:rPr>
          <w:rFonts w:ascii="楷体" w:eastAsia="楷体" w:hAnsi="楷体" w:cs="Arial"/>
          <w:b/>
          <w:sz w:val="32"/>
        </w:rPr>
        <w:t>北京康正宏</w:t>
      </w:r>
      <w:proofErr w:type="gramEnd"/>
      <w:r w:rsidRPr="00D323E4">
        <w:rPr>
          <w:rFonts w:ascii="楷体" w:eastAsia="楷体" w:hAnsi="楷体" w:cs="Arial"/>
          <w:b/>
          <w:sz w:val="32"/>
        </w:rPr>
        <w:t>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161" w:name="_Toc416783636"/>
      <w:bookmarkStart w:id="162" w:name="_Toc416783540"/>
    </w:p>
    <w:p w14:paraId="5009B013" w14:textId="3B2529E2" w:rsidR="005F174C" w:rsidRPr="00D323E4" w:rsidRDefault="0046512F">
      <w:pPr>
        <w:spacing w:line="432" w:lineRule="auto"/>
        <w:ind w:right="-327"/>
        <w:rPr>
          <w:rFonts w:ascii="楷体" w:eastAsia="楷体" w:hAnsi="楷体" w:cs="Arial"/>
          <w:b/>
          <w:sz w:val="32"/>
        </w:rPr>
      </w:pPr>
      <w:bookmarkStart w:id="163" w:name="_Toc418750903"/>
      <w:bookmarkEnd w:id="161"/>
      <w:bookmarkEnd w:id="162"/>
      <w:r w:rsidRPr="00D323E4">
        <w:rPr>
          <w:rFonts w:ascii="楷体" w:eastAsia="楷体" w:hAnsi="楷体" w:cs="Arial"/>
          <w:b/>
          <w:sz w:val="32"/>
        </w:rPr>
        <w:t>土地估价报告编号：</w:t>
      </w:r>
      <w:bookmarkStart w:id="164" w:name="_Toc416783637"/>
      <w:bookmarkStart w:id="165" w:name="_Toc416783541"/>
      <w:bookmarkEnd w:id="163"/>
      <w:r w:rsidR="00447000">
        <w:rPr>
          <w:rFonts w:ascii="楷体" w:eastAsia="楷体" w:hAnsi="楷体" w:cs="Arial" w:hint="eastAsia"/>
          <w:b/>
          <w:sz w:val="32"/>
        </w:rPr>
        <w:t>2023-1-0411-F03TDCR6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proofErr w:type="gramStart"/>
      <w:r w:rsidRPr="00D323E4">
        <w:rPr>
          <w:rFonts w:ascii="楷体" w:eastAsia="楷体" w:hAnsi="楷体" w:cs="Arial" w:hint="eastAsia"/>
          <w:b/>
          <w:sz w:val="32"/>
        </w:rPr>
        <w:t>北京康正</w:t>
      </w:r>
      <w:proofErr w:type="gramEnd"/>
      <w:r w:rsidRPr="00D323E4">
        <w:rPr>
          <w:rFonts w:ascii="楷体" w:eastAsia="楷体" w:hAnsi="楷体" w:cs="Arial" w:hint="eastAsia"/>
          <w:b/>
          <w:sz w:val="32"/>
        </w:rPr>
        <w:t>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0EA490E9" w:rsidR="005F174C" w:rsidRPr="00D323E4" w:rsidRDefault="0046512F">
      <w:pPr>
        <w:spacing w:line="432" w:lineRule="auto"/>
        <w:ind w:right="-207"/>
        <w:rPr>
          <w:rFonts w:ascii="楷体" w:eastAsia="楷体" w:hAnsi="楷体" w:cs="Arial"/>
          <w:b/>
          <w:sz w:val="32"/>
        </w:rPr>
      </w:pPr>
      <w:bookmarkStart w:id="166" w:name="_Toc418750904"/>
      <w:r w:rsidRPr="00D323E4">
        <w:rPr>
          <w:rFonts w:ascii="楷体" w:eastAsia="楷体" w:hAnsi="楷体" w:cs="Arial"/>
          <w:b/>
          <w:bCs/>
          <w:spacing w:val="-10"/>
          <w:sz w:val="32"/>
        </w:rPr>
        <w:t>土地估价技术报告编号：</w:t>
      </w:r>
      <w:bookmarkEnd w:id="164"/>
      <w:bookmarkEnd w:id="165"/>
      <w:bookmarkEnd w:id="166"/>
      <w:r w:rsidR="00447000">
        <w:rPr>
          <w:rFonts w:ascii="楷体" w:eastAsia="楷体" w:hAnsi="楷体" w:cs="Arial" w:hint="eastAsia"/>
          <w:b/>
          <w:sz w:val="32"/>
        </w:rPr>
        <w:t>2023-1-0411-F03TDCR6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proofErr w:type="gramStart"/>
      <w:r w:rsidRPr="00D323E4">
        <w:rPr>
          <w:rFonts w:ascii="楷体" w:eastAsia="楷体" w:hAnsi="楷体" w:cs="Arial"/>
          <w:b/>
          <w:bCs/>
          <w:sz w:val="32"/>
        </w:rPr>
        <w:t>北京康正宏</w:t>
      </w:r>
      <w:proofErr w:type="gramEnd"/>
      <w:r w:rsidRPr="00D323E4">
        <w:rPr>
          <w:rFonts w:ascii="楷体" w:eastAsia="楷体" w:hAnsi="楷体" w:cs="Arial"/>
          <w:b/>
          <w:bCs/>
          <w:sz w:val="32"/>
        </w:rPr>
        <w:t>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2"/>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TOC1"/>
        <w:rPr>
          <w:rFonts w:ascii="Arial" w:cs="Arial"/>
          <w:noProof/>
        </w:rPr>
      </w:pPr>
      <w:r w:rsidRPr="00D323E4">
        <w:rPr>
          <w:rFonts w:ascii="Arial" w:cs="Arial"/>
          <w:b/>
          <w:sz w:val="32"/>
          <w:szCs w:val="32"/>
        </w:rPr>
        <w:lastRenderedPageBreak/>
        <w:t>目录</w:t>
      </w:r>
      <w:r w:rsidRPr="00D323E4">
        <w:rPr>
          <w:rStyle w:val="aff2"/>
          <w:rFonts w:ascii="Arial" w:cs="Arial"/>
          <w:color w:val="auto"/>
          <w:sz w:val="24"/>
          <w:szCs w:val="24"/>
        </w:rPr>
        <w:fldChar w:fldCharType="begin"/>
      </w:r>
      <w:r w:rsidRPr="00D323E4">
        <w:rPr>
          <w:rStyle w:val="aff2"/>
          <w:rFonts w:ascii="Arial" w:cs="Arial"/>
          <w:color w:val="auto"/>
          <w:sz w:val="24"/>
          <w:szCs w:val="24"/>
        </w:rPr>
        <w:instrText xml:space="preserve"> TOC \o "1-2" \h \z \u </w:instrText>
      </w:r>
      <w:r w:rsidRPr="00D323E4">
        <w:rPr>
          <w:rStyle w:val="aff2"/>
          <w:rFonts w:ascii="Arial" w:cs="Arial"/>
          <w:color w:val="auto"/>
          <w:sz w:val="24"/>
          <w:szCs w:val="24"/>
        </w:rPr>
        <w:fldChar w:fldCharType="separate"/>
      </w:r>
    </w:p>
    <w:p w14:paraId="4047028F" w14:textId="68DFB777" w:rsidR="005F174C" w:rsidRPr="00D323E4" w:rsidRDefault="00447000">
      <w:pPr>
        <w:pStyle w:val="TOC1"/>
        <w:rPr>
          <w:rFonts w:ascii="Arial" w:eastAsiaTheme="minorEastAsia" w:cs="Arial"/>
          <w:noProof/>
          <w:kern w:val="2"/>
          <w:sz w:val="21"/>
          <w:szCs w:val="22"/>
        </w:rPr>
      </w:pPr>
      <w:hyperlink w:anchor="_Toc524335084" w:history="1">
        <w:r w:rsidR="0046512F" w:rsidRPr="00D323E4">
          <w:rPr>
            <w:rStyle w:val="aff2"/>
            <w:rFonts w:ascii="Arial" w:cs="Arial"/>
            <w:b/>
            <w:noProof/>
            <w:color w:val="auto"/>
          </w:rPr>
          <w:t>第一部分</w:t>
        </w:r>
        <w:r w:rsidR="0046512F" w:rsidRPr="00D323E4">
          <w:rPr>
            <w:rStyle w:val="aff2"/>
            <w:rFonts w:ascii="Arial" w:cs="Arial"/>
            <w:b/>
            <w:noProof/>
            <w:color w:val="auto"/>
          </w:rPr>
          <w:t xml:space="preserve">  </w:t>
        </w:r>
        <w:r w:rsidR="0046512F" w:rsidRPr="00D323E4">
          <w:rPr>
            <w:rStyle w:val="aff2"/>
            <w:rFonts w:ascii="Arial" w:cs="Arial"/>
            <w:b/>
            <w:noProof/>
            <w:color w:val="auto"/>
          </w:rPr>
          <w:t>总</w:t>
        </w:r>
        <w:r w:rsidR="0046512F" w:rsidRPr="00D323E4">
          <w:rPr>
            <w:rStyle w:val="aff2"/>
            <w:rFonts w:ascii="Arial" w:cs="Arial"/>
            <w:b/>
            <w:noProof/>
            <w:color w:val="auto"/>
          </w:rPr>
          <w:t xml:space="preserve">  </w:t>
        </w:r>
        <w:r w:rsidR="0046512F" w:rsidRPr="00D323E4">
          <w:rPr>
            <w:rStyle w:val="aff2"/>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0161AA">
          <w:rPr>
            <w:rFonts w:ascii="Arial" w:cs="Arial"/>
            <w:noProof/>
          </w:rPr>
          <w:t>1</w:t>
        </w:r>
        <w:r w:rsidR="0046512F" w:rsidRPr="00D323E4">
          <w:rPr>
            <w:rFonts w:ascii="Arial" w:cs="Arial"/>
            <w:noProof/>
          </w:rPr>
          <w:fldChar w:fldCharType="end"/>
        </w:r>
      </w:hyperlink>
    </w:p>
    <w:p w14:paraId="7F3A0AC7" w14:textId="7A2E00AF" w:rsidR="005F174C" w:rsidRPr="00D323E4" w:rsidRDefault="00447000">
      <w:pPr>
        <w:pStyle w:val="TOC2"/>
        <w:rPr>
          <w:rFonts w:ascii="Arial" w:eastAsiaTheme="minorEastAsia" w:hAnsi="Arial" w:cs="Arial"/>
          <w:noProof/>
          <w:kern w:val="2"/>
          <w:sz w:val="21"/>
          <w:szCs w:val="22"/>
        </w:rPr>
      </w:pPr>
      <w:hyperlink w:anchor="_Toc524335085" w:history="1">
        <w:r w:rsidR="0046512F" w:rsidRPr="00D323E4">
          <w:rPr>
            <w:rStyle w:val="aff2"/>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w:t>
        </w:r>
        <w:r w:rsidR="0046512F" w:rsidRPr="00D323E4">
          <w:rPr>
            <w:rFonts w:ascii="Arial" w:hAnsi="Arial" w:cs="Arial"/>
            <w:noProof/>
          </w:rPr>
          <w:fldChar w:fldCharType="end"/>
        </w:r>
      </w:hyperlink>
    </w:p>
    <w:p w14:paraId="70BC6488" w14:textId="6692B04E" w:rsidR="005F174C" w:rsidRPr="00D323E4" w:rsidRDefault="00447000">
      <w:pPr>
        <w:pStyle w:val="TOC2"/>
        <w:rPr>
          <w:rFonts w:ascii="Arial" w:eastAsiaTheme="minorEastAsia" w:hAnsi="Arial" w:cs="Arial"/>
          <w:noProof/>
          <w:kern w:val="2"/>
          <w:sz w:val="21"/>
          <w:szCs w:val="22"/>
        </w:rPr>
      </w:pPr>
      <w:hyperlink w:anchor="_Toc524335086" w:history="1">
        <w:r w:rsidR="0046512F" w:rsidRPr="00D323E4">
          <w:rPr>
            <w:rStyle w:val="aff2"/>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w:t>
        </w:r>
        <w:r w:rsidR="0046512F" w:rsidRPr="00D323E4">
          <w:rPr>
            <w:rFonts w:ascii="Arial" w:hAnsi="Arial" w:cs="Arial"/>
            <w:noProof/>
          </w:rPr>
          <w:fldChar w:fldCharType="end"/>
        </w:r>
      </w:hyperlink>
    </w:p>
    <w:p w14:paraId="0669B982" w14:textId="3ED1BEC0" w:rsidR="005F174C" w:rsidRPr="00D323E4" w:rsidRDefault="00447000">
      <w:pPr>
        <w:pStyle w:val="TOC2"/>
        <w:rPr>
          <w:rFonts w:ascii="Arial" w:eastAsiaTheme="minorEastAsia" w:hAnsi="Arial" w:cs="Arial"/>
          <w:noProof/>
          <w:kern w:val="2"/>
          <w:sz w:val="21"/>
          <w:szCs w:val="22"/>
        </w:rPr>
      </w:pPr>
      <w:hyperlink w:anchor="_Toc524335087" w:history="1">
        <w:r w:rsidR="0046512F" w:rsidRPr="00D323E4">
          <w:rPr>
            <w:rStyle w:val="aff2"/>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w:t>
        </w:r>
        <w:r w:rsidR="0046512F" w:rsidRPr="00D323E4">
          <w:rPr>
            <w:rFonts w:ascii="Arial" w:hAnsi="Arial" w:cs="Arial"/>
            <w:noProof/>
          </w:rPr>
          <w:fldChar w:fldCharType="end"/>
        </w:r>
      </w:hyperlink>
    </w:p>
    <w:p w14:paraId="20FE6CB2" w14:textId="1742D00D" w:rsidR="005F174C" w:rsidRPr="00D323E4" w:rsidRDefault="00447000">
      <w:pPr>
        <w:pStyle w:val="TOC2"/>
        <w:rPr>
          <w:rFonts w:ascii="Arial" w:eastAsiaTheme="minorEastAsia" w:hAnsi="Arial" w:cs="Arial"/>
          <w:noProof/>
          <w:kern w:val="2"/>
          <w:sz w:val="21"/>
          <w:szCs w:val="22"/>
        </w:rPr>
      </w:pPr>
      <w:hyperlink w:anchor="_Toc524335088" w:history="1">
        <w:r w:rsidR="0046512F" w:rsidRPr="00D323E4">
          <w:rPr>
            <w:rStyle w:val="aff2"/>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w:t>
        </w:r>
        <w:r w:rsidR="0046512F" w:rsidRPr="00D323E4">
          <w:rPr>
            <w:rFonts w:ascii="Arial" w:hAnsi="Arial" w:cs="Arial"/>
            <w:noProof/>
          </w:rPr>
          <w:fldChar w:fldCharType="end"/>
        </w:r>
      </w:hyperlink>
    </w:p>
    <w:p w14:paraId="5B9CB28B" w14:textId="1E18B413" w:rsidR="005F174C" w:rsidRPr="00D323E4" w:rsidRDefault="00447000">
      <w:pPr>
        <w:pStyle w:val="TOC2"/>
        <w:rPr>
          <w:rFonts w:ascii="Arial" w:eastAsiaTheme="minorEastAsia" w:hAnsi="Arial" w:cs="Arial"/>
          <w:noProof/>
          <w:kern w:val="2"/>
          <w:sz w:val="21"/>
          <w:szCs w:val="22"/>
        </w:rPr>
      </w:pPr>
      <w:hyperlink w:anchor="_Toc524335089" w:history="1">
        <w:r w:rsidR="0046512F" w:rsidRPr="00D323E4">
          <w:rPr>
            <w:rStyle w:val="aff2"/>
            <w:rFonts w:ascii="Arial" w:eastAsia="仿宋_GB2312" w:hAnsi="Arial" w:cs="Arial"/>
            <w:b/>
            <w:noProof/>
            <w:color w:val="auto"/>
          </w:rPr>
          <w:t>五、估价依据</w:t>
        </w:r>
        <w:bookmarkStart w:id="167" w:name="_GoBack"/>
        <w:bookmarkEnd w:id="167"/>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2</w:t>
        </w:r>
        <w:r w:rsidR="0046512F" w:rsidRPr="00D323E4">
          <w:rPr>
            <w:rFonts w:ascii="Arial" w:hAnsi="Arial" w:cs="Arial"/>
            <w:noProof/>
          </w:rPr>
          <w:fldChar w:fldCharType="end"/>
        </w:r>
      </w:hyperlink>
    </w:p>
    <w:p w14:paraId="257A5C15" w14:textId="6DE3AAA6" w:rsidR="005F174C" w:rsidRPr="00D323E4" w:rsidRDefault="00447000">
      <w:pPr>
        <w:pStyle w:val="TOC2"/>
        <w:rPr>
          <w:rFonts w:ascii="Arial" w:eastAsiaTheme="minorEastAsia" w:hAnsi="Arial" w:cs="Arial"/>
          <w:noProof/>
          <w:kern w:val="2"/>
          <w:sz w:val="21"/>
          <w:szCs w:val="22"/>
        </w:rPr>
      </w:pPr>
      <w:hyperlink w:anchor="_Toc524335090" w:history="1">
        <w:r w:rsidR="0046512F" w:rsidRPr="00D323E4">
          <w:rPr>
            <w:rStyle w:val="aff2"/>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6</w:t>
        </w:r>
        <w:r w:rsidR="0046512F" w:rsidRPr="00D323E4">
          <w:rPr>
            <w:rFonts w:ascii="Arial" w:hAnsi="Arial" w:cs="Arial"/>
            <w:noProof/>
          </w:rPr>
          <w:fldChar w:fldCharType="end"/>
        </w:r>
      </w:hyperlink>
    </w:p>
    <w:p w14:paraId="622B6672" w14:textId="5EF628CC" w:rsidR="005F174C" w:rsidRPr="00D323E4" w:rsidRDefault="00447000">
      <w:pPr>
        <w:pStyle w:val="TOC2"/>
        <w:rPr>
          <w:rFonts w:ascii="Arial" w:eastAsiaTheme="minorEastAsia" w:hAnsi="Arial" w:cs="Arial"/>
          <w:noProof/>
          <w:kern w:val="2"/>
          <w:sz w:val="21"/>
          <w:szCs w:val="22"/>
        </w:rPr>
      </w:pPr>
      <w:hyperlink w:anchor="_Toc524335091" w:history="1">
        <w:r w:rsidR="0046512F" w:rsidRPr="00D323E4">
          <w:rPr>
            <w:rStyle w:val="aff2"/>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6</w:t>
        </w:r>
        <w:r w:rsidR="0046512F" w:rsidRPr="00D323E4">
          <w:rPr>
            <w:rFonts w:ascii="Arial" w:hAnsi="Arial" w:cs="Arial"/>
            <w:noProof/>
          </w:rPr>
          <w:fldChar w:fldCharType="end"/>
        </w:r>
      </w:hyperlink>
    </w:p>
    <w:p w14:paraId="360614EE" w14:textId="5F405AA6" w:rsidR="005F174C" w:rsidRPr="00D323E4" w:rsidRDefault="00447000">
      <w:pPr>
        <w:pStyle w:val="TOC2"/>
        <w:rPr>
          <w:rFonts w:ascii="Arial" w:eastAsiaTheme="minorEastAsia" w:hAnsi="Arial" w:cs="Arial"/>
          <w:noProof/>
          <w:kern w:val="2"/>
          <w:sz w:val="21"/>
          <w:szCs w:val="22"/>
        </w:rPr>
      </w:pPr>
      <w:hyperlink w:anchor="_Toc524335092" w:history="1">
        <w:r w:rsidR="0046512F" w:rsidRPr="00D323E4">
          <w:rPr>
            <w:rStyle w:val="aff2"/>
            <w:rFonts w:ascii="Arial" w:eastAsia="仿宋_GB2312" w:hAnsi="Arial" w:cs="Arial"/>
            <w:b/>
            <w:bCs/>
            <w:noProof/>
            <w:color w:val="auto"/>
          </w:rPr>
          <w:t>八、地价定义</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6</w:t>
        </w:r>
        <w:r w:rsidR="0046512F" w:rsidRPr="00D323E4">
          <w:rPr>
            <w:rFonts w:ascii="Arial" w:hAnsi="Arial" w:cs="Arial"/>
            <w:noProof/>
          </w:rPr>
          <w:fldChar w:fldCharType="end"/>
        </w:r>
      </w:hyperlink>
    </w:p>
    <w:p w14:paraId="225DCF6C" w14:textId="244DA2BE" w:rsidR="005F174C" w:rsidRPr="00D323E4" w:rsidRDefault="00447000">
      <w:pPr>
        <w:pStyle w:val="TOC2"/>
        <w:rPr>
          <w:rFonts w:ascii="Arial" w:eastAsiaTheme="minorEastAsia" w:hAnsi="Arial" w:cs="Arial"/>
          <w:noProof/>
          <w:kern w:val="2"/>
          <w:sz w:val="21"/>
          <w:szCs w:val="22"/>
        </w:rPr>
      </w:pPr>
      <w:hyperlink w:anchor="_Toc524335093" w:history="1">
        <w:r w:rsidR="0046512F" w:rsidRPr="00D323E4">
          <w:rPr>
            <w:rStyle w:val="aff2"/>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10</w:t>
        </w:r>
        <w:r w:rsidR="0046512F" w:rsidRPr="00D323E4">
          <w:rPr>
            <w:rFonts w:ascii="Arial" w:hAnsi="Arial" w:cs="Arial"/>
            <w:noProof/>
          </w:rPr>
          <w:fldChar w:fldCharType="end"/>
        </w:r>
      </w:hyperlink>
    </w:p>
    <w:p w14:paraId="03EB175D" w14:textId="45E53551" w:rsidR="005F174C" w:rsidRPr="00D323E4" w:rsidRDefault="00447000">
      <w:pPr>
        <w:pStyle w:val="TOC2"/>
        <w:rPr>
          <w:rFonts w:ascii="Arial" w:eastAsiaTheme="minorEastAsia" w:hAnsi="Arial" w:cs="Arial"/>
          <w:noProof/>
          <w:kern w:val="2"/>
          <w:sz w:val="21"/>
          <w:szCs w:val="22"/>
        </w:rPr>
      </w:pPr>
      <w:hyperlink w:anchor="_Toc524335095" w:history="1">
        <w:r w:rsidR="0046512F" w:rsidRPr="00D323E4">
          <w:rPr>
            <w:rStyle w:val="aff2"/>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17</w:t>
        </w:r>
        <w:r w:rsidR="0046512F" w:rsidRPr="00D323E4">
          <w:rPr>
            <w:rFonts w:ascii="Arial" w:hAnsi="Arial" w:cs="Arial"/>
            <w:noProof/>
          </w:rPr>
          <w:fldChar w:fldCharType="end"/>
        </w:r>
      </w:hyperlink>
    </w:p>
    <w:p w14:paraId="6CEBF5F1" w14:textId="4C1D04E6" w:rsidR="005F174C" w:rsidRPr="00D323E4" w:rsidRDefault="00447000">
      <w:pPr>
        <w:pStyle w:val="TOC2"/>
        <w:rPr>
          <w:rFonts w:ascii="Arial" w:eastAsiaTheme="minorEastAsia" w:hAnsi="Arial" w:cs="Arial"/>
          <w:noProof/>
          <w:kern w:val="2"/>
          <w:sz w:val="21"/>
          <w:szCs w:val="22"/>
        </w:rPr>
      </w:pPr>
      <w:hyperlink w:anchor="_Toc524335096" w:history="1">
        <w:r w:rsidR="0046512F" w:rsidRPr="00D323E4">
          <w:rPr>
            <w:rStyle w:val="aff2"/>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23</w:t>
        </w:r>
        <w:r w:rsidR="0046512F" w:rsidRPr="00D323E4">
          <w:rPr>
            <w:rFonts w:ascii="Arial" w:hAnsi="Arial" w:cs="Arial"/>
            <w:noProof/>
          </w:rPr>
          <w:fldChar w:fldCharType="end"/>
        </w:r>
      </w:hyperlink>
    </w:p>
    <w:p w14:paraId="3347105E" w14:textId="42767053" w:rsidR="005F174C" w:rsidRPr="00D323E4" w:rsidRDefault="00447000">
      <w:pPr>
        <w:pStyle w:val="TOC2"/>
        <w:rPr>
          <w:rFonts w:ascii="Arial" w:eastAsiaTheme="minorEastAsia" w:hAnsi="Arial" w:cs="Arial"/>
          <w:noProof/>
          <w:kern w:val="2"/>
          <w:sz w:val="21"/>
          <w:szCs w:val="22"/>
        </w:rPr>
      </w:pPr>
      <w:hyperlink w:anchor="_Toc524335097" w:history="1">
        <w:r w:rsidR="0046512F" w:rsidRPr="00D323E4">
          <w:rPr>
            <w:rStyle w:val="aff2"/>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23</w:t>
        </w:r>
        <w:r w:rsidR="0046512F" w:rsidRPr="00D323E4">
          <w:rPr>
            <w:rFonts w:ascii="Arial" w:hAnsi="Arial" w:cs="Arial"/>
            <w:noProof/>
          </w:rPr>
          <w:fldChar w:fldCharType="end"/>
        </w:r>
      </w:hyperlink>
    </w:p>
    <w:p w14:paraId="484BBCB1" w14:textId="635C7D0A" w:rsidR="005F174C" w:rsidRPr="00D323E4" w:rsidRDefault="00447000">
      <w:pPr>
        <w:pStyle w:val="TOC1"/>
        <w:rPr>
          <w:rFonts w:ascii="Arial" w:eastAsiaTheme="minorEastAsia" w:cs="Arial"/>
          <w:noProof/>
          <w:kern w:val="2"/>
          <w:sz w:val="21"/>
          <w:szCs w:val="22"/>
        </w:rPr>
      </w:pPr>
      <w:hyperlink w:anchor="_Toc524335098" w:history="1">
        <w:r w:rsidR="0046512F" w:rsidRPr="00D323E4">
          <w:rPr>
            <w:rStyle w:val="aff2"/>
            <w:rFonts w:ascii="Arial" w:cs="Arial"/>
            <w:b/>
            <w:noProof/>
            <w:color w:val="auto"/>
          </w:rPr>
          <w:t>第二部分</w:t>
        </w:r>
        <w:r w:rsidR="0046512F" w:rsidRPr="00D323E4">
          <w:rPr>
            <w:rStyle w:val="aff2"/>
            <w:rFonts w:ascii="Arial" w:cs="Arial"/>
            <w:b/>
            <w:noProof/>
            <w:color w:val="auto"/>
          </w:rPr>
          <w:t xml:space="preserve">  </w:t>
        </w:r>
        <w:r w:rsidR="0046512F" w:rsidRPr="00D323E4">
          <w:rPr>
            <w:rStyle w:val="aff2"/>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0161AA">
          <w:rPr>
            <w:rFonts w:ascii="Arial" w:cs="Arial"/>
            <w:noProof/>
          </w:rPr>
          <w:t>24</w:t>
        </w:r>
        <w:r w:rsidR="0046512F" w:rsidRPr="00D323E4">
          <w:rPr>
            <w:rFonts w:ascii="Arial" w:cs="Arial"/>
            <w:noProof/>
          </w:rPr>
          <w:fldChar w:fldCharType="end"/>
        </w:r>
      </w:hyperlink>
    </w:p>
    <w:p w14:paraId="1C92A446" w14:textId="3EE51EA8" w:rsidR="005F174C" w:rsidRPr="00D323E4" w:rsidRDefault="00447000">
      <w:pPr>
        <w:pStyle w:val="TOC2"/>
        <w:rPr>
          <w:rFonts w:ascii="Arial" w:eastAsiaTheme="minorEastAsia" w:hAnsi="Arial" w:cs="Arial"/>
          <w:noProof/>
          <w:kern w:val="2"/>
          <w:sz w:val="21"/>
          <w:szCs w:val="22"/>
        </w:rPr>
      </w:pPr>
      <w:hyperlink w:anchor="_Toc524335099" w:history="1">
        <w:r w:rsidR="0046512F" w:rsidRPr="00D323E4">
          <w:rPr>
            <w:rStyle w:val="aff2"/>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24</w:t>
        </w:r>
        <w:r w:rsidR="0046512F" w:rsidRPr="00D323E4">
          <w:rPr>
            <w:rFonts w:ascii="Arial" w:hAnsi="Arial" w:cs="Arial"/>
            <w:noProof/>
          </w:rPr>
          <w:fldChar w:fldCharType="end"/>
        </w:r>
      </w:hyperlink>
    </w:p>
    <w:p w14:paraId="40B4E054" w14:textId="1DC2EFC4" w:rsidR="005F174C" w:rsidRPr="00D323E4" w:rsidRDefault="00447000">
      <w:pPr>
        <w:pStyle w:val="TOC2"/>
        <w:rPr>
          <w:rFonts w:ascii="Arial" w:eastAsiaTheme="minorEastAsia" w:hAnsi="Arial" w:cs="Arial"/>
          <w:noProof/>
          <w:kern w:val="2"/>
          <w:sz w:val="21"/>
          <w:szCs w:val="22"/>
        </w:rPr>
      </w:pPr>
      <w:hyperlink w:anchor="_Toc524335100" w:history="1">
        <w:r w:rsidR="0046512F" w:rsidRPr="00D323E4">
          <w:rPr>
            <w:rStyle w:val="aff2"/>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0161AA">
          <w:rPr>
            <w:rFonts w:ascii="Arial" w:hAnsi="Arial" w:cs="Arial"/>
            <w:noProof/>
          </w:rPr>
          <w:t>29</w:t>
        </w:r>
        <w:r w:rsidR="0046512F" w:rsidRPr="00D323E4">
          <w:rPr>
            <w:rFonts w:ascii="Arial" w:hAnsi="Arial" w:cs="Arial"/>
            <w:noProof/>
          </w:rPr>
          <w:fldChar w:fldCharType="end"/>
        </w:r>
      </w:hyperlink>
    </w:p>
    <w:p w14:paraId="760EDA9E" w14:textId="5A74EAD9" w:rsidR="005F174C" w:rsidRPr="00D323E4" w:rsidRDefault="00447000">
      <w:pPr>
        <w:pStyle w:val="TOC1"/>
        <w:rPr>
          <w:rFonts w:ascii="Arial" w:eastAsiaTheme="minorEastAsia" w:cs="Arial"/>
          <w:noProof/>
          <w:kern w:val="2"/>
          <w:sz w:val="21"/>
          <w:szCs w:val="22"/>
        </w:rPr>
      </w:pPr>
      <w:hyperlink w:anchor="_Toc524335110" w:history="1">
        <w:r w:rsidR="0046512F" w:rsidRPr="00D323E4">
          <w:rPr>
            <w:rStyle w:val="aff2"/>
            <w:rFonts w:ascii="Arial" w:cs="Arial"/>
            <w:b/>
            <w:noProof/>
            <w:color w:val="auto"/>
          </w:rPr>
          <w:t>第三部分</w:t>
        </w:r>
        <w:r w:rsidR="0046512F" w:rsidRPr="00D323E4">
          <w:rPr>
            <w:rStyle w:val="aff2"/>
            <w:rFonts w:ascii="Arial" w:cs="Arial"/>
            <w:b/>
            <w:noProof/>
            <w:color w:val="auto"/>
          </w:rPr>
          <w:t xml:space="preserve">  </w:t>
        </w:r>
        <w:r w:rsidR="0046512F" w:rsidRPr="00D323E4">
          <w:rPr>
            <w:rStyle w:val="aff2"/>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52626CF5" w:rsidR="005F174C" w:rsidRPr="00D323E4" w:rsidRDefault="00447000">
      <w:pPr>
        <w:pStyle w:val="TOC2"/>
        <w:rPr>
          <w:rFonts w:ascii="Arial" w:eastAsiaTheme="minorEastAsia" w:hAnsi="Arial" w:cs="Arial"/>
          <w:noProof/>
          <w:kern w:val="2"/>
          <w:sz w:val="21"/>
          <w:szCs w:val="22"/>
        </w:rPr>
      </w:pPr>
      <w:hyperlink w:anchor="_Toc524335111" w:history="1">
        <w:r w:rsidR="0046512F" w:rsidRPr="00D323E4">
          <w:rPr>
            <w:rStyle w:val="aff2"/>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24FAE2F3" w:rsidR="005F174C" w:rsidRPr="00D323E4" w:rsidRDefault="00447000">
      <w:pPr>
        <w:pStyle w:val="TOC2"/>
        <w:rPr>
          <w:rFonts w:ascii="Arial" w:eastAsiaTheme="minorEastAsia" w:hAnsi="Arial" w:cs="Arial"/>
          <w:noProof/>
          <w:kern w:val="2"/>
          <w:sz w:val="21"/>
          <w:szCs w:val="22"/>
        </w:rPr>
      </w:pPr>
      <w:hyperlink w:anchor="_Toc524335112" w:history="1">
        <w:r w:rsidR="0046512F" w:rsidRPr="00D323E4">
          <w:rPr>
            <w:rStyle w:val="aff2"/>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421467A3" w:rsidR="005F174C" w:rsidRPr="00D323E4" w:rsidRDefault="00447000">
      <w:pPr>
        <w:pStyle w:val="TOC1"/>
        <w:rPr>
          <w:rFonts w:ascii="Arial" w:eastAsiaTheme="minorEastAsia" w:cs="Arial"/>
          <w:noProof/>
          <w:kern w:val="2"/>
          <w:sz w:val="21"/>
          <w:szCs w:val="22"/>
        </w:rPr>
      </w:pPr>
      <w:hyperlink w:anchor="_Toc524335123" w:history="1">
        <w:r w:rsidR="0046512F" w:rsidRPr="00D323E4">
          <w:rPr>
            <w:rStyle w:val="aff2"/>
            <w:rFonts w:ascii="Arial" w:cs="Arial"/>
            <w:b/>
            <w:noProof/>
            <w:color w:val="auto"/>
          </w:rPr>
          <w:t>附</w:t>
        </w:r>
        <w:r w:rsidR="0046512F" w:rsidRPr="00D323E4">
          <w:rPr>
            <w:rStyle w:val="aff2"/>
            <w:rFonts w:ascii="Arial" w:cs="Arial"/>
            <w:b/>
            <w:noProof/>
            <w:color w:val="auto"/>
          </w:rPr>
          <w:t xml:space="preserve">  </w:t>
        </w:r>
        <w:r w:rsidR="0046512F" w:rsidRPr="00D323E4">
          <w:rPr>
            <w:rStyle w:val="aff2"/>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0161AA">
          <w:rPr>
            <w:rFonts w:ascii="Arial" w:cs="Arial"/>
            <w:noProof/>
          </w:rPr>
          <w:t>135</w:t>
        </w:r>
        <w:r w:rsidR="0046512F" w:rsidRPr="00D323E4">
          <w:rPr>
            <w:rFonts w:ascii="Arial" w:cs="Arial"/>
            <w:noProof/>
          </w:rPr>
          <w:fldChar w:fldCharType="end"/>
        </w:r>
      </w:hyperlink>
    </w:p>
    <w:p w14:paraId="337AB16F" w14:textId="77777777" w:rsidR="005F174C" w:rsidRPr="00D323E4" w:rsidRDefault="0046512F">
      <w:pPr>
        <w:pStyle w:val="TOC2"/>
        <w:rPr>
          <w:rFonts w:ascii="Arial" w:eastAsia="楷体" w:hAnsi="Arial" w:cs="Arial"/>
          <w:sz w:val="32"/>
        </w:rPr>
        <w:sectPr w:rsidR="005F174C" w:rsidRPr="00D323E4">
          <w:headerReference w:type="first" r:id="rId43"/>
          <w:footerReference w:type="first" r:id="rId44"/>
          <w:pgSz w:w="11907" w:h="16840"/>
          <w:pgMar w:top="1843" w:right="1134" w:bottom="1134" w:left="1134" w:header="1134" w:footer="907" w:gutter="340"/>
          <w:pgNumType w:start="0"/>
          <w:cols w:space="720"/>
          <w:titlePg/>
          <w:docGrid w:linePitch="326"/>
        </w:sectPr>
      </w:pPr>
      <w:r w:rsidRPr="00D323E4">
        <w:rPr>
          <w:rStyle w:val="aff2"/>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168" w:name="_Toc416783542"/>
      <w:bookmarkStart w:id="169"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168"/>
      <w:bookmarkEnd w:id="169"/>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170" w:name="_Toc515457801"/>
      <w:bookmarkStart w:id="171" w:name="_Toc69393386"/>
      <w:bookmarkStart w:id="172" w:name="_Toc416783639"/>
      <w:bookmarkStart w:id="173" w:name="_Toc416783543"/>
      <w:bookmarkStart w:id="174" w:name="_Toc66929511"/>
      <w:bookmarkStart w:id="175" w:name="_Toc469066149"/>
      <w:bookmarkStart w:id="176" w:name="_Toc516488179"/>
      <w:bookmarkStart w:id="177"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170"/>
      <w:bookmarkEnd w:id="171"/>
      <w:bookmarkEnd w:id="172"/>
      <w:bookmarkEnd w:id="173"/>
      <w:bookmarkEnd w:id="174"/>
      <w:bookmarkEnd w:id="175"/>
      <w:bookmarkEnd w:id="176"/>
      <w:bookmarkEnd w:id="177"/>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178" w:name="_Toc515457802"/>
      <w:bookmarkStart w:id="179" w:name="_Toc516488180"/>
      <w:bookmarkStart w:id="180" w:name="_Toc66929512"/>
      <w:bookmarkStart w:id="181" w:name="_Toc469066150"/>
      <w:bookmarkStart w:id="182" w:name="_Toc69393387"/>
      <w:bookmarkStart w:id="183" w:name="_Toc524335085"/>
      <w:bookmarkStart w:id="184" w:name="_Toc416783640"/>
      <w:bookmarkStart w:id="185" w:name="_Toc416783544"/>
      <w:r w:rsidRPr="00D323E4">
        <w:rPr>
          <w:rFonts w:ascii="Arial" w:eastAsia="仿宋" w:hAnsi="Arial" w:cs="Arial"/>
          <w:b/>
          <w:sz w:val="28"/>
        </w:rPr>
        <w:t>一、估价项目名称</w:t>
      </w:r>
      <w:bookmarkEnd w:id="178"/>
      <w:bookmarkEnd w:id="179"/>
      <w:bookmarkEnd w:id="180"/>
      <w:bookmarkEnd w:id="181"/>
      <w:bookmarkEnd w:id="182"/>
      <w:bookmarkEnd w:id="183"/>
      <w:bookmarkEnd w:id="184"/>
      <w:bookmarkEnd w:id="185"/>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186" w:name="_Toc416783546"/>
      <w:bookmarkStart w:id="187" w:name="_Toc66929513"/>
      <w:bookmarkStart w:id="188" w:name="_Toc469066151"/>
      <w:bookmarkStart w:id="189" w:name="_Toc524335086"/>
      <w:bookmarkStart w:id="190" w:name="_Toc416783642"/>
      <w:bookmarkStart w:id="191" w:name="_Toc69393388"/>
      <w:bookmarkStart w:id="192" w:name="_Toc515457803"/>
      <w:bookmarkStart w:id="193" w:name="_Toc516488181"/>
      <w:r w:rsidRPr="00D323E4">
        <w:rPr>
          <w:rFonts w:ascii="Arial" w:eastAsia="仿宋" w:hAnsi="Arial" w:cs="Arial"/>
          <w:b/>
          <w:sz w:val="28"/>
        </w:rPr>
        <w:t>二、委托估价方</w:t>
      </w:r>
      <w:bookmarkEnd w:id="186"/>
      <w:bookmarkEnd w:id="187"/>
      <w:bookmarkEnd w:id="188"/>
      <w:bookmarkEnd w:id="189"/>
      <w:bookmarkEnd w:id="190"/>
      <w:bookmarkEnd w:id="191"/>
      <w:bookmarkEnd w:id="192"/>
      <w:bookmarkEnd w:id="193"/>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194" w:name="_Toc515457804"/>
      <w:bookmarkStart w:id="195" w:name="_Toc524335087"/>
      <w:bookmarkStart w:id="196" w:name="_Toc416783547"/>
      <w:bookmarkStart w:id="197" w:name="_Toc416783643"/>
      <w:bookmarkStart w:id="198" w:name="_Toc66929514"/>
      <w:bookmarkStart w:id="199" w:name="_Toc69393389"/>
      <w:bookmarkStart w:id="200" w:name="_Toc469066152"/>
      <w:bookmarkStart w:id="201" w:name="_Toc516488182"/>
      <w:r w:rsidRPr="00D323E4">
        <w:rPr>
          <w:rFonts w:ascii="Arial" w:eastAsia="仿宋" w:hAnsi="Arial" w:cs="Arial"/>
          <w:b/>
          <w:sz w:val="28"/>
        </w:rPr>
        <w:t>三、受托估价方</w:t>
      </w:r>
      <w:bookmarkEnd w:id="194"/>
      <w:bookmarkEnd w:id="195"/>
      <w:bookmarkEnd w:id="196"/>
      <w:bookmarkEnd w:id="197"/>
      <w:bookmarkEnd w:id="198"/>
      <w:bookmarkEnd w:id="199"/>
      <w:bookmarkEnd w:id="200"/>
      <w:bookmarkEnd w:id="201"/>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202" w:name="_Toc416783548"/>
      <w:bookmarkStart w:id="203" w:name="_Toc416783644"/>
      <w:r w:rsidRPr="00D323E4">
        <w:rPr>
          <w:rFonts w:ascii="Arial" w:eastAsia="仿宋" w:hAnsi="Arial" w:cs="Arial"/>
          <w:sz w:val="28"/>
        </w:rPr>
        <w:t>受托机构：</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w:t>
      </w:r>
      <w:bookmarkEnd w:id="202"/>
      <w:bookmarkEnd w:id="203"/>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204" w:name="_Toc66929515"/>
      <w:bookmarkStart w:id="205" w:name="_Toc69393390"/>
      <w:bookmarkStart w:id="206" w:name="_Toc524335088"/>
      <w:bookmarkStart w:id="207" w:name="_Toc416783549"/>
      <w:bookmarkStart w:id="208" w:name="_Toc416783645"/>
      <w:bookmarkStart w:id="209" w:name="_Toc469066153"/>
      <w:bookmarkStart w:id="210" w:name="_Toc515457805"/>
      <w:bookmarkStart w:id="211" w:name="_Toc516488183"/>
      <w:r w:rsidRPr="00D323E4">
        <w:rPr>
          <w:rFonts w:ascii="Arial" w:eastAsia="仿宋" w:hAnsi="Arial" w:cs="Arial"/>
          <w:b/>
          <w:sz w:val="28"/>
        </w:rPr>
        <w:t>四、估价目的</w:t>
      </w:r>
      <w:bookmarkEnd w:id="204"/>
      <w:bookmarkEnd w:id="205"/>
      <w:bookmarkEnd w:id="206"/>
      <w:bookmarkEnd w:id="207"/>
      <w:bookmarkEnd w:id="208"/>
      <w:bookmarkEnd w:id="209"/>
      <w:bookmarkEnd w:id="210"/>
      <w:bookmarkEnd w:id="211"/>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212" w:name="_Toc69393391"/>
      <w:bookmarkStart w:id="213" w:name="_Toc516488184"/>
      <w:bookmarkStart w:id="214" w:name="_Toc524335089"/>
      <w:bookmarkStart w:id="215" w:name="_Toc416783649"/>
      <w:bookmarkStart w:id="216" w:name="_Toc469066154"/>
      <w:bookmarkStart w:id="217" w:name="_Toc515457806"/>
      <w:bookmarkStart w:id="218" w:name="_Toc66929516"/>
      <w:bookmarkStart w:id="219" w:name="_Toc416783553"/>
      <w:r w:rsidRPr="00D323E4">
        <w:rPr>
          <w:rFonts w:ascii="Arial" w:eastAsia="仿宋" w:hAnsi="Arial" w:cs="Arial"/>
          <w:b/>
          <w:sz w:val="28"/>
        </w:rPr>
        <w:t>五、估价依据</w:t>
      </w:r>
      <w:bookmarkEnd w:id="212"/>
      <w:bookmarkEnd w:id="213"/>
      <w:bookmarkEnd w:id="214"/>
      <w:bookmarkEnd w:id="215"/>
      <w:bookmarkEnd w:id="216"/>
      <w:bookmarkEnd w:id="217"/>
      <w:bookmarkEnd w:id="218"/>
      <w:bookmarkEnd w:id="219"/>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11 .</w:t>
      </w:r>
      <w:proofErr w:type="gramEnd"/>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2008</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国土资厅发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2012</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25.</w:t>
      </w:r>
      <w:r w:rsidRPr="00D323E4">
        <w:rPr>
          <w:rFonts w:ascii="Arial" w:eastAsia="仿宋" w:hAnsi="Arial" w:cs="Arial"/>
          <w:sz w:val="28"/>
          <w:szCs w:val="28"/>
        </w:rPr>
        <w:t>《关于印发北京市出让国有土地使用权招标拍卖挂牌办法的通知》（京</w:t>
      </w:r>
      <w:proofErr w:type="gramStart"/>
      <w:r w:rsidRPr="00D323E4">
        <w:rPr>
          <w:rFonts w:ascii="Arial" w:eastAsia="仿宋" w:hAnsi="Arial" w:cs="Arial"/>
          <w:sz w:val="28"/>
          <w:szCs w:val="28"/>
        </w:rPr>
        <w:t>国土市</w:t>
      </w:r>
      <w:proofErr w:type="gramEnd"/>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220" w:name="_Toc469066155"/>
      <w:bookmarkStart w:id="221" w:name="_Toc515457807"/>
      <w:bookmarkStart w:id="222" w:name="_Toc66929517"/>
      <w:bookmarkStart w:id="223" w:name="_Toc524335090"/>
      <w:bookmarkStart w:id="224" w:name="_Toc516488185"/>
      <w:bookmarkStart w:id="225" w:name="_Toc69393392"/>
      <w:bookmarkStart w:id="226" w:name="_Toc416783670"/>
      <w:bookmarkStart w:id="227" w:name="_Toc416783574"/>
      <w:r w:rsidRPr="00D323E4">
        <w:rPr>
          <w:rFonts w:ascii="Arial" w:eastAsia="仿宋" w:hAnsi="Arial" w:cs="Arial"/>
          <w:b/>
          <w:sz w:val="28"/>
        </w:rPr>
        <w:t>六、估价期日</w:t>
      </w:r>
      <w:bookmarkEnd w:id="220"/>
      <w:bookmarkEnd w:id="221"/>
      <w:bookmarkEnd w:id="222"/>
      <w:bookmarkEnd w:id="223"/>
      <w:bookmarkEnd w:id="224"/>
      <w:bookmarkEnd w:id="225"/>
    </w:p>
    <w:bookmarkEnd w:id="226"/>
    <w:bookmarkEnd w:id="227"/>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228" w:name="_Toc515457808"/>
      <w:bookmarkStart w:id="229" w:name="_Toc524335091"/>
      <w:bookmarkStart w:id="230" w:name="_Toc66929518"/>
      <w:bookmarkStart w:id="231" w:name="_Toc516488186"/>
      <w:bookmarkStart w:id="232" w:name="_Toc469066156"/>
      <w:bookmarkStart w:id="233" w:name="_Toc69393393"/>
      <w:bookmarkStart w:id="234" w:name="_Toc416783671"/>
      <w:bookmarkStart w:id="235" w:name="_Toc416783575"/>
      <w:r w:rsidRPr="00D323E4">
        <w:rPr>
          <w:rFonts w:ascii="Arial" w:eastAsia="仿宋" w:hAnsi="Arial" w:cs="Arial"/>
          <w:b/>
          <w:bCs/>
          <w:sz w:val="28"/>
        </w:rPr>
        <w:t>七、估价日期</w:t>
      </w:r>
      <w:bookmarkEnd w:id="228"/>
      <w:bookmarkEnd w:id="229"/>
      <w:bookmarkEnd w:id="230"/>
      <w:bookmarkEnd w:id="231"/>
      <w:bookmarkEnd w:id="232"/>
      <w:bookmarkEnd w:id="233"/>
    </w:p>
    <w:bookmarkEnd w:id="234"/>
    <w:bookmarkEnd w:id="235"/>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1"/>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1"/>
        <w:spacing w:line="300" w:lineRule="auto"/>
        <w:ind w:left="1405" w:hangingChars="500" w:hanging="1405"/>
        <w:jc w:val="left"/>
        <w:outlineLvl w:val="1"/>
        <w:rPr>
          <w:rFonts w:ascii="Arial" w:eastAsia="仿宋" w:cs="Arial"/>
          <w:b/>
          <w:bCs/>
          <w:sz w:val="28"/>
        </w:rPr>
      </w:pPr>
      <w:bookmarkStart w:id="236" w:name="_Toc69393394"/>
      <w:bookmarkStart w:id="237" w:name="_Toc524335092"/>
      <w:bookmarkStart w:id="238" w:name="_Toc66929519"/>
      <w:bookmarkStart w:id="239" w:name="_Toc469066157"/>
      <w:bookmarkStart w:id="240" w:name="_Toc515457809"/>
      <w:bookmarkStart w:id="241" w:name="_Toc516488187"/>
      <w:r w:rsidRPr="00D323E4">
        <w:rPr>
          <w:rFonts w:ascii="Arial" w:eastAsia="仿宋" w:cs="Arial"/>
          <w:b/>
          <w:bCs/>
          <w:sz w:val="28"/>
        </w:rPr>
        <w:t>八、地价定义</w:t>
      </w:r>
      <w:bookmarkEnd w:id="236"/>
      <w:bookmarkEnd w:id="237"/>
      <w:bookmarkEnd w:id="238"/>
      <w:bookmarkEnd w:id="239"/>
      <w:bookmarkEnd w:id="240"/>
      <w:bookmarkEnd w:id="241"/>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242" w:name="_Toc416783676"/>
      <w:bookmarkStart w:id="243"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w:t>
      </w:r>
      <w:proofErr w:type="gramStart"/>
      <w:r w:rsidRPr="00D323E4">
        <w:rPr>
          <w:rFonts w:ascii="Arial" w:eastAsia="仿宋" w:hAnsi="Arial" w:cs="Arial"/>
          <w:sz w:val="28"/>
        </w:rPr>
        <w:t>的观林阁</w:t>
      </w:r>
      <w:proofErr w:type="gramEnd"/>
      <w:r w:rsidRPr="00D323E4">
        <w:rPr>
          <w:rFonts w:ascii="Arial" w:eastAsia="仿宋" w:hAnsi="Arial" w:cs="Arial"/>
          <w:sz w:val="28"/>
        </w:rPr>
        <w:t>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1"/>
        <w:gridCol w:w="567"/>
        <w:gridCol w:w="993"/>
        <w:gridCol w:w="1134"/>
        <w:gridCol w:w="1271"/>
        <w:gridCol w:w="1005"/>
        <w:gridCol w:w="861"/>
        <w:gridCol w:w="2391"/>
      </w:tblGrid>
      <w:tr w:rsidR="007143F0" w:rsidRPr="00D323E4" w14:paraId="3E4823A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A7D04"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B037C"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15747"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E3795"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B6FB1E"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C52E9"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AA83"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BB235A"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3F0" w:rsidRPr="00D323E4" w14:paraId="187184ED"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08C0C7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lastRenderedPageBreak/>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7C617E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590C70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E300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3C4B4C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C573E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A04E3E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A6F77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3F0" w:rsidRPr="00D323E4" w14:paraId="406F0624"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6053E0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28984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A660B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7CFFF5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5183FB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F538B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30B5F9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65F4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05D969A7"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E4B6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C11A8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22E68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0F2F28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34F204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96FC1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52018E"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912808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3F0" w:rsidRPr="00D323E4" w14:paraId="30960626"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B6DE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7EA16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02EF0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9868C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7F91A6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768F0D"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215AB10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2F462213"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140F139E"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76B2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9A6DA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6E597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96B1F5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9E4924"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68993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23CA69C3"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274819B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741BAA0D"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17046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42F0E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20422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6BE9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41A7A53"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D3C0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7486523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600D2A4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3F0" w:rsidRPr="00D323E4" w14:paraId="1FC267B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7A0C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10BF7CB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1D200F1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F0797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70B1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B4FE15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283DFA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2827F3D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3F0" w:rsidRPr="00D323E4" w14:paraId="1CD30C3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11541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3D48958" w14:textId="77777777" w:rsidR="007143F0" w:rsidRPr="00D323E4" w:rsidRDefault="007143F0"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BA5C04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0CE139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D2AA3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D93E2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13211C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8E1785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3F0" w:rsidRPr="00D323E4" w14:paraId="1E6171D6"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881C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AFC82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9DFC9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4EF51A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C1CE4C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81E0C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0998332"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C4AD88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67A8F767"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58DA7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C1B1C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CE72D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2178D00"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C89010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1EF872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3C4FA0B5"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5D5018A"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0B33774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82816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4ECEA7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FEC4E5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78661C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61168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2CA95A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803F7E9"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B4AAF4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3F0" w:rsidRPr="00D323E4" w14:paraId="20A7E72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73F75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BE4E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16548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EB6A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F3760CF"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899BAC"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C25F158" w14:textId="77777777" w:rsidR="007143F0" w:rsidRPr="00D323E4" w:rsidRDefault="007143F0"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A8B15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4BB4836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C159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B437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BAD78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9EAF2E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74EC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1904C5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7CCB5F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36D85D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3F0" w:rsidRPr="00D323E4" w14:paraId="273BDD1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21579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052A01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789E22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FB4BB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378718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EA854C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AC874F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3F0" w:rsidRPr="00D323E4" w14:paraId="00FDCD72"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3E9D2EB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F1521C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8BCC0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C39A03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9C359B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6564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68666D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3C9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w:t>
      </w:r>
      <w:proofErr w:type="gramStart"/>
      <w:r w:rsidRPr="00D323E4">
        <w:rPr>
          <w:rFonts w:ascii="Arial" w:eastAsia="仿宋" w:hAnsi="Arial" w:cs="Arial"/>
        </w:rPr>
        <w:t>用途间楼面熟</w:t>
      </w:r>
      <w:proofErr w:type="gramEnd"/>
      <w:r w:rsidRPr="00D323E4">
        <w:rPr>
          <w:rFonts w:ascii="Arial" w:eastAsia="仿宋" w:hAnsi="Arial" w:cs="Arial"/>
        </w:rPr>
        <w:t>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w:t>
      </w:r>
      <w:proofErr w:type="gramStart"/>
      <w:r w:rsidRPr="00D323E4">
        <w:rPr>
          <w:rFonts w:ascii="Arial" w:eastAsia="仿宋" w:hAnsi="Arial" w:cs="Arial"/>
          <w:sz w:val="28"/>
        </w:rPr>
        <w:t>地上各</w:t>
      </w:r>
      <w:proofErr w:type="gramEnd"/>
      <w:r w:rsidRPr="00D323E4">
        <w:rPr>
          <w:rFonts w:ascii="Arial" w:eastAsia="仿宋" w:hAnsi="Arial" w:cs="Arial"/>
          <w:sz w:val="28"/>
        </w:rPr>
        <w:t>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234267E6" w14:textId="7BF3FECF" w:rsidR="00B44647" w:rsidRPr="00B44647" w:rsidRDefault="00B44647" w:rsidP="00B44647">
      <w:pPr>
        <w:spacing w:line="300" w:lineRule="auto"/>
        <w:ind w:firstLineChars="200" w:firstLine="560"/>
        <w:jc w:val="both"/>
        <w:rPr>
          <w:rFonts w:ascii="Arial" w:eastAsia="仿宋" w:hAnsi="Arial" w:cs="Arial"/>
          <w:sz w:val="28"/>
        </w:rPr>
      </w:pPr>
      <w:r w:rsidRPr="00B44647">
        <w:rPr>
          <w:rFonts w:ascii="Arial" w:eastAsia="仿宋" w:hAnsi="Arial" w:cs="Arial"/>
          <w:sz w:val="28"/>
        </w:rPr>
        <w:t>根据《国有建设用地使用权出让合同》</w:t>
      </w:r>
      <w:r w:rsidRPr="00B44647">
        <w:rPr>
          <w:rFonts w:ascii="Arial" w:eastAsia="仿宋" w:hAnsi="Arial" w:cs="Arial"/>
          <w:sz w:val="28"/>
        </w:rPr>
        <w:t>[</w:t>
      </w:r>
      <w:r w:rsidRPr="00B44647">
        <w:rPr>
          <w:rFonts w:ascii="Arial" w:eastAsia="仿宋" w:hAnsi="Arial" w:cs="Arial"/>
          <w:sz w:val="28"/>
        </w:rPr>
        <w:t>电子监管号：</w:t>
      </w:r>
      <w:r w:rsidRPr="00B44647">
        <w:rPr>
          <w:rFonts w:ascii="Arial" w:eastAsia="仿宋" w:hAnsi="Arial" w:cs="Arial"/>
          <w:sz w:val="28"/>
        </w:rPr>
        <w:t>1101002013B04678]</w:t>
      </w:r>
      <w:r w:rsidRPr="00B44647">
        <w:rPr>
          <w:rFonts w:ascii="Arial" w:eastAsia="仿宋" w:hAnsi="Arial" w:cs="Arial"/>
          <w:sz w:val="28"/>
        </w:rPr>
        <w:t>及其补充协议，北京市顺义区后沙峪镇东庄村</w:t>
      </w:r>
      <w:r w:rsidRPr="00B44647">
        <w:rPr>
          <w:rFonts w:ascii="Arial" w:eastAsia="仿宋" w:hAnsi="Arial" w:cs="Arial"/>
          <w:sz w:val="28"/>
        </w:rPr>
        <w:t>A</w:t>
      </w:r>
      <w:r w:rsidRPr="00B44647">
        <w:rPr>
          <w:rFonts w:ascii="Arial" w:eastAsia="仿宋" w:hAnsi="Arial" w:cs="Arial"/>
          <w:sz w:val="28"/>
        </w:rPr>
        <w:t>、</w:t>
      </w:r>
      <w:r w:rsidRPr="00B44647">
        <w:rPr>
          <w:rFonts w:ascii="Arial" w:eastAsia="仿宋" w:hAnsi="Arial" w:cs="Arial"/>
          <w:sz w:val="28"/>
        </w:rPr>
        <w:t>C</w:t>
      </w:r>
      <w:r w:rsidRPr="00B44647">
        <w:rPr>
          <w:rFonts w:ascii="Arial" w:eastAsia="仿宋" w:hAnsi="Arial" w:cs="Arial"/>
          <w:sz w:val="28"/>
        </w:rPr>
        <w:t>地块</w:t>
      </w:r>
      <w:r w:rsidRPr="00B44647">
        <w:rPr>
          <w:rFonts w:ascii="Arial" w:eastAsia="仿宋" w:hAnsi="Arial" w:cs="Arial" w:hint="eastAsia"/>
          <w:sz w:val="28"/>
        </w:rPr>
        <w:t>合同签订时间为</w:t>
      </w:r>
      <w:r w:rsidRPr="00B44647">
        <w:rPr>
          <w:rFonts w:ascii="Arial" w:eastAsia="仿宋" w:hAnsi="Arial" w:cs="Arial" w:hint="eastAsia"/>
          <w:sz w:val="28"/>
        </w:rPr>
        <w:t>2</w:t>
      </w:r>
      <w:r w:rsidRPr="00B44647">
        <w:rPr>
          <w:rFonts w:ascii="Arial" w:eastAsia="仿宋" w:hAnsi="Arial" w:cs="Arial"/>
          <w:sz w:val="28"/>
        </w:rPr>
        <w:t>013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7</w:t>
      </w:r>
      <w:r w:rsidRPr="00B44647">
        <w:rPr>
          <w:rFonts w:ascii="Arial" w:eastAsia="仿宋" w:hAnsi="Arial" w:cs="Arial" w:hint="eastAsia"/>
          <w:sz w:val="28"/>
        </w:rPr>
        <w:t>日，国有建设用地使用权出让年期为</w:t>
      </w:r>
      <w:r w:rsidRPr="00B44647">
        <w:rPr>
          <w:rFonts w:ascii="Arial" w:eastAsia="仿宋" w:hAnsi="Arial" w:cs="Arial" w:hint="eastAsia"/>
          <w:sz w:val="28"/>
        </w:rPr>
        <w:t>7</w:t>
      </w:r>
      <w:r w:rsidRPr="00B44647">
        <w:rPr>
          <w:rFonts w:ascii="Arial" w:eastAsia="仿宋" w:hAnsi="Arial" w:cs="Arial"/>
          <w:sz w:val="28"/>
        </w:rPr>
        <w:t>0</w:t>
      </w:r>
      <w:r w:rsidRPr="00B44647">
        <w:rPr>
          <w:rFonts w:ascii="Arial" w:eastAsia="仿宋" w:hAnsi="Arial" w:cs="Arial" w:hint="eastAsia"/>
          <w:sz w:val="28"/>
        </w:rPr>
        <w:t>年，</w:t>
      </w:r>
      <w:r w:rsidRPr="00B44647">
        <w:rPr>
          <w:rFonts w:ascii="Arial" w:eastAsia="仿宋" w:hAnsi="Arial" w:cs="Arial"/>
          <w:sz w:val="28"/>
        </w:rPr>
        <w:t>按照《中华人民共和国城镇国有土地使用权出让和转让暂行条例》（国务院令第</w:t>
      </w:r>
      <w:r w:rsidRPr="00B44647">
        <w:rPr>
          <w:rFonts w:ascii="Arial" w:eastAsia="仿宋" w:hAnsi="Arial" w:cs="Arial"/>
          <w:sz w:val="28"/>
        </w:rPr>
        <w:t>55</w:t>
      </w:r>
      <w:r w:rsidRPr="00B44647">
        <w:rPr>
          <w:rFonts w:ascii="Arial" w:eastAsia="仿宋" w:hAnsi="Arial" w:cs="Arial"/>
          <w:sz w:val="28"/>
        </w:rPr>
        <w:t>号）的有关规定，住宅用途土地使用年限为</w:t>
      </w:r>
      <w:r w:rsidRPr="00B44647">
        <w:rPr>
          <w:rFonts w:ascii="Arial" w:eastAsia="仿宋" w:hAnsi="Arial" w:cs="Arial"/>
          <w:sz w:val="28"/>
        </w:rPr>
        <w:t>70</w:t>
      </w:r>
      <w:r w:rsidRPr="00B44647">
        <w:rPr>
          <w:rFonts w:ascii="Arial" w:eastAsia="仿宋" w:hAnsi="Arial" w:cs="Arial"/>
          <w:sz w:val="28"/>
        </w:rPr>
        <w:t>年</w:t>
      </w:r>
      <w:r w:rsidRPr="00B44647">
        <w:rPr>
          <w:rFonts w:ascii="Arial" w:eastAsia="仿宋" w:hAnsi="Arial" w:cs="Arial" w:hint="eastAsia"/>
          <w:sz w:val="28"/>
        </w:rPr>
        <w:t>，故估价对象土地终止日期为住宅</w:t>
      </w:r>
      <w:r w:rsidRPr="00B44647">
        <w:rPr>
          <w:rFonts w:ascii="Arial" w:eastAsia="仿宋" w:hAnsi="Arial" w:cs="Arial" w:hint="eastAsia"/>
          <w:sz w:val="28"/>
        </w:rPr>
        <w:t>2</w:t>
      </w:r>
      <w:r w:rsidRPr="00B44647">
        <w:rPr>
          <w:rFonts w:ascii="Arial" w:eastAsia="仿宋" w:hAnsi="Arial" w:cs="Arial"/>
          <w:sz w:val="28"/>
        </w:rPr>
        <w:t>083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日，商业、地下商业</w:t>
      </w:r>
      <w:r w:rsidRPr="00B44647">
        <w:rPr>
          <w:rFonts w:ascii="Arial" w:eastAsia="仿宋" w:hAnsi="Arial" w:cs="Arial" w:hint="eastAsia"/>
          <w:sz w:val="28"/>
        </w:rPr>
        <w:t>2</w:t>
      </w:r>
      <w:r w:rsidRPr="00B44647">
        <w:rPr>
          <w:rFonts w:ascii="Arial" w:eastAsia="仿宋" w:hAnsi="Arial" w:cs="Arial"/>
          <w:sz w:val="28"/>
        </w:rPr>
        <w:t>053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日，公共服务设施、地下公共服务设施</w:t>
      </w:r>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hint="eastAsia"/>
          <w:sz w:val="28"/>
        </w:rPr>
        <w:t>2</w:t>
      </w:r>
      <w:r w:rsidRPr="00B44647">
        <w:rPr>
          <w:rFonts w:ascii="Arial" w:eastAsia="仿宋" w:hAnsi="Arial" w:cs="Arial"/>
          <w:sz w:val="28"/>
        </w:rPr>
        <w:t>6</w:t>
      </w:r>
      <w:r w:rsidRPr="00B44647">
        <w:rPr>
          <w:rFonts w:ascii="Arial" w:eastAsia="仿宋" w:hAnsi="Arial" w:cs="Arial" w:hint="eastAsia"/>
          <w:sz w:val="28"/>
        </w:rPr>
        <w:t>日，地下车库</w:t>
      </w:r>
      <w:r w:rsidRPr="00B44647">
        <w:rPr>
          <w:rFonts w:ascii="Arial" w:eastAsia="仿宋" w:hAnsi="Arial" w:cs="Arial" w:hint="eastAsia"/>
          <w:sz w:val="28"/>
        </w:rPr>
        <w:t>2</w:t>
      </w:r>
      <w:r w:rsidRPr="00B44647">
        <w:rPr>
          <w:rFonts w:ascii="Arial" w:eastAsia="仿宋" w:hAnsi="Arial" w:cs="Arial"/>
          <w:sz w:val="28"/>
        </w:rPr>
        <w:t>063</w:t>
      </w:r>
      <w:r w:rsidRPr="00B44647">
        <w:rPr>
          <w:rFonts w:ascii="Arial" w:eastAsia="仿宋" w:hAnsi="Arial" w:cs="Arial" w:hint="eastAsia"/>
          <w:sz w:val="28"/>
        </w:rPr>
        <w:t>年</w:t>
      </w:r>
      <w:r w:rsidRPr="00B44647">
        <w:rPr>
          <w:rFonts w:ascii="Arial" w:eastAsia="仿宋" w:hAnsi="Arial" w:cs="Arial" w:hint="eastAsia"/>
          <w:sz w:val="28"/>
        </w:rPr>
        <w:t>1</w:t>
      </w:r>
      <w:r w:rsidRPr="00B44647">
        <w:rPr>
          <w:rFonts w:ascii="Arial" w:eastAsia="仿宋" w:hAnsi="Arial" w:cs="Arial"/>
          <w:sz w:val="28"/>
        </w:rPr>
        <w:t>2</w:t>
      </w:r>
      <w:r w:rsidRPr="00B44647">
        <w:rPr>
          <w:rFonts w:ascii="Arial" w:eastAsia="仿宋" w:hAnsi="Arial" w:cs="Arial" w:hint="eastAsia"/>
          <w:sz w:val="28"/>
        </w:rPr>
        <w:t>月</w:t>
      </w:r>
      <w:r w:rsidRPr="00B44647">
        <w:rPr>
          <w:rFonts w:ascii="Arial" w:eastAsia="仿宋" w:hAnsi="Arial" w:cs="Arial"/>
          <w:sz w:val="28"/>
        </w:rPr>
        <w:t>26</w:t>
      </w:r>
      <w:r w:rsidRPr="00B44647">
        <w:rPr>
          <w:rFonts w:ascii="Arial" w:eastAsia="仿宋" w:hAnsi="Arial" w:cs="Arial" w:hint="eastAsia"/>
          <w:sz w:val="28"/>
        </w:rPr>
        <w:t>日</w:t>
      </w:r>
      <w:r w:rsidRPr="00B44647">
        <w:rPr>
          <w:rFonts w:ascii="Arial" w:eastAsia="仿宋" w:hAnsi="Arial" w:cs="Arial"/>
          <w:sz w:val="28"/>
        </w:rPr>
        <w:t>。根据估价目的，结合此次拟变更出让合同内容，</w:t>
      </w:r>
      <w:r>
        <w:rPr>
          <w:rFonts w:ascii="Arial" w:eastAsia="仿宋" w:hAnsi="Arial" w:cs="Arial" w:hint="eastAsia"/>
          <w:sz w:val="28"/>
        </w:rPr>
        <w:t>截至价值时点，</w:t>
      </w:r>
      <w:r w:rsidRPr="00B44647">
        <w:rPr>
          <w:rFonts w:ascii="Arial" w:eastAsia="仿宋" w:hAnsi="Arial" w:cs="Arial"/>
          <w:sz w:val="28"/>
        </w:rPr>
        <w:t>本次评估设定估价对象国有建设用地各用途</w:t>
      </w:r>
      <w:r w:rsidRPr="00B44647">
        <w:rPr>
          <w:rFonts w:ascii="Arial" w:eastAsia="仿宋" w:hAnsi="Arial" w:cs="Arial" w:hint="eastAsia"/>
          <w:sz w:val="28"/>
        </w:rPr>
        <w:t>剩余</w:t>
      </w:r>
      <w:r w:rsidRPr="00B44647">
        <w:rPr>
          <w:rFonts w:ascii="Arial" w:eastAsia="仿宋" w:hAnsi="Arial" w:cs="Arial"/>
          <w:sz w:val="28"/>
        </w:rPr>
        <w:t>使用年限分别为住宅</w:t>
      </w:r>
      <w:r w:rsidRPr="00B44647">
        <w:rPr>
          <w:rFonts w:ascii="Arial" w:eastAsia="仿宋" w:hAnsi="Arial" w:cs="Arial"/>
          <w:sz w:val="28"/>
        </w:rPr>
        <w:t>60.6</w:t>
      </w:r>
      <w:r w:rsidRPr="00B44647">
        <w:rPr>
          <w:rFonts w:ascii="Arial" w:eastAsia="仿宋" w:hAnsi="Arial" w:cs="Arial"/>
          <w:sz w:val="28"/>
        </w:rPr>
        <w:t>年，商业及地下商业用途</w:t>
      </w:r>
      <w:r w:rsidRPr="00B44647">
        <w:rPr>
          <w:rFonts w:ascii="Arial" w:eastAsia="仿宋" w:hAnsi="Arial" w:cs="Arial"/>
          <w:sz w:val="28"/>
        </w:rPr>
        <w:t>30.6</w:t>
      </w:r>
      <w:r w:rsidRPr="00B44647">
        <w:rPr>
          <w:rFonts w:ascii="Arial" w:eastAsia="仿宋" w:hAnsi="Arial" w:cs="Arial"/>
          <w:sz w:val="28"/>
        </w:rPr>
        <w:t>年，公共服务设施、地下公共服务设施及地下车库</w:t>
      </w:r>
      <w:r w:rsidRPr="00B44647">
        <w:rPr>
          <w:rFonts w:ascii="Arial" w:eastAsia="仿宋" w:hAnsi="Arial" w:cs="Arial"/>
          <w:sz w:val="28"/>
        </w:rPr>
        <w:t>40.6</w:t>
      </w:r>
      <w:r w:rsidRPr="00B44647">
        <w:rPr>
          <w:rFonts w:ascii="Arial" w:eastAsia="仿宋" w:hAnsi="Arial" w:cs="Arial"/>
          <w:sz w:val="28"/>
        </w:rPr>
        <w:t>年</w:t>
      </w:r>
      <w:r>
        <w:rPr>
          <w:rFonts w:ascii="Arial" w:eastAsia="仿宋" w:hAnsi="Arial" w:cs="Arial" w:hint="eastAsia"/>
          <w:sz w:val="28"/>
        </w:rPr>
        <w:t>。</w:t>
      </w:r>
    </w:p>
    <w:p w14:paraId="4C432B5E" w14:textId="0E59BA0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lastRenderedPageBreak/>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50864C6D"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r w:rsidR="00D0752B">
        <w:rPr>
          <w:rFonts w:ascii="Arial" w:eastAsia="仿宋" w:hAnsi="Arial" w:cs="Arial"/>
          <w:szCs w:val="28"/>
        </w:rPr>
        <w:t>住宅</w:t>
      </w:r>
      <w:r w:rsidR="00D0752B">
        <w:rPr>
          <w:rFonts w:ascii="Arial" w:eastAsia="仿宋" w:hAnsi="Arial" w:cs="Arial"/>
          <w:szCs w:val="28"/>
        </w:rPr>
        <w:t>60.6</w:t>
      </w:r>
      <w:r w:rsidR="00D0752B">
        <w:rPr>
          <w:rFonts w:ascii="Arial" w:eastAsia="仿宋" w:hAnsi="Arial" w:cs="Arial"/>
          <w:szCs w:val="28"/>
        </w:rPr>
        <w:t>年，商业及地下商业用途</w:t>
      </w:r>
      <w:r w:rsidR="00D0752B">
        <w:rPr>
          <w:rFonts w:ascii="Arial" w:eastAsia="仿宋" w:hAnsi="Arial" w:cs="Arial"/>
          <w:szCs w:val="28"/>
        </w:rPr>
        <w:t>30.6</w:t>
      </w:r>
      <w:r w:rsidR="00D0752B">
        <w:rPr>
          <w:rFonts w:ascii="Arial" w:eastAsia="仿宋" w:hAnsi="Arial" w:cs="Arial"/>
          <w:szCs w:val="28"/>
        </w:rPr>
        <w:t>年，公共服务设施、地下公共服务设施及地下车库</w:t>
      </w:r>
      <w:r w:rsidR="00D0752B">
        <w:rPr>
          <w:rFonts w:ascii="Arial" w:eastAsia="仿宋" w:hAnsi="Arial" w:cs="Arial"/>
          <w:szCs w:val="28"/>
        </w:rPr>
        <w:t>40.6</w:t>
      </w:r>
      <w:r w:rsidR="00D0752B">
        <w:rPr>
          <w:rFonts w:ascii="Arial" w:eastAsia="仿宋" w:hAnsi="Arial" w:cs="Arial"/>
          <w:szCs w:val="28"/>
        </w:rPr>
        <w:t>年</w:t>
      </w:r>
      <w:r w:rsidRPr="00D323E4">
        <w:rPr>
          <w:rFonts w:ascii="Arial" w:eastAsia="仿宋" w:hAnsi="Arial" w:cs="Arial"/>
          <w:szCs w:val="28"/>
        </w:rPr>
        <w:t>。于设定条件下完整的国有建设用地使用权价格，即出让土地使用权的正常市场价格。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244" w:name="_Toc524335093"/>
      <w:bookmarkStart w:id="245" w:name="_Toc69393395"/>
      <w:bookmarkStart w:id="246" w:name="_Toc66929520"/>
      <w:bookmarkStart w:id="247" w:name="_Toc469066158"/>
      <w:bookmarkStart w:id="248" w:name="_Toc416783576"/>
      <w:bookmarkStart w:id="249" w:name="_Toc515457810"/>
      <w:bookmarkStart w:id="250" w:name="_Toc416783672"/>
      <w:bookmarkStart w:id="251" w:name="_Toc516488188"/>
      <w:r w:rsidRPr="00D323E4">
        <w:rPr>
          <w:rFonts w:ascii="Arial" w:eastAsia="仿宋" w:hAnsi="Arial" w:cs="Arial"/>
          <w:b/>
          <w:sz w:val="28"/>
        </w:rPr>
        <w:t>九、估价结果</w:t>
      </w:r>
      <w:bookmarkEnd w:id="244"/>
      <w:bookmarkEnd w:id="245"/>
      <w:bookmarkEnd w:id="246"/>
      <w:bookmarkEnd w:id="247"/>
      <w:bookmarkEnd w:id="248"/>
      <w:bookmarkEnd w:id="249"/>
      <w:bookmarkEnd w:id="250"/>
      <w:bookmarkEnd w:id="251"/>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477526A2"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D86F9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3DE1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F175D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4299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07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85BF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13CB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8423697"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457EE1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C55CF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2F353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E56B4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505CE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08DDE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036255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3F5498E"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5387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7C3FF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5309C2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04E306F2" w14:textId="599CC2D4"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22097</w:t>
            </w:r>
          </w:p>
        </w:tc>
        <w:tc>
          <w:tcPr>
            <w:tcW w:w="1697" w:type="dxa"/>
            <w:tcBorders>
              <w:top w:val="nil"/>
              <w:left w:val="nil"/>
              <w:bottom w:val="single" w:sz="8" w:space="0" w:color="auto"/>
              <w:right w:val="single" w:sz="8" w:space="0" w:color="auto"/>
            </w:tcBorders>
            <w:shd w:val="clear" w:color="auto" w:fill="auto"/>
            <w:vAlign w:val="center"/>
            <w:hideMark/>
          </w:tcPr>
          <w:p w14:paraId="148E1AA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AA2317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B5196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A3A3A70"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413C39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542A2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7298E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2F61829B" w14:textId="75227D55"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12395</w:t>
            </w:r>
          </w:p>
        </w:tc>
        <w:tc>
          <w:tcPr>
            <w:tcW w:w="1697" w:type="dxa"/>
            <w:tcBorders>
              <w:top w:val="nil"/>
              <w:left w:val="nil"/>
              <w:bottom w:val="single" w:sz="8" w:space="0" w:color="auto"/>
              <w:right w:val="single" w:sz="8" w:space="0" w:color="auto"/>
            </w:tcBorders>
            <w:shd w:val="clear" w:color="auto" w:fill="auto"/>
            <w:vAlign w:val="center"/>
            <w:hideMark/>
          </w:tcPr>
          <w:p w14:paraId="4ADC4B3A" w14:textId="15561120"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-9702</w:t>
            </w:r>
          </w:p>
        </w:tc>
        <w:tc>
          <w:tcPr>
            <w:tcW w:w="1412" w:type="dxa"/>
            <w:tcBorders>
              <w:top w:val="nil"/>
              <w:left w:val="nil"/>
              <w:bottom w:val="single" w:sz="8" w:space="0" w:color="auto"/>
              <w:right w:val="single" w:sz="8" w:space="0" w:color="auto"/>
            </w:tcBorders>
            <w:shd w:val="clear" w:color="auto" w:fill="auto"/>
            <w:vAlign w:val="center"/>
            <w:hideMark/>
          </w:tcPr>
          <w:p w14:paraId="003EBE8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021FD4FA" w14:textId="5EA3748D"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-882.1641</w:t>
            </w:r>
          </w:p>
        </w:tc>
      </w:tr>
      <w:tr w:rsidR="001E2366" w:rsidRPr="00D323E4" w14:paraId="66FA7324"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E0A4B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31B790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FFEC56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BE8D62B" w14:textId="62BAFF16"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6783</w:t>
            </w:r>
          </w:p>
        </w:tc>
        <w:tc>
          <w:tcPr>
            <w:tcW w:w="1697" w:type="dxa"/>
            <w:tcBorders>
              <w:top w:val="nil"/>
              <w:left w:val="nil"/>
              <w:bottom w:val="single" w:sz="8" w:space="0" w:color="auto"/>
              <w:right w:val="single" w:sz="8" w:space="0" w:color="auto"/>
            </w:tcBorders>
            <w:shd w:val="clear" w:color="auto" w:fill="auto"/>
            <w:vAlign w:val="center"/>
            <w:hideMark/>
          </w:tcPr>
          <w:p w14:paraId="1E6CF4DB" w14:textId="62E4D63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-15314</w:t>
            </w:r>
          </w:p>
        </w:tc>
        <w:tc>
          <w:tcPr>
            <w:tcW w:w="1412" w:type="dxa"/>
            <w:tcBorders>
              <w:top w:val="nil"/>
              <w:left w:val="nil"/>
              <w:bottom w:val="single" w:sz="8" w:space="0" w:color="auto"/>
              <w:right w:val="single" w:sz="8" w:space="0" w:color="auto"/>
            </w:tcBorders>
            <w:shd w:val="clear" w:color="auto" w:fill="auto"/>
            <w:vAlign w:val="center"/>
            <w:hideMark/>
          </w:tcPr>
          <w:p w14:paraId="54FA491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0D35898" w14:textId="5CB4E7FB"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-4828.1826</w:t>
            </w:r>
          </w:p>
        </w:tc>
      </w:tr>
      <w:tr w:rsidR="001E2366" w:rsidRPr="00D323E4" w14:paraId="78D46D4E"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120279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99A7FF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2C6A4A"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DF69C3B" w14:textId="38C556E7"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-5710.3467</w:t>
            </w:r>
          </w:p>
        </w:tc>
      </w:tr>
      <w:tr w:rsidR="001E2366" w:rsidRPr="00D323E4" w14:paraId="28BB538A"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8723C8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87DB6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3F813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0261E8" w14:textId="16A1244D"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7347</w:t>
            </w:r>
          </w:p>
        </w:tc>
        <w:tc>
          <w:tcPr>
            <w:tcW w:w="1697" w:type="dxa"/>
            <w:tcBorders>
              <w:top w:val="nil"/>
              <w:left w:val="nil"/>
              <w:bottom w:val="single" w:sz="8" w:space="0" w:color="auto"/>
              <w:right w:val="single" w:sz="8" w:space="0" w:color="auto"/>
            </w:tcBorders>
            <w:shd w:val="clear" w:color="auto" w:fill="auto"/>
            <w:noWrap/>
            <w:vAlign w:val="center"/>
            <w:hideMark/>
          </w:tcPr>
          <w:p w14:paraId="6972CC6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199F4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160068A6" w14:textId="3CA7A4ED"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1131.5335</w:t>
            </w:r>
          </w:p>
        </w:tc>
      </w:tr>
      <w:tr w:rsidR="001E2366" w:rsidRPr="00D323E4" w14:paraId="49ED7F72"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580A78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A8C4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C97D03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071B2A65" w14:textId="1B895E82"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3045</w:t>
            </w:r>
          </w:p>
        </w:tc>
        <w:tc>
          <w:tcPr>
            <w:tcW w:w="1697" w:type="dxa"/>
            <w:tcBorders>
              <w:top w:val="nil"/>
              <w:left w:val="nil"/>
              <w:bottom w:val="single" w:sz="8" w:space="0" w:color="auto"/>
              <w:right w:val="single" w:sz="8" w:space="0" w:color="auto"/>
            </w:tcBorders>
            <w:shd w:val="clear" w:color="auto" w:fill="auto"/>
            <w:noWrap/>
            <w:vAlign w:val="center"/>
            <w:hideMark/>
          </w:tcPr>
          <w:p w14:paraId="38360D7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CAEEDC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DE51F46" w14:textId="4AA7ABB0"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2467.7137</w:t>
            </w:r>
          </w:p>
        </w:tc>
      </w:tr>
      <w:tr w:rsidR="001E2366" w:rsidRPr="00D323E4" w14:paraId="51B98624"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73F090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84A893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E7DFE5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3293D5EE" w14:textId="75EEA3A1"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1679</w:t>
            </w:r>
          </w:p>
        </w:tc>
        <w:tc>
          <w:tcPr>
            <w:tcW w:w="1697" w:type="dxa"/>
            <w:tcBorders>
              <w:top w:val="nil"/>
              <w:left w:val="nil"/>
              <w:bottom w:val="single" w:sz="8" w:space="0" w:color="auto"/>
              <w:right w:val="single" w:sz="8" w:space="0" w:color="auto"/>
            </w:tcBorders>
            <w:shd w:val="clear" w:color="auto" w:fill="auto"/>
            <w:noWrap/>
            <w:vAlign w:val="center"/>
            <w:hideMark/>
          </w:tcPr>
          <w:p w14:paraId="6C82E26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3371A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749D4DAB" w14:textId="59A54CDF"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833.4036</w:t>
            </w:r>
          </w:p>
        </w:tc>
      </w:tr>
      <w:tr w:rsidR="001E2366" w:rsidRPr="00D323E4" w14:paraId="3C8FCA2A"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55BF80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444631E7"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3F54834"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3DFD234" w14:textId="668B4022"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4432.6508</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1E2366" w:rsidRPr="00D323E4" w14:paraId="3C0AF2CE" w14:textId="77777777" w:rsidTr="006413B8">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D378D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44D05D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89BE4D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5FA74E0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068F2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453D4C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99F2F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42596898" w14:textId="77777777" w:rsidTr="006413B8">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11931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C44B36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32A3F6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73266C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39EBC2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3BA63EA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3BD5B0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025055FE" w14:textId="77777777" w:rsidTr="006413B8">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0E554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6FEA58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0C48E9A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64390B2D" w14:textId="0DAC3E2A"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5524</w:t>
            </w:r>
          </w:p>
        </w:tc>
        <w:tc>
          <w:tcPr>
            <w:tcW w:w="1563" w:type="dxa"/>
            <w:tcBorders>
              <w:top w:val="nil"/>
              <w:left w:val="nil"/>
              <w:bottom w:val="single" w:sz="8" w:space="0" w:color="auto"/>
              <w:right w:val="single" w:sz="8" w:space="0" w:color="auto"/>
            </w:tcBorders>
            <w:shd w:val="clear" w:color="auto" w:fill="auto"/>
            <w:vAlign w:val="center"/>
            <w:hideMark/>
          </w:tcPr>
          <w:p w14:paraId="7B6EB72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617646E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18A50F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3DABA884"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FFB15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24315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2A43C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1A88DB6" w14:textId="08EDB751"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3099</w:t>
            </w:r>
          </w:p>
        </w:tc>
        <w:tc>
          <w:tcPr>
            <w:tcW w:w="1563" w:type="dxa"/>
            <w:tcBorders>
              <w:top w:val="nil"/>
              <w:left w:val="nil"/>
              <w:bottom w:val="single" w:sz="8" w:space="0" w:color="auto"/>
              <w:right w:val="single" w:sz="8" w:space="0" w:color="auto"/>
            </w:tcBorders>
            <w:shd w:val="clear" w:color="auto" w:fill="auto"/>
            <w:vAlign w:val="center"/>
            <w:hideMark/>
          </w:tcPr>
          <w:p w14:paraId="1A5161E0" w14:textId="6783824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-2425</w:t>
            </w:r>
          </w:p>
        </w:tc>
        <w:tc>
          <w:tcPr>
            <w:tcW w:w="1448" w:type="dxa"/>
            <w:tcBorders>
              <w:top w:val="nil"/>
              <w:left w:val="nil"/>
              <w:bottom w:val="single" w:sz="8" w:space="0" w:color="auto"/>
              <w:right w:val="single" w:sz="8" w:space="0" w:color="auto"/>
            </w:tcBorders>
            <w:shd w:val="clear" w:color="auto" w:fill="auto"/>
            <w:vAlign w:val="center"/>
            <w:hideMark/>
          </w:tcPr>
          <w:p w14:paraId="3F24914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8E67F39" w14:textId="210C1C4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-220.4956</w:t>
            </w:r>
          </w:p>
        </w:tc>
      </w:tr>
      <w:tr w:rsidR="001E2366" w:rsidRPr="00D323E4" w14:paraId="471AAD66" w14:textId="77777777" w:rsidTr="006413B8">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D6C9EB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11358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6E40849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C2B864C" w14:textId="4843725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1696</w:t>
            </w:r>
          </w:p>
        </w:tc>
        <w:tc>
          <w:tcPr>
            <w:tcW w:w="1563" w:type="dxa"/>
            <w:tcBorders>
              <w:top w:val="nil"/>
              <w:left w:val="nil"/>
              <w:bottom w:val="nil"/>
              <w:right w:val="single" w:sz="8" w:space="0" w:color="auto"/>
            </w:tcBorders>
            <w:shd w:val="clear" w:color="auto" w:fill="auto"/>
            <w:vAlign w:val="center"/>
            <w:hideMark/>
          </w:tcPr>
          <w:p w14:paraId="6CCBEBBF" w14:textId="1707C42B"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-3828</w:t>
            </w:r>
          </w:p>
        </w:tc>
        <w:tc>
          <w:tcPr>
            <w:tcW w:w="1448" w:type="dxa"/>
            <w:tcBorders>
              <w:top w:val="nil"/>
              <w:left w:val="nil"/>
              <w:bottom w:val="single" w:sz="8" w:space="0" w:color="auto"/>
              <w:right w:val="single" w:sz="8" w:space="0" w:color="auto"/>
            </w:tcBorders>
            <w:shd w:val="clear" w:color="auto" w:fill="auto"/>
            <w:vAlign w:val="center"/>
            <w:hideMark/>
          </w:tcPr>
          <w:p w14:paraId="661FEB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71AAF8E0" w14:textId="365D7058"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-1206.8880</w:t>
            </w:r>
          </w:p>
        </w:tc>
      </w:tr>
      <w:tr w:rsidR="001E2366" w:rsidRPr="00D323E4" w14:paraId="15CCA5FD" w14:textId="77777777" w:rsidTr="006413B8">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657AFDF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ECE3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7EAF99D"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1C76D4C1" w14:textId="7EC3FA24"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-1427.3836</w:t>
            </w:r>
          </w:p>
        </w:tc>
      </w:tr>
      <w:tr w:rsidR="001E2366" w:rsidRPr="00D323E4" w14:paraId="73738203" w14:textId="77777777" w:rsidTr="006413B8">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08A5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BDB5E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75F96C0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CB289C8" w14:textId="633BC3D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1837</w:t>
            </w:r>
          </w:p>
        </w:tc>
        <w:tc>
          <w:tcPr>
            <w:tcW w:w="1563" w:type="dxa"/>
            <w:tcBorders>
              <w:top w:val="nil"/>
              <w:left w:val="nil"/>
              <w:bottom w:val="single" w:sz="8" w:space="0" w:color="auto"/>
              <w:right w:val="single" w:sz="8" w:space="0" w:color="auto"/>
            </w:tcBorders>
            <w:shd w:val="clear" w:color="auto" w:fill="auto"/>
            <w:noWrap/>
            <w:vAlign w:val="center"/>
            <w:hideMark/>
          </w:tcPr>
          <w:p w14:paraId="685CA8E0"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5C796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4F41919" w14:textId="0A714A3B"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6AF04051"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314F943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54F4F3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4246A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14124224" w14:textId="354DE578"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761</w:t>
            </w:r>
          </w:p>
        </w:tc>
        <w:tc>
          <w:tcPr>
            <w:tcW w:w="1563" w:type="dxa"/>
            <w:tcBorders>
              <w:top w:val="nil"/>
              <w:left w:val="nil"/>
              <w:bottom w:val="single" w:sz="8" w:space="0" w:color="auto"/>
              <w:right w:val="single" w:sz="8" w:space="0" w:color="auto"/>
            </w:tcBorders>
            <w:shd w:val="clear" w:color="auto" w:fill="auto"/>
            <w:noWrap/>
            <w:vAlign w:val="center"/>
            <w:hideMark/>
          </w:tcPr>
          <w:p w14:paraId="1B80215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D8AE9C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53770D3" w14:textId="586DD52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30966C74" w14:textId="77777777" w:rsidTr="006413B8">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DE0526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1C5C6F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B6F604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5ACE50FF" w14:textId="053BAD29"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420</w:t>
            </w:r>
          </w:p>
        </w:tc>
        <w:tc>
          <w:tcPr>
            <w:tcW w:w="1563" w:type="dxa"/>
            <w:tcBorders>
              <w:top w:val="nil"/>
              <w:left w:val="nil"/>
              <w:bottom w:val="single" w:sz="8" w:space="0" w:color="auto"/>
              <w:right w:val="single" w:sz="8" w:space="0" w:color="auto"/>
            </w:tcBorders>
            <w:shd w:val="clear" w:color="auto" w:fill="auto"/>
            <w:noWrap/>
            <w:vAlign w:val="center"/>
            <w:hideMark/>
          </w:tcPr>
          <w:p w14:paraId="38063D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27127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A16325A" w14:textId="49DF592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3A2584E9" w14:textId="77777777" w:rsidTr="006413B8">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CB7C1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4C2BE"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68FCFEF"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628E6A8" w14:textId="601E4BBF"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481F9560" w14:textId="77777777" w:rsidTr="006413B8">
        <w:trPr>
          <w:trHeight w:val="311"/>
          <w:jc w:val="center"/>
        </w:trPr>
        <w:tc>
          <w:tcPr>
            <w:tcW w:w="689" w:type="dxa"/>
            <w:vMerge w:val="restart"/>
            <w:shd w:val="clear" w:color="auto" w:fill="auto"/>
            <w:vAlign w:val="center"/>
            <w:hideMark/>
          </w:tcPr>
          <w:p w14:paraId="0F9ACC9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0A6A18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38FA37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87FDE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C83259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E4744A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F2209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7E646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405E95D" w14:textId="77777777" w:rsidTr="006413B8">
        <w:trPr>
          <w:trHeight w:val="311"/>
          <w:jc w:val="center"/>
        </w:trPr>
        <w:tc>
          <w:tcPr>
            <w:tcW w:w="689" w:type="dxa"/>
            <w:vMerge/>
            <w:vAlign w:val="center"/>
            <w:hideMark/>
          </w:tcPr>
          <w:p w14:paraId="7EB259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B324D9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73D88E0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5CD5E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29D61C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ABDC9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DF52B2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518630A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7F0C658F" w14:textId="77777777" w:rsidTr="006413B8">
        <w:trPr>
          <w:trHeight w:val="311"/>
          <w:jc w:val="center"/>
        </w:trPr>
        <w:tc>
          <w:tcPr>
            <w:tcW w:w="689" w:type="dxa"/>
            <w:vMerge/>
            <w:vAlign w:val="center"/>
            <w:hideMark/>
          </w:tcPr>
          <w:p w14:paraId="11D6551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68A8DE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C727BC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7F038F9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6A81E9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AA99FF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86B2AF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25C03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4334643" w14:textId="77777777" w:rsidTr="006413B8">
        <w:trPr>
          <w:trHeight w:val="555"/>
          <w:jc w:val="center"/>
        </w:trPr>
        <w:tc>
          <w:tcPr>
            <w:tcW w:w="689" w:type="dxa"/>
            <w:vMerge w:val="restart"/>
            <w:shd w:val="clear" w:color="auto" w:fill="auto"/>
            <w:vAlign w:val="center"/>
            <w:hideMark/>
          </w:tcPr>
          <w:p w14:paraId="19A114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3ADFE8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5096C3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58A1DAD" w14:textId="6E818299"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7EA154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E35BC3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E81F10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A0887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659114B8" w14:textId="77777777" w:rsidTr="006413B8">
        <w:trPr>
          <w:trHeight w:val="555"/>
          <w:jc w:val="center"/>
        </w:trPr>
        <w:tc>
          <w:tcPr>
            <w:tcW w:w="689" w:type="dxa"/>
            <w:vMerge/>
            <w:vAlign w:val="center"/>
            <w:hideMark/>
          </w:tcPr>
          <w:p w14:paraId="4E1B481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7A871D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42431C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5B957B20" w14:textId="757BD4E4"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10A15571" w14:textId="0703C97A"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1857893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381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045EC90" w14:textId="09FF4AD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0365B8C2" w14:textId="77777777" w:rsidTr="006413B8">
        <w:trPr>
          <w:trHeight w:val="555"/>
          <w:jc w:val="center"/>
        </w:trPr>
        <w:tc>
          <w:tcPr>
            <w:tcW w:w="689" w:type="dxa"/>
            <w:vMerge/>
            <w:vAlign w:val="center"/>
            <w:hideMark/>
          </w:tcPr>
          <w:p w14:paraId="09D4D0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445C23C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DD4EC6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C7CCE02" w14:textId="2F1825F1"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2AF7DFDF" w14:textId="5AE0064A"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025429E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D77B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2AD74C6" w14:textId="2FF6F6F0"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4F4605CB" w14:textId="77777777" w:rsidTr="006413B8">
        <w:trPr>
          <w:trHeight w:val="285"/>
          <w:jc w:val="center"/>
        </w:trPr>
        <w:tc>
          <w:tcPr>
            <w:tcW w:w="689" w:type="dxa"/>
            <w:vMerge/>
            <w:vAlign w:val="center"/>
            <w:hideMark/>
          </w:tcPr>
          <w:p w14:paraId="706DA2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38FDE38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F0F870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1BC7D4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071EBCF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1446E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94D40DB"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3BE1C0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5BB74EA8" w14:textId="77777777" w:rsidTr="006413B8">
        <w:trPr>
          <w:trHeight w:val="555"/>
          <w:jc w:val="center"/>
        </w:trPr>
        <w:tc>
          <w:tcPr>
            <w:tcW w:w="689" w:type="dxa"/>
            <w:vMerge w:val="restart"/>
            <w:shd w:val="clear" w:color="auto" w:fill="auto"/>
            <w:vAlign w:val="center"/>
            <w:hideMark/>
          </w:tcPr>
          <w:p w14:paraId="4C59210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253D83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599857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5DA168B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43B097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7E659DE" w14:textId="29E0AF52"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1B1272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2DBA3606" w14:textId="32D74403"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57B02665" w14:textId="77777777" w:rsidTr="006413B8">
        <w:trPr>
          <w:trHeight w:val="555"/>
          <w:jc w:val="center"/>
        </w:trPr>
        <w:tc>
          <w:tcPr>
            <w:tcW w:w="689" w:type="dxa"/>
            <w:vMerge/>
            <w:vAlign w:val="center"/>
            <w:hideMark/>
          </w:tcPr>
          <w:p w14:paraId="2251720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98F44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838C02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2F9D2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1AC17F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22026CF" w14:textId="40F1D8F2"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067DC95D"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2A2B96C" w14:textId="1E8BC3F0"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54C885B9" w14:textId="77777777" w:rsidTr="006413B8">
        <w:trPr>
          <w:trHeight w:val="555"/>
          <w:jc w:val="center"/>
        </w:trPr>
        <w:tc>
          <w:tcPr>
            <w:tcW w:w="689" w:type="dxa"/>
            <w:vMerge/>
            <w:vAlign w:val="center"/>
            <w:hideMark/>
          </w:tcPr>
          <w:p w14:paraId="1BBDD9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D4B9B5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89349E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0586C89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ECACA2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BA574A" w14:textId="78A331AF"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5BB3AE43"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7312E43" w14:textId="26E24FF4"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5C8341D0" w14:textId="77777777" w:rsidTr="006413B8">
        <w:trPr>
          <w:trHeight w:val="315"/>
          <w:jc w:val="center"/>
        </w:trPr>
        <w:tc>
          <w:tcPr>
            <w:tcW w:w="689" w:type="dxa"/>
            <w:vMerge/>
            <w:vAlign w:val="center"/>
            <w:hideMark/>
          </w:tcPr>
          <w:p w14:paraId="2BBEEBB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664A4D7"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E14A724"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95D0485"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083204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717A4C4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BCE711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9D5DCC5" w14:textId="6D218546"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688279D6" w14:textId="77777777" w:rsidTr="00447000">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3A7CC2"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lastRenderedPageBreak/>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19D11B4F"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1170DB"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6233C27"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70C77FA7"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3079218E"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3209100A"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20B9261A"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79F77E72"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26BAD4CD"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52785CE3"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7088FDE0"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280733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4D19E3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8AE65AA"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757EF68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2C3CB9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4C655AB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6755B435"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5DEF490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3FD110A5"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DD943DE" w14:textId="77777777" w:rsidTr="00447000">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6E904D39"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30EF7EF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6EE69BE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1FF8B6E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238D93A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096688C6"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3D99C74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F7DF2B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2DD511C0"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6216C039"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2E6A0634" w14:textId="77777777" w:rsidTr="00447000">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30D6A79"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4BA811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1F7471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266F213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105AD98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08571A7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109FBAC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5ACC17F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62C02BC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015B80D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52A55BB3"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47CD3C8"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33D56B4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D821751"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2C5524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06F374A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44CF2BF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5AD62CC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6581D86A"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415844D5"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72556F8D"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2B4B74B9"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CBBB606"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3842CF6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61BB0B4"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1F56E71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ED624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4E1469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715D08A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19220906"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49C0E58C"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083318CF"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00BACA7E" w14:textId="77777777" w:rsidTr="00447000">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08C9A78A"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B2D13C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B5D81E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5D4E54D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11A6E1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0DFF217C"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0FB4487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124C1250"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0B6732D3"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11157F2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w:t>
      </w:r>
      <w:r w:rsidRPr="00D323E4">
        <w:rPr>
          <w:rFonts w:ascii="Arial" w:eastAsia="仿宋" w:hAnsi="Arial" w:cs="Arial"/>
          <w:sz w:val="28"/>
          <w:szCs w:val="28"/>
        </w:rPr>
        <w:lastRenderedPageBreak/>
        <w:t>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lastRenderedPageBreak/>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5"/>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78C19F2A"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447000">
        <w:rPr>
          <w:rFonts w:ascii="Arial" w:eastAsia="仿宋" w:hAnsi="Arial" w:cs="Arial"/>
          <w:bCs/>
          <w:sz w:val="18"/>
        </w:rPr>
        <w:t>2023-1-0411-F03TDCR6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1993848E" w14:textId="77777777" w:rsidTr="006413B8">
        <w:trPr>
          <w:cantSplit/>
          <w:trHeight w:val="780"/>
          <w:jc w:val="center"/>
        </w:trPr>
        <w:tc>
          <w:tcPr>
            <w:tcW w:w="656" w:type="dxa"/>
            <w:vMerge w:val="restart"/>
            <w:vAlign w:val="center"/>
          </w:tcPr>
          <w:p w14:paraId="00258F2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BF0FB72" w14:textId="77777777" w:rsidR="001E2366" w:rsidRPr="00D323E4" w:rsidRDefault="001E2366" w:rsidP="006413B8">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6EB1F90"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526AEE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5810BAB8"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4D806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3E88C34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1FB8637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7FCCC2E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6D5E806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5D717AF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58807F6"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EA6503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3D6044B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313A030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599E4DEC" w14:textId="77777777" w:rsidTr="006413B8">
        <w:trPr>
          <w:cantSplit/>
          <w:trHeight w:val="780"/>
          <w:jc w:val="center"/>
        </w:trPr>
        <w:tc>
          <w:tcPr>
            <w:tcW w:w="656" w:type="dxa"/>
            <w:vMerge/>
            <w:tcBorders>
              <w:bottom w:val="single" w:sz="4" w:space="0" w:color="auto"/>
            </w:tcBorders>
            <w:vAlign w:val="center"/>
          </w:tcPr>
          <w:p w14:paraId="4B5100F8" w14:textId="77777777" w:rsidR="001E2366" w:rsidRPr="00D323E4" w:rsidRDefault="001E2366" w:rsidP="006413B8">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D9F0B92" w14:textId="77777777" w:rsidR="001E2366" w:rsidRPr="00D323E4" w:rsidRDefault="001E2366" w:rsidP="006413B8">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598BEC4E" w14:textId="77777777" w:rsidR="001E2366" w:rsidRPr="00D323E4" w:rsidRDefault="001E2366" w:rsidP="006413B8">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5475F" w14:textId="77777777" w:rsidR="001E2366" w:rsidRPr="00D323E4" w:rsidRDefault="001E2366" w:rsidP="006413B8">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47BFFBF3"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2B317D75"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4A6C5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CFC2A57" w14:textId="77777777" w:rsidR="001E2366" w:rsidRPr="00D323E4" w:rsidRDefault="001E2366" w:rsidP="006413B8">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0F1272B"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1E78751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0E31A0DF"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0F53B7E" w14:textId="77777777" w:rsidR="001E2366" w:rsidRPr="00D323E4" w:rsidRDefault="001E2366" w:rsidP="006413B8">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AF81840" w14:textId="77777777" w:rsidR="001E2366" w:rsidRPr="00D323E4" w:rsidRDefault="001E2366" w:rsidP="006413B8">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AC75A65" w14:textId="77777777" w:rsidR="001E2366" w:rsidRPr="00D323E4" w:rsidRDefault="001E2366" w:rsidP="006413B8">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CE39401" w14:textId="77777777" w:rsidR="001E2366" w:rsidRPr="00D323E4" w:rsidRDefault="001E2366" w:rsidP="006413B8">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1B1D6DB"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8C905C" w14:textId="77777777" w:rsidR="001E2366" w:rsidRPr="00D323E4" w:rsidRDefault="001E2366" w:rsidP="006413B8">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018AFC8E" w14:textId="77777777" w:rsidR="001E2366" w:rsidRPr="00D323E4" w:rsidRDefault="001E2366" w:rsidP="006413B8">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C0792FA" w14:textId="77777777" w:rsidR="001E2366" w:rsidRPr="00D323E4" w:rsidRDefault="001E2366" w:rsidP="006413B8">
            <w:pPr>
              <w:spacing w:line="240" w:lineRule="exact"/>
              <w:jc w:val="center"/>
              <w:rPr>
                <w:rFonts w:ascii="Arial" w:eastAsia="仿宋" w:hAnsi="Arial" w:cs="Arial"/>
                <w:bCs/>
                <w:sz w:val="18"/>
                <w:szCs w:val="18"/>
              </w:rPr>
            </w:pPr>
          </w:p>
        </w:tc>
      </w:tr>
      <w:tr w:rsidR="001E2366" w:rsidRPr="00D323E4" w14:paraId="7BB900A0" w14:textId="77777777" w:rsidTr="006413B8">
        <w:trPr>
          <w:cantSplit/>
          <w:trHeight w:val="3971"/>
          <w:jc w:val="center"/>
        </w:trPr>
        <w:tc>
          <w:tcPr>
            <w:tcW w:w="656" w:type="dxa"/>
            <w:vAlign w:val="center"/>
          </w:tcPr>
          <w:p w14:paraId="2920388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5424FB5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29CC0FB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14833BF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09A048D4"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6516952D"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2E65C6F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18F2051"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3AD77F7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840FED8"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707D9AC7"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A7BD4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7161A4C"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35FBC1F5" w14:textId="77777777" w:rsidR="001E2366" w:rsidRPr="00D323E4" w:rsidRDefault="001E2366" w:rsidP="006413B8">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164CA082"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4B6602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3393E2EE"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4B759CBA" w14:textId="77777777"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7A0A645B" w14:textId="13E42678" w:rsidR="001E2366" w:rsidRPr="00D323E4" w:rsidRDefault="001E2366" w:rsidP="006413B8">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776324">
              <w:rPr>
                <w:rFonts w:ascii="Arial" w:eastAsia="仿宋" w:hAnsi="Arial" w:cs="Arial"/>
                <w:bCs/>
                <w:sz w:val="18"/>
                <w:szCs w:val="18"/>
              </w:rPr>
              <w:t>1108.1227</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6"/>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3B5E2D7C" w14:textId="77777777" w:rsidTr="006413B8">
        <w:trPr>
          <w:trHeight w:val="311"/>
          <w:jc w:val="center"/>
        </w:trPr>
        <w:tc>
          <w:tcPr>
            <w:tcW w:w="689" w:type="dxa"/>
            <w:vMerge w:val="restart"/>
            <w:shd w:val="clear" w:color="auto" w:fill="auto"/>
            <w:vAlign w:val="center"/>
            <w:hideMark/>
          </w:tcPr>
          <w:p w14:paraId="58B0776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4E2364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754976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1E4EEAE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496C2B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6B99B3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98341B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B7C51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7EBAA9BA" w14:textId="77777777" w:rsidTr="006413B8">
        <w:trPr>
          <w:trHeight w:val="311"/>
          <w:jc w:val="center"/>
        </w:trPr>
        <w:tc>
          <w:tcPr>
            <w:tcW w:w="689" w:type="dxa"/>
            <w:vMerge/>
            <w:vAlign w:val="center"/>
            <w:hideMark/>
          </w:tcPr>
          <w:p w14:paraId="2703B47B"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42FA2A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27EF3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B4D568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0FCEF7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7B05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48A956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392B872"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564FE149" w14:textId="77777777" w:rsidTr="006413B8">
        <w:trPr>
          <w:trHeight w:val="311"/>
          <w:jc w:val="center"/>
        </w:trPr>
        <w:tc>
          <w:tcPr>
            <w:tcW w:w="689" w:type="dxa"/>
            <w:vMerge/>
            <w:vAlign w:val="center"/>
            <w:hideMark/>
          </w:tcPr>
          <w:p w14:paraId="5A0E4D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1B602F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E9D77F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A10AA88"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C6AEE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D5A446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5AFE7B5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FCE3E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1AC7CD8C" w14:textId="77777777" w:rsidTr="006413B8">
        <w:trPr>
          <w:trHeight w:val="555"/>
          <w:jc w:val="center"/>
        </w:trPr>
        <w:tc>
          <w:tcPr>
            <w:tcW w:w="689" w:type="dxa"/>
            <w:vMerge w:val="restart"/>
            <w:shd w:val="clear" w:color="auto" w:fill="auto"/>
            <w:vAlign w:val="center"/>
            <w:hideMark/>
          </w:tcPr>
          <w:p w14:paraId="51827E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36B59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4BE21D3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3C882811" w14:textId="2BB5D444"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4E75E08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B33786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09EEDB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0C119D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A20659D" w14:textId="77777777" w:rsidTr="006413B8">
        <w:trPr>
          <w:trHeight w:val="555"/>
          <w:jc w:val="center"/>
        </w:trPr>
        <w:tc>
          <w:tcPr>
            <w:tcW w:w="689" w:type="dxa"/>
            <w:vMerge/>
            <w:vAlign w:val="center"/>
            <w:hideMark/>
          </w:tcPr>
          <w:p w14:paraId="7E25338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4376AD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0A59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611E2146" w14:textId="51A933B8"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5BEF70D1" w14:textId="5556C96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0BC7DB7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D3B406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5222634" w14:textId="2E5B3F73"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79330773" w14:textId="77777777" w:rsidTr="006413B8">
        <w:trPr>
          <w:trHeight w:val="555"/>
          <w:jc w:val="center"/>
        </w:trPr>
        <w:tc>
          <w:tcPr>
            <w:tcW w:w="689" w:type="dxa"/>
            <w:vMerge/>
            <w:vAlign w:val="center"/>
            <w:hideMark/>
          </w:tcPr>
          <w:p w14:paraId="47E7383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C654DE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56A9DA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62E66B0" w14:textId="265772B6"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3D2613B4" w14:textId="3882B43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78CEA8D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30591C"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8D75DB6" w14:textId="3D3BC06B"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6C9AA020" w14:textId="77777777" w:rsidTr="006413B8">
        <w:trPr>
          <w:trHeight w:val="285"/>
          <w:jc w:val="center"/>
        </w:trPr>
        <w:tc>
          <w:tcPr>
            <w:tcW w:w="689" w:type="dxa"/>
            <w:vMerge/>
            <w:vAlign w:val="center"/>
            <w:hideMark/>
          </w:tcPr>
          <w:p w14:paraId="35B1BC3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8D6F8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2FD669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E54835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B3FA96D"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453880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539533D4"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DF21EF7"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D299F4D" w14:textId="77777777" w:rsidTr="006413B8">
        <w:trPr>
          <w:trHeight w:val="555"/>
          <w:jc w:val="center"/>
        </w:trPr>
        <w:tc>
          <w:tcPr>
            <w:tcW w:w="689" w:type="dxa"/>
            <w:vMerge w:val="restart"/>
            <w:shd w:val="clear" w:color="auto" w:fill="auto"/>
            <w:vAlign w:val="center"/>
            <w:hideMark/>
          </w:tcPr>
          <w:p w14:paraId="02FDE6E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618F3E4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4F55CD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9B64A4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14B64E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46B8C3F" w14:textId="0162D82F"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3CF036E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677634E" w14:textId="7D3A93FB"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71348086" w14:textId="77777777" w:rsidTr="006413B8">
        <w:trPr>
          <w:trHeight w:val="555"/>
          <w:jc w:val="center"/>
        </w:trPr>
        <w:tc>
          <w:tcPr>
            <w:tcW w:w="689" w:type="dxa"/>
            <w:vMerge/>
            <w:vAlign w:val="center"/>
            <w:hideMark/>
          </w:tcPr>
          <w:p w14:paraId="10D0F90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EE7A4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D4DAF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EE211C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1D0A8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CCBF3BB" w14:textId="759C01F5"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67523442"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7ABB466" w14:textId="5FB7266A"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752979DA" w14:textId="77777777" w:rsidTr="006413B8">
        <w:trPr>
          <w:trHeight w:val="555"/>
          <w:jc w:val="center"/>
        </w:trPr>
        <w:tc>
          <w:tcPr>
            <w:tcW w:w="689" w:type="dxa"/>
            <w:vMerge/>
            <w:vAlign w:val="center"/>
            <w:hideMark/>
          </w:tcPr>
          <w:p w14:paraId="06337BD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235F0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80204B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307B7A2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C0B2A8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236C3605" w14:textId="0B576741"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09612CA5"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6FFA6CB6" w14:textId="5E30D099"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498DDD83" w14:textId="77777777" w:rsidTr="006413B8">
        <w:trPr>
          <w:trHeight w:val="315"/>
          <w:jc w:val="center"/>
        </w:trPr>
        <w:tc>
          <w:tcPr>
            <w:tcW w:w="689" w:type="dxa"/>
            <w:vMerge/>
            <w:vAlign w:val="center"/>
            <w:hideMark/>
          </w:tcPr>
          <w:p w14:paraId="53348439"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20C16B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374323F1"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5C6AB3F"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1A4496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6A1EDF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D339B0A"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FCF94D8" w14:textId="6EAEE70F"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252" w:name="_Toc515457812"/>
      <w:bookmarkStart w:id="253" w:name="_Toc66929521"/>
      <w:bookmarkStart w:id="254" w:name="_Toc516488190"/>
      <w:bookmarkStart w:id="255" w:name="_Toc69393396"/>
      <w:bookmarkStart w:id="256" w:name="_Toc524335095"/>
      <w:bookmarkStart w:id="257" w:name="_Toc469066160"/>
      <w:r w:rsidRPr="00D323E4">
        <w:rPr>
          <w:rFonts w:ascii="Arial" w:eastAsia="仿宋" w:hAnsi="Arial" w:cs="Arial"/>
          <w:b/>
          <w:sz w:val="28"/>
        </w:rPr>
        <w:t>十、需要特殊说明的事项</w:t>
      </w:r>
      <w:bookmarkEnd w:id="242"/>
      <w:bookmarkEnd w:id="243"/>
      <w:bookmarkEnd w:id="252"/>
      <w:bookmarkEnd w:id="253"/>
      <w:bookmarkEnd w:id="254"/>
      <w:bookmarkEnd w:id="255"/>
      <w:bookmarkEnd w:id="256"/>
      <w:bookmarkEnd w:id="257"/>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258" w:name="_Toc416783677"/>
      <w:bookmarkStart w:id="259" w:name="_Toc416783581"/>
      <w:bookmarkStart w:id="260"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w:t>
      </w:r>
      <w:r w:rsidRPr="00D323E4">
        <w:rPr>
          <w:rFonts w:ascii="Arial" w:eastAsia="仿宋" w:hAnsi="Arial" w:cs="Arial"/>
          <w:sz w:val="28"/>
          <w:szCs w:val="28"/>
        </w:rPr>
        <w:lastRenderedPageBreak/>
        <w:t>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19225D6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szCs w:val="28"/>
        </w:rPr>
        <w:t>。于设定条件下完整的国有建设用地使用权价格，即出让土地使</w:t>
      </w:r>
      <w:r w:rsidRPr="00D323E4">
        <w:rPr>
          <w:rFonts w:ascii="Arial" w:eastAsia="仿宋" w:hAnsi="Arial" w:cs="Arial"/>
          <w:sz w:val="28"/>
          <w:szCs w:val="28"/>
        </w:rPr>
        <w:lastRenderedPageBreak/>
        <w:t>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lastRenderedPageBreak/>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lastRenderedPageBreak/>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47"/>
          <w:footerReference w:type="first" r:id="rId48"/>
          <w:pgSz w:w="11907" w:h="16840"/>
          <w:pgMar w:top="1843" w:right="1134" w:bottom="1134" w:left="1134" w:header="1134" w:footer="907" w:gutter="340"/>
          <w:cols w:space="425"/>
          <w:docGrid w:linePitch="326"/>
        </w:sectPr>
      </w:pPr>
      <w:r w:rsidRPr="00D323E4">
        <w:rPr>
          <w:rFonts w:ascii="Arial" w:eastAsia="仿宋" w:hAnsi="Arial" w:cs="Arial"/>
          <w:sz w:val="28"/>
        </w:rPr>
        <w:lastRenderedPageBreak/>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261" w:name="_Toc69393397"/>
      <w:bookmarkStart w:id="262" w:name="_Toc515457814"/>
      <w:bookmarkStart w:id="263" w:name="_Toc516488192"/>
      <w:bookmarkStart w:id="264" w:name="_Toc66929522"/>
      <w:bookmarkStart w:id="265" w:name="_Toc524335096"/>
      <w:r w:rsidRPr="00D323E4">
        <w:rPr>
          <w:rFonts w:ascii="Arial" w:eastAsia="仿宋" w:hAnsi="Arial" w:cs="Arial"/>
          <w:b/>
          <w:sz w:val="28"/>
        </w:rPr>
        <w:lastRenderedPageBreak/>
        <w:t>十一、评估专业人员签字</w:t>
      </w:r>
      <w:bookmarkEnd w:id="258"/>
      <w:bookmarkEnd w:id="259"/>
      <w:bookmarkEnd w:id="260"/>
      <w:bookmarkEnd w:id="261"/>
      <w:bookmarkEnd w:id="262"/>
      <w:bookmarkEnd w:id="263"/>
      <w:bookmarkEnd w:id="264"/>
      <w:bookmarkEnd w:id="26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266" w:name="_Toc516488193"/>
      <w:bookmarkStart w:id="267" w:name="_Toc69393398"/>
      <w:bookmarkStart w:id="268" w:name="_Toc524335097"/>
      <w:bookmarkStart w:id="269" w:name="_Toc66929523"/>
      <w:bookmarkStart w:id="270" w:name="_Toc515457815"/>
      <w:r w:rsidRPr="00D323E4">
        <w:rPr>
          <w:rFonts w:ascii="Arial" w:eastAsia="仿宋" w:hAnsi="Arial" w:cs="Arial"/>
          <w:b/>
          <w:sz w:val="28"/>
        </w:rPr>
        <w:t>十二、土地估价机构</w:t>
      </w:r>
      <w:bookmarkEnd w:id="266"/>
      <w:bookmarkEnd w:id="267"/>
      <w:bookmarkEnd w:id="268"/>
      <w:bookmarkEnd w:id="269"/>
      <w:bookmarkEnd w:id="270"/>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271" w:name="_Toc416783682"/>
      <w:bookmarkStart w:id="272" w:name="_Toc516488194"/>
      <w:bookmarkStart w:id="273" w:name="_Toc66929524"/>
      <w:bookmarkStart w:id="274" w:name="_Toc469066164"/>
      <w:bookmarkStart w:id="275" w:name="_Toc69393399"/>
      <w:bookmarkStart w:id="276" w:name="_Toc416783586"/>
      <w:bookmarkStart w:id="277" w:name="_Toc515457816"/>
      <w:bookmarkStart w:id="278"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271"/>
      <w:bookmarkEnd w:id="272"/>
      <w:bookmarkEnd w:id="273"/>
      <w:bookmarkEnd w:id="274"/>
      <w:bookmarkEnd w:id="275"/>
      <w:bookmarkEnd w:id="276"/>
      <w:bookmarkEnd w:id="277"/>
      <w:bookmarkEnd w:id="278"/>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279" w:name="_Toc469066165"/>
      <w:bookmarkStart w:id="280" w:name="_Toc416783683"/>
      <w:bookmarkStart w:id="281" w:name="_Toc66929525"/>
      <w:bookmarkStart w:id="282" w:name="_Toc524335099"/>
      <w:bookmarkStart w:id="283" w:name="_Toc516488195"/>
      <w:bookmarkStart w:id="284" w:name="_Toc416783587"/>
      <w:bookmarkStart w:id="285" w:name="_Toc69393400"/>
      <w:bookmarkStart w:id="286" w:name="_Toc515457817"/>
      <w:r w:rsidRPr="00D323E4">
        <w:rPr>
          <w:rFonts w:ascii="Arial" w:eastAsia="仿宋" w:hAnsi="Arial" w:cs="Arial"/>
          <w:b/>
          <w:sz w:val="28"/>
        </w:rPr>
        <w:t>一、估价对象描述</w:t>
      </w:r>
      <w:bookmarkEnd w:id="279"/>
      <w:bookmarkEnd w:id="280"/>
      <w:bookmarkEnd w:id="281"/>
      <w:bookmarkEnd w:id="282"/>
      <w:bookmarkEnd w:id="283"/>
      <w:bookmarkEnd w:id="284"/>
      <w:bookmarkEnd w:id="285"/>
      <w:bookmarkEnd w:id="286"/>
    </w:p>
    <w:p w14:paraId="45580FBA" w14:textId="77777777" w:rsidR="005F174C" w:rsidRPr="00D323E4" w:rsidRDefault="0046512F" w:rsidP="007A49F8">
      <w:pPr>
        <w:spacing w:line="300" w:lineRule="auto"/>
        <w:jc w:val="both"/>
        <w:rPr>
          <w:rFonts w:ascii="Arial" w:eastAsia="仿宋" w:hAnsi="Arial" w:cs="Arial"/>
          <w:sz w:val="28"/>
        </w:rPr>
      </w:pPr>
      <w:bookmarkStart w:id="287" w:name="_Toc469066166"/>
      <w:bookmarkStart w:id="288" w:name="_Toc416783594"/>
      <w:bookmarkStart w:id="289"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437D152D"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r w:rsidR="00507875">
        <w:rPr>
          <w:rFonts w:ascii="Arial" w:eastAsia="仿宋" w:hAnsi="Arial" w:cs="Arial" w:hint="eastAsia"/>
          <w:sz w:val="28"/>
        </w:rPr>
        <w:t>截至价值时点，</w:t>
      </w:r>
      <w:r w:rsidRPr="00D323E4">
        <w:rPr>
          <w:rFonts w:ascii="Arial" w:eastAsia="仿宋" w:hAnsi="Arial" w:cs="Arial"/>
          <w:sz w:val="28"/>
        </w:rPr>
        <w:t>本次评估设定</w:t>
      </w:r>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rsidP="0048053F">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338DCB4B" w14:textId="77777777" w:rsidR="008666FE" w:rsidRPr="00D323E4" w:rsidRDefault="008666FE" w:rsidP="0048053F">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rsidP="0048053F">
      <w:pPr>
        <w:snapToGrid w:val="0"/>
        <w:spacing w:line="300" w:lineRule="auto"/>
        <w:jc w:val="both"/>
        <w:rPr>
          <w:rFonts w:ascii="Arial" w:eastAsia="仿宋" w:hAnsi="Arial" w:cs="Arial"/>
          <w:sz w:val="28"/>
        </w:rPr>
      </w:pPr>
      <w:r w:rsidRPr="00D323E4">
        <w:rPr>
          <w:rFonts w:ascii="Arial" w:eastAsia="仿宋" w:hAnsi="Arial" w:cs="Arial"/>
          <w:sz w:val="28"/>
        </w:rPr>
        <w:t>（三）土地利用状况</w:t>
      </w:r>
    </w:p>
    <w:p w14:paraId="2200F79A" w14:textId="77777777" w:rsidR="008666FE" w:rsidRPr="00D323E4" w:rsidRDefault="008666FE" w:rsidP="0048053F">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507875">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lastRenderedPageBreak/>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290" w:name="_Toc524335100"/>
      <w:bookmarkStart w:id="291" w:name="_Toc69393401"/>
      <w:bookmarkStart w:id="292" w:name="_Toc66929526"/>
      <w:bookmarkStart w:id="293" w:name="_Toc515457818"/>
      <w:bookmarkStart w:id="294" w:name="_Toc516488196"/>
      <w:r w:rsidRPr="00D323E4">
        <w:rPr>
          <w:rFonts w:ascii="Arial" w:eastAsia="仿宋" w:hAnsi="Arial" w:cs="Arial"/>
          <w:b/>
          <w:sz w:val="28"/>
        </w:rPr>
        <w:t>二、地价影响因素分析</w:t>
      </w:r>
      <w:bookmarkEnd w:id="287"/>
      <w:bookmarkEnd w:id="288"/>
      <w:bookmarkEnd w:id="289"/>
      <w:bookmarkEnd w:id="290"/>
      <w:bookmarkEnd w:id="291"/>
      <w:bookmarkEnd w:id="292"/>
      <w:bookmarkEnd w:id="293"/>
      <w:bookmarkEnd w:id="294"/>
    </w:p>
    <w:p w14:paraId="3CF29500" w14:textId="77777777" w:rsidR="00AC2B19" w:rsidRPr="00D323E4" w:rsidRDefault="00AC2B19" w:rsidP="007A49F8">
      <w:pPr>
        <w:spacing w:line="300" w:lineRule="auto"/>
        <w:jc w:val="both"/>
        <w:rPr>
          <w:rFonts w:ascii="Arial" w:eastAsia="仿宋" w:hAnsi="Arial" w:cs="Arial"/>
          <w:sz w:val="28"/>
        </w:rPr>
      </w:pPr>
      <w:bookmarkStart w:id="295" w:name="_Toc416783599"/>
      <w:bookmarkStart w:id="296" w:name="_Toc516488204"/>
      <w:bookmarkStart w:id="297" w:name="_Toc515457822"/>
      <w:bookmarkStart w:id="298" w:name="_Toc469066168"/>
      <w:bookmarkStart w:id="299" w:name="_Toc416783695"/>
      <w:bookmarkStart w:id="300" w:name="_Toc69393402"/>
      <w:bookmarkStart w:id="301" w:name="_Toc66929527"/>
      <w:bookmarkStart w:id="302"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w:t>
      </w:r>
      <w:r w:rsidRPr="00D323E4">
        <w:rPr>
          <w:rFonts w:ascii="Arial" w:eastAsia="仿宋" w:hAnsi="Arial" w:cs="Arial"/>
          <w:bCs/>
          <w:color w:val="000000"/>
          <w:sz w:val="28"/>
          <w:szCs w:val="28"/>
        </w:rPr>
        <w:lastRenderedPageBreak/>
        <w:t>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w:t>
      </w:r>
      <w:proofErr w:type="gramStart"/>
      <w:r w:rsidRPr="00D323E4">
        <w:rPr>
          <w:rFonts w:ascii="Arial" w:eastAsia="仿宋" w:hAnsi="Arial" w:cs="Arial"/>
          <w:bCs/>
          <w:color w:val="000000"/>
          <w:sz w:val="28"/>
          <w:szCs w:val="28"/>
        </w:rPr>
        <w:t>稳经济</w:t>
      </w:r>
      <w:proofErr w:type="gramEnd"/>
      <w:r w:rsidRPr="00D323E4">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w:t>
      </w:r>
      <w:proofErr w:type="gramStart"/>
      <w:r w:rsidRPr="00D323E4">
        <w:rPr>
          <w:rFonts w:ascii="Arial" w:eastAsia="仿宋" w:hAnsi="Arial" w:cs="Arial"/>
          <w:bCs/>
          <w:color w:val="000000"/>
          <w:sz w:val="28"/>
          <w:szCs w:val="28"/>
        </w:rPr>
        <w:t>促需求</w:t>
      </w:r>
      <w:proofErr w:type="gramEnd"/>
      <w:r w:rsidRPr="00D323E4">
        <w:rPr>
          <w:rFonts w:ascii="Arial" w:eastAsia="仿宋" w:hAnsi="Arial" w:cs="Arial"/>
          <w:bCs/>
          <w:color w:val="000000"/>
          <w:sz w:val="28"/>
          <w:szCs w:val="28"/>
        </w:rPr>
        <w:t>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w:t>
      </w:r>
      <w:r w:rsidRPr="00D323E4">
        <w:rPr>
          <w:rFonts w:ascii="Arial" w:eastAsia="仿宋" w:hAnsi="Arial" w:cs="Arial"/>
          <w:bCs/>
          <w:sz w:val="28"/>
          <w:szCs w:val="28"/>
        </w:rPr>
        <w:lastRenderedPageBreak/>
        <w:t>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w:t>
      </w:r>
      <w:r w:rsidRPr="00D323E4">
        <w:rPr>
          <w:rFonts w:ascii="Arial" w:eastAsia="仿宋" w:hAnsi="Arial" w:cs="Arial"/>
          <w:bCs/>
          <w:color w:val="000000"/>
          <w:sz w:val="28"/>
          <w:szCs w:val="28"/>
        </w:rPr>
        <w:lastRenderedPageBreak/>
        <w:t>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w:t>
      </w:r>
      <w:r w:rsidRPr="00D323E4">
        <w:rPr>
          <w:rFonts w:ascii="Arial" w:eastAsia="仿宋" w:hAnsi="Arial" w:cs="Arial"/>
          <w:bCs/>
          <w:sz w:val="28"/>
          <w:szCs w:val="28"/>
        </w:rPr>
        <w:lastRenderedPageBreak/>
        <w:t>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w:t>
      </w:r>
      <w:r w:rsidRPr="00D323E4">
        <w:rPr>
          <w:rFonts w:ascii="Arial" w:eastAsia="仿宋" w:hAnsi="Arial" w:cs="Arial"/>
          <w:sz w:val="28"/>
        </w:rPr>
        <w:lastRenderedPageBreak/>
        <w:t>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w:t>
      </w:r>
      <w:r w:rsidRPr="00D323E4">
        <w:rPr>
          <w:rFonts w:ascii="Arial" w:eastAsia="仿宋" w:hAnsi="Arial" w:cs="Arial"/>
          <w:sz w:val="28"/>
          <w:szCs w:val="28"/>
        </w:rPr>
        <w:lastRenderedPageBreak/>
        <w:t>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7146D4" w:rsidRPr="00D323E4" w14:paraId="01A34170"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35003" w14:textId="072B51F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15C55"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5FE92C"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0EA9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57AA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E340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FAE2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A1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32289597"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6F1227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6927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C23D8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6400D9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F71847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70F433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35E427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7F06BE39" w14:textId="77777777" w:rsidTr="00DF6E16">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9FF8AD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7E0A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6324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F71D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1D89BF1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873E2B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0CD63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027935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32DB8444"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0BC9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DE7B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C5F70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EA32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8B52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FEE419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57C3F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3C05500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7AE45A79" w14:textId="77777777" w:rsidTr="007143F0">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6E043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A562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BA76B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4689BB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2AFB3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7F48C9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BC1DF8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AA49F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534E29F" w14:textId="77777777" w:rsidTr="007143F0">
        <w:trPr>
          <w:trHeight w:val="1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6FDAA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250F5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96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7D6AA0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46344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5037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697A5DA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1669001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67AE1224" w14:textId="77777777" w:rsidTr="00DF6E16">
        <w:trPr>
          <w:trHeight w:val="90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8E6C20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AF7A2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EF5A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67E42A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4D0D7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FAE96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46D86B0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8FEE1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00E95CA4" w14:textId="77777777" w:rsidTr="00DF6E16">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FADF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026A497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42915EE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DF39E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0A697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7CFC3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DE542E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40E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552BB6A8"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939D2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019786"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51EBC4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72A6BD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76F5A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BA375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11EA0F9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5B653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62EBB007"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90B2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2AA9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20F2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CCC6B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EFB85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77EB57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73059A3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8F9D1A0"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0A0B1EA"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CCF2A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84EE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BF2A9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5D217F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EDEC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DA2ED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7E7C920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0BFBA97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357AC1" w14:textId="77777777" w:rsidTr="00DF6E16">
        <w:trPr>
          <w:trHeight w:val="5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FD631A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3ABC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54465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1ADA0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2A623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D0753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D217F9D"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929A8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29E952C5" w14:textId="77777777" w:rsidTr="00DF6E16">
        <w:trPr>
          <w:trHeight w:val="19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4B3060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2FBBC3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70A3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4072E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D84F7CA"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22BB33"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0C7483EC"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6CF5B9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CC2E8A3" w14:textId="77777777" w:rsidTr="00DF6E16">
        <w:trPr>
          <w:trHeight w:val="1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7191B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3FA4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96E7D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D4A04E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AB79F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730D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34E3D6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23AA712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4DCD6918"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C63936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31A96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0332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BB622A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55B8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344D5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2C0E99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49AD667E"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5C459C8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7591D21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356BE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A7A96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F9F9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FEED2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7FD295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28E3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295"/>
      <w:bookmarkEnd w:id="296"/>
      <w:bookmarkEnd w:id="297"/>
      <w:bookmarkEnd w:id="298"/>
      <w:bookmarkEnd w:id="299"/>
      <w:bookmarkEnd w:id="300"/>
      <w:bookmarkEnd w:id="301"/>
      <w:bookmarkEnd w:id="302"/>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303" w:name="_Toc515457823"/>
      <w:bookmarkStart w:id="304" w:name="_Toc416783600"/>
      <w:bookmarkStart w:id="305" w:name="_Toc69393403"/>
      <w:bookmarkStart w:id="306" w:name="_Toc469066169"/>
      <w:bookmarkStart w:id="307" w:name="_Toc416783696"/>
      <w:bookmarkStart w:id="308" w:name="_Toc524335111"/>
      <w:bookmarkStart w:id="309" w:name="_Toc516488205"/>
      <w:bookmarkStart w:id="310" w:name="_Toc66929528"/>
      <w:r w:rsidRPr="00D323E4">
        <w:rPr>
          <w:rFonts w:ascii="Arial" w:eastAsia="仿宋" w:hAnsi="Arial" w:cs="Arial"/>
          <w:b/>
          <w:sz w:val="28"/>
        </w:rPr>
        <w:t>一、估价原则</w:t>
      </w:r>
      <w:bookmarkEnd w:id="303"/>
      <w:bookmarkEnd w:id="304"/>
      <w:bookmarkEnd w:id="305"/>
      <w:bookmarkEnd w:id="306"/>
      <w:bookmarkEnd w:id="307"/>
      <w:bookmarkEnd w:id="308"/>
      <w:bookmarkEnd w:id="309"/>
      <w:bookmarkEnd w:id="310"/>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w:t>
      </w:r>
      <w:r w:rsidRPr="00D323E4">
        <w:rPr>
          <w:rFonts w:ascii="Arial" w:eastAsia="仿宋" w:hAnsi="Arial" w:cs="Arial"/>
          <w:sz w:val="28"/>
          <w:szCs w:val="28"/>
        </w:rPr>
        <w:lastRenderedPageBreak/>
        <w:t>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311" w:name="_Toc416783601"/>
      <w:bookmarkStart w:id="312" w:name="_Toc515457824"/>
      <w:bookmarkStart w:id="313" w:name="_Toc524335112"/>
      <w:bookmarkStart w:id="314" w:name="_Toc416783697"/>
      <w:bookmarkStart w:id="315" w:name="_Toc69393404"/>
      <w:bookmarkStart w:id="316" w:name="_Toc66929529"/>
      <w:bookmarkStart w:id="317" w:name="_Toc469066170"/>
      <w:bookmarkStart w:id="318" w:name="_Toc516488206"/>
      <w:r w:rsidRPr="00D323E4">
        <w:rPr>
          <w:rFonts w:ascii="Arial" w:eastAsia="仿宋" w:hAnsi="Arial" w:cs="Arial"/>
          <w:b/>
          <w:sz w:val="28"/>
        </w:rPr>
        <w:t>二、估价方法与估价过程</w:t>
      </w:r>
      <w:bookmarkEnd w:id="311"/>
      <w:bookmarkEnd w:id="312"/>
      <w:bookmarkEnd w:id="313"/>
      <w:bookmarkEnd w:id="314"/>
      <w:bookmarkEnd w:id="315"/>
      <w:bookmarkEnd w:id="316"/>
      <w:bookmarkEnd w:id="317"/>
      <w:bookmarkEnd w:id="318"/>
    </w:p>
    <w:p w14:paraId="7CECC483" w14:textId="77777777" w:rsidR="005F174C" w:rsidRPr="00D323E4" w:rsidRDefault="0046512F" w:rsidP="00F56701">
      <w:pPr>
        <w:pStyle w:val="25"/>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319" w:name="_Toc416783698"/>
      <w:bookmarkStart w:id="320"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59264"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w:t>
      </w:r>
      <w:r w:rsidRPr="00D323E4">
        <w:rPr>
          <w:rFonts w:ascii="Arial" w:eastAsia="仿宋" w:hAnsi="Arial" w:cs="Arial"/>
          <w:sz w:val="28"/>
          <w:szCs w:val="28"/>
        </w:rPr>
        <w:lastRenderedPageBreak/>
        <w:t>应至少采用两种评估方法，包括市场比较法、收益还原法、剩余法之一，以及成本逼近法或公示地价系数修正法。</w:t>
      </w:r>
    </w:p>
    <w:p w14:paraId="51B1AA19" w14:textId="77777777" w:rsidR="008666FE" w:rsidRPr="00D323E4" w:rsidRDefault="008666FE" w:rsidP="00F56701">
      <w:pPr>
        <w:pStyle w:val="70"/>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5"/>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lastRenderedPageBreak/>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bookmarkEnd w:id="319"/>
    <w:bookmarkEnd w:id="320"/>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5"/>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5"/>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90"/>
        <w:gridCol w:w="567"/>
        <w:gridCol w:w="993"/>
        <w:gridCol w:w="1134"/>
        <w:gridCol w:w="1271"/>
        <w:gridCol w:w="1005"/>
        <w:gridCol w:w="861"/>
        <w:gridCol w:w="2391"/>
      </w:tblGrid>
      <w:tr w:rsidR="00DF6E16" w:rsidRPr="00D323E4" w14:paraId="4AFF5EB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79428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A8FD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CC734"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F42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D42F9"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F3D52"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05E2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92FE7"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DF6E16" w:rsidRPr="00D323E4" w14:paraId="64449DDC"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1E0D23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8EC81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4304A2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5B99F81C"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3CD0359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AA5DA5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7B73E8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BE6E74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DF6E16" w:rsidRPr="00D323E4" w14:paraId="78C0A542" w14:textId="77777777" w:rsidTr="004A6E6D">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768EAF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0A20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2909F5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3E85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689149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73E823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B9FF6A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2C633D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0FEC1BAE"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190DE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DB3876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F0E4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8B498A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3523D0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FC0C0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659A1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D574B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DF6E16" w:rsidRPr="00D323E4" w14:paraId="597F8803"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FEE8B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64A4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05EF2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B46C0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BA23A7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A9B7D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1EFF111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A408D75"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48ED5BFD"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C91B20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66C5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DA7300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1E97C5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53F79C"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4F0BFD"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08BCD77"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E561EED"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68DC143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4EED6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A1DB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163A06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60C631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41FF2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2E6A7B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15BD70A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1F966CE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DF6E16" w:rsidRPr="00D323E4" w14:paraId="4182AD91"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E011E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6BFB48F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222B4EB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77059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1D4BA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DEC976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878C0F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90150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DF6E16" w:rsidRPr="00D323E4" w14:paraId="3F84B582"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D49643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396C2AA" w14:textId="77777777" w:rsidR="00DF6E16" w:rsidRPr="00D323E4" w:rsidRDefault="00DF6E16"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9B6B31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100A60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0EE81B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F2DFC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5880E6F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642A22C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DF6E16" w:rsidRPr="00D323E4" w14:paraId="64D513B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13423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36653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D5D01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CC56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4E632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3E9B5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1DB5AF0"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773C7157"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0F606BD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62FA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A12A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E19611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EAF58F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7F50E3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F2F31F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09BBBD9"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18250BE"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1946A85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1167A7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63F84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386A4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50EFD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0EF09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F309BA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6CF7A54"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7094D89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DF6E16" w:rsidRPr="00D323E4" w14:paraId="441A8BC8"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B42EE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790B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3B9DE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C98A6A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3EB860"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C3414F1"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51421C4" w14:textId="77777777" w:rsidR="00DF6E16" w:rsidRPr="00D323E4" w:rsidRDefault="00DF6E16"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4060293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5BA1725F"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9715F3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D5E4F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0EFE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849603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1FBE4E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7897F7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0EB89E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1716AAC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DF6E16" w:rsidRPr="00D323E4" w14:paraId="40A89F1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BAD928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CDC4EF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CD48F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752EA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8ABCD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7B629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382169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DF6E16" w:rsidRPr="00D323E4" w14:paraId="72566EFF"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1FEC8DE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10C88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8CFDA3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8F45E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D8717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786B11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544695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917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5"/>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14F4C63A" w:rsidR="005F174C" w:rsidRPr="00D323E4" w:rsidRDefault="0046512F" w:rsidP="00F56701">
      <w:pPr>
        <w:pStyle w:val="25"/>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776324">
        <w:rPr>
          <w:rFonts w:ascii="Arial" w:eastAsia="仿宋" w:hAnsi="Arial" w:cs="Arial"/>
          <w:sz w:val="28"/>
        </w:rPr>
        <w:t>30</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w:t>
      </w:r>
      <w:r w:rsidR="00776324">
        <w:rPr>
          <w:rFonts w:ascii="Arial" w:eastAsia="仿宋" w:hAnsi="Arial" w:cs="Arial"/>
          <w:sz w:val="28"/>
        </w:rPr>
        <w:t>5</w:t>
      </w:r>
      <w:r w:rsidR="00481955" w:rsidRPr="00D323E4">
        <w:rPr>
          <w:rFonts w:ascii="Arial" w:eastAsia="仿宋" w:hAnsi="Arial" w:cs="Arial"/>
          <w:sz w:val="28"/>
        </w:rPr>
        <w:t>%</w:t>
      </w:r>
      <w:r w:rsidR="00481955" w:rsidRPr="00D323E4">
        <w:rPr>
          <w:rFonts w:ascii="Arial" w:eastAsia="仿宋" w:hAnsi="Arial" w:cs="Arial"/>
          <w:sz w:val="28"/>
        </w:rPr>
        <w:t>、公共服务设施取</w:t>
      </w:r>
      <w:r w:rsidR="00481955" w:rsidRPr="00D323E4">
        <w:rPr>
          <w:rFonts w:ascii="Arial" w:eastAsia="仿宋" w:hAnsi="Arial" w:cs="Arial"/>
          <w:sz w:val="28"/>
        </w:rPr>
        <w:t>1</w:t>
      </w:r>
      <w:r w:rsidR="00776324">
        <w:rPr>
          <w:rFonts w:ascii="Arial" w:eastAsia="仿宋" w:hAnsi="Arial" w:cs="Arial"/>
          <w:sz w:val="28"/>
        </w:rPr>
        <w:t>5</w:t>
      </w:r>
      <w:r w:rsidR="00481955"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5"/>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321" w:name="_Toc416783610"/>
      <w:bookmarkStart w:id="322" w:name="_Toc469066172"/>
      <w:bookmarkStart w:id="323" w:name="_Toc416783706"/>
      <w:r w:rsidRPr="00D323E4">
        <w:rPr>
          <w:rFonts w:ascii="Arial" w:eastAsia="仿宋" w:hAnsi="Arial" w:cs="Arial"/>
          <w:b/>
          <w:sz w:val="28"/>
        </w:rPr>
        <w:t>方法</w:t>
      </w:r>
      <w:proofErr w:type="gramStart"/>
      <w:r w:rsidRPr="00D323E4">
        <w:rPr>
          <w:rFonts w:ascii="Arial" w:eastAsia="仿宋" w:hAnsi="Arial" w:cs="Arial"/>
          <w:b/>
          <w:sz w:val="28"/>
        </w:rPr>
        <w:t>一</w:t>
      </w:r>
      <w:proofErr w:type="gramEnd"/>
      <w:r w:rsidRPr="00D323E4">
        <w:rPr>
          <w:rFonts w:ascii="Arial" w:eastAsia="仿宋" w:hAnsi="Arial" w:cs="Arial"/>
          <w:b/>
          <w:sz w:val="28"/>
        </w:rPr>
        <w:t>：</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8"/>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w:t>
      </w:r>
      <w:proofErr w:type="gramStart"/>
      <w:r w:rsidRPr="00D323E4">
        <w:rPr>
          <w:rFonts w:ascii="Arial" w:eastAsia="仿宋" w:hAnsi="Arial" w:cs="Arial"/>
          <w:sz w:val="28"/>
          <w:szCs w:val="28"/>
        </w:rPr>
        <w:t>按照楼</w:t>
      </w:r>
      <w:proofErr w:type="gramEnd"/>
      <w:r w:rsidRPr="00D323E4">
        <w:rPr>
          <w:rFonts w:ascii="Arial" w:eastAsia="仿宋" w:hAnsi="Arial" w:cs="Arial"/>
          <w:sz w:val="28"/>
          <w:szCs w:val="28"/>
        </w:rPr>
        <w:t>面熟地价及</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D323E4">
        <w:rPr>
          <w:rFonts w:ascii="Arial" w:eastAsia="仿宋" w:hAnsi="Arial" w:cs="Arial"/>
          <w:sz w:val="28"/>
          <w:szCs w:val="28"/>
        </w:rPr>
        <w:t>别计算</w:t>
      </w:r>
      <w:proofErr w:type="gramEnd"/>
      <w:r w:rsidRPr="00D323E4">
        <w:rPr>
          <w:rFonts w:ascii="Arial" w:eastAsia="仿宋" w:hAnsi="Arial" w:cs="Arial"/>
          <w:sz w:val="28"/>
          <w:szCs w:val="28"/>
        </w:rPr>
        <w:t>求和。参照商业、办公、住宅、公共服务类基准地价的，政府土地出让收益按照政府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3E3F293C"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D37C7D">
        <w:rPr>
          <w:rFonts w:ascii="Arial" w:eastAsia="仿宋" w:hAnsi="Arial" w:cs="Arial"/>
          <w:b/>
          <w:sz w:val="28"/>
        </w:rPr>
        <w:t>60.6</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w:t>
      </w:r>
      <w:proofErr w:type="gramStart"/>
      <w:r w:rsidR="0014313F" w:rsidRPr="00D323E4">
        <w:rPr>
          <w:rFonts w:ascii="Arial" w:eastAsia="仿宋" w:hAnsi="Arial" w:cs="Arial"/>
          <w:sz w:val="28"/>
          <w:szCs w:val="28"/>
        </w:rPr>
        <w:t>属住宅</w:t>
      </w:r>
      <w:proofErr w:type="gramEnd"/>
      <w:r w:rsidR="0014313F" w:rsidRPr="00D323E4">
        <w:rPr>
          <w:rFonts w:ascii="Arial" w:eastAsia="仿宋" w:hAnsi="Arial" w:cs="Arial"/>
          <w:sz w:val="28"/>
          <w:szCs w:val="28"/>
        </w:rPr>
        <w:t>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0"/>
          <w:footerReference w:type="default" r:id="rId51"/>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a"/>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a"/>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324" w:name="OLE_LINK19"/>
      <w:bookmarkStart w:id="325" w:name="OLE_LINK20"/>
      <w:bookmarkStart w:id="326" w:name="OLE_LINK21"/>
      <w:bookmarkStart w:id="327" w:name="OLE_LINK22"/>
      <w:r w:rsidRPr="00D323E4">
        <w:rPr>
          <w:rFonts w:ascii="Arial" w:eastAsia="仿宋" w:hAnsi="Arial" w:cs="Arial"/>
          <w:sz w:val="28"/>
          <w:szCs w:val="28"/>
        </w:rPr>
        <w:t>住宅用地特殊情况修正</w:t>
      </w:r>
      <w:bookmarkEnd w:id="324"/>
      <w:bookmarkEnd w:id="325"/>
      <w:r w:rsidRPr="00D323E4">
        <w:rPr>
          <w:rFonts w:ascii="Arial" w:eastAsia="仿宋" w:hAnsi="Arial" w:cs="Arial"/>
          <w:sz w:val="28"/>
          <w:szCs w:val="28"/>
        </w:rPr>
        <w:t>系数</w:t>
      </w:r>
      <w:bookmarkEnd w:id="326"/>
      <w:bookmarkEnd w:id="327"/>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proofErr w:type="gramStart"/>
      <w:r w:rsidRPr="00D323E4">
        <w:rPr>
          <w:rFonts w:ascii="Arial" w:eastAsia="仿宋" w:hAnsi="Arial" w:cs="Arial"/>
          <w:sz w:val="28"/>
          <w:szCs w:val="28"/>
        </w:rPr>
        <w:t>距离龙</w:t>
      </w:r>
      <w:proofErr w:type="gramEnd"/>
      <w:r w:rsidRPr="00D323E4">
        <w:rPr>
          <w:rFonts w:ascii="Arial" w:eastAsia="仿宋" w:hAnsi="Arial" w:cs="Arial"/>
          <w:sz w:val="28"/>
          <w:szCs w:val="28"/>
        </w:rPr>
        <w:t>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328" w:name="OLE_LINK27"/>
      <w:bookmarkStart w:id="329" w:name="OLE_LINK28"/>
      <w:r w:rsidRPr="00D323E4">
        <w:rPr>
          <w:rFonts w:ascii="Arial" w:eastAsia="仿宋" w:hAnsi="Arial" w:cs="Arial"/>
          <w:sz w:val="28"/>
          <w:szCs w:val="28"/>
        </w:rPr>
        <w:t>系数</w:t>
      </w:r>
      <w:bookmarkEnd w:id="328"/>
      <w:bookmarkEnd w:id="329"/>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330"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330"/>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w:t>
      </w:r>
      <w:proofErr w:type="gramStart"/>
      <w:r w:rsidRPr="00D323E4">
        <w:rPr>
          <w:rFonts w:ascii="Arial" w:eastAsia="仿宋" w:hAnsi="Arial" w:cs="Arial"/>
          <w:sz w:val="28"/>
          <w:szCs w:val="28"/>
        </w:rPr>
        <w:t>取住宅</w:t>
      </w:r>
      <w:proofErr w:type="gramEnd"/>
      <w:r w:rsidRPr="00D323E4">
        <w:rPr>
          <w:rFonts w:ascii="Arial" w:eastAsia="仿宋" w:hAnsi="Arial" w:cs="Arial"/>
          <w:sz w:val="28"/>
          <w:szCs w:val="28"/>
        </w:rPr>
        <w:t>用途最低值</w:t>
      </w:r>
      <w:r w:rsidRPr="00D323E4">
        <w:rPr>
          <w:rFonts w:ascii="Arial" w:eastAsia="仿宋" w:hAnsi="Arial" w:cs="Arial"/>
          <w:sz w:val="28"/>
          <w:szCs w:val="28"/>
        </w:rPr>
        <w:t>5%</w:t>
      </w:r>
      <w:r w:rsidRPr="00D323E4">
        <w:rPr>
          <w:rFonts w:ascii="Arial" w:eastAsia="仿宋" w:hAnsi="Arial" w:cs="Arial"/>
          <w:sz w:val="28"/>
          <w:szCs w:val="28"/>
        </w:rPr>
        <w:t>。</w:t>
      </w:r>
    </w:p>
    <w:p w14:paraId="6C206EE3" w14:textId="49F716F6" w:rsidR="00002100" w:rsidRDefault="004A6E6D"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C35B83" w:rsidRPr="00D323E4">
        <w:rPr>
          <w:rFonts w:ascii="Arial" w:eastAsia="仿宋" w:hAnsi="Arial" w:cs="Arial"/>
          <w:sz w:val="28"/>
          <w:szCs w:val="28"/>
        </w:rPr>
        <w:t>估价对象剩余土地使用年限为</w:t>
      </w:r>
      <w:r w:rsidR="00002100">
        <w:rPr>
          <w:rFonts w:ascii="Arial" w:eastAsia="仿宋" w:hAnsi="Arial" w:cs="Arial"/>
          <w:sz w:val="28"/>
          <w:szCs w:val="28"/>
        </w:rPr>
        <w:t>60.6</w:t>
      </w:r>
      <w:r w:rsidR="00C35B83" w:rsidRPr="00D323E4">
        <w:rPr>
          <w:rFonts w:ascii="Arial" w:eastAsia="仿宋" w:hAnsi="Arial" w:cs="Arial"/>
          <w:sz w:val="28"/>
          <w:szCs w:val="28"/>
        </w:rPr>
        <w:t>年，住宅用途法定用途最高出让年限为</w:t>
      </w:r>
      <w:r w:rsidR="00C35B83" w:rsidRPr="00D323E4">
        <w:rPr>
          <w:rFonts w:ascii="Arial" w:eastAsia="仿宋" w:hAnsi="Arial" w:cs="Arial"/>
          <w:sz w:val="28"/>
          <w:szCs w:val="28"/>
        </w:rPr>
        <w:t>70</w:t>
      </w:r>
      <w:r w:rsidR="00C35B83" w:rsidRPr="00D323E4">
        <w:rPr>
          <w:rFonts w:ascii="Arial" w:eastAsia="仿宋" w:hAnsi="Arial" w:cs="Arial"/>
          <w:sz w:val="28"/>
          <w:szCs w:val="28"/>
        </w:rPr>
        <w:t>年，</w:t>
      </w:r>
      <w:r w:rsidR="00002100">
        <w:rPr>
          <w:rFonts w:ascii="Arial" w:eastAsia="仿宋" w:hAnsi="Arial" w:cs="Arial" w:hint="eastAsia"/>
          <w:sz w:val="28"/>
          <w:szCs w:val="28"/>
        </w:rPr>
        <w:t>则：</w:t>
      </w:r>
    </w:p>
    <w:p w14:paraId="7572CFB5" w14:textId="5A941114" w:rsidR="00C35B83" w:rsidRDefault="0000210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D600008" w14:textId="2738C757" w:rsidR="00002100"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sidRPr="00D323E4">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6</w:t>
      </w:r>
      <w:r w:rsidRPr="00002100">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7</w:t>
      </w:r>
      <w:r w:rsidRPr="00002100">
        <w:rPr>
          <w:rFonts w:ascii="Arial" w:eastAsia="仿宋" w:hAnsi="Arial" w:cs="Arial"/>
          <w:sz w:val="28"/>
          <w:szCs w:val="28"/>
          <w:vertAlign w:val="superscript"/>
        </w:rPr>
        <w:t>0</w:t>
      </w:r>
      <w:r>
        <w:rPr>
          <w:rFonts w:ascii="Arial" w:eastAsia="仿宋" w:hAnsi="Arial" w:cs="Arial" w:hint="eastAsia"/>
          <w:sz w:val="28"/>
          <w:szCs w:val="28"/>
        </w:rPr>
        <w:t>）</w:t>
      </w:r>
    </w:p>
    <w:p w14:paraId="5869DAE7" w14:textId="1B3234BC" w:rsidR="00002100" w:rsidRPr="00D323E4"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507875">
        <w:rPr>
          <w:rFonts w:ascii="Arial" w:eastAsia="仿宋" w:hAnsi="Arial" w:cs="Arial" w:hint="eastAsia"/>
          <w:sz w:val="28"/>
          <w:szCs w:val="28"/>
        </w:rPr>
        <w:t>0.9802</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lastRenderedPageBreak/>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447000">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equationxml="&lt;">
            <v:imagedata r:id="rId52"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447000">
        <w:rPr>
          <w:rFonts w:ascii="Arial" w:eastAsia="仿宋" w:hAnsi="Arial" w:cs="Arial"/>
          <w:sz w:val="28"/>
        </w:rPr>
        <w:pict w14:anchorId="4B410C8C">
          <v:shape id="_x0000_i1026" type="#_x0000_t75" style="width:31.5pt;height:19.5pt" equationxml="&lt;">
            <v:imagedata r:id="rId52"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proofErr w:type="spellStart"/>
      <w:r w:rsidRPr="00D323E4">
        <w:rPr>
          <w:rFonts w:ascii="Arial" w:eastAsia="仿宋" w:hAnsi="Arial" w:cs="Arial"/>
          <w:sz w:val="28"/>
        </w:rPr>
        <w:t>ki</w:t>
      </w:r>
      <w:proofErr w:type="spellEnd"/>
      <w:r w:rsidRPr="00D323E4">
        <w:rPr>
          <w:rFonts w:ascii="Arial" w:eastAsia="仿宋" w:hAnsi="Arial" w:cs="Arial"/>
          <w:sz w:val="28"/>
        </w:rPr>
        <w:t>：第</w:t>
      </w:r>
      <w:r w:rsidRPr="00D323E4">
        <w:rPr>
          <w:rFonts w:ascii="Arial" w:eastAsia="仿宋" w:hAnsi="Arial" w:cs="Arial"/>
          <w:sz w:val="28"/>
        </w:rPr>
        <w:t>i</w:t>
      </w:r>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w:t>
            </w:r>
            <w:proofErr w:type="gramStart"/>
            <w:r w:rsidRPr="00D323E4">
              <w:rPr>
                <w:rFonts w:ascii="Arial" w:eastAsia="仿宋" w:hAnsi="Arial" w:cs="Arial" w:hint="eastAsia"/>
                <w:sz w:val="21"/>
                <w:szCs w:val="21"/>
                <w:lang w:bidi="ar"/>
              </w:rPr>
              <w:t>祥</w:t>
            </w:r>
            <w:proofErr w:type="gramEnd"/>
            <w:r w:rsidRPr="00D323E4">
              <w:rPr>
                <w:rFonts w:ascii="Arial" w:eastAsia="仿宋" w:hAnsi="Arial" w:cs="Arial" w:hint="eastAsia"/>
                <w:sz w:val="21"/>
                <w:szCs w:val="21"/>
                <w:lang w:bidi="ar"/>
              </w:rPr>
              <w:t>花园、</w:t>
            </w:r>
            <w:proofErr w:type="gramStart"/>
            <w:r w:rsidRPr="00D323E4">
              <w:rPr>
                <w:rFonts w:ascii="Arial" w:eastAsia="仿宋" w:hAnsi="Arial" w:cs="Arial" w:hint="eastAsia"/>
                <w:sz w:val="21"/>
                <w:szCs w:val="21"/>
                <w:lang w:bidi="ar"/>
              </w:rPr>
              <w:t>双裕花园</w:t>
            </w:r>
            <w:proofErr w:type="gramEnd"/>
            <w:r w:rsidRPr="00D323E4">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lastRenderedPageBreak/>
              <w:t>i</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proofErr w:type="gramStart"/>
            <w:r w:rsidRPr="00D323E4">
              <w:rPr>
                <w:rFonts w:ascii="Arial" w:eastAsia="仿宋" w:hAnsi="Arial" w:cs="Arial" w:hint="eastAsia"/>
                <w:sz w:val="21"/>
                <w:szCs w:val="21"/>
                <w:lang w:bidi="ar"/>
              </w:rPr>
              <w:t>距区域</w:t>
            </w:r>
            <w:proofErr w:type="gramEnd"/>
            <w:r w:rsidRPr="00D323E4">
              <w:rPr>
                <w:rFonts w:ascii="Arial" w:eastAsia="仿宋" w:hAnsi="Arial" w:cs="Arial" w:hint="eastAsia"/>
                <w:sz w:val="21"/>
                <w:szCs w:val="21"/>
                <w:lang w:bidi="ar"/>
              </w:rPr>
              <w:t>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01DBF80"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w:t>
      </w:r>
      <w:r w:rsidR="00507875">
        <w:rPr>
          <w:rFonts w:ascii="Arial" w:eastAsia="仿宋" w:hAnsi="Arial" w:cs="Arial"/>
          <w:sz w:val="28"/>
          <w:szCs w:val="28"/>
        </w:rPr>
        <w:t>0.9802</w:t>
      </w:r>
      <w:r w:rsidRPr="00D323E4">
        <w:rPr>
          <w:rFonts w:ascii="Arial" w:eastAsia="仿宋" w:hAnsi="Arial" w:cs="Arial"/>
          <w:sz w:val="28"/>
          <w:szCs w:val="28"/>
        </w:rPr>
        <w:t>×</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0B65BB7E"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17672</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4DC3E631"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D37C7D">
        <w:rPr>
          <w:rFonts w:ascii="Arial" w:eastAsia="仿宋" w:hAnsi="Arial" w:cs="Arial"/>
          <w:b/>
          <w:sz w:val="28"/>
        </w:rPr>
        <w:t>30.6</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w:t>
      </w:r>
      <w:r w:rsidRPr="00D323E4">
        <w:rPr>
          <w:rFonts w:ascii="Arial" w:eastAsia="仿宋" w:hAnsi="Arial" w:cs="Arial"/>
          <w:sz w:val="28"/>
          <w:szCs w:val="28"/>
        </w:rPr>
        <w:lastRenderedPageBreak/>
        <w:t>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w:t>
            </w:r>
            <w:proofErr w:type="gramStart"/>
            <w:r w:rsidRPr="00D323E4">
              <w:rPr>
                <w:rFonts w:ascii="Arial" w:eastAsia="仿宋" w:hAnsi="Arial" w:cs="Arial"/>
                <w:color w:val="000000"/>
                <w:sz w:val="21"/>
                <w:szCs w:val="21"/>
              </w:rPr>
              <w:t>充换电站</w:t>
            </w:r>
            <w:proofErr w:type="gramEnd"/>
            <w:r w:rsidRPr="00D323E4">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3EF6F8A0" w14:textId="77777777" w:rsidR="00D37C7D" w:rsidRDefault="00D37C7D" w:rsidP="00D37C7D">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3546C5" w:rsidRPr="00D323E4">
        <w:rPr>
          <w:rFonts w:ascii="Arial" w:eastAsia="仿宋" w:hAnsi="Arial" w:cs="Arial"/>
          <w:sz w:val="28"/>
          <w:szCs w:val="28"/>
        </w:rPr>
        <w:t>估价对象剩余土地使用年限为</w:t>
      </w:r>
      <w:r>
        <w:rPr>
          <w:rFonts w:ascii="Arial" w:eastAsia="仿宋" w:hAnsi="Arial" w:cs="Arial"/>
          <w:sz w:val="28"/>
          <w:szCs w:val="28"/>
        </w:rPr>
        <w:t>30.6</w:t>
      </w:r>
      <w:r w:rsidR="003546C5" w:rsidRPr="00D323E4">
        <w:rPr>
          <w:rFonts w:ascii="Arial" w:eastAsia="仿宋" w:hAnsi="Arial" w:cs="Arial"/>
          <w:sz w:val="28"/>
          <w:szCs w:val="28"/>
        </w:rPr>
        <w:t>年，商业用途法定用途最高出让年限为</w:t>
      </w:r>
      <w:r w:rsidR="003546C5" w:rsidRPr="00D323E4">
        <w:rPr>
          <w:rFonts w:ascii="Arial" w:eastAsia="仿宋" w:hAnsi="Arial" w:cs="Arial"/>
          <w:sz w:val="28"/>
          <w:szCs w:val="28"/>
        </w:rPr>
        <w:t>40</w:t>
      </w:r>
      <w:r w:rsidR="003546C5" w:rsidRPr="00D323E4">
        <w:rPr>
          <w:rFonts w:ascii="Arial" w:eastAsia="仿宋" w:hAnsi="Arial" w:cs="Arial"/>
          <w:sz w:val="28"/>
          <w:szCs w:val="28"/>
        </w:rPr>
        <w:t>年，</w:t>
      </w:r>
      <w:r>
        <w:rPr>
          <w:rFonts w:ascii="Arial" w:eastAsia="仿宋" w:hAnsi="Arial" w:cs="Arial" w:hint="eastAsia"/>
          <w:sz w:val="28"/>
          <w:szCs w:val="28"/>
        </w:rPr>
        <w:t>则：</w:t>
      </w:r>
    </w:p>
    <w:p w14:paraId="621F4B15" w14:textId="0DCAFA74" w:rsidR="00D37C7D" w:rsidRPr="00D323E4" w:rsidRDefault="00D37C7D" w:rsidP="00D37C7D">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D892FC4" w14:textId="16F835DC" w:rsidR="003546C5" w:rsidRDefault="00D37C7D"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4B36E8F3" w14:textId="4E7C1A6D" w:rsidR="001F7659" w:rsidRPr="00D323E4" w:rsidRDefault="001F7659"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为容积率修正系数表所列的容积率）时，</w:t>
      </w:r>
      <w:r w:rsidRPr="00D323E4">
        <w:rPr>
          <w:rFonts w:ascii="Arial" w:eastAsia="仿宋" w:hAnsi="Arial" w:cs="Arial"/>
          <w:sz w:val="28"/>
          <w:szCs w:val="28"/>
        </w:rPr>
        <w:lastRenderedPageBreak/>
        <w:t>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447000">
        <w:rPr>
          <w:rFonts w:ascii="Arial" w:eastAsia="仿宋" w:hAnsi="Arial" w:cs="Arial"/>
          <w:sz w:val="28"/>
          <w:szCs w:val="28"/>
        </w:rPr>
        <w:pict w14:anchorId="198B3D24">
          <v:shape id="_x0000_i1027"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447000">
        <w:rPr>
          <w:rFonts w:ascii="Arial" w:eastAsia="仿宋" w:hAnsi="Arial" w:cs="Arial"/>
          <w:sz w:val="28"/>
          <w:szCs w:val="28"/>
        </w:rPr>
        <w:pict w14:anchorId="0DB53F3C">
          <v:shape id="_x0000_i1028" type="#_x0000_t75" style="width:31.5pt;height:19.5pt" equationxml="&lt;">
            <v:imagedata r:id="rId52"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sz w:val="28"/>
          <w:szCs w:val="28"/>
        </w:rPr>
        <w:t>：第</w:t>
      </w:r>
      <w:r w:rsidRPr="00D323E4">
        <w:rPr>
          <w:rFonts w:ascii="Arial" w:eastAsia="仿宋" w:hAnsi="Arial" w:cs="Arial"/>
          <w:sz w:val="28"/>
          <w:szCs w:val="28"/>
        </w:rPr>
        <w:t>i</w:t>
      </w:r>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lastRenderedPageBreak/>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按照因素等级情况说明表、等级系数表以及估价对象的区域因素和个</w:t>
      </w:r>
      <w:r w:rsidRPr="00D323E4">
        <w:rPr>
          <w:rFonts w:ascii="Arial" w:eastAsia="仿宋" w:hAnsi="Arial" w:cs="Arial" w:hint="eastAsia"/>
          <w:sz w:val="28"/>
        </w:rPr>
        <w:lastRenderedPageBreak/>
        <w:t>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w:t>
      </w:r>
      <w:proofErr w:type="gramStart"/>
      <w:r w:rsidR="003546C5" w:rsidRPr="00D323E4">
        <w:rPr>
          <w:rFonts w:ascii="Arial" w:eastAsia="仿宋" w:hAnsi="Arial" w:cs="Arial" w:hint="eastAsia"/>
          <w:sz w:val="28"/>
          <w:szCs w:val="28"/>
        </w:rPr>
        <w:t>对象楼</w:t>
      </w:r>
      <w:proofErr w:type="gramEnd"/>
      <w:r w:rsidR="003546C5" w:rsidRPr="00D323E4">
        <w:rPr>
          <w:rFonts w:ascii="Arial" w:eastAsia="仿宋" w:hAnsi="Arial" w:cs="Arial" w:hint="eastAsia"/>
          <w:sz w:val="28"/>
          <w:szCs w:val="28"/>
        </w:rPr>
        <w:t>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0A794E51"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w:t>
      </w:r>
      <w:r w:rsidR="001F7659">
        <w:rPr>
          <w:rFonts w:ascii="Arial" w:eastAsia="仿宋" w:hAnsi="Arial" w:cs="Arial"/>
          <w:sz w:val="28"/>
          <w:szCs w:val="28"/>
        </w:rPr>
        <w:t>0.9129</w:t>
      </w:r>
      <w:r w:rsidRPr="00D323E4">
        <w:rPr>
          <w:rFonts w:ascii="Arial" w:eastAsia="仿宋" w:hAnsi="Arial" w:cs="Arial"/>
          <w:sz w:val="28"/>
          <w:szCs w:val="28"/>
        </w:rPr>
        <w:t>×1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0BB87404"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1F7659">
        <w:rPr>
          <w:rFonts w:ascii="Arial" w:eastAsia="仿宋" w:hAnsi="Arial" w:cs="Arial"/>
          <w:sz w:val="28"/>
          <w:szCs w:val="28"/>
        </w:rPr>
        <w:t>8610</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46CDD224"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1F7659">
        <w:rPr>
          <w:rFonts w:ascii="Arial" w:eastAsia="仿宋" w:hAnsi="Arial" w:cs="Arial"/>
          <w:b/>
          <w:sz w:val="28"/>
        </w:rPr>
        <w:t>40.6</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根据《北京市基准地价更新成果》，估价对象公共服务相应用途基准地价参照《北京市区片基准地价表》确定。估价对象</w:t>
      </w:r>
      <w:r w:rsidR="00FD74D3" w:rsidRPr="00D323E4">
        <w:rPr>
          <w:rFonts w:ascii="Arial" w:eastAsia="仿宋" w:hAnsi="Arial" w:cs="Arial"/>
          <w:sz w:val="28"/>
        </w:rPr>
        <w:t>位于北京市顺义区</w:t>
      </w:r>
      <w:r w:rsidR="00FD74D3" w:rsidRPr="00D323E4">
        <w:rPr>
          <w:rFonts w:ascii="Arial" w:eastAsia="仿宋" w:hAnsi="Arial" w:cs="Arial"/>
          <w:sz w:val="28"/>
        </w:rPr>
        <w:lastRenderedPageBreak/>
        <w:t>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lastRenderedPageBreak/>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hint="eastAsia"/>
          <w:sz w:val="28"/>
          <w:szCs w:val="28"/>
        </w:rPr>
        <w:t>土地</w:t>
      </w:r>
      <w:proofErr w:type="gramEnd"/>
      <w:r w:rsidRPr="00D323E4">
        <w:rPr>
          <w:rFonts w:ascii="Arial" w:eastAsia="仿宋" w:hAnsi="Arial" w:cs="Arial" w:hint="eastAsia"/>
          <w:sz w:val="28"/>
          <w:szCs w:val="28"/>
        </w:rPr>
        <w:t>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w:t>
      </w:r>
      <w:proofErr w:type="gramStart"/>
      <w:r w:rsidRPr="00D323E4">
        <w:rPr>
          <w:rFonts w:ascii="Arial" w:eastAsia="仿宋" w:hAnsi="Arial" w:cs="Arial" w:hint="eastAsia"/>
          <w:sz w:val="28"/>
          <w:szCs w:val="28"/>
        </w:rPr>
        <w:t>的</w:t>
      </w:r>
      <w:proofErr w:type="gramEnd"/>
      <w:r w:rsidRPr="00D323E4">
        <w:rPr>
          <w:rFonts w:ascii="Arial" w:eastAsia="仿宋" w:hAnsi="Arial" w:cs="Arial" w:hint="eastAsia"/>
          <w:sz w:val="28"/>
          <w:szCs w:val="28"/>
        </w:rPr>
        <w:t>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0FAF9AB6" w:rsidR="00ED6150" w:rsidRDefault="001F7659"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ED6150"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00ED6150" w:rsidRPr="00D323E4">
        <w:rPr>
          <w:rFonts w:ascii="Arial" w:eastAsia="仿宋" w:hAnsi="Arial" w:cs="Arial" w:hint="eastAsia"/>
          <w:sz w:val="28"/>
          <w:szCs w:val="28"/>
        </w:rPr>
        <w:t>年，公共服务用途法定用途最高出让年限为</w:t>
      </w:r>
      <w:r w:rsidR="00ED6150" w:rsidRPr="00D323E4">
        <w:rPr>
          <w:rFonts w:ascii="Arial" w:eastAsia="仿宋" w:hAnsi="Arial" w:cs="Arial"/>
          <w:sz w:val="28"/>
          <w:szCs w:val="28"/>
        </w:rPr>
        <w:t>50</w:t>
      </w:r>
      <w:r w:rsidR="00ED6150" w:rsidRPr="00D323E4">
        <w:rPr>
          <w:rFonts w:ascii="Arial" w:eastAsia="仿宋" w:hAnsi="Arial" w:cs="Arial" w:hint="eastAsia"/>
          <w:sz w:val="28"/>
          <w:szCs w:val="28"/>
        </w:rPr>
        <w:t>年，</w:t>
      </w:r>
      <w:r>
        <w:rPr>
          <w:rFonts w:ascii="Arial" w:eastAsia="仿宋" w:hAnsi="Arial" w:cs="Arial" w:hint="eastAsia"/>
          <w:sz w:val="28"/>
          <w:szCs w:val="28"/>
        </w:rPr>
        <w:t>则：</w:t>
      </w:r>
    </w:p>
    <w:p w14:paraId="46D44DFD" w14:textId="59C0C3CB" w:rsidR="001F7659" w:rsidRDefault="001F7659" w:rsidP="001F7659">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53241744" w14:textId="17416150" w:rsidR="001F7659" w:rsidRDefault="001F7659" w:rsidP="001F765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4</w:t>
      </w:r>
      <w:r w:rsidR="00327034" w:rsidRPr="00327034">
        <w:rPr>
          <w:rFonts w:ascii="Arial" w:eastAsia="仿宋" w:hAnsi="Arial" w:cs="Arial"/>
          <w:sz w:val="28"/>
          <w:szCs w:val="28"/>
          <w:vertAlign w:val="superscript"/>
        </w:rPr>
        <w:t>0.6</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5</w:t>
      </w:r>
      <w:r w:rsidR="00327034" w:rsidRPr="00327034">
        <w:rPr>
          <w:rFonts w:ascii="Arial" w:eastAsia="仿宋" w:hAnsi="Arial" w:cs="Arial"/>
          <w:sz w:val="28"/>
          <w:szCs w:val="28"/>
          <w:vertAlign w:val="superscript"/>
        </w:rPr>
        <w:t>0</w:t>
      </w:r>
      <w:r w:rsidR="00327034">
        <w:rPr>
          <w:rFonts w:ascii="Arial" w:eastAsia="仿宋" w:hAnsi="Arial" w:cs="Arial" w:hint="eastAsia"/>
          <w:sz w:val="28"/>
          <w:szCs w:val="28"/>
        </w:rPr>
        <w:t>）</w:t>
      </w:r>
    </w:p>
    <w:p w14:paraId="5ECF03DE" w14:textId="59E2F9C3" w:rsidR="001F7659" w:rsidRPr="001F7659" w:rsidRDefault="00327034" w:rsidP="00327034">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w:t>
      </w:r>
      <w:r w:rsidRPr="00D323E4">
        <w:rPr>
          <w:rFonts w:ascii="Arial" w:eastAsia="仿宋" w:hAnsi="Arial" w:cs="Arial" w:hint="eastAsia"/>
          <w:sz w:val="28"/>
          <w:szCs w:val="28"/>
        </w:rPr>
        <w:lastRenderedPageBreak/>
        <w:t>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447000">
        <w:rPr>
          <w:rFonts w:ascii="Arial" w:eastAsia="仿宋" w:hAnsi="Arial" w:cs="Arial"/>
          <w:sz w:val="28"/>
          <w:szCs w:val="28"/>
        </w:rPr>
        <w:pict w14:anchorId="7D479A43">
          <v:shape id="_x0000_i1029"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447000">
        <w:rPr>
          <w:rFonts w:ascii="Arial" w:eastAsia="仿宋" w:hAnsi="Arial" w:cs="Arial"/>
          <w:sz w:val="28"/>
          <w:szCs w:val="28"/>
        </w:rPr>
        <w:pict w14:anchorId="3EF608C2">
          <v:shape id="_x0000_i1030" type="#_x0000_t75" style="width:31.5pt;height:19.5pt" equationxml="&lt;">
            <v:imagedata r:id="rId52"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hint="eastAsia"/>
          <w:sz w:val="28"/>
          <w:szCs w:val="28"/>
        </w:rPr>
        <w:t>：第</w:t>
      </w:r>
      <w:r w:rsidRPr="00D323E4">
        <w:rPr>
          <w:rFonts w:ascii="Arial" w:eastAsia="仿宋" w:hAnsi="Arial" w:cs="Arial"/>
          <w:sz w:val="28"/>
          <w:szCs w:val="28"/>
        </w:rPr>
        <w:t>i</w:t>
      </w:r>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lastRenderedPageBreak/>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w:t>
            </w:r>
            <w:proofErr w:type="gramStart"/>
            <w:r w:rsidRPr="00D323E4">
              <w:rPr>
                <w:rFonts w:ascii="Arial" w:eastAsia="仿宋" w:hAnsi="Arial" w:cs="Arial" w:hint="eastAsia"/>
                <w:sz w:val="21"/>
                <w:szCs w:val="21"/>
              </w:rPr>
              <w:t>腾文化</w:t>
            </w:r>
            <w:proofErr w:type="gramEnd"/>
            <w:r w:rsidRPr="00D323E4">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sz w:val="21"/>
                <w:szCs w:val="21"/>
              </w:rPr>
              <w:t>峪中心</w:t>
            </w:r>
            <w:proofErr w:type="gramEnd"/>
            <w:r w:rsidRPr="00D323E4">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w:t>
      </w:r>
      <w:proofErr w:type="gramStart"/>
      <w:r w:rsidR="00ED6150" w:rsidRPr="00D323E4">
        <w:rPr>
          <w:rFonts w:ascii="Arial" w:eastAsia="仿宋" w:hAnsi="Arial" w:cs="Arial" w:hint="eastAsia"/>
          <w:sz w:val="28"/>
          <w:szCs w:val="28"/>
        </w:rPr>
        <w:t>对象楼</w:t>
      </w:r>
      <w:proofErr w:type="gramEnd"/>
      <w:r w:rsidR="00ED6150" w:rsidRPr="00D323E4">
        <w:rPr>
          <w:rFonts w:ascii="Arial" w:eastAsia="仿宋" w:hAnsi="Arial" w:cs="Arial" w:hint="eastAsia"/>
          <w:sz w:val="28"/>
          <w:szCs w:val="28"/>
        </w:rPr>
        <w:t>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27FA0B6D"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w:t>
      </w:r>
      <w:r w:rsidR="00327034">
        <w:rPr>
          <w:rFonts w:ascii="Arial" w:eastAsia="仿宋" w:hAnsi="Arial" w:cs="Arial"/>
          <w:sz w:val="28"/>
          <w:szCs w:val="28"/>
        </w:rPr>
        <w:t>0.9444</w:t>
      </w:r>
      <w:r w:rsidRPr="00D323E4">
        <w:rPr>
          <w:rFonts w:ascii="Arial" w:eastAsia="仿宋" w:hAnsi="Arial" w:cs="Arial"/>
          <w:sz w:val="28"/>
          <w:szCs w:val="28"/>
        </w:rPr>
        <w:t>×1.02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15228053"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27034">
        <w:rPr>
          <w:rFonts w:ascii="Arial" w:eastAsia="仿宋" w:hAnsi="Arial" w:cs="Arial"/>
          <w:sz w:val="28"/>
          <w:szCs w:val="28"/>
        </w:rPr>
        <w:t>6756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2A16F13E"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00327034">
        <w:rPr>
          <w:rFonts w:ascii="Arial" w:eastAsia="仿宋" w:hAnsi="Arial" w:cs="Arial"/>
          <w:b/>
          <w:sz w:val="28"/>
        </w:rPr>
        <w:t>30.6</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w:t>
      </w:r>
      <w:r w:rsidRPr="00D323E4">
        <w:rPr>
          <w:rFonts w:ascii="Arial" w:eastAsia="仿宋" w:hAnsi="Arial" w:cs="Arial"/>
          <w:sz w:val="28"/>
        </w:rPr>
        <w:lastRenderedPageBreak/>
        <w:t>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BC32317" w14:textId="77777777" w:rsidR="00324594" w:rsidRDefault="00324594" w:rsidP="0032459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767F77" w:rsidRPr="00D323E4">
        <w:rPr>
          <w:rFonts w:ascii="Arial" w:eastAsia="仿宋" w:hAnsi="Arial" w:cs="Arial"/>
          <w:sz w:val="28"/>
          <w:szCs w:val="28"/>
        </w:rPr>
        <w:t>估价对象地下商业剩余土地使用年限为</w:t>
      </w:r>
      <w:r>
        <w:rPr>
          <w:rFonts w:ascii="Arial" w:eastAsia="仿宋" w:hAnsi="Arial" w:cs="Arial"/>
          <w:sz w:val="28"/>
          <w:szCs w:val="28"/>
        </w:rPr>
        <w:t>30.6</w:t>
      </w:r>
      <w:r w:rsidR="00767F77" w:rsidRPr="00D323E4">
        <w:rPr>
          <w:rFonts w:ascii="Arial" w:eastAsia="仿宋" w:hAnsi="Arial" w:cs="Arial"/>
          <w:sz w:val="28"/>
          <w:szCs w:val="28"/>
        </w:rPr>
        <w:t>年，商业用途法定用途最高出让年限为</w:t>
      </w:r>
      <w:r w:rsidR="00767F77" w:rsidRPr="00D323E4">
        <w:rPr>
          <w:rFonts w:ascii="Arial" w:eastAsia="仿宋" w:hAnsi="Arial" w:cs="Arial"/>
          <w:sz w:val="28"/>
          <w:szCs w:val="28"/>
        </w:rPr>
        <w:t>40</w:t>
      </w:r>
      <w:r w:rsidR="00767F77" w:rsidRPr="00D323E4">
        <w:rPr>
          <w:rFonts w:ascii="Arial" w:eastAsia="仿宋" w:hAnsi="Arial" w:cs="Arial"/>
          <w:sz w:val="28"/>
          <w:szCs w:val="28"/>
        </w:rPr>
        <w:t>年</w:t>
      </w:r>
      <w:r w:rsidRPr="00D323E4">
        <w:rPr>
          <w:rFonts w:ascii="Arial" w:eastAsia="仿宋" w:hAnsi="Arial" w:cs="Arial"/>
          <w:sz w:val="28"/>
          <w:szCs w:val="28"/>
        </w:rPr>
        <w:t>，</w:t>
      </w:r>
      <w:r>
        <w:rPr>
          <w:rFonts w:ascii="Arial" w:eastAsia="仿宋" w:hAnsi="Arial" w:cs="Arial" w:hint="eastAsia"/>
          <w:sz w:val="28"/>
          <w:szCs w:val="28"/>
        </w:rPr>
        <w:t>则：</w:t>
      </w:r>
    </w:p>
    <w:p w14:paraId="4825F003" w14:textId="77777777" w:rsidR="00324594" w:rsidRPr="00D323E4" w:rsidRDefault="00324594" w:rsidP="00324594">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7587F1" w14:textId="77777777" w:rsidR="0032459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21ED1520" w14:textId="77777777" w:rsidR="00324594" w:rsidRPr="00D323E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19DC4400" w14:textId="232E36FA"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w:t>
      </w:r>
      <w:r w:rsidR="004F6554">
        <w:rPr>
          <w:rFonts w:ascii="Arial" w:eastAsia="仿宋" w:hAnsi="Arial" w:cs="Arial" w:hint="eastAsia"/>
          <w:b/>
          <w:sz w:val="28"/>
          <w:szCs w:val="28"/>
        </w:rPr>
        <w:t>用途修正系数、</w:t>
      </w:r>
      <w:r w:rsidRPr="00D323E4">
        <w:rPr>
          <w:rFonts w:ascii="Arial" w:eastAsia="仿宋" w:hAnsi="Arial" w:cs="Arial"/>
          <w:b/>
          <w:sz w:val="28"/>
          <w:szCs w:val="28"/>
        </w:rPr>
        <w:t>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lastRenderedPageBreak/>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4B425C2D"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324594">
        <w:rPr>
          <w:rFonts w:ascii="Arial" w:eastAsia="仿宋" w:hAnsi="Arial" w:cs="Arial"/>
          <w:sz w:val="28"/>
          <w:szCs w:val="28"/>
        </w:rPr>
        <w:t>0.9129</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60C589E3"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67204">
        <w:rPr>
          <w:rFonts w:ascii="Arial" w:eastAsia="仿宋" w:hAnsi="Arial" w:cs="Arial"/>
          <w:sz w:val="28"/>
        </w:rPr>
        <w:t>4865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542BBE69"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62A54371" w14:textId="6DD1DAB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w:t>
      </w:r>
      <w:r w:rsidR="00B617EA" w:rsidRPr="00D323E4">
        <w:rPr>
          <w:rFonts w:ascii="Arial" w:eastAsia="仿宋" w:hAnsi="Arial" w:cs="Arial"/>
          <w:sz w:val="28"/>
        </w:rPr>
        <w:t>公共服务</w:t>
      </w:r>
      <w:r w:rsidRPr="00D323E4">
        <w:rPr>
          <w:rFonts w:ascii="Arial" w:eastAsia="仿宋" w:hAnsi="Arial" w:cs="Arial"/>
          <w:sz w:val="28"/>
        </w:rPr>
        <w:t>用途，地处</w:t>
      </w:r>
      <w:r w:rsidR="00B617E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3820F7B0"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B617E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最低值。故土地还原率取公共服务用途最低值</w:t>
      </w:r>
      <w:r w:rsidRPr="00D323E4">
        <w:rPr>
          <w:rFonts w:ascii="Arial" w:eastAsia="仿宋" w:hAnsi="Arial" w:cs="Arial"/>
          <w:sz w:val="28"/>
          <w:szCs w:val="28"/>
        </w:rPr>
        <w:lastRenderedPageBreak/>
        <w:t>5%</w:t>
      </w:r>
      <w:r w:rsidRPr="00D323E4">
        <w:rPr>
          <w:rFonts w:ascii="Arial" w:eastAsia="仿宋" w:hAnsi="Arial" w:cs="Arial"/>
          <w:sz w:val="28"/>
          <w:szCs w:val="28"/>
        </w:rPr>
        <w:t>。</w:t>
      </w:r>
    </w:p>
    <w:p w14:paraId="1252CC76" w14:textId="77777777"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D7A7521"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2DEC378D"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5A1BD76A"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7066071D" w14:textId="3D136FFA"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w:t>
      </w:r>
      <w:r w:rsidR="004F6554">
        <w:rPr>
          <w:rFonts w:ascii="Arial" w:eastAsia="仿宋" w:hAnsi="Arial" w:cs="Arial" w:hint="eastAsia"/>
          <w:b/>
          <w:sz w:val="28"/>
          <w:szCs w:val="28"/>
        </w:rPr>
        <w:t>用途修正系数、</w:t>
      </w:r>
      <w:r w:rsidRPr="00D323E4">
        <w:rPr>
          <w:rFonts w:ascii="Arial" w:eastAsia="仿宋" w:hAnsi="Arial" w:cs="Arial"/>
          <w:b/>
          <w:sz w:val="28"/>
          <w:szCs w:val="28"/>
        </w:rPr>
        <w:t>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B617EA" w:rsidRPr="00D323E4">
        <w:rPr>
          <w:rFonts w:ascii="Arial" w:eastAsia="仿宋" w:hAnsi="Arial" w:cs="Arial"/>
          <w:b/>
          <w:sz w:val="28"/>
          <w:szCs w:val="28"/>
        </w:rPr>
        <w:t>公共服务</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656D6302"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B617EA">
        <w:rPr>
          <w:rFonts w:ascii="Arial" w:eastAsia="仿宋" w:hAnsi="Arial" w:cs="Arial"/>
          <w:sz w:val="28"/>
          <w:szCs w:val="28"/>
        </w:rPr>
        <w:t>6650</w:t>
      </w:r>
      <w:r w:rsidRPr="00D323E4">
        <w:rPr>
          <w:rFonts w:ascii="Arial" w:eastAsia="仿宋" w:hAnsi="Arial" w:cs="Arial"/>
          <w:sz w:val="28"/>
          <w:szCs w:val="28"/>
        </w:rPr>
        <w:t>×1×</w:t>
      </w:r>
      <w:r w:rsidR="00B617EA">
        <w:rPr>
          <w:rFonts w:ascii="Arial" w:eastAsia="仿宋" w:hAnsi="Arial" w:cs="Arial"/>
          <w:sz w:val="28"/>
          <w:szCs w:val="28"/>
        </w:rPr>
        <w:t>1.0273</w:t>
      </w:r>
      <w:r w:rsidRPr="00D323E4">
        <w:rPr>
          <w:rFonts w:ascii="Arial" w:eastAsia="仿宋" w:hAnsi="Arial" w:cs="Arial"/>
          <w:sz w:val="28"/>
          <w:szCs w:val="28"/>
        </w:rPr>
        <w:t>×</w:t>
      </w:r>
      <w:r w:rsidR="00B617EA">
        <w:rPr>
          <w:rFonts w:ascii="Arial" w:eastAsia="仿宋" w:hAnsi="Arial" w:cs="Arial"/>
          <w:sz w:val="28"/>
          <w:szCs w:val="28"/>
        </w:rPr>
        <w:t>0.9444</w:t>
      </w:r>
      <w:r w:rsidRPr="00D323E4">
        <w:rPr>
          <w:rFonts w:ascii="Arial" w:eastAsia="仿宋" w:hAnsi="Arial" w:cs="Arial"/>
          <w:sz w:val="28"/>
          <w:szCs w:val="28"/>
        </w:rPr>
        <w:t>×1.0</w:t>
      </w:r>
      <w:r w:rsidR="00B617EA">
        <w:rPr>
          <w:rFonts w:ascii="Arial" w:eastAsia="仿宋" w:hAnsi="Arial" w:cs="Arial"/>
          <w:sz w:val="28"/>
          <w:szCs w:val="28"/>
        </w:rPr>
        <w:t>26</w:t>
      </w:r>
      <w:r w:rsidRPr="00D323E4">
        <w:rPr>
          <w:rFonts w:ascii="Arial" w:eastAsia="仿宋" w:hAnsi="Arial" w:cs="Arial"/>
          <w:sz w:val="28"/>
          <w:szCs w:val="28"/>
        </w:rPr>
        <w:t>0×0.25</w:t>
      </w:r>
    </w:p>
    <w:p w14:paraId="1DF51A6D" w14:textId="589F147F"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1655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3DB1FB0B"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lastRenderedPageBreak/>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其中：r</w:t>
      </w:r>
      <w:proofErr w:type="gramStart"/>
      <w:r w:rsidRPr="00D323E4">
        <w:rPr>
          <w:rFonts w:ascii="仿宋" w:eastAsia="仿宋" w:hAnsi="仿宋" w:cs="Arial"/>
          <w:sz w:val="28"/>
          <w:szCs w:val="28"/>
        </w:rPr>
        <w:t>—土地</w:t>
      </w:r>
      <w:proofErr w:type="gramEnd"/>
      <w:r w:rsidRPr="00D323E4">
        <w:rPr>
          <w:rFonts w:ascii="仿宋" w:eastAsia="仿宋" w:hAnsi="仿宋" w:cs="Arial"/>
          <w:sz w:val="28"/>
          <w:szCs w:val="28"/>
        </w:rPr>
        <w:t>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款利率（2015年10月24日公布）为4.35%，按照上述利率计算得出的土地还原率为5%，低于所要求的</w:t>
      </w:r>
      <w:proofErr w:type="gramStart"/>
      <w:r w:rsidRPr="00D323E4">
        <w:rPr>
          <w:rFonts w:ascii="仿宋" w:eastAsia="仿宋" w:hAnsi="仿宋" w:cs="Arial"/>
          <w:sz w:val="28"/>
          <w:szCs w:val="28"/>
        </w:rPr>
        <w:t>的</w:t>
      </w:r>
      <w:proofErr w:type="gramEnd"/>
      <w:r w:rsidRPr="00D323E4">
        <w:rPr>
          <w:rFonts w:ascii="仿宋" w:eastAsia="仿宋" w:hAnsi="仿宋" w:cs="Arial"/>
          <w:sz w:val="28"/>
          <w:szCs w:val="28"/>
        </w:rPr>
        <w:t>最低值。故土地还原率取最低值5%。</w:t>
      </w:r>
    </w:p>
    <w:p w14:paraId="2D721510" w14:textId="5982C4F6"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w:t>
      </w:r>
      <w:r>
        <w:rPr>
          <w:rFonts w:ascii="Arial" w:eastAsia="仿宋" w:hAnsi="Arial" w:cs="Arial" w:hint="eastAsia"/>
          <w:sz w:val="28"/>
          <w:szCs w:val="28"/>
        </w:rPr>
        <w:t>地下车库</w:t>
      </w:r>
      <w:r w:rsidRPr="00D323E4">
        <w:rPr>
          <w:rFonts w:ascii="Arial" w:eastAsia="仿宋" w:hAnsi="Arial" w:cs="Arial" w:hint="eastAsia"/>
          <w:sz w:val="28"/>
          <w:szCs w:val="28"/>
        </w:rPr>
        <w:t>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C9EE394"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468D534C"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36C15CBB"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9802017" w14:textId="12E9D76A"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w:t>
      </w:r>
      <w:r w:rsidR="004F6554">
        <w:rPr>
          <w:rFonts w:ascii="仿宋" w:eastAsia="仿宋" w:hAnsi="仿宋" w:cs="Arial" w:hint="eastAsia"/>
          <w:b/>
          <w:sz w:val="28"/>
          <w:szCs w:val="28"/>
        </w:rPr>
        <w:t>用途修正系数、</w:t>
      </w:r>
      <w:r w:rsidR="00DA6821" w:rsidRPr="00D323E4">
        <w:rPr>
          <w:rFonts w:ascii="仿宋" w:eastAsia="仿宋" w:hAnsi="仿宋" w:cs="Arial"/>
          <w:b/>
          <w:sz w:val="28"/>
          <w:szCs w:val="28"/>
        </w:rPr>
        <w:t>期日修正系数、年期修正系数</w:t>
      </w:r>
      <w:proofErr w:type="gramStart"/>
      <w:r w:rsidR="00DA6821" w:rsidRPr="00D323E4">
        <w:rPr>
          <w:rFonts w:ascii="仿宋" w:eastAsia="仿宋" w:hAnsi="仿宋" w:cs="Arial"/>
          <w:b/>
          <w:sz w:val="28"/>
          <w:szCs w:val="28"/>
        </w:rPr>
        <w:t>及因素</w:t>
      </w:r>
      <w:proofErr w:type="gramEnd"/>
      <w:r w:rsidR="00DA6821" w:rsidRPr="00D323E4">
        <w:rPr>
          <w:rFonts w:ascii="仿宋" w:eastAsia="仿宋" w:hAnsi="仿宋" w:cs="Arial"/>
          <w:b/>
          <w:sz w:val="28"/>
          <w:szCs w:val="28"/>
        </w:rPr>
        <w:t>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654A778"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w:t>
      </w:r>
      <w:r w:rsidR="00B617EA">
        <w:rPr>
          <w:rFonts w:ascii="仿宋" w:eastAsia="仿宋" w:hAnsi="仿宋" w:cs="Arial"/>
          <w:sz w:val="28"/>
          <w:szCs w:val="28"/>
        </w:rPr>
        <w:t>0.9444</w:t>
      </w:r>
      <w:r w:rsidRPr="00D323E4">
        <w:rPr>
          <w:rFonts w:ascii="仿宋" w:eastAsia="仿宋" w:hAnsi="仿宋" w:cs="Arial"/>
          <w:sz w:val="28"/>
          <w:szCs w:val="28"/>
        </w:rPr>
        <w:t>×</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67F34824"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B617EA">
        <w:rPr>
          <w:rFonts w:ascii="仿宋" w:eastAsia="仿宋" w:hAnsi="仿宋" w:cs="Arial"/>
          <w:sz w:val="28"/>
        </w:rPr>
        <w:t>2057</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w:t>
      </w:r>
      <w:r w:rsidR="00915859" w:rsidRPr="00D323E4">
        <w:rPr>
          <w:rFonts w:ascii="仿宋" w:eastAsia="仿宋" w:hAnsi="仿宋" w:cs="Arial"/>
          <w:sz w:val="28"/>
          <w:szCs w:val="28"/>
        </w:rPr>
        <w:lastRenderedPageBreak/>
        <w:t>商业（配套）、公共服务设施、地下商业（配套）、地下公共服务设施、地下车库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3EF1EDBA"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w:t>
      </w:r>
      <w:proofErr w:type="gramStart"/>
      <w:r w:rsidRPr="00D323E4">
        <w:rPr>
          <w:rFonts w:ascii="仿宋" w:eastAsia="仿宋" w:hAnsi="仿宋" w:cs="Arial"/>
          <w:b/>
          <w:sz w:val="28"/>
        </w:rPr>
        <w:t>用途楼</w:t>
      </w:r>
      <w:proofErr w:type="gramEnd"/>
      <w:r w:rsidRPr="00D323E4">
        <w:rPr>
          <w:rFonts w:ascii="仿宋" w:eastAsia="仿宋" w:hAnsi="仿宋" w:cs="Arial"/>
          <w:b/>
          <w:sz w:val="28"/>
        </w:rPr>
        <w:t>面熟地价</w:t>
      </w:r>
      <w:r w:rsidR="0024678E" w:rsidRPr="00D323E4">
        <w:rPr>
          <w:rFonts w:ascii="仿宋" w:eastAsia="仿宋" w:hAnsi="仿宋" w:cs="Arial"/>
          <w:b/>
          <w:sz w:val="28"/>
        </w:rPr>
        <w:t>（土地剩余使用年限</w:t>
      </w:r>
      <w:r w:rsidR="00E51AFD">
        <w:rPr>
          <w:rFonts w:ascii="仿宋" w:eastAsia="仿宋" w:hAnsi="仿宋" w:cs="Arial"/>
          <w:b/>
          <w:sz w:val="28"/>
        </w:rPr>
        <w:t>60.6</w:t>
      </w:r>
      <w:r w:rsidR="0024678E" w:rsidRPr="00D323E4">
        <w:rPr>
          <w:rFonts w:ascii="仿宋" w:eastAsia="仿宋" w:hAnsi="仿宋" w:cs="Arial"/>
          <w:b/>
          <w:sz w:val="28"/>
        </w:rPr>
        <w:t>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76C72AF9" w:rsidR="005F174C" w:rsidRPr="00D323E4" w:rsidRDefault="0046512F" w:rsidP="00CB29B3">
      <w:pPr>
        <w:pStyle w:val="af0"/>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w:t>
      </w:r>
      <w:proofErr w:type="gramStart"/>
      <w:r w:rsidR="0015584E" w:rsidRPr="00D323E4">
        <w:rPr>
          <w:rFonts w:ascii="仿宋" w:eastAsia="仿宋" w:hAnsi="仿宋" w:cs="Arial"/>
          <w:sz w:val="28"/>
        </w:rPr>
        <w:t>规</w:t>
      </w:r>
      <w:proofErr w:type="gramEnd"/>
      <w:r w:rsidR="0015584E" w:rsidRPr="00D323E4">
        <w:rPr>
          <w:rFonts w:ascii="仿宋" w:eastAsia="仿宋" w:hAnsi="仿宋" w:cs="Arial"/>
          <w:sz w:val="28"/>
        </w:rPr>
        <w:t>（顺）建字0033号）及《国有建设用地使用权出让地价评估委托书》，估价对象住宅</w:t>
      </w:r>
      <w:r w:rsidR="00882CB5" w:rsidRPr="00D323E4">
        <w:rPr>
          <w:rFonts w:ascii="仿宋" w:eastAsia="仿宋" w:hAnsi="仿宋" w:cs="Arial"/>
          <w:sz w:val="28"/>
        </w:rPr>
        <w:t>建筑面积为</w:t>
      </w:r>
      <w:r w:rsidR="00B617EA">
        <w:rPr>
          <w:rFonts w:ascii="仿宋" w:eastAsia="仿宋" w:hAnsi="仿宋" w:cs="Arial"/>
          <w:sz w:val="28"/>
        </w:rPr>
        <w:t>111977.19</w:t>
      </w:r>
      <w:r w:rsidR="00882CB5" w:rsidRPr="00D323E4">
        <w:rPr>
          <w:rFonts w:ascii="仿宋" w:eastAsia="仿宋" w:hAnsi="仿宋" w:cs="Arial"/>
          <w:sz w:val="28"/>
        </w:rPr>
        <w:t>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w:t>
      </w:r>
      <w:r w:rsidR="00B617EA">
        <w:rPr>
          <w:rFonts w:ascii="仿宋" w:eastAsia="仿宋" w:hAnsi="仿宋" w:cs="Arial" w:hint="eastAsia"/>
          <w:sz w:val="28"/>
          <w:szCs w:val="28"/>
        </w:rPr>
        <w:t>住宅</w:t>
      </w:r>
      <w:r w:rsidR="006C550D" w:rsidRPr="00D323E4">
        <w:rPr>
          <w:rFonts w:ascii="仿宋" w:eastAsia="仿宋" w:hAnsi="仿宋" w:cs="Arial"/>
          <w:sz w:val="28"/>
          <w:szCs w:val="28"/>
        </w:rPr>
        <w:t>售价，再根据</w:t>
      </w:r>
      <w:r w:rsidR="00B617EA">
        <w:rPr>
          <w:rFonts w:ascii="仿宋" w:eastAsia="仿宋" w:hAnsi="仿宋" w:cs="Arial" w:hint="eastAsia"/>
          <w:sz w:val="28"/>
          <w:szCs w:val="28"/>
        </w:rPr>
        <w:t>住宅</w:t>
      </w:r>
      <w:r w:rsidR="006C550D" w:rsidRPr="00D323E4">
        <w:rPr>
          <w:rFonts w:ascii="仿宋" w:eastAsia="仿宋" w:hAnsi="仿宋" w:cs="Arial"/>
          <w:sz w:val="28"/>
          <w:szCs w:val="28"/>
        </w:rPr>
        <w:t>建筑面积和售价测算住宅</w:t>
      </w:r>
      <w:r w:rsidRPr="00D323E4">
        <w:rPr>
          <w:rFonts w:ascii="仿宋" w:eastAsia="仿宋" w:hAnsi="仿宋" w:cs="Arial"/>
          <w:sz w:val="28"/>
        </w:rPr>
        <w:t>用房开发完成后不动产总价。</w:t>
      </w:r>
    </w:p>
    <w:tbl>
      <w:tblPr>
        <w:tblW w:w="881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15"/>
      </w:tblGrid>
      <w:tr w:rsidR="005F174C" w:rsidRPr="00D323E4" w14:paraId="5C95A156" w14:textId="77777777" w:rsidTr="004F6554">
        <w:trPr>
          <w:cantSplit/>
          <w:trHeight w:val="531"/>
          <w:jc w:val="center"/>
        </w:trPr>
        <w:tc>
          <w:tcPr>
            <w:tcW w:w="8815"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rsidTr="004F6554">
        <w:trPr>
          <w:cantSplit/>
          <w:trHeight w:hRule="exact" w:val="7880"/>
          <w:jc w:val="center"/>
        </w:trPr>
        <w:tc>
          <w:tcPr>
            <w:tcW w:w="8815"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drawing>
                <wp:anchor distT="0" distB="0" distL="114300" distR="114300" simplePos="0" relativeHeight="251656192"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27040" cy="3988435"/>
                          </a:xfrm>
                          <a:prstGeom prst="rect">
                            <a:avLst/>
                          </a:prstGeom>
                        </pic:spPr>
                      </pic:pic>
                    </a:graphicData>
                  </a:graphic>
                </wp:inline>
              </w:drawing>
            </w:r>
          </w:p>
        </w:tc>
      </w:tr>
    </w:tbl>
    <w:p w14:paraId="6F15E18C" w14:textId="6D754F16" w:rsidR="004B284D" w:rsidRPr="00D323E4" w:rsidRDefault="0046512F" w:rsidP="004F6554">
      <w:pPr>
        <w:widowControl/>
        <w:adjustRightInd/>
        <w:spacing w:line="240" w:lineRule="auto"/>
        <w:textAlignment w:val="auto"/>
        <w:rPr>
          <w:rFonts w:ascii="仿宋" w:eastAsia="仿宋" w:hAnsi="仿宋" w:cs="Arial"/>
          <w:sz w:val="28"/>
          <w:szCs w:val="28"/>
        </w:rPr>
      </w:pPr>
      <w:r w:rsidRPr="00D323E4">
        <w:rPr>
          <w:rFonts w:ascii="Arial" w:eastAsia="仿宋_GB2312" w:hAnsi="Arial" w:cs="Arial"/>
          <w:sz w:val="28"/>
        </w:rPr>
        <w:br w:type="page"/>
      </w:r>
      <w:r w:rsidR="004B284D" w:rsidRPr="00D323E4">
        <w:rPr>
          <w:rFonts w:ascii="仿宋" w:eastAsia="仿宋" w:hAnsi="仿宋" w:cs="Arial" w:hint="eastAsia"/>
          <w:color w:val="000000"/>
          <w:sz w:val="28"/>
        </w:rPr>
        <w:lastRenderedPageBreak/>
        <w:t>案例A  项目名称：</w:t>
      </w:r>
      <w:proofErr w:type="gramStart"/>
      <w:r w:rsidR="004B284D" w:rsidRPr="00D323E4">
        <w:rPr>
          <w:rFonts w:ascii="仿宋" w:eastAsia="仿宋" w:hAnsi="仿宋" w:cs="Arial" w:hint="eastAsia"/>
          <w:color w:val="000000"/>
          <w:sz w:val="28"/>
        </w:rPr>
        <w:t>玖峪家园</w:t>
      </w:r>
      <w:proofErr w:type="gramEnd"/>
      <w:r w:rsidR="004B284D" w:rsidRPr="00D323E4">
        <w:rPr>
          <w:rFonts w:ascii="仿宋" w:eastAsia="仿宋" w:hAnsi="仿宋" w:cs="Arial" w:hint="eastAsia"/>
          <w:color w:val="000000"/>
          <w:sz w:val="28"/>
        </w:rPr>
        <w:t>（中海首开湖光玖里）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sidRPr="00D323E4">
        <w:rPr>
          <w:rFonts w:ascii="Arial" w:eastAsia="仿宋" w:hAnsi="Arial" w:cs="Arial" w:hint="eastAsia"/>
          <w:color w:val="000000"/>
          <w:sz w:val="28"/>
        </w:rPr>
        <w:t>玖峪家园</w:t>
      </w:r>
      <w:proofErr w:type="gramEnd"/>
      <w:r w:rsidRPr="00D323E4">
        <w:rPr>
          <w:rFonts w:ascii="Arial" w:eastAsia="仿宋" w:hAnsi="Arial" w:cs="Arial" w:hint="eastAsia"/>
          <w:color w:val="000000"/>
          <w:sz w:val="28"/>
        </w:rPr>
        <w:t>（中海首开湖光玖里）住宅用房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w:t>
      </w:r>
      <w:proofErr w:type="gramStart"/>
      <w:r w:rsidRPr="00D323E4">
        <w:rPr>
          <w:rFonts w:ascii="Arial" w:eastAsia="仿宋" w:hAnsi="Arial" w:cs="Arial" w:hint="eastAsia"/>
          <w:color w:val="000000"/>
          <w:sz w:val="28"/>
        </w:rPr>
        <w:t>庆峪嘉园</w:t>
      </w:r>
      <w:proofErr w:type="gramEnd"/>
      <w:r w:rsidRPr="00D323E4">
        <w:rPr>
          <w:rFonts w:ascii="Arial" w:eastAsia="仿宋" w:hAnsi="Arial" w:cs="Arial" w:hint="eastAsia"/>
          <w:color w:val="000000"/>
          <w:sz w:val="28"/>
        </w:rPr>
        <w:t>（公园十七区）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proofErr w:type="gramStart"/>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w:t>
      </w:r>
      <w:proofErr w:type="gramEnd"/>
      <w:r w:rsidRPr="00D323E4">
        <w:rPr>
          <w:rFonts w:ascii="Arial" w:eastAsia="仿宋" w:hAnsi="Arial" w:cs="Arial" w:hint="eastAsia"/>
          <w:color w:val="000000"/>
          <w:sz w:val="28"/>
        </w:rPr>
        <w:t>（公园十七区）住宅用房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920"/>
        <w:gridCol w:w="1492"/>
        <w:gridCol w:w="567"/>
        <w:gridCol w:w="1417"/>
        <w:gridCol w:w="567"/>
        <w:gridCol w:w="1418"/>
        <w:gridCol w:w="567"/>
        <w:gridCol w:w="1344"/>
        <w:gridCol w:w="567"/>
      </w:tblGrid>
      <w:tr w:rsidR="004B284D" w:rsidRPr="00D323E4" w14:paraId="04C7C31F" w14:textId="77777777" w:rsidTr="00447000">
        <w:trPr>
          <w:tblHeader/>
          <w:jc w:val="center"/>
        </w:trPr>
        <w:tc>
          <w:tcPr>
            <w:tcW w:w="142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05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447000">
        <w:trPr>
          <w:trHeight w:val="271"/>
          <w:tblHeader/>
          <w:jc w:val="center"/>
        </w:trPr>
        <w:tc>
          <w:tcPr>
            <w:tcW w:w="142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49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447000">
        <w:trPr>
          <w:trHeight w:val="548"/>
          <w:tblHeader/>
          <w:jc w:val="center"/>
        </w:trPr>
        <w:tc>
          <w:tcPr>
            <w:tcW w:w="142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49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447000">
        <w:trPr>
          <w:jc w:val="center"/>
        </w:trPr>
        <w:tc>
          <w:tcPr>
            <w:tcW w:w="142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49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447000">
        <w:trPr>
          <w:jc w:val="center"/>
        </w:trPr>
        <w:tc>
          <w:tcPr>
            <w:tcW w:w="142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49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447000">
        <w:trPr>
          <w:jc w:val="center"/>
        </w:trPr>
        <w:tc>
          <w:tcPr>
            <w:tcW w:w="142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49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447000">
        <w:trPr>
          <w:trHeight w:val="144"/>
          <w:jc w:val="center"/>
        </w:trPr>
        <w:tc>
          <w:tcPr>
            <w:tcW w:w="142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49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447000">
        <w:trPr>
          <w:trHeight w:val="154"/>
          <w:jc w:val="center"/>
        </w:trPr>
        <w:tc>
          <w:tcPr>
            <w:tcW w:w="142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49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47EE38A9"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101</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4E358552"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99</w:t>
            </w:r>
          </w:p>
        </w:tc>
      </w:tr>
      <w:tr w:rsidR="004B284D" w:rsidRPr="00D323E4" w14:paraId="0DB76158" w14:textId="77777777" w:rsidTr="00447000">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92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49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w:t>
            </w:r>
            <w:proofErr w:type="gramStart"/>
            <w:r w:rsidRPr="00D323E4">
              <w:rPr>
                <w:rFonts w:ascii="Arial" w:eastAsia="仿宋" w:hAnsi="Arial" w:cs="Arial" w:hint="eastAsia"/>
                <w:color w:val="000000"/>
                <w:sz w:val="21"/>
                <w:szCs w:val="21"/>
              </w:rPr>
              <w:t>祥</w:t>
            </w:r>
            <w:proofErr w:type="gramEnd"/>
            <w:r w:rsidRPr="00D323E4">
              <w:rPr>
                <w:rFonts w:ascii="Arial" w:eastAsia="仿宋" w:hAnsi="Arial" w:cs="Arial" w:hint="eastAsia"/>
                <w:color w:val="000000"/>
                <w:sz w:val="21"/>
                <w:szCs w:val="21"/>
              </w:rPr>
              <w:t>花园、</w:t>
            </w:r>
            <w:proofErr w:type="gramStart"/>
            <w:r w:rsidRPr="00D323E4">
              <w:rPr>
                <w:rFonts w:ascii="Arial" w:eastAsia="仿宋" w:hAnsi="Arial" w:cs="Arial" w:hint="eastAsia"/>
                <w:color w:val="000000"/>
                <w:sz w:val="21"/>
                <w:szCs w:val="21"/>
              </w:rPr>
              <w:t>双裕花园</w:t>
            </w:r>
            <w:proofErr w:type="gramEnd"/>
            <w:r w:rsidRPr="00D323E4">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447000">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49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r w:rsidRPr="00D323E4">
              <w:rPr>
                <w:rFonts w:ascii="Arial" w:eastAsia="仿宋" w:hAnsi="Arial" w:cs="Arial" w:hint="eastAsia"/>
                <w:color w:val="000000"/>
                <w:sz w:val="21"/>
                <w:szCs w:val="21"/>
              </w:rPr>
              <w:t>，周边有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447000">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49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w:t>
            </w:r>
            <w:r w:rsidRPr="00D323E4">
              <w:rPr>
                <w:rFonts w:ascii="Arial" w:eastAsia="仿宋" w:hAnsi="Arial" w:cs="Arial" w:hint="eastAsia"/>
                <w:color w:val="000000"/>
                <w:sz w:val="21"/>
                <w:szCs w:val="21"/>
              </w:rPr>
              <w:lastRenderedPageBreak/>
              <w:t>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w:t>
            </w:r>
            <w:r w:rsidRPr="00D323E4">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w:t>
            </w:r>
            <w:r w:rsidRPr="00D323E4">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w:t>
            </w:r>
            <w:r w:rsidRPr="00D323E4">
              <w:rPr>
                <w:rFonts w:ascii="Arial" w:eastAsia="仿宋" w:hAnsi="Arial" w:cs="Arial" w:hint="eastAsia"/>
                <w:color w:val="000000"/>
                <w:sz w:val="21"/>
                <w:szCs w:val="21"/>
              </w:rPr>
              <w:lastRenderedPageBreak/>
              <w:t>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447000">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92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49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447000">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49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447000">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49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447000">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92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49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53FFBE0C"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w:t>
            </w:r>
            <w:r w:rsidR="00447000">
              <w:rPr>
                <w:rFonts w:ascii="Arial" w:eastAsia="仿宋" w:hAnsi="Arial" w:cs="Arial"/>
                <w:color w:val="000000"/>
                <w:sz w:val="21"/>
                <w:szCs w:val="21"/>
              </w:rPr>
              <w:t>5</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447000">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49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447000">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49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D7288F6"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106</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603D1A"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103</w:t>
            </w:r>
          </w:p>
        </w:tc>
      </w:tr>
      <w:tr w:rsidR="004B284D" w:rsidRPr="00D323E4" w14:paraId="7C36BDC8" w14:textId="77777777" w:rsidTr="00447000">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49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447000">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92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49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4C5DB1DC"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108</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4FFA5D51"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108</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60B7285D" w:rsidR="004B284D" w:rsidRPr="00D323E4" w:rsidRDefault="00447000">
            <w:pPr>
              <w:widowControl/>
              <w:adjustRightInd/>
              <w:spacing w:line="240" w:lineRule="exact"/>
              <w:jc w:val="center"/>
              <w:rPr>
                <w:rFonts w:ascii="Arial" w:eastAsia="仿宋" w:hAnsi="Arial" w:cs="Arial"/>
                <w:color w:val="000000"/>
                <w:sz w:val="21"/>
                <w:szCs w:val="21"/>
              </w:rPr>
            </w:pPr>
            <w:r>
              <w:rPr>
                <w:rFonts w:ascii="Arial" w:eastAsia="仿宋" w:hAnsi="Arial" w:cs="Arial"/>
                <w:color w:val="000000"/>
                <w:sz w:val="21"/>
                <w:szCs w:val="21"/>
              </w:rPr>
              <w:t>108</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4EFD09AF" w:rsidR="004B284D" w:rsidRPr="00D323E4" w:rsidRDefault="00447000" w:rsidP="001B6D4A">
            <w:pPr>
              <w:widowControl/>
              <w:spacing w:line="240" w:lineRule="exact"/>
              <w:jc w:val="both"/>
              <w:rPr>
                <w:rFonts w:ascii="Arial" w:eastAsia="仿宋" w:hAnsi="Arial" w:cs="Arial"/>
                <w:sz w:val="21"/>
                <w:szCs w:val="21"/>
              </w:rPr>
            </w:pPr>
            <w:r>
              <w:rPr>
                <w:rFonts w:ascii="Arial" w:eastAsia="仿宋" w:hAnsi="Arial" w:cs="Arial"/>
                <w:sz w:val="21"/>
                <w:szCs w:val="21"/>
              </w:rPr>
              <w:t>101</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3B495A5A" w:rsidR="004B284D" w:rsidRPr="00D323E4" w:rsidRDefault="00447000">
            <w:pPr>
              <w:widowControl/>
              <w:spacing w:line="240" w:lineRule="exact"/>
              <w:rPr>
                <w:rFonts w:ascii="Arial" w:eastAsia="仿宋" w:hAnsi="Arial" w:cs="Arial"/>
                <w:sz w:val="21"/>
                <w:szCs w:val="21"/>
              </w:rPr>
            </w:pPr>
            <w:r>
              <w:rPr>
                <w:rFonts w:ascii="Arial" w:eastAsia="仿宋" w:hAnsi="Arial" w:cs="Arial"/>
                <w:sz w:val="21"/>
                <w:szCs w:val="21"/>
              </w:rPr>
              <w:t>99</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262AA2F1" w:rsidR="004B284D" w:rsidRPr="00D323E4" w:rsidRDefault="00447000">
            <w:pPr>
              <w:widowControl/>
              <w:spacing w:line="240" w:lineRule="exact"/>
              <w:jc w:val="both"/>
              <w:rPr>
                <w:rFonts w:ascii="Arial" w:eastAsia="仿宋" w:hAnsi="Arial" w:cs="Arial"/>
                <w:sz w:val="21"/>
                <w:szCs w:val="21"/>
              </w:rPr>
            </w:pPr>
            <w:r>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1EC7B0E1" w:rsidR="004B284D" w:rsidRPr="00D323E4" w:rsidRDefault="00447000">
            <w:pPr>
              <w:widowControl/>
              <w:spacing w:line="240" w:lineRule="exact"/>
              <w:jc w:val="both"/>
              <w:rPr>
                <w:rFonts w:ascii="Arial" w:eastAsia="仿宋" w:hAnsi="Arial" w:cs="Arial"/>
                <w:sz w:val="21"/>
                <w:szCs w:val="21"/>
              </w:rPr>
            </w:pPr>
            <w:r>
              <w:rPr>
                <w:rFonts w:ascii="Arial" w:eastAsia="仿宋" w:hAnsi="Arial" w:cs="Arial"/>
                <w:sz w:val="21"/>
                <w:szCs w:val="21"/>
              </w:rPr>
              <w:t>106</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5CCE9851" w:rsidR="004B284D" w:rsidRPr="00D323E4" w:rsidRDefault="00447000">
            <w:pPr>
              <w:widowControl/>
              <w:spacing w:line="240" w:lineRule="exact"/>
              <w:rPr>
                <w:rFonts w:ascii="Arial" w:eastAsia="仿宋" w:hAnsi="Arial" w:cs="Arial"/>
                <w:sz w:val="21"/>
                <w:szCs w:val="21"/>
              </w:rPr>
            </w:pPr>
            <w:r>
              <w:rPr>
                <w:rFonts w:ascii="Arial" w:eastAsia="仿宋" w:hAnsi="Arial" w:cs="Arial"/>
                <w:sz w:val="21"/>
                <w:szCs w:val="21"/>
              </w:rPr>
              <w:t>103</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1BB232CC" w:rsidR="004B284D" w:rsidRPr="00D323E4" w:rsidRDefault="00447000">
            <w:pPr>
              <w:widowControl/>
              <w:spacing w:line="240" w:lineRule="exact"/>
              <w:jc w:val="both"/>
              <w:rPr>
                <w:rFonts w:ascii="Arial" w:eastAsia="仿宋" w:hAnsi="Arial" w:cs="Arial"/>
                <w:sz w:val="21"/>
                <w:szCs w:val="21"/>
              </w:rPr>
            </w:pPr>
            <w:r>
              <w:rPr>
                <w:rFonts w:ascii="Arial" w:eastAsia="仿宋" w:hAnsi="Arial" w:cs="Arial"/>
                <w:sz w:val="21"/>
                <w:szCs w:val="21"/>
              </w:rPr>
              <w:t>108</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580493F2" w:rsidR="004B284D" w:rsidRPr="00D323E4" w:rsidRDefault="00447000">
            <w:pPr>
              <w:widowControl/>
              <w:spacing w:line="240" w:lineRule="exact"/>
              <w:rPr>
                <w:rFonts w:ascii="Arial" w:eastAsia="仿宋" w:hAnsi="Arial" w:cs="Arial"/>
                <w:sz w:val="21"/>
                <w:szCs w:val="21"/>
              </w:rPr>
            </w:pPr>
            <w:r>
              <w:rPr>
                <w:rFonts w:ascii="Arial" w:eastAsia="仿宋" w:hAnsi="Arial" w:cs="Arial"/>
                <w:sz w:val="21"/>
                <w:szCs w:val="21"/>
              </w:rPr>
              <w:t>108</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02B0857E" w:rsidR="004B284D" w:rsidRPr="00D323E4" w:rsidRDefault="00447000">
            <w:pPr>
              <w:widowControl/>
              <w:spacing w:line="240" w:lineRule="exact"/>
              <w:rPr>
                <w:rFonts w:ascii="Arial" w:eastAsia="仿宋" w:hAnsi="Arial" w:cs="Arial"/>
                <w:sz w:val="21"/>
                <w:szCs w:val="21"/>
              </w:rPr>
            </w:pPr>
            <w:r>
              <w:rPr>
                <w:rFonts w:ascii="Arial" w:eastAsia="仿宋" w:hAnsi="Arial" w:cs="Arial"/>
                <w:sz w:val="21"/>
                <w:szCs w:val="21"/>
              </w:rPr>
              <w:t>108</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4DD6C360" w:rsidR="004B284D" w:rsidRPr="00D323E4" w:rsidRDefault="00447000" w:rsidP="001B6D4A">
            <w:pPr>
              <w:widowControl/>
              <w:spacing w:line="240" w:lineRule="exact"/>
              <w:jc w:val="center"/>
              <w:rPr>
                <w:rFonts w:ascii="Arial" w:eastAsia="仿宋" w:hAnsi="Arial" w:cs="Arial"/>
                <w:sz w:val="21"/>
                <w:szCs w:val="21"/>
              </w:rPr>
            </w:pPr>
            <w:r>
              <w:rPr>
                <w:rFonts w:ascii="Arial" w:eastAsia="仿宋" w:hAnsi="Arial" w:cs="Arial"/>
                <w:sz w:val="21"/>
                <w:szCs w:val="21"/>
              </w:rPr>
              <w:t>47768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65A6C775" w:rsidR="004B284D" w:rsidRPr="00D323E4" w:rsidRDefault="00447000">
            <w:pPr>
              <w:widowControl/>
              <w:spacing w:line="240" w:lineRule="exact"/>
              <w:jc w:val="center"/>
              <w:rPr>
                <w:rFonts w:ascii="Arial" w:eastAsia="仿宋" w:hAnsi="Arial" w:cs="Arial"/>
                <w:sz w:val="21"/>
                <w:szCs w:val="21"/>
              </w:rPr>
            </w:pPr>
            <w:r>
              <w:rPr>
                <w:rFonts w:ascii="Arial" w:eastAsia="仿宋" w:hAnsi="Arial" w:cs="Arial"/>
                <w:sz w:val="21"/>
                <w:szCs w:val="21"/>
              </w:rPr>
              <w:t>50299</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2CBDCECB" w:rsidR="004B284D" w:rsidRPr="00D323E4" w:rsidRDefault="00447000">
            <w:pPr>
              <w:widowControl/>
              <w:spacing w:line="240" w:lineRule="exact"/>
              <w:jc w:val="center"/>
              <w:rPr>
                <w:rFonts w:ascii="Arial" w:eastAsia="仿宋" w:hAnsi="Arial" w:cs="Arial"/>
                <w:sz w:val="21"/>
                <w:szCs w:val="21"/>
              </w:rPr>
            </w:pPr>
            <w:r>
              <w:rPr>
                <w:rFonts w:ascii="Arial" w:eastAsia="仿宋" w:hAnsi="Arial" w:cs="Arial"/>
                <w:sz w:val="21"/>
                <w:szCs w:val="21"/>
              </w:rPr>
              <w:t>51116</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692B5FCF"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居住用途比准价格</w:t>
      </w:r>
      <w:r w:rsidRPr="00D323E4">
        <w:rPr>
          <w:rFonts w:ascii="Arial" w:eastAsia="仿宋" w:hAnsi="Arial" w:cs="Arial"/>
          <w:sz w:val="28"/>
          <w:szCs w:val="28"/>
        </w:rPr>
        <w:t>=</w:t>
      </w:r>
      <w:r w:rsidRPr="00D323E4">
        <w:rPr>
          <w:rFonts w:ascii="Arial" w:eastAsia="仿宋" w:hAnsi="Arial" w:cs="Arial"/>
          <w:sz w:val="28"/>
          <w:szCs w:val="28"/>
        </w:rPr>
        <w:t>（</w:t>
      </w:r>
      <w:r w:rsidR="00447000">
        <w:rPr>
          <w:rFonts w:ascii="Arial" w:eastAsia="仿宋" w:hAnsi="Arial" w:cs="Arial"/>
          <w:sz w:val="28"/>
          <w:szCs w:val="28"/>
        </w:rPr>
        <w:t>47768+50299+51116</w:t>
      </w:r>
      <w:r w:rsidRPr="00D323E4">
        <w:rPr>
          <w:rFonts w:ascii="Arial" w:eastAsia="仿宋" w:hAnsi="Arial" w:cs="Arial"/>
          <w:sz w:val="28"/>
          <w:szCs w:val="28"/>
        </w:rPr>
        <w:t>）</w:t>
      </w:r>
      <w:r w:rsidRPr="00D323E4">
        <w:rPr>
          <w:rFonts w:ascii="Arial" w:eastAsia="仿宋" w:hAnsi="Arial" w:cs="Arial"/>
          <w:sz w:val="28"/>
          <w:szCs w:val="28"/>
        </w:rPr>
        <w:t>÷3</w:t>
      </w:r>
    </w:p>
    <w:p w14:paraId="7B254AA5" w14:textId="0A5B8B09"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447000">
        <w:rPr>
          <w:rFonts w:ascii="Arial" w:eastAsia="仿宋" w:hAnsi="Arial" w:cs="Arial"/>
          <w:sz w:val="28"/>
          <w:szCs w:val="28"/>
        </w:rPr>
        <w:t>49728</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6D461C8F"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B617EA">
        <w:rPr>
          <w:rFonts w:ascii="Arial" w:eastAsia="仿宋" w:hAnsi="Arial" w:cs="Arial" w:hint="eastAsia"/>
          <w:sz w:val="28"/>
          <w:szCs w:val="28"/>
        </w:rPr>
        <w:t>住宅</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p>
    <w:p w14:paraId="7BDC70C2" w14:textId="73093EDB"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49728</w:t>
      </w:r>
      <w:r w:rsidRPr="00D323E4">
        <w:rPr>
          <w:rFonts w:ascii="Arial" w:eastAsia="仿宋" w:hAnsi="Arial" w:cs="Arial"/>
          <w:sz w:val="28"/>
        </w:rPr>
        <w:t>×</w:t>
      </w:r>
      <w:r w:rsidR="00B617EA">
        <w:rPr>
          <w:rFonts w:ascii="Arial" w:eastAsia="仿宋" w:hAnsi="Arial" w:cs="Arial"/>
          <w:sz w:val="28"/>
        </w:rPr>
        <w:t>111977.19</w:t>
      </w:r>
      <w:r w:rsidRPr="00D323E4">
        <w:rPr>
          <w:rFonts w:ascii="Arial" w:eastAsia="仿宋" w:hAnsi="Arial" w:cs="Arial"/>
          <w:sz w:val="28"/>
        </w:rPr>
        <w:t>÷10000</w:t>
      </w:r>
    </w:p>
    <w:p w14:paraId="52DEC440" w14:textId="0D20157B"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556840.1704</w:t>
      </w:r>
      <w:r w:rsidRPr="00D323E4">
        <w:rPr>
          <w:rFonts w:ascii="Arial" w:eastAsia="仿宋" w:hAnsi="Arial" w:cs="Arial"/>
          <w:sz w:val="28"/>
        </w:rPr>
        <w:t>(</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5EDDB9B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本次评估参考现行北京市工程概预算定额以及同类建筑的建安水平，同时考虑估价对象建筑结构、设备与装修标准等，综合确定建安费用为</w:t>
      </w:r>
      <w:r w:rsidR="00447000">
        <w:rPr>
          <w:rFonts w:ascii="Arial" w:eastAsia="仿宋" w:hAnsi="Arial" w:cs="Arial"/>
          <w:sz w:val="28"/>
        </w:rPr>
        <w:t>4500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03A0687B"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4500</w:t>
      </w:r>
      <w:r w:rsidRPr="00D323E4">
        <w:rPr>
          <w:rFonts w:ascii="Arial" w:eastAsia="仿宋" w:hAnsi="Arial" w:cs="Arial"/>
          <w:sz w:val="28"/>
        </w:rPr>
        <w:t>×111977.19÷10000</w:t>
      </w:r>
    </w:p>
    <w:p w14:paraId="4195E6EF" w14:textId="3E186E0E"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50389.7355</w:t>
      </w:r>
      <w:r w:rsidRPr="00D323E4">
        <w:rPr>
          <w:rFonts w:ascii="Arial" w:eastAsia="仿宋" w:hAnsi="Arial" w:cs="Arial"/>
          <w:sz w:val="28"/>
        </w:rPr>
        <w:t>(</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4D6B4690"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50389.7355</w:t>
      </w:r>
      <w:r w:rsidRPr="00D323E4">
        <w:rPr>
          <w:rFonts w:ascii="Arial" w:eastAsia="仿宋" w:hAnsi="Arial" w:cs="Arial"/>
          <w:sz w:val="28"/>
        </w:rPr>
        <w:t>×5%</w:t>
      </w:r>
      <w:r w:rsidRPr="00D323E4">
        <w:rPr>
          <w:rFonts w:ascii="Arial" w:eastAsia="仿宋" w:hAnsi="Arial" w:cs="Arial"/>
          <w:sz w:val="28"/>
        </w:rPr>
        <w:t>＝</w:t>
      </w:r>
      <w:r w:rsidR="00447000">
        <w:rPr>
          <w:rFonts w:ascii="Arial" w:eastAsia="仿宋" w:hAnsi="Arial" w:cs="Arial"/>
          <w:sz w:val="28"/>
        </w:rPr>
        <w:t>2519.4868</w:t>
      </w:r>
      <w:r w:rsidRPr="00D323E4">
        <w:rPr>
          <w:rFonts w:ascii="Arial" w:eastAsia="仿宋" w:hAnsi="Arial" w:cs="Arial"/>
          <w:sz w:val="28"/>
        </w:rPr>
        <w:t>(</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05FC06DF"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50389.7355</w:t>
      </w:r>
      <w:r w:rsidRPr="00D323E4">
        <w:rPr>
          <w:rFonts w:ascii="Arial" w:eastAsia="仿宋" w:hAnsi="Arial" w:cs="Arial"/>
          <w:sz w:val="28"/>
        </w:rPr>
        <w:t>×5%</w:t>
      </w:r>
    </w:p>
    <w:p w14:paraId="7FE6D61E" w14:textId="4B181B96"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2519.4868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0EAD8FA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50389.7355</w:t>
      </w:r>
      <w:r w:rsidRPr="00D323E4">
        <w:rPr>
          <w:rFonts w:ascii="Arial" w:eastAsia="仿宋" w:hAnsi="Arial" w:cs="Arial"/>
          <w:sz w:val="28"/>
        </w:rPr>
        <w:t>×1.5%</w:t>
      </w:r>
    </w:p>
    <w:p w14:paraId="438B0EEC" w14:textId="49FE038A"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755.8460</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E118821"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50389.7355</w:t>
      </w:r>
      <w:r w:rsidRPr="00D323E4">
        <w:rPr>
          <w:rFonts w:ascii="Arial" w:eastAsia="仿宋" w:hAnsi="Arial" w:cs="Arial"/>
          <w:sz w:val="28"/>
        </w:rPr>
        <w:t>+</w:t>
      </w:r>
      <w:r w:rsidR="00447000">
        <w:rPr>
          <w:rFonts w:ascii="Arial" w:eastAsia="仿宋" w:hAnsi="Arial" w:cs="Arial"/>
          <w:sz w:val="28"/>
        </w:rPr>
        <w:t>2519.4868</w:t>
      </w:r>
      <w:r w:rsidRPr="00D323E4">
        <w:rPr>
          <w:rFonts w:ascii="Arial" w:eastAsia="仿宋" w:hAnsi="Arial" w:cs="Arial"/>
          <w:sz w:val="28"/>
        </w:rPr>
        <w:t>+</w:t>
      </w:r>
      <w:r w:rsidR="00447000">
        <w:rPr>
          <w:rFonts w:ascii="Arial" w:eastAsia="仿宋" w:hAnsi="Arial" w:cs="Arial"/>
          <w:sz w:val="28"/>
        </w:rPr>
        <w:t>2519.4868</w:t>
      </w:r>
      <w:r w:rsidRPr="00D323E4">
        <w:rPr>
          <w:rFonts w:ascii="Arial" w:eastAsia="仿宋" w:hAnsi="Arial" w:cs="Arial"/>
          <w:sz w:val="28"/>
        </w:rPr>
        <w:t>+2911.4069+</w:t>
      </w:r>
      <w:r w:rsidR="00447000">
        <w:rPr>
          <w:rFonts w:ascii="Arial" w:eastAsia="仿宋" w:hAnsi="Arial" w:cs="Arial"/>
          <w:sz w:val="28"/>
        </w:rPr>
        <w:t>755.8460</w:t>
      </w:r>
    </w:p>
    <w:p w14:paraId="02FD3E5F" w14:textId="6ABDFD8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59095.9620</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0"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proofErr w:type="gramStart"/>
      <w:r w:rsidRPr="00D323E4">
        <w:rPr>
          <w:rFonts w:ascii="Arial" w:eastAsia="仿宋" w:hAnsi="Arial" w:cs="Arial"/>
          <w:sz w:val="28"/>
        </w:rPr>
        <w:t>《</w:t>
      </w:r>
      <w:r w:rsidRPr="00D323E4">
        <w:rPr>
          <w:rFonts w:ascii="Arial" w:eastAsia="仿宋" w:hAnsi="Arial" w:cs="Arial"/>
          <w:sz w:val="28"/>
          <w:szCs w:val="28"/>
        </w:rPr>
        <w:t>《</w:t>
      </w:r>
      <w:proofErr w:type="gramEnd"/>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2FD4E46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447000">
        <w:rPr>
          <w:rFonts w:ascii="Arial" w:eastAsia="仿宋" w:hAnsi="Arial" w:cs="Arial"/>
          <w:sz w:val="28"/>
        </w:rPr>
        <w:t>3</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306E0ED5"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59095.9620</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52B60AD"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3044.3798</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0AB579D6"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447000">
        <w:rPr>
          <w:rFonts w:ascii="Arial" w:eastAsia="仿宋" w:hAnsi="Arial" w:cs="Arial"/>
          <w:sz w:val="28"/>
        </w:rPr>
        <w:t>556840.1704</w:t>
      </w:r>
      <w:r w:rsidRPr="00D323E4">
        <w:rPr>
          <w:rFonts w:ascii="Arial" w:eastAsia="仿宋" w:hAnsi="Arial" w:cs="Arial"/>
          <w:sz w:val="28"/>
        </w:rPr>
        <w:t>×4%</w:t>
      </w:r>
      <w:r w:rsidRPr="00D323E4">
        <w:rPr>
          <w:rFonts w:ascii="Arial" w:eastAsia="仿宋" w:hAnsi="Arial" w:cs="Arial"/>
          <w:sz w:val="28"/>
        </w:rPr>
        <w:t>＝</w:t>
      </w:r>
      <w:r w:rsidR="00447000">
        <w:rPr>
          <w:rFonts w:ascii="Arial" w:eastAsia="仿宋" w:hAnsi="Arial" w:cs="Arial"/>
          <w:sz w:val="28"/>
        </w:rPr>
        <w:t>22273.6068</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贷款利息</w:t>
      </w:r>
    </w:p>
    <w:p w14:paraId="4D8E8CFB" w14:textId="4AEEB66D"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00447000">
        <w:rPr>
          <w:rFonts w:ascii="Arial" w:eastAsia="仿宋" w:hAnsi="Arial" w:cs="Arial"/>
          <w:sz w:val="28"/>
        </w:rPr>
        <w:t>59095.9620</w:t>
      </w:r>
      <w:r w:rsidRPr="00D323E4">
        <w:rPr>
          <w:rFonts w:ascii="Arial" w:eastAsia="仿宋" w:hAnsi="Arial" w:cs="Arial"/>
          <w:sz w:val="28"/>
        </w:rPr>
        <w:t>+</w:t>
      </w:r>
      <w:r w:rsidR="00AD04B8" w:rsidRPr="00D323E4">
        <w:rPr>
          <w:rFonts w:ascii="Arial" w:eastAsia="仿宋" w:hAnsi="Arial" w:cs="Arial"/>
          <w:sz w:val="28"/>
        </w:rPr>
        <w:t>0+</w:t>
      </w:r>
      <w:r w:rsidRPr="00D323E4">
        <w:rPr>
          <w:rFonts w:ascii="Arial" w:eastAsia="仿宋" w:hAnsi="Arial" w:cs="Arial"/>
          <w:sz w:val="28"/>
        </w:rPr>
        <w:t>1791.6350+</w:t>
      </w:r>
      <w:r w:rsidR="00447000">
        <w:rPr>
          <w:rFonts w:ascii="Arial" w:eastAsia="仿宋" w:hAnsi="Arial" w:cs="Arial"/>
          <w:sz w:val="28"/>
        </w:rPr>
        <w:t>3044.3798</w:t>
      </w:r>
      <w:r w:rsidRPr="00D323E4">
        <w:rPr>
          <w:rFonts w:ascii="Arial" w:eastAsia="仿宋" w:hAnsi="Arial" w:cs="Arial"/>
          <w:sz w:val="28"/>
        </w:rPr>
        <w:t>+</w:t>
      </w:r>
      <w:r w:rsidR="00447000">
        <w:rPr>
          <w:rFonts w:ascii="Arial" w:eastAsia="仿宋" w:hAnsi="Arial" w:cs="Arial"/>
          <w:sz w:val="28"/>
        </w:rPr>
        <w:t>22273.6068</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081BF4D3"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6214.5185</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6D706B42"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447000">
        <w:rPr>
          <w:rFonts w:ascii="Arial" w:eastAsia="仿宋" w:hAnsi="Arial" w:cs="Arial"/>
          <w:sz w:val="28"/>
        </w:rPr>
        <w:t>556840.1704</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447000">
        <w:rPr>
          <w:rFonts w:ascii="Arial" w:eastAsia="仿宋" w:hAnsi="Arial" w:cs="Arial"/>
          <w:sz w:val="28"/>
        </w:rPr>
        <w:t>29167.8184</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18B096C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59095.9620</w:t>
      </w:r>
      <w:r w:rsidRPr="00D323E4">
        <w:rPr>
          <w:rFonts w:ascii="Arial" w:eastAsia="仿宋" w:hAnsi="Arial" w:cs="Arial"/>
          <w:sz w:val="28"/>
        </w:rPr>
        <w:t>+</w:t>
      </w:r>
      <w:r w:rsidR="00AD04B8" w:rsidRPr="00D323E4">
        <w:rPr>
          <w:rFonts w:ascii="Arial" w:eastAsia="仿宋" w:hAnsi="Arial" w:cs="Arial"/>
          <w:sz w:val="28"/>
        </w:rPr>
        <w:t>0+</w:t>
      </w:r>
      <w:r w:rsidRPr="00D323E4">
        <w:rPr>
          <w:rFonts w:ascii="Arial" w:eastAsia="仿宋" w:hAnsi="Arial" w:cs="Arial"/>
          <w:sz w:val="28"/>
        </w:rPr>
        <w:t>1791.6350+</w:t>
      </w:r>
      <w:r w:rsidR="00447000">
        <w:rPr>
          <w:rFonts w:ascii="Arial" w:eastAsia="仿宋" w:hAnsi="Arial" w:cs="Arial"/>
          <w:sz w:val="28"/>
        </w:rPr>
        <w:t>3044.3798</w:t>
      </w:r>
      <w:r w:rsidRPr="00D323E4">
        <w:rPr>
          <w:rFonts w:ascii="Arial" w:eastAsia="仿宋" w:hAnsi="Arial" w:cs="Arial"/>
          <w:sz w:val="28"/>
        </w:rPr>
        <w:t>+</w:t>
      </w:r>
      <w:r w:rsidR="00447000">
        <w:rPr>
          <w:rFonts w:ascii="Arial" w:eastAsia="仿宋" w:hAnsi="Arial" w:cs="Arial"/>
          <w:sz w:val="28"/>
        </w:rPr>
        <w:t>22273.6068</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447000">
        <w:rPr>
          <w:rFonts w:ascii="Arial" w:eastAsia="仿宋" w:hAnsi="Arial" w:cs="Arial"/>
          <w:sz w:val="28"/>
        </w:rPr>
        <w:t>6214.5185</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447000">
        <w:rPr>
          <w:rFonts w:ascii="Arial" w:eastAsia="仿宋" w:hAnsi="Arial" w:cs="Arial"/>
          <w:sz w:val="28"/>
        </w:rPr>
        <w:t>29167.8184</w:t>
      </w:r>
    </w:p>
    <w:p w14:paraId="33688DAB" w14:textId="4E2B74B2"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121587.9205</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252030A1"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w:t>
      </w:r>
      <w:proofErr w:type="gramStart"/>
      <w:r w:rsidRPr="00D323E4">
        <w:rPr>
          <w:rFonts w:ascii="Arial" w:eastAsia="仿宋" w:hAnsi="Arial" w:cs="Arial"/>
          <w:sz w:val="28"/>
        </w:rPr>
        <w:t>购地税</w:t>
      </w:r>
      <w:proofErr w:type="gramEnd"/>
      <w:r w:rsidRPr="00D323E4">
        <w:rPr>
          <w:rFonts w:ascii="Arial" w:eastAsia="仿宋" w:hAnsi="Arial" w:cs="Arial"/>
          <w:sz w:val="28"/>
        </w:rPr>
        <w:t>费，依前述计算，本次评估取综合利润率为</w:t>
      </w:r>
      <w:r w:rsidR="00447000">
        <w:rPr>
          <w:rFonts w:ascii="Arial" w:eastAsia="仿宋" w:hAnsi="Arial" w:cs="Arial"/>
          <w:sz w:val="28"/>
        </w:rPr>
        <w:t>30</w:t>
      </w:r>
      <w:r w:rsidRPr="00D323E4">
        <w:rPr>
          <w:rFonts w:ascii="Arial" w:eastAsia="仿宋" w:hAnsi="Arial" w:cs="Arial"/>
          <w:sz w:val="28"/>
        </w:rPr>
        <w:t xml:space="preserve">%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52E401C9"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776324">
        <w:rPr>
          <w:rFonts w:ascii="Arial" w:eastAsia="仿宋" w:hAnsi="Arial" w:cs="Arial"/>
          <w:sz w:val="28"/>
        </w:rPr>
        <w:t>30</w:t>
      </w:r>
      <w:r w:rsidRPr="00D323E4">
        <w:rPr>
          <w:rFonts w:ascii="Arial" w:eastAsia="仿宋" w:hAnsi="Arial" w:cs="Arial"/>
          <w:sz w:val="28"/>
        </w:rPr>
        <w:t>%+</w:t>
      </w:r>
      <w:r w:rsidRPr="00D323E4">
        <w:rPr>
          <w:rFonts w:ascii="Arial" w:eastAsia="仿宋" w:hAnsi="Arial" w:cs="Arial"/>
          <w:sz w:val="28"/>
        </w:rPr>
        <w:t>（</w:t>
      </w:r>
      <w:r w:rsidR="00447000">
        <w:rPr>
          <w:rFonts w:ascii="Arial" w:eastAsia="仿宋" w:hAnsi="Arial" w:cs="Arial"/>
          <w:sz w:val="28"/>
        </w:rPr>
        <w:t>59095.9620</w:t>
      </w:r>
      <w:r w:rsidRPr="00D323E4">
        <w:rPr>
          <w:rFonts w:ascii="Arial" w:eastAsia="仿宋" w:hAnsi="Arial" w:cs="Arial"/>
          <w:sz w:val="28"/>
        </w:rPr>
        <w:t>+</w:t>
      </w:r>
      <w:r w:rsidR="00E51AFD">
        <w:rPr>
          <w:rFonts w:ascii="Arial" w:eastAsia="仿宋" w:hAnsi="Arial" w:cs="Arial"/>
          <w:sz w:val="28"/>
        </w:rPr>
        <w:t>0+</w:t>
      </w:r>
      <w:r w:rsidRPr="00D323E4">
        <w:rPr>
          <w:rFonts w:ascii="Arial" w:eastAsia="仿宋" w:hAnsi="Arial" w:cs="Arial"/>
          <w:sz w:val="28"/>
        </w:rPr>
        <w:t>1791.6350+</w:t>
      </w:r>
      <w:r w:rsidR="00447000">
        <w:rPr>
          <w:rFonts w:ascii="Arial" w:eastAsia="仿宋" w:hAnsi="Arial" w:cs="Arial"/>
          <w:sz w:val="28"/>
        </w:rPr>
        <w:t>3044.3798</w:t>
      </w:r>
      <w:r w:rsidRPr="00D323E4">
        <w:rPr>
          <w:rFonts w:ascii="Arial" w:eastAsia="仿宋" w:hAnsi="Arial" w:cs="Arial"/>
          <w:sz w:val="28"/>
        </w:rPr>
        <w:t>+</w:t>
      </w:r>
      <w:r w:rsidR="00447000">
        <w:rPr>
          <w:rFonts w:ascii="Arial" w:eastAsia="仿宋" w:hAnsi="Arial" w:cs="Arial"/>
          <w:sz w:val="28"/>
        </w:rPr>
        <w:t>22273.6068</w:t>
      </w:r>
      <w:r w:rsidRPr="00D323E4">
        <w:rPr>
          <w:rFonts w:ascii="Arial" w:eastAsia="仿宋" w:hAnsi="Arial" w:cs="Arial"/>
          <w:sz w:val="28"/>
        </w:rPr>
        <w:t>）</w:t>
      </w:r>
      <w:r w:rsidRPr="00D323E4">
        <w:rPr>
          <w:rFonts w:ascii="Arial" w:eastAsia="仿宋" w:hAnsi="Arial" w:cs="Arial"/>
          <w:sz w:val="28"/>
        </w:rPr>
        <w:t>×</w:t>
      </w:r>
      <w:r w:rsidR="00447000">
        <w:rPr>
          <w:rFonts w:ascii="Arial" w:eastAsia="仿宋" w:hAnsi="Arial" w:cs="Arial"/>
          <w:sz w:val="28"/>
        </w:rPr>
        <w:t>30</w:t>
      </w:r>
      <w:r w:rsidRPr="00D323E4">
        <w:rPr>
          <w:rFonts w:ascii="Arial" w:eastAsia="仿宋" w:hAnsi="Arial" w:cs="Arial"/>
          <w:sz w:val="28"/>
        </w:rPr>
        <w:t>%</w:t>
      </w:r>
    </w:p>
    <w:p w14:paraId="509411A5" w14:textId="508B797D"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25861.6751</w:t>
      </w:r>
      <w:r w:rsidRPr="00D323E4">
        <w:rPr>
          <w:rFonts w:ascii="Arial" w:eastAsia="仿宋" w:hAnsi="Arial" w:cs="Arial"/>
          <w:sz w:val="28"/>
        </w:rPr>
        <w:t xml:space="preserve">+ </w:t>
      </w:r>
      <w:r w:rsidR="00447000">
        <w:rPr>
          <w:rFonts w:ascii="Arial" w:eastAsia="仿宋" w:hAnsi="Arial" w:cs="Arial"/>
          <w:sz w:val="28"/>
        </w:rPr>
        <w:t>0.3092</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2181D690"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556840.1704</w:t>
      </w:r>
      <w:r w:rsidRPr="00D323E4">
        <w:rPr>
          <w:rFonts w:ascii="Arial" w:eastAsia="仿宋" w:hAnsi="Arial" w:cs="Arial"/>
          <w:sz w:val="28"/>
        </w:rPr>
        <w:t>－（</w:t>
      </w:r>
      <w:r w:rsidR="00447000">
        <w:rPr>
          <w:rFonts w:ascii="Arial" w:eastAsia="仿宋" w:hAnsi="Arial" w:cs="Arial"/>
          <w:sz w:val="28"/>
        </w:rPr>
        <w:t>121587.9205</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447000">
        <w:rPr>
          <w:rFonts w:ascii="Arial" w:eastAsia="仿宋" w:hAnsi="Arial" w:cs="Arial"/>
          <w:sz w:val="28"/>
        </w:rPr>
        <w:t>25861.6751</w:t>
      </w:r>
      <w:r w:rsidRPr="00D323E4">
        <w:rPr>
          <w:rFonts w:ascii="Arial" w:eastAsia="仿宋" w:hAnsi="Arial" w:cs="Arial"/>
          <w:sz w:val="28"/>
        </w:rPr>
        <w:t xml:space="preserve">+ </w:t>
      </w:r>
      <w:r w:rsidR="00447000">
        <w:rPr>
          <w:rFonts w:ascii="Arial" w:eastAsia="仿宋" w:hAnsi="Arial" w:cs="Arial"/>
          <w:sz w:val="28"/>
        </w:rPr>
        <w:t>0.3092</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75AF6CAC"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274096.5284</w:t>
      </w:r>
      <w:r w:rsidRPr="00D323E4">
        <w:rPr>
          <w:rFonts w:ascii="Arial" w:eastAsia="仿宋" w:hAnsi="Arial" w:cs="Arial"/>
          <w:sz w:val="28"/>
        </w:rPr>
        <w:t>（万元）</w:t>
      </w:r>
    </w:p>
    <w:p w14:paraId="78F682B9" w14:textId="1EACD84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sidR="00E51AFD">
        <w:rPr>
          <w:rFonts w:ascii="Arial" w:eastAsia="仿宋" w:hAnsi="Arial" w:cs="Arial" w:hint="eastAsia"/>
          <w:sz w:val="28"/>
        </w:rPr>
        <w:t>（</w:t>
      </w:r>
      <w:r w:rsidR="00E51AFD">
        <w:rPr>
          <w:rFonts w:ascii="Arial" w:eastAsia="仿宋" w:hAnsi="Arial" w:cs="Arial"/>
          <w:sz w:val="28"/>
        </w:rPr>
        <w:t>70</w:t>
      </w:r>
      <w:r w:rsidR="00E51AFD">
        <w:rPr>
          <w:rFonts w:ascii="Arial" w:eastAsia="仿宋" w:hAnsi="Arial" w:cs="Arial" w:hint="eastAsia"/>
          <w:sz w:val="28"/>
        </w:rPr>
        <w:t>年）</w:t>
      </w:r>
    </w:p>
    <w:p w14:paraId="2401F25D" w14:textId="35E279A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274096.5284</w:t>
      </w:r>
      <w:r w:rsidRPr="00D323E4">
        <w:rPr>
          <w:rFonts w:ascii="Arial" w:eastAsia="仿宋" w:hAnsi="Arial" w:cs="Arial"/>
          <w:sz w:val="28"/>
        </w:rPr>
        <w:t>÷111977.19×10000</w:t>
      </w:r>
    </w:p>
    <w:p w14:paraId="79BB96B3" w14:textId="53294F6A" w:rsidR="009D70D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24478</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DEC977E" w14:textId="3217D466" w:rsidR="00E51AFD" w:rsidRDefault="00E51AFD" w:rsidP="00CB29B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依前述，住宅用途剩余年限</w:t>
      </w:r>
      <w:r>
        <w:rPr>
          <w:rFonts w:ascii="Arial" w:eastAsia="仿宋" w:hAnsi="Arial" w:cs="Arial" w:hint="eastAsia"/>
          <w:sz w:val="28"/>
        </w:rPr>
        <w:t>6</w:t>
      </w:r>
      <w:r>
        <w:rPr>
          <w:rFonts w:ascii="Arial" w:eastAsia="仿宋" w:hAnsi="Arial" w:cs="Arial"/>
          <w:sz w:val="28"/>
        </w:rPr>
        <w:t>0.6</w:t>
      </w:r>
      <w:r>
        <w:rPr>
          <w:rFonts w:ascii="Arial" w:eastAsia="仿宋" w:hAnsi="Arial" w:cs="Arial" w:hint="eastAsia"/>
          <w:sz w:val="28"/>
        </w:rPr>
        <w:t>年，年期修正系数为</w:t>
      </w:r>
      <w:r>
        <w:rPr>
          <w:rFonts w:ascii="Arial" w:eastAsia="仿宋" w:hAnsi="Arial" w:cs="Arial" w:hint="eastAsia"/>
          <w:sz w:val="28"/>
        </w:rPr>
        <w:t>0</w:t>
      </w:r>
      <w:r>
        <w:rPr>
          <w:rFonts w:ascii="Arial" w:eastAsia="仿宋" w:hAnsi="Arial" w:cs="Arial"/>
          <w:sz w:val="28"/>
        </w:rPr>
        <w:t>.9802</w:t>
      </w:r>
      <w:r>
        <w:rPr>
          <w:rFonts w:ascii="Arial" w:eastAsia="仿宋" w:hAnsi="Arial" w:cs="Arial" w:hint="eastAsia"/>
          <w:sz w:val="28"/>
        </w:rPr>
        <w:t>，则：</w:t>
      </w:r>
    </w:p>
    <w:p w14:paraId="18941DDB" w14:textId="26F0A0AD"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60.6</w:t>
      </w:r>
      <w:r>
        <w:rPr>
          <w:rFonts w:ascii="Arial" w:eastAsia="仿宋" w:hAnsi="Arial" w:cs="Arial" w:hint="eastAsia"/>
          <w:sz w:val="28"/>
        </w:rPr>
        <w:t>年）</w:t>
      </w:r>
    </w:p>
    <w:p w14:paraId="054A2232" w14:textId="765C622C"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447000">
        <w:rPr>
          <w:rFonts w:ascii="Arial" w:eastAsia="仿宋" w:hAnsi="Arial" w:cs="Arial"/>
          <w:sz w:val="28"/>
        </w:rPr>
        <w:t>24478</w:t>
      </w:r>
      <w:r>
        <w:rPr>
          <w:rFonts w:ascii="Arial" w:eastAsia="仿宋" w:hAnsi="Arial" w:cs="Arial"/>
          <w:sz w:val="28"/>
        </w:rPr>
        <w:t>×0.9802</w:t>
      </w:r>
    </w:p>
    <w:p w14:paraId="080E7E28" w14:textId="0A3471E2" w:rsidR="00E51AFD"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C860BC">
        <w:rPr>
          <w:rFonts w:ascii="Arial" w:eastAsia="仿宋" w:hAnsi="Arial" w:cs="Arial"/>
          <w:sz w:val="28"/>
        </w:rPr>
        <w:t>23993</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8A90413"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E51AFD">
        <w:rPr>
          <w:rFonts w:ascii="Arial" w:eastAsia="仿宋" w:hAnsi="Arial" w:cs="Arial"/>
          <w:b/>
          <w:sz w:val="28"/>
        </w:rPr>
        <w:t>30.6</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1"/>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5"/>
        <w:gridCol w:w="985"/>
        <w:gridCol w:w="1489"/>
        <w:gridCol w:w="497"/>
        <w:gridCol w:w="1449"/>
        <w:gridCol w:w="536"/>
        <w:gridCol w:w="1490"/>
        <w:gridCol w:w="495"/>
        <w:gridCol w:w="1467"/>
        <w:gridCol w:w="515"/>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proofErr w:type="gramStart"/>
            <w:r w:rsidRPr="00D323E4">
              <w:rPr>
                <w:rFonts w:ascii="Arial" w:eastAsia="仿宋" w:hAnsi="Arial" w:cs="Arial"/>
                <w:snapToGrid w:val="0"/>
                <w:sz w:val="21"/>
                <w:szCs w:val="21"/>
              </w:rPr>
              <w:t>裕园路</w:t>
            </w:r>
            <w:proofErr w:type="gramEnd"/>
            <w:r w:rsidRPr="00D323E4">
              <w:rPr>
                <w:rFonts w:ascii="Arial" w:eastAsia="仿宋" w:hAnsi="Arial" w:cs="Arial"/>
                <w:snapToGrid w:val="0"/>
                <w:sz w:val="21"/>
                <w:szCs w:val="21"/>
              </w:rPr>
              <w:t>，有顺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w:t>
            </w:r>
            <w:r w:rsidRPr="00D323E4">
              <w:rPr>
                <w:rFonts w:ascii="Arial" w:eastAsia="仿宋" w:hAnsi="Arial" w:cs="Arial" w:hint="eastAsia"/>
                <w:color w:val="000000"/>
                <w:sz w:val="21"/>
                <w:szCs w:val="21"/>
              </w:rPr>
              <w:lastRenderedPageBreak/>
              <w:t>（后沙峪支行）），综合分析，公共配套设施齐备程度一般。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w:t>
            </w:r>
            <w:proofErr w:type="gramStart"/>
            <w:r w:rsidRPr="00D323E4">
              <w:rPr>
                <w:rFonts w:ascii="Arial" w:eastAsia="仿宋" w:hAnsi="Arial" w:cs="Arial"/>
                <w:snapToGrid w:val="0"/>
                <w:sz w:val="21"/>
                <w:szCs w:val="21"/>
              </w:rPr>
              <w:t>诚国际</w:t>
            </w:r>
            <w:proofErr w:type="gramEnd"/>
            <w:r w:rsidRPr="00D323E4">
              <w:rPr>
                <w:rFonts w:ascii="Arial" w:eastAsia="仿宋" w:hAnsi="Arial" w:cs="Arial"/>
                <w:snapToGrid w:val="0"/>
                <w:sz w:val="21"/>
                <w:szCs w:val="21"/>
              </w:rPr>
              <w:t>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w:t>
            </w:r>
            <w:proofErr w:type="gramStart"/>
            <w:r w:rsidRPr="00D323E4">
              <w:rPr>
                <w:rFonts w:ascii="Arial" w:eastAsia="仿宋" w:hAnsi="Arial" w:cs="Arial" w:hint="eastAsia"/>
                <w:sz w:val="21"/>
                <w:szCs w:val="21"/>
              </w:rPr>
              <w:t>兴峪城市</w:t>
            </w:r>
            <w:proofErr w:type="gramEnd"/>
            <w:r w:rsidRPr="00D323E4">
              <w:rPr>
                <w:rFonts w:ascii="Arial" w:eastAsia="仿宋" w:hAnsi="Arial" w:cs="Arial" w:hint="eastAsia"/>
                <w:sz w:val="21"/>
                <w:szCs w:val="21"/>
              </w:rPr>
              <w:t>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6"/>
        <w:gridCol w:w="1822"/>
        <w:gridCol w:w="2257"/>
        <w:gridCol w:w="1948"/>
        <w:gridCol w:w="2103"/>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D4261D3"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00C860BC">
        <w:rPr>
          <w:rFonts w:ascii="Arial" w:eastAsia="仿宋" w:hAnsi="Arial" w:cs="Arial"/>
          <w:sz w:val="28"/>
          <w:szCs w:val="28"/>
        </w:rPr>
        <w:t>4500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A67AD84"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w:t>
      </w:r>
      <w:r w:rsidR="00C860BC">
        <w:rPr>
          <w:rFonts w:ascii="Arial" w:eastAsia="仿宋" w:hAnsi="Arial" w:cs="Arial"/>
          <w:sz w:val="28"/>
          <w:szCs w:val="28"/>
        </w:rPr>
        <w:t>4500</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5A62ABBB"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409.1670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0C04D7C"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409.1670</w:t>
      </w:r>
      <w:r w:rsidRPr="00D323E4">
        <w:rPr>
          <w:rFonts w:ascii="Arial" w:eastAsia="仿宋" w:hAnsi="Arial" w:cs="Arial"/>
          <w:sz w:val="28"/>
          <w:szCs w:val="28"/>
        </w:rPr>
        <w:t>×5%</w:t>
      </w:r>
    </w:p>
    <w:p w14:paraId="34D83D45" w14:textId="77DA30ED"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20.4584</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16527825"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409.1670</w:t>
      </w:r>
      <w:r w:rsidRPr="00D323E4">
        <w:rPr>
          <w:rFonts w:ascii="Arial" w:eastAsia="仿宋" w:hAnsi="Arial" w:cs="Arial"/>
          <w:sz w:val="28"/>
          <w:szCs w:val="28"/>
        </w:rPr>
        <w:t>×1.5%</w:t>
      </w:r>
    </w:p>
    <w:p w14:paraId="15240F52" w14:textId="46913BF8"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6.1375</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0E896AD1"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w:t>
      </w:r>
      <w:r w:rsidR="00C860BC">
        <w:rPr>
          <w:rFonts w:ascii="Arial" w:eastAsia="仿宋" w:hAnsi="Arial" w:cs="Arial"/>
          <w:sz w:val="28"/>
          <w:szCs w:val="28"/>
        </w:rPr>
        <w:t>409.1670</w:t>
      </w:r>
      <w:r w:rsidRPr="00D323E4">
        <w:rPr>
          <w:rFonts w:ascii="Arial" w:eastAsia="仿宋" w:hAnsi="Arial" w:cs="Arial"/>
          <w:sz w:val="28"/>
          <w:szCs w:val="28"/>
        </w:rPr>
        <w:t>+</w:t>
      </w:r>
      <w:r w:rsidR="00C860BC">
        <w:rPr>
          <w:rFonts w:ascii="Arial" w:eastAsia="仿宋" w:hAnsi="Arial" w:cs="Arial"/>
          <w:sz w:val="28"/>
          <w:szCs w:val="28"/>
        </w:rPr>
        <w:t>20.4584</w:t>
      </w:r>
      <w:r w:rsidRPr="00D323E4">
        <w:rPr>
          <w:rFonts w:ascii="Arial" w:eastAsia="仿宋" w:hAnsi="Arial" w:cs="Arial"/>
          <w:sz w:val="28"/>
          <w:szCs w:val="28"/>
        </w:rPr>
        <w:t>+0+23.6408+</w:t>
      </w:r>
      <w:r w:rsidR="00C860BC">
        <w:rPr>
          <w:rFonts w:ascii="Arial" w:eastAsia="仿宋" w:hAnsi="Arial" w:cs="Arial"/>
          <w:sz w:val="28"/>
          <w:szCs w:val="28"/>
        </w:rPr>
        <w:t>6.1375</w:t>
      </w:r>
    </w:p>
    <w:p w14:paraId="057E3D8F" w14:textId="594F460D"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459.4037</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6"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66E67A74"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D</w:t>
      </w:r>
      <w:r w:rsidRPr="00D323E4">
        <w:rPr>
          <w:rFonts w:ascii="Arial" w:eastAsia="仿宋" w:hAnsi="Arial" w:cs="Arial"/>
          <w:sz w:val="28"/>
          <w:szCs w:val="28"/>
        </w:rPr>
        <w:t>管理费用</w:t>
      </w:r>
      <w:bookmarkStart w:id="331"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331"/>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6C2B3A04"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459.4037</w:t>
      </w:r>
      <w:r w:rsidRPr="00D323E4">
        <w:rPr>
          <w:rFonts w:ascii="Arial" w:eastAsia="仿宋" w:hAnsi="Arial" w:cs="Arial"/>
          <w:sz w:val="28"/>
          <w:szCs w:val="28"/>
        </w:rPr>
        <w:t>+0+</w:t>
      </w:r>
      <w:r w:rsidR="00C860BC">
        <w:rPr>
          <w:rFonts w:ascii="Arial" w:eastAsia="仿宋" w:hAnsi="Arial" w:cs="Arial"/>
          <w:sz w:val="28"/>
          <w:szCs w:val="28"/>
        </w:rPr>
        <w:t>18.1852</w:t>
      </w:r>
      <w:r w:rsidRPr="00D323E4">
        <w:rPr>
          <w:rFonts w:ascii="Arial" w:eastAsia="仿宋" w:hAnsi="Arial" w:cs="Arial"/>
          <w:sz w:val="28"/>
          <w:szCs w:val="28"/>
        </w:rPr>
        <w:t>）</w:t>
      </w:r>
      <w:r w:rsidRPr="00D323E4">
        <w:rPr>
          <w:rFonts w:ascii="Arial" w:eastAsia="仿宋" w:hAnsi="Arial" w:cs="Arial"/>
          <w:sz w:val="28"/>
          <w:szCs w:val="28"/>
        </w:rPr>
        <w:t>×5%</w:t>
      </w:r>
      <w:bookmarkStart w:id="332" w:name="_Toc531701611"/>
    </w:p>
    <w:p w14:paraId="722BB17C" w14:textId="459F0693"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23.8794</w:t>
      </w:r>
      <w:r w:rsidRPr="00D323E4">
        <w:rPr>
          <w:rFonts w:ascii="Arial" w:eastAsia="仿宋" w:hAnsi="Arial" w:cs="Arial"/>
          <w:sz w:val="28"/>
          <w:szCs w:val="28"/>
        </w:rPr>
        <w:t>（万元）</w:t>
      </w:r>
      <w:bookmarkEnd w:id="332"/>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31ADAC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lastRenderedPageBreak/>
        <w:t>×0.0305)×[(1+4.75%)</w:t>
      </w:r>
      <w:r w:rsidRPr="00D323E4">
        <w:rPr>
          <w:rFonts w:ascii="Arial" w:eastAsia="仿宋" w:hAnsi="Arial" w:cs="Arial"/>
          <w:sz w:val="28"/>
          <w:szCs w:val="28"/>
          <w:vertAlign w:val="superscript"/>
        </w:rPr>
        <w:t>3</w:t>
      </w:r>
      <w:r w:rsidRPr="00D323E4">
        <w:rPr>
          <w:rFonts w:ascii="Arial" w:eastAsia="仿宋" w:hAnsi="Arial" w:cs="Arial"/>
          <w:sz w:val="28"/>
          <w:szCs w:val="28"/>
        </w:rPr>
        <w:t xml:space="preserve">-1]+( </w:t>
      </w:r>
      <w:r w:rsidR="00C860BC">
        <w:rPr>
          <w:rFonts w:ascii="Arial" w:eastAsia="仿宋" w:hAnsi="Arial" w:cs="Arial"/>
          <w:sz w:val="28"/>
          <w:szCs w:val="28"/>
        </w:rPr>
        <w:t>459.4037</w:t>
      </w:r>
      <w:r w:rsidRPr="00D323E4">
        <w:rPr>
          <w:rFonts w:ascii="Arial" w:eastAsia="仿宋" w:hAnsi="Arial" w:cs="Arial"/>
          <w:sz w:val="28"/>
          <w:szCs w:val="28"/>
        </w:rPr>
        <w:t>+0+</w:t>
      </w:r>
      <w:r w:rsidR="00C860BC">
        <w:rPr>
          <w:rFonts w:ascii="Arial" w:eastAsia="仿宋" w:hAnsi="Arial" w:cs="Arial"/>
          <w:sz w:val="28"/>
          <w:szCs w:val="28"/>
        </w:rPr>
        <w:t>18.1852</w:t>
      </w:r>
      <w:r w:rsidRPr="00D323E4">
        <w:rPr>
          <w:rFonts w:ascii="Arial" w:eastAsia="仿宋" w:hAnsi="Arial" w:cs="Arial"/>
          <w:sz w:val="28"/>
          <w:szCs w:val="28"/>
        </w:rPr>
        <w:t>+</w:t>
      </w:r>
      <w:r w:rsidR="00C860BC">
        <w:rPr>
          <w:rFonts w:ascii="Arial" w:eastAsia="仿宋" w:hAnsi="Arial" w:cs="Arial"/>
          <w:sz w:val="28"/>
          <w:szCs w:val="28"/>
        </w:rPr>
        <w:t>23.8794</w:t>
      </w:r>
      <w:r w:rsidRPr="00D323E4">
        <w:rPr>
          <w:rFonts w:ascii="Arial" w:eastAsia="仿宋" w:hAnsi="Arial" w:cs="Arial"/>
          <w:sz w:val="28"/>
          <w:szCs w:val="28"/>
        </w:rPr>
        <w:t>+119.6368)×[(1+4.75%)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087F5722"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44.7752</w:t>
      </w:r>
      <w:r w:rsidRPr="00D323E4">
        <w:rPr>
          <w:rFonts w:ascii="Arial" w:eastAsia="仿宋" w:hAnsi="Arial" w:cs="Arial"/>
          <w:sz w:val="28"/>
          <w:szCs w:val="28"/>
        </w:rPr>
        <w:t>+0.1539×P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2C46A3D5"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00C860BC">
        <w:rPr>
          <w:rFonts w:ascii="Arial" w:eastAsia="仿宋" w:hAnsi="Arial" w:cs="Arial"/>
          <w:sz w:val="28"/>
          <w:szCs w:val="28"/>
        </w:rPr>
        <w:t>459.4037</w:t>
      </w:r>
      <w:r w:rsidRPr="00D323E4">
        <w:rPr>
          <w:rFonts w:ascii="Arial" w:eastAsia="仿宋" w:hAnsi="Arial" w:cs="Arial"/>
          <w:sz w:val="28"/>
          <w:szCs w:val="28"/>
        </w:rPr>
        <w:t>+0+</w:t>
      </w:r>
      <w:r w:rsidR="00C860BC">
        <w:rPr>
          <w:rFonts w:ascii="Arial" w:eastAsia="仿宋" w:hAnsi="Arial" w:cs="Arial"/>
          <w:sz w:val="28"/>
          <w:szCs w:val="28"/>
        </w:rPr>
        <w:t>18.1852</w:t>
      </w:r>
      <w:r w:rsidRPr="00D323E4">
        <w:rPr>
          <w:rFonts w:ascii="Arial" w:eastAsia="仿宋" w:hAnsi="Arial" w:cs="Arial"/>
          <w:sz w:val="28"/>
          <w:szCs w:val="28"/>
        </w:rPr>
        <w:t>+</w:t>
      </w:r>
      <w:r w:rsidR="00C860BC">
        <w:rPr>
          <w:rFonts w:ascii="Arial" w:eastAsia="仿宋" w:hAnsi="Arial" w:cs="Arial"/>
          <w:sz w:val="28"/>
          <w:szCs w:val="28"/>
        </w:rPr>
        <w:t>23.8794</w:t>
      </w:r>
      <w:r w:rsidRPr="00D323E4">
        <w:rPr>
          <w:rFonts w:ascii="Arial" w:eastAsia="仿宋" w:hAnsi="Arial" w:cs="Arial"/>
          <w:sz w:val="28"/>
          <w:szCs w:val="28"/>
        </w:rPr>
        <w:t>+119.6368+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00C860BC">
        <w:rPr>
          <w:rFonts w:ascii="Arial" w:eastAsia="仿宋" w:hAnsi="Arial" w:cs="Arial"/>
          <w:sz w:val="28"/>
          <w:szCs w:val="28"/>
        </w:rPr>
        <w:t>44.7752</w:t>
      </w:r>
      <w:r w:rsidRPr="00D323E4">
        <w:rPr>
          <w:rFonts w:ascii="Arial" w:eastAsia="仿宋" w:hAnsi="Arial" w:cs="Arial"/>
          <w:sz w:val="28"/>
          <w:szCs w:val="28"/>
        </w:rPr>
        <w:t>+0.1539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6C0A158C"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822.5475</w:t>
      </w:r>
      <w:r w:rsidRPr="00D323E4">
        <w:rPr>
          <w:rFonts w:ascii="Arial" w:eastAsia="仿宋" w:hAnsi="Arial" w:cs="Arial"/>
          <w:sz w:val="28"/>
          <w:szCs w:val="28"/>
        </w:rPr>
        <w:t>+0.1844×P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3728F15A"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rPr>
        <w:t>商业用途综合利润率为</w:t>
      </w:r>
      <w:r w:rsidR="00C860BC">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564D02DF"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00C860BC">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w:t>
      </w:r>
      <w:r w:rsidR="00C860BC">
        <w:rPr>
          <w:rFonts w:ascii="Arial" w:eastAsia="仿宋" w:hAnsi="Arial" w:cs="Arial"/>
          <w:sz w:val="28"/>
          <w:szCs w:val="28"/>
        </w:rPr>
        <w:t>459.4037</w:t>
      </w:r>
      <w:r w:rsidRPr="00D323E4">
        <w:rPr>
          <w:rFonts w:ascii="Arial" w:eastAsia="仿宋" w:hAnsi="Arial" w:cs="Arial"/>
          <w:sz w:val="28"/>
          <w:szCs w:val="28"/>
        </w:rPr>
        <w:t>+0+</w:t>
      </w:r>
      <w:r w:rsidR="00C860BC">
        <w:rPr>
          <w:rFonts w:ascii="Arial" w:eastAsia="仿宋" w:hAnsi="Arial" w:cs="Arial"/>
          <w:sz w:val="28"/>
          <w:szCs w:val="28"/>
        </w:rPr>
        <w:t>18.1852</w:t>
      </w:r>
      <w:r w:rsidRPr="00D323E4">
        <w:rPr>
          <w:rFonts w:ascii="Arial" w:eastAsia="仿宋" w:hAnsi="Arial" w:cs="Arial"/>
          <w:sz w:val="28"/>
          <w:szCs w:val="28"/>
        </w:rPr>
        <w:t>+</w:t>
      </w:r>
      <w:r w:rsidR="00C860BC">
        <w:rPr>
          <w:rFonts w:ascii="Arial" w:eastAsia="仿宋" w:hAnsi="Arial" w:cs="Arial"/>
          <w:sz w:val="28"/>
          <w:szCs w:val="28"/>
        </w:rPr>
        <w:t>23.8794</w:t>
      </w:r>
      <w:r w:rsidRPr="00D323E4">
        <w:rPr>
          <w:rFonts w:ascii="Arial" w:eastAsia="仿宋" w:hAnsi="Arial" w:cs="Arial"/>
          <w:sz w:val="28"/>
          <w:szCs w:val="28"/>
        </w:rPr>
        <w:t>+119.6368</w:t>
      </w:r>
      <w:r w:rsidRPr="00D323E4">
        <w:rPr>
          <w:rFonts w:ascii="Arial" w:eastAsia="仿宋" w:hAnsi="Arial" w:cs="Arial"/>
          <w:sz w:val="28"/>
          <w:szCs w:val="28"/>
        </w:rPr>
        <w:t>）</w:t>
      </w:r>
      <w:r w:rsidRPr="00D323E4">
        <w:rPr>
          <w:rFonts w:ascii="Arial" w:eastAsia="仿宋" w:hAnsi="Arial" w:cs="Arial"/>
          <w:sz w:val="28"/>
          <w:szCs w:val="28"/>
        </w:rPr>
        <w:t>×</w:t>
      </w:r>
      <w:r w:rsidR="00C860BC">
        <w:rPr>
          <w:rFonts w:ascii="Arial" w:eastAsia="仿宋" w:hAnsi="Arial" w:cs="Arial"/>
          <w:sz w:val="28"/>
          <w:szCs w:val="28"/>
        </w:rPr>
        <w:t>25</w:t>
      </w:r>
      <w:r w:rsidRPr="00D323E4">
        <w:rPr>
          <w:rFonts w:ascii="Arial" w:eastAsia="仿宋" w:hAnsi="Arial" w:cs="Arial"/>
          <w:sz w:val="28"/>
          <w:szCs w:val="28"/>
        </w:rPr>
        <w:t>%</w:t>
      </w:r>
    </w:p>
    <w:p w14:paraId="43D9202C" w14:textId="6B9AB5F3"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00C860BC">
        <w:rPr>
          <w:rFonts w:ascii="Arial" w:eastAsia="仿宋" w:hAnsi="Arial" w:cs="Arial"/>
          <w:sz w:val="28"/>
          <w:szCs w:val="28"/>
        </w:rPr>
        <w:t>155.2763</w:t>
      </w:r>
      <w:r w:rsidRPr="00D323E4">
        <w:rPr>
          <w:rFonts w:ascii="Arial" w:eastAsia="仿宋" w:hAnsi="Arial" w:cs="Arial"/>
          <w:sz w:val="28"/>
          <w:szCs w:val="28"/>
        </w:rPr>
        <w:t>+</w:t>
      </w:r>
      <w:r w:rsidR="00C860BC">
        <w:rPr>
          <w:rFonts w:ascii="Arial" w:eastAsia="仿宋" w:hAnsi="Arial" w:cs="Arial"/>
          <w:sz w:val="28"/>
          <w:szCs w:val="28"/>
        </w:rPr>
        <w:t>0.2576</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0FEAEAD0"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w:t>
      </w:r>
      <w:r w:rsidR="00C860BC">
        <w:rPr>
          <w:rFonts w:ascii="Arial" w:eastAsia="仿宋" w:hAnsi="Arial" w:cs="Arial"/>
          <w:sz w:val="28"/>
          <w:szCs w:val="28"/>
        </w:rPr>
        <w:t>822.5475</w:t>
      </w:r>
      <w:r w:rsidRPr="00D323E4">
        <w:rPr>
          <w:rFonts w:ascii="Arial" w:eastAsia="仿宋" w:hAnsi="Arial" w:cs="Arial"/>
          <w:sz w:val="28"/>
          <w:szCs w:val="28"/>
        </w:rPr>
        <w:t>+0.1844×P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00C860BC">
        <w:rPr>
          <w:rFonts w:ascii="Arial" w:eastAsia="仿宋" w:hAnsi="Arial" w:cs="Arial"/>
          <w:sz w:val="28"/>
          <w:szCs w:val="28"/>
        </w:rPr>
        <w:t>155.2763</w:t>
      </w:r>
      <w:r w:rsidRPr="00D323E4">
        <w:rPr>
          <w:rFonts w:ascii="Arial" w:eastAsia="仿宋" w:hAnsi="Arial" w:cs="Arial"/>
          <w:sz w:val="28"/>
          <w:szCs w:val="28"/>
        </w:rPr>
        <w:t>+</w:t>
      </w:r>
      <w:r w:rsidR="00C860BC">
        <w:rPr>
          <w:rFonts w:ascii="Arial" w:eastAsia="仿宋" w:hAnsi="Arial" w:cs="Arial"/>
          <w:sz w:val="28"/>
          <w:szCs w:val="28"/>
        </w:rPr>
        <w:t>0.2576</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508D617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1396.0444</w:t>
      </w:r>
      <w:r w:rsidRPr="00D323E4">
        <w:rPr>
          <w:rFonts w:ascii="Arial" w:eastAsia="仿宋" w:hAnsi="Arial" w:cs="Arial"/>
          <w:sz w:val="28"/>
          <w:szCs w:val="28"/>
        </w:rPr>
        <w:t>（万元）</w:t>
      </w:r>
    </w:p>
    <w:p w14:paraId="28757815" w14:textId="7EA87C39" w:rsidR="003111AA"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商业用房楼面熟地价</w:t>
      </w:r>
      <w:r w:rsidR="003111AA">
        <w:rPr>
          <w:rFonts w:ascii="Arial" w:eastAsia="仿宋" w:hAnsi="Arial" w:cs="Arial" w:hint="eastAsia"/>
          <w:sz w:val="28"/>
          <w:szCs w:val="28"/>
        </w:rPr>
        <w:t>（</w:t>
      </w:r>
      <w:r w:rsidR="003111AA">
        <w:rPr>
          <w:rFonts w:ascii="Arial" w:eastAsia="仿宋" w:hAnsi="Arial" w:cs="Arial" w:hint="eastAsia"/>
          <w:sz w:val="28"/>
          <w:szCs w:val="28"/>
        </w:rPr>
        <w:t>4</w:t>
      </w:r>
      <w:r w:rsidR="003111AA">
        <w:rPr>
          <w:rFonts w:ascii="Arial" w:eastAsia="仿宋" w:hAnsi="Arial" w:cs="Arial"/>
          <w:sz w:val="28"/>
          <w:szCs w:val="28"/>
        </w:rPr>
        <w:t>0</w:t>
      </w:r>
      <w:r w:rsidR="003111AA">
        <w:rPr>
          <w:rFonts w:ascii="Arial" w:eastAsia="仿宋" w:hAnsi="Arial" w:cs="Arial" w:hint="eastAsia"/>
          <w:sz w:val="28"/>
          <w:szCs w:val="28"/>
        </w:rPr>
        <w:t>年）</w:t>
      </w:r>
    </w:p>
    <w:p w14:paraId="1DA4673A" w14:textId="7351E971"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150F026C"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w:t>
      </w:r>
      <w:r w:rsidR="00C860BC">
        <w:rPr>
          <w:rFonts w:ascii="Arial" w:eastAsia="仿宋" w:hAnsi="Arial" w:cs="Arial"/>
          <w:sz w:val="28"/>
          <w:szCs w:val="28"/>
        </w:rPr>
        <w:t>1396.0444</w:t>
      </w:r>
      <w:r w:rsidRPr="00D323E4">
        <w:rPr>
          <w:rFonts w:ascii="Arial" w:eastAsia="仿宋" w:hAnsi="Arial" w:cs="Arial"/>
          <w:spacing w:val="10"/>
          <w:sz w:val="28"/>
          <w:szCs w:val="28"/>
        </w:rPr>
        <w:t>÷909.26×10000</w:t>
      </w:r>
    </w:p>
    <w:p w14:paraId="1DB1019A" w14:textId="3844D216" w:rsidR="009D70D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szCs w:val="28"/>
        </w:rPr>
        <w:t>15354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3BDD50C5" w14:textId="0C8A9CAB"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依前述，商业用途剩余年限</w:t>
      </w:r>
      <w:r>
        <w:rPr>
          <w:rFonts w:ascii="Arial" w:eastAsia="仿宋" w:hAnsi="Arial" w:cs="Arial"/>
          <w:sz w:val="28"/>
        </w:rPr>
        <w:t>30.6</w:t>
      </w:r>
      <w:r>
        <w:rPr>
          <w:rFonts w:ascii="Arial" w:eastAsia="仿宋" w:hAnsi="Arial" w:cs="Arial" w:hint="eastAsia"/>
          <w:sz w:val="28"/>
        </w:rPr>
        <w:t>年，年期修正系数为</w:t>
      </w:r>
      <w:r>
        <w:rPr>
          <w:rFonts w:ascii="Arial" w:eastAsia="仿宋" w:hAnsi="Arial" w:cs="Arial"/>
          <w:sz w:val="28"/>
        </w:rPr>
        <w:t>0.9129</w:t>
      </w:r>
      <w:r>
        <w:rPr>
          <w:rFonts w:ascii="Arial" w:eastAsia="仿宋" w:hAnsi="Arial" w:cs="Arial" w:hint="eastAsia"/>
          <w:sz w:val="28"/>
        </w:rPr>
        <w:t>，则：</w:t>
      </w:r>
    </w:p>
    <w:p w14:paraId="34706FB5" w14:textId="3191DEDC"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30.6</w:t>
      </w:r>
      <w:r>
        <w:rPr>
          <w:rFonts w:ascii="Arial" w:eastAsia="仿宋" w:hAnsi="Arial" w:cs="Arial" w:hint="eastAsia"/>
          <w:sz w:val="28"/>
        </w:rPr>
        <w:t>年）</w:t>
      </w:r>
    </w:p>
    <w:p w14:paraId="587A39EF" w14:textId="7F929BF2"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C860BC">
        <w:rPr>
          <w:rFonts w:ascii="Arial" w:eastAsia="仿宋" w:hAnsi="Arial" w:cs="Arial"/>
          <w:sz w:val="28"/>
        </w:rPr>
        <w:t>15354</w:t>
      </w:r>
      <w:r>
        <w:rPr>
          <w:rFonts w:ascii="Arial" w:eastAsia="仿宋" w:hAnsi="Arial" w:cs="Arial"/>
          <w:sz w:val="28"/>
        </w:rPr>
        <w:t>×0.9129</w:t>
      </w:r>
    </w:p>
    <w:p w14:paraId="14DEA143" w14:textId="18E6C779"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sidR="00C860BC">
        <w:rPr>
          <w:rFonts w:ascii="Arial" w:eastAsia="仿宋" w:hAnsi="Arial" w:cs="Arial"/>
          <w:sz w:val="28"/>
        </w:rPr>
        <w:t>14017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A973F8C" w14:textId="0075AF29"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003111AA">
        <w:rPr>
          <w:rFonts w:ascii="Arial" w:eastAsia="仿宋" w:hAnsi="Arial" w:cs="Arial"/>
          <w:b/>
          <w:sz w:val="28"/>
        </w:rPr>
        <w:t>40.6</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3"/>
        <w:gridCol w:w="985"/>
        <w:gridCol w:w="1490"/>
        <w:gridCol w:w="497"/>
        <w:gridCol w:w="1508"/>
        <w:gridCol w:w="476"/>
        <w:gridCol w:w="1490"/>
        <w:gridCol w:w="495"/>
        <w:gridCol w:w="1467"/>
        <w:gridCol w:w="517"/>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w:t>
            </w:r>
            <w:proofErr w:type="gramStart"/>
            <w:r w:rsidRPr="00D323E4">
              <w:rPr>
                <w:rFonts w:ascii="仿宋" w:eastAsia="仿宋" w:hAnsi="仿宋" w:cs="Arial" w:hint="eastAsia"/>
                <w:sz w:val="21"/>
                <w:szCs w:val="21"/>
              </w:rPr>
              <w:t>腾文化</w:t>
            </w:r>
            <w:proofErr w:type="gramEnd"/>
            <w:r w:rsidRPr="00D323E4">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w:t>
            </w:r>
            <w:proofErr w:type="gramStart"/>
            <w:r w:rsidRPr="00D323E4">
              <w:rPr>
                <w:rFonts w:ascii="仿宋" w:eastAsia="仿宋" w:hAnsi="仿宋" w:cs="Arial" w:hint="eastAsia"/>
                <w:snapToGrid w:val="0"/>
                <w:sz w:val="21"/>
                <w:szCs w:val="21"/>
              </w:rPr>
              <w:t>巨鸿大厦</w:t>
            </w:r>
            <w:proofErr w:type="gramEnd"/>
            <w:r w:rsidRPr="00D323E4">
              <w:rPr>
                <w:rFonts w:ascii="仿宋" w:eastAsia="仿宋" w:hAnsi="仿宋" w:cs="Arial" w:hint="eastAsia"/>
                <w:snapToGrid w:val="0"/>
                <w:sz w:val="21"/>
                <w:szCs w:val="21"/>
              </w:rPr>
              <w:t>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w:t>
            </w:r>
            <w:proofErr w:type="gramStart"/>
            <w:r w:rsidRPr="00D323E4">
              <w:rPr>
                <w:rFonts w:ascii="仿宋" w:eastAsia="仿宋" w:hAnsi="仿宋" w:cs="Arial" w:hint="eastAsia"/>
                <w:snapToGrid w:val="0"/>
                <w:sz w:val="21"/>
                <w:szCs w:val="21"/>
              </w:rPr>
              <w:t>安祥</w:t>
            </w:r>
            <w:proofErr w:type="gramEnd"/>
            <w:r w:rsidRPr="00D323E4">
              <w:rPr>
                <w:rFonts w:ascii="仿宋" w:eastAsia="仿宋" w:hAnsi="仿宋" w:cs="Arial" w:hint="eastAsia"/>
                <w:snapToGrid w:val="0"/>
                <w:sz w:val="21"/>
                <w:szCs w:val="21"/>
              </w:rPr>
              <w:t>大街，有顺28路、顺54路、顺57路、顺71路等多条公交线路通过，距地铁15号线（花</w:t>
            </w:r>
            <w:proofErr w:type="gramStart"/>
            <w:r w:rsidRPr="00D323E4">
              <w:rPr>
                <w:rFonts w:ascii="仿宋" w:eastAsia="仿宋" w:hAnsi="仿宋" w:cs="Arial" w:hint="eastAsia"/>
                <w:snapToGrid w:val="0"/>
                <w:sz w:val="21"/>
                <w:szCs w:val="21"/>
              </w:rPr>
              <w:t>梨坎站</w:t>
            </w:r>
            <w:proofErr w:type="gramEnd"/>
            <w:r w:rsidRPr="00D323E4">
              <w:rPr>
                <w:rFonts w:ascii="仿宋" w:eastAsia="仿宋" w:hAnsi="仿宋" w:cs="Arial" w:hint="eastAsia"/>
                <w:snapToGrid w:val="0"/>
                <w:sz w:val="21"/>
                <w:szCs w:val="21"/>
              </w:rPr>
              <w:t>）约1.7公里，综合评价交通便捷度一般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w:t>
            </w:r>
            <w:proofErr w:type="gramStart"/>
            <w:r w:rsidRPr="00D323E4">
              <w:rPr>
                <w:rFonts w:ascii="仿宋" w:eastAsia="仿宋" w:hAnsi="仿宋" w:cs="Arial" w:hint="eastAsia"/>
                <w:sz w:val="21"/>
                <w:szCs w:val="21"/>
              </w:rPr>
              <w:t>峪中心</w:t>
            </w:r>
            <w:proofErr w:type="gramEnd"/>
            <w:r w:rsidRPr="00D323E4">
              <w:rPr>
                <w:rFonts w:ascii="仿宋" w:eastAsia="仿宋" w:hAnsi="仿宋" w:cs="Arial" w:hint="eastAsia"/>
                <w:sz w:val="21"/>
                <w:szCs w:val="21"/>
              </w:rPr>
              <w:t>小学、北京第二实验小学（顺义分校）），医院（北京市顺义区空港医院、北京医大中西医结合医院），银行（中国邮政储蓄银行、北京市农村商业银行（后沙峪支行）），综合分析，公共配套设</w:t>
            </w:r>
            <w:r w:rsidRPr="00D323E4">
              <w:rPr>
                <w:rFonts w:ascii="仿宋" w:eastAsia="仿宋" w:hAnsi="仿宋" w:cs="Arial" w:hint="eastAsia"/>
                <w:sz w:val="21"/>
                <w:szCs w:val="21"/>
              </w:rPr>
              <w:lastRenderedPageBreak/>
              <w:t>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w:t>
            </w:r>
            <w:proofErr w:type="gramStart"/>
            <w:r w:rsidRPr="00D323E4">
              <w:rPr>
                <w:rFonts w:ascii="仿宋" w:eastAsia="仿宋" w:hAnsi="仿宋" w:cs="Arial" w:hint="eastAsia"/>
                <w:snapToGrid w:val="0"/>
                <w:sz w:val="21"/>
                <w:szCs w:val="21"/>
              </w:rPr>
              <w:t>海嘉学校</w:t>
            </w:r>
            <w:proofErr w:type="gramEnd"/>
            <w:r w:rsidRPr="00D323E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65"/>
        <w:gridCol w:w="1822"/>
        <w:gridCol w:w="2103"/>
        <w:gridCol w:w="2103"/>
        <w:gridCol w:w="2103"/>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3"/>
        <w:gridCol w:w="1525"/>
        <w:gridCol w:w="1264"/>
        <w:gridCol w:w="3112"/>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45735F1B" w:rsidR="009D70D4" w:rsidRPr="00D323E4" w:rsidRDefault="00C860BC" w:rsidP="000E50B4">
            <w:pPr>
              <w:spacing w:line="240" w:lineRule="exact"/>
              <w:jc w:val="center"/>
              <w:rPr>
                <w:rFonts w:ascii="Arial" w:eastAsia="仿宋" w:hAnsi="Arial" w:cs="Arial"/>
                <w:b/>
                <w:bCs/>
                <w:sz w:val="21"/>
                <w:szCs w:val="21"/>
              </w:rPr>
            </w:pPr>
            <w:r>
              <w:rPr>
                <w:rFonts w:ascii="Arial" w:eastAsia="仿宋" w:hAnsi="Arial" w:cs="Arial"/>
                <w:b/>
                <w:bCs/>
                <w:sz w:val="21"/>
                <w:szCs w:val="21"/>
              </w:rPr>
              <w:t>2274.4633</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D682182" w:rsidR="009D70D4" w:rsidRPr="00D323E4" w:rsidRDefault="00C860BC" w:rsidP="000E50B4">
            <w:pPr>
              <w:spacing w:line="240" w:lineRule="exact"/>
              <w:jc w:val="center"/>
              <w:rPr>
                <w:rFonts w:ascii="Arial" w:eastAsia="仿宋" w:hAnsi="Arial" w:cs="Arial"/>
                <w:sz w:val="21"/>
                <w:szCs w:val="21"/>
                <w:lang w:eastAsia="zh-Hans"/>
              </w:rPr>
            </w:pPr>
            <w:r>
              <w:rPr>
                <w:rFonts w:ascii="Arial" w:eastAsia="仿宋" w:hAnsi="Arial" w:cs="Arial"/>
                <w:sz w:val="21"/>
                <w:szCs w:val="21"/>
              </w:rPr>
              <w:t>1418.7555</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5BF3BB76" w:rsidR="009D70D4" w:rsidRPr="00D323E4" w:rsidRDefault="00C860BC" w:rsidP="000E50B4">
            <w:pPr>
              <w:spacing w:line="240" w:lineRule="exact"/>
              <w:jc w:val="center"/>
              <w:rPr>
                <w:rFonts w:ascii="Arial" w:eastAsia="仿宋" w:hAnsi="Arial" w:cs="Arial"/>
                <w:sz w:val="21"/>
                <w:szCs w:val="21"/>
              </w:rPr>
            </w:pPr>
            <w:r>
              <w:rPr>
                <w:rFonts w:ascii="Arial" w:eastAsia="仿宋" w:hAnsi="Arial" w:cs="Arial"/>
                <w:sz w:val="21"/>
                <w:szCs w:val="21"/>
              </w:rPr>
              <w:t>4500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181F8484" w:rsidR="009D70D4" w:rsidRPr="00D323E4" w:rsidRDefault="00C860BC" w:rsidP="000E50B4">
            <w:pPr>
              <w:spacing w:line="240" w:lineRule="exact"/>
              <w:jc w:val="center"/>
              <w:rPr>
                <w:rFonts w:ascii="Arial" w:eastAsia="仿宋" w:hAnsi="Arial" w:cs="Arial"/>
                <w:sz w:val="21"/>
                <w:szCs w:val="21"/>
              </w:rPr>
            </w:pPr>
            <w:r>
              <w:rPr>
                <w:rFonts w:ascii="Arial" w:eastAsia="仿宋" w:hAnsi="Arial" w:cs="Arial"/>
                <w:sz w:val="21"/>
                <w:szCs w:val="21"/>
              </w:rPr>
              <w:t>70.9378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61D87019" w:rsidR="009D70D4" w:rsidRPr="00D323E4" w:rsidRDefault="00DA08F0" w:rsidP="000E50B4">
            <w:pPr>
              <w:spacing w:line="240" w:lineRule="exact"/>
              <w:jc w:val="center"/>
              <w:rPr>
                <w:rFonts w:ascii="Arial" w:eastAsia="仿宋" w:hAnsi="Arial" w:cs="Arial"/>
                <w:sz w:val="21"/>
                <w:szCs w:val="21"/>
              </w:rPr>
            </w:pPr>
            <w:r>
              <w:rPr>
                <w:rFonts w:ascii="Arial" w:eastAsia="仿宋" w:hAnsi="Arial" w:cs="Arial" w:hint="eastAsia"/>
                <w:sz w:val="21"/>
                <w:szCs w:val="21"/>
              </w:rPr>
              <w:t>8</w:t>
            </w:r>
            <w:r>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96B01E8" w:rsidR="009D70D4" w:rsidRPr="00D323E4" w:rsidRDefault="00DA08F0"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2</w:t>
            </w:r>
            <w:r>
              <w:rPr>
                <w:rFonts w:ascii="Arial" w:eastAsia="仿宋" w:hAnsi="Arial" w:cs="Arial"/>
                <w:sz w:val="21"/>
                <w:szCs w:val="21"/>
              </w:rPr>
              <w:t>1.2813</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450E9566" w:rsidR="00F32586" w:rsidRPr="00D323E4" w:rsidRDefault="00DA08F0" w:rsidP="000E50B4">
            <w:pPr>
              <w:spacing w:line="240" w:lineRule="exact"/>
              <w:jc w:val="center"/>
              <w:rPr>
                <w:rFonts w:ascii="Arial" w:eastAsia="仿宋" w:hAnsi="Arial" w:cs="Arial"/>
                <w:sz w:val="21"/>
                <w:szCs w:val="21"/>
              </w:rPr>
            </w:pPr>
            <w:r>
              <w:rPr>
                <w:rFonts w:ascii="Arial" w:eastAsia="仿宋" w:hAnsi="Arial" w:cs="Arial"/>
                <w:sz w:val="21"/>
                <w:szCs w:val="21"/>
              </w:rPr>
              <w:t>1592.9471</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230BA602"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00DA08F0">
              <w:rPr>
                <w:rFonts w:ascii="Arial" w:eastAsia="仿宋" w:hAnsi="Arial" w:cs="Arial"/>
                <w:sz w:val="21"/>
                <w:szCs w:val="21"/>
              </w:rPr>
              <w:t>9.6474</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69CEBE85" w14:textId="22DBF3D8" w:rsidR="009D70D4" w:rsidRPr="00D323E4" w:rsidRDefault="00DA08F0"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1</w:t>
            </w:r>
            <w:r>
              <w:rPr>
                <w:rFonts w:ascii="Arial" w:eastAsia="仿宋" w:hAnsi="Arial" w:cs="Arial"/>
                <w:sz w:val="21"/>
                <w:szCs w:val="21"/>
              </w:rPr>
              <w:t>20.5765</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13578FAC" w14:textId="5F9C548D" w:rsidR="009D70D4" w:rsidRPr="00D323E4" w:rsidRDefault="00DA08F0"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2</w:t>
            </w:r>
            <w:r>
              <w:rPr>
                <w:rFonts w:ascii="Arial" w:eastAsia="仿宋" w:hAnsi="Arial" w:cs="Arial"/>
                <w:sz w:val="21"/>
                <w:szCs w:val="21"/>
              </w:rPr>
              <w:t>50.8892</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279118C5"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00C860BC">
              <w:rPr>
                <w:rFonts w:ascii="Arial" w:eastAsia="仿宋" w:hAnsi="Arial" w:cs="Arial"/>
                <w:sz w:val="21"/>
                <w:szCs w:val="21"/>
              </w:rPr>
              <w:t>5</w:t>
            </w:r>
            <w:r w:rsidRPr="00D323E4">
              <w:rPr>
                <w:rFonts w:ascii="Arial" w:eastAsia="仿宋" w:hAnsi="Arial" w:cs="Arial"/>
                <w:sz w:val="21"/>
                <w:szCs w:val="21"/>
              </w:rPr>
              <w:t>.0%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2B4B64E3"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w:t>
            </w:r>
            <w:r w:rsidR="00DA08F0">
              <w:rPr>
                <w:rFonts w:ascii="Arial" w:eastAsia="仿宋" w:hAnsi="Arial" w:cs="Arial"/>
                <w:sz w:val="21"/>
                <w:szCs w:val="21"/>
              </w:rPr>
              <w:t>6</w:t>
            </w:r>
            <w:r w:rsidRPr="00D323E4">
              <w:rPr>
                <w:rFonts w:ascii="Arial" w:eastAsia="仿宋" w:hAnsi="Arial" w:cs="Arial"/>
                <w:sz w:val="21"/>
                <w:szCs w:val="21"/>
              </w:rPr>
              <w:t>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14A8705F" w:rsidR="009D70D4" w:rsidRPr="00D323E4" w:rsidRDefault="00DA08F0" w:rsidP="000E50B4">
            <w:pPr>
              <w:spacing w:line="240" w:lineRule="exact"/>
              <w:jc w:val="center"/>
              <w:rPr>
                <w:rFonts w:ascii="Arial" w:eastAsia="仿宋" w:hAnsi="Arial" w:cs="Arial" w:hint="eastAsia"/>
                <w:sz w:val="21"/>
                <w:szCs w:val="21"/>
              </w:rPr>
            </w:pPr>
            <w:r>
              <w:rPr>
                <w:rFonts w:ascii="Arial" w:eastAsia="仿宋" w:hAnsi="Arial" w:cs="Arial" w:hint="eastAsia"/>
                <w:sz w:val="21"/>
                <w:szCs w:val="21"/>
              </w:rPr>
              <w:t>2</w:t>
            </w:r>
            <w:r>
              <w:rPr>
                <w:rFonts w:ascii="Arial" w:eastAsia="仿宋" w:hAnsi="Arial" w:cs="Arial"/>
                <w:sz w:val="21"/>
                <w:szCs w:val="21"/>
              </w:rPr>
              <w:t>274.4633</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t xml:space="preserve">  </w:t>
      </w:r>
      <w:r w:rsidRPr="00D323E4">
        <w:rPr>
          <w:rFonts w:ascii="仿宋" w:eastAsia="仿宋" w:hAnsi="仿宋" w:cs="Arial" w:hint="eastAsia"/>
          <w:sz w:val="28"/>
        </w:rPr>
        <w:t xml:space="preserve">   </w:t>
      </w:r>
      <w:bookmarkStart w:id="333" w:name="_Toc77671510"/>
      <w:bookmarkStart w:id="334" w:name="_Toc77335471"/>
      <w:bookmarkStart w:id="335" w:name="_Toc77335140"/>
      <w:r w:rsidRPr="00D323E4">
        <w:rPr>
          <w:rFonts w:ascii="仿宋" w:eastAsia="仿宋" w:hAnsi="仿宋" w:cs="Arial" w:hint="eastAsia"/>
          <w:sz w:val="28"/>
        </w:rPr>
        <w:t>C）年经营费用</w:t>
      </w:r>
      <w:bookmarkEnd w:id="333"/>
      <w:bookmarkEnd w:id="334"/>
      <w:bookmarkEnd w:id="33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05C604B2" w:rsidR="009D70D4" w:rsidRPr="00D323E4" w:rsidRDefault="00DA08F0" w:rsidP="000E50B4">
            <w:pPr>
              <w:spacing w:line="300" w:lineRule="auto"/>
              <w:jc w:val="center"/>
              <w:rPr>
                <w:rFonts w:ascii="仿宋" w:eastAsia="仿宋" w:hAnsi="仿宋" w:cs="Arial"/>
                <w:b/>
                <w:bCs/>
                <w:sz w:val="21"/>
                <w:szCs w:val="21"/>
                <w:lang w:eastAsia="zh-Hans"/>
              </w:rPr>
            </w:pPr>
            <w:r>
              <w:rPr>
                <w:rFonts w:ascii="仿宋" w:eastAsia="仿宋" w:hAnsi="仿宋" w:cs="Arial"/>
                <w:b/>
                <w:bCs/>
                <w:sz w:val="21"/>
                <w:szCs w:val="21"/>
              </w:rPr>
              <w:t>101.7443</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52DBAF3C"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w:t>
            </w:r>
            <w:r w:rsidR="00DA08F0">
              <w:rPr>
                <w:rFonts w:ascii="仿宋" w:eastAsia="仿宋" w:hAnsi="仿宋" w:cs="Arial"/>
                <w:sz w:val="21"/>
                <w:szCs w:val="21"/>
              </w:rPr>
              <w:t>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33716125" w:rsidR="009D70D4" w:rsidRPr="00D323E4" w:rsidRDefault="00DA08F0"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22.7446</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49C99A85" w:rsidR="009D70D4" w:rsidRPr="00D323E4" w:rsidRDefault="00DA08F0" w:rsidP="000E50B4">
            <w:pPr>
              <w:spacing w:line="300" w:lineRule="auto"/>
              <w:jc w:val="center"/>
              <w:rPr>
                <w:rFonts w:ascii="仿宋" w:eastAsia="仿宋" w:hAnsi="仿宋" w:cs="Arial"/>
                <w:sz w:val="21"/>
                <w:szCs w:val="21"/>
                <w:lang w:eastAsia="zh-Hans"/>
              </w:rPr>
            </w:pPr>
            <w:r>
              <w:rPr>
                <w:rFonts w:ascii="仿宋" w:eastAsia="仿宋" w:hAnsi="仿宋" w:cs="Arial"/>
                <w:sz w:val="21"/>
                <w:szCs w:val="21"/>
              </w:rPr>
              <w:t>3.4117</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632457D3"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w:t>
            </w:r>
            <w:r w:rsidR="00DA08F0">
              <w:rPr>
                <w:rFonts w:ascii="仿宋" w:eastAsia="仿宋" w:hAnsi="仿宋" w:cs="Arial"/>
                <w:sz w:val="21"/>
                <w:szCs w:val="21"/>
              </w:rPr>
              <w:t>15</w:t>
            </w:r>
            <w:r w:rsidRPr="00D323E4">
              <w:rPr>
                <w:rFonts w:ascii="仿宋" w:eastAsia="仿宋" w:hAnsi="仿宋" w:cs="Arial"/>
                <w:sz w:val="21"/>
                <w:szCs w:val="21"/>
              </w:rPr>
              <w:t>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04A535E6" w:rsidR="009D70D4" w:rsidRPr="00D323E4" w:rsidRDefault="00DA08F0" w:rsidP="00DA08F0">
            <w:pPr>
              <w:spacing w:line="300" w:lineRule="auto"/>
              <w:jc w:val="center"/>
              <w:rPr>
                <w:rFonts w:ascii="仿宋" w:eastAsia="仿宋" w:hAnsi="仿宋" w:cs="Arial"/>
                <w:sz w:val="21"/>
                <w:szCs w:val="21"/>
                <w:lang w:eastAsia="zh-Hans"/>
              </w:rPr>
            </w:pPr>
            <w:r>
              <w:rPr>
                <w:rFonts w:ascii="仿宋" w:eastAsia="仿宋" w:hAnsi="仿宋" w:cs="Arial"/>
                <w:sz w:val="21"/>
                <w:szCs w:val="21"/>
              </w:rPr>
              <w:t>4.2689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2E2D1D25" w:rsidR="009D70D4" w:rsidRPr="00D323E4" w:rsidRDefault="00DA08F0" w:rsidP="000E50B4">
            <w:pPr>
              <w:spacing w:line="300" w:lineRule="auto"/>
              <w:rPr>
                <w:rFonts w:ascii="仿宋" w:eastAsia="仿宋" w:hAnsi="仿宋" w:cs="Arial"/>
                <w:sz w:val="21"/>
                <w:szCs w:val="21"/>
              </w:rPr>
            </w:pPr>
            <w:r>
              <w:rPr>
                <w:rFonts w:ascii="仿宋" w:eastAsia="仿宋" w:hAnsi="仿宋" w:cs="Arial"/>
                <w:sz w:val="21"/>
                <w:szCs w:val="21"/>
              </w:rPr>
              <w:t>1</w:t>
            </w:r>
            <w:r w:rsidR="009D70D4" w:rsidRPr="00D323E4">
              <w:rPr>
                <w:rFonts w:ascii="仿宋" w:eastAsia="仿宋" w:hAnsi="仿宋" w:cs="Arial"/>
                <w:sz w:val="21"/>
                <w:szCs w:val="21"/>
              </w:rPr>
              <w:t>.0%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336" w:name="_Toc77335141"/>
      <w:bookmarkStart w:id="337" w:name="_Toc77671511"/>
      <w:bookmarkStart w:id="338" w:name="_Toc77335472"/>
      <w:r w:rsidRPr="00D323E4">
        <w:rPr>
          <w:rFonts w:ascii="Arial" w:eastAsia="华文细黑" w:hAnsi="Arial" w:hint="eastAsia"/>
          <w:sz w:val="18"/>
          <w:szCs w:val="21"/>
        </w:rPr>
        <w:t>注：房产原值即为建筑物重置价值；</w:t>
      </w:r>
      <w:bookmarkEnd w:id="336"/>
      <w:bookmarkEnd w:id="337"/>
      <w:bookmarkEnd w:id="338"/>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39" w:name="_Toc77671512"/>
      <w:bookmarkStart w:id="340" w:name="_Toc77335142"/>
      <w:bookmarkStart w:id="341"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339"/>
      <w:bookmarkEnd w:id="340"/>
      <w:bookmarkEnd w:id="341"/>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2" w:name="_Toc77335143"/>
      <w:bookmarkStart w:id="343" w:name="_Toc77335474"/>
      <w:bookmarkStart w:id="344"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342"/>
      <w:bookmarkEnd w:id="343"/>
      <w:bookmarkEnd w:id="344"/>
    </w:p>
    <w:p w14:paraId="63FCA400" w14:textId="296B904D"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345" w:name="_Toc77671514"/>
      <w:bookmarkStart w:id="346" w:name="_Toc77335475"/>
      <w:bookmarkStart w:id="347" w:name="_Toc77335144"/>
      <w:r w:rsidRPr="00D323E4">
        <w:rPr>
          <w:rFonts w:ascii="Arial" w:eastAsia="仿宋" w:hAnsi="Arial" w:cs="Arial"/>
          <w:sz w:val="28"/>
          <w:szCs w:val="28"/>
        </w:rPr>
        <w:t>＝</w:t>
      </w:r>
      <w:bookmarkEnd w:id="345"/>
      <w:bookmarkEnd w:id="346"/>
      <w:bookmarkEnd w:id="347"/>
      <w:r w:rsidRPr="00D323E4">
        <w:rPr>
          <w:rFonts w:ascii="Arial" w:eastAsia="仿宋" w:hAnsi="Arial" w:cs="Arial"/>
          <w:sz w:val="28"/>
          <w:szCs w:val="28"/>
        </w:rPr>
        <w:t>426.8926</w:t>
      </w:r>
      <w:r w:rsidRPr="00D323E4">
        <w:rPr>
          <w:rFonts w:ascii="Arial" w:eastAsia="仿宋" w:hAnsi="Arial" w:cs="Arial"/>
          <w:sz w:val="28"/>
          <w:szCs w:val="28"/>
          <w:lang w:eastAsia="zh-Hans"/>
        </w:rPr>
        <w:t>-</w:t>
      </w:r>
      <w:r w:rsidR="00DA08F0">
        <w:rPr>
          <w:rFonts w:ascii="Arial" w:eastAsia="仿宋" w:hAnsi="Arial" w:cs="Arial"/>
          <w:sz w:val="28"/>
          <w:szCs w:val="28"/>
          <w:lang w:eastAsia="zh-Hans"/>
        </w:rPr>
        <w:t>101.7443</w:t>
      </w:r>
    </w:p>
    <w:p w14:paraId="6E2C9267" w14:textId="3CB175ED"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325.1483</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48" w:name="_Toc77335145"/>
      <w:bookmarkStart w:id="349" w:name="_Toc77671515"/>
      <w:bookmarkStart w:id="350"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）房地产开发完成后不动产价值</w:t>
      </w:r>
      <w:bookmarkEnd w:id="348"/>
      <w:bookmarkEnd w:id="349"/>
      <w:bookmarkEnd w:id="350"/>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1" w:name="_Toc77335146"/>
      <w:bookmarkStart w:id="352" w:name="_Toc77671516"/>
      <w:bookmarkStart w:id="353"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351"/>
      <w:bookmarkEnd w:id="352"/>
      <w:bookmarkEnd w:id="353"/>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354" w:name="_Toc77335478"/>
      <w:bookmarkStart w:id="355" w:name="_Toc77335147"/>
      <w:bookmarkStart w:id="356"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354"/>
      <w:bookmarkEnd w:id="355"/>
      <w:bookmarkEnd w:id="356"/>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93E0E06"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估价对象用途为公共服务，设定出让国有建设用地使用权剩余土地使用年限为</w:t>
      </w:r>
      <w:r w:rsidRPr="00D323E4">
        <w:rPr>
          <w:rFonts w:ascii="Arial" w:eastAsia="仿宋" w:hAnsi="Arial" w:cs="Arial"/>
          <w:sz w:val="28"/>
          <w:szCs w:val="28"/>
        </w:rPr>
        <w:t>50</w:t>
      </w:r>
      <w:r w:rsidRPr="00D323E4">
        <w:rPr>
          <w:rFonts w:ascii="Arial" w:eastAsia="仿宋" w:hAnsi="Arial" w:cs="Arial"/>
          <w:sz w:val="28"/>
          <w:szCs w:val="28"/>
        </w:rPr>
        <w:t>年，</w:t>
      </w:r>
      <w:r w:rsidR="00B44647">
        <w:rPr>
          <w:rFonts w:ascii="Arial" w:eastAsia="仿宋" w:hAnsi="Arial" w:cs="Arial" w:hint="eastAsia"/>
          <w:sz w:val="28"/>
          <w:szCs w:val="28"/>
        </w:rPr>
        <w:t>建设期</w:t>
      </w:r>
      <w:r w:rsidRPr="00D323E4">
        <w:rPr>
          <w:rFonts w:ascii="Arial" w:eastAsia="仿宋" w:hAnsi="Arial" w:cs="Arial"/>
          <w:sz w:val="28"/>
          <w:szCs w:val="28"/>
        </w:rPr>
        <w:t>为</w:t>
      </w:r>
      <w:r w:rsidRPr="00D323E4">
        <w:rPr>
          <w:rFonts w:ascii="Arial" w:eastAsia="仿宋" w:hAnsi="Arial" w:cs="Arial"/>
          <w:sz w:val="28"/>
          <w:szCs w:val="28"/>
        </w:rPr>
        <w:t>3</w:t>
      </w:r>
      <w:r w:rsidRPr="00D323E4">
        <w:rPr>
          <w:rFonts w:ascii="Arial" w:eastAsia="仿宋" w:hAnsi="Arial" w:cs="Arial"/>
          <w:sz w:val="28"/>
          <w:szCs w:val="28"/>
        </w:rPr>
        <w:t>年，</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47</w:t>
      </w:r>
      <w:r w:rsidRPr="00D323E4">
        <w:rPr>
          <w:rFonts w:ascii="Arial" w:eastAsia="仿宋" w:hAnsi="Arial" w:cs="Arial"/>
          <w:sz w:val="28"/>
          <w:szCs w:val="28"/>
        </w:rPr>
        <w:t>年。估</w:t>
      </w:r>
      <w:r w:rsidRPr="00D323E4">
        <w:rPr>
          <w:rFonts w:ascii="Arial" w:eastAsia="仿宋" w:hAnsi="Arial" w:cs="Arial"/>
          <w:sz w:val="28"/>
          <w:szCs w:val="28"/>
        </w:rPr>
        <w:lastRenderedPageBreak/>
        <w:t>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w:t>
      </w:r>
      <w:proofErr w:type="gramStart"/>
      <w:r w:rsidRPr="00D323E4">
        <w:rPr>
          <w:rFonts w:ascii="Arial" w:eastAsia="仿宋" w:hAnsi="Arial" w:cs="Arial"/>
          <w:sz w:val="28"/>
          <w:szCs w:val="28"/>
        </w:rPr>
        <w:t>期按照</w:t>
      </w:r>
      <w:proofErr w:type="gramEnd"/>
      <w:r w:rsidRPr="00D323E4">
        <w:rPr>
          <w:rFonts w:ascii="Arial" w:eastAsia="仿宋" w:hAnsi="Arial" w:cs="Arial"/>
          <w:sz w:val="28"/>
          <w:szCs w:val="28"/>
        </w:rPr>
        <w:t>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3E445244"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5434.4194</w:t>
      </w:r>
      <w:r w:rsidRPr="00D323E4">
        <w:rPr>
          <w:rFonts w:ascii="Arial" w:eastAsia="仿宋" w:hAnsi="Arial" w:cs="Arial"/>
          <w:sz w:val="28"/>
          <w:szCs w:val="28"/>
        </w:rPr>
        <w:t>（万元）</w:t>
      </w:r>
    </w:p>
    <w:p w14:paraId="79B533D1" w14:textId="04BA46FA"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00DA08F0">
        <w:rPr>
          <w:rFonts w:ascii="Arial" w:eastAsia="仿宋" w:hAnsi="Arial" w:cs="Arial"/>
          <w:sz w:val="28"/>
          <w:szCs w:val="28"/>
        </w:rPr>
        <w:t>5434.4194</w:t>
      </w:r>
      <w:r w:rsidRPr="00D323E4">
        <w:rPr>
          <w:rFonts w:ascii="Arial" w:eastAsia="仿宋" w:hAnsi="Arial" w:cs="Arial"/>
          <w:sz w:val="28"/>
          <w:szCs w:val="28"/>
        </w:rPr>
        <w:t>÷3152.79</w:t>
      </w:r>
      <w:r w:rsidRPr="00D323E4">
        <w:rPr>
          <w:rFonts w:ascii="Arial" w:eastAsia="仿宋" w:hAnsi="Arial" w:cs="Arial"/>
          <w:sz w:val="28"/>
          <w:szCs w:val="28"/>
          <w:lang w:eastAsia="zh-Hans"/>
        </w:rPr>
        <w:t>=</w:t>
      </w:r>
      <w:r w:rsidR="00DA08F0">
        <w:rPr>
          <w:rFonts w:ascii="Arial" w:eastAsia="仿宋" w:hAnsi="Arial" w:cs="Arial"/>
          <w:sz w:val="28"/>
          <w:szCs w:val="28"/>
          <w:lang w:eastAsia="zh-Hans"/>
        </w:rPr>
        <w:t>17237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044A4520"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00DA08F0">
        <w:rPr>
          <w:rFonts w:ascii="Arial" w:eastAsia="仿宋" w:hAnsi="Arial" w:cs="Arial"/>
          <w:sz w:val="28"/>
          <w:szCs w:val="28"/>
        </w:rPr>
        <w:t>1592.9471</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0"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372B0B42"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1592.9471</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4C53CAF5"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82.8001</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6947A905"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00DA08F0">
        <w:rPr>
          <w:rFonts w:ascii="Arial" w:eastAsia="仿宋" w:hAnsi="Arial" w:cs="Arial"/>
          <w:sz w:val="28"/>
          <w:szCs w:val="28"/>
        </w:rPr>
        <w:t>5434.4194</w:t>
      </w:r>
      <w:r w:rsidRPr="00D323E4">
        <w:rPr>
          <w:rFonts w:ascii="Arial" w:eastAsia="仿宋" w:hAnsi="Arial" w:cs="Arial"/>
          <w:sz w:val="28"/>
          <w:szCs w:val="28"/>
        </w:rPr>
        <w:t>×4.0%</w:t>
      </w:r>
    </w:p>
    <w:p w14:paraId="2449631F" w14:textId="410192AA"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217.3768</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357"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357"/>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358"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358"/>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w:t>
      </w:r>
      <w:r w:rsidRPr="00D323E4">
        <w:rPr>
          <w:rFonts w:ascii="Arial" w:eastAsia="仿宋" w:hAnsi="Arial" w:cs="Arial"/>
          <w:sz w:val="28"/>
          <w:szCs w:val="28"/>
        </w:rPr>
        <w:lastRenderedPageBreak/>
        <w:t>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4A86FB52"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 xml:space="preserve">-1]+( </w:t>
      </w:r>
      <w:r w:rsidR="00DA08F0">
        <w:rPr>
          <w:rFonts w:ascii="Arial" w:eastAsia="仿宋" w:hAnsi="Arial" w:cs="Arial"/>
          <w:sz w:val="28"/>
          <w:szCs w:val="28"/>
        </w:rPr>
        <w:t>1592.9471</w:t>
      </w:r>
      <w:r w:rsidRPr="00D323E4">
        <w:rPr>
          <w:rFonts w:ascii="Arial" w:eastAsia="仿宋" w:hAnsi="Arial" w:cs="Arial"/>
          <w:sz w:val="28"/>
          <w:szCs w:val="28"/>
          <w:lang w:eastAsia="zh-Hans"/>
        </w:rPr>
        <w:t>+0+63.0558+</w:t>
      </w:r>
      <w:r w:rsidR="00DA08F0">
        <w:rPr>
          <w:rFonts w:ascii="Arial" w:eastAsia="仿宋" w:hAnsi="Arial" w:cs="Arial"/>
          <w:sz w:val="28"/>
          <w:szCs w:val="28"/>
          <w:lang w:eastAsia="zh-Hans"/>
        </w:rPr>
        <w:t>82.8001</w:t>
      </w:r>
      <w:r w:rsidRPr="00D323E4">
        <w:rPr>
          <w:rFonts w:ascii="Arial" w:eastAsia="仿宋" w:hAnsi="Arial" w:cs="Arial"/>
          <w:sz w:val="28"/>
          <w:szCs w:val="28"/>
          <w:lang w:eastAsia="zh-Hans"/>
        </w:rPr>
        <w:t>+</w:t>
      </w:r>
      <w:r w:rsidR="00DA08F0">
        <w:rPr>
          <w:rFonts w:ascii="Arial" w:eastAsia="仿宋" w:hAnsi="Arial" w:cs="Arial"/>
          <w:sz w:val="28"/>
          <w:szCs w:val="28"/>
          <w:lang w:eastAsia="zh-Hans"/>
        </w:rPr>
        <w:t>217.3768</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C0119C4"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359" w:name="_Toc531701614"/>
      <w:r w:rsidRPr="00D323E4">
        <w:rPr>
          <w:rFonts w:ascii="Arial" w:eastAsia="仿宋" w:hAnsi="Arial" w:cs="Arial"/>
          <w:sz w:val="28"/>
          <w:szCs w:val="28"/>
        </w:rPr>
        <w:t>＝</w:t>
      </w:r>
      <w:r w:rsidR="00DA08F0">
        <w:rPr>
          <w:rFonts w:ascii="Arial" w:eastAsia="仿宋" w:hAnsi="Arial" w:cs="Arial"/>
          <w:sz w:val="28"/>
          <w:szCs w:val="28"/>
        </w:rPr>
        <w:t>141.0200</w:t>
      </w:r>
      <w:r w:rsidRPr="00D323E4">
        <w:rPr>
          <w:rFonts w:ascii="Arial" w:eastAsia="仿宋" w:hAnsi="Arial" w:cs="Arial"/>
          <w:sz w:val="28"/>
          <w:szCs w:val="28"/>
        </w:rPr>
        <w:t>+0.1539×P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359"/>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360"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360"/>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4325C1EB"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00DA08F0">
        <w:rPr>
          <w:rFonts w:ascii="Arial" w:eastAsia="仿宋" w:hAnsi="Arial" w:cs="Arial"/>
          <w:sz w:val="28"/>
          <w:szCs w:val="28"/>
        </w:rPr>
        <w:t>1592.9471</w:t>
      </w:r>
      <w:r w:rsidRPr="00D323E4">
        <w:rPr>
          <w:rFonts w:ascii="Arial" w:eastAsia="仿宋" w:hAnsi="Arial" w:cs="Arial"/>
          <w:sz w:val="28"/>
          <w:szCs w:val="28"/>
          <w:lang w:eastAsia="zh-Hans"/>
        </w:rPr>
        <w:t>+0+63.0558+</w:t>
      </w:r>
      <w:r w:rsidR="00DA08F0">
        <w:rPr>
          <w:rFonts w:ascii="Arial" w:eastAsia="仿宋" w:hAnsi="Arial" w:cs="Arial"/>
          <w:sz w:val="28"/>
          <w:szCs w:val="28"/>
          <w:lang w:eastAsia="zh-Hans"/>
        </w:rPr>
        <w:t>82.8001</w:t>
      </w:r>
      <w:r w:rsidRPr="00D323E4">
        <w:rPr>
          <w:rFonts w:ascii="Arial" w:eastAsia="仿宋" w:hAnsi="Arial" w:cs="Arial"/>
          <w:sz w:val="28"/>
          <w:szCs w:val="28"/>
          <w:lang w:eastAsia="zh-Hans"/>
        </w:rPr>
        <w:t>+</w:t>
      </w:r>
      <w:r w:rsidR="00DA08F0">
        <w:rPr>
          <w:rFonts w:ascii="Arial" w:eastAsia="仿宋" w:hAnsi="Arial" w:cs="Arial"/>
          <w:sz w:val="28"/>
          <w:szCs w:val="28"/>
          <w:lang w:eastAsia="zh-Hans"/>
        </w:rPr>
        <w:t>217.3768</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00DA08F0">
        <w:rPr>
          <w:rFonts w:ascii="Arial" w:eastAsia="仿宋" w:hAnsi="Arial" w:cs="Arial"/>
          <w:sz w:val="28"/>
          <w:szCs w:val="28"/>
        </w:rPr>
        <w:t>141.0200</w:t>
      </w:r>
      <w:r w:rsidRPr="00D323E4">
        <w:rPr>
          <w:rFonts w:ascii="Arial" w:eastAsia="仿宋" w:hAnsi="Arial" w:cs="Arial"/>
          <w:sz w:val="28"/>
          <w:szCs w:val="28"/>
        </w:rPr>
        <w:t>+0.1539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00DA08F0">
        <w:rPr>
          <w:rFonts w:ascii="Arial" w:eastAsia="仿宋" w:hAnsi="Arial" w:cs="Arial"/>
          <w:sz w:val="28"/>
          <w:szCs w:val="28"/>
        </w:rPr>
        <w:t>2097.1998</w:t>
      </w:r>
      <w:r w:rsidRPr="00D323E4">
        <w:rPr>
          <w:rFonts w:ascii="Arial" w:eastAsia="仿宋" w:hAnsi="Arial" w:cs="Arial"/>
          <w:sz w:val="28"/>
          <w:szCs w:val="28"/>
        </w:rPr>
        <w:t>+0.1844×P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33149669"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lang w:eastAsia="zh-Hans"/>
        </w:rPr>
        <w:t>公共服务用途综合利润率为</w:t>
      </w:r>
      <w:r w:rsidR="00DA08F0">
        <w:rPr>
          <w:rFonts w:ascii="Arial" w:eastAsia="仿宋" w:hAnsi="Arial" w:cs="Arial"/>
          <w:sz w:val="28"/>
          <w:szCs w:val="28"/>
          <w:lang w:eastAsia="zh-Hans"/>
        </w:rPr>
        <w:t>15</w:t>
      </w:r>
      <w:r w:rsidRPr="00D323E4">
        <w:rPr>
          <w:rFonts w:ascii="Arial" w:eastAsia="仿宋" w:hAnsi="Arial" w:cs="Arial"/>
          <w:sz w:val="28"/>
          <w:szCs w:val="28"/>
          <w:lang w:eastAsia="zh-Hans"/>
        </w:rPr>
        <w:t>%</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40B6E5AE"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w:t>
      </w:r>
      <w:r w:rsidR="00DA08F0">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w:t>
      </w:r>
      <w:r w:rsidR="00DA08F0">
        <w:rPr>
          <w:rFonts w:ascii="Arial" w:eastAsia="仿宋" w:hAnsi="Arial" w:cs="Arial"/>
          <w:sz w:val="28"/>
          <w:szCs w:val="28"/>
        </w:rPr>
        <w:t>1592.9471</w:t>
      </w:r>
      <w:r w:rsidRPr="00D323E4">
        <w:rPr>
          <w:rFonts w:ascii="Arial" w:eastAsia="仿宋" w:hAnsi="Arial" w:cs="Arial"/>
          <w:sz w:val="28"/>
          <w:szCs w:val="28"/>
          <w:lang w:eastAsia="zh-Hans"/>
        </w:rPr>
        <w:t>+0+63.0558+</w:t>
      </w:r>
      <w:r w:rsidR="00DA08F0">
        <w:rPr>
          <w:rFonts w:ascii="Arial" w:eastAsia="仿宋" w:hAnsi="Arial" w:cs="Arial"/>
          <w:sz w:val="28"/>
          <w:szCs w:val="28"/>
          <w:lang w:eastAsia="zh-Hans"/>
        </w:rPr>
        <w:t>82.8001</w:t>
      </w:r>
      <w:r w:rsidRPr="00D323E4">
        <w:rPr>
          <w:rFonts w:ascii="Arial" w:eastAsia="仿宋" w:hAnsi="Arial" w:cs="Arial"/>
          <w:sz w:val="28"/>
          <w:szCs w:val="28"/>
          <w:lang w:eastAsia="zh-Hans"/>
        </w:rPr>
        <w:t>+</w:t>
      </w:r>
      <w:r w:rsidR="00DA08F0">
        <w:rPr>
          <w:rFonts w:ascii="Arial" w:eastAsia="仿宋" w:hAnsi="Arial" w:cs="Arial"/>
          <w:sz w:val="28"/>
          <w:szCs w:val="28"/>
          <w:lang w:eastAsia="zh-Hans"/>
        </w:rPr>
        <w:t>217.3768</w:t>
      </w:r>
      <w:r w:rsidRPr="00D323E4">
        <w:rPr>
          <w:rFonts w:ascii="Arial" w:eastAsia="仿宋" w:hAnsi="Arial" w:cs="Arial"/>
          <w:sz w:val="28"/>
          <w:szCs w:val="28"/>
        </w:rPr>
        <w:t>）</w:t>
      </w:r>
      <w:r w:rsidRPr="00D323E4">
        <w:rPr>
          <w:rFonts w:ascii="Arial" w:eastAsia="仿宋" w:hAnsi="Arial" w:cs="Arial"/>
          <w:sz w:val="28"/>
          <w:szCs w:val="28"/>
        </w:rPr>
        <w:t>×1</w:t>
      </w:r>
      <w:r w:rsidR="00DA08F0">
        <w:rPr>
          <w:rFonts w:ascii="Arial" w:eastAsia="仿宋" w:hAnsi="Arial" w:cs="Arial"/>
          <w:sz w:val="28"/>
          <w:szCs w:val="28"/>
        </w:rPr>
        <w:t>5</w:t>
      </w:r>
      <w:r w:rsidRPr="00D323E4">
        <w:rPr>
          <w:rFonts w:ascii="Arial" w:eastAsia="仿宋" w:hAnsi="Arial" w:cs="Arial"/>
          <w:sz w:val="28"/>
          <w:szCs w:val="28"/>
        </w:rPr>
        <w:t>%</w:t>
      </w:r>
    </w:p>
    <w:p w14:paraId="3EFE8310" w14:textId="08FA4328"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00DA08F0">
        <w:rPr>
          <w:rFonts w:ascii="Arial" w:eastAsia="仿宋" w:hAnsi="Arial" w:cs="Arial"/>
          <w:sz w:val="28"/>
          <w:szCs w:val="28"/>
        </w:rPr>
        <w:t>293.4270</w:t>
      </w:r>
      <w:r w:rsidRPr="00D323E4">
        <w:rPr>
          <w:rFonts w:ascii="Arial" w:eastAsia="仿宋" w:hAnsi="Arial" w:cs="Arial"/>
          <w:sz w:val="28"/>
          <w:szCs w:val="28"/>
        </w:rPr>
        <w:t>+</w:t>
      </w:r>
      <w:r w:rsidR="00DA08F0">
        <w:rPr>
          <w:rFonts w:ascii="Arial" w:eastAsia="仿宋" w:hAnsi="Arial" w:cs="Arial"/>
          <w:sz w:val="28"/>
          <w:szCs w:val="28"/>
        </w:rPr>
        <w:t>0.1546</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0481402B"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5434.4194</w:t>
      </w:r>
      <w:r w:rsidRPr="00D323E4">
        <w:rPr>
          <w:rFonts w:ascii="Arial" w:eastAsia="仿宋" w:hAnsi="Arial" w:cs="Arial"/>
          <w:sz w:val="28"/>
          <w:szCs w:val="28"/>
        </w:rPr>
        <w:t>-(</w:t>
      </w:r>
      <w:r w:rsidR="00DA08F0">
        <w:rPr>
          <w:rFonts w:ascii="Arial" w:eastAsia="仿宋" w:hAnsi="Arial" w:cs="Arial"/>
          <w:sz w:val="28"/>
          <w:szCs w:val="28"/>
        </w:rPr>
        <w:t>2097.1998</w:t>
      </w:r>
      <w:r w:rsidRPr="00D323E4">
        <w:rPr>
          <w:rFonts w:ascii="Arial" w:eastAsia="仿宋" w:hAnsi="Arial" w:cs="Arial"/>
          <w:sz w:val="28"/>
          <w:szCs w:val="28"/>
        </w:rPr>
        <w:t>+0.1844×P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00DA08F0">
        <w:rPr>
          <w:rFonts w:ascii="Arial" w:eastAsia="仿宋" w:hAnsi="Arial" w:cs="Arial"/>
          <w:sz w:val="28"/>
          <w:szCs w:val="28"/>
        </w:rPr>
        <w:t>293.4270</w:t>
      </w:r>
      <w:r w:rsidRPr="00D323E4">
        <w:rPr>
          <w:rFonts w:ascii="Arial" w:eastAsia="仿宋" w:hAnsi="Arial" w:cs="Arial"/>
          <w:sz w:val="28"/>
          <w:szCs w:val="28"/>
        </w:rPr>
        <w:t>+</w:t>
      </w:r>
      <w:r w:rsidR="00DA08F0">
        <w:rPr>
          <w:rFonts w:ascii="Arial" w:eastAsia="仿宋" w:hAnsi="Arial" w:cs="Arial"/>
          <w:sz w:val="28"/>
          <w:szCs w:val="28"/>
        </w:rPr>
        <w:t>0.1546</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3FA02C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2273.1834</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0971059E"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w:t>
      </w:r>
      <w:r w:rsidR="00DA08F0">
        <w:rPr>
          <w:rFonts w:ascii="Arial" w:eastAsia="仿宋" w:hAnsi="Arial" w:cs="Arial"/>
          <w:sz w:val="28"/>
          <w:szCs w:val="28"/>
        </w:rPr>
        <w:t>2273.1834</w:t>
      </w:r>
      <w:r w:rsidRPr="00D323E4">
        <w:rPr>
          <w:rFonts w:ascii="Arial" w:eastAsia="仿宋" w:hAnsi="Arial" w:cs="Arial"/>
          <w:spacing w:val="10"/>
          <w:sz w:val="28"/>
          <w:szCs w:val="28"/>
        </w:rPr>
        <w:t>÷3152.79×10000</w:t>
      </w:r>
    </w:p>
    <w:p w14:paraId="695FA667" w14:textId="0DB407A2" w:rsidR="009D70D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7210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7D1448DF" w14:textId="0B000BF3"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依前述，公共服务用途剩余年限</w:t>
      </w:r>
      <w:r>
        <w:rPr>
          <w:rFonts w:ascii="Arial" w:eastAsia="仿宋" w:hAnsi="Arial" w:cs="Arial"/>
          <w:sz w:val="28"/>
        </w:rPr>
        <w:t>40.6</w:t>
      </w:r>
      <w:r>
        <w:rPr>
          <w:rFonts w:ascii="Arial" w:eastAsia="仿宋" w:hAnsi="Arial" w:cs="Arial" w:hint="eastAsia"/>
          <w:sz w:val="28"/>
        </w:rPr>
        <w:t>年，年期修正系数为</w:t>
      </w:r>
      <w:r>
        <w:rPr>
          <w:rFonts w:ascii="Arial" w:eastAsia="仿宋" w:hAnsi="Arial" w:cs="Arial"/>
          <w:sz w:val="28"/>
        </w:rPr>
        <w:t>0.9444</w:t>
      </w:r>
      <w:r>
        <w:rPr>
          <w:rFonts w:ascii="Arial" w:eastAsia="仿宋" w:hAnsi="Arial" w:cs="Arial" w:hint="eastAsia"/>
          <w:sz w:val="28"/>
        </w:rPr>
        <w:t>，则：</w:t>
      </w:r>
    </w:p>
    <w:p w14:paraId="0E3C86DB" w14:textId="29A16D29"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w:t>
      </w:r>
      <w:r>
        <w:rPr>
          <w:rFonts w:ascii="Arial" w:eastAsia="仿宋" w:hAnsi="Arial" w:cs="Arial" w:hint="eastAsia"/>
          <w:sz w:val="28"/>
        </w:rPr>
        <w:t>公共服务</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40.6</w:t>
      </w:r>
      <w:r>
        <w:rPr>
          <w:rFonts w:ascii="Arial" w:eastAsia="仿宋" w:hAnsi="Arial" w:cs="Arial" w:hint="eastAsia"/>
          <w:sz w:val="28"/>
        </w:rPr>
        <w:t>年）</w:t>
      </w:r>
    </w:p>
    <w:p w14:paraId="430E2C24" w14:textId="5B53803A"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DA08F0">
        <w:rPr>
          <w:rFonts w:ascii="Arial" w:eastAsia="仿宋" w:hAnsi="Arial" w:cs="Arial"/>
          <w:sz w:val="28"/>
        </w:rPr>
        <w:t>7210</w:t>
      </w:r>
      <w:r>
        <w:rPr>
          <w:rFonts w:ascii="Arial" w:eastAsia="仿宋" w:hAnsi="Arial" w:cs="Arial"/>
          <w:sz w:val="28"/>
        </w:rPr>
        <w:t>×0.9444</w:t>
      </w:r>
    </w:p>
    <w:p w14:paraId="0CB45457" w14:textId="27358FEC" w:rsidR="003111AA" w:rsidRPr="00D323E4" w:rsidRDefault="003111AA" w:rsidP="003111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w:t>
      </w:r>
      <w:r w:rsidR="00DA08F0">
        <w:rPr>
          <w:rFonts w:ascii="Arial" w:eastAsia="仿宋" w:hAnsi="Arial" w:cs="Arial"/>
          <w:sz w:val="28"/>
        </w:rPr>
        <w:t>6809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157FAEB6" w14:textId="01D57FDF"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003111AA">
        <w:rPr>
          <w:rFonts w:ascii="Arial" w:eastAsia="仿宋" w:hAnsi="Arial" w:cs="Arial"/>
          <w:b/>
          <w:sz w:val="28"/>
        </w:rPr>
        <w:t>30.6</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6973C3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lastRenderedPageBreak/>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2554D2C1" w14:textId="74955FBF"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C860BC">
        <w:rPr>
          <w:rFonts w:ascii="Arial" w:eastAsia="仿宋" w:hAnsi="Arial" w:cs="Arial"/>
          <w:sz w:val="28"/>
        </w:rPr>
        <w:t>14017</w:t>
      </w:r>
      <w:r w:rsidRPr="00D323E4">
        <w:rPr>
          <w:rFonts w:ascii="Arial" w:eastAsia="仿宋" w:hAnsi="Arial" w:cs="Arial"/>
          <w:sz w:val="28"/>
          <w:szCs w:val="28"/>
        </w:rPr>
        <w:t>×0.</w:t>
      </w:r>
      <w:r w:rsidR="003111AA">
        <w:rPr>
          <w:rFonts w:ascii="Arial" w:eastAsia="仿宋" w:hAnsi="Arial" w:cs="Arial"/>
          <w:sz w:val="28"/>
          <w:szCs w:val="28"/>
        </w:rPr>
        <w:t>6</w:t>
      </w:r>
    </w:p>
    <w:p w14:paraId="422600D1" w14:textId="66B248B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8410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307BF4F2"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6FAA98B" w14:textId="5E1C883D"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w:t>
      </w:r>
      <w:r w:rsidR="003111AA" w:rsidRPr="00D323E4">
        <w:rPr>
          <w:rFonts w:ascii="Arial" w:eastAsia="仿宋" w:hAnsi="Arial" w:cs="Arial"/>
          <w:sz w:val="28"/>
        </w:rPr>
        <w:t>公共服务</w:t>
      </w:r>
      <w:r w:rsidRPr="00D323E4">
        <w:rPr>
          <w:rFonts w:ascii="Arial" w:eastAsia="仿宋" w:hAnsi="Arial" w:cs="Arial"/>
          <w:sz w:val="28"/>
        </w:rPr>
        <w:t>用途，地处</w:t>
      </w:r>
      <w:r w:rsidR="003111A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22256454"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3111A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1EEA7B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w:t>
      </w:r>
      <w:r w:rsidR="003111AA" w:rsidRPr="00D323E4">
        <w:rPr>
          <w:rFonts w:ascii="Arial" w:eastAsia="仿宋" w:hAnsi="Arial" w:cs="Arial"/>
          <w:sz w:val="28"/>
        </w:rPr>
        <w:t>公共服务</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31980583" w14:textId="22DC7B5A"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rPr>
        <w:t>6809</w:t>
      </w:r>
      <w:r w:rsidRPr="00D323E4">
        <w:rPr>
          <w:rFonts w:ascii="Arial" w:eastAsia="仿宋" w:hAnsi="Arial" w:cs="Arial"/>
          <w:sz w:val="28"/>
          <w:szCs w:val="28"/>
        </w:rPr>
        <w:t>×0.25</w:t>
      </w:r>
    </w:p>
    <w:p w14:paraId="3018344E" w14:textId="3E8F37E0"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1702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1F82D51B"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5CDB33BD" w14:textId="2E612026" w:rsidR="009D70D4" w:rsidRPr="00D323E4" w:rsidRDefault="003111AA" w:rsidP="009D70D4">
      <w:pPr>
        <w:adjustRightInd/>
        <w:spacing w:line="300" w:lineRule="auto"/>
        <w:ind w:firstLineChars="200" w:firstLine="560"/>
        <w:rPr>
          <w:rFonts w:ascii="Arial" w:eastAsia="仿宋" w:hAnsi="Arial" w:cs="Arial"/>
          <w:sz w:val="28"/>
          <w:szCs w:val="28"/>
        </w:rPr>
      </w:pPr>
      <w:r w:rsidRPr="003111AA">
        <w:rPr>
          <w:rFonts w:ascii="Arial" w:eastAsia="仿宋" w:hAnsi="Arial" w:cs="Arial" w:hint="eastAsia"/>
          <w:sz w:val="28"/>
          <w:szCs w:val="28"/>
        </w:rPr>
        <w:t>依前述，</w:t>
      </w:r>
      <w:r w:rsidR="009D70D4" w:rsidRPr="00D323E4">
        <w:rPr>
          <w:rFonts w:ascii="Arial" w:eastAsia="仿宋" w:hAnsi="Arial" w:cs="Arial"/>
          <w:sz w:val="28"/>
          <w:szCs w:val="28"/>
        </w:rPr>
        <w:t>估价对象地下车库剩余土地使用年限为</w:t>
      </w:r>
      <w:r>
        <w:rPr>
          <w:rFonts w:ascii="Arial" w:eastAsia="仿宋" w:hAnsi="Arial" w:cs="Arial"/>
          <w:sz w:val="28"/>
          <w:szCs w:val="28"/>
        </w:rPr>
        <w:t>40.6</w:t>
      </w:r>
      <w:r w:rsidR="009D70D4" w:rsidRPr="00D323E4">
        <w:rPr>
          <w:rFonts w:ascii="Arial" w:eastAsia="仿宋" w:hAnsi="Arial" w:cs="Arial"/>
          <w:sz w:val="28"/>
          <w:szCs w:val="28"/>
        </w:rPr>
        <w:t>年，</w:t>
      </w:r>
      <w:r>
        <w:rPr>
          <w:rFonts w:ascii="Arial" w:eastAsia="仿宋" w:hAnsi="Arial" w:cs="Arial" w:hint="eastAsia"/>
          <w:sz w:val="28"/>
          <w:szCs w:val="28"/>
        </w:rPr>
        <w:t>年期修正系数为</w:t>
      </w:r>
      <w:r>
        <w:rPr>
          <w:rFonts w:ascii="Arial" w:eastAsia="仿宋" w:hAnsi="Arial" w:cs="Arial" w:hint="eastAsia"/>
          <w:sz w:val="28"/>
          <w:szCs w:val="28"/>
        </w:rPr>
        <w:t>0</w:t>
      </w:r>
      <w:r>
        <w:rPr>
          <w:rFonts w:ascii="Arial" w:eastAsia="仿宋" w:hAnsi="Arial" w:cs="Arial"/>
          <w:sz w:val="28"/>
          <w:szCs w:val="28"/>
        </w:rPr>
        <w:t>.9444</w:t>
      </w:r>
      <w:r w:rsidR="009D70D4" w:rsidRPr="00D323E4">
        <w:rPr>
          <w:rFonts w:ascii="Arial" w:eastAsia="仿宋" w:hAnsi="Arial" w:cs="Arial"/>
          <w:sz w:val="28"/>
          <w:szCs w:val="28"/>
        </w:rPr>
        <w:t>。</w:t>
      </w:r>
    </w:p>
    <w:p w14:paraId="605CB393" w14:textId="73B42969"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w:t>
      </w:r>
      <w:r w:rsidRPr="00D323E4">
        <w:rPr>
          <w:rFonts w:ascii="Arial" w:eastAsia="仿宋" w:hAnsi="Arial" w:cs="Arial"/>
          <w:sz w:val="28"/>
        </w:rPr>
        <w:t>楼面熟地价</w:t>
      </w:r>
    </w:p>
    <w:p w14:paraId="5F61E70A" w14:textId="7A1E94CA"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r w:rsidR="001F4EE0">
        <w:rPr>
          <w:rFonts w:ascii="Arial" w:eastAsia="仿宋" w:hAnsi="Arial" w:cs="Arial" w:hint="eastAsia"/>
          <w:sz w:val="28"/>
        </w:rPr>
        <w:t>（</w:t>
      </w:r>
      <w:r w:rsidR="001F4EE0">
        <w:rPr>
          <w:rFonts w:ascii="Arial" w:eastAsia="仿宋" w:hAnsi="Arial" w:cs="Arial" w:hint="eastAsia"/>
          <w:sz w:val="28"/>
        </w:rPr>
        <w:t>70</w:t>
      </w:r>
      <w:r w:rsidR="001F4EE0">
        <w:rPr>
          <w:rFonts w:ascii="Arial" w:eastAsia="仿宋" w:hAnsi="Arial" w:cs="Arial" w:hint="eastAsia"/>
          <w:sz w:val="28"/>
        </w:rPr>
        <w:t>年）</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1701D717"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447000">
        <w:rPr>
          <w:rFonts w:ascii="Arial" w:eastAsia="仿宋" w:hAnsi="Arial" w:cs="Arial"/>
          <w:sz w:val="28"/>
        </w:rPr>
        <w:t>24478</w:t>
      </w:r>
      <w:r w:rsidRPr="00D323E4">
        <w:rPr>
          <w:rFonts w:ascii="Arial" w:eastAsia="仿宋" w:hAnsi="Arial" w:cs="Arial"/>
          <w:sz w:val="28"/>
          <w:szCs w:val="28"/>
        </w:rPr>
        <w:t>×0.15×</w:t>
      </w:r>
      <w:r w:rsidR="003111AA">
        <w:rPr>
          <w:rFonts w:ascii="Arial" w:eastAsia="仿宋" w:hAnsi="Arial" w:cs="Arial"/>
          <w:sz w:val="28"/>
          <w:szCs w:val="28"/>
        </w:rPr>
        <w:t>0.9444</w:t>
      </w:r>
    </w:p>
    <w:p w14:paraId="1A050D4E" w14:textId="6CF36E69"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8F0">
        <w:rPr>
          <w:rFonts w:ascii="Arial" w:eastAsia="仿宋" w:hAnsi="Arial" w:cs="Arial"/>
          <w:sz w:val="28"/>
          <w:szCs w:val="28"/>
        </w:rPr>
        <w:t>3468</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w:t>
      </w:r>
      <w:proofErr w:type="gramStart"/>
      <w:r w:rsidRPr="00D323E4">
        <w:rPr>
          <w:rFonts w:ascii="Arial" w:eastAsia="仿宋" w:hAnsi="Arial" w:cs="Arial"/>
          <w:b/>
          <w:sz w:val="28"/>
          <w:szCs w:val="28"/>
        </w:rPr>
        <w:t>用途楼</w:t>
      </w:r>
      <w:proofErr w:type="gramEnd"/>
      <w:r w:rsidRPr="00D323E4">
        <w:rPr>
          <w:rFonts w:ascii="Arial" w:eastAsia="仿宋" w:hAnsi="Arial" w:cs="Arial"/>
          <w:b/>
          <w:sz w:val="28"/>
          <w:szCs w:val="28"/>
        </w:rPr>
        <w:t>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D323E4">
        <w:rPr>
          <w:rFonts w:ascii="Arial" w:eastAsia="仿宋" w:hAnsi="Arial" w:cs="Arial"/>
          <w:sz w:val="28"/>
          <w:szCs w:val="28"/>
        </w:rPr>
        <w:t>用途楼</w:t>
      </w:r>
      <w:proofErr w:type="gramEnd"/>
      <w:r w:rsidRPr="00D323E4">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361" w:name="_Toc515457832"/>
      <w:bookmarkStart w:id="362" w:name="_Toc515458410"/>
      <w:bookmarkStart w:id="363"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3FFF3E97"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lastRenderedPageBreak/>
        <w:t>住宅、商业用途权重确定打分评价体系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1CC98740" w14:textId="05029AFF" w:rsidR="00DA08F0" w:rsidRPr="00D323E4" w:rsidRDefault="009D70D4" w:rsidP="00DA08F0">
      <w:pPr>
        <w:spacing w:line="360" w:lineRule="auto"/>
        <w:ind w:firstLine="556"/>
        <w:jc w:val="center"/>
        <w:rPr>
          <w:rFonts w:ascii="Arial" w:eastAsia="仿宋" w:hAnsi="Arial" w:cs="Arial"/>
          <w:sz w:val="28"/>
          <w:szCs w:val="28"/>
        </w:rPr>
      </w:pPr>
      <w:r w:rsidRPr="00D323E4">
        <w:rPr>
          <w:rFonts w:ascii="Arial" w:eastAsia="仿宋_GB2312" w:hAnsi="Arial" w:cs="Arial"/>
          <w:sz w:val="28"/>
        </w:rPr>
        <w:br w:type="page"/>
      </w:r>
      <w:r w:rsidR="00DA08F0">
        <w:rPr>
          <w:rFonts w:ascii="Arial" w:eastAsia="仿宋" w:hAnsi="Arial" w:cs="Arial" w:hint="eastAsia"/>
          <w:sz w:val="28"/>
          <w:szCs w:val="28"/>
        </w:rPr>
        <w:lastRenderedPageBreak/>
        <w:t>公共服务设施</w:t>
      </w:r>
      <w:r w:rsidR="00DA08F0" w:rsidRPr="00D323E4">
        <w:rPr>
          <w:rFonts w:ascii="Arial" w:eastAsia="仿宋" w:hAnsi="Arial" w:cs="Arial"/>
          <w:sz w:val="28"/>
          <w:szCs w:val="28"/>
        </w:rPr>
        <w:t>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DA08F0" w:rsidRPr="00D323E4" w14:paraId="32217075" w14:textId="77777777" w:rsidTr="00852F8E">
        <w:trPr>
          <w:cantSplit/>
          <w:jc w:val="center"/>
        </w:trPr>
        <w:tc>
          <w:tcPr>
            <w:tcW w:w="966" w:type="dxa"/>
            <w:vMerge w:val="restart"/>
            <w:noWrap/>
            <w:vAlign w:val="center"/>
          </w:tcPr>
          <w:p w14:paraId="7A566D1A"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60A469E4"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1E7F3BF4"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122BB73E"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DA08F0" w:rsidRPr="00D323E4" w14:paraId="512A47A3" w14:textId="77777777" w:rsidTr="00852F8E">
        <w:trPr>
          <w:cantSplit/>
          <w:jc w:val="center"/>
        </w:trPr>
        <w:tc>
          <w:tcPr>
            <w:tcW w:w="966" w:type="dxa"/>
            <w:vMerge/>
            <w:vAlign w:val="center"/>
          </w:tcPr>
          <w:p w14:paraId="47E4156A" w14:textId="77777777" w:rsidR="00DA08F0" w:rsidRPr="00D323E4" w:rsidRDefault="00DA08F0" w:rsidP="00852F8E">
            <w:pPr>
              <w:widowControl/>
              <w:adjustRightInd/>
              <w:spacing w:line="240" w:lineRule="exact"/>
              <w:textAlignment w:val="auto"/>
              <w:rPr>
                <w:rFonts w:ascii="Arial" w:eastAsia="仿宋" w:hAnsi="Arial" w:cs="Arial"/>
                <w:sz w:val="21"/>
                <w:szCs w:val="21"/>
              </w:rPr>
            </w:pPr>
          </w:p>
        </w:tc>
        <w:tc>
          <w:tcPr>
            <w:tcW w:w="528" w:type="dxa"/>
            <w:vMerge/>
            <w:vAlign w:val="center"/>
          </w:tcPr>
          <w:p w14:paraId="14166657" w14:textId="77777777" w:rsidR="00DA08F0" w:rsidRPr="00D323E4" w:rsidRDefault="00DA08F0" w:rsidP="00852F8E">
            <w:pPr>
              <w:widowControl/>
              <w:adjustRightInd/>
              <w:spacing w:line="240" w:lineRule="exact"/>
              <w:textAlignment w:val="auto"/>
              <w:rPr>
                <w:rFonts w:ascii="Arial" w:eastAsia="仿宋" w:hAnsi="Arial" w:cs="Arial"/>
                <w:sz w:val="21"/>
                <w:szCs w:val="21"/>
              </w:rPr>
            </w:pPr>
          </w:p>
        </w:tc>
        <w:tc>
          <w:tcPr>
            <w:tcW w:w="5948" w:type="dxa"/>
            <w:vMerge/>
            <w:vAlign w:val="center"/>
          </w:tcPr>
          <w:p w14:paraId="3A60E17C" w14:textId="77777777" w:rsidR="00DA08F0" w:rsidRPr="00D323E4" w:rsidRDefault="00DA08F0" w:rsidP="00852F8E">
            <w:pPr>
              <w:widowControl/>
              <w:adjustRightInd/>
              <w:spacing w:line="240" w:lineRule="exact"/>
              <w:textAlignment w:val="auto"/>
              <w:rPr>
                <w:rFonts w:ascii="Arial" w:eastAsia="仿宋" w:hAnsi="Arial" w:cs="Arial"/>
                <w:sz w:val="21"/>
                <w:szCs w:val="21"/>
              </w:rPr>
            </w:pPr>
          </w:p>
        </w:tc>
        <w:tc>
          <w:tcPr>
            <w:tcW w:w="1110" w:type="dxa"/>
            <w:noWrap/>
            <w:vAlign w:val="center"/>
          </w:tcPr>
          <w:p w14:paraId="31B72FA2"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5BAB2EAB" w14:textId="77777777" w:rsidR="00DA08F0" w:rsidRPr="00D323E4" w:rsidRDefault="00DA08F0" w:rsidP="00852F8E">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DA08F0" w:rsidRPr="00D323E4" w14:paraId="4054C814" w14:textId="77777777" w:rsidTr="00852F8E">
        <w:trPr>
          <w:cantSplit/>
          <w:trHeight w:val="358"/>
          <w:jc w:val="center"/>
        </w:trPr>
        <w:tc>
          <w:tcPr>
            <w:tcW w:w="966" w:type="dxa"/>
            <w:vMerge w:val="restart"/>
            <w:vAlign w:val="center"/>
          </w:tcPr>
          <w:p w14:paraId="5E0B192C"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6AD18878"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036D5B7C"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155B4924" w14:textId="35DBC38B"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hAnsi="Arial" w:cs="Arial"/>
                <w:color w:val="000000"/>
                <w:sz w:val="21"/>
                <w:szCs w:val="21"/>
              </w:rPr>
              <w:t>15</w:t>
            </w:r>
          </w:p>
        </w:tc>
        <w:tc>
          <w:tcPr>
            <w:tcW w:w="801" w:type="dxa"/>
            <w:vMerge w:val="restart"/>
            <w:noWrap/>
            <w:vAlign w:val="center"/>
          </w:tcPr>
          <w:p w14:paraId="6A119A2E" w14:textId="2C5D75A7"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hAnsi="Arial" w:cs="Arial"/>
                <w:color w:val="000000"/>
                <w:sz w:val="21"/>
                <w:szCs w:val="21"/>
              </w:rPr>
              <w:t>15</w:t>
            </w:r>
          </w:p>
        </w:tc>
      </w:tr>
      <w:tr w:rsidR="00DA08F0" w:rsidRPr="00D323E4" w14:paraId="50426662" w14:textId="77777777" w:rsidTr="00852F8E">
        <w:trPr>
          <w:cantSplit/>
          <w:jc w:val="center"/>
        </w:trPr>
        <w:tc>
          <w:tcPr>
            <w:tcW w:w="966" w:type="dxa"/>
            <w:vMerge/>
            <w:vAlign w:val="center"/>
          </w:tcPr>
          <w:p w14:paraId="0F8C7A4A"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1B3C2640"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6D943605"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69E956AC"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37AF043D"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335FD24E" w14:textId="77777777" w:rsidTr="00852F8E">
        <w:trPr>
          <w:cantSplit/>
          <w:jc w:val="center"/>
        </w:trPr>
        <w:tc>
          <w:tcPr>
            <w:tcW w:w="966" w:type="dxa"/>
            <w:vMerge/>
            <w:vAlign w:val="center"/>
          </w:tcPr>
          <w:p w14:paraId="1E5EAFB8"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3187F1D2"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4754E62C"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1F0EFA81"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1CACFC82"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59EB0B7B" w14:textId="77777777" w:rsidTr="00852F8E">
        <w:trPr>
          <w:cantSplit/>
          <w:jc w:val="center"/>
        </w:trPr>
        <w:tc>
          <w:tcPr>
            <w:tcW w:w="966" w:type="dxa"/>
            <w:vMerge w:val="restart"/>
            <w:vAlign w:val="center"/>
          </w:tcPr>
          <w:p w14:paraId="7E13D452"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59C553C2"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22B30FE"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4E0328E2" w14:textId="20C4F326"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12</w:t>
            </w:r>
          </w:p>
        </w:tc>
        <w:tc>
          <w:tcPr>
            <w:tcW w:w="801" w:type="dxa"/>
            <w:vMerge w:val="restart"/>
            <w:noWrap/>
            <w:vAlign w:val="center"/>
          </w:tcPr>
          <w:p w14:paraId="6A44512D" w14:textId="1C8BA3C9"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9</w:t>
            </w:r>
          </w:p>
        </w:tc>
      </w:tr>
      <w:tr w:rsidR="00DA08F0" w:rsidRPr="00D323E4" w14:paraId="3CBC96E9" w14:textId="77777777" w:rsidTr="00852F8E">
        <w:trPr>
          <w:cantSplit/>
          <w:jc w:val="center"/>
        </w:trPr>
        <w:tc>
          <w:tcPr>
            <w:tcW w:w="966" w:type="dxa"/>
            <w:vMerge/>
            <w:vAlign w:val="center"/>
          </w:tcPr>
          <w:p w14:paraId="2924493F"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701ACE60"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4F6C2692"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031085E3"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2BECF696"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2846064B" w14:textId="77777777" w:rsidTr="00852F8E">
        <w:trPr>
          <w:cantSplit/>
          <w:jc w:val="center"/>
        </w:trPr>
        <w:tc>
          <w:tcPr>
            <w:tcW w:w="966" w:type="dxa"/>
            <w:vMerge w:val="restart"/>
            <w:vAlign w:val="center"/>
          </w:tcPr>
          <w:p w14:paraId="29F63EE3"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66D766ED"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7094717B"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9D25E4B" w14:textId="544453AC"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10</w:t>
            </w:r>
          </w:p>
        </w:tc>
        <w:tc>
          <w:tcPr>
            <w:tcW w:w="801" w:type="dxa"/>
            <w:vMerge w:val="restart"/>
            <w:noWrap/>
            <w:vAlign w:val="center"/>
          </w:tcPr>
          <w:p w14:paraId="66781838" w14:textId="7EA30E2C"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13</w:t>
            </w:r>
          </w:p>
        </w:tc>
      </w:tr>
      <w:tr w:rsidR="00DA08F0" w:rsidRPr="00D323E4" w14:paraId="2B86A41F" w14:textId="77777777" w:rsidTr="00852F8E">
        <w:trPr>
          <w:cantSplit/>
          <w:jc w:val="center"/>
        </w:trPr>
        <w:tc>
          <w:tcPr>
            <w:tcW w:w="966" w:type="dxa"/>
            <w:vMerge/>
            <w:vAlign w:val="center"/>
          </w:tcPr>
          <w:p w14:paraId="216C3EF1"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50B77945"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29B41E1D"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7DF41466"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17BF9367"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7EE51973" w14:textId="77777777" w:rsidTr="00852F8E">
        <w:trPr>
          <w:cantSplit/>
          <w:jc w:val="center"/>
        </w:trPr>
        <w:tc>
          <w:tcPr>
            <w:tcW w:w="966" w:type="dxa"/>
            <w:vMerge w:val="restart"/>
            <w:vAlign w:val="center"/>
          </w:tcPr>
          <w:p w14:paraId="6752FA99"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7564A867"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319D7C0B"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1AC78F5" w14:textId="5645B622"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10</w:t>
            </w:r>
          </w:p>
        </w:tc>
        <w:tc>
          <w:tcPr>
            <w:tcW w:w="801" w:type="dxa"/>
            <w:vMerge w:val="restart"/>
            <w:noWrap/>
            <w:vAlign w:val="center"/>
          </w:tcPr>
          <w:p w14:paraId="50A90301" w14:textId="72AEAF30"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10</w:t>
            </w:r>
          </w:p>
        </w:tc>
      </w:tr>
      <w:tr w:rsidR="00DA08F0" w:rsidRPr="00D323E4" w14:paraId="76C5048C" w14:textId="77777777" w:rsidTr="00852F8E">
        <w:trPr>
          <w:cantSplit/>
          <w:jc w:val="center"/>
        </w:trPr>
        <w:tc>
          <w:tcPr>
            <w:tcW w:w="966" w:type="dxa"/>
            <w:vMerge/>
            <w:vAlign w:val="center"/>
          </w:tcPr>
          <w:p w14:paraId="360E4AB0"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5D5409CB"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7C089200"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FD6015C"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7FFF0DE5"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11FCFA8B" w14:textId="77777777" w:rsidTr="00852F8E">
        <w:trPr>
          <w:cantSplit/>
          <w:jc w:val="center"/>
        </w:trPr>
        <w:tc>
          <w:tcPr>
            <w:tcW w:w="966" w:type="dxa"/>
            <w:vMerge w:val="restart"/>
            <w:vAlign w:val="center"/>
          </w:tcPr>
          <w:p w14:paraId="7F4C6086"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301FE3A6" w14:textId="77777777" w:rsidR="00DA08F0" w:rsidRPr="00D323E4" w:rsidRDefault="00DA08F0" w:rsidP="00DA08F0">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26D3198"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42146956" w14:textId="6D74E28A"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15</w:t>
            </w:r>
          </w:p>
        </w:tc>
        <w:tc>
          <w:tcPr>
            <w:tcW w:w="801" w:type="dxa"/>
            <w:vMerge w:val="restart"/>
            <w:noWrap/>
            <w:vAlign w:val="center"/>
          </w:tcPr>
          <w:p w14:paraId="2419EF45" w14:textId="26602F31"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15</w:t>
            </w:r>
          </w:p>
        </w:tc>
      </w:tr>
      <w:tr w:rsidR="00DA08F0" w:rsidRPr="00D323E4" w14:paraId="4F1B1698" w14:textId="77777777" w:rsidTr="00852F8E">
        <w:trPr>
          <w:cantSplit/>
          <w:jc w:val="center"/>
        </w:trPr>
        <w:tc>
          <w:tcPr>
            <w:tcW w:w="966" w:type="dxa"/>
            <w:vMerge/>
            <w:vAlign w:val="center"/>
          </w:tcPr>
          <w:p w14:paraId="31245D1F"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5B1531B2"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572065C9"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0EDADFC"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0938477C"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084596BE" w14:textId="77777777" w:rsidTr="00852F8E">
        <w:trPr>
          <w:cantSplit/>
          <w:jc w:val="center"/>
        </w:trPr>
        <w:tc>
          <w:tcPr>
            <w:tcW w:w="966" w:type="dxa"/>
            <w:vMerge/>
            <w:vAlign w:val="center"/>
          </w:tcPr>
          <w:p w14:paraId="5D3EA80C"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28" w:type="dxa"/>
            <w:vMerge/>
            <w:vAlign w:val="center"/>
          </w:tcPr>
          <w:p w14:paraId="47C1C49A"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5948" w:type="dxa"/>
            <w:noWrap/>
            <w:vAlign w:val="center"/>
          </w:tcPr>
          <w:p w14:paraId="6FA02587" w14:textId="77777777" w:rsidR="00DA08F0" w:rsidRPr="00D323E4" w:rsidRDefault="00DA08F0" w:rsidP="00DA08F0">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DCCA739"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c>
          <w:tcPr>
            <w:tcW w:w="801" w:type="dxa"/>
            <w:vMerge/>
            <w:vAlign w:val="center"/>
          </w:tcPr>
          <w:p w14:paraId="5F382739" w14:textId="77777777" w:rsidR="00DA08F0" w:rsidRPr="00D323E4" w:rsidRDefault="00DA08F0" w:rsidP="00DA08F0">
            <w:pPr>
              <w:widowControl/>
              <w:adjustRightInd/>
              <w:spacing w:line="240" w:lineRule="exact"/>
              <w:textAlignment w:val="auto"/>
              <w:rPr>
                <w:rFonts w:ascii="Arial" w:eastAsia="仿宋" w:hAnsi="Arial" w:cs="Arial"/>
                <w:sz w:val="21"/>
                <w:szCs w:val="21"/>
              </w:rPr>
            </w:pPr>
          </w:p>
        </w:tc>
      </w:tr>
      <w:tr w:rsidR="00DA08F0" w:rsidRPr="00D323E4" w14:paraId="31B3774A" w14:textId="77777777" w:rsidTr="00852F8E">
        <w:trPr>
          <w:cantSplit/>
          <w:jc w:val="center"/>
        </w:trPr>
        <w:tc>
          <w:tcPr>
            <w:tcW w:w="7442" w:type="dxa"/>
            <w:gridSpan w:val="3"/>
            <w:noWrap/>
            <w:vAlign w:val="center"/>
          </w:tcPr>
          <w:p w14:paraId="70B4B31D" w14:textId="77777777" w:rsidR="00DA08F0" w:rsidRPr="00D323E4" w:rsidRDefault="00DA08F0" w:rsidP="00DA08F0">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5F48534C" w14:textId="13EDBB3A"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62</w:t>
            </w:r>
          </w:p>
        </w:tc>
        <w:tc>
          <w:tcPr>
            <w:tcW w:w="801" w:type="dxa"/>
            <w:noWrap/>
            <w:vAlign w:val="center"/>
          </w:tcPr>
          <w:p w14:paraId="74B07CDF" w14:textId="4815C8BA" w:rsidR="00DA08F0" w:rsidRPr="00D323E4" w:rsidRDefault="00DA08F0" w:rsidP="00DA08F0">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62</w:t>
            </w:r>
          </w:p>
        </w:tc>
      </w:tr>
      <w:tr w:rsidR="00DA08F0" w:rsidRPr="00D323E4" w14:paraId="19D09AF9" w14:textId="77777777" w:rsidTr="00852F8E">
        <w:trPr>
          <w:cantSplit/>
          <w:jc w:val="center"/>
        </w:trPr>
        <w:tc>
          <w:tcPr>
            <w:tcW w:w="7442" w:type="dxa"/>
            <w:gridSpan w:val="3"/>
            <w:noWrap/>
            <w:vAlign w:val="center"/>
          </w:tcPr>
          <w:p w14:paraId="4CF42A86" w14:textId="77777777" w:rsidR="00DA08F0" w:rsidRPr="00D323E4" w:rsidRDefault="00DA08F0" w:rsidP="00852F8E">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E102BF3" w14:textId="70A75181" w:rsidR="00DA08F0" w:rsidRPr="00D323E4" w:rsidRDefault="00DA08F0" w:rsidP="00852F8E">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50</w:t>
            </w:r>
            <w:r w:rsidRPr="00D323E4">
              <w:rPr>
                <w:rFonts w:ascii="Arial" w:eastAsia="仿宋" w:hAnsi="Arial" w:cs="Arial"/>
                <w:sz w:val="21"/>
                <w:szCs w:val="21"/>
              </w:rPr>
              <w:t>%</w:t>
            </w:r>
          </w:p>
        </w:tc>
        <w:tc>
          <w:tcPr>
            <w:tcW w:w="801" w:type="dxa"/>
            <w:noWrap/>
            <w:vAlign w:val="center"/>
          </w:tcPr>
          <w:p w14:paraId="5D72D7E0" w14:textId="6D76A837" w:rsidR="00DA08F0" w:rsidRPr="00D323E4" w:rsidRDefault="00DA08F0" w:rsidP="00852F8E">
            <w:pPr>
              <w:widowControl/>
              <w:adjustRightInd/>
              <w:spacing w:line="240" w:lineRule="exact"/>
              <w:jc w:val="center"/>
              <w:textAlignment w:val="auto"/>
              <w:rPr>
                <w:rFonts w:ascii="Arial" w:eastAsia="仿宋" w:hAnsi="Arial" w:cs="Arial"/>
                <w:sz w:val="21"/>
                <w:szCs w:val="21"/>
              </w:rPr>
            </w:pPr>
            <w:r>
              <w:rPr>
                <w:rFonts w:ascii="Arial" w:eastAsia="仿宋" w:hAnsi="Arial" w:cs="Arial"/>
                <w:sz w:val="21"/>
                <w:szCs w:val="21"/>
              </w:rPr>
              <w:t>50</w:t>
            </w:r>
            <w:r w:rsidRPr="00D323E4">
              <w:rPr>
                <w:rFonts w:ascii="Arial" w:eastAsia="仿宋" w:hAnsi="Arial" w:cs="Arial"/>
                <w:sz w:val="21"/>
                <w:szCs w:val="21"/>
              </w:rPr>
              <w:t>%</w:t>
            </w:r>
          </w:p>
        </w:tc>
      </w:tr>
    </w:tbl>
    <w:p w14:paraId="6DB88336" w14:textId="72D5F9D4" w:rsidR="009D70D4" w:rsidRPr="00D323E4" w:rsidRDefault="009D70D4" w:rsidP="009D70D4">
      <w:pPr>
        <w:widowControl/>
        <w:adjustRightInd/>
        <w:spacing w:line="240" w:lineRule="auto"/>
        <w:textAlignment w:val="auto"/>
        <w:rPr>
          <w:rFonts w:ascii="Arial" w:eastAsia="仿宋_GB2312" w:hAnsi="Arial" w:cs="Arial"/>
          <w:sz w:val="28"/>
        </w:rPr>
      </w:pP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t>则各</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33"/>
        <w:gridCol w:w="1650"/>
        <w:gridCol w:w="944"/>
        <w:gridCol w:w="1742"/>
        <w:gridCol w:w="1575"/>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6205E18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60.6</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58D684EC" w:rsidR="009D70D4" w:rsidRPr="00D323E4" w:rsidRDefault="00B617E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17672</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67A3ED4B"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22097</w:t>
            </w:r>
          </w:p>
        </w:tc>
        <w:tc>
          <w:tcPr>
            <w:tcW w:w="1538" w:type="dxa"/>
            <w:vMerge w:val="restart"/>
            <w:vAlign w:val="center"/>
          </w:tcPr>
          <w:p w14:paraId="3A13D897" w14:textId="073AB63C"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5524</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6D0B127F" w:rsidR="009D70D4" w:rsidRPr="00D323E4" w:rsidRDefault="00C860BC"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23993</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4783639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30.6</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53A204B4" w:rsidR="009D70D4" w:rsidRPr="00D323E4" w:rsidRDefault="001F765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8610</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09952812"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12395</w:t>
            </w:r>
          </w:p>
        </w:tc>
        <w:tc>
          <w:tcPr>
            <w:tcW w:w="1538" w:type="dxa"/>
            <w:vMerge w:val="restart"/>
            <w:vAlign w:val="center"/>
          </w:tcPr>
          <w:p w14:paraId="4D959BFA" w14:textId="7E0C283F"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3099</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55EB27C2" w:rsidR="009D70D4" w:rsidRPr="00D323E4" w:rsidRDefault="00C860BC"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14017</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31A276D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41428FD0" w:rsidR="009D70D4" w:rsidRPr="00D323E4" w:rsidRDefault="0032703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6756</w:t>
            </w:r>
          </w:p>
        </w:tc>
        <w:tc>
          <w:tcPr>
            <w:tcW w:w="922" w:type="dxa"/>
            <w:shd w:val="clear" w:color="auto" w:fill="auto"/>
            <w:vAlign w:val="center"/>
            <w:hideMark/>
          </w:tcPr>
          <w:p w14:paraId="16A9B6FF" w14:textId="43FC59E2"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0.5</w:t>
            </w:r>
          </w:p>
        </w:tc>
        <w:tc>
          <w:tcPr>
            <w:tcW w:w="1701" w:type="dxa"/>
            <w:vMerge w:val="restart"/>
            <w:shd w:val="clear" w:color="auto" w:fill="auto"/>
            <w:vAlign w:val="center"/>
            <w:hideMark/>
          </w:tcPr>
          <w:p w14:paraId="07DE2497" w14:textId="38131FC4"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6783</w:t>
            </w:r>
          </w:p>
        </w:tc>
        <w:tc>
          <w:tcPr>
            <w:tcW w:w="1538" w:type="dxa"/>
            <w:vMerge w:val="restart"/>
            <w:vAlign w:val="center"/>
          </w:tcPr>
          <w:p w14:paraId="702E6110" w14:textId="3114045B"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1696</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43CD33B2"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6809</w:t>
            </w:r>
          </w:p>
        </w:tc>
        <w:tc>
          <w:tcPr>
            <w:tcW w:w="922" w:type="dxa"/>
            <w:shd w:val="clear" w:color="auto" w:fill="auto"/>
            <w:vAlign w:val="center"/>
            <w:hideMark/>
          </w:tcPr>
          <w:p w14:paraId="6043EDFA" w14:textId="020495E3"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DA08F0">
              <w:rPr>
                <w:rFonts w:ascii="Arial" w:eastAsia="仿宋" w:hAnsi="Arial" w:cs="Arial"/>
                <w:color w:val="000000"/>
                <w:sz w:val="22"/>
                <w:szCs w:val="22"/>
              </w:rPr>
              <w:t>5</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lastRenderedPageBreak/>
              <w:t>地下商业</w:t>
            </w:r>
          </w:p>
          <w:p w14:paraId="5998258E" w14:textId="25BAFB7F"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hint="eastAsia"/>
                <w:color w:val="000000"/>
                <w:sz w:val="22"/>
                <w:szCs w:val="22"/>
              </w:rPr>
              <w:t>3</w:t>
            </w:r>
            <w:r w:rsidR="00B44647">
              <w:rPr>
                <w:rFonts w:ascii="Arial" w:eastAsia="仿宋" w:hAnsi="Arial" w:cs="Arial"/>
                <w:color w:val="000000"/>
                <w:sz w:val="22"/>
                <w:szCs w:val="22"/>
              </w:rPr>
              <w:t>0.6</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ACEDC4B" w:rsidR="009D70D4" w:rsidRPr="00D323E4" w:rsidRDefault="00A6720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4865</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7F823F61"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7347</w:t>
            </w:r>
          </w:p>
        </w:tc>
        <w:tc>
          <w:tcPr>
            <w:tcW w:w="1538" w:type="dxa"/>
            <w:vMerge w:val="restart"/>
            <w:vAlign w:val="center"/>
          </w:tcPr>
          <w:p w14:paraId="5828EE03" w14:textId="5407D5C7"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1837</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76423E3B"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8410</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4F294A28"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053EA97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2057</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0B4EDC13"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3045</w:t>
            </w:r>
          </w:p>
        </w:tc>
        <w:tc>
          <w:tcPr>
            <w:tcW w:w="1538" w:type="dxa"/>
            <w:vMerge w:val="restart"/>
            <w:vAlign w:val="center"/>
          </w:tcPr>
          <w:p w14:paraId="24492D12" w14:textId="21B8B94B"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761</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0CDE1CB0"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3468</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D09514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00B44647">
              <w:rPr>
                <w:rFonts w:ascii="Arial" w:eastAsia="仿宋" w:hAnsi="Arial" w:cs="Arial"/>
                <w:color w:val="000000"/>
                <w:sz w:val="22"/>
                <w:szCs w:val="22"/>
              </w:rPr>
              <w:t>40.6</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12C2444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1655</w:t>
            </w:r>
          </w:p>
        </w:tc>
        <w:tc>
          <w:tcPr>
            <w:tcW w:w="922" w:type="dxa"/>
            <w:shd w:val="clear" w:color="auto" w:fill="auto"/>
            <w:vAlign w:val="center"/>
            <w:hideMark/>
          </w:tcPr>
          <w:p w14:paraId="5C7EA6C6" w14:textId="23CF2801"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0.5</w:t>
            </w:r>
          </w:p>
        </w:tc>
        <w:tc>
          <w:tcPr>
            <w:tcW w:w="1701" w:type="dxa"/>
            <w:vMerge w:val="restart"/>
            <w:shd w:val="clear" w:color="auto" w:fill="auto"/>
            <w:vAlign w:val="center"/>
            <w:hideMark/>
          </w:tcPr>
          <w:p w14:paraId="01D0D678" w14:textId="4E4471BA"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1679</w:t>
            </w:r>
          </w:p>
        </w:tc>
        <w:tc>
          <w:tcPr>
            <w:tcW w:w="1538" w:type="dxa"/>
            <w:vMerge w:val="restart"/>
            <w:vAlign w:val="center"/>
          </w:tcPr>
          <w:p w14:paraId="43C07995" w14:textId="6419CFA2" w:rsidR="009D70D4" w:rsidRPr="00D323E4" w:rsidRDefault="0077632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420</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415723DC" w:rsidR="009D70D4" w:rsidRPr="00D323E4" w:rsidRDefault="00DA08F0"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1702</w:t>
            </w:r>
          </w:p>
        </w:tc>
        <w:tc>
          <w:tcPr>
            <w:tcW w:w="922" w:type="dxa"/>
            <w:shd w:val="clear" w:color="auto" w:fill="auto"/>
            <w:vAlign w:val="center"/>
            <w:hideMark/>
          </w:tcPr>
          <w:p w14:paraId="4A0FFA4B" w14:textId="41D281F3"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DA08F0">
              <w:rPr>
                <w:rFonts w:ascii="Arial" w:eastAsia="仿宋" w:hAnsi="Arial" w:cs="Arial"/>
                <w:color w:val="000000"/>
                <w:sz w:val="22"/>
                <w:szCs w:val="22"/>
              </w:rPr>
              <w:t>5</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361"/>
      <w:bookmarkEnd w:id="362"/>
      <w:bookmarkEnd w:id="363"/>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1"/>
          <w:footerReference w:type="default" r:id="rId72"/>
          <w:footerReference w:type="first" r:id="rId73"/>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717"/>
        <w:gridCol w:w="727"/>
        <w:gridCol w:w="1890"/>
        <w:gridCol w:w="1453"/>
        <w:gridCol w:w="1740"/>
        <w:gridCol w:w="1448"/>
        <w:gridCol w:w="1540"/>
      </w:tblGrid>
      <w:tr w:rsidR="001E2366" w:rsidRPr="00D323E4" w14:paraId="7150E5AB" w14:textId="77777777" w:rsidTr="006413B8">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4B8CB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62320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271A6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2BC62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E2B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E4D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DA9AC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195EB41C" w14:textId="77777777" w:rsidTr="006413B8">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87C61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C7024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3B0024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25595B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85CB76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F4361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ECCFE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003E341" w14:textId="77777777" w:rsidTr="006413B8">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0503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832B9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2C549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13B5EDB0" w14:textId="440472D2"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22097</w:t>
            </w:r>
          </w:p>
        </w:tc>
        <w:tc>
          <w:tcPr>
            <w:tcW w:w="1697" w:type="dxa"/>
            <w:tcBorders>
              <w:top w:val="nil"/>
              <w:left w:val="nil"/>
              <w:bottom w:val="single" w:sz="8" w:space="0" w:color="auto"/>
              <w:right w:val="single" w:sz="8" w:space="0" w:color="auto"/>
            </w:tcBorders>
            <w:shd w:val="clear" w:color="auto" w:fill="auto"/>
            <w:vAlign w:val="center"/>
            <w:hideMark/>
          </w:tcPr>
          <w:p w14:paraId="456C41B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5210B7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FC1270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BC671DE"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032240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E9D24A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938A5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02EC84D" w14:textId="3520449E"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12395</w:t>
            </w:r>
          </w:p>
        </w:tc>
        <w:tc>
          <w:tcPr>
            <w:tcW w:w="1697" w:type="dxa"/>
            <w:tcBorders>
              <w:top w:val="nil"/>
              <w:left w:val="nil"/>
              <w:bottom w:val="single" w:sz="8" w:space="0" w:color="auto"/>
              <w:right w:val="single" w:sz="8" w:space="0" w:color="auto"/>
            </w:tcBorders>
            <w:shd w:val="clear" w:color="auto" w:fill="auto"/>
            <w:vAlign w:val="center"/>
            <w:hideMark/>
          </w:tcPr>
          <w:p w14:paraId="2DC721B1" w14:textId="153A59F3"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-9702</w:t>
            </w:r>
          </w:p>
        </w:tc>
        <w:tc>
          <w:tcPr>
            <w:tcW w:w="1412" w:type="dxa"/>
            <w:tcBorders>
              <w:top w:val="nil"/>
              <w:left w:val="nil"/>
              <w:bottom w:val="single" w:sz="8" w:space="0" w:color="auto"/>
              <w:right w:val="single" w:sz="8" w:space="0" w:color="auto"/>
            </w:tcBorders>
            <w:shd w:val="clear" w:color="auto" w:fill="auto"/>
            <w:vAlign w:val="center"/>
            <w:hideMark/>
          </w:tcPr>
          <w:p w14:paraId="4B645679"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3562B42" w14:textId="466976B5"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-882.1641</w:t>
            </w:r>
          </w:p>
        </w:tc>
      </w:tr>
      <w:tr w:rsidR="001E2366" w:rsidRPr="00D323E4" w14:paraId="70D17935" w14:textId="77777777" w:rsidTr="006413B8">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70B4B43"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2F5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9A3C88"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C10FCE8" w14:textId="04D57742"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6783</w:t>
            </w:r>
          </w:p>
        </w:tc>
        <w:tc>
          <w:tcPr>
            <w:tcW w:w="1697" w:type="dxa"/>
            <w:tcBorders>
              <w:top w:val="nil"/>
              <w:left w:val="nil"/>
              <w:bottom w:val="single" w:sz="8" w:space="0" w:color="auto"/>
              <w:right w:val="single" w:sz="8" w:space="0" w:color="auto"/>
            </w:tcBorders>
            <w:shd w:val="clear" w:color="auto" w:fill="auto"/>
            <w:vAlign w:val="center"/>
            <w:hideMark/>
          </w:tcPr>
          <w:p w14:paraId="42C31F68" w14:textId="0BC8D2C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-15314</w:t>
            </w:r>
          </w:p>
        </w:tc>
        <w:tc>
          <w:tcPr>
            <w:tcW w:w="1412" w:type="dxa"/>
            <w:tcBorders>
              <w:top w:val="nil"/>
              <w:left w:val="nil"/>
              <w:bottom w:val="single" w:sz="8" w:space="0" w:color="auto"/>
              <w:right w:val="single" w:sz="8" w:space="0" w:color="auto"/>
            </w:tcBorders>
            <w:shd w:val="clear" w:color="auto" w:fill="auto"/>
            <w:vAlign w:val="center"/>
            <w:hideMark/>
          </w:tcPr>
          <w:p w14:paraId="5298AB6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45F55BD9" w14:textId="654B4548"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-4828.1826</w:t>
            </w:r>
          </w:p>
        </w:tc>
      </w:tr>
      <w:tr w:rsidR="001E2366" w:rsidRPr="00D323E4" w14:paraId="60350CD4" w14:textId="77777777" w:rsidTr="006413B8">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23DD3E"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DEB5816"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89EFF30"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26B09AF2" w14:textId="0E7AB352" w:rsidR="001E2366" w:rsidRPr="00D323E4" w:rsidRDefault="00776324" w:rsidP="006413B8">
            <w:pPr>
              <w:widowControl/>
              <w:adjustRightInd/>
              <w:spacing w:line="240" w:lineRule="exact"/>
              <w:jc w:val="center"/>
              <w:textAlignment w:val="auto"/>
              <w:rPr>
                <w:rFonts w:ascii="Arial" w:eastAsia="仿宋" w:hAnsi="Arial" w:cs="Arial" w:hint="eastAsia"/>
                <w:b/>
                <w:bCs/>
                <w:color w:val="000000"/>
                <w:sz w:val="21"/>
                <w:szCs w:val="21"/>
              </w:rPr>
            </w:pPr>
            <w:r>
              <w:rPr>
                <w:rFonts w:ascii="Arial" w:eastAsia="仿宋" w:hAnsi="Arial" w:cs="Arial" w:hint="eastAsia"/>
                <w:b/>
                <w:bCs/>
                <w:color w:val="000000"/>
                <w:sz w:val="21"/>
                <w:szCs w:val="21"/>
              </w:rPr>
              <w:t>-</w:t>
            </w:r>
            <w:r>
              <w:rPr>
                <w:rFonts w:ascii="Arial" w:eastAsia="仿宋" w:hAnsi="Arial" w:cs="Arial"/>
                <w:b/>
                <w:bCs/>
                <w:color w:val="000000"/>
                <w:sz w:val="21"/>
                <w:szCs w:val="21"/>
              </w:rPr>
              <w:t>5710.3467</w:t>
            </w:r>
          </w:p>
        </w:tc>
      </w:tr>
      <w:tr w:rsidR="001E2366" w:rsidRPr="00D323E4" w14:paraId="56BC5256" w14:textId="77777777" w:rsidTr="006413B8">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3A15D4"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56446A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2F81A9D"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321C29D" w14:textId="537FA2AC"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7347</w:t>
            </w:r>
          </w:p>
        </w:tc>
        <w:tc>
          <w:tcPr>
            <w:tcW w:w="1697" w:type="dxa"/>
            <w:tcBorders>
              <w:top w:val="nil"/>
              <w:left w:val="nil"/>
              <w:bottom w:val="single" w:sz="8" w:space="0" w:color="auto"/>
              <w:right w:val="single" w:sz="8" w:space="0" w:color="auto"/>
            </w:tcBorders>
            <w:shd w:val="clear" w:color="auto" w:fill="auto"/>
            <w:noWrap/>
            <w:vAlign w:val="center"/>
            <w:hideMark/>
          </w:tcPr>
          <w:p w14:paraId="7133E91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82BC8C"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5883DED" w14:textId="0BF9417C"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1131.5335</w:t>
            </w:r>
          </w:p>
        </w:tc>
      </w:tr>
      <w:tr w:rsidR="001E2366" w:rsidRPr="00D323E4" w14:paraId="3727FB49"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1AF91A6"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773501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DD36FF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37A7399" w14:textId="7A44E567"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3045</w:t>
            </w:r>
          </w:p>
        </w:tc>
        <w:tc>
          <w:tcPr>
            <w:tcW w:w="1697" w:type="dxa"/>
            <w:tcBorders>
              <w:top w:val="nil"/>
              <w:left w:val="nil"/>
              <w:bottom w:val="single" w:sz="8" w:space="0" w:color="auto"/>
              <w:right w:val="single" w:sz="8" w:space="0" w:color="auto"/>
            </w:tcBorders>
            <w:shd w:val="clear" w:color="auto" w:fill="auto"/>
            <w:noWrap/>
            <w:vAlign w:val="center"/>
            <w:hideMark/>
          </w:tcPr>
          <w:p w14:paraId="3BB1A8DF"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A8494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380F1F13" w14:textId="4E077F11"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2467.7137</w:t>
            </w:r>
          </w:p>
        </w:tc>
      </w:tr>
      <w:tr w:rsidR="001E2366" w:rsidRPr="00D323E4" w14:paraId="516FEDD3" w14:textId="77777777" w:rsidTr="006413B8">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3E00221"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3BE60F7"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9AA752"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D11A220" w14:textId="4CFACDAA"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1679</w:t>
            </w:r>
          </w:p>
        </w:tc>
        <w:tc>
          <w:tcPr>
            <w:tcW w:w="1697" w:type="dxa"/>
            <w:tcBorders>
              <w:top w:val="nil"/>
              <w:left w:val="nil"/>
              <w:bottom w:val="single" w:sz="8" w:space="0" w:color="auto"/>
              <w:right w:val="single" w:sz="8" w:space="0" w:color="auto"/>
            </w:tcBorders>
            <w:shd w:val="clear" w:color="auto" w:fill="auto"/>
            <w:noWrap/>
            <w:vAlign w:val="center"/>
            <w:hideMark/>
          </w:tcPr>
          <w:p w14:paraId="788554FA"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E19F33B"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3494F461" w14:textId="52BE895E" w:rsidR="001E2366" w:rsidRPr="00D323E4" w:rsidRDefault="00776324" w:rsidP="006413B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833.4036</w:t>
            </w:r>
          </w:p>
        </w:tc>
      </w:tr>
      <w:tr w:rsidR="001E2366" w:rsidRPr="00D323E4" w14:paraId="1C41FEEC" w14:textId="77777777" w:rsidTr="006413B8">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E03A785" w14:textId="77777777" w:rsidR="001E2366" w:rsidRPr="00D323E4" w:rsidRDefault="001E2366" w:rsidP="006413B8">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D3E7A6C"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0EB6AA8" w14:textId="77777777" w:rsidR="001E2366" w:rsidRPr="00D323E4" w:rsidRDefault="001E2366" w:rsidP="006413B8">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2679EC0" w14:textId="6D9E8B82" w:rsidR="001E2366" w:rsidRPr="00D323E4" w:rsidRDefault="00776324" w:rsidP="006413B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4432.6508</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7"/>
        <w:gridCol w:w="727"/>
        <w:gridCol w:w="1890"/>
        <w:gridCol w:w="1630"/>
        <w:gridCol w:w="1563"/>
        <w:gridCol w:w="1448"/>
        <w:gridCol w:w="1540"/>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7BEEA87E"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5524</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0DE5F224"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3099</w:t>
            </w:r>
          </w:p>
        </w:tc>
        <w:tc>
          <w:tcPr>
            <w:tcW w:w="1563" w:type="dxa"/>
            <w:tcBorders>
              <w:top w:val="nil"/>
              <w:left w:val="nil"/>
              <w:bottom w:val="single" w:sz="8" w:space="0" w:color="auto"/>
              <w:right w:val="single" w:sz="8" w:space="0" w:color="auto"/>
            </w:tcBorders>
            <w:shd w:val="clear" w:color="auto" w:fill="auto"/>
            <w:vAlign w:val="center"/>
            <w:hideMark/>
          </w:tcPr>
          <w:p w14:paraId="11C5564F" w14:textId="5006A23E"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-2425</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0162617B"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-220.4956</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A1BA4AF"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1696</w:t>
            </w:r>
          </w:p>
        </w:tc>
        <w:tc>
          <w:tcPr>
            <w:tcW w:w="1563" w:type="dxa"/>
            <w:tcBorders>
              <w:top w:val="nil"/>
              <w:left w:val="nil"/>
              <w:bottom w:val="nil"/>
              <w:right w:val="single" w:sz="8" w:space="0" w:color="auto"/>
            </w:tcBorders>
            <w:shd w:val="clear" w:color="auto" w:fill="auto"/>
            <w:vAlign w:val="center"/>
            <w:hideMark/>
          </w:tcPr>
          <w:p w14:paraId="1DE4E658" w14:textId="1ADA447F"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-3828</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0AEDB6A4"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-1206.8880</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0B0A0A78" w:rsidR="009D70D4" w:rsidRPr="00D323E4" w:rsidRDefault="00776324"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-1427.3836</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7C1747CE"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1837</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22352A7D"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282.9219</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773033B3"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761</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748BD91E"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616.7258</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135A8961"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420</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748F5BA5" w:rsidR="00BA6F62" w:rsidRPr="00D323E4" w:rsidRDefault="00776324"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208.4750</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0FE028C5" w:rsidR="009D70D4" w:rsidRPr="00D323E4" w:rsidRDefault="00776324"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9D70D4" w:rsidRPr="00D323E4" w14:paraId="352B4D7A" w14:textId="77777777" w:rsidTr="001E2366">
        <w:trPr>
          <w:trHeight w:val="311"/>
          <w:jc w:val="center"/>
        </w:trPr>
        <w:tc>
          <w:tcPr>
            <w:tcW w:w="689"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1E2366">
        <w:trPr>
          <w:trHeight w:val="311"/>
          <w:jc w:val="center"/>
        </w:trPr>
        <w:tc>
          <w:tcPr>
            <w:tcW w:w="689"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1E2366">
        <w:trPr>
          <w:trHeight w:val="311"/>
          <w:jc w:val="center"/>
        </w:trPr>
        <w:tc>
          <w:tcPr>
            <w:tcW w:w="689"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1E2366" w:rsidRPr="00D323E4" w14:paraId="4B8823FB" w14:textId="77777777" w:rsidTr="001E2366">
        <w:trPr>
          <w:trHeight w:val="555"/>
          <w:jc w:val="center"/>
        </w:trPr>
        <w:tc>
          <w:tcPr>
            <w:tcW w:w="689" w:type="dxa"/>
            <w:vMerge w:val="restart"/>
            <w:shd w:val="clear" w:color="auto" w:fill="auto"/>
            <w:vAlign w:val="center"/>
            <w:hideMark/>
          </w:tcPr>
          <w:p w14:paraId="6EFA62C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ABF10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D49EB03"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77C9B3A5" w14:textId="4CA2E84A"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0FFDADD1" w14:textId="735097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201DB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B741EDE" w14:textId="77777777" w:rsidTr="001E2366">
        <w:trPr>
          <w:trHeight w:val="555"/>
          <w:jc w:val="center"/>
        </w:trPr>
        <w:tc>
          <w:tcPr>
            <w:tcW w:w="689" w:type="dxa"/>
            <w:vMerge/>
            <w:vAlign w:val="center"/>
            <w:hideMark/>
          </w:tcPr>
          <w:p w14:paraId="40D939B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887D9AD"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EB6A487"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FD2B158" w14:textId="274A8C35"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50EA8929" w14:textId="6F82FD5D"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509CBE0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160C3995"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70C5356D" w14:textId="77777777" w:rsidTr="001E2366">
        <w:trPr>
          <w:trHeight w:val="555"/>
          <w:jc w:val="center"/>
        </w:trPr>
        <w:tc>
          <w:tcPr>
            <w:tcW w:w="689" w:type="dxa"/>
            <w:vMerge/>
            <w:vAlign w:val="center"/>
            <w:hideMark/>
          </w:tcPr>
          <w:p w14:paraId="00D0CF25"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5A75D2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0ADD9DE"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88BF524" w14:textId="78555347"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7C48113C" w14:textId="01A5FE75"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73CA1C9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0ED3B4F6" w:rsidR="001E2366" w:rsidRPr="00D323E4" w:rsidRDefault="00776324"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9D70D4" w:rsidRPr="00D323E4" w14:paraId="2ABBDBB2" w14:textId="77777777" w:rsidTr="001E2366">
        <w:trPr>
          <w:trHeight w:val="285"/>
          <w:jc w:val="center"/>
        </w:trPr>
        <w:tc>
          <w:tcPr>
            <w:tcW w:w="689"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1CF50EB8" w14:textId="77777777" w:rsidTr="001E2366">
        <w:trPr>
          <w:trHeight w:val="555"/>
          <w:jc w:val="center"/>
        </w:trPr>
        <w:tc>
          <w:tcPr>
            <w:tcW w:w="689" w:type="dxa"/>
            <w:vMerge w:val="restart"/>
            <w:shd w:val="clear" w:color="auto" w:fill="auto"/>
            <w:vAlign w:val="center"/>
            <w:hideMark/>
          </w:tcPr>
          <w:p w14:paraId="03E813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79430AE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C05EB01"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A1549E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DC1C44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437C1" w14:textId="139375C4" w:rsidR="001E2366" w:rsidRPr="00D323E4" w:rsidRDefault="00776324" w:rsidP="001E2366">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1A2BBE08"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153CFD25" w:rsidR="001E2366" w:rsidRPr="00D323E4" w:rsidRDefault="00776324" w:rsidP="001E2366">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43384265" w14:textId="77777777" w:rsidTr="001E2366">
        <w:trPr>
          <w:trHeight w:val="555"/>
          <w:jc w:val="center"/>
        </w:trPr>
        <w:tc>
          <w:tcPr>
            <w:tcW w:w="689" w:type="dxa"/>
            <w:vMerge/>
            <w:vAlign w:val="center"/>
            <w:hideMark/>
          </w:tcPr>
          <w:p w14:paraId="0042687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EAE3283"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BD4958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579E86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0D624A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2488443" w14:textId="164D9E90" w:rsidR="001E2366" w:rsidRPr="00D323E4" w:rsidRDefault="00776324" w:rsidP="001E2366">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4306F2A1"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2DBBE40F" w:rsidR="001E2366" w:rsidRPr="00D323E4" w:rsidRDefault="00776324" w:rsidP="001E2366">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17CE82B0" w14:textId="77777777" w:rsidTr="001E2366">
        <w:trPr>
          <w:trHeight w:val="555"/>
          <w:jc w:val="center"/>
        </w:trPr>
        <w:tc>
          <w:tcPr>
            <w:tcW w:w="689" w:type="dxa"/>
            <w:vMerge/>
            <w:vAlign w:val="center"/>
            <w:hideMark/>
          </w:tcPr>
          <w:p w14:paraId="6057FC3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A740740"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46F559"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7D3F1BA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9153BC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EA2EDE0" w14:textId="3F7777EB" w:rsidR="001E2366" w:rsidRPr="00D323E4" w:rsidRDefault="00776324" w:rsidP="001E2366">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0B8C8737"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4FD2F130" w:rsidR="001E2366" w:rsidRPr="00D323E4" w:rsidRDefault="00776324" w:rsidP="001E2366">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2B334911" w14:textId="77777777" w:rsidTr="001E2366">
        <w:trPr>
          <w:trHeight w:val="315"/>
          <w:jc w:val="center"/>
        </w:trPr>
        <w:tc>
          <w:tcPr>
            <w:tcW w:w="689" w:type="dxa"/>
            <w:vMerge/>
            <w:vAlign w:val="center"/>
            <w:hideMark/>
          </w:tcPr>
          <w:p w14:paraId="687850C8"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6AC0075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3E7342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37C9A7C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E3703D7"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F9B3AE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0D901012" w:rsidR="001E2366" w:rsidRPr="00D323E4" w:rsidRDefault="00776324" w:rsidP="001E236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jc w:val="center"/>
        <w:tblLook w:val="04A0" w:firstRow="1" w:lastRow="0" w:firstColumn="1" w:lastColumn="0" w:noHBand="0" w:noVBand="1"/>
      </w:tblPr>
      <w:tblGrid>
        <w:gridCol w:w="1084"/>
        <w:gridCol w:w="983"/>
        <w:gridCol w:w="1132"/>
        <w:gridCol w:w="847"/>
        <w:gridCol w:w="866"/>
        <w:gridCol w:w="918"/>
        <w:gridCol w:w="927"/>
        <w:gridCol w:w="794"/>
        <w:gridCol w:w="982"/>
        <w:gridCol w:w="982"/>
      </w:tblGrid>
      <w:tr w:rsidR="00B44647" w:rsidRPr="00B44647" w14:paraId="0D380D02" w14:textId="77777777" w:rsidTr="00447000">
        <w:trPr>
          <w:trHeight w:val="465"/>
          <w:jc w:val="center"/>
        </w:trPr>
        <w:tc>
          <w:tcPr>
            <w:tcW w:w="1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B1F85B"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w:t>
            </w:r>
          </w:p>
        </w:tc>
        <w:tc>
          <w:tcPr>
            <w:tcW w:w="983" w:type="dxa"/>
            <w:tcBorders>
              <w:top w:val="single" w:sz="8" w:space="0" w:color="auto"/>
              <w:left w:val="nil"/>
              <w:bottom w:val="single" w:sz="8" w:space="0" w:color="auto"/>
              <w:right w:val="single" w:sz="8" w:space="0" w:color="auto"/>
            </w:tcBorders>
            <w:shd w:val="clear" w:color="auto" w:fill="auto"/>
            <w:vAlign w:val="center"/>
            <w:hideMark/>
          </w:tcPr>
          <w:p w14:paraId="6D919EE6"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土地级别</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689CC01"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所在级别低限基准地价</w:t>
            </w:r>
          </w:p>
        </w:tc>
        <w:tc>
          <w:tcPr>
            <w:tcW w:w="847" w:type="dxa"/>
            <w:tcBorders>
              <w:top w:val="single" w:sz="8" w:space="0" w:color="auto"/>
              <w:left w:val="nil"/>
              <w:bottom w:val="single" w:sz="8" w:space="0" w:color="auto"/>
              <w:right w:val="single" w:sz="8" w:space="0" w:color="auto"/>
            </w:tcBorders>
            <w:shd w:val="clear" w:color="auto" w:fill="auto"/>
            <w:vAlign w:val="center"/>
            <w:hideMark/>
          </w:tcPr>
          <w:p w14:paraId="6F63EBF2"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用途修正系数</w:t>
            </w:r>
          </w:p>
        </w:tc>
        <w:tc>
          <w:tcPr>
            <w:tcW w:w="866" w:type="dxa"/>
            <w:tcBorders>
              <w:top w:val="single" w:sz="8" w:space="0" w:color="auto"/>
              <w:left w:val="nil"/>
              <w:bottom w:val="single" w:sz="8" w:space="0" w:color="auto"/>
              <w:right w:val="single" w:sz="8" w:space="0" w:color="auto"/>
            </w:tcBorders>
            <w:shd w:val="clear" w:color="auto" w:fill="auto"/>
            <w:vAlign w:val="center"/>
            <w:hideMark/>
          </w:tcPr>
          <w:p w14:paraId="675F9BD9"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期日修正系数</w:t>
            </w:r>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59EAB443"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年期修正系数</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1C1265C7"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容积率修正</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8D74B4E"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地下修正系数</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467091CE"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楼面熟地价</w:t>
            </w:r>
          </w:p>
        </w:tc>
        <w:tc>
          <w:tcPr>
            <w:tcW w:w="982" w:type="dxa"/>
            <w:tcBorders>
              <w:top w:val="single" w:sz="8" w:space="0" w:color="auto"/>
              <w:left w:val="nil"/>
              <w:bottom w:val="single" w:sz="8" w:space="0" w:color="auto"/>
              <w:right w:val="single" w:sz="8" w:space="0" w:color="auto"/>
            </w:tcBorders>
            <w:shd w:val="clear" w:color="auto" w:fill="auto"/>
            <w:vAlign w:val="center"/>
            <w:hideMark/>
          </w:tcPr>
          <w:p w14:paraId="67965497" w14:textId="77777777" w:rsidR="00B44647" w:rsidRPr="00B44647" w:rsidRDefault="00B44647" w:rsidP="00447000">
            <w:pPr>
              <w:widowControl/>
              <w:adjustRightInd/>
              <w:spacing w:line="240" w:lineRule="auto"/>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70%</w:t>
            </w:r>
            <w:r w:rsidRPr="00B44647">
              <w:rPr>
                <w:rFonts w:ascii="Arial" w:eastAsia="仿宋" w:hAnsi="Arial" w:cs="Arial"/>
                <w:b/>
                <w:bCs/>
                <w:color w:val="000000"/>
                <w:sz w:val="18"/>
                <w:szCs w:val="18"/>
              </w:rPr>
              <w:t>楼面熟地价</w:t>
            </w:r>
          </w:p>
        </w:tc>
      </w:tr>
      <w:tr w:rsidR="00B44647" w:rsidRPr="00B44647" w14:paraId="60EE74E0"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57CBA3"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地上住宅</w:t>
            </w:r>
          </w:p>
        </w:tc>
        <w:tc>
          <w:tcPr>
            <w:tcW w:w="983" w:type="dxa"/>
            <w:tcBorders>
              <w:top w:val="nil"/>
              <w:left w:val="nil"/>
              <w:bottom w:val="single" w:sz="8" w:space="0" w:color="000000"/>
              <w:right w:val="single" w:sz="8" w:space="0" w:color="auto"/>
            </w:tcBorders>
            <w:shd w:val="clear" w:color="auto" w:fill="auto"/>
            <w:vAlign w:val="center"/>
            <w:hideMark/>
          </w:tcPr>
          <w:p w14:paraId="552BF1B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11E61BC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3C58B7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0C8562E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7430E52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0.9802</w:t>
            </w:r>
          </w:p>
        </w:tc>
        <w:tc>
          <w:tcPr>
            <w:tcW w:w="927" w:type="dxa"/>
            <w:tcBorders>
              <w:top w:val="nil"/>
              <w:left w:val="nil"/>
              <w:bottom w:val="single" w:sz="8" w:space="0" w:color="000000"/>
              <w:right w:val="single" w:sz="8" w:space="0" w:color="auto"/>
            </w:tcBorders>
            <w:shd w:val="clear" w:color="auto" w:fill="auto"/>
            <w:vAlign w:val="center"/>
            <w:hideMark/>
          </w:tcPr>
          <w:p w14:paraId="12D3045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445995D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3BD5D04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15582</w:t>
            </w:r>
          </w:p>
        </w:tc>
        <w:tc>
          <w:tcPr>
            <w:tcW w:w="982" w:type="dxa"/>
            <w:tcBorders>
              <w:top w:val="nil"/>
              <w:left w:val="nil"/>
              <w:bottom w:val="single" w:sz="8" w:space="0" w:color="auto"/>
              <w:right w:val="single" w:sz="8" w:space="0" w:color="auto"/>
            </w:tcBorders>
            <w:shd w:val="clear" w:color="auto" w:fill="auto"/>
            <w:vAlign w:val="center"/>
            <w:hideMark/>
          </w:tcPr>
          <w:p w14:paraId="14A389E9"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10907</w:t>
            </w:r>
          </w:p>
        </w:tc>
      </w:tr>
      <w:tr w:rsidR="00B44647" w:rsidRPr="00B44647" w14:paraId="1C540AF8" w14:textId="77777777" w:rsidTr="00447000">
        <w:trPr>
          <w:trHeight w:val="28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3706AF49"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地上商业</w:t>
            </w:r>
          </w:p>
        </w:tc>
        <w:tc>
          <w:tcPr>
            <w:tcW w:w="983" w:type="dxa"/>
            <w:tcBorders>
              <w:top w:val="nil"/>
              <w:left w:val="nil"/>
              <w:bottom w:val="single" w:sz="8" w:space="0" w:color="000000"/>
              <w:right w:val="single" w:sz="8" w:space="0" w:color="auto"/>
            </w:tcBorders>
            <w:shd w:val="clear" w:color="auto" w:fill="auto"/>
            <w:vAlign w:val="center"/>
            <w:hideMark/>
          </w:tcPr>
          <w:p w14:paraId="167F4B4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C78A343"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2B1C1676"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6F966D8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8F4CAE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217F6D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4C66C0D2"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1D00232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9298</w:t>
            </w:r>
          </w:p>
        </w:tc>
        <w:tc>
          <w:tcPr>
            <w:tcW w:w="982" w:type="dxa"/>
            <w:tcBorders>
              <w:top w:val="nil"/>
              <w:left w:val="nil"/>
              <w:bottom w:val="single" w:sz="8" w:space="0" w:color="auto"/>
              <w:right w:val="single" w:sz="8" w:space="0" w:color="auto"/>
            </w:tcBorders>
            <w:shd w:val="clear" w:color="auto" w:fill="auto"/>
            <w:vAlign w:val="center"/>
            <w:hideMark/>
          </w:tcPr>
          <w:p w14:paraId="2950D04E"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6509</w:t>
            </w:r>
          </w:p>
        </w:tc>
      </w:tr>
      <w:tr w:rsidR="00B44647" w:rsidRPr="00B44647" w14:paraId="118BC753" w14:textId="77777777" w:rsidTr="00447000">
        <w:trPr>
          <w:trHeight w:val="465"/>
          <w:jc w:val="center"/>
        </w:trPr>
        <w:tc>
          <w:tcPr>
            <w:tcW w:w="1084" w:type="dxa"/>
            <w:tcBorders>
              <w:top w:val="nil"/>
              <w:left w:val="single" w:sz="8" w:space="0" w:color="auto"/>
              <w:bottom w:val="single" w:sz="8" w:space="0" w:color="000000"/>
              <w:right w:val="single" w:sz="8" w:space="0" w:color="auto"/>
            </w:tcBorders>
            <w:shd w:val="clear" w:color="auto" w:fill="auto"/>
            <w:vAlign w:val="center"/>
            <w:hideMark/>
          </w:tcPr>
          <w:p w14:paraId="5F357C45"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地上公共服务设施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21ED5B6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9D84D52"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6A1B008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28F02EA9"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213AC74A"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6FC16B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6FFFF9C3"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1</w:t>
            </w:r>
          </w:p>
        </w:tc>
        <w:tc>
          <w:tcPr>
            <w:tcW w:w="982" w:type="dxa"/>
            <w:tcBorders>
              <w:top w:val="nil"/>
              <w:left w:val="nil"/>
              <w:bottom w:val="single" w:sz="8" w:space="0" w:color="auto"/>
              <w:right w:val="single" w:sz="8" w:space="0" w:color="auto"/>
            </w:tcBorders>
            <w:shd w:val="clear" w:color="auto" w:fill="auto"/>
            <w:vAlign w:val="center"/>
            <w:hideMark/>
          </w:tcPr>
          <w:p w14:paraId="4A1DB024"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7317</w:t>
            </w:r>
          </w:p>
        </w:tc>
        <w:tc>
          <w:tcPr>
            <w:tcW w:w="982" w:type="dxa"/>
            <w:tcBorders>
              <w:top w:val="nil"/>
              <w:left w:val="nil"/>
              <w:bottom w:val="single" w:sz="8" w:space="0" w:color="auto"/>
              <w:right w:val="single" w:sz="8" w:space="0" w:color="auto"/>
            </w:tcBorders>
            <w:shd w:val="clear" w:color="auto" w:fill="auto"/>
            <w:vAlign w:val="center"/>
            <w:hideMark/>
          </w:tcPr>
          <w:p w14:paraId="6FFB2A1E"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5122</w:t>
            </w:r>
          </w:p>
        </w:tc>
      </w:tr>
      <w:tr w:rsidR="00B44647" w:rsidRPr="00B44647" w14:paraId="738726CE"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3A6A6989"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地下商业</w:t>
            </w:r>
          </w:p>
        </w:tc>
        <w:tc>
          <w:tcPr>
            <w:tcW w:w="983" w:type="dxa"/>
            <w:tcBorders>
              <w:top w:val="nil"/>
              <w:left w:val="nil"/>
              <w:bottom w:val="single" w:sz="8" w:space="0" w:color="000000"/>
              <w:right w:val="single" w:sz="8" w:space="0" w:color="auto"/>
            </w:tcBorders>
            <w:shd w:val="clear" w:color="auto" w:fill="auto"/>
            <w:vAlign w:val="center"/>
            <w:hideMark/>
          </w:tcPr>
          <w:p w14:paraId="1F5F70F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2B7D25B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11550</w:t>
            </w:r>
          </w:p>
        </w:tc>
        <w:tc>
          <w:tcPr>
            <w:tcW w:w="847" w:type="dxa"/>
            <w:tcBorders>
              <w:top w:val="nil"/>
              <w:left w:val="nil"/>
              <w:bottom w:val="single" w:sz="8" w:space="0" w:color="000000"/>
              <w:right w:val="single" w:sz="8" w:space="0" w:color="auto"/>
            </w:tcBorders>
            <w:shd w:val="clear" w:color="auto" w:fill="auto"/>
            <w:vAlign w:val="center"/>
            <w:hideMark/>
          </w:tcPr>
          <w:p w14:paraId="7B1CDEF4"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0.8</w:t>
            </w:r>
          </w:p>
        </w:tc>
        <w:tc>
          <w:tcPr>
            <w:tcW w:w="866" w:type="dxa"/>
            <w:tcBorders>
              <w:top w:val="nil"/>
              <w:left w:val="nil"/>
              <w:bottom w:val="single" w:sz="8" w:space="0" w:color="000000"/>
              <w:right w:val="single" w:sz="8" w:space="0" w:color="auto"/>
            </w:tcBorders>
            <w:shd w:val="clear" w:color="auto" w:fill="auto"/>
            <w:vAlign w:val="center"/>
            <w:hideMark/>
          </w:tcPr>
          <w:p w14:paraId="1DA2320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1.038</w:t>
            </w:r>
          </w:p>
        </w:tc>
        <w:tc>
          <w:tcPr>
            <w:tcW w:w="918" w:type="dxa"/>
            <w:tcBorders>
              <w:top w:val="nil"/>
              <w:left w:val="nil"/>
              <w:bottom w:val="single" w:sz="8" w:space="0" w:color="000000"/>
              <w:right w:val="single" w:sz="8" w:space="0" w:color="auto"/>
            </w:tcBorders>
            <w:shd w:val="clear" w:color="auto" w:fill="auto"/>
            <w:vAlign w:val="center"/>
            <w:hideMark/>
          </w:tcPr>
          <w:p w14:paraId="7266D67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0.9129</w:t>
            </w:r>
          </w:p>
        </w:tc>
        <w:tc>
          <w:tcPr>
            <w:tcW w:w="927" w:type="dxa"/>
            <w:tcBorders>
              <w:top w:val="nil"/>
              <w:left w:val="nil"/>
              <w:bottom w:val="single" w:sz="8" w:space="0" w:color="000000"/>
              <w:right w:val="single" w:sz="8" w:space="0" w:color="auto"/>
            </w:tcBorders>
            <w:shd w:val="clear" w:color="auto" w:fill="auto"/>
            <w:vAlign w:val="center"/>
            <w:hideMark/>
          </w:tcPr>
          <w:p w14:paraId="6E3F7B5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1.0619</w:t>
            </w:r>
          </w:p>
        </w:tc>
        <w:tc>
          <w:tcPr>
            <w:tcW w:w="794" w:type="dxa"/>
            <w:tcBorders>
              <w:top w:val="nil"/>
              <w:left w:val="nil"/>
              <w:bottom w:val="single" w:sz="8" w:space="0" w:color="auto"/>
              <w:right w:val="single" w:sz="8" w:space="0" w:color="auto"/>
            </w:tcBorders>
            <w:shd w:val="clear" w:color="auto" w:fill="auto"/>
            <w:vAlign w:val="center"/>
            <w:hideMark/>
          </w:tcPr>
          <w:p w14:paraId="146B6AE3"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0.6</w:t>
            </w:r>
          </w:p>
        </w:tc>
        <w:tc>
          <w:tcPr>
            <w:tcW w:w="982" w:type="dxa"/>
            <w:tcBorders>
              <w:top w:val="nil"/>
              <w:left w:val="nil"/>
              <w:bottom w:val="single" w:sz="8" w:space="0" w:color="auto"/>
              <w:right w:val="single" w:sz="8" w:space="0" w:color="auto"/>
            </w:tcBorders>
            <w:shd w:val="clear" w:color="auto" w:fill="auto"/>
            <w:vAlign w:val="center"/>
            <w:hideMark/>
          </w:tcPr>
          <w:p w14:paraId="77F0357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5579</w:t>
            </w:r>
          </w:p>
        </w:tc>
        <w:tc>
          <w:tcPr>
            <w:tcW w:w="982" w:type="dxa"/>
            <w:tcBorders>
              <w:top w:val="nil"/>
              <w:left w:val="nil"/>
              <w:bottom w:val="single" w:sz="8" w:space="0" w:color="auto"/>
              <w:right w:val="single" w:sz="8" w:space="0" w:color="auto"/>
            </w:tcBorders>
            <w:shd w:val="clear" w:color="auto" w:fill="auto"/>
            <w:vAlign w:val="center"/>
            <w:hideMark/>
          </w:tcPr>
          <w:p w14:paraId="553F2BFB"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3905</w:t>
            </w:r>
          </w:p>
        </w:tc>
      </w:tr>
      <w:tr w:rsidR="00B44647" w:rsidRPr="00B44647" w14:paraId="001A9465" w14:textId="77777777" w:rsidTr="00447000">
        <w:trPr>
          <w:trHeight w:val="28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22E898E2"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地下车库</w:t>
            </w:r>
          </w:p>
        </w:tc>
        <w:tc>
          <w:tcPr>
            <w:tcW w:w="983" w:type="dxa"/>
            <w:tcBorders>
              <w:top w:val="nil"/>
              <w:left w:val="nil"/>
              <w:bottom w:val="single" w:sz="8" w:space="0" w:color="000000"/>
              <w:right w:val="single" w:sz="8" w:space="0" w:color="auto"/>
            </w:tcBorders>
            <w:shd w:val="clear" w:color="auto" w:fill="auto"/>
            <w:vAlign w:val="center"/>
            <w:hideMark/>
          </w:tcPr>
          <w:p w14:paraId="503DED3E"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72C346E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13850</w:t>
            </w:r>
          </w:p>
        </w:tc>
        <w:tc>
          <w:tcPr>
            <w:tcW w:w="847" w:type="dxa"/>
            <w:tcBorders>
              <w:top w:val="nil"/>
              <w:left w:val="nil"/>
              <w:bottom w:val="single" w:sz="8" w:space="0" w:color="000000"/>
              <w:right w:val="single" w:sz="8" w:space="0" w:color="auto"/>
            </w:tcBorders>
            <w:shd w:val="clear" w:color="auto" w:fill="auto"/>
            <w:vAlign w:val="center"/>
            <w:hideMark/>
          </w:tcPr>
          <w:p w14:paraId="4882FA0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63BEEC15"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1.0677</w:t>
            </w:r>
          </w:p>
        </w:tc>
        <w:tc>
          <w:tcPr>
            <w:tcW w:w="918" w:type="dxa"/>
            <w:tcBorders>
              <w:top w:val="nil"/>
              <w:left w:val="nil"/>
              <w:bottom w:val="single" w:sz="8" w:space="0" w:color="000000"/>
              <w:right w:val="single" w:sz="8" w:space="0" w:color="auto"/>
            </w:tcBorders>
            <w:shd w:val="clear" w:color="auto" w:fill="auto"/>
            <w:vAlign w:val="center"/>
            <w:hideMark/>
          </w:tcPr>
          <w:p w14:paraId="2E73C00A"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299B1461"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1.075</w:t>
            </w:r>
          </w:p>
        </w:tc>
        <w:tc>
          <w:tcPr>
            <w:tcW w:w="794" w:type="dxa"/>
            <w:tcBorders>
              <w:top w:val="nil"/>
              <w:left w:val="nil"/>
              <w:bottom w:val="single" w:sz="8" w:space="0" w:color="auto"/>
              <w:right w:val="single" w:sz="8" w:space="0" w:color="auto"/>
            </w:tcBorders>
            <w:shd w:val="clear" w:color="auto" w:fill="auto"/>
            <w:vAlign w:val="center"/>
            <w:hideMark/>
          </w:tcPr>
          <w:p w14:paraId="3D69916C"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0.15</w:t>
            </w:r>
          </w:p>
        </w:tc>
        <w:tc>
          <w:tcPr>
            <w:tcW w:w="982" w:type="dxa"/>
            <w:tcBorders>
              <w:top w:val="nil"/>
              <w:left w:val="nil"/>
              <w:bottom w:val="single" w:sz="8" w:space="0" w:color="auto"/>
              <w:right w:val="single" w:sz="8" w:space="0" w:color="auto"/>
            </w:tcBorders>
            <w:shd w:val="clear" w:color="auto" w:fill="auto"/>
            <w:vAlign w:val="center"/>
            <w:hideMark/>
          </w:tcPr>
          <w:p w14:paraId="15FCC15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2252</w:t>
            </w:r>
          </w:p>
        </w:tc>
        <w:tc>
          <w:tcPr>
            <w:tcW w:w="982" w:type="dxa"/>
            <w:tcBorders>
              <w:top w:val="nil"/>
              <w:left w:val="nil"/>
              <w:bottom w:val="single" w:sz="8" w:space="0" w:color="auto"/>
              <w:right w:val="single" w:sz="8" w:space="0" w:color="auto"/>
            </w:tcBorders>
            <w:shd w:val="clear" w:color="auto" w:fill="auto"/>
            <w:vAlign w:val="center"/>
            <w:hideMark/>
          </w:tcPr>
          <w:p w14:paraId="1C90F52E"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1576</w:t>
            </w:r>
          </w:p>
        </w:tc>
      </w:tr>
      <w:tr w:rsidR="00B44647" w:rsidRPr="00B44647" w14:paraId="15DA5F4C" w14:textId="77777777" w:rsidTr="00447000">
        <w:trPr>
          <w:trHeight w:val="465"/>
          <w:jc w:val="center"/>
        </w:trPr>
        <w:tc>
          <w:tcPr>
            <w:tcW w:w="1084" w:type="dxa"/>
            <w:tcBorders>
              <w:top w:val="nil"/>
              <w:left w:val="single" w:sz="8" w:space="0" w:color="auto"/>
              <w:bottom w:val="single" w:sz="8" w:space="0" w:color="auto"/>
              <w:right w:val="single" w:sz="8" w:space="0" w:color="auto"/>
            </w:tcBorders>
            <w:shd w:val="clear" w:color="auto" w:fill="auto"/>
            <w:vAlign w:val="center"/>
            <w:hideMark/>
          </w:tcPr>
          <w:p w14:paraId="16BBA064" w14:textId="77777777" w:rsidR="00B44647" w:rsidRPr="00B44647" w:rsidRDefault="00B44647" w:rsidP="00447000">
            <w:pPr>
              <w:widowControl/>
              <w:adjustRightInd/>
              <w:spacing w:line="240" w:lineRule="auto"/>
              <w:textAlignment w:val="auto"/>
              <w:rPr>
                <w:rFonts w:ascii="Arial" w:eastAsia="仿宋" w:hAnsi="Arial" w:cs="Arial"/>
                <w:color w:val="000000"/>
                <w:sz w:val="18"/>
                <w:szCs w:val="18"/>
              </w:rPr>
            </w:pPr>
            <w:r w:rsidRPr="00B44647">
              <w:rPr>
                <w:rFonts w:ascii="Arial" w:eastAsia="仿宋" w:hAnsi="Arial" w:cs="Arial"/>
                <w:color w:val="000000"/>
                <w:sz w:val="18"/>
                <w:szCs w:val="18"/>
              </w:rPr>
              <w:t>地下公共服务设施</w:t>
            </w:r>
          </w:p>
        </w:tc>
        <w:tc>
          <w:tcPr>
            <w:tcW w:w="983" w:type="dxa"/>
            <w:tcBorders>
              <w:top w:val="nil"/>
              <w:left w:val="nil"/>
              <w:bottom w:val="single" w:sz="8" w:space="0" w:color="000000"/>
              <w:right w:val="single" w:sz="8" w:space="0" w:color="auto"/>
            </w:tcBorders>
            <w:shd w:val="clear" w:color="auto" w:fill="auto"/>
            <w:vAlign w:val="center"/>
            <w:hideMark/>
          </w:tcPr>
          <w:p w14:paraId="3704CA90"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VI-</w:t>
            </w:r>
            <w:r w:rsidRPr="00B44647">
              <w:rPr>
                <w:rFonts w:ascii="Arial" w:eastAsia="仿宋" w:hAnsi="Arial" w:cs="Arial"/>
                <w:color w:val="000000"/>
                <w:sz w:val="18"/>
                <w:szCs w:val="18"/>
              </w:rPr>
              <w:t>顺</w:t>
            </w:r>
            <w:r w:rsidRPr="00B44647">
              <w:rPr>
                <w:rFonts w:ascii="Arial" w:eastAsia="仿宋" w:hAnsi="Arial" w:cs="Arial"/>
                <w:color w:val="000000"/>
                <w:sz w:val="18"/>
                <w:szCs w:val="18"/>
              </w:rPr>
              <w:t>2</w:t>
            </w:r>
          </w:p>
        </w:tc>
        <w:tc>
          <w:tcPr>
            <w:tcW w:w="1132" w:type="dxa"/>
            <w:tcBorders>
              <w:top w:val="nil"/>
              <w:left w:val="nil"/>
              <w:bottom w:val="single" w:sz="8" w:space="0" w:color="000000"/>
              <w:right w:val="single" w:sz="8" w:space="0" w:color="auto"/>
            </w:tcBorders>
            <w:shd w:val="clear" w:color="auto" w:fill="auto"/>
            <w:vAlign w:val="center"/>
            <w:hideMark/>
          </w:tcPr>
          <w:p w14:paraId="4DDBBAED"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7390</w:t>
            </w:r>
          </w:p>
        </w:tc>
        <w:tc>
          <w:tcPr>
            <w:tcW w:w="847" w:type="dxa"/>
            <w:tcBorders>
              <w:top w:val="nil"/>
              <w:left w:val="nil"/>
              <w:bottom w:val="single" w:sz="8" w:space="0" w:color="000000"/>
              <w:right w:val="single" w:sz="8" w:space="0" w:color="auto"/>
            </w:tcBorders>
            <w:shd w:val="clear" w:color="auto" w:fill="auto"/>
            <w:vAlign w:val="center"/>
            <w:hideMark/>
          </w:tcPr>
          <w:p w14:paraId="019F067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w:t>
            </w:r>
          </w:p>
        </w:tc>
        <w:tc>
          <w:tcPr>
            <w:tcW w:w="866" w:type="dxa"/>
            <w:tcBorders>
              <w:top w:val="nil"/>
              <w:left w:val="nil"/>
              <w:bottom w:val="single" w:sz="8" w:space="0" w:color="000000"/>
              <w:right w:val="single" w:sz="8" w:space="0" w:color="auto"/>
            </w:tcBorders>
            <w:shd w:val="clear" w:color="auto" w:fill="auto"/>
            <w:vAlign w:val="center"/>
            <w:hideMark/>
          </w:tcPr>
          <w:p w14:paraId="4CC8D4EF"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1.0273</w:t>
            </w:r>
          </w:p>
        </w:tc>
        <w:tc>
          <w:tcPr>
            <w:tcW w:w="918" w:type="dxa"/>
            <w:tcBorders>
              <w:top w:val="nil"/>
              <w:left w:val="nil"/>
              <w:bottom w:val="single" w:sz="8" w:space="0" w:color="000000"/>
              <w:right w:val="single" w:sz="8" w:space="0" w:color="auto"/>
            </w:tcBorders>
            <w:shd w:val="clear" w:color="auto" w:fill="auto"/>
            <w:vAlign w:val="center"/>
            <w:hideMark/>
          </w:tcPr>
          <w:p w14:paraId="4F9DA167"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0.9444</w:t>
            </w:r>
          </w:p>
        </w:tc>
        <w:tc>
          <w:tcPr>
            <w:tcW w:w="927" w:type="dxa"/>
            <w:tcBorders>
              <w:top w:val="nil"/>
              <w:left w:val="nil"/>
              <w:bottom w:val="single" w:sz="8" w:space="0" w:color="000000"/>
              <w:right w:val="single" w:sz="8" w:space="0" w:color="auto"/>
            </w:tcBorders>
            <w:shd w:val="clear" w:color="auto" w:fill="auto"/>
            <w:vAlign w:val="center"/>
            <w:hideMark/>
          </w:tcPr>
          <w:p w14:paraId="6D45C3C8" w14:textId="77777777" w:rsidR="00B44647" w:rsidRPr="00B44647" w:rsidRDefault="00B44647" w:rsidP="00447000">
            <w:pPr>
              <w:widowControl/>
              <w:adjustRightInd/>
              <w:spacing w:line="240" w:lineRule="auto"/>
              <w:jc w:val="center"/>
              <w:textAlignment w:val="auto"/>
              <w:rPr>
                <w:rFonts w:ascii="Arial" w:eastAsia="仿宋" w:hAnsi="Arial" w:cs="Arial"/>
                <w:color w:val="000000"/>
                <w:sz w:val="18"/>
                <w:szCs w:val="18"/>
              </w:rPr>
            </w:pPr>
            <w:r w:rsidRPr="00B44647">
              <w:rPr>
                <w:rFonts w:ascii="Arial" w:eastAsia="仿宋" w:hAnsi="Arial" w:cs="Arial"/>
                <w:color w:val="000000"/>
                <w:sz w:val="18"/>
                <w:szCs w:val="18"/>
              </w:rPr>
              <w:t>1.0206</w:t>
            </w:r>
          </w:p>
        </w:tc>
        <w:tc>
          <w:tcPr>
            <w:tcW w:w="794" w:type="dxa"/>
            <w:tcBorders>
              <w:top w:val="nil"/>
              <w:left w:val="nil"/>
              <w:bottom w:val="single" w:sz="8" w:space="0" w:color="auto"/>
              <w:right w:val="single" w:sz="8" w:space="0" w:color="auto"/>
            </w:tcBorders>
            <w:shd w:val="clear" w:color="auto" w:fill="auto"/>
            <w:vAlign w:val="center"/>
            <w:hideMark/>
          </w:tcPr>
          <w:p w14:paraId="2874C7EB"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sidRPr="00B44647">
              <w:rPr>
                <w:rFonts w:ascii="Arial" w:eastAsia="仿宋" w:hAnsi="Arial" w:cs="Arial"/>
                <w:b/>
                <w:bCs/>
                <w:color w:val="000000"/>
                <w:sz w:val="18"/>
                <w:szCs w:val="18"/>
              </w:rPr>
              <w:t>0.25</w:t>
            </w:r>
          </w:p>
        </w:tc>
        <w:tc>
          <w:tcPr>
            <w:tcW w:w="982" w:type="dxa"/>
            <w:tcBorders>
              <w:top w:val="nil"/>
              <w:left w:val="nil"/>
              <w:bottom w:val="single" w:sz="8" w:space="0" w:color="auto"/>
              <w:right w:val="single" w:sz="8" w:space="0" w:color="auto"/>
            </w:tcBorders>
            <w:shd w:val="clear" w:color="auto" w:fill="auto"/>
            <w:vAlign w:val="center"/>
            <w:hideMark/>
          </w:tcPr>
          <w:p w14:paraId="23264A61"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1829</w:t>
            </w:r>
          </w:p>
        </w:tc>
        <w:tc>
          <w:tcPr>
            <w:tcW w:w="982" w:type="dxa"/>
            <w:tcBorders>
              <w:top w:val="nil"/>
              <w:left w:val="nil"/>
              <w:bottom w:val="single" w:sz="8" w:space="0" w:color="auto"/>
              <w:right w:val="single" w:sz="8" w:space="0" w:color="auto"/>
            </w:tcBorders>
            <w:shd w:val="clear" w:color="auto" w:fill="auto"/>
            <w:vAlign w:val="center"/>
            <w:hideMark/>
          </w:tcPr>
          <w:p w14:paraId="0F003412" w14:textId="77777777" w:rsidR="00B44647" w:rsidRPr="00B44647" w:rsidRDefault="00B44647" w:rsidP="00447000">
            <w:pPr>
              <w:widowControl/>
              <w:adjustRightInd/>
              <w:spacing w:line="240" w:lineRule="auto"/>
              <w:jc w:val="center"/>
              <w:textAlignment w:val="auto"/>
              <w:rPr>
                <w:rFonts w:ascii="Arial" w:eastAsia="仿宋" w:hAnsi="Arial" w:cs="Arial"/>
                <w:b/>
                <w:bCs/>
                <w:color w:val="000000"/>
                <w:sz w:val="18"/>
                <w:szCs w:val="18"/>
              </w:rPr>
            </w:pPr>
            <w:r>
              <w:rPr>
                <w:rFonts w:ascii="Arial" w:hAnsi="Arial" w:cs="Arial"/>
                <w:b/>
                <w:bCs/>
                <w:color w:val="000000"/>
                <w:sz w:val="18"/>
                <w:szCs w:val="18"/>
              </w:rPr>
              <w:t>1280</w:t>
            </w:r>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w:t>
      </w:r>
      <w:r w:rsidRPr="00D323E4">
        <w:rPr>
          <w:rFonts w:ascii="Arial" w:eastAsia="仿宋" w:hAnsi="Arial" w:cs="Arial"/>
          <w:sz w:val="28"/>
          <w:szCs w:val="28"/>
        </w:rPr>
        <w:lastRenderedPageBreak/>
        <w:t>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0EDE1C6E"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447000">
        <w:rPr>
          <w:rFonts w:ascii="Arial" w:eastAsia="仿宋" w:hAnsi="Arial" w:cs="Arial"/>
          <w:bCs/>
          <w:sz w:val="18"/>
        </w:rPr>
        <w:t>2023-1-0411-F03TDCR6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8B30DC1" w:rsidR="000E50B4" w:rsidRPr="00D323E4" w:rsidRDefault="00D0752B" w:rsidP="000E50B4">
            <w:pPr>
              <w:spacing w:line="240" w:lineRule="exact"/>
              <w:jc w:val="center"/>
              <w:rPr>
                <w:rFonts w:ascii="Arial" w:eastAsia="仿宋" w:hAnsi="Arial" w:cs="Arial"/>
                <w:bCs/>
                <w:sz w:val="18"/>
                <w:szCs w:val="18"/>
              </w:rPr>
            </w:pPr>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2E174233"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776324">
              <w:rPr>
                <w:rFonts w:ascii="Arial" w:eastAsia="仿宋" w:hAnsi="Arial" w:cs="Arial"/>
                <w:bCs/>
                <w:sz w:val="18"/>
                <w:szCs w:val="18"/>
              </w:rPr>
              <w:t>1108.1227</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4"/>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715"/>
        <w:gridCol w:w="1123"/>
        <w:gridCol w:w="1289"/>
        <w:gridCol w:w="1205"/>
        <w:gridCol w:w="1570"/>
        <w:gridCol w:w="1353"/>
        <w:gridCol w:w="1555"/>
      </w:tblGrid>
      <w:tr w:rsidR="001E2366" w:rsidRPr="00D323E4" w14:paraId="7A100B2C" w14:textId="77777777" w:rsidTr="006413B8">
        <w:trPr>
          <w:trHeight w:val="311"/>
          <w:jc w:val="center"/>
        </w:trPr>
        <w:tc>
          <w:tcPr>
            <w:tcW w:w="689" w:type="dxa"/>
            <w:vMerge w:val="restart"/>
            <w:shd w:val="clear" w:color="auto" w:fill="auto"/>
            <w:vAlign w:val="center"/>
            <w:hideMark/>
          </w:tcPr>
          <w:p w14:paraId="513406B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3F2F3FF"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2A87631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26F140F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10556AB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7EBD0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A735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65BC0B7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35519200" w14:textId="77777777" w:rsidTr="006413B8">
        <w:trPr>
          <w:trHeight w:val="311"/>
          <w:jc w:val="center"/>
        </w:trPr>
        <w:tc>
          <w:tcPr>
            <w:tcW w:w="689" w:type="dxa"/>
            <w:vMerge/>
            <w:vAlign w:val="center"/>
            <w:hideMark/>
          </w:tcPr>
          <w:p w14:paraId="5489935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CE744B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F439924"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F56B533"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2C72251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204D83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EE7840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2C1F14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6D1238A9" w14:textId="77777777" w:rsidTr="006413B8">
        <w:trPr>
          <w:trHeight w:val="311"/>
          <w:jc w:val="center"/>
        </w:trPr>
        <w:tc>
          <w:tcPr>
            <w:tcW w:w="689" w:type="dxa"/>
            <w:vMerge/>
            <w:vAlign w:val="center"/>
            <w:hideMark/>
          </w:tcPr>
          <w:p w14:paraId="155ACAB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208C1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16AB9A5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04BB2DF"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319FD9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7233965"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D5D8480"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7B104C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r>
      <w:tr w:rsidR="001E2366" w:rsidRPr="00D323E4" w14:paraId="2747C35E" w14:textId="77777777" w:rsidTr="006413B8">
        <w:trPr>
          <w:trHeight w:val="555"/>
          <w:jc w:val="center"/>
        </w:trPr>
        <w:tc>
          <w:tcPr>
            <w:tcW w:w="689" w:type="dxa"/>
            <w:vMerge w:val="restart"/>
            <w:shd w:val="clear" w:color="auto" w:fill="auto"/>
            <w:vAlign w:val="center"/>
            <w:hideMark/>
          </w:tcPr>
          <w:p w14:paraId="6F14A5D3"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A885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28BE233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215AB1A1" w14:textId="08E76BAD"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22097</w:t>
            </w:r>
          </w:p>
        </w:tc>
        <w:tc>
          <w:tcPr>
            <w:tcW w:w="1176" w:type="dxa"/>
            <w:shd w:val="clear" w:color="auto" w:fill="auto"/>
            <w:vAlign w:val="center"/>
            <w:hideMark/>
          </w:tcPr>
          <w:p w14:paraId="2F5D387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264D0CCC"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4F0AB79"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FEF381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06976DD" w14:textId="77777777" w:rsidTr="006413B8">
        <w:trPr>
          <w:trHeight w:val="555"/>
          <w:jc w:val="center"/>
        </w:trPr>
        <w:tc>
          <w:tcPr>
            <w:tcW w:w="689" w:type="dxa"/>
            <w:vMerge/>
            <w:vAlign w:val="center"/>
            <w:hideMark/>
          </w:tcPr>
          <w:p w14:paraId="071EAE0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F0774A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12D4EE"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97F7306" w14:textId="5988303C"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12395</w:t>
            </w:r>
          </w:p>
        </w:tc>
        <w:tc>
          <w:tcPr>
            <w:tcW w:w="1176" w:type="dxa"/>
            <w:shd w:val="clear" w:color="auto" w:fill="auto"/>
            <w:vAlign w:val="center"/>
            <w:hideMark/>
          </w:tcPr>
          <w:p w14:paraId="496C685F" w14:textId="77B2C3B1"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-9702</w:t>
            </w:r>
          </w:p>
        </w:tc>
        <w:tc>
          <w:tcPr>
            <w:tcW w:w="1533" w:type="dxa"/>
            <w:shd w:val="clear" w:color="auto" w:fill="auto"/>
            <w:vAlign w:val="center"/>
            <w:hideMark/>
          </w:tcPr>
          <w:p w14:paraId="5EECF16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2F51385"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4EFAA3C4" w14:textId="0AB168A7"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-882.1641</w:t>
            </w:r>
          </w:p>
        </w:tc>
      </w:tr>
      <w:tr w:rsidR="001E2366" w:rsidRPr="00D323E4" w14:paraId="496DA53F" w14:textId="77777777" w:rsidTr="006413B8">
        <w:trPr>
          <w:trHeight w:val="555"/>
          <w:jc w:val="center"/>
        </w:trPr>
        <w:tc>
          <w:tcPr>
            <w:tcW w:w="689" w:type="dxa"/>
            <w:vMerge/>
            <w:vAlign w:val="center"/>
            <w:hideMark/>
          </w:tcPr>
          <w:p w14:paraId="6901BBE6"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924891"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F694A7"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4EB1AA6E" w14:textId="5A37F648"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6783</w:t>
            </w:r>
          </w:p>
        </w:tc>
        <w:tc>
          <w:tcPr>
            <w:tcW w:w="1176" w:type="dxa"/>
            <w:shd w:val="clear" w:color="auto" w:fill="auto"/>
            <w:vAlign w:val="center"/>
            <w:hideMark/>
          </w:tcPr>
          <w:p w14:paraId="10E40DB0" w14:textId="4C03C945"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-15314</w:t>
            </w:r>
          </w:p>
        </w:tc>
        <w:tc>
          <w:tcPr>
            <w:tcW w:w="1533" w:type="dxa"/>
            <w:shd w:val="clear" w:color="auto" w:fill="auto"/>
            <w:vAlign w:val="center"/>
            <w:hideMark/>
          </w:tcPr>
          <w:p w14:paraId="17EDD69B"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1A4EBE98"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59F28F3B" w14:textId="13BC135E" w:rsidR="001E2366" w:rsidRPr="00D323E4" w:rsidRDefault="00776324" w:rsidP="006413B8">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-4828.1826</w:t>
            </w:r>
          </w:p>
        </w:tc>
      </w:tr>
      <w:tr w:rsidR="001E2366" w:rsidRPr="00D323E4" w14:paraId="048929D6" w14:textId="77777777" w:rsidTr="006413B8">
        <w:trPr>
          <w:trHeight w:val="285"/>
          <w:jc w:val="center"/>
        </w:trPr>
        <w:tc>
          <w:tcPr>
            <w:tcW w:w="689" w:type="dxa"/>
            <w:vMerge/>
            <w:vAlign w:val="center"/>
            <w:hideMark/>
          </w:tcPr>
          <w:p w14:paraId="0E69416C"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6FF966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63A339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41DA85B8"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748B776"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BB31EFB"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1B8596D"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784B870E"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934FDCA" w14:textId="77777777" w:rsidTr="006413B8">
        <w:trPr>
          <w:trHeight w:val="555"/>
          <w:jc w:val="center"/>
        </w:trPr>
        <w:tc>
          <w:tcPr>
            <w:tcW w:w="689" w:type="dxa"/>
            <w:vMerge w:val="restart"/>
            <w:shd w:val="clear" w:color="auto" w:fill="auto"/>
            <w:vAlign w:val="center"/>
            <w:hideMark/>
          </w:tcPr>
          <w:p w14:paraId="1D16B31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0AE028C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54885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DEF46A0"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F7513F6"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98B81CF" w14:textId="3F6E69F1"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1837</w:t>
            </w:r>
          </w:p>
        </w:tc>
        <w:tc>
          <w:tcPr>
            <w:tcW w:w="1321" w:type="dxa"/>
            <w:shd w:val="clear" w:color="auto" w:fill="auto"/>
            <w:vAlign w:val="center"/>
            <w:hideMark/>
          </w:tcPr>
          <w:p w14:paraId="37FFB9F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88D20EC" w14:textId="1C54382F"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282.9219</w:t>
            </w:r>
          </w:p>
        </w:tc>
      </w:tr>
      <w:tr w:rsidR="001E2366" w:rsidRPr="00D323E4" w14:paraId="40CA9718" w14:textId="77777777" w:rsidTr="006413B8">
        <w:trPr>
          <w:trHeight w:val="555"/>
          <w:jc w:val="center"/>
        </w:trPr>
        <w:tc>
          <w:tcPr>
            <w:tcW w:w="689" w:type="dxa"/>
            <w:vMerge/>
            <w:vAlign w:val="center"/>
            <w:hideMark/>
          </w:tcPr>
          <w:p w14:paraId="50F8F21E"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96D4A8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0D110E1"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1F81810D"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6408632"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4690807" w14:textId="43A5632E"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761</w:t>
            </w:r>
          </w:p>
        </w:tc>
        <w:tc>
          <w:tcPr>
            <w:tcW w:w="1321" w:type="dxa"/>
            <w:shd w:val="clear" w:color="auto" w:fill="auto"/>
            <w:vAlign w:val="center"/>
            <w:hideMark/>
          </w:tcPr>
          <w:p w14:paraId="3C65C28B"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6E52BB5" w14:textId="69CD99EC" w:rsidR="001E2366" w:rsidRPr="00D323E4" w:rsidRDefault="00776324" w:rsidP="006413B8">
            <w:pPr>
              <w:jc w:val="center"/>
              <w:rPr>
                <w:rFonts w:ascii="Arial" w:eastAsia="仿宋" w:hAnsi="Arial" w:cs="Arial"/>
                <w:color w:val="000000"/>
                <w:sz w:val="22"/>
                <w:szCs w:val="22"/>
              </w:rPr>
            </w:pPr>
            <w:r>
              <w:rPr>
                <w:rFonts w:ascii="Arial" w:eastAsia="仿宋" w:hAnsi="Arial" w:cs="Arial"/>
                <w:color w:val="000000"/>
                <w:sz w:val="22"/>
                <w:szCs w:val="22"/>
              </w:rPr>
              <w:t>616.7258</w:t>
            </w:r>
          </w:p>
        </w:tc>
      </w:tr>
      <w:tr w:rsidR="001E2366" w:rsidRPr="00D323E4" w14:paraId="27011D77" w14:textId="77777777" w:rsidTr="006413B8">
        <w:trPr>
          <w:trHeight w:val="555"/>
          <w:jc w:val="center"/>
        </w:trPr>
        <w:tc>
          <w:tcPr>
            <w:tcW w:w="689" w:type="dxa"/>
            <w:vMerge/>
            <w:vAlign w:val="center"/>
            <w:hideMark/>
          </w:tcPr>
          <w:p w14:paraId="3713537A"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B764E67"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4AAB284"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238F376A"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84D9F98" w14:textId="77777777" w:rsidR="001E2366" w:rsidRPr="00D323E4" w:rsidRDefault="001E2366" w:rsidP="006413B8">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F06C00" w14:textId="7076113E"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420</w:t>
            </w:r>
          </w:p>
        </w:tc>
        <w:tc>
          <w:tcPr>
            <w:tcW w:w="1321" w:type="dxa"/>
            <w:shd w:val="clear" w:color="auto" w:fill="auto"/>
            <w:vAlign w:val="center"/>
            <w:hideMark/>
          </w:tcPr>
          <w:p w14:paraId="766C1769" w14:textId="77777777" w:rsidR="001E2366" w:rsidRPr="00D323E4" w:rsidRDefault="001E2366" w:rsidP="006413B8">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BCB0810" w14:textId="262E23B2" w:rsidR="001E2366" w:rsidRPr="00D323E4" w:rsidRDefault="00776324" w:rsidP="006413B8">
            <w:pPr>
              <w:jc w:val="center"/>
              <w:rPr>
                <w:rFonts w:ascii="Arial" w:eastAsia="仿宋" w:hAnsi="Arial" w:cs="Arial"/>
                <w:color w:val="000000"/>
                <w:sz w:val="22"/>
                <w:szCs w:val="22"/>
              </w:rPr>
            </w:pPr>
            <w:r>
              <w:rPr>
                <w:rFonts w:ascii="Arial" w:eastAsia="仿宋" w:hAnsi="Arial" w:cs="Arial" w:hint="eastAsia"/>
                <w:color w:val="000000"/>
                <w:sz w:val="22"/>
                <w:szCs w:val="22"/>
              </w:rPr>
              <w:t>208.4750</w:t>
            </w:r>
          </w:p>
        </w:tc>
      </w:tr>
      <w:tr w:rsidR="001E2366" w:rsidRPr="00D323E4" w14:paraId="77F6F8B7" w14:textId="77777777" w:rsidTr="006413B8">
        <w:trPr>
          <w:trHeight w:val="315"/>
          <w:jc w:val="center"/>
        </w:trPr>
        <w:tc>
          <w:tcPr>
            <w:tcW w:w="689" w:type="dxa"/>
            <w:vMerge/>
            <w:vAlign w:val="center"/>
            <w:hideMark/>
          </w:tcPr>
          <w:p w14:paraId="70D414ED" w14:textId="77777777" w:rsidR="001E2366" w:rsidRPr="00D323E4" w:rsidRDefault="001E2366" w:rsidP="006413B8">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33B8DE"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247DE5C"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5A2A54B9"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5012D3A"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930D2C0" w14:textId="77777777" w:rsidR="001E2366" w:rsidRPr="00D323E4" w:rsidRDefault="001E2366" w:rsidP="006413B8">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111F0EF" w14:textId="77777777" w:rsidR="001E2366" w:rsidRPr="00D323E4" w:rsidRDefault="001E2366" w:rsidP="006413B8">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4854CADA" w14:textId="14439696" w:rsidR="001E2366" w:rsidRPr="00D323E4" w:rsidRDefault="00776324" w:rsidP="006413B8">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1108.1227</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364" w:name="_Toc69393405"/>
      <w:bookmarkStart w:id="365" w:name="_Toc66929530"/>
      <w:r w:rsidRPr="00D323E4">
        <w:rPr>
          <w:rFonts w:ascii="宋体" w:hAnsi="宋体" w:cs="Arial"/>
          <w:b/>
          <w:sz w:val="32"/>
        </w:rPr>
        <w:lastRenderedPageBreak/>
        <w:t xml:space="preserve">第四部分  </w:t>
      </w:r>
      <w:bookmarkStart w:id="366" w:name="_Toc515457834"/>
      <w:bookmarkStart w:id="367" w:name="_Toc524335123"/>
      <w:bookmarkStart w:id="368"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321"/>
      <w:bookmarkEnd w:id="322"/>
      <w:bookmarkEnd w:id="323"/>
      <w:bookmarkEnd w:id="364"/>
      <w:bookmarkEnd w:id="365"/>
      <w:bookmarkEnd w:id="366"/>
      <w:bookmarkEnd w:id="367"/>
      <w:bookmarkEnd w:id="368"/>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proofErr w:type="gramStart"/>
      <w:r w:rsidRPr="00D323E4">
        <w:rPr>
          <w:rFonts w:ascii="Arial" w:eastAsia="仿宋_GB2312" w:hAnsi="Arial" w:cs="Arial" w:hint="eastAsia"/>
          <w:sz w:val="28"/>
        </w:rPr>
        <w:t>规</w:t>
      </w:r>
      <w:proofErr w:type="gramEnd"/>
      <w:r w:rsidRPr="00D323E4">
        <w:rPr>
          <w:rFonts w:ascii="Arial" w:eastAsia="仿宋_GB2312" w:hAnsi="Arial" w:cs="Arial" w:hint="eastAsia"/>
          <w:sz w:val="28"/>
        </w:rPr>
        <w:t>（顺）建字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A0E87" w14:textId="77777777" w:rsidR="00C07FC7" w:rsidRDefault="00C07FC7">
      <w:pPr>
        <w:spacing w:line="240" w:lineRule="auto"/>
      </w:pPr>
      <w:r>
        <w:separator/>
      </w:r>
    </w:p>
  </w:endnote>
  <w:endnote w:type="continuationSeparator" w:id="0">
    <w:p w14:paraId="2BD08D4E" w14:textId="77777777" w:rsidR="00C07FC7" w:rsidRDefault="00C07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447000" w:rsidRDefault="00447000">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447000" w:rsidRDefault="0044700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447000" w:rsidRDefault="00447000">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447000" w:rsidRDefault="00447000">
    <w:pPr>
      <w:pBdr>
        <w:top w:val="single" w:sz="4" w:space="1" w:color="auto"/>
      </w:pBdr>
      <w:jc w:val="center"/>
    </w:pPr>
    <w:r>
      <w:rPr>
        <w:rFonts w:hint="eastAsia"/>
      </w:rPr>
      <w:t>51</w:t>
    </w:r>
  </w:p>
  <w:p w14:paraId="61795628" w14:textId="77777777" w:rsidR="00447000" w:rsidRDefault="0044700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447000" w:rsidRDefault="00447000">
    <w:pPr>
      <w:pBdr>
        <w:top w:val="single" w:sz="4" w:space="1" w:color="auto"/>
      </w:pBdr>
      <w:jc w:val="center"/>
    </w:pPr>
    <w:r>
      <w:fldChar w:fldCharType="begin"/>
    </w:r>
    <w:r>
      <w:instrText>PAGE   \* MERGEFORMAT</w:instrText>
    </w:r>
    <w:r>
      <w:fldChar w:fldCharType="separate"/>
    </w:r>
    <w:r w:rsidRPr="006413B8">
      <w:rPr>
        <w:noProof/>
        <w:lang w:val="zh-CN"/>
      </w:rPr>
      <w:t>22</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447000" w:rsidRDefault="0044700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447000" w:rsidRDefault="00447000">
    <w:pPr>
      <w:pBdr>
        <w:top w:val="single" w:sz="4" w:space="1" w:color="auto"/>
      </w:pBdr>
      <w:jc w:val="center"/>
    </w:pPr>
    <w:r>
      <w:fldChar w:fldCharType="begin"/>
    </w:r>
    <w:r>
      <w:instrText>PAGE   \* MERGEFORMAT</w:instrText>
    </w:r>
    <w:r>
      <w:fldChar w:fldCharType="separate"/>
    </w:r>
    <w:r w:rsidRPr="006413B8">
      <w:rPr>
        <w:noProof/>
        <w:lang w:val="zh-CN"/>
      </w:rPr>
      <w:t>16</w:t>
    </w:r>
    <w:r>
      <w:rPr>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447000" w:rsidRDefault="00447000">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447000" w:rsidRDefault="00447000">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6413B8">
      <w:rPr>
        <w:rFonts w:ascii="Arial" w:hAnsi="Arial" w:cs="Arial"/>
        <w:noProof/>
        <w:lang w:val="zh-CN"/>
      </w:rPr>
      <w:t>62</w:t>
    </w:r>
    <w:r>
      <w:rPr>
        <w:rFonts w:ascii="Arial" w:hAnsi="Arial"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447000" w:rsidRDefault="00447000">
    <w:pPr>
      <w:pStyle w:val="af4"/>
      <w:jc w:val="right"/>
    </w:pPr>
    <w:r>
      <w:fldChar w:fldCharType="begin"/>
    </w:r>
    <w:r>
      <w:instrText>PAGE   \* MERGEFORMAT</w:instrText>
    </w:r>
    <w:r>
      <w:fldChar w:fldCharType="separate"/>
    </w:r>
    <w:r w:rsidRPr="00752F2A">
      <w:rPr>
        <w:noProof/>
        <w:lang w:val="zh-CN"/>
      </w:rPr>
      <w:t>96</w:t>
    </w:r>
    <w:r>
      <w:fldChar w:fldCharType="end"/>
    </w:r>
  </w:p>
  <w:p w14:paraId="1F6D5961" w14:textId="77777777" w:rsidR="00447000" w:rsidRDefault="00447000">
    <w:pPr>
      <w:pStyle w:val="af4"/>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447000" w:rsidRDefault="00447000">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752F2A">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447000" w:rsidRDefault="00447000">
    <w:pPr>
      <w:pBdr>
        <w:top w:val="single" w:sz="4" w:space="1" w:color="auto"/>
      </w:pBdr>
      <w:jc w:val="center"/>
    </w:pPr>
    <w:r>
      <w:fldChar w:fldCharType="begin"/>
    </w:r>
    <w:r>
      <w:instrText>PAGE   \* MERGEFORMAT</w:instrText>
    </w:r>
    <w:r>
      <w:fldChar w:fldCharType="separate"/>
    </w:r>
    <w:r w:rsidRPr="00752F2A">
      <w:rPr>
        <w:rFonts w:ascii="Arial" w:hAnsi="Arial"/>
        <w:noProof/>
        <w:lang w:val="zh-CN"/>
      </w:rPr>
      <w:t>134</w:t>
    </w:r>
    <w:r>
      <w:rPr>
        <w:rFonts w:ascii="Arial" w:hAnsi="Arial"/>
        <w:lang w:val="zh-CN"/>
      </w:rPr>
      <w:fldChar w:fldCharType="end"/>
    </w:r>
  </w:p>
  <w:p w14:paraId="45398943" w14:textId="77777777" w:rsidR="00447000" w:rsidRDefault="00447000"/>
  <w:p w14:paraId="4B53A1D6" w14:textId="77777777" w:rsidR="00447000" w:rsidRDefault="00447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447000" w:rsidRDefault="00447000">
    <w:pPr>
      <w:framePr w:wrap="around" w:vAnchor="text" w:hAnchor="margin" w:xAlign="center" w:y="1"/>
      <w:rPr>
        <w:rStyle w:val="aff1"/>
        <w:sz w:val="21"/>
      </w:rPr>
    </w:pPr>
  </w:p>
  <w:p w14:paraId="1C99E8F2" w14:textId="77777777" w:rsidR="00447000" w:rsidRDefault="00447000">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447000" w:rsidRDefault="00447000">
    <w:pPr>
      <w:pBdr>
        <w:top w:val="single" w:sz="4" w:space="1" w:color="auto"/>
      </w:pBdr>
      <w:jc w:val="center"/>
    </w:pPr>
    <w:r>
      <w:fldChar w:fldCharType="begin"/>
    </w:r>
    <w:r>
      <w:instrText>PAGE   \* MERGEFORMAT</w:instrText>
    </w:r>
    <w:r>
      <w:fldChar w:fldCharType="separate"/>
    </w:r>
    <w:r w:rsidRPr="00752F2A">
      <w:rPr>
        <w:rFonts w:ascii="Arial" w:hAnsi="Arial"/>
        <w:noProof/>
        <w:lang w:val="zh-CN"/>
      </w:rPr>
      <w:t>135</w:t>
    </w:r>
    <w:r>
      <w:rPr>
        <w:rFonts w:ascii="Arial" w:hAnsi="Arial"/>
        <w:lang w:val="zh-CN"/>
      </w:rPr>
      <w:fldChar w:fldCharType="end"/>
    </w:r>
  </w:p>
  <w:p w14:paraId="5BEA4B83" w14:textId="77777777" w:rsidR="00447000" w:rsidRDefault="00447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447000" w:rsidRDefault="00447000">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447000" w:rsidRDefault="00447000">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447000" w:rsidRDefault="004470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447000" w:rsidRDefault="00447000">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52F2A">
      <w:rPr>
        <w:rStyle w:val="aff1"/>
        <w:noProof/>
        <w:lang w:val="zh-CN"/>
      </w:rPr>
      <w:t>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447000" w:rsidRDefault="00447000">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447000" w:rsidRDefault="00447000">
    <w:pPr>
      <w:pBdr>
        <w:top w:val="single" w:sz="4" w:space="1" w:color="auto"/>
      </w:pBdr>
      <w:jc w:val="center"/>
    </w:pPr>
    <w:r>
      <w:fldChar w:fldCharType="begin"/>
    </w:r>
    <w:r>
      <w:instrText>PAGE   \* MERGEFORMAT</w:instrText>
    </w:r>
    <w:r>
      <w:fldChar w:fldCharType="separate"/>
    </w:r>
    <w:r w:rsidRPr="0018040B">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0D55" w14:textId="77777777" w:rsidR="00447000" w:rsidRDefault="00447000">
    <w:pPr>
      <w:pBdr>
        <w:top w:val="single" w:sz="4" w:space="1" w:color="auto"/>
      </w:pBdr>
      <w:jc w:val="center"/>
    </w:pPr>
    <w:r>
      <w:fldChar w:fldCharType="begin"/>
    </w:r>
    <w:r>
      <w:instrText>PAGE   \* MERGEFORMAT</w:instrText>
    </w:r>
    <w:r>
      <w:fldChar w:fldCharType="separate"/>
    </w:r>
    <w:r w:rsidRPr="00CD304F">
      <w:rPr>
        <w:noProof/>
        <w:lang w:val="zh-CN"/>
      </w:rPr>
      <w:t>13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447000" w:rsidRDefault="00447000">
    <w:pPr>
      <w:pBdr>
        <w:top w:val="single" w:sz="8" w:space="15" w:color="auto"/>
      </w:pBdr>
      <w:jc w:val="center"/>
    </w:pPr>
    <w:r>
      <w:fldChar w:fldCharType="begin"/>
    </w:r>
    <w:r>
      <w:instrText>PAGE   \* MERGEFORMAT</w:instrText>
    </w:r>
    <w:r>
      <w:fldChar w:fldCharType="separate"/>
    </w:r>
    <w:r w:rsidRPr="00752F2A">
      <w:rPr>
        <w:noProof/>
        <w:lang w:val="zh-CN"/>
      </w:rPr>
      <w:t>16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45222" w14:textId="77777777" w:rsidR="00C07FC7" w:rsidRDefault="00C07FC7">
      <w:pPr>
        <w:spacing w:line="240" w:lineRule="auto"/>
      </w:pPr>
      <w:r>
        <w:separator/>
      </w:r>
    </w:p>
  </w:footnote>
  <w:footnote w:type="continuationSeparator" w:id="0">
    <w:p w14:paraId="23F6B6C5" w14:textId="77777777" w:rsidR="00C07FC7" w:rsidRDefault="00C07F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447000" w:rsidRDefault="00447000">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447000" w:rsidRDefault="00447000">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447000" w:rsidRDefault="00447000">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447000" w:rsidRDefault="00447000">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447000" w:rsidRDefault="00447000">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447000" w:rsidRDefault="00447000">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447000" w:rsidRDefault="00447000">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447000" w:rsidRDefault="00447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447000" w:rsidRDefault="00447000">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447000" w:rsidRDefault="00447000">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447000" w:rsidRDefault="00447000">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447000" w:rsidRDefault="00447000">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447000" w:rsidRDefault="00447000">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447000" w:rsidRDefault="00447000">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447000" w:rsidRDefault="00447000">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447000" w:rsidRDefault="00447000">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100"/>
    <w:rsid w:val="00013284"/>
    <w:rsid w:val="000161AA"/>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040B"/>
    <w:rsid w:val="001811C4"/>
    <w:rsid w:val="00181A62"/>
    <w:rsid w:val="00191657"/>
    <w:rsid w:val="00193C0E"/>
    <w:rsid w:val="001941B9"/>
    <w:rsid w:val="00194EC7"/>
    <w:rsid w:val="00197633"/>
    <w:rsid w:val="001B1AE2"/>
    <w:rsid w:val="001B2360"/>
    <w:rsid w:val="001B6D4A"/>
    <w:rsid w:val="001C76D1"/>
    <w:rsid w:val="001D1845"/>
    <w:rsid w:val="001E1169"/>
    <w:rsid w:val="001E2366"/>
    <w:rsid w:val="001E2AF5"/>
    <w:rsid w:val="001E44C2"/>
    <w:rsid w:val="001E609F"/>
    <w:rsid w:val="001F3B4A"/>
    <w:rsid w:val="001F4B24"/>
    <w:rsid w:val="001F4EE0"/>
    <w:rsid w:val="001F66FC"/>
    <w:rsid w:val="001F7659"/>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11AA"/>
    <w:rsid w:val="00314A76"/>
    <w:rsid w:val="00315E1A"/>
    <w:rsid w:val="00323986"/>
    <w:rsid w:val="00324410"/>
    <w:rsid w:val="003244C0"/>
    <w:rsid w:val="00324594"/>
    <w:rsid w:val="00327034"/>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95094"/>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47000"/>
    <w:rsid w:val="00454D3E"/>
    <w:rsid w:val="004578A8"/>
    <w:rsid w:val="00461EBC"/>
    <w:rsid w:val="00462181"/>
    <w:rsid w:val="004645DE"/>
    <w:rsid w:val="0046512F"/>
    <w:rsid w:val="00470299"/>
    <w:rsid w:val="00475BF9"/>
    <w:rsid w:val="0047668F"/>
    <w:rsid w:val="0048053F"/>
    <w:rsid w:val="00481955"/>
    <w:rsid w:val="0048307F"/>
    <w:rsid w:val="00484D2D"/>
    <w:rsid w:val="004873DC"/>
    <w:rsid w:val="00492E2C"/>
    <w:rsid w:val="004A2C77"/>
    <w:rsid w:val="004A59E4"/>
    <w:rsid w:val="004A6E6D"/>
    <w:rsid w:val="004A7786"/>
    <w:rsid w:val="004B284D"/>
    <w:rsid w:val="004C2291"/>
    <w:rsid w:val="004D6C9D"/>
    <w:rsid w:val="004E1A24"/>
    <w:rsid w:val="004F6554"/>
    <w:rsid w:val="004F6EE1"/>
    <w:rsid w:val="00503BBF"/>
    <w:rsid w:val="0050511C"/>
    <w:rsid w:val="005062BF"/>
    <w:rsid w:val="00507875"/>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B5A39"/>
    <w:rsid w:val="005C1EB3"/>
    <w:rsid w:val="005C3ED3"/>
    <w:rsid w:val="005C535C"/>
    <w:rsid w:val="005D1291"/>
    <w:rsid w:val="005D55EB"/>
    <w:rsid w:val="005E1306"/>
    <w:rsid w:val="005E28EC"/>
    <w:rsid w:val="005E359F"/>
    <w:rsid w:val="005F0246"/>
    <w:rsid w:val="005F174C"/>
    <w:rsid w:val="005F5451"/>
    <w:rsid w:val="005F6734"/>
    <w:rsid w:val="0060717A"/>
    <w:rsid w:val="0061482D"/>
    <w:rsid w:val="00624335"/>
    <w:rsid w:val="00630BF6"/>
    <w:rsid w:val="00631615"/>
    <w:rsid w:val="00633AC9"/>
    <w:rsid w:val="00637364"/>
    <w:rsid w:val="006413B8"/>
    <w:rsid w:val="00654CD0"/>
    <w:rsid w:val="00655C5F"/>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143F0"/>
    <w:rsid w:val="007146D4"/>
    <w:rsid w:val="00723242"/>
    <w:rsid w:val="00727C7C"/>
    <w:rsid w:val="0073558C"/>
    <w:rsid w:val="0074010A"/>
    <w:rsid w:val="00740F0A"/>
    <w:rsid w:val="00752F2A"/>
    <w:rsid w:val="00767F77"/>
    <w:rsid w:val="00770074"/>
    <w:rsid w:val="00770A07"/>
    <w:rsid w:val="00771E24"/>
    <w:rsid w:val="00773973"/>
    <w:rsid w:val="00775684"/>
    <w:rsid w:val="0077632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2EEF"/>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057A8"/>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87ABF"/>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4447D"/>
    <w:rsid w:val="00A52AC4"/>
    <w:rsid w:val="00A60A06"/>
    <w:rsid w:val="00A62E08"/>
    <w:rsid w:val="00A67204"/>
    <w:rsid w:val="00A70258"/>
    <w:rsid w:val="00A73DAC"/>
    <w:rsid w:val="00A753BD"/>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177"/>
    <w:rsid w:val="00B41237"/>
    <w:rsid w:val="00B438A2"/>
    <w:rsid w:val="00B44647"/>
    <w:rsid w:val="00B45D0E"/>
    <w:rsid w:val="00B46B0D"/>
    <w:rsid w:val="00B55636"/>
    <w:rsid w:val="00B617EA"/>
    <w:rsid w:val="00B80F95"/>
    <w:rsid w:val="00B83497"/>
    <w:rsid w:val="00BA1C68"/>
    <w:rsid w:val="00BA6F62"/>
    <w:rsid w:val="00BB44AF"/>
    <w:rsid w:val="00BC6EDC"/>
    <w:rsid w:val="00BD7507"/>
    <w:rsid w:val="00BD7B40"/>
    <w:rsid w:val="00BE000D"/>
    <w:rsid w:val="00BE1035"/>
    <w:rsid w:val="00BE6594"/>
    <w:rsid w:val="00BE740E"/>
    <w:rsid w:val="00BF0453"/>
    <w:rsid w:val="00C03AC0"/>
    <w:rsid w:val="00C07FC7"/>
    <w:rsid w:val="00C1068C"/>
    <w:rsid w:val="00C24F97"/>
    <w:rsid w:val="00C27A00"/>
    <w:rsid w:val="00C33BD6"/>
    <w:rsid w:val="00C35B83"/>
    <w:rsid w:val="00C424D2"/>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860BC"/>
    <w:rsid w:val="00C914A5"/>
    <w:rsid w:val="00C959E5"/>
    <w:rsid w:val="00CB29B3"/>
    <w:rsid w:val="00CB3AA4"/>
    <w:rsid w:val="00CC0C1B"/>
    <w:rsid w:val="00CC19DD"/>
    <w:rsid w:val="00CC2915"/>
    <w:rsid w:val="00CC5B95"/>
    <w:rsid w:val="00CD0F30"/>
    <w:rsid w:val="00CD304F"/>
    <w:rsid w:val="00CD3D38"/>
    <w:rsid w:val="00CD61AF"/>
    <w:rsid w:val="00CE08A5"/>
    <w:rsid w:val="00CE4462"/>
    <w:rsid w:val="00D0752B"/>
    <w:rsid w:val="00D112F8"/>
    <w:rsid w:val="00D22778"/>
    <w:rsid w:val="00D2327E"/>
    <w:rsid w:val="00D24C48"/>
    <w:rsid w:val="00D31B84"/>
    <w:rsid w:val="00D323E4"/>
    <w:rsid w:val="00D3576D"/>
    <w:rsid w:val="00D36BA4"/>
    <w:rsid w:val="00D37C7D"/>
    <w:rsid w:val="00D43622"/>
    <w:rsid w:val="00D615E0"/>
    <w:rsid w:val="00D72292"/>
    <w:rsid w:val="00D80A25"/>
    <w:rsid w:val="00D829B8"/>
    <w:rsid w:val="00DA08F0"/>
    <w:rsid w:val="00DA0D4A"/>
    <w:rsid w:val="00DA5B99"/>
    <w:rsid w:val="00DA6821"/>
    <w:rsid w:val="00DB53CD"/>
    <w:rsid w:val="00DC566A"/>
    <w:rsid w:val="00DC57F5"/>
    <w:rsid w:val="00DE15EC"/>
    <w:rsid w:val="00DE3C2A"/>
    <w:rsid w:val="00DF0C81"/>
    <w:rsid w:val="00DF6E16"/>
    <w:rsid w:val="00E01B7E"/>
    <w:rsid w:val="00E02248"/>
    <w:rsid w:val="00E10C42"/>
    <w:rsid w:val="00E111B9"/>
    <w:rsid w:val="00E16BBF"/>
    <w:rsid w:val="00E2648C"/>
    <w:rsid w:val="00E26DBC"/>
    <w:rsid w:val="00E26ED1"/>
    <w:rsid w:val="00E356FA"/>
    <w:rsid w:val="00E40B0B"/>
    <w:rsid w:val="00E46623"/>
    <w:rsid w:val="00E47CE0"/>
    <w:rsid w:val="00E51AFD"/>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35B"/>
    <w:rsid w:val="00F20F5E"/>
    <w:rsid w:val="00F2404D"/>
    <w:rsid w:val="00F26632"/>
    <w:rsid w:val="00F30623"/>
    <w:rsid w:val="00F30BCC"/>
    <w:rsid w:val="00F32586"/>
    <w:rsid w:val="00F36C5C"/>
    <w:rsid w:val="00F37DC9"/>
    <w:rsid w:val="00F5150B"/>
    <w:rsid w:val="00F56701"/>
    <w:rsid w:val="00F618FB"/>
    <w:rsid w:val="00F631FB"/>
    <w:rsid w:val="00F64F08"/>
    <w:rsid w:val="00F65AA5"/>
    <w:rsid w:val="00F86851"/>
    <w:rsid w:val="00F87C65"/>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9ACB91A4-6CC8-4760-AA2F-38D0DE3D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footer" Target="footer9.xml"/><Relationship Id="rId34" Type="http://schemas.openxmlformats.org/officeDocument/2006/relationships/image" Target="media/image12.png"/><Relationship Id="rId42" Type="http://schemas.openxmlformats.org/officeDocument/2006/relationships/footer" Target="footer12.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29.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header" Target="header8.xml"/><Relationship Id="rId45" Type="http://schemas.openxmlformats.org/officeDocument/2006/relationships/footer" Target="footer14.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baike.baidu.com/view/641843.htm" TargetMode="External"/><Relationship Id="rId74"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2.xml"/><Relationship Id="rId57" Type="http://schemas.openxmlformats.org/officeDocument/2006/relationships/image" Target="media/image21.png"/><Relationship Id="rId61"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9.png"/><Relationship Id="rId44" Type="http://schemas.openxmlformats.org/officeDocument/2006/relationships/footer" Target="footer13.xml"/><Relationship Id="rId52" Type="http://schemas.openxmlformats.org/officeDocument/2006/relationships/image" Target="media/image16.png"/><Relationship Id="rId60" Type="http://schemas.openxmlformats.org/officeDocument/2006/relationships/hyperlink" Target="http://baike.baidu.com/view/641843.htm" TargetMode="External"/><Relationship Id="rId65" Type="http://schemas.openxmlformats.org/officeDocument/2006/relationships/image" Target="media/image27.png"/><Relationship Id="rId73" Type="http://schemas.openxmlformats.org/officeDocument/2006/relationships/footer" Target="footer19.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footer" Target="footer15.xm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image" Target="media/image23.pn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hyperlink" Target="http://baike.baidu.com/view/641843.htm"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413979392"/>
        <c:axId val="4139809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413988352"/>
        <c:axId val="413986816"/>
      </c:lineChart>
      <c:catAx>
        <c:axId val="413979392"/>
        <c:scaling>
          <c:orientation val="minMax"/>
        </c:scaling>
        <c:delete val="0"/>
        <c:axPos val="b"/>
        <c:numFmt formatCode="General" sourceLinked="1"/>
        <c:majorTickMark val="none"/>
        <c:minorTickMark val="none"/>
        <c:tickLblPos val="low"/>
        <c:crossAx val="413980928"/>
        <c:crosses val="autoZero"/>
        <c:auto val="1"/>
        <c:lblAlgn val="ctr"/>
        <c:lblOffset val="100"/>
        <c:noMultiLvlLbl val="0"/>
      </c:catAx>
      <c:valAx>
        <c:axId val="413980928"/>
        <c:scaling>
          <c:orientation val="minMax"/>
          <c:max val="2500"/>
          <c:min val="-500"/>
        </c:scaling>
        <c:delete val="0"/>
        <c:axPos val="l"/>
        <c:majorGridlines/>
        <c:numFmt formatCode="General" sourceLinked="1"/>
        <c:majorTickMark val="out"/>
        <c:minorTickMark val="none"/>
        <c:tickLblPos val="nextTo"/>
        <c:crossAx val="413979392"/>
        <c:crosses val="autoZero"/>
        <c:crossBetween val="between"/>
        <c:majorUnit val="500"/>
      </c:valAx>
      <c:valAx>
        <c:axId val="413986816"/>
        <c:scaling>
          <c:orientation val="minMax"/>
          <c:max val="5.000000000000001E-2"/>
          <c:min val="-1.0000000000000002E-2"/>
        </c:scaling>
        <c:delete val="0"/>
        <c:axPos val="r"/>
        <c:numFmt formatCode="0.00%" sourceLinked="1"/>
        <c:majorTickMark val="out"/>
        <c:minorTickMark val="none"/>
        <c:tickLblPos val="nextTo"/>
        <c:crossAx val="413988352"/>
        <c:crosses val="max"/>
        <c:crossBetween val="between"/>
      </c:valAx>
      <c:catAx>
        <c:axId val="413988352"/>
        <c:scaling>
          <c:orientation val="minMax"/>
        </c:scaling>
        <c:delete val="1"/>
        <c:axPos val="b"/>
        <c:numFmt formatCode="General" sourceLinked="1"/>
        <c:majorTickMark val="out"/>
        <c:minorTickMark val="none"/>
        <c:tickLblPos val="nextTo"/>
        <c:crossAx val="413986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425500672"/>
        <c:axId val="42550220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425538304"/>
        <c:axId val="425503744"/>
      </c:lineChart>
      <c:catAx>
        <c:axId val="425500672"/>
        <c:scaling>
          <c:orientation val="minMax"/>
        </c:scaling>
        <c:delete val="0"/>
        <c:axPos val="b"/>
        <c:numFmt formatCode="General" sourceLinked="1"/>
        <c:majorTickMark val="none"/>
        <c:minorTickMark val="none"/>
        <c:tickLblPos val="low"/>
        <c:crossAx val="425502208"/>
        <c:crosses val="autoZero"/>
        <c:auto val="1"/>
        <c:lblAlgn val="ctr"/>
        <c:lblOffset val="100"/>
        <c:noMultiLvlLbl val="0"/>
      </c:catAx>
      <c:valAx>
        <c:axId val="425502208"/>
        <c:scaling>
          <c:orientation val="minMax"/>
          <c:max val="2500"/>
          <c:min val="-500"/>
        </c:scaling>
        <c:delete val="0"/>
        <c:axPos val="l"/>
        <c:majorGridlines/>
        <c:numFmt formatCode="General" sourceLinked="1"/>
        <c:majorTickMark val="out"/>
        <c:minorTickMark val="none"/>
        <c:tickLblPos val="nextTo"/>
        <c:crossAx val="425500672"/>
        <c:crosses val="autoZero"/>
        <c:crossBetween val="between"/>
        <c:majorUnit val="500"/>
      </c:valAx>
      <c:valAx>
        <c:axId val="425503744"/>
        <c:scaling>
          <c:orientation val="minMax"/>
          <c:max val="5.000000000000001E-2"/>
          <c:min val="-1.0000000000000002E-2"/>
        </c:scaling>
        <c:delete val="0"/>
        <c:axPos val="r"/>
        <c:numFmt formatCode="0.00%" sourceLinked="1"/>
        <c:majorTickMark val="out"/>
        <c:minorTickMark val="none"/>
        <c:tickLblPos val="nextTo"/>
        <c:crossAx val="425538304"/>
        <c:crosses val="max"/>
        <c:crossBetween val="between"/>
      </c:valAx>
      <c:catAx>
        <c:axId val="425538304"/>
        <c:scaling>
          <c:orientation val="minMax"/>
        </c:scaling>
        <c:delete val="1"/>
        <c:axPos val="b"/>
        <c:numFmt formatCode="General" sourceLinked="1"/>
        <c:majorTickMark val="out"/>
        <c:minorTickMark val="none"/>
        <c:tickLblPos val="nextTo"/>
        <c:crossAx val="425503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5AA1AB-8FF1-45F0-A105-965546A2F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Pages>
  <Words>22902</Words>
  <Characters>130546</Characters>
  <Application>Microsoft Office Word</Application>
  <DocSecurity>0</DocSecurity>
  <Lines>1087</Lines>
  <Paragraphs>306</Paragraphs>
  <ScaleCrop>false</ScaleCrop>
  <Company/>
  <LinksUpToDate>false</LinksUpToDate>
  <CharactersWithSpaces>153142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28</cp:revision>
  <cp:lastPrinted>2023-06-09T10:06:00Z</cp:lastPrinted>
  <dcterms:created xsi:type="dcterms:W3CDTF">2023-06-07T01:40:00Z</dcterms:created>
  <dcterms:modified xsi:type="dcterms:W3CDTF">2023-06-14T06:42:00Z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