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14" w:rsidRDefault="00013947" w:rsidP="00013947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关于（</w:t>
      </w:r>
      <w:r w:rsidRPr="00FC5E9F">
        <w:rPr>
          <w:rFonts w:ascii="Arial" w:eastAsia="楷体_GB2312" w:hAnsi="Arial" w:cs="Arial"/>
          <w:b/>
          <w:sz w:val="36"/>
          <w:szCs w:val="36"/>
        </w:rPr>
        <w:t>201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7</w:t>
      </w:r>
      <w:r w:rsidRPr="00FC5E9F">
        <w:rPr>
          <w:rFonts w:ascii="Arial" w:eastAsia="楷体_GB2312" w:hAnsi="Arial" w:cs="Arial"/>
          <w:b/>
          <w:sz w:val="36"/>
          <w:szCs w:val="36"/>
        </w:rPr>
        <w:t>）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北法</w:t>
      </w:r>
      <w:proofErr w:type="gramStart"/>
      <w:r w:rsidR="00E929A5">
        <w:rPr>
          <w:rFonts w:ascii="Arial" w:eastAsia="楷体_GB2312" w:hAnsi="Arial" w:cs="Arial" w:hint="eastAsia"/>
          <w:b/>
          <w:sz w:val="36"/>
          <w:szCs w:val="36"/>
        </w:rPr>
        <w:t>司辅字</w:t>
      </w:r>
      <w:proofErr w:type="gramEnd"/>
      <w:r w:rsidR="00E929A5">
        <w:rPr>
          <w:rFonts w:ascii="Arial" w:eastAsia="楷体_GB2312" w:hAnsi="Arial" w:cs="Arial" w:hint="eastAsia"/>
          <w:b/>
          <w:sz w:val="36"/>
          <w:szCs w:val="36"/>
        </w:rPr>
        <w:t>第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52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</w:p>
    <w:p w:rsidR="00013947" w:rsidRPr="00FC5E9F" w:rsidRDefault="00C034B5" w:rsidP="00013947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异议答复</w:t>
      </w:r>
    </w:p>
    <w:p w:rsidR="007A1824" w:rsidRDefault="007A1824" w:rsidP="007A1824">
      <w:pPr>
        <w:spacing w:line="560" w:lineRule="exact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西宁市城北区人民法院</w:t>
      </w:r>
      <w:r w:rsidRPr="00FC5E9F">
        <w:rPr>
          <w:rFonts w:ascii="Arial" w:eastAsia="楷体_GB2312" w:hAnsi="Arial" w:cs="Arial"/>
          <w:sz w:val="28"/>
        </w:rPr>
        <w:t>：</w:t>
      </w:r>
    </w:p>
    <w:p w:rsidR="00304DC0" w:rsidRDefault="007A1824" w:rsidP="007A1824">
      <w:pPr>
        <w:spacing w:line="560" w:lineRule="exact"/>
        <w:ind w:firstLineChars="200" w:firstLine="560"/>
        <w:rPr>
          <w:rFonts w:ascii="Arial" w:eastAsia="楷体_GB2312" w:hAnsi="Arial" w:cs="Arial" w:hint="eastAsia"/>
          <w:sz w:val="28"/>
        </w:rPr>
      </w:pPr>
      <w:r>
        <w:rPr>
          <w:rFonts w:ascii="Arial" w:eastAsia="楷体_GB2312" w:hAnsi="Arial" w:cs="Arial" w:hint="eastAsia"/>
          <w:sz w:val="28"/>
        </w:rPr>
        <w:t>2017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日，我公司收到青海省西宁市城北区人民法院</w:t>
      </w:r>
      <w:r w:rsidR="00B05DF0">
        <w:rPr>
          <w:rFonts w:ascii="Arial" w:eastAsia="楷体_GB2312" w:hAnsi="Arial" w:cs="Arial" w:hint="eastAsia"/>
          <w:sz w:val="28"/>
        </w:rPr>
        <w:t>于</w:t>
      </w:r>
      <w:r w:rsidR="00B05DF0">
        <w:rPr>
          <w:rFonts w:ascii="Arial" w:eastAsia="楷体_GB2312" w:hAnsi="Arial" w:cs="Arial" w:hint="eastAsia"/>
          <w:sz w:val="28"/>
        </w:rPr>
        <w:t>2018</w:t>
      </w:r>
      <w:r w:rsidR="00B05DF0">
        <w:rPr>
          <w:rFonts w:ascii="Arial" w:eastAsia="楷体_GB2312" w:hAnsi="Arial" w:cs="Arial" w:hint="eastAsia"/>
          <w:sz w:val="28"/>
        </w:rPr>
        <w:t>年</w:t>
      </w:r>
      <w:r w:rsidR="00B05DF0">
        <w:rPr>
          <w:rFonts w:ascii="Arial" w:eastAsia="楷体_GB2312" w:hAnsi="Arial" w:cs="Arial" w:hint="eastAsia"/>
          <w:sz w:val="28"/>
        </w:rPr>
        <w:t>2</w:t>
      </w:r>
      <w:r w:rsidR="00B05DF0">
        <w:rPr>
          <w:rFonts w:ascii="Arial" w:eastAsia="楷体_GB2312" w:hAnsi="Arial" w:cs="Arial" w:hint="eastAsia"/>
          <w:sz w:val="28"/>
        </w:rPr>
        <w:t>月</w:t>
      </w:r>
      <w:r w:rsidR="00B05DF0">
        <w:rPr>
          <w:rFonts w:ascii="Arial" w:eastAsia="楷体_GB2312" w:hAnsi="Arial" w:cs="Arial" w:hint="eastAsia"/>
          <w:sz w:val="28"/>
        </w:rPr>
        <w:t>8</w:t>
      </w:r>
      <w:r w:rsidR="00B05DF0"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出具的</w:t>
      </w:r>
      <w:r w:rsidRPr="00E929A5">
        <w:rPr>
          <w:rFonts w:ascii="Arial" w:eastAsia="楷体_GB2312" w:hAnsi="Arial" w:cs="Arial" w:hint="eastAsia"/>
          <w:sz w:val="28"/>
        </w:rPr>
        <w:t>（</w:t>
      </w:r>
      <w:r w:rsidRPr="00E929A5">
        <w:rPr>
          <w:rFonts w:ascii="Arial" w:eastAsia="楷体_GB2312" w:hAnsi="Arial" w:cs="Arial" w:hint="eastAsia"/>
          <w:sz w:val="28"/>
        </w:rPr>
        <w:t>2017</w:t>
      </w:r>
      <w:r w:rsidRPr="00E929A5">
        <w:rPr>
          <w:rFonts w:ascii="Arial" w:eastAsia="楷体_GB2312" w:hAnsi="Arial" w:cs="Arial" w:hint="eastAsia"/>
          <w:sz w:val="28"/>
        </w:rPr>
        <w:t>）北法</w:t>
      </w:r>
      <w:proofErr w:type="gramStart"/>
      <w:r w:rsidRPr="00E929A5">
        <w:rPr>
          <w:rFonts w:ascii="Arial" w:eastAsia="楷体_GB2312" w:hAnsi="Arial" w:cs="Arial" w:hint="eastAsia"/>
          <w:sz w:val="28"/>
        </w:rPr>
        <w:t>司辅字</w:t>
      </w:r>
      <w:proofErr w:type="gramEnd"/>
      <w:r w:rsidRPr="00E929A5">
        <w:rPr>
          <w:rFonts w:ascii="Arial" w:eastAsia="楷体_GB2312" w:hAnsi="Arial" w:cs="Arial" w:hint="eastAsia"/>
          <w:sz w:val="28"/>
        </w:rPr>
        <w:t>第</w:t>
      </w:r>
      <w:r w:rsidRPr="00E929A5">
        <w:rPr>
          <w:rFonts w:ascii="Arial" w:eastAsia="楷体_GB2312" w:hAnsi="Arial" w:cs="Arial" w:hint="eastAsia"/>
          <w:sz w:val="28"/>
        </w:rPr>
        <w:t>52</w:t>
      </w:r>
      <w:r w:rsidRPr="00E929A5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案件《评估委托书》，委托我公司对北京市朝阳区光华路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号楼</w:t>
      </w:r>
      <w:r>
        <w:rPr>
          <w:rFonts w:ascii="Arial" w:eastAsia="楷体_GB2312" w:hAnsi="Arial" w:cs="Arial" w:hint="eastAsia"/>
          <w:sz w:val="28"/>
        </w:rPr>
        <w:t>18</w:t>
      </w:r>
      <w:r>
        <w:rPr>
          <w:rFonts w:ascii="Arial" w:eastAsia="楷体_GB2312" w:hAnsi="Arial" w:cs="Arial" w:hint="eastAsia"/>
          <w:sz w:val="28"/>
        </w:rPr>
        <w:t>层</w:t>
      </w:r>
      <w:r>
        <w:rPr>
          <w:rFonts w:ascii="Arial" w:eastAsia="楷体_GB2312" w:hAnsi="Arial" w:cs="Arial" w:hint="eastAsia"/>
          <w:sz w:val="28"/>
        </w:rPr>
        <w:t>2106</w:t>
      </w:r>
      <w:r>
        <w:rPr>
          <w:rFonts w:ascii="Arial" w:eastAsia="楷体_GB2312" w:hAnsi="Arial" w:cs="Arial" w:hint="eastAsia"/>
          <w:sz w:val="28"/>
        </w:rPr>
        <w:t>室房屋一套进行价值评估。</w:t>
      </w:r>
      <w:r w:rsidR="00304DC0">
        <w:rPr>
          <w:rFonts w:ascii="Arial" w:eastAsia="楷体_GB2312" w:hAnsi="Arial" w:cs="Arial" w:hint="eastAsia"/>
          <w:sz w:val="28"/>
        </w:rPr>
        <w:t xml:space="preserve"> </w:t>
      </w:r>
    </w:p>
    <w:p w:rsidR="00A03C4C" w:rsidRDefault="00A03C4C" w:rsidP="00A03C4C">
      <w:pPr>
        <w:spacing w:line="560" w:lineRule="exact"/>
        <w:ind w:firstLineChars="200" w:firstLine="560"/>
        <w:rPr>
          <w:rFonts w:ascii="Arial" w:eastAsia="楷体_GB2312" w:hAnsi="Arial" w:cs="Arial" w:hint="eastAsia"/>
          <w:sz w:val="28"/>
        </w:rPr>
      </w:pPr>
      <w:r>
        <w:rPr>
          <w:rFonts w:ascii="Arial" w:eastAsia="楷体_GB2312" w:hAnsi="Arial" w:cs="Arial" w:hint="eastAsia"/>
          <w:sz w:val="28"/>
        </w:rPr>
        <w:t>2018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22</w:t>
      </w:r>
      <w:r>
        <w:rPr>
          <w:rFonts w:ascii="Arial" w:eastAsia="楷体_GB2312" w:hAnsi="Arial" w:cs="Arial" w:hint="eastAsia"/>
          <w:sz w:val="28"/>
        </w:rPr>
        <w:t>日，</w:t>
      </w:r>
      <w:r w:rsidR="008D2B8C">
        <w:rPr>
          <w:rFonts w:ascii="Arial" w:eastAsia="楷体_GB2312" w:hAnsi="Arial" w:cs="Arial" w:hint="eastAsia"/>
          <w:sz w:val="28"/>
        </w:rPr>
        <w:t>我公司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</w:rPr>
        <w:t>收到贵院发来的《致函》复印件，申请人张翔对估价对象户型及内部装修提出异议。</w:t>
      </w:r>
    </w:p>
    <w:p w:rsidR="00A03C4C" w:rsidRPr="00A03C4C" w:rsidRDefault="00A03C4C" w:rsidP="00A03C4C">
      <w:pPr>
        <w:spacing w:line="560" w:lineRule="exact"/>
        <w:ind w:firstLineChars="200" w:firstLine="560"/>
        <w:rPr>
          <w:rFonts w:ascii="Arial" w:eastAsia="楷体_GB2312" w:hAnsi="Arial" w:cs="Arial" w:hint="eastAsia"/>
          <w:sz w:val="28"/>
        </w:rPr>
      </w:pPr>
      <w:r>
        <w:rPr>
          <w:rFonts w:ascii="Arial" w:eastAsia="楷体_GB2312" w:hAnsi="Arial" w:cs="Arial" w:hint="eastAsia"/>
          <w:sz w:val="28"/>
        </w:rPr>
        <w:t>异议答复如下：</w:t>
      </w:r>
    </w:p>
    <w:p w:rsidR="0055679B" w:rsidRDefault="00A03C4C" w:rsidP="00C034B5">
      <w:pPr>
        <w:spacing w:line="560" w:lineRule="exact"/>
        <w:ind w:firstLineChars="200" w:firstLine="560"/>
        <w:rPr>
          <w:rFonts w:ascii="Arial" w:eastAsia="楷体_GB2312" w:hAnsi="Arial" w:cs="Arial" w:hint="eastAsia"/>
          <w:sz w:val="28"/>
        </w:rPr>
      </w:pP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、</w:t>
      </w:r>
      <w:r w:rsidR="0055679B" w:rsidRPr="00C034B5">
        <w:rPr>
          <w:rFonts w:ascii="Arial" w:eastAsia="楷体_GB2312" w:hAnsi="Arial" w:cs="Arial" w:hint="eastAsia"/>
          <w:sz w:val="28"/>
        </w:rPr>
        <w:t>评估专业人员已于</w:t>
      </w:r>
      <w:r w:rsidR="0055679B" w:rsidRPr="00C034B5">
        <w:rPr>
          <w:rFonts w:ascii="Arial" w:eastAsia="楷体_GB2312" w:hAnsi="Arial" w:cs="Arial" w:hint="eastAsia"/>
          <w:sz w:val="28"/>
        </w:rPr>
        <w:t>2018</w:t>
      </w:r>
      <w:r w:rsidR="0055679B" w:rsidRPr="00C034B5">
        <w:rPr>
          <w:rFonts w:ascii="Arial" w:eastAsia="楷体_GB2312" w:hAnsi="Arial" w:cs="Arial" w:hint="eastAsia"/>
          <w:sz w:val="28"/>
        </w:rPr>
        <w:t>年</w:t>
      </w:r>
      <w:r w:rsidR="0055679B" w:rsidRPr="00C034B5">
        <w:rPr>
          <w:rFonts w:ascii="Arial" w:eastAsia="楷体_GB2312" w:hAnsi="Arial" w:cs="Arial" w:hint="eastAsia"/>
          <w:sz w:val="28"/>
        </w:rPr>
        <w:t>3</w:t>
      </w:r>
      <w:r w:rsidR="0055679B" w:rsidRPr="00C034B5">
        <w:rPr>
          <w:rFonts w:ascii="Arial" w:eastAsia="楷体_GB2312" w:hAnsi="Arial" w:cs="Arial" w:hint="eastAsia"/>
          <w:sz w:val="28"/>
        </w:rPr>
        <w:t>月</w:t>
      </w:r>
      <w:r w:rsidR="0055679B" w:rsidRPr="00C034B5">
        <w:rPr>
          <w:rFonts w:ascii="Arial" w:eastAsia="楷体_GB2312" w:hAnsi="Arial" w:cs="Arial" w:hint="eastAsia"/>
          <w:sz w:val="28"/>
        </w:rPr>
        <w:t>1</w:t>
      </w:r>
      <w:r w:rsidR="0055679B" w:rsidRPr="00C034B5">
        <w:rPr>
          <w:rFonts w:ascii="Arial" w:eastAsia="楷体_GB2312" w:hAnsi="Arial" w:cs="Arial" w:hint="eastAsia"/>
          <w:sz w:val="28"/>
        </w:rPr>
        <w:t>日在法官夏方的见证下对估价对象外部</w:t>
      </w:r>
      <w:r w:rsidR="0055679B">
        <w:rPr>
          <w:rFonts w:ascii="Arial" w:eastAsia="楷体_GB2312" w:hAnsi="Arial" w:cs="Arial" w:hint="eastAsia"/>
          <w:sz w:val="28"/>
        </w:rPr>
        <w:t>及其周边环境</w:t>
      </w:r>
      <w:r w:rsidR="0055679B" w:rsidRPr="00C034B5">
        <w:rPr>
          <w:rFonts w:ascii="Arial" w:eastAsia="楷体_GB2312" w:hAnsi="Arial" w:cs="Arial" w:hint="eastAsia"/>
          <w:sz w:val="28"/>
        </w:rPr>
        <w:t>进行了实地查勘，由于被执行人原因，我公司评估专业人员未能入户进行内部实地查勘，根据估价委托人提供的《房地平面图》复印件</w:t>
      </w:r>
      <w:r w:rsidR="006C5820">
        <w:rPr>
          <w:rFonts w:ascii="Arial" w:eastAsia="楷体_GB2312" w:hAnsi="Arial" w:cs="Arial" w:hint="eastAsia"/>
          <w:sz w:val="28"/>
        </w:rPr>
        <w:t>及</w:t>
      </w:r>
      <w:r w:rsidR="004F0DC2">
        <w:rPr>
          <w:rFonts w:ascii="Arial" w:eastAsia="楷体_GB2312" w:hAnsi="Arial" w:cs="Arial" w:hint="eastAsia"/>
          <w:sz w:val="28"/>
        </w:rPr>
        <w:t>评估专业人员市场调查</w:t>
      </w:r>
      <w:r w:rsidR="0055679B" w:rsidRPr="00C034B5">
        <w:rPr>
          <w:rFonts w:ascii="Arial" w:eastAsia="楷体_GB2312" w:hAnsi="Arial" w:cs="Arial" w:hint="eastAsia"/>
          <w:sz w:val="28"/>
        </w:rPr>
        <w:t>，本次评估设定估价对象</w:t>
      </w:r>
      <w:r w:rsidR="003D787B">
        <w:rPr>
          <w:rFonts w:ascii="Arial" w:eastAsia="楷体_GB2312" w:hAnsi="Arial" w:cs="Arial" w:hint="eastAsia"/>
          <w:sz w:val="28"/>
        </w:rPr>
        <w:t>户型</w:t>
      </w:r>
      <w:r w:rsidR="0055679B" w:rsidRPr="00C034B5">
        <w:rPr>
          <w:rFonts w:ascii="Arial" w:eastAsia="楷体_GB2312" w:hAnsi="Arial" w:cs="Arial" w:hint="eastAsia"/>
          <w:sz w:val="28"/>
        </w:rPr>
        <w:t>为二室一厅</w:t>
      </w:r>
      <w:proofErr w:type="gramStart"/>
      <w:r w:rsidR="0055679B" w:rsidRPr="00C034B5">
        <w:rPr>
          <w:rFonts w:ascii="Arial" w:eastAsia="楷体_GB2312" w:hAnsi="Arial" w:cs="Arial" w:hint="eastAsia"/>
          <w:sz w:val="28"/>
        </w:rPr>
        <w:t>一</w:t>
      </w:r>
      <w:proofErr w:type="gramEnd"/>
      <w:r w:rsidR="0055679B" w:rsidRPr="00C034B5">
        <w:rPr>
          <w:rFonts w:ascii="Arial" w:eastAsia="楷体_GB2312" w:hAnsi="Arial" w:cs="Arial" w:hint="eastAsia"/>
          <w:sz w:val="28"/>
        </w:rPr>
        <w:t>厨</w:t>
      </w:r>
      <w:proofErr w:type="gramStart"/>
      <w:r w:rsidR="0055679B" w:rsidRPr="00C034B5">
        <w:rPr>
          <w:rFonts w:ascii="Arial" w:eastAsia="楷体_GB2312" w:hAnsi="Arial" w:cs="Arial" w:hint="eastAsia"/>
          <w:sz w:val="28"/>
        </w:rPr>
        <w:t>一</w:t>
      </w:r>
      <w:proofErr w:type="gramEnd"/>
      <w:r w:rsidR="0055679B" w:rsidRPr="00C034B5">
        <w:rPr>
          <w:rFonts w:ascii="Arial" w:eastAsia="楷体_GB2312" w:hAnsi="Arial" w:cs="Arial" w:hint="eastAsia"/>
          <w:sz w:val="28"/>
        </w:rPr>
        <w:t>卫</w:t>
      </w:r>
      <w:proofErr w:type="gramStart"/>
      <w:r w:rsidR="0055679B" w:rsidRPr="00C034B5">
        <w:rPr>
          <w:rFonts w:ascii="Arial" w:eastAsia="楷体_GB2312" w:hAnsi="Arial" w:cs="Arial" w:hint="eastAsia"/>
          <w:sz w:val="28"/>
        </w:rPr>
        <w:t>一</w:t>
      </w:r>
      <w:proofErr w:type="gramEnd"/>
      <w:r w:rsidR="0055679B" w:rsidRPr="00C034B5">
        <w:rPr>
          <w:rFonts w:ascii="Arial" w:eastAsia="楷体_GB2312" w:hAnsi="Arial" w:cs="Arial" w:hint="eastAsia"/>
          <w:sz w:val="28"/>
        </w:rPr>
        <w:t>阳台</w:t>
      </w:r>
      <w:r w:rsidR="004F0DC2">
        <w:rPr>
          <w:rFonts w:ascii="Arial" w:eastAsia="楷体_GB2312" w:hAnsi="Arial" w:cs="Arial" w:hint="eastAsia"/>
          <w:sz w:val="28"/>
        </w:rPr>
        <w:t>（该小区内主要户型）</w:t>
      </w:r>
      <w:r w:rsidR="0055679B" w:rsidRPr="00C034B5">
        <w:rPr>
          <w:rFonts w:ascii="Arial" w:eastAsia="楷体_GB2312" w:hAnsi="Arial" w:cs="Arial" w:hint="eastAsia"/>
          <w:sz w:val="28"/>
        </w:rPr>
        <w:t>。</w:t>
      </w:r>
    </w:p>
    <w:p w:rsidR="00C034B5" w:rsidRDefault="0055679B" w:rsidP="00C034B5">
      <w:pPr>
        <w:spacing w:line="560" w:lineRule="exact"/>
        <w:ind w:firstLineChars="200" w:firstLine="560"/>
        <w:rPr>
          <w:rFonts w:ascii="Arial" w:eastAsia="楷体_GB2312" w:hAnsi="Arial" w:cs="Arial" w:hint="eastAsia"/>
          <w:sz w:val="28"/>
        </w:rPr>
      </w:pP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、</w:t>
      </w:r>
      <w:r w:rsidR="00C034B5" w:rsidRPr="00C034B5">
        <w:rPr>
          <w:rFonts w:ascii="Arial" w:eastAsia="楷体_GB2312" w:hAnsi="Arial" w:cs="Arial" w:hint="eastAsia"/>
          <w:sz w:val="28"/>
        </w:rPr>
        <w:t>根据估价委托人提供的《函》记载：“关于内部装修情况，因被执行人不配合，法官无法对内部装修进行主观的猜想，故要求对内</w:t>
      </w:r>
      <w:r w:rsidR="004F0DC2">
        <w:rPr>
          <w:rFonts w:ascii="Arial" w:eastAsia="楷体_GB2312" w:hAnsi="Arial" w:cs="Arial" w:hint="eastAsia"/>
          <w:sz w:val="28"/>
        </w:rPr>
        <w:t>部装修</w:t>
      </w:r>
      <w:proofErr w:type="gramStart"/>
      <w:r w:rsidR="004F0DC2">
        <w:rPr>
          <w:rFonts w:ascii="Arial" w:eastAsia="楷体_GB2312" w:hAnsi="Arial" w:cs="Arial" w:hint="eastAsia"/>
          <w:sz w:val="28"/>
        </w:rPr>
        <w:t>不做价</w:t>
      </w:r>
      <w:proofErr w:type="gramEnd"/>
      <w:r w:rsidR="004F0DC2">
        <w:rPr>
          <w:rFonts w:ascii="Arial" w:eastAsia="楷体_GB2312" w:hAnsi="Arial" w:cs="Arial" w:hint="eastAsia"/>
          <w:sz w:val="28"/>
        </w:rPr>
        <w:t>值评估。”因此，本报告估价结果中不包含内部装修价值。</w:t>
      </w:r>
    </w:p>
    <w:p w:rsidR="004F0DC2" w:rsidRPr="004F0DC2" w:rsidRDefault="004F0DC2" w:rsidP="004F0DC2">
      <w:pPr>
        <w:spacing w:line="560" w:lineRule="exact"/>
        <w:ind w:firstLineChars="200" w:firstLine="560"/>
        <w:rPr>
          <w:rFonts w:ascii="Arial" w:eastAsia="楷体_GB2312" w:hAnsi="Arial" w:cs="Arial" w:hint="eastAsia"/>
          <w:sz w:val="28"/>
        </w:rPr>
      </w:pP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、</w:t>
      </w:r>
      <w:r w:rsidRPr="004F0DC2">
        <w:rPr>
          <w:rFonts w:ascii="Arial" w:eastAsia="楷体_GB2312" w:hAnsi="Arial" w:cs="Arial" w:hint="eastAsia"/>
          <w:sz w:val="28"/>
        </w:rPr>
        <w:t>根据房地产估价规范、国家现行有关标准规定和项目的具体要求，本次评估采用的是市场价值标准。根据《房地产估价基本术语标准》</w:t>
      </w:r>
      <w:r w:rsidRPr="004F0DC2">
        <w:rPr>
          <w:rFonts w:ascii="Arial" w:eastAsia="楷体_GB2312" w:hAnsi="Arial" w:cs="Arial" w:hint="eastAsia"/>
          <w:sz w:val="28"/>
        </w:rPr>
        <w:t>[GB/T50899-2013]</w:t>
      </w:r>
      <w:r w:rsidRPr="004F0DC2">
        <w:rPr>
          <w:rFonts w:ascii="Arial" w:eastAsia="楷体_GB2312" w:hAnsi="Arial" w:cs="Arial" w:hint="eastAsia"/>
          <w:sz w:val="28"/>
        </w:rPr>
        <w:t>，市场价值是经适当营销后，由熟悉情况、谨慎行事且不受强迫的交易双方，以公平交易方式在价值时点自愿进</w:t>
      </w:r>
      <w:r w:rsidRPr="004F0DC2">
        <w:rPr>
          <w:rFonts w:ascii="Arial" w:eastAsia="楷体_GB2312" w:hAnsi="Arial" w:cs="Arial" w:hint="eastAsia"/>
          <w:sz w:val="28"/>
        </w:rPr>
        <w:lastRenderedPageBreak/>
        <w:t>行交易的金额。</w:t>
      </w:r>
    </w:p>
    <w:p w:rsidR="004F0DC2" w:rsidRPr="004F0DC2" w:rsidRDefault="004F0DC2" w:rsidP="004F0DC2">
      <w:pPr>
        <w:spacing w:line="560" w:lineRule="exact"/>
        <w:ind w:firstLineChars="200" w:firstLine="560"/>
        <w:rPr>
          <w:rFonts w:ascii="Arial" w:eastAsia="楷体_GB2312" w:hAnsi="Arial" w:cs="Arial" w:hint="eastAsia"/>
          <w:sz w:val="28"/>
        </w:rPr>
      </w:pPr>
      <w:r w:rsidRPr="004F0DC2">
        <w:rPr>
          <w:rFonts w:ascii="Arial" w:eastAsia="楷体_GB2312" w:hAnsi="Arial" w:cs="Arial" w:hint="eastAsia"/>
          <w:sz w:val="28"/>
        </w:rPr>
        <w:t>本次估价的“房地产市场价值”是指在正常市场情况下，在价值时点</w:t>
      </w:r>
      <w:r w:rsidRPr="004F0DC2">
        <w:rPr>
          <w:rFonts w:ascii="Arial" w:eastAsia="楷体_GB2312" w:hAnsi="Arial" w:cs="Arial" w:hint="eastAsia"/>
          <w:sz w:val="28"/>
        </w:rPr>
        <w:t>2018</w:t>
      </w:r>
      <w:r w:rsidRPr="004F0DC2">
        <w:rPr>
          <w:rFonts w:ascii="Arial" w:eastAsia="楷体_GB2312" w:hAnsi="Arial" w:cs="Arial" w:hint="eastAsia"/>
          <w:sz w:val="28"/>
        </w:rPr>
        <w:t>年</w:t>
      </w:r>
      <w:r w:rsidRPr="004F0DC2">
        <w:rPr>
          <w:rFonts w:ascii="Arial" w:eastAsia="楷体_GB2312" w:hAnsi="Arial" w:cs="Arial" w:hint="eastAsia"/>
          <w:sz w:val="28"/>
        </w:rPr>
        <w:t>3</w:t>
      </w:r>
      <w:r w:rsidRPr="004F0DC2">
        <w:rPr>
          <w:rFonts w:ascii="Arial" w:eastAsia="楷体_GB2312" w:hAnsi="Arial" w:cs="Arial" w:hint="eastAsia"/>
          <w:sz w:val="28"/>
        </w:rPr>
        <w:t>月</w:t>
      </w:r>
      <w:r w:rsidRPr="004F0DC2">
        <w:rPr>
          <w:rFonts w:ascii="Arial" w:eastAsia="楷体_GB2312" w:hAnsi="Arial" w:cs="Arial" w:hint="eastAsia"/>
          <w:sz w:val="28"/>
        </w:rPr>
        <w:t>1</w:t>
      </w:r>
      <w:r w:rsidRPr="004F0DC2">
        <w:rPr>
          <w:rFonts w:ascii="Arial" w:eastAsia="楷体_GB2312" w:hAnsi="Arial" w:cs="Arial" w:hint="eastAsia"/>
          <w:sz w:val="28"/>
        </w:rPr>
        <w:t>日，</w:t>
      </w:r>
      <w:r w:rsidR="008D2B8C">
        <w:rPr>
          <w:rFonts w:ascii="Arial" w:eastAsia="楷体_GB2312" w:hAnsi="Arial" w:cs="Arial" w:hint="eastAsia"/>
          <w:sz w:val="28"/>
        </w:rPr>
        <w:t>不包含内部装修的</w:t>
      </w:r>
      <w:r w:rsidRPr="004F0DC2">
        <w:rPr>
          <w:rFonts w:ascii="Arial" w:eastAsia="楷体_GB2312" w:hAnsi="Arial" w:cs="Arial" w:hint="eastAsia"/>
          <w:sz w:val="28"/>
        </w:rPr>
        <w:t>房地产市场价值。</w:t>
      </w:r>
      <w:r w:rsidR="008D2B8C">
        <w:rPr>
          <w:rFonts w:ascii="Arial" w:eastAsia="楷体_GB2312" w:hAnsi="Arial" w:cs="Arial" w:hint="eastAsia"/>
          <w:sz w:val="28"/>
        </w:rPr>
        <w:t>本估价报告的估价结果为正常条件下的公开市场成交价值。</w:t>
      </w:r>
    </w:p>
    <w:p w:rsidR="00C034B5" w:rsidRDefault="00C034B5" w:rsidP="00C034B5">
      <w:pPr>
        <w:spacing w:line="560" w:lineRule="exact"/>
        <w:ind w:firstLineChars="200" w:firstLine="560"/>
        <w:rPr>
          <w:rFonts w:ascii="Arial" w:eastAsia="楷体_GB2312" w:hAnsi="Arial" w:cs="Arial" w:hint="eastAsia"/>
          <w:sz w:val="28"/>
        </w:rPr>
      </w:pPr>
    </w:p>
    <w:p w:rsidR="00C034B5" w:rsidRDefault="00C034B5" w:rsidP="005F7B4C">
      <w:pPr>
        <w:spacing w:line="560" w:lineRule="exact"/>
        <w:ind w:firstLineChars="200" w:firstLine="560"/>
        <w:rPr>
          <w:rFonts w:ascii="Arial" w:eastAsia="楷体_GB2312" w:hAnsi="Arial" w:cs="Arial" w:hint="eastAsia"/>
          <w:sz w:val="28"/>
        </w:rPr>
      </w:pPr>
    </w:p>
    <w:p w:rsidR="008569AF" w:rsidRDefault="00013947" w:rsidP="008C73F9">
      <w:pPr>
        <w:spacing w:line="560" w:lineRule="exact"/>
        <w:ind w:firstLine="555"/>
        <w:rPr>
          <w:rFonts w:ascii="Arial" w:eastAsia="楷体_GB2312" w:hAnsi="Arial" w:cs="Arial" w:hint="eastAsia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</w:p>
    <w:p w:rsidR="008D2B8C" w:rsidRDefault="008D2B8C" w:rsidP="008C73F9">
      <w:pPr>
        <w:spacing w:line="560" w:lineRule="exact"/>
        <w:ind w:firstLine="555"/>
        <w:rPr>
          <w:rFonts w:ascii="Arial" w:eastAsia="楷体_GB2312" w:hAnsi="Arial" w:cs="Arial" w:hint="eastAsia"/>
          <w:sz w:val="28"/>
          <w:szCs w:val="28"/>
        </w:rPr>
      </w:pPr>
    </w:p>
    <w:p w:rsidR="008D2B8C" w:rsidRDefault="008D2B8C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</w:p>
    <w:p w:rsidR="00013947" w:rsidRPr="00FC5E9F" w:rsidRDefault="00013947" w:rsidP="008C73F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</w:t>
      </w: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D85AE4" w:rsidRPr="00600D8D" w:rsidRDefault="00013947" w:rsidP="00600D8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</w:t>
      </w:r>
      <w:r w:rsidR="00CD704F">
        <w:rPr>
          <w:rFonts w:ascii="Arial" w:eastAsia="楷体_GB2312" w:hAnsi="Arial" w:cs="Arial"/>
          <w:sz w:val="28"/>
          <w:szCs w:val="28"/>
        </w:rPr>
        <w:t xml:space="preserve">                            2018</w:t>
      </w:r>
      <w:r w:rsidRPr="00FC5E9F">
        <w:rPr>
          <w:rFonts w:ascii="Arial" w:eastAsia="楷体_GB2312" w:hAnsi="Arial" w:cs="Arial"/>
          <w:sz w:val="28"/>
          <w:szCs w:val="28"/>
        </w:rPr>
        <w:t>年</w:t>
      </w:r>
      <w:r w:rsidR="00CD704F">
        <w:rPr>
          <w:rFonts w:ascii="Arial" w:eastAsia="楷体_GB2312" w:hAnsi="Arial" w:cs="Arial" w:hint="eastAsia"/>
          <w:sz w:val="28"/>
          <w:szCs w:val="28"/>
        </w:rPr>
        <w:t>3</w:t>
      </w:r>
      <w:r w:rsidRPr="00FC5E9F">
        <w:rPr>
          <w:rFonts w:ascii="Arial" w:eastAsia="楷体_GB2312" w:hAnsi="Arial" w:cs="Arial"/>
          <w:sz w:val="28"/>
          <w:szCs w:val="28"/>
        </w:rPr>
        <w:t>月</w:t>
      </w:r>
      <w:r w:rsidR="00CD704F">
        <w:rPr>
          <w:rFonts w:ascii="Arial" w:eastAsia="楷体_GB2312" w:hAnsi="Arial" w:cs="Arial" w:hint="eastAsia"/>
          <w:sz w:val="28"/>
          <w:szCs w:val="28"/>
        </w:rPr>
        <w:t>2</w:t>
      </w:r>
      <w:r w:rsidRPr="00FC5E9F">
        <w:rPr>
          <w:rFonts w:ascii="Arial" w:eastAsia="楷体_GB2312" w:hAnsi="Arial" w:cs="Arial"/>
          <w:sz w:val="28"/>
          <w:szCs w:val="28"/>
        </w:rPr>
        <w:t>日</w:t>
      </w:r>
    </w:p>
    <w:sectPr w:rsidR="00D85AE4" w:rsidRPr="00600D8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17B" w:rsidRDefault="0064317B">
      <w:r>
        <w:separator/>
      </w:r>
    </w:p>
  </w:endnote>
  <w:endnote w:type="continuationSeparator" w:id="0">
    <w:p w:rsidR="0064317B" w:rsidRDefault="0064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17B" w:rsidRDefault="0064317B">
      <w:r>
        <w:separator/>
      </w:r>
    </w:p>
  </w:footnote>
  <w:footnote w:type="continuationSeparator" w:id="0">
    <w:p w:rsidR="0064317B" w:rsidRDefault="00643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0804E7" w:rsidP="000D4703">
    <w:r>
      <w:rPr>
        <w:noProof/>
      </w:rPr>
      <w:drawing>
        <wp:inline distT="0" distB="0" distL="0" distR="0" wp14:anchorId="2248CCE9" wp14:editId="5DE9CB6D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5"/>
    <w:rsid w:val="00013947"/>
    <w:rsid w:val="00052249"/>
    <w:rsid w:val="000804E7"/>
    <w:rsid w:val="000A42A5"/>
    <w:rsid w:val="000E40CC"/>
    <w:rsid w:val="001105A3"/>
    <w:rsid w:val="00135CA1"/>
    <w:rsid w:val="00163592"/>
    <w:rsid w:val="001755BF"/>
    <w:rsid w:val="00186F36"/>
    <w:rsid w:val="00191EE4"/>
    <w:rsid w:val="002103EA"/>
    <w:rsid w:val="002B39D4"/>
    <w:rsid w:val="00304DC0"/>
    <w:rsid w:val="003976D8"/>
    <w:rsid w:val="003C5660"/>
    <w:rsid w:val="003C6206"/>
    <w:rsid w:val="003D787B"/>
    <w:rsid w:val="003E2A81"/>
    <w:rsid w:val="003E5950"/>
    <w:rsid w:val="003F60BE"/>
    <w:rsid w:val="004C4BFF"/>
    <w:rsid w:val="004F0DC2"/>
    <w:rsid w:val="004F17EA"/>
    <w:rsid w:val="004F287D"/>
    <w:rsid w:val="004F2DF2"/>
    <w:rsid w:val="0053281E"/>
    <w:rsid w:val="0055679B"/>
    <w:rsid w:val="005913A4"/>
    <w:rsid w:val="005A64FD"/>
    <w:rsid w:val="005F7B4C"/>
    <w:rsid w:val="00600D8D"/>
    <w:rsid w:val="00612216"/>
    <w:rsid w:val="006179B1"/>
    <w:rsid w:val="0064317B"/>
    <w:rsid w:val="006572A8"/>
    <w:rsid w:val="00665045"/>
    <w:rsid w:val="006A23C8"/>
    <w:rsid w:val="006C5820"/>
    <w:rsid w:val="006D009F"/>
    <w:rsid w:val="006F301F"/>
    <w:rsid w:val="00743F96"/>
    <w:rsid w:val="007A1824"/>
    <w:rsid w:val="007D3F78"/>
    <w:rsid w:val="007E2521"/>
    <w:rsid w:val="00810A22"/>
    <w:rsid w:val="008569AF"/>
    <w:rsid w:val="00885855"/>
    <w:rsid w:val="008970D0"/>
    <w:rsid w:val="008C66B8"/>
    <w:rsid w:val="008C73F9"/>
    <w:rsid w:val="008D2B8C"/>
    <w:rsid w:val="0098013F"/>
    <w:rsid w:val="00A03C4C"/>
    <w:rsid w:val="00A74DEC"/>
    <w:rsid w:val="00AB3845"/>
    <w:rsid w:val="00AD1FDD"/>
    <w:rsid w:val="00AD6471"/>
    <w:rsid w:val="00B05DF0"/>
    <w:rsid w:val="00B20D36"/>
    <w:rsid w:val="00B35E38"/>
    <w:rsid w:val="00BE0510"/>
    <w:rsid w:val="00BE7EA4"/>
    <w:rsid w:val="00C034B5"/>
    <w:rsid w:val="00C75181"/>
    <w:rsid w:val="00CB68FB"/>
    <w:rsid w:val="00CD704F"/>
    <w:rsid w:val="00D118D3"/>
    <w:rsid w:val="00D40E3E"/>
    <w:rsid w:val="00D46B75"/>
    <w:rsid w:val="00D50CCC"/>
    <w:rsid w:val="00D85AE4"/>
    <w:rsid w:val="00E02DC2"/>
    <w:rsid w:val="00E82DBF"/>
    <w:rsid w:val="00E929A5"/>
    <w:rsid w:val="00F97E14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>CHINA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2017-11-10T06:47:00Z</cp:lastPrinted>
  <dcterms:created xsi:type="dcterms:W3CDTF">2018-08-03T06:44:00Z</dcterms:created>
  <dcterms:modified xsi:type="dcterms:W3CDTF">2018-08-03T06:44:00Z</dcterms:modified>
</cp:coreProperties>
</file>