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3A4B" w14:textId="6295D166" w:rsidR="00AB599C" w:rsidRPr="00664CF9" w:rsidRDefault="00FA3B45" w:rsidP="00B87EAD">
      <w:pPr>
        <w:spacing w:after="100" w:afterAutospacing="1"/>
        <w:jc w:val="center"/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</w:pPr>
      <w:r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关于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(2023)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京</w:t>
      </w:r>
      <w:r w:rsidR="004D2A39"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  <w:t>01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01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民初</w:t>
      </w:r>
      <w:r w:rsidR="004D2A3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7</w:t>
      </w:r>
      <w:r w:rsidR="004D2A39">
        <w:rPr>
          <w:rFonts w:ascii="Arial" w:eastAsia="楷体_GB2312" w:hAnsi="Arial" w:cs="Times New Roman"/>
          <w:b/>
          <w:color w:val="000000" w:themeColor="text1"/>
          <w:kern w:val="0"/>
          <w:sz w:val="36"/>
          <w:szCs w:val="36"/>
        </w:rPr>
        <w:t>23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号</w:t>
      </w:r>
      <w:r w:rsidR="0015598E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案件</w:t>
      </w:r>
      <w:r w:rsidR="00AA7353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36"/>
          <w:szCs w:val="36"/>
        </w:rPr>
        <w:t>异议答复</w:t>
      </w:r>
    </w:p>
    <w:p w14:paraId="4CD51348" w14:textId="03D185D4" w:rsidR="00FA3B45" w:rsidRPr="00664CF9" w:rsidRDefault="004D2A39" w:rsidP="00B87EAD">
      <w:pPr>
        <w:spacing w:beforeLines="100" w:before="312" w:line="276" w:lineRule="auto"/>
        <w:rPr>
          <w:rFonts w:ascii="Arial" w:eastAsia="楷体_GB2312" w:hAnsi="Arial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北京市东城区</w:t>
      </w:r>
      <w:r w:rsidR="006C0574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人民法院</w:t>
      </w:r>
      <w:r w:rsidR="009D1CED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14:paraId="2551884D" w14:textId="48E77587" w:rsidR="006114C4" w:rsidRPr="00664CF9" w:rsidRDefault="00AB599C" w:rsidP="00B87EAD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我公司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受贵院委托对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河北省秦皇岛北戴河新区逸海园（二区）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栋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6C057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</w:t>
      </w:r>
      <w:r w:rsidR="00A03083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房地产</w:t>
      </w:r>
      <w:r w:rsidR="00B06953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进行评估。我司</w:t>
      </w:r>
      <w:r w:rsidR="004212E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于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2023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11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16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对估价对象进行实地查勘，于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3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12</w:t>
      </w:r>
      <w:r w:rsidR="009039AF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EC3B6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出具</w:t>
      </w:r>
      <w:r w:rsidR="00F34468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评估</w:t>
      </w:r>
      <w:r w:rsidR="006114C4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鉴定报告</w:t>
      </w:r>
      <w:r w:rsidR="00B06953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（</w:t>
      </w:r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康正评字</w:t>
      </w:r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2023-1-0743-F01SFZC6</w:t>
      </w:r>
      <w:r w:rsidR="009039AF" w:rsidRPr="009039AF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号</w:t>
      </w:r>
      <w:r w:rsidR="00B06953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）</w:t>
      </w:r>
      <w:r w:rsidR="006114C4"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。</w:t>
      </w:r>
    </w:p>
    <w:p w14:paraId="43E6AEF7" w14:textId="78525557" w:rsidR="005D2BB7" w:rsidRPr="00664CF9" w:rsidRDefault="004212E9" w:rsidP="005D2BB7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202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4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年</w:t>
      </w:r>
      <w:r w:rsidR="00C5431F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29</w:t>
      </w:r>
      <w:r w:rsidR="001C7AA9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日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，我公司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收到贵院</w:t>
      </w: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发来</w:t>
      </w:r>
      <w:r w:rsidR="006B02D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的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关于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&lt;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不动产评估报告书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&gt;</w:t>
      </w:r>
      <w:r w:rsidR="009039AF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的</w:t>
      </w:r>
      <w:r w:rsidR="002B6C9E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</w:t>
      </w:r>
      <w:r w:rsidR="00BD25DC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》</w:t>
      </w:r>
      <w:r w:rsidR="003F19E2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</w:t>
      </w:r>
      <w:r w:rsid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异议人张</w:t>
      </w:r>
      <w:r w:rsidR="00E96ED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治国</w:t>
      </w:r>
      <w:r w:rsidR="006114C4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提出异议</w:t>
      </w:r>
      <w:r w:rsidR="005D2BB7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如下：</w:t>
      </w:r>
    </w:p>
    <w:p w14:paraId="21A3D86F" w14:textId="645AA4BD" w:rsidR="00910170" w:rsidRDefault="00910170" w:rsidP="002B6C9E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异议人认为，本次评估对象系案外人财产（异议人已</w:t>
      </w:r>
      <w:r w:rsidR="00513DD4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在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上次庭审中提交相关证据）。故评估程序遗漏财产所有权人，程序违法，评估</w:t>
      </w:r>
      <w:r w:rsidR="00513DD4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报告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无效，请求法院予以纠正。</w:t>
      </w:r>
    </w:p>
    <w:p w14:paraId="6C66FE25" w14:textId="0DA6C9AE" w:rsidR="00910170" w:rsidRDefault="00910170" w:rsidP="00CB008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另外，鉴于评估对象非异议人所有，故非经依法（生效法律文书等）确认，异议人依法无权对该房产相关评估报告发表相关法律意见。</w:t>
      </w:r>
    </w:p>
    <w:p w14:paraId="4630D158" w14:textId="23941703" w:rsidR="00910170" w:rsidRDefault="00910170" w:rsidP="00CB008E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综上所述，请求法院依法查明房屋产权后，如认为具有评估的必要性，再依职权或依相关权益人申请启动评估程序。</w:t>
      </w:r>
    </w:p>
    <w:p w14:paraId="19B4E82A" w14:textId="4AF13BE8" w:rsidR="00F40D1E" w:rsidRDefault="009C61DD" w:rsidP="002B6C9E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b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答</w:t>
      </w:r>
      <w:r w:rsidR="00910170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复</w:t>
      </w:r>
      <w:r w:rsidR="00F40D1E" w:rsidRPr="00664CF9">
        <w:rPr>
          <w:rFonts w:ascii="Arial" w:eastAsia="楷体_GB2312" w:hAnsi="Arial" w:cs="Times New Roman" w:hint="eastAsia"/>
          <w:b/>
          <w:color w:val="000000" w:themeColor="text1"/>
          <w:kern w:val="0"/>
          <w:sz w:val="28"/>
          <w:szCs w:val="28"/>
        </w:rPr>
        <w:t>：</w:t>
      </w:r>
    </w:p>
    <w:p w14:paraId="5FE8C15D" w14:textId="77777777" w:rsidR="00473138" w:rsidRDefault="00CB008E" w:rsidP="00194526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根据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北京市东城区人民法院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提供的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《北京市东城区人民法院鉴定评估委托书》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[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（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2023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）京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0101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民初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723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823341" w:rsidRPr="00823341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]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，贵院于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023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年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9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月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4</w:t>
      </w:r>
      <w:r w:rsidR="00B379C7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日</w:t>
      </w:r>
      <w:r w:rsidR="002900BE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通过</w:t>
      </w:r>
      <w:r w:rsidR="00DB408C"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  <w:t>北京法院对外委托一体化平台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委托我司对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河北省秦皇岛北戴河新区逸海园（二区）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栋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="00B379C7"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="00B379C7"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住宅用房房地产进行评估</w:t>
      </w:r>
      <w:r w:rsidR="00B379C7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</w:t>
      </w:r>
      <w:r w:rsidR="00473138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委托评估程序合法。</w:t>
      </w:r>
    </w:p>
    <w:p w14:paraId="13E2F292" w14:textId="3D36BA05" w:rsidR="00194526" w:rsidRDefault="00194526" w:rsidP="00194526">
      <w:pPr>
        <w:kinsoku w:val="0"/>
        <w:autoSpaceDE w:val="0"/>
        <w:autoSpaceDN w:val="0"/>
        <w:spacing w:line="276" w:lineRule="auto"/>
        <w:ind w:firstLine="540"/>
        <w:contextualSpacing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评估对象为法院委托的</w:t>
      </w:r>
      <w:r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河北省秦皇岛北戴河新区逸海园（二区）</w:t>
      </w:r>
      <w:r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1</w:t>
      </w:r>
      <w:r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lastRenderedPageBreak/>
        <w:t>栋</w:t>
      </w:r>
      <w:r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3-702</w:t>
      </w:r>
      <w:r w:rsidRPr="009039AF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Pr="00664CF9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住宅用房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，评估目的是为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估价委托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人核定估价对象房地产市场价值提供参考依据，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评估报告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中仅依据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估价委托人提供的《不动产权证书》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[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冀（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2021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）北戴河新区不动产权第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0009826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号</w:t>
      </w:r>
      <w:r w:rsidRPr="00194526"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]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描述房屋所有权人，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并不对房屋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归属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进行判定</w:t>
      </w:r>
      <w:r>
        <w:rPr>
          <w:rFonts w:ascii="Arial" w:eastAsia="楷体_GB2312" w:hAnsi="Arial" w:cs="Times New Roman" w:hint="eastAsia"/>
          <w:color w:val="000000" w:themeColor="text1"/>
          <w:kern w:val="0"/>
          <w:sz w:val="28"/>
          <w:szCs w:val="28"/>
        </w:rPr>
        <w:t>。</w:t>
      </w:r>
      <w:bookmarkStart w:id="0" w:name="_GoBack"/>
      <w:bookmarkEnd w:id="0"/>
    </w:p>
    <w:p w14:paraId="078742D0" w14:textId="77777777" w:rsidR="00B379C7" w:rsidRPr="00B379C7" w:rsidRDefault="00B379C7" w:rsidP="00664CF9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 w:cs="Times New Roman"/>
          <w:color w:val="000000" w:themeColor="text1"/>
          <w:kern w:val="0"/>
          <w:sz w:val="28"/>
          <w:szCs w:val="28"/>
        </w:rPr>
      </w:pPr>
      <w:bookmarkStart w:id="1" w:name="_Hlk145664680"/>
    </w:p>
    <w:bookmarkEnd w:id="1"/>
    <w:p w14:paraId="5FA45CB4" w14:textId="77777777" w:rsidR="00375581" w:rsidRPr="00664CF9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特此说明。</w:t>
      </w:r>
    </w:p>
    <w:p w14:paraId="77C5F5DC" w14:textId="342E06A6" w:rsidR="00375581" w:rsidRPr="00664CF9" w:rsidRDefault="00375581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64C1DB54" w14:textId="55028CF6" w:rsidR="00DF5E59" w:rsidRPr="00664CF9" w:rsidRDefault="00DF5E59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5DE69694" w14:textId="77777777" w:rsidR="00DF5E59" w:rsidRPr="00664CF9" w:rsidRDefault="00DF5E59" w:rsidP="00375581">
      <w:pPr>
        <w:kinsoku w:val="0"/>
        <w:autoSpaceDE w:val="0"/>
        <w:autoSpaceDN w:val="0"/>
        <w:spacing w:line="360" w:lineRule="auto"/>
        <w:ind w:firstLineChars="200" w:firstLine="560"/>
        <w:contextualSpacing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p w14:paraId="0075E665" w14:textId="77777777" w:rsidR="00375581" w:rsidRPr="00664CF9" w:rsidRDefault="00375581" w:rsidP="00375581">
      <w:pPr>
        <w:kinsoku w:val="0"/>
        <w:spacing w:line="360" w:lineRule="auto"/>
        <w:ind w:firstLineChars="1550" w:firstLine="4340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北京康正宏基房地产评估有限公司</w:t>
      </w:r>
    </w:p>
    <w:p w14:paraId="461472B4" w14:textId="624385F6" w:rsidR="00375581" w:rsidRPr="00664CF9" w:rsidRDefault="00375581" w:rsidP="00375581">
      <w:pPr>
        <w:spacing w:line="360" w:lineRule="auto"/>
        <w:ind w:firstLineChars="300" w:firstLine="840"/>
        <w:jc w:val="right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二〇二</w:t>
      </w:r>
      <w:r w:rsidR="008A3910" w:rsidRPr="00664CF9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四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年</w:t>
      </w:r>
      <w:r w:rsidR="00B379C7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二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月</w:t>
      </w:r>
      <w:r w:rsidR="00B379C7">
        <w:rPr>
          <w:rFonts w:ascii="Arial" w:eastAsia="楷体_GB2312" w:hAnsi="Arial" w:cs="Arial" w:hint="eastAsia"/>
          <w:color w:val="000000" w:themeColor="text1"/>
          <w:kern w:val="0"/>
          <w:sz w:val="28"/>
          <w:szCs w:val="28"/>
        </w:rPr>
        <w:t>一</w:t>
      </w:r>
      <w:r w:rsidRPr="00664CF9"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  <w:t>日</w:t>
      </w:r>
    </w:p>
    <w:p w14:paraId="1D4FC77B" w14:textId="1910F1E0" w:rsidR="00F40D1E" w:rsidRPr="00664CF9" w:rsidRDefault="00F40D1E">
      <w:pPr>
        <w:widowControl/>
        <w:jc w:val="left"/>
        <w:rPr>
          <w:rFonts w:ascii="Arial" w:eastAsia="楷体_GB2312" w:hAnsi="Arial" w:cs="Arial"/>
          <w:color w:val="000000" w:themeColor="text1"/>
          <w:kern w:val="0"/>
          <w:sz w:val="28"/>
          <w:szCs w:val="28"/>
        </w:rPr>
      </w:pPr>
    </w:p>
    <w:sectPr w:rsidR="00F40D1E" w:rsidRPr="00664CF9" w:rsidSect="00B65498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C11B9" w14:textId="77777777" w:rsidR="000466AA" w:rsidRDefault="000466AA" w:rsidP="00FA3B45">
      <w:r>
        <w:separator/>
      </w:r>
    </w:p>
  </w:endnote>
  <w:endnote w:type="continuationSeparator" w:id="0">
    <w:p w14:paraId="79F3F797" w14:textId="77777777" w:rsidR="000466AA" w:rsidRDefault="000466AA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485258"/>
      <w:docPartObj>
        <w:docPartGallery w:val="Page Numbers (Bottom of Page)"/>
        <w:docPartUnique/>
      </w:docPartObj>
    </w:sdtPr>
    <w:sdtEndPr/>
    <w:sdtContent>
      <w:p w14:paraId="4A1E6E6E" w14:textId="7EEBF1DA" w:rsidR="00867B23" w:rsidRDefault="00867B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138" w:rsidRPr="00473138">
          <w:rPr>
            <w:noProof/>
            <w:lang w:val="zh-CN"/>
          </w:rPr>
          <w:t>2</w:t>
        </w:r>
        <w:r>
          <w:fldChar w:fldCharType="end"/>
        </w:r>
      </w:p>
    </w:sdtContent>
  </w:sdt>
  <w:p w14:paraId="64DBA649" w14:textId="77777777" w:rsidR="00867B23" w:rsidRDefault="00867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5387" w14:textId="77777777" w:rsidR="000466AA" w:rsidRDefault="000466AA" w:rsidP="00FA3B45">
      <w:r>
        <w:separator/>
      </w:r>
    </w:p>
  </w:footnote>
  <w:footnote w:type="continuationSeparator" w:id="0">
    <w:p w14:paraId="0ED44C5B" w14:textId="77777777" w:rsidR="000466AA" w:rsidRDefault="000466AA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9FAA" w14:textId="77777777" w:rsidR="00867B23" w:rsidRDefault="00867B23">
    <w:pPr>
      <w:pStyle w:val="a3"/>
    </w:pPr>
    <w:r>
      <w:rPr>
        <w:noProof/>
      </w:rPr>
      <w:drawing>
        <wp:inline distT="0" distB="0" distL="0" distR="0" wp14:anchorId="69E06D85" wp14:editId="61D6719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189"/>
    <w:multiLevelType w:val="hybridMultilevel"/>
    <w:tmpl w:val="FF063BC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35D86C95"/>
    <w:multiLevelType w:val="hybridMultilevel"/>
    <w:tmpl w:val="AB24267A"/>
    <w:lvl w:ilvl="0" w:tplc="DF043CC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4C726EB3"/>
    <w:multiLevelType w:val="hybridMultilevel"/>
    <w:tmpl w:val="AB30E696"/>
    <w:lvl w:ilvl="0" w:tplc="37EA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537023CA"/>
    <w:multiLevelType w:val="hybridMultilevel"/>
    <w:tmpl w:val="05226966"/>
    <w:lvl w:ilvl="0" w:tplc="B56C6A3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6">
    <w:nsid w:val="70000B2D"/>
    <w:multiLevelType w:val="hybridMultilevel"/>
    <w:tmpl w:val="5EE4B622"/>
    <w:lvl w:ilvl="0" w:tplc="14265864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70AC512A"/>
    <w:multiLevelType w:val="hybridMultilevel"/>
    <w:tmpl w:val="04B880B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7EDE552A"/>
    <w:multiLevelType w:val="hybridMultilevel"/>
    <w:tmpl w:val="9F46C2A8"/>
    <w:lvl w:ilvl="0" w:tplc="3DD8D9F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10089"/>
    <w:rsid w:val="0001294E"/>
    <w:rsid w:val="00021D74"/>
    <w:rsid w:val="0003015B"/>
    <w:rsid w:val="00034E55"/>
    <w:rsid w:val="00040AF5"/>
    <w:rsid w:val="000418BB"/>
    <w:rsid w:val="000466AA"/>
    <w:rsid w:val="00057C21"/>
    <w:rsid w:val="00060ECD"/>
    <w:rsid w:val="00061DF5"/>
    <w:rsid w:val="000622EA"/>
    <w:rsid w:val="0007146C"/>
    <w:rsid w:val="00073E40"/>
    <w:rsid w:val="00074FDA"/>
    <w:rsid w:val="00075807"/>
    <w:rsid w:val="000862DD"/>
    <w:rsid w:val="00092F84"/>
    <w:rsid w:val="000B24A5"/>
    <w:rsid w:val="000C418A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21E6A"/>
    <w:rsid w:val="0012762F"/>
    <w:rsid w:val="00127725"/>
    <w:rsid w:val="001301D6"/>
    <w:rsid w:val="00143A6A"/>
    <w:rsid w:val="0014772A"/>
    <w:rsid w:val="0015598E"/>
    <w:rsid w:val="001574EF"/>
    <w:rsid w:val="00163EFB"/>
    <w:rsid w:val="00164488"/>
    <w:rsid w:val="00165128"/>
    <w:rsid w:val="00175C26"/>
    <w:rsid w:val="00175D4A"/>
    <w:rsid w:val="001773C6"/>
    <w:rsid w:val="001801FA"/>
    <w:rsid w:val="0018404A"/>
    <w:rsid w:val="00190C14"/>
    <w:rsid w:val="00194526"/>
    <w:rsid w:val="001A5F40"/>
    <w:rsid w:val="001A747A"/>
    <w:rsid w:val="001A7EA4"/>
    <w:rsid w:val="001B1149"/>
    <w:rsid w:val="001C44AA"/>
    <w:rsid w:val="001C7AA9"/>
    <w:rsid w:val="001D3A02"/>
    <w:rsid w:val="001D5F41"/>
    <w:rsid w:val="001E1A05"/>
    <w:rsid w:val="001E2A3D"/>
    <w:rsid w:val="001E6724"/>
    <w:rsid w:val="001F126C"/>
    <w:rsid w:val="001F34E0"/>
    <w:rsid w:val="00201465"/>
    <w:rsid w:val="002034C1"/>
    <w:rsid w:val="00211F8F"/>
    <w:rsid w:val="00212232"/>
    <w:rsid w:val="00214914"/>
    <w:rsid w:val="002420F2"/>
    <w:rsid w:val="0024337D"/>
    <w:rsid w:val="00244389"/>
    <w:rsid w:val="00245B13"/>
    <w:rsid w:val="002527C8"/>
    <w:rsid w:val="00254642"/>
    <w:rsid w:val="00255CBA"/>
    <w:rsid w:val="00256191"/>
    <w:rsid w:val="00256D70"/>
    <w:rsid w:val="002603C1"/>
    <w:rsid w:val="002619F1"/>
    <w:rsid w:val="002672A8"/>
    <w:rsid w:val="00270EA7"/>
    <w:rsid w:val="00276F7B"/>
    <w:rsid w:val="00277F14"/>
    <w:rsid w:val="0028234A"/>
    <w:rsid w:val="00282DB1"/>
    <w:rsid w:val="00283B75"/>
    <w:rsid w:val="002900BE"/>
    <w:rsid w:val="00292146"/>
    <w:rsid w:val="002930B1"/>
    <w:rsid w:val="002947A1"/>
    <w:rsid w:val="002A3F85"/>
    <w:rsid w:val="002A623B"/>
    <w:rsid w:val="002B5661"/>
    <w:rsid w:val="002B6C9E"/>
    <w:rsid w:val="002B72C9"/>
    <w:rsid w:val="002C0A63"/>
    <w:rsid w:val="002C4D4B"/>
    <w:rsid w:val="002D0295"/>
    <w:rsid w:val="002D4FFD"/>
    <w:rsid w:val="002D534D"/>
    <w:rsid w:val="002D6918"/>
    <w:rsid w:val="002E511C"/>
    <w:rsid w:val="002E5D15"/>
    <w:rsid w:val="002E7149"/>
    <w:rsid w:val="002F1540"/>
    <w:rsid w:val="002F5CAB"/>
    <w:rsid w:val="002F63D2"/>
    <w:rsid w:val="00300357"/>
    <w:rsid w:val="0032613B"/>
    <w:rsid w:val="00330481"/>
    <w:rsid w:val="0033411D"/>
    <w:rsid w:val="00337FCA"/>
    <w:rsid w:val="0034075A"/>
    <w:rsid w:val="003502D0"/>
    <w:rsid w:val="00351255"/>
    <w:rsid w:val="00356D9A"/>
    <w:rsid w:val="003615CE"/>
    <w:rsid w:val="00364D83"/>
    <w:rsid w:val="00366EBB"/>
    <w:rsid w:val="00370C2F"/>
    <w:rsid w:val="00375581"/>
    <w:rsid w:val="00380CA0"/>
    <w:rsid w:val="00387273"/>
    <w:rsid w:val="003C1D1E"/>
    <w:rsid w:val="003C769A"/>
    <w:rsid w:val="003D19B3"/>
    <w:rsid w:val="003D19E0"/>
    <w:rsid w:val="003D25B7"/>
    <w:rsid w:val="003D54D0"/>
    <w:rsid w:val="003E1DC5"/>
    <w:rsid w:val="003E2E7B"/>
    <w:rsid w:val="003F1376"/>
    <w:rsid w:val="003F19E2"/>
    <w:rsid w:val="00402250"/>
    <w:rsid w:val="004053A8"/>
    <w:rsid w:val="00405F59"/>
    <w:rsid w:val="00413F7C"/>
    <w:rsid w:val="00414976"/>
    <w:rsid w:val="004162D0"/>
    <w:rsid w:val="00416CE1"/>
    <w:rsid w:val="00416D0B"/>
    <w:rsid w:val="0042057C"/>
    <w:rsid w:val="004212E9"/>
    <w:rsid w:val="0042151B"/>
    <w:rsid w:val="00422CB7"/>
    <w:rsid w:val="00425231"/>
    <w:rsid w:val="004350DA"/>
    <w:rsid w:val="00440E4F"/>
    <w:rsid w:val="0045218A"/>
    <w:rsid w:val="004601DD"/>
    <w:rsid w:val="00460F29"/>
    <w:rsid w:val="00462E38"/>
    <w:rsid w:val="00473138"/>
    <w:rsid w:val="004739E7"/>
    <w:rsid w:val="0047741E"/>
    <w:rsid w:val="00477CEF"/>
    <w:rsid w:val="00480AFD"/>
    <w:rsid w:val="004816E9"/>
    <w:rsid w:val="00483D35"/>
    <w:rsid w:val="00491EA0"/>
    <w:rsid w:val="004A29BC"/>
    <w:rsid w:val="004A7EC5"/>
    <w:rsid w:val="004B53B3"/>
    <w:rsid w:val="004C1CF9"/>
    <w:rsid w:val="004C5DE3"/>
    <w:rsid w:val="004C73BF"/>
    <w:rsid w:val="004D14EB"/>
    <w:rsid w:val="004D24A4"/>
    <w:rsid w:val="004D2A39"/>
    <w:rsid w:val="004E4327"/>
    <w:rsid w:val="004E54B7"/>
    <w:rsid w:val="004E60D4"/>
    <w:rsid w:val="004E65EF"/>
    <w:rsid w:val="004F456F"/>
    <w:rsid w:val="004F4BAE"/>
    <w:rsid w:val="004F79E8"/>
    <w:rsid w:val="00503876"/>
    <w:rsid w:val="00507B3B"/>
    <w:rsid w:val="00513DD4"/>
    <w:rsid w:val="00520499"/>
    <w:rsid w:val="005235CA"/>
    <w:rsid w:val="00534683"/>
    <w:rsid w:val="0054440B"/>
    <w:rsid w:val="00544699"/>
    <w:rsid w:val="00546F60"/>
    <w:rsid w:val="00552C66"/>
    <w:rsid w:val="00552E6C"/>
    <w:rsid w:val="00554015"/>
    <w:rsid w:val="00554A39"/>
    <w:rsid w:val="00563162"/>
    <w:rsid w:val="00567575"/>
    <w:rsid w:val="0057027A"/>
    <w:rsid w:val="00570706"/>
    <w:rsid w:val="0057356E"/>
    <w:rsid w:val="00573B24"/>
    <w:rsid w:val="00583484"/>
    <w:rsid w:val="005858A8"/>
    <w:rsid w:val="00585B4F"/>
    <w:rsid w:val="005873BE"/>
    <w:rsid w:val="005D0229"/>
    <w:rsid w:val="005D2BB7"/>
    <w:rsid w:val="005D308B"/>
    <w:rsid w:val="005E0944"/>
    <w:rsid w:val="005F1C1F"/>
    <w:rsid w:val="005F1F02"/>
    <w:rsid w:val="00602271"/>
    <w:rsid w:val="0060258A"/>
    <w:rsid w:val="0060311D"/>
    <w:rsid w:val="00604378"/>
    <w:rsid w:val="006048EA"/>
    <w:rsid w:val="006062B8"/>
    <w:rsid w:val="006112B9"/>
    <w:rsid w:val="006114C4"/>
    <w:rsid w:val="00615866"/>
    <w:rsid w:val="00615EB1"/>
    <w:rsid w:val="00626848"/>
    <w:rsid w:val="006279B9"/>
    <w:rsid w:val="006307F8"/>
    <w:rsid w:val="0063088B"/>
    <w:rsid w:val="00635D8E"/>
    <w:rsid w:val="00637651"/>
    <w:rsid w:val="006378B3"/>
    <w:rsid w:val="006403A1"/>
    <w:rsid w:val="00640502"/>
    <w:rsid w:val="00645E71"/>
    <w:rsid w:val="00650721"/>
    <w:rsid w:val="006553F6"/>
    <w:rsid w:val="00655C0E"/>
    <w:rsid w:val="0065736F"/>
    <w:rsid w:val="00663330"/>
    <w:rsid w:val="006635B6"/>
    <w:rsid w:val="00664CF9"/>
    <w:rsid w:val="006660EA"/>
    <w:rsid w:val="00670C15"/>
    <w:rsid w:val="00682C05"/>
    <w:rsid w:val="006907E1"/>
    <w:rsid w:val="006A235B"/>
    <w:rsid w:val="006A4F91"/>
    <w:rsid w:val="006A7FFE"/>
    <w:rsid w:val="006B02D4"/>
    <w:rsid w:val="006B1FC3"/>
    <w:rsid w:val="006B45F3"/>
    <w:rsid w:val="006B60A4"/>
    <w:rsid w:val="006C0574"/>
    <w:rsid w:val="006C6E7A"/>
    <w:rsid w:val="006C7BB2"/>
    <w:rsid w:val="006C7E89"/>
    <w:rsid w:val="006D1889"/>
    <w:rsid w:val="006D197D"/>
    <w:rsid w:val="006D6955"/>
    <w:rsid w:val="006E6208"/>
    <w:rsid w:val="006F2CED"/>
    <w:rsid w:val="00703776"/>
    <w:rsid w:val="00707DB2"/>
    <w:rsid w:val="0072194F"/>
    <w:rsid w:val="00725B64"/>
    <w:rsid w:val="0074614D"/>
    <w:rsid w:val="0074714D"/>
    <w:rsid w:val="00747DA0"/>
    <w:rsid w:val="00750628"/>
    <w:rsid w:val="00751AF6"/>
    <w:rsid w:val="0075201B"/>
    <w:rsid w:val="00754D83"/>
    <w:rsid w:val="0076487A"/>
    <w:rsid w:val="00765105"/>
    <w:rsid w:val="007669A0"/>
    <w:rsid w:val="00782AA6"/>
    <w:rsid w:val="00783C90"/>
    <w:rsid w:val="00793A98"/>
    <w:rsid w:val="007A2CC0"/>
    <w:rsid w:val="007A5D7E"/>
    <w:rsid w:val="007B48E4"/>
    <w:rsid w:val="007B653B"/>
    <w:rsid w:val="007C040E"/>
    <w:rsid w:val="007C1365"/>
    <w:rsid w:val="007C47A1"/>
    <w:rsid w:val="007C6D9F"/>
    <w:rsid w:val="007D52F8"/>
    <w:rsid w:val="007D647E"/>
    <w:rsid w:val="007D6B25"/>
    <w:rsid w:val="007D7738"/>
    <w:rsid w:val="007F3C37"/>
    <w:rsid w:val="007F4B06"/>
    <w:rsid w:val="00813475"/>
    <w:rsid w:val="00822B9F"/>
    <w:rsid w:val="00823341"/>
    <w:rsid w:val="00825322"/>
    <w:rsid w:val="00826F63"/>
    <w:rsid w:val="00832176"/>
    <w:rsid w:val="008419A2"/>
    <w:rsid w:val="008427DD"/>
    <w:rsid w:val="00846176"/>
    <w:rsid w:val="00846724"/>
    <w:rsid w:val="008670B8"/>
    <w:rsid w:val="00867B23"/>
    <w:rsid w:val="0087594E"/>
    <w:rsid w:val="0088065F"/>
    <w:rsid w:val="008819BA"/>
    <w:rsid w:val="00885FE2"/>
    <w:rsid w:val="00890889"/>
    <w:rsid w:val="008A1AD1"/>
    <w:rsid w:val="008A3910"/>
    <w:rsid w:val="008A6601"/>
    <w:rsid w:val="008B3042"/>
    <w:rsid w:val="008B528E"/>
    <w:rsid w:val="008B618C"/>
    <w:rsid w:val="008C6E53"/>
    <w:rsid w:val="008D1650"/>
    <w:rsid w:val="008D1732"/>
    <w:rsid w:val="008E2D20"/>
    <w:rsid w:val="008E3250"/>
    <w:rsid w:val="008E3EE3"/>
    <w:rsid w:val="008F022F"/>
    <w:rsid w:val="009039AF"/>
    <w:rsid w:val="00910170"/>
    <w:rsid w:val="00915225"/>
    <w:rsid w:val="00916BA9"/>
    <w:rsid w:val="0092061F"/>
    <w:rsid w:val="00923725"/>
    <w:rsid w:val="00923EC7"/>
    <w:rsid w:val="00924440"/>
    <w:rsid w:val="00925A1F"/>
    <w:rsid w:val="00931A99"/>
    <w:rsid w:val="00935709"/>
    <w:rsid w:val="009643E9"/>
    <w:rsid w:val="00973FC1"/>
    <w:rsid w:val="00974F70"/>
    <w:rsid w:val="00975067"/>
    <w:rsid w:val="00982206"/>
    <w:rsid w:val="00983612"/>
    <w:rsid w:val="0098365E"/>
    <w:rsid w:val="009844D6"/>
    <w:rsid w:val="009932DA"/>
    <w:rsid w:val="009A3410"/>
    <w:rsid w:val="009A5298"/>
    <w:rsid w:val="009A5C8E"/>
    <w:rsid w:val="009C409C"/>
    <w:rsid w:val="009C4380"/>
    <w:rsid w:val="009C61DD"/>
    <w:rsid w:val="009D064B"/>
    <w:rsid w:val="009D1CED"/>
    <w:rsid w:val="009E7572"/>
    <w:rsid w:val="00A00A92"/>
    <w:rsid w:val="00A01912"/>
    <w:rsid w:val="00A03083"/>
    <w:rsid w:val="00A14671"/>
    <w:rsid w:val="00A2190E"/>
    <w:rsid w:val="00A41316"/>
    <w:rsid w:val="00A44D9E"/>
    <w:rsid w:val="00A470BC"/>
    <w:rsid w:val="00A521A6"/>
    <w:rsid w:val="00A57C5F"/>
    <w:rsid w:val="00A606A2"/>
    <w:rsid w:val="00A6175B"/>
    <w:rsid w:val="00A6210F"/>
    <w:rsid w:val="00A67181"/>
    <w:rsid w:val="00A743E8"/>
    <w:rsid w:val="00A85CCD"/>
    <w:rsid w:val="00A92008"/>
    <w:rsid w:val="00A92C61"/>
    <w:rsid w:val="00A934AF"/>
    <w:rsid w:val="00AA1692"/>
    <w:rsid w:val="00AA4C55"/>
    <w:rsid w:val="00AA5F0B"/>
    <w:rsid w:val="00AA7353"/>
    <w:rsid w:val="00AB04FA"/>
    <w:rsid w:val="00AB308B"/>
    <w:rsid w:val="00AB392E"/>
    <w:rsid w:val="00AB599C"/>
    <w:rsid w:val="00AB73D5"/>
    <w:rsid w:val="00AB74EF"/>
    <w:rsid w:val="00AC1F61"/>
    <w:rsid w:val="00AC4A0C"/>
    <w:rsid w:val="00AC65EE"/>
    <w:rsid w:val="00AD020E"/>
    <w:rsid w:val="00AD2D9F"/>
    <w:rsid w:val="00AD3622"/>
    <w:rsid w:val="00AD7926"/>
    <w:rsid w:val="00AE363F"/>
    <w:rsid w:val="00AF58D0"/>
    <w:rsid w:val="00B01BC3"/>
    <w:rsid w:val="00B05D29"/>
    <w:rsid w:val="00B06953"/>
    <w:rsid w:val="00B06B34"/>
    <w:rsid w:val="00B227E0"/>
    <w:rsid w:val="00B255A9"/>
    <w:rsid w:val="00B379C7"/>
    <w:rsid w:val="00B46676"/>
    <w:rsid w:val="00B46856"/>
    <w:rsid w:val="00B46974"/>
    <w:rsid w:val="00B47FDA"/>
    <w:rsid w:val="00B525B6"/>
    <w:rsid w:val="00B61649"/>
    <w:rsid w:val="00B619B2"/>
    <w:rsid w:val="00B63FB2"/>
    <w:rsid w:val="00B65498"/>
    <w:rsid w:val="00B73FCE"/>
    <w:rsid w:val="00B779A7"/>
    <w:rsid w:val="00B860FA"/>
    <w:rsid w:val="00B87EAD"/>
    <w:rsid w:val="00B956A7"/>
    <w:rsid w:val="00B956FF"/>
    <w:rsid w:val="00B96F6D"/>
    <w:rsid w:val="00B97F1C"/>
    <w:rsid w:val="00BA59E3"/>
    <w:rsid w:val="00BB1173"/>
    <w:rsid w:val="00BB13C8"/>
    <w:rsid w:val="00BB7AD1"/>
    <w:rsid w:val="00BC028A"/>
    <w:rsid w:val="00BD25DC"/>
    <w:rsid w:val="00BD4757"/>
    <w:rsid w:val="00BE19A6"/>
    <w:rsid w:val="00BE24D9"/>
    <w:rsid w:val="00BF730E"/>
    <w:rsid w:val="00C0043C"/>
    <w:rsid w:val="00C03A45"/>
    <w:rsid w:val="00C06AA7"/>
    <w:rsid w:val="00C118BA"/>
    <w:rsid w:val="00C23B59"/>
    <w:rsid w:val="00C37145"/>
    <w:rsid w:val="00C43F90"/>
    <w:rsid w:val="00C45DD4"/>
    <w:rsid w:val="00C5431F"/>
    <w:rsid w:val="00C65B53"/>
    <w:rsid w:val="00C7238B"/>
    <w:rsid w:val="00C772B2"/>
    <w:rsid w:val="00C77FAD"/>
    <w:rsid w:val="00C937F6"/>
    <w:rsid w:val="00CA057B"/>
    <w:rsid w:val="00CA1DBC"/>
    <w:rsid w:val="00CA61BB"/>
    <w:rsid w:val="00CA6D3C"/>
    <w:rsid w:val="00CB008E"/>
    <w:rsid w:val="00CB25F3"/>
    <w:rsid w:val="00CB46DD"/>
    <w:rsid w:val="00CC74DA"/>
    <w:rsid w:val="00CD0E63"/>
    <w:rsid w:val="00CE0F35"/>
    <w:rsid w:val="00CE7A2B"/>
    <w:rsid w:val="00D044CB"/>
    <w:rsid w:val="00D13659"/>
    <w:rsid w:val="00D143E5"/>
    <w:rsid w:val="00D16B33"/>
    <w:rsid w:val="00D17507"/>
    <w:rsid w:val="00D1761C"/>
    <w:rsid w:val="00D216F2"/>
    <w:rsid w:val="00D4191F"/>
    <w:rsid w:val="00D433EC"/>
    <w:rsid w:val="00D63936"/>
    <w:rsid w:val="00D72112"/>
    <w:rsid w:val="00D72639"/>
    <w:rsid w:val="00D72AF3"/>
    <w:rsid w:val="00D7418F"/>
    <w:rsid w:val="00D763CC"/>
    <w:rsid w:val="00D77BB1"/>
    <w:rsid w:val="00D84AB0"/>
    <w:rsid w:val="00D86767"/>
    <w:rsid w:val="00D93FBF"/>
    <w:rsid w:val="00DA02E9"/>
    <w:rsid w:val="00DA25E9"/>
    <w:rsid w:val="00DA270C"/>
    <w:rsid w:val="00DA69E6"/>
    <w:rsid w:val="00DB1FDB"/>
    <w:rsid w:val="00DB385C"/>
    <w:rsid w:val="00DB408C"/>
    <w:rsid w:val="00DB568F"/>
    <w:rsid w:val="00DC5839"/>
    <w:rsid w:val="00DC7957"/>
    <w:rsid w:val="00DC7AED"/>
    <w:rsid w:val="00DE1F5F"/>
    <w:rsid w:val="00DE5075"/>
    <w:rsid w:val="00DE5748"/>
    <w:rsid w:val="00DE6330"/>
    <w:rsid w:val="00DE7E2F"/>
    <w:rsid w:val="00DF510B"/>
    <w:rsid w:val="00DF5E59"/>
    <w:rsid w:val="00E045EB"/>
    <w:rsid w:val="00E208C6"/>
    <w:rsid w:val="00E27FED"/>
    <w:rsid w:val="00E36215"/>
    <w:rsid w:val="00E3687D"/>
    <w:rsid w:val="00E451CE"/>
    <w:rsid w:val="00E55BD0"/>
    <w:rsid w:val="00E5770D"/>
    <w:rsid w:val="00E621ED"/>
    <w:rsid w:val="00E64088"/>
    <w:rsid w:val="00E649FC"/>
    <w:rsid w:val="00E77BC8"/>
    <w:rsid w:val="00E8118F"/>
    <w:rsid w:val="00E85D5A"/>
    <w:rsid w:val="00E85E2C"/>
    <w:rsid w:val="00E91D1C"/>
    <w:rsid w:val="00E96EDF"/>
    <w:rsid w:val="00EA038B"/>
    <w:rsid w:val="00EA1874"/>
    <w:rsid w:val="00EA30CC"/>
    <w:rsid w:val="00EA3C5B"/>
    <w:rsid w:val="00EA50D3"/>
    <w:rsid w:val="00EB744F"/>
    <w:rsid w:val="00EC0802"/>
    <w:rsid w:val="00EC3B69"/>
    <w:rsid w:val="00EC40CB"/>
    <w:rsid w:val="00EC466E"/>
    <w:rsid w:val="00EC489B"/>
    <w:rsid w:val="00EC5995"/>
    <w:rsid w:val="00EE2789"/>
    <w:rsid w:val="00EE2DB3"/>
    <w:rsid w:val="00EE4F51"/>
    <w:rsid w:val="00EE69DF"/>
    <w:rsid w:val="00EF7830"/>
    <w:rsid w:val="00F01699"/>
    <w:rsid w:val="00F01E59"/>
    <w:rsid w:val="00F020EE"/>
    <w:rsid w:val="00F0276F"/>
    <w:rsid w:val="00F04125"/>
    <w:rsid w:val="00F11F0A"/>
    <w:rsid w:val="00F22DEC"/>
    <w:rsid w:val="00F335A5"/>
    <w:rsid w:val="00F34468"/>
    <w:rsid w:val="00F40D1E"/>
    <w:rsid w:val="00F463F1"/>
    <w:rsid w:val="00F5079D"/>
    <w:rsid w:val="00F566DA"/>
    <w:rsid w:val="00F900AB"/>
    <w:rsid w:val="00F9152D"/>
    <w:rsid w:val="00FA1BA0"/>
    <w:rsid w:val="00FA3B45"/>
    <w:rsid w:val="00FA7B8C"/>
    <w:rsid w:val="00FC291F"/>
    <w:rsid w:val="00FD1B03"/>
    <w:rsid w:val="00FD3082"/>
    <w:rsid w:val="00FE02F7"/>
    <w:rsid w:val="00FE6CFD"/>
    <w:rsid w:val="00FE73AA"/>
    <w:rsid w:val="00FF084A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F62A"/>
  <w15:docId w15:val="{65C3A2FF-8BBE-49E6-8FEC-9C291F0A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A30C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A30C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A30C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A30C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A30CC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8F022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F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8C65-9FA8-45AA-8515-14403B74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34</cp:revision>
  <cp:lastPrinted>2022-08-05T09:24:00Z</cp:lastPrinted>
  <dcterms:created xsi:type="dcterms:W3CDTF">2024-01-03T01:43:00Z</dcterms:created>
  <dcterms:modified xsi:type="dcterms:W3CDTF">2024-02-01T08:48:00Z</dcterms:modified>
</cp:coreProperties>
</file>