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6511CAB2" w:rsidR="00152220" w:rsidRPr="000F48AE" w:rsidRDefault="00152220" w:rsidP="000F48AE">
      <w:pPr>
        <w:spacing w:line="360" w:lineRule="auto"/>
        <w:rPr>
          <w:rFonts w:ascii="Arial" w:eastAsia="宋体" w:hAnsi="Arial"/>
          <w:noProof/>
        </w:rPr>
      </w:pPr>
      <w:proofErr w:type="gramStart"/>
      <w:r w:rsidRPr="000F48AE">
        <w:rPr>
          <w:rFonts w:ascii="Arial" w:eastAsia="宋体" w:hAnsi="Arial" w:cs="Tahoma" w:hint="eastAsia"/>
          <w:color w:val="282828"/>
          <w:szCs w:val="21"/>
        </w:rPr>
        <w:t>康正评</w:t>
      </w:r>
      <w:proofErr w:type="gramEnd"/>
      <w:r w:rsidRPr="000F48AE">
        <w:rPr>
          <w:rFonts w:ascii="Arial" w:eastAsia="宋体" w:hAnsi="Arial" w:cs="Tahoma" w:hint="eastAsia"/>
          <w:color w:val="282828"/>
          <w:szCs w:val="21"/>
        </w:rPr>
        <w:t>字</w:t>
      </w:r>
      <w:r w:rsidRPr="000F48AE">
        <w:rPr>
          <w:rFonts w:ascii="Arial" w:eastAsia="宋体" w:hAnsi="Arial" w:cs="Tahoma"/>
          <w:color w:val="282828"/>
          <w:szCs w:val="21"/>
        </w:rPr>
        <w:t>2019-1-0</w:t>
      </w:r>
      <w:r w:rsidR="00593076">
        <w:rPr>
          <w:rFonts w:ascii="Arial" w:eastAsia="宋体" w:hAnsi="Arial" w:cs="Tahoma" w:hint="eastAsia"/>
          <w:color w:val="282828"/>
          <w:szCs w:val="21"/>
        </w:rPr>
        <w:t>422</w:t>
      </w:r>
      <w:r w:rsidRPr="000F48AE">
        <w:rPr>
          <w:rFonts w:ascii="Arial" w:eastAsia="宋体" w:hAnsi="Arial" w:cs="Tahoma"/>
          <w:color w:val="282828"/>
          <w:szCs w:val="21"/>
        </w:rPr>
        <w:t>-F0</w:t>
      </w:r>
      <w:r w:rsidR="00593076">
        <w:rPr>
          <w:rFonts w:ascii="Arial" w:eastAsia="宋体" w:hAnsi="Arial" w:cs="Tahoma" w:hint="eastAsia"/>
          <w:color w:val="282828"/>
          <w:szCs w:val="21"/>
        </w:rPr>
        <w:t>3</w:t>
      </w:r>
      <w:r w:rsidRPr="000F48AE">
        <w:rPr>
          <w:rFonts w:ascii="Arial" w:eastAsia="宋体" w:hAnsi="Arial" w:cs="Tahoma"/>
          <w:color w:val="282828"/>
          <w:szCs w:val="21"/>
        </w:rPr>
        <w:t>DYGJ1</w:t>
      </w:r>
      <w:r w:rsidRPr="000F48AE">
        <w:rPr>
          <w:rFonts w:ascii="Arial" w:eastAsia="宋体" w:hAnsi="Arial" w:hint="eastAsia"/>
          <w:noProof/>
        </w:rPr>
        <w:t>号</w:t>
      </w:r>
    </w:p>
    <w:p w14:paraId="5B1D90C2" w14:textId="77777777" w:rsidR="000F48AE" w:rsidRPr="00921105" w:rsidRDefault="000F48AE" w:rsidP="000F48AE">
      <w:pPr>
        <w:spacing w:line="360" w:lineRule="auto"/>
        <w:rPr>
          <w:rFonts w:ascii="Arial" w:eastAsia="宋体" w:hAnsi="Arial" w:cs="Arial"/>
          <w:noProof/>
        </w:rPr>
      </w:pPr>
    </w:p>
    <w:p w14:paraId="4219CC8C" w14:textId="6490B7A4" w:rsidR="00635B41" w:rsidRDefault="00152220" w:rsidP="000F48AE">
      <w:pPr>
        <w:spacing w:line="360" w:lineRule="auto"/>
        <w:jc w:val="center"/>
        <w:rPr>
          <w:rFonts w:ascii="方正黑体简体" w:eastAsia="方正黑体简体" w:hAnsi="Arial"/>
          <w:sz w:val="24"/>
          <w:szCs w:val="24"/>
        </w:rPr>
      </w:pPr>
      <w:r w:rsidRPr="00921105">
        <w:rPr>
          <w:rFonts w:ascii="Arial" w:eastAsia="方正黑体简体" w:hAnsi="Arial" w:cs="Arial"/>
          <w:noProof/>
          <w:sz w:val="24"/>
          <w:szCs w:val="24"/>
        </w:rPr>
        <w:t>关于</w:t>
      </w:r>
      <w:r w:rsidR="00593076" w:rsidRPr="00921105">
        <w:rPr>
          <w:rFonts w:ascii="Arial" w:eastAsia="方正黑体简体" w:hAnsi="Arial" w:cs="Arial"/>
          <w:noProof/>
          <w:sz w:val="24"/>
          <w:szCs w:val="24"/>
        </w:rPr>
        <w:t xml:space="preserve">  </w:t>
      </w:r>
      <w:r w:rsidR="00593076" w:rsidRPr="00921105">
        <w:rPr>
          <w:rFonts w:ascii="Arial" w:eastAsia="方正黑体简体" w:hAnsi="Arial" w:cs="Arial"/>
          <w:noProof/>
          <w:sz w:val="24"/>
          <w:szCs w:val="24"/>
        </w:rPr>
        <w:t>北京市房山区沙岗街</w:t>
      </w:r>
      <w:r w:rsidR="00593076" w:rsidRPr="00921105">
        <w:rPr>
          <w:rFonts w:ascii="Arial" w:eastAsia="方正黑体简体" w:hAnsi="Arial" w:cs="Arial"/>
          <w:noProof/>
          <w:sz w:val="24"/>
          <w:szCs w:val="24"/>
        </w:rPr>
        <w:t>6</w:t>
      </w:r>
      <w:r w:rsidR="00593076" w:rsidRPr="00921105">
        <w:rPr>
          <w:rFonts w:ascii="Arial" w:eastAsia="方正黑体简体" w:hAnsi="Arial" w:cs="Arial"/>
          <w:noProof/>
          <w:sz w:val="24"/>
          <w:szCs w:val="24"/>
        </w:rPr>
        <w:t>号院一区</w:t>
      </w:r>
      <w:r w:rsidR="00593076" w:rsidRPr="00921105">
        <w:rPr>
          <w:rFonts w:ascii="Arial" w:eastAsia="方正黑体简体" w:hAnsi="Arial" w:cs="Arial"/>
          <w:noProof/>
          <w:sz w:val="24"/>
          <w:szCs w:val="24"/>
        </w:rPr>
        <w:t>1</w:t>
      </w:r>
      <w:r w:rsidR="00593076" w:rsidRPr="00921105">
        <w:rPr>
          <w:rFonts w:ascii="Arial" w:eastAsia="方正黑体简体" w:hAnsi="Arial" w:cs="Arial"/>
          <w:noProof/>
          <w:sz w:val="24"/>
          <w:szCs w:val="24"/>
        </w:rPr>
        <w:t>号楼、</w:t>
      </w:r>
      <w:r w:rsidR="00593076" w:rsidRPr="00921105">
        <w:rPr>
          <w:rFonts w:ascii="Arial" w:eastAsia="方正黑体简体" w:hAnsi="Arial" w:cs="Arial"/>
          <w:noProof/>
          <w:sz w:val="24"/>
          <w:szCs w:val="24"/>
        </w:rPr>
        <w:t>2</w:t>
      </w:r>
      <w:r w:rsidR="00593076" w:rsidRPr="00921105">
        <w:rPr>
          <w:rFonts w:ascii="Arial" w:eastAsia="方正黑体简体" w:hAnsi="Arial" w:cs="Arial"/>
          <w:noProof/>
          <w:sz w:val="24"/>
          <w:szCs w:val="24"/>
        </w:rPr>
        <w:t>号楼及</w:t>
      </w:r>
      <w:r w:rsidR="00593076" w:rsidRPr="00921105">
        <w:rPr>
          <w:rFonts w:ascii="Arial" w:eastAsia="方正黑体简体" w:hAnsi="Arial" w:cs="Arial"/>
          <w:noProof/>
          <w:sz w:val="24"/>
          <w:szCs w:val="24"/>
        </w:rPr>
        <w:t>101</w:t>
      </w:r>
      <w:r w:rsidR="00593076" w:rsidRPr="00921105">
        <w:rPr>
          <w:rFonts w:ascii="Arial" w:eastAsia="方正黑体简体" w:hAnsi="Arial" w:cs="Arial"/>
          <w:noProof/>
          <w:sz w:val="24"/>
          <w:szCs w:val="24"/>
        </w:rPr>
        <w:t>幢工业、地下车库用房房地产及沙岗街</w:t>
      </w:r>
      <w:r w:rsidR="00593076" w:rsidRPr="00921105">
        <w:rPr>
          <w:rFonts w:ascii="Arial" w:eastAsia="方正黑体简体" w:hAnsi="Arial" w:cs="Arial"/>
          <w:noProof/>
          <w:sz w:val="24"/>
          <w:szCs w:val="24"/>
        </w:rPr>
        <w:t>6</w:t>
      </w:r>
      <w:r w:rsidR="00593076" w:rsidRPr="00921105">
        <w:rPr>
          <w:rFonts w:ascii="Arial" w:eastAsia="方正黑体简体" w:hAnsi="Arial" w:cs="Arial"/>
          <w:noProof/>
          <w:sz w:val="24"/>
          <w:szCs w:val="24"/>
        </w:rPr>
        <w:t>号一区</w:t>
      </w:r>
      <w:r w:rsidR="00593076" w:rsidRPr="00921105">
        <w:rPr>
          <w:rFonts w:ascii="Arial" w:eastAsia="方正黑体简体" w:hAnsi="Arial" w:cs="Arial"/>
          <w:noProof/>
          <w:sz w:val="24"/>
          <w:szCs w:val="24"/>
        </w:rPr>
        <w:t>3</w:t>
      </w:r>
      <w:r w:rsidR="00593076" w:rsidRPr="00921105">
        <w:rPr>
          <w:rFonts w:ascii="Arial" w:eastAsia="方正黑体简体" w:hAnsi="Arial" w:cs="Arial"/>
          <w:noProof/>
          <w:sz w:val="24"/>
          <w:szCs w:val="24"/>
        </w:rPr>
        <w:t>号楼等</w:t>
      </w:r>
      <w:r w:rsidR="00593076" w:rsidRPr="00921105">
        <w:rPr>
          <w:rFonts w:ascii="Arial" w:eastAsia="方正黑体简体" w:hAnsi="Arial" w:cs="Arial"/>
          <w:noProof/>
          <w:sz w:val="24"/>
          <w:szCs w:val="24"/>
        </w:rPr>
        <w:t>54</w:t>
      </w:r>
      <w:r w:rsidR="00593076" w:rsidRPr="00921105">
        <w:rPr>
          <w:rFonts w:ascii="Arial" w:eastAsia="方正黑体简体" w:hAnsi="Arial" w:cs="Arial"/>
          <w:noProof/>
          <w:sz w:val="24"/>
          <w:szCs w:val="24"/>
        </w:rPr>
        <w:t>幢工业、地下</w:t>
      </w:r>
      <w:r w:rsidR="00593076" w:rsidRPr="00593076">
        <w:rPr>
          <w:rFonts w:ascii="方正黑体简体" w:eastAsia="方正黑体简体" w:hAnsi="Arial"/>
          <w:noProof/>
          <w:sz w:val="24"/>
          <w:szCs w:val="24"/>
        </w:rPr>
        <w:t>车库用房分摊出让国有建设用地使用权及在建建筑物房地产抵押价值评估</w:t>
      </w:r>
      <w:r w:rsidRPr="000F48AE">
        <w:rPr>
          <w:rFonts w:ascii="方正黑体简体" w:eastAsia="方正黑体简体" w:hAnsi="Arial" w:hint="eastAsia"/>
          <w:noProof/>
          <w:sz w:val="24"/>
          <w:szCs w:val="24"/>
        </w:rPr>
        <w:t>报告</w:t>
      </w:r>
      <w:r w:rsidR="00593076">
        <w:rPr>
          <w:rFonts w:ascii="方正黑体简体" w:eastAsia="方正黑体简体" w:hAnsi="Arial" w:hint="eastAsia"/>
          <w:noProof/>
          <w:sz w:val="24"/>
          <w:szCs w:val="24"/>
        </w:rPr>
        <w:t xml:space="preserve">  </w:t>
      </w:r>
      <w:r w:rsidRPr="000F48AE">
        <w:rPr>
          <w:rFonts w:ascii="方正黑体简体" w:eastAsia="方正黑体简体" w:hAnsi="Arial" w:hint="eastAsia"/>
          <w:sz w:val="24"/>
          <w:szCs w:val="24"/>
        </w:rPr>
        <w:t>补充说明</w:t>
      </w:r>
    </w:p>
    <w:p w14:paraId="2F48CEFE" w14:textId="77777777" w:rsidR="00593076" w:rsidRPr="000F48AE" w:rsidRDefault="00593076" w:rsidP="000F48AE">
      <w:pPr>
        <w:spacing w:line="360" w:lineRule="auto"/>
        <w:jc w:val="center"/>
        <w:rPr>
          <w:rFonts w:ascii="方正黑体简体" w:eastAsia="方正黑体简体" w:hAnsi="Arial"/>
          <w:sz w:val="24"/>
          <w:szCs w:val="24"/>
        </w:rPr>
      </w:pPr>
    </w:p>
    <w:p w14:paraId="3BC1B021" w14:textId="221A64C4" w:rsidR="0084076C" w:rsidRDefault="00593076" w:rsidP="0084076C">
      <w:pPr>
        <w:spacing w:line="480" w:lineRule="auto"/>
        <w:rPr>
          <w:rFonts w:ascii="Arial" w:eastAsia="宋体" w:hAnsi="Arial"/>
          <w:noProof/>
        </w:rPr>
      </w:pPr>
      <w:r w:rsidRPr="00593076">
        <w:rPr>
          <w:rFonts w:ascii="Arial" w:eastAsia="方正黑体简体" w:hAnsi="Arial" w:cs="Arial" w:hint="eastAsia"/>
          <w:bCs/>
          <w:szCs w:val="21"/>
        </w:rPr>
        <w:t>中国工商银行股份有限公司北京朝阳支行</w:t>
      </w:r>
      <w:r w:rsidR="0084076C">
        <w:rPr>
          <w:rFonts w:ascii="Arial" w:eastAsia="方正黑体简体" w:hAnsi="Arial" w:cs="Arial" w:hint="eastAsia"/>
          <w:bCs/>
          <w:szCs w:val="21"/>
        </w:rPr>
        <w:t>：</w:t>
      </w:r>
    </w:p>
    <w:p w14:paraId="1E0648A1" w14:textId="45AF7832" w:rsidR="00152220" w:rsidRPr="000F48AE" w:rsidRDefault="0084076C" w:rsidP="000F48AE">
      <w:pPr>
        <w:spacing w:line="480" w:lineRule="auto"/>
        <w:ind w:firstLineChars="200" w:firstLine="420"/>
        <w:rPr>
          <w:rFonts w:ascii="Arial" w:eastAsia="宋体" w:hAnsi="Arial"/>
          <w:noProof/>
        </w:rPr>
      </w:pPr>
      <w:r>
        <w:rPr>
          <w:rFonts w:ascii="Arial" w:eastAsia="宋体" w:hAnsi="Arial" w:hint="eastAsia"/>
          <w:noProof/>
        </w:rPr>
        <w:t>应贵</w:t>
      </w:r>
      <w:r w:rsidR="00593076">
        <w:rPr>
          <w:rFonts w:ascii="Arial" w:eastAsia="宋体" w:hAnsi="Arial" w:hint="eastAsia"/>
          <w:noProof/>
        </w:rPr>
        <w:t>行</w:t>
      </w:r>
      <w:r>
        <w:rPr>
          <w:rFonts w:ascii="Arial" w:eastAsia="宋体" w:hAnsi="Arial" w:hint="eastAsia"/>
          <w:noProof/>
        </w:rPr>
        <w:t>要求，我司</w:t>
      </w:r>
      <w:r w:rsidR="00152220" w:rsidRPr="000F48AE">
        <w:rPr>
          <w:rFonts w:ascii="Arial" w:eastAsia="宋体" w:hAnsi="Arial" w:hint="eastAsia"/>
          <w:noProof/>
        </w:rPr>
        <w:t>依据各</w:t>
      </w:r>
      <w:r w:rsidR="00593076">
        <w:rPr>
          <w:rFonts w:ascii="Arial" w:eastAsia="宋体" w:hAnsi="Arial" w:hint="eastAsia"/>
          <w:noProof/>
        </w:rPr>
        <w:t>楼栋</w:t>
      </w:r>
      <w:r w:rsidR="00152220" w:rsidRPr="000F48AE">
        <w:rPr>
          <w:rFonts w:ascii="Arial" w:eastAsia="宋体" w:hAnsi="Arial" w:hint="eastAsia"/>
          <w:noProof/>
        </w:rPr>
        <w:t>工程进度、建筑类型</w:t>
      </w:r>
      <w:r w:rsidR="00593076">
        <w:rPr>
          <w:rFonts w:ascii="Arial" w:eastAsia="宋体" w:hAnsi="Arial" w:hint="eastAsia"/>
          <w:noProof/>
        </w:rPr>
        <w:t>及用途</w:t>
      </w:r>
      <w:r w:rsidR="00152220" w:rsidRPr="000F48AE">
        <w:rPr>
          <w:rFonts w:ascii="Arial" w:eastAsia="宋体" w:hAnsi="Arial" w:hint="eastAsia"/>
          <w:noProof/>
        </w:rPr>
        <w:t>等因素将</w:t>
      </w:r>
      <w:r w:rsidR="00593076">
        <w:rPr>
          <w:rFonts w:ascii="Arial" w:eastAsia="宋体" w:hAnsi="Arial" w:hint="eastAsia"/>
          <w:noProof/>
        </w:rPr>
        <w:t>估价对象</w:t>
      </w:r>
      <w:r w:rsidR="00593076">
        <w:rPr>
          <w:rFonts w:ascii="Arial" w:eastAsia="宋体" w:hAnsi="Arial" w:hint="eastAsia"/>
          <w:noProof/>
        </w:rPr>
        <w:t>2</w:t>
      </w:r>
      <w:r w:rsidR="00D217EE">
        <w:rPr>
          <w:rFonts w:ascii="Arial" w:eastAsia="宋体" w:hAnsi="Arial" w:hint="eastAsia"/>
          <w:noProof/>
        </w:rPr>
        <w:t>全部</w:t>
      </w:r>
      <w:r w:rsidR="00152220" w:rsidRPr="000F48AE">
        <w:rPr>
          <w:rFonts w:ascii="Arial" w:eastAsia="宋体" w:hAnsi="Arial" w:hint="eastAsia"/>
          <w:noProof/>
        </w:rPr>
        <w:t>房号</w:t>
      </w:r>
      <w:r w:rsidR="00593076">
        <w:rPr>
          <w:rFonts w:ascii="Arial" w:eastAsia="宋体" w:hAnsi="Arial" w:hint="eastAsia"/>
          <w:noProof/>
        </w:rPr>
        <w:t>进行价值</w:t>
      </w:r>
      <w:r w:rsidR="00152220" w:rsidRPr="000F48AE">
        <w:rPr>
          <w:rFonts w:ascii="Arial" w:eastAsia="宋体" w:hAnsi="Arial" w:hint="eastAsia"/>
          <w:noProof/>
        </w:rPr>
        <w:t>拆分，拆分结果如下：</w:t>
      </w:r>
    </w:p>
    <w:tbl>
      <w:tblPr>
        <w:tblW w:w="9136" w:type="dxa"/>
        <w:tblInd w:w="103" w:type="dxa"/>
        <w:tblLook w:val="04A0" w:firstRow="1" w:lastRow="0" w:firstColumn="1" w:lastColumn="0" w:noHBand="0" w:noVBand="1"/>
      </w:tblPr>
      <w:tblGrid>
        <w:gridCol w:w="856"/>
        <w:gridCol w:w="4961"/>
        <w:gridCol w:w="1051"/>
        <w:gridCol w:w="1075"/>
        <w:gridCol w:w="1193"/>
      </w:tblGrid>
      <w:tr w:rsidR="00EA1457" w:rsidRPr="00593076" w14:paraId="69D24BCA" w14:textId="77777777" w:rsidTr="00EA1457">
        <w:trPr>
          <w:trHeight w:val="33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19795" w14:textId="77777777" w:rsidR="00593076" w:rsidRPr="00593076" w:rsidRDefault="00593076" w:rsidP="00593076">
            <w:pPr>
              <w:widowControl/>
              <w:jc w:val="center"/>
              <w:rPr>
                <w:rFonts w:ascii="Arial" w:eastAsia="华文细黑" w:hAnsi="Arial" w:cs="Arial"/>
                <w:b/>
                <w:bCs/>
                <w:kern w:val="0"/>
                <w:sz w:val="20"/>
                <w:szCs w:val="20"/>
              </w:rPr>
            </w:pPr>
            <w:r w:rsidRPr="00593076">
              <w:rPr>
                <w:rFonts w:ascii="Arial" w:eastAsia="华文细黑" w:hAnsi="Arial" w:cs="Arial"/>
                <w:b/>
                <w:bCs/>
                <w:kern w:val="0"/>
                <w:sz w:val="20"/>
                <w:szCs w:val="20"/>
              </w:rPr>
              <w:t>序号</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2E0EFF1" w14:textId="77777777" w:rsidR="00593076" w:rsidRPr="00593076" w:rsidRDefault="00593076" w:rsidP="00593076">
            <w:pPr>
              <w:widowControl/>
              <w:jc w:val="left"/>
              <w:rPr>
                <w:rFonts w:ascii="Arial" w:eastAsia="华文细黑" w:hAnsi="Arial" w:cs="Arial"/>
                <w:b/>
                <w:bCs/>
                <w:kern w:val="0"/>
                <w:sz w:val="20"/>
                <w:szCs w:val="20"/>
              </w:rPr>
            </w:pPr>
            <w:r w:rsidRPr="00593076">
              <w:rPr>
                <w:rFonts w:ascii="Arial" w:eastAsia="华文细黑" w:hAnsi="Arial" w:cs="Arial"/>
                <w:b/>
                <w:bCs/>
                <w:kern w:val="0"/>
                <w:sz w:val="20"/>
                <w:szCs w:val="20"/>
              </w:rPr>
              <w:t>坐落地址</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A61CEF5" w14:textId="104251C7" w:rsidR="00593076" w:rsidRPr="00593076" w:rsidRDefault="00EA1457" w:rsidP="00593076">
            <w:pPr>
              <w:widowControl/>
              <w:jc w:val="left"/>
              <w:rPr>
                <w:rFonts w:ascii="Arial" w:eastAsia="华文细黑" w:hAnsi="Arial" w:cs="Arial"/>
                <w:b/>
                <w:bCs/>
                <w:kern w:val="0"/>
                <w:sz w:val="20"/>
                <w:szCs w:val="20"/>
              </w:rPr>
            </w:pPr>
            <w:r>
              <w:rPr>
                <w:rFonts w:ascii="Arial" w:eastAsia="华文细黑" w:hAnsi="Arial" w:cs="Arial" w:hint="eastAsia"/>
                <w:b/>
                <w:bCs/>
                <w:kern w:val="0"/>
                <w:sz w:val="20"/>
                <w:szCs w:val="20"/>
              </w:rPr>
              <w:t>分摊</w:t>
            </w:r>
            <w:r w:rsidR="00593076" w:rsidRPr="00593076">
              <w:rPr>
                <w:rFonts w:ascii="Arial" w:eastAsia="华文细黑" w:hAnsi="Arial" w:cs="Arial"/>
                <w:b/>
                <w:bCs/>
                <w:kern w:val="0"/>
                <w:sz w:val="20"/>
                <w:szCs w:val="20"/>
              </w:rPr>
              <w:t>土地面积</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154D881D" w14:textId="77777777" w:rsidR="00593076" w:rsidRPr="00593076" w:rsidRDefault="00593076" w:rsidP="00593076">
            <w:pPr>
              <w:widowControl/>
              <w:jc w:val="left"/>
              <w:rPr>
                <w:rFonts w:ascii="Arial" w:eastAsia="华文细黑" w:hAnsi="Arial" w:cs="Arial"/>
                <w:b/>
                <w:bCs/>
                <w:kern w:val="0"/>
                <w:sz w:val="20"/>
                <w:szCs w:val="20"/>
              </w:rPr>
            </w:pPr>
            <w:r w:rsidRPr="00593076">
              <w:rPr>
                <w:rFonts w:ascii="Arial" w:eastAsia="华文细黑" w:hAnsi="Arial" w:cs="Arial"/>
                <w:b/>
                <w:bCs/>
                <w:kern w:val="0"/>
                <w:sz w:val="20"/>
                <w:szCs w:val="20"/>
              </w:rPr>
              <w:t>建筑面积</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5A6B84CB" w14:textId="77777777" w:rsidR="00593076" w:rsidRPr="00593076" w:rsidRDefault="00593076" w:rsidP="00593076">
            <w:pPr>
              <w:widowControl/>
              <w:jc w:val="left"/>
              <w:rPr>
                <w:rFonts w:ascii="Arial" w:eastAsia="华文细黑" w:hAnsi="Arial" w:cs="Arial"/>
                <w:b/>
                <w:bCs/>
                <w:kern w:val="0"/>
                <w:sz w:val="20"/>
                <w:szCs w:val="20"/>
              </w:rPr>
            </w:pPr>
            <w:r w:rsidRPr="00593076">
              <w:rPr>
                <w:rFonts w:ascii="Arial" w:eastAsia="华文细黑" w:hAnsi="Arial" w:cs="Arial"/>
                <w:b/>
                <w:bCs/>
                <w:kern w:val="0"/>
                <w:sz w:val="20"/>
                <w:szCs w:val="20"/>
              </w:rPr>
              <w:t>拆分价值</w:t>
            </w:r>
          </w:p>
        </w:tc>
      </w:tr>
      <w:tr w:rsidR="00593076" w:rsidRPr="00593076" w14:paraId="17C4ED81"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3B281BD"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w:t>
            </w:r>
          </w:p>
        </w:tc>
        <w:tc>
          <w:tcPr>
            <w:tcW w:w="4961" w:type="dxa"/>
            <w:tcBorders>
              <w:top w:val="nil"/>
              <w:left w:val="nil"/>
              <w:bottom w:val="single" w:sz="4" w:space="0" w:color="auto"/>
              <w:right w:val="single" w:sz="4" w:space="0" w:color="auto"/>
            </w:tcBorders>
            <w:shd w:val="clear" w:color="auto" w:fill="auto"/>
            <w:noWrap/>
            <w:vAlign w:val="center"/>
            <w:hideMark/>
          </w:tcPr>
          <w:p w14:paraId="32280514"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5</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4457ACCD"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967.55</w:t>
            </w:r>
          </w:p>
        </w:tc>
        <w:tc>
          <w:tcPr>
            <w:tcW w:w="1075" w:type="dxa"/>
            <w:tcBorders>
              <w:top w:val="nil"/>
              <w:left w:val="nil"/>
              <w:bottom w:val="single" w:sz="4" w:space="0" w:color="auto"/>
              <w:right w:val="single" w:sz="4" w:space="0" w:color="auto"/>
            </w:tcBorders>
            <w:shd w:val="clear" w:color="auto" w:fill="auto"/>
            <w:noWrap/>
            <w:vAlign w:val="center"/>
            <w:hideMark/>
          </w:tcPr>
          <w:p w14:paraId="728D1AD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2010.38</w:t>
            </w:r>
          </w:p>
        </w:tc>
        <w:tc>
          <w:tcPr>
            <w:tcW w:w="1193" w:type="dxa"/>
            <w:tcBorders>
              <w:top w:val="nil"/>
              <w:left w:val="nil"/>
              <w:bottom w:val="single" w:sz="4" w:space="0" w:color="auto"/>
              <w:right w:val="single" w:sz="4" w:space="0" w:color="auto"/>
            </w:tcBorders>
            <w:shd w:val="clear" w:color="auto" w:fill="auto"/>
            <w:noWrap/>
            <w:vAlign w:val="center"/>
            <w:hideMark/>
          </w:tcPr>
          <w:p w14:paraId="2A4AEF23"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1442</w:t>
            </w:r>
          </w:p>
        </w:tc>
      </w:tr>
      <w:tr w:rsidR="00593076" w:rsidRPr="00593076" w14:paraId="099F3D69"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8D834E4"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2</w:t>
            </w:r>
          </w:p>
        </w:tc>
        <w:tc>
          <w:tcPr>
            <w:tcW w:w="4961" w:type="dxa"/>
            <w:tcBorders>
              <w:top w:val="nil"/>
              <w:left w:val="nil"/>
              <w:bottom w:val="single" w:sz="4" w:space="0" w:color="auto"/>
              <w:right w:val="single" w:sz="4" w:space="0" w:color="auto"/>
            </w:tcBorders>
            <w:shd w:val="clear" w:color="auto" w:fill="auto"/>
            <w:noWrap/>
            <w:vAlign w:val="center"/>
            <w:hideMark/>
          </w:tcPr>
          <w:p w14:paraId="19721687"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6</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48D6EAB8"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537.95</w:t>
            </w:r>
          </w:p>
        </w:tc>
        <w:tc>
          <w:tcPr>
            <w:tcW w:w="1075" w:type="dxa"/>
            <w:tcBorders>
              <w:top w:val="nil"/>
              <w:left w:val="nil"/>
              <w:bottom w:val="single" w:sz="4" w:space="0" w:color="auto"/>
              <w:right w:val="single" w:sz="4" w:space="0" w:color="auto"/>
            </w:tcBorders>
            <w:shd w:val="clear" w:color="auto" w:fill="auto"/>
            <w:noWrap/>
            <w:vAlign w:val="center"/>
            <w:hideMark/>
          </w:tcPr>
          <w:p w14:paraId="77F77F17"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1117.76</w:t>
            </w:r>
          </w:p>
        </w:tc>
        <w:tc>
          <w:tcPr>
            <w:tcW w:w="1193" w:type="dxa"/>
            <w:tcBorders>
              <w:top w:val="nil"/>
              <w:left w:val="nil"/>
              <w:bottom w:val="single" w:sz="4" w:space="0" w:color="auto"/>
              <w:right w:val="single" w:sz="4" w:space="0" w:color="auto"/>
            </w:tcBorders>
            <w:shd w:val="clear" w:color="auto" w:fill="auto"/>
            <w:noWrap/>
            <w:vAlign w:val="center"/>
            <w:hideMark/>
          </w:tcPr>
          <w:p w14:paraId="6CD384EC"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802</w:t>
            </w:r>
          </w:p>
        </w:tc>
      </w:tr>
      <w:tr w:rsidR="00593076" w:rsidRPr="00593076" w14:paraId="6CD5A144"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D03995F"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3</w:t>
            </w:r>
          </w:p>
        </w:tc>
        <w:tc>
          <w:tcPr>
            <w:tcW w:w="4961" w:type="dxa"/>
            <w:tcBorders>
              <w:top w:val="nil"/>
              <w:left w:val="nil"/>
              <w:bottom w:val="single" w:sz="4" w:space="0" w:color="auto"/>
              <w:right w:val="single" w:sz="4" w:space="0" w:color="auto"/>
            </w:tcBorders>
            <w:shd w:val="clear" w:color="auto" w:fill="auto"/>
            <w:noWrap/>
            <w:vAlign w:val="center"/>
            <w:hideMark/>
          </w:tcPr>
          <w:p w14:paraId="4E1F9C24"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7</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2DB5E79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967.4</w:t>
            </w:r>
          </w:p>
        </w:tc>
        <w:tc>
          <w:tcPr>
            <w:tcW w:w="1075" w:type="dxa"/>
            <w:tcBorders>
              <w:top w:val="nil"/>
              <w:left w:val="nil"/>
              <w:bottom w:val="single" w:sz="4" w:space="0" w:color="auto"/>
              <w:right w:val="single" w:sz="4" w:space="0" w:color="auto"/>
            </w:tcBorders>
            <w:shd w:val="clear" w:color="auto" w:fill="auto"/>
            <w:noWrap/>
            <w:vAlign w:val="center"/>
            <w:hideMark/>
          </w:tcPr>
          <w:p w14:paraId="368390BC"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2010.07</w:t>
            </w:r>
          </w:p>
        </w:tc>
        <w:tc>
          <w:tcPr>
            <w:tcW w:w="1193" w:type="dxa"/>
            <w:tcBorders>
              <w:top w:val="nil"/>
              <w:left w:val="nil"/>
              <w:bottom w:val="single" w:sz="4" w:space="0" w:color="auto"/>
              <w:right w:val="single" w:sz="4" w:space="0" w:color="auto"/>
            </w:tcBorders>
            <w:shd w:val="clear" w:color="auto" w:fill="auto"/>
            <w:noWrap/>
            <w:vAlign w:val="center"/>
            <w:hideMark/>
          </w:tcPr>
          <w:p w14:paraId="70544B3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1442</w:t>
            </w:r>
          </w:p>
        </w:tc>
      </w:tr>
      <w:tr w:rsidR="00593076" w:rsidRPr="00593076" w14:paraId="7BA043DF"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A98A151"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4</w:t>
            </w:r>
          </w:p>
        </w:tc>
        <w:tc>
          <w:tcPr>
            <w:tcW w:w="4961" w:type="dxa"/>
            <w:tcBorders>
              <w:top w:val="nil"/>
              <w:left w:val="nil"/>
              <w:bottom w:val="single" w:sz="4" w:space="0" w:color="auto"/>
              <w:right w:val="single" w:sz="4" w:space="0" w:color="auto"/>
            </w:tcBorders>
            <w:shd w:val="clear" w:color="auto" w:fill="auto"/>
            <w:noWrap/>
            <w:vAlign w:val="center"/>
            <w:hideMark/>
          </w:tcPr>
          <w:p w14:paraId="2C7184C2"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8</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19FEC24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537.96</w:t>
            </w:r>
          </w:p>
        </w:tc>
        <w:tc>
          <w:tcPr>
            <w:tcW w:w="1075" w:type="dxa"/>
            <w:tcBorders>
              <w:top w:val="nil"/>
              <w:left w:val="nil"/>
              <w:bottom w:val="single" w:sz="4" w:space="0" w:color="auto"/>
              <w:right w:val="single" w:sz="4" w:space="0" w:color="auto"/>
            </w:tcBorders>
            <w:shd w:val="clear" w:color="auto" w:fill="auto"/>
            <w:noWrap/>
            <w:vAlign w:val="center"/>
            <w:hideMark/>
          </w:tcPr>
          <w:p w14:paraId="5D6FA8F5"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1117.77</w:t>
            </w:r>
          </w:p>
        </w:tc>
        <w:tc>
          <w:tcPr>
            <w:tcW w:w="1193" w:type="dxa"/>
            <w:tcBorders>
              <w:top w:val="nil"/>
              <w:left w:val="nil"/>
              <w:bottom w:val="single" w:sz="4" w:space="0" w:color="auto"/>
              <w:right w:val="single" w:sz="4" w:space="0" w:color="auto"/>
            </w:tcBorders>
            <w:shd w:val="clear" w:color="auto" w:fill="auto"/>
            <w:noWrap/>
            <w:vAlign w:val="center"/>
            <w:hideMark/>
          </w:tcPr>
          <w:p w14:paraId="1FB19B51"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802</w:t>
            </w:r>
          </w:p>
        </w:tc>
      </w:tr>
      <w:tr w:rsidR="00593076" w:rsidRPr="00593076" w14:paraId="72B1A996"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E58ACD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5</w:t>
            </w:r>
          </w:p>
        </w:tc>
        <w:tc>
          <w:tcPr>
            <w:tcW w:w="4961" w:type="dxa"/>
            <w:tcBorders>
              <w:top w:val="nil"/>
              <w:left w:val="nil"/>
              <w:bottom w:val="single" w:sz="4" w:space="0" w:color="auto"/>
              <w:right w:val="single" w:sz="4" w:space="0" w:color="auto"/>
            </w:tcBorders>
            <w:shd w:val="clear" w:color="auto" w:fill="auto"/>
            <w:noWrap/>
            <w:vAlign w:val="center"/>
            <w:hideMark/>
          </w:tcPr>
          <w:p w14:paraId="3AEC4E83"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9</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168CC23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928.34</w:t>
            </w:r>
          </w:p>
        </w:tc>
        <w:tc>
          <w:tcPr>
            <w:tcW w:w="1075" w:type="dxa"/>
            <w:tcBorders>
              <w:top w:val="nil"/>
              <w:left w:val="nil"/>
              <w:bottom w:val="single" w:sz="4" w:space="0" w:color="auto"/>
              <w:right w:val="single" w:sz="4" w:space="0" w:color="auto"/>
            </w:tcBorders>
            <w:shd w:val="clear" w:color="auto" w:fill="auto"/>
            <w:noWrap/>
            <w:vAlign w:val="center"/>
            <w:hideMark/>
          </w:tcPr>
          <w:p w14:paraId="3103B4E3"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1928.9</w:t>
            </w:r>
          </w:p>
        </w:tc>
        <w:tc>
          <w:tcPr>
            <w:tcW w:w="1193" w:type="dxa"/>
            <w:tcBorders>
              <w:top w:val="nil"/>
              <w:left w:val="nil"/>
              <w:bottom w:val="single" w:sz="4" w:space="0" w:color="auto"/>
              <w:right w:val="single" w:sz="4" w:space="0" w:color="auto"/>
            </w:tcBorders>
            <w:shd w:val="clear" w:color="auto" w:fill="auto"/>
            <w:noWrap/>
            <w:vAlign w:val="center"/>
            <w:hideMark/>
          </w:tcPr>
          <w:p w14:paraId="763F3A6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1384</w:t>
            </w:r>
          </w:p>
        </w:tc>
      </w:tr>
      <w:tr w:rsidR="00593076" w:rsidRPr="00593076" w14:paraId="3D2FDD28"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4C3C3A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6</w:t>
            </w:r>
          </w:p>
        </w:tc>
        <w:tc>
          <w:tcPr>
            <w:tcW w:w="4961" w:type="dxa"/>
            <w:tcBorders>
              <w:top w:val="nil"/>
              <w:left w:val="nil"/>
              <w:bottom w:val="single" w:sz="4" w:space="0" w:color="auto"/>
              <w:right w:val="single" w:sz="4" w:space="0" w:color="auto"/>
            </w:tcBorders>
            <w:shd w:val="clear" w:color="auto" w:fill="auto"/>
            <w:noWrap/>
            <w:vAlign w:val="center"/>
            <w:hideMark/>
          </w:tcPr>
          <w:p w14:paraId="053671C8"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10</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14B7C66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989.89</w:t>
            </w:r>
          </w:p>
        </w:tc>
        <w:tc>
          <w:tcPr>
            <w:tcW w:w="1075" w:type="dxa"/>
            <w:tcBorders>
              <w:top w:val="nil"/>
              <w:left w:val="nil"/>
              <w:bottom w:val="single" w:sz="4" w:space="0" w:color="auto"/>
              <w:right w:val="single" w:sz="4" w:space="0" w:color="auto"/>
            </w:tcBorders>
            <w:shd w:val="clear" w:color="auto" w:fill="auto"/>
            <w:noWrap/>
            <w:vAlign w:val="center"/>
            <w:hideMark/>
          </w:tcPr>
          <w:p w14:paraId="6942E821"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2056.79</w:t>
            </w:r>
          </w:p>
        </w:tc>
        <w:tc>
          <w:tcPr>
            <w:tcW w:w="1193" w:type="dxa"/>
            <w:tcBorders>
              <w:top w:val="nil"/>
              <w:left w:val="nil"/>
              <w:bottom w:val="single" w:sz="4" w:space="0" w:color="auto"/>
              <w:right w:val="single" w:sz="4" w:space="0" w:color="auto"/>
            </w:tcBorders>
            <w:shd w:val="clear" w:color="auto" w:fill="auto"/>
            <w:noWrap/>
            <w:vAlign w:val="center"/>
            <w:hideMark/>
          </w:tcPr>
          <w:p w14:paraId="46D03937"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1476</w:t>
            </w:r>
          </w:p>
        </w:tc>
      </w:tr>
      <w:tr w:rsidR="00593076" w:rsidRPr="00593076" w14:paraId="7E410484"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04409C4"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7</w:t>
            </w:r>
          </w:p>
        </w:tc>
        <w:tc>
          <w:tcPr>
            <w:tcW w:w="4961" w:type="dxa"/>
            <w:tcBorders>
              <w:top w:val="nil"/>
              <w:left w:val="nil"/>
              <w:bottom w:val="single" w:sz="4" w:space="0" w:color="auto"/>
              <w:right w:val="single" w:sz="4" w:space="0" w:color="auto"/>
            </w:tcBorders>
            <w:shd w:val="clear" w:color="auto" w:fill="auto"/>
            <w:noWrap/>
            <w:vAlign w:val="center"/>
            <w:hideMark/>
          </w:tcPr>
          <w:p w14:paraId="7D3793EB"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11</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583297F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967.5</w:t>
            </w:r>
          </w:p>
        </w:tc>
        <w:tc>
          <w:tcPr>
            <w:tcW w:w="1075" w:type="dxa"/>
            <w:tcBorders>
              <w:top w:val="nil"/>
              <w:left w:val="nil"/>
              <w:bottom w:val="single" w:sz="4" w:space="0" w:color="auto"/>
              <w:right w:val="single" w:sz="4" w:space="0" w:color="auto"/>
            </w:tcBorders>
            <w:shd w:val="clear" w:color="auto" w:fill="auto"/>
            <w:noWrap/>
            <w:vAlign w:val="center"/>
            <w:hideMark/>
          </w:tcPr>
          <w:p w14:paraId="27FD4A88"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2010.26</w:t>
            </w:r>
          </w:p>
        </w:tc>
        <w:tc>
          <w:tcPr>
            <w:tcW w:w="1193" w:type="dxa"/>
            <w:tcBorders>
              <w:top w:val="nil"/>
              <w:left w:val="nil"/>
              <w:bottom w:val="single" w:sz="4" w:space="0" w:color="auto"/>
              <w:right w:val="single" w:sz="4" w:space="0" w:color="auto"/>
            </w:tcBorders>
            <w:shd w:val="clear" w:color="auto" w:fill="auto"/>
            <w:noWrap/>
            <w:vAlign w:val="center"/>
            <w:hideMark/>
          </w:tcPr>
          <w:p w14:paraId="3B210EC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1442</w:t>
            </w:r>
          </w:p>
        </w:tc>
      </w:tr>
      <w:tr w:rsidR="00593076" w:rsidRPr="00593076" w14:paraId="0B5CA66B"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F573171"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8</w:t>
            </w:r>
          </w:p>
        </w:tc>
        <w:tc>
          <w:tcPr>
            <w:tcW w:w="4961" w:type="dxa"/>
            <w:tcBorders>
              <w:top w:val="nil"/>
              <w:left w:val="nil"/>
              <w:bottom w:val="single" w:sz="4" w:space="0" w:color="auto"/>
              <w:right w:val="single" w:sz="4" w:space="0" w:color="auto"/>
            </w:tcBorders>
            <w:shd w:val="clear" w:color="auto" w:fill="auto"/>
            <w:noWrap/>
            <w:vAlign w:val="center"/>
            <w:hideMark/>
          </w:tcPr>
          <w:p w14:paraId="6F108EB2"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12</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693F29EA"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989.89</w:t>
            </w:r>
          </w:p>
        </w:tc>
        <w:tc>
          <w:tcPr>
            <w:tcW w:w="1075" w:type="dxa"/>
            <w:tcBorders>
              <w:top w:val="nil"/>
              <w:left w:val="nil"/>
              <w:bottom w:val="single" w:sz="4" w:space="0" w:color="auto"/>
              <w:right w:val="single" w:sz="4" w:space="0" w:color="auto"/>
            </w:tcBorders>
            <w:shd w:val="clear" w:color="auto" w:fill="auto"/>
            <w:noWrap/>
            <w:vAlign w:val="center"/>
            <w:hideMark/>
          </w:tcPr>
          <w:p w14:paraId="3737DB63"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2056.79</w:t>
            </w:r>
          </w:p>
        </w:tc>
        <w:tc>
          <w:tcPr>
            <w:tcW w:w="1193" w:type="dxa"/>
            <w:tcBorders>
              <w:top w:val="nil"/>
              <w:left w:val="nil"/>
              <w:bottom w:val="single" w:sz="4" w:space="0" w:color="auto"/>
              <w:right w:val="single" w:sz="4" w:space="0" w:color="auto"/>
            </w:tcBorders>
            <w:shd w:val="clear" w:color="auto" w:fill="auto"/>
            <w:noWrap/>
            <w:vAlign w:val="center"/>
            <w:hideMark/>
          </w:tcPr>
          <w:p w14:paraId="74E8359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1476</w:t>
            </w:r>
          </w:p>
        </w:tc>
      </w:tr>
      <w:tr w:rsidR="00593076" w:rsidRPr="00593076" w14:paraId="393D13AB"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C691223"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9</w:t>
            </w:r>
          </w:p>
        </w:tc>
        <w:tc>
          <w:tcPr>
            <w:tcW w:w="4961" w:type="dxa"/>
            <w:tcBorders>
              <w:top w:val="nil"/>
              <w:left w:val="nil"/>
              <w:bottom w:val="single" w:sz="4" w:space="0" w:color="auto"/>
              <w:right w:val="single" w:sz="4" w:space="0" w:color="auto"/>
            </w:tcBorders>
            <w:shd w:val="clear" w:color="auto" w:fill="auto"/>
            <w:noWrap/>
            <w:vAlign w:val="center"/>
            <w:hideMark/>
          </w:tcPr>
          <w:p w14:paraId="65E9BC8D"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13</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52F3666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928.34</w:t>
            </w:r>
          </w:p>
        </w:tc>
        <w:tc>
          <w:tcPr>
            <w:tcW w:w="1075" w:type="dxa"/>
            <w:tcBorders>
              <w:top w:val="nil"/>
              <w:left w:val="nil"/>
              <w:bottom w:val="single" w:sz="4" w:space="0" w:color="auto"/>
              <w:right w:val="single" w:sz="4" w:space="0" w:color="auto"/>
            </w:tcBorders>
            <w:shd w:val="clear" w:color="auto" w:fill="auto"/>
            <w:noWrap/>
            <w:vAlign w:val="center"/>
            <w:hideMark/>
          </w:tcPr>
          <w:p w14:paraId="5EAB8C6D"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1928.9</w:t>
            </w:r>
          </w:p>
        </w:tc>
        <w:tc>
          <w:tcPr>
            <w:tcW w:w="1193" w:type="dxa"/>
            <w:tcBorders>
              <w:top w:val="nil"/>
              <w:left w:val="nil"/>
              <w:bottom w:val="single" w:sz="4" w:space="0" w:color="auto"/>
              <w:right w:val="single" w:sz="4" w:space="0" w:color="auto"/>
            </w:tcBorders>
            <w:shd w:val="clear" w:color="auto" w:fill="auto"/>
            <w:noWrap/>
            <w:vAlign w:val="center"/>
            <w:hideMark/>
          </w:tcPr>
          <w:p w14:paraId="76370EB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1384</w:t>
            </w:r>
          </w:p>
        </w:tc>
      </w:tr>
      <w:tr w:rsidR="00593076" w:rsidRPr="00593076" w14:paraId="17AD6636"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7286AFF"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10</w:t>
            </w:r>
          </w:p>
        </w:tc>
        <w:tc>
          <w:tcPr>
            <w:tcW w:w="4961" w:type="dxa"/>
            <w:tcBorders>
              <w:top w:val="nil"/>
              <w:left w:val="nil"/>
              <w:bottom w:val="single" w:sz="4" w:space="0" w:color="auto"/>
              <w:right w:val="single" w:sz="4" w:space="0" w:color="auto"/>
            </w:tcBorders>
            <w:shd w:val="clear" w:color="auto" w:fill="auto"/>
            <w:noWrap/>
            <w:vAlign w:val="center"/>
            <w:hideMark/>
          </w:tcPr>
          <w:p w14:paraId="649DBDB5"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101</w:t>
            </w:r>
            <w:r w:rsidRPr="00593076">
              <w:rPr>
                <w:rFonts w:ascii="Arial" w:eastAsia="华文细黑" w:hAnsi="Arial" w:cs="Arial"/>
                <w:kern w:val="0"/>
                <w:sz w:val="20"/>
                <w:szCs w:val="20"/>
              </w:rPr>
              <w:t>幢</w:t>
            </w:r>
            <w:r w:rsidRPr="00593076">
              <w:rPr>
                <w:rFonts w:ascii="Arial" w:eastAsia="华文细黑" w:hAnsi="Arial" w:cs="Arial"/>
                <w:kern w:val="0"/>
                <w:sz w:val="20"/>
                <w:szCs w:val="20"/>
              </w:rPr>
              <w:t>-1</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1283B960"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7541.66</w:t>
            </w:r>
          </w:p>
        </w:tc>
        <w:tc>
          <w:tcPr>
            <w:tcW w:w="1075" w:type="dxa"/>
            <w:tcBorders>
              <w:top w:val="nil"/>
              <w:left w:val="nil"/>
              <w:bottom w:val="single" w:sz="4" w:space="0" w:color="auto"/>
              <w:right w:val="single" w:sz="4" w:space="0" w:color="auto"/>
            </w:tcBorders>
            <w:shd w:val="clear" w:color="auto" w:fill="auto"/>
            <w:noWrap/>
            <w:vAlign w:val="center"/>
            <w:hideMark/>
          </w:tcPr>
          <w:p w14:paraId="626B4B93"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15670.04</w:t>
            </w:r>
          </w:p>
        </w:tc>
        <w:tc>
          <w:tcPr>
            <w:tcW w:w="1193" w:type="dxa"/>
            <w:tcBorders>
              <w:top w:val="nil"/>
              <w:left w:val="nil"/>
              <w:bottom w:val="single" w:sz="4" w:space="0" w:color="auto"/>
              <w:right w:val="single" w:sz="4" w:space="0" w:color="auto"/>
            </w:tcBorders>
            <w:shd w:val="clear" w:color="auto" w:fill="auto"/>
            <w:noWrap/>
            <w:vAlign w:val="center"/>
            <w:hideMark/>
          </w:tcPr>
          <w:p w14:paraId="493F2CF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8230</w:t>
            </w:r>
          </w:p>
        </w:tc>
      </w:tr>
      <w:tr w:rsidR="00593076" w:rsidRPr="00593076" w14:paraId="3C79C96B"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236F4F7"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11</w:t>
            </w:r>
          </w:p>
        </w:tc>
        <w:tc>
          <w:tcPr>
            <w:tcW w:w="4961" w:type="dxa"/>
            <w:tcBorders>
              <w:top w:val="nil"/>
              <w:left w:val="nil"/>
              <w:bottom w:val="single" w:sz="4" w:space="0" w:color="auto"/>
              <w:right w:val="single" w:sz="4" w:space="0" w:color="auto"/>
            </w:tcBorders>
            <w:shd w:val="clear" w:color="auto" w:fill="auto"/>
            <w:noWrap/>
            <w:vAlign w:val="center"/>
            <w:hideMark/>
          </w:tcPr>
          <w:p w14:paraId="41608F48"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号院一区</w:t>
            </w:r>
            <w:r w:rsidRPr="00593076">
              <w:rPr>
                <w:rFonts w:ascii="Arial" w:eastAsia="华文细黑" w:hAnsi="Arial" w:cs="Arial"/>
                <w:kern w:val="0"/>
                <w:sz w:val="20"/>
                <w:szCs w:val="20"/>
              </w:rPr>
              <w:t>3</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3065980C"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722.37</w:t>
            </w:r>
          </w:p>
        </w:tc>
        <w:tc>
          <w:tcPr>
            <w:tcW w:w="1075" w:type="dxa"/>
            <w:tcBorders>
              <w:top w:val="nil"/>
              <w:left w:val="nil"/>
              <w:bottom w:val="single" w:sz="4" w:space="0" w:color="auto"/>
              <w:right w:val="single" w:sz="4" w:space="0" w:color="auto"/>
            </w:tcBorders>
            <w:shd w:val="clear" w:color="auto" w:fill="auto"/>
            <w:noWrap/>
            <w:vAlign w:val="center"/>
            <w:hideMark/>
          </w:tcPr>
          <w:p w14:paraId="4486C47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1500.94</w:t>
            </w:r>
          </w:p>
        </w:tc>
        <w:tc>
          <w:tcPr>
            <w:tcW w:w="1193" w:type="dxa"/>
            <w:tcBorders>
              <w:top w:val="nil"/>
              <w:left w:val="nil"/>
              <w:bottom w:val="single" w:sz="4" w:space="0" w:color="auto"/>
              <w:right w:val="single" w:sz="4" w:space="0" w:color="auto"/>
            </w:tcBorders>
            <w:shd w:val="clear" w:color="auto" w:fill="auto"/>
            <w:noWrap/>
            <w:vAlign w:val="center"/>
            <w:hideMark/>
          </w:tcPr>
          <w:p w14:paraId="012D2890"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1077</w:t>
            </w:r>
          </w:p>
        </w:tc>
      </w:tr>
      <w:tr w:rsidR="00593076" w:rsidRPr="00593076" w14:paraId="10BB5D4E"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730F50D"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12</w:t>
            </w:r>
          </w:p>
        </w:tc>
        <w:tc>
          <w:tcPr>
            <w:tcW w:w="4961" w:type="dxa"/>
            <w:tcBorders>
              <w:top w:val="nil"/>
              <w:left w:val="nil"/>
              <w:bottom w:val="single" w:sz="4" w:space="0" w:color="auto"/>
              <w:right w:val="single" w:sz="4" w:space="0" w:color="auto"/>
            </w:tcBorders>
            <w:shd w:val="clear" w:color="auto" w:fill="auto"/>
            <w:noWrap/>
            <w:vAlign w:val="center"/>
            <w:hideMark/>
          </w:tcPr>
          <w:p w14:paraId="1C35B73C"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号院一区</w:t>
            </w:r>
            <w:r w:rsidRPr="00593076">
              <w:rPr>
                <w:rFonts w:ascii="Arial" w:eastAsia="华文细黑" w:hAnsi="Arial" w:cs="Arial"/>
                <w:kern w:val="0"/>
                <w:sz w:val="20"/>
                <w:szCs w:val="20"/>
              </w:rPr>
              <w:t>4</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53C3458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537.3</w:t>
            </w:r>
          </w:p>
        </w:tc>
        <w:tc>
          <w:tcPr>
            <w:tcW w:w="1075" w:type="dxa"/>
            <w:tcBorders>
              <w:top w:val="nil"/>
              <w:left w:val="nil"/>
              <w:bottom w:val="single" w:sz="4" w:space="0" w:color="auto"/>
              <w:right w:val="single" w:sz="4" w:space="0" w:color="auto"/>
            </w:tcBorders>
            <w:shd w:val="clear" w:color="auto" w:fill="auto"/>
            <w:noWrap/>
            <w:vAlign w:val="center"/>
            <w:hideMark/>
          </w:tcPr>
          <w:p w14:paraId="054EFF8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1116.4</w:t>
            </w:r>
          </w:p>
        </w:tc>
        <w:tc>
          <w:tcPr>
            <w:tcW w:w="1193" w:type="dxa"/>
            <w:tcBorders>
              <w:top w:val="nil"/>
              <w:left w:val="nil"/>
              <w:bottom w:val="single" w:sz="4" w:space="0" w:color="auto"/>
              <w:right w:val="single" w:sz="4" w:space="0" w:color="auto"/>
            </w:tcBorders>
            <w:shd w:val="clear" w:color="auto" w:fill="auto"/>
            <w:noWrap/>
            <w:vAlign w:val="center"/>
            <w:hideMark/>
          </w:tcPr>
          <w:p w14:paraId="42AD62FD"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801</w:t>
            </w:r>
          </w:p>
        </w:tc>
      </w:tr>
      <w:tr w:rsidR="00593076" w:rsidRPr="00593076" w14:paraId="5FDAFF45"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EF72132"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13</w:t>
            </w:r>
          </w:p>
        </w:tc>
        <w:tc>
          <w:tcPr>
            <w:tcW w:w="4961" w:type="dxa"/>
            <w:tcBorders>
              <w:top w:val="nil"/>
              <w:left w:val="nil"/>
              <w:bottom w:val="single" w:sz="4" w:space="0" w:color="auto"/>
              <w:right w:val="single" w:sz="4" w:space="0" w:color="auto"/>
            </w:tcBorders>
            <w:shd w:val="clear" w:color="auto" w:fill="auto"/>
            <w:noWrap/>
            <w:vAlign w:val="center"/>
            <w:hideMark/>
          </w:tcPr>
          <w:p w14:paraId="69C16D47"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号院一区</w:t>
            </w:r>
            <w:r w:rsidRPr="00593076">
              <w:rPr>
                <w:rFonts w:ascii="Arial" w:eastAsia="华文细黑" w:hAnsi="Arial" w:cs="Arial"/>
                <w:kern w:val="0"/>
                <w:sz w:val="20"/>
                <w:szCs w:val="20"/>
              </w:rPr>
              <w:t>5</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3C8A2F3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989.89</w:t>
            </w:r>
          </w:p>
        </w:tc>
        <w:tc>
          <w:tcPr>
            <w:tcW w:w="1075" w:type="dxa"/>
            <w:tcBorders>
              <w:top w:val="nil"/>
              <w:left w:val="nil"/>
              <w:bottom w:val="single" w:sz="4" w:space="0" w:color="auto"/>
              <w:right w:val="single" w:sz="4" w:space="0" w:color="auto"/>
            </w:tcBorders>
            <w:shd w:val="clear" w:color="auto" w:fill="auto"/>
            <w:noWrap/>
            <w:vAlign w:val="center"/>
            <w:hideMark/>
          </w:tcPr>
          <w:p w14:paraId="1C41EC1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2056.79</w:t>
            </w:r>
          </w:p>
        </w:tc>
        <w:tc>
          <w:tcPr>
            <w:tcW w:w="1193" w:type="dxa"/>
            <w:tcBorders>
              <w:top w:val="nil"/>
              <w:left w:val="nil"/>
              <w:bottom w:val="single" w:sz="4" w:space="0" w:color="auto"/>
              <w:right w:val="single" w:sz="4" w:space="0" w:color="auto"/>
            </w:tcBorders>
            <w:shd w:val="clear" w:color="auto" w:fill="auto"/>
            <w:noWrap/>
            <w:vAlign w:val="center"/>
            <w:hideMark/>
          </w:tcPr>
          <w:p w14:paraId="280B9835"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1476</w:t>
            </w:r>
          </w:p>
        </w:tc>
      </w:tr>
      <w:tr w:rsidR="00593076" w:rsidRPr="00593076" w14:paraId="310F8DB7"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F7FE7F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14</w:t>
            </w:r>
          </w:p>
        </w:tc>
        <w:tc>
          <w:tcPr>
            <w:tcW w:w="4961" w:type="dxa"/>
            <w:tcBorders>
              <w:top w:val="nil"/>
              <w:left w:val="nil"/>
              <w:bottom w:val="single" w:sz="4" w:space="0" w:color="auto"/>
              <w:right w:val="single" w:sz="4" w:space="0" w:color="auto"/>
            </w:tcBorders>
            <w:shd w:val="clear" w:color="auto" w:fill="auto"/>
            <w:noWrap/>
            <w:vAlign w:val="center"/>
            <w:hideMark/>
          </w:tcPr>
          <w:p w14:paraId="18F39A4C"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547310BA"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967.37</w:t>
            </w:r>
          </w:p>
        </w:tc>
        <w:tc>
          <w:tcPr>
            <w:tcW w:w="1075" w:type="dxa"/>
            <w:tcBorders>
              <w:top w:val="nil"/>
              <w:left w:val="nil"/>
              <w:bottom w:val="single" w:sz="4" w:space="0" w:color="auto"/>
              <w:right w:val="single" w:sz="4" w:space="0" w:color="auto"/>
            </w:tcBorders>
            <w:shd w:val="clear" w:color="auto" w:fill="auto"/>
            <w:noWrap/>
            <w:vAlign w:val="center"/>
            <w:hideMark/>
          </w:tcPr>
          <w:p w14:paraId="5D55957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2010</w:t>
            </w:r>
          </w:p>
        </w:tc>
        <w:tc>
          <w:tcPr>
            <w:tcW w:w="1193" w:type="dxa"/>
            <w:tcBorders>
              <w:top w:val="nil"/>
              <w:left w:val="nil"/>
              <w:bottom w:val="single" w:sz="4" w:space="0" w:color="auto"/>
              <w:right w:val="single" w:sz="4" w:space="0" w:color="auto"/>
            </w:tcBorders>
            <w:shd w:val="clear" w:color="auto" w:fill="auto"/>
            <w:noWrap/>
            <w:vAlign w:val="center"/>
            <w:hideMark/>
          </w:tcPr>
          <w:p w14:paraId="37541DF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1442</w:t>
            </w:r>
          </w:p>
        </w:tc>
      </w:tr>
      <w:tr w:rsidR="00593076" w:rsidRPr="00593076" w14:paraId="1BB44CEA" w14:textId="77777777" w:rsidTr="00EA1457">
        <w:trPr>
          <w:trHeight w:val="33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CBC634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15</w:t>
            </w:r>
          </w:p>
        </w:tc>
        <w:tc>
          <w:tcPr>
            <w:tcW w:w="4961" w:type="dxa"/>
            <w:tcBorders>
              <w:top w:val="nil"/>
              <w:left w:val="nil"/>
              <w:bottom w:val="single" w:sz="4" w:space="0" w:color="auto"/>
              <w:right w:val="single" w:sz="4" w:space="0" w:color="auto"/>
            </w:tcBorders>
            <w:shd w:val="clear" w:color="auto" w:fill="auto"/>
            <w:noWrap/>
            <w:vAlign w:val="center"/>
            <w:hideMark/>
          </w:tcPr>
          <w:p w14:paraId="223A2ED5"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3</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2D235B26"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537.16</w:t>
            </w:r>
          </w:p>
        </w:tc>
        <w:tc>
          <w:tcPr>
            <w:tcW w:w="1075" w:type="dxa"/>
            <w:tcBorders>
              <w:top w:val="nil"/>
              <w:left w:val="nil"/>
              <w:bottom w:val="single" w:sz="4" w:space="0" w:color="auto"/>
              <w:right w:val="single" w:sz="4" w:space="0" w:color="auto"/>
            </w:tcBorders>
            <w:shd w:val="clear" w:color="auto" w:fill="auto"/>
            <w:noWrap/>
            <w:vAlign w:val="center"/>
            <w:hideMark/>
          </w:tcPr>
          <w:p w14:paraId="406C9C5E"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1116.1</w:t>
            </w:r>
          </w:p>
        </w:tc>
        <w:tc>
          <w:tcPr>
            <w:tcW w:w="1193" w:type="dxa"/>
            <w:tcBorders>
              <w:top w:val="nil"/>
              <w:left w:val="nil"/>
              <w:bottom w:val="single" w:sz="4" w:space="0" w:color="auto"/>
              <w:right w:val="single" w:sz="4" w:space="0" w:color="auto"/>
            </w:tcBorders>
            <w:shd w:val="clear" w:color="auto" w:fill="auto"/>
            <w:noWrap/>
            <w:vAlign w:val="center"/>
            <w:hideMark/>
          </w:tcPr>
          <w:p w14:paraId="21B79AA4"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801</w:t>
            </w:r>
          </w:p>
        </w:tc>
      </w:tr>
      <w:tr w:rsidR="00593076" w:rsidRPr="00593076" w14:paraId="0388E38C"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EF75D7C"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16</w:t>
            </w:r>
          </w:p>
        </w:tc>
        <w:tc>
          <w:tcPr>
            <w:tcW w:w="4961" w:type="dxa"/>
            <w:tcBorders>
              <w:top w:val="nil"/>
              <w:left w:val="nil"/>
              <w:bottom w:val="single" w:sz="4" w:space="0" w:color="auto"/>
              <w:right w:val="single" w:sz="4" w:space="0" w:color="auto"/>
            </w:tcBorders>
            <w:shd w:val="clear" w:color="auto" w:fill="auto"/>
            <w:noWrap/>
            <w:vAlign w:val="center"/>
            <w:hideMark/>
          </w:tcPr>
          <w:p w14:paraId="22CA4BE5"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2</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4</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45CE4E9B"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927.88</w:t>
            </w:r>
          </w:p>
        </w:tc>
        <w:tc>
          <w:tcPr>
            <w:tcW w:w="1075" w:type="dxa"/>
            <w:tcBorders>
              <w:top w:val="nil"/>
              <w:left w:val="nil"/>
              <w:bottom w:val="single" w:sz="4" w:space="0" w:color="auto"/>
              <w:right w:val="single" w:sz="4" w:space="0" w:color="auto"/>
            </w:tcBorders>
            <w:shd w:val="clear" w:color="auto" w:fill="auto"/>
            <w:noWrap/>
            <w:vAlign w:val="center"/>
            <w:hideMark/>
          </w:tcPr>
          <w:p w14:paraId="16AA75EA"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1927.94</w:t>
            </w:r>
          </w:p>
        </w:tc>
        <w:tc>
          <w:tcPr>
            <w:tcW w:w="1193" w:type="dxa"/>
            <w:tcBorders>
              <w:top w:val="nil"/>
              <w:left w:val="nil"/>
              <w:bottom w:val="single" w:sz="4" w:space="0" w:color="auto"/>
              <w:right w:val="single" w:sz="4" w:space="0" w:color="auto"/>
            </w:tcBorders>
            <w:shd w:val="clear" w:color="auto" w:fill="auto"/>
            <w:noWrap/>
            <w:vAlign w:val="center"/>
            <w:hideMark/>
          </w:tcPr>
          <w:p w14:paraId="247A512D"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1383</w:t>
            </w:r>
          </w:p>
        </w:tc>
      </w:tr>
      <w:tr w:rsidR="00593076" w:rsidRPr="00593076" w14:paraId="6AF68494" w14:textId="77777777" w:rsidTr="00EA1457">
        <w:trPr>
          <w:trHeight w:val="34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58E2E2D"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17</w:t>
            </w:r>
          </w:p>
        </w:tc>
        <w:tc>
          <w:tcPr>
            <w:tcW w:w="4961" w:type="dxa"/>
            <w:tcBorders>
              <w:top w:val="nil"/>
              <w:left w:val="nil"/>
              <w:bottom w:val="single" w:sz="4" w:space="0" w:color="auto"/>
              <w:right w:val="single" w:sz="4" w:space="0" w:color="auto"/>
            </w:tcBorders>
            <w:shd w:val="clear" w:color="auto" w:fill="auto"/>
            <w:noWrap/>
            <w:vAlign w:val="center"/>
            <w:hideMark/>
          </w:tcPr>
          <w:p w14:paraId="2A8E56A8"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4</w:t>
            </w:r>
            <w:r w:rsidRPr="00593076">
              <w:rPr>
                <w:rFonts w:ascii="Arial" w:eastAsia="华文细黑" w:hAnsi="Arial" w:cs="Arial"/>
                <w:kern w:val="0"/>
                <w:sz w:val="20"/>
                <w:szCs w:val="20"/>
              </w:rPr>
              <w:t>号楼</w:t>
            </w:r>
            <w:r w:rsidRPr="00593076">
              <w:rPr>
                <w:rFonts w:ascii="Arial" w:eastAsia="华文细黑" w:hAnsi="Arial" w:cs="Arial"/>
                <w:kern w:val="0"/>
                <w:sz w:val="20"/>
                <w:szCs w:val="20"/>
              </w:rPr>
              <w:t>-1</w:t>
            </w:r>
            <w:r w:rsidRPr="00593076">
              <w:rPr>
                <w:rFonts w:ascii="Arial" w:eastAsia="华文细黑" w:hAnsi="Arial" w:cs="Arial"/>
                <w:kern w:val="0"/>
                <w:sz w:val="20"/>
                <w:szCs w:val="20"/>
              </w:rPr>
              <w:t>至</w:t>
            </w:r>
            <w:r w:rsidRPr="00593076">
              <w:rPr>
                <w:rFonts w:ascii="Arial" w:eastAsia="华文细黑" w:hAnsi="Arial" w:cs="Arial"/>
                <w:kern w:val="0"/>
                <w:sz w:val="20"/>
                <w:szCs w:val="20"/>
              </w:rPr>
              <w:t>3</w:t>
            </w:r>
            <w:r w:rsidRPr="00593076">
              <w:rPr>
                <w:rFonts w:ascii="Arial" w:eastAsia="华文细黑" w:hAnsi="Arial" w:cs="Arial"/>
                <w:kern w:val="0"/>
                <w:sz w:val="20"/>
                <w:szCs w:val="20"/>
              </w:rPr>
              <w:t>层</w:t>
            </w:r>
            <w:r w:rsidRPr="00593076">
              <w:rPr>
                <w:rFonts w:ascii="Arial" w:eastAsia="华文细黑" w:hAnsi="Arial" w:cs="Arial"/>
                <w:kern w:val="0"/>
                <w:sz w:val="20"/>
                <w:szCs w:val="20"/>
              </w:rPr>
              <w:t>101</w:t>
            </w:r>
          </w:p>
        </w:tc>
        <w:tc>
          <w:tcPr>
            <w:tcW w:w="1051" w:type="dxa"/>
            <w:tcBorders>
              <w:top w:val="nil"/>
              <w:left w:val="nil"/>
              <w:bottom w:val="single" w:sz="4" w:space="0" w:color="auto"/>
              <w:right w:val="single" w:sz="4" w:space="0" w:color="auto"/>
            </w:tcBorders>
            <w:shd w:val="clear" w:color="auto" w:fill="auto"/>
            <w:noWrap/>
            <w:vAlign w:val="center"/>
            <w:hideMark/>
          </w:tcPr>
          <w:p w14:paraId="319F2A7F"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989.74</w:t>
            </w:r>
          </w:p>
        </w:tc>
        <w:tc>
          <w:tcPr>
            <w:tcW w:w="1075" w:type="dxa"/>
            <w:tcBorders>
              <w:top w:val="nil"/>
              <w:left w:val="nil"/>
              <w:bottom w:val="single" w:sz="4" w:space="0" w:color="auto"/>
              <w:right w:val="single" w:sz="4" w:space="0" w:color="auto"/>
            </w:tcBorders>
            <w:shd w:val="clear" w:color="auto" w:fill="auto"/>
            <w:noWrap/>
            <w:vAlign w:val="center"/>
            <w:hideMark/>
          </w:tcPr>
          <w:p w14:paraId="422E1E35"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2056.48</w:t>
            </w:r>
          </w:p>
        </w:tc>
        <w:tc>
          <w:tcPr>
            <w:tcW w:w="1193" w:type="dxa"/>
            <w:tcBorders>
              <w:top w:val="nil"/>
              <w:left w:val="nil"/>
              <w:bottom w:val="single" w:sz="4" w:space="0" w:color="auto"/>
              <w:right w:val="single" w:sz="4" w:space="0" w:color="auto"/>
            </w:tcBorders>
            <w:shd w:val="clear" w:color="auto" w:fill="auto"/>
            <w:noWrap/>
            <w:vAlign w:val="center"/>
            <w:hideMark/>
          </w:tcPr>
          <w:p w14:paraId="7E49A97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1475</w:t>
            </w:r>
          </w:p>
        </w:tc>
      </w:tr>
      <w:tr w:rsidR="00593076" w:rsidRPr="00593076" w14:paraId="76040D96" w14:textId="77777777" w:rsidTr="00EA1457">
        <w:trPr>
          <w:trHeight w:val="345"/>
        </w:trPr>
        <w:tc>
          <w:tcPr>
            <w:tcW w:w="856" w:type="dxa"/>
            <w:tcBorders>
              <w:top w:val="nil"/>
              <w:left w:val="single" w:sz="4" w:space="0" w:color="auto"/>
              <w:bottom w:val="nil"/>
              <w:right w:val="single" w:sz="4" w:space="0" w:color="auto"/>
            </w:tcBorders>
            <w:shd w:val="clear" w:color="auto" w:fill="auto"/>
            <w:noWrap/>
            <w:vAlign w:val="center"/>
            <w:hideMark/>
          </w:tcPr>
          <w:p w14:paraId="0E491FE0" w14:textId="77777777" w:rsidR="00593076" w:rsidRPr="00593076" w:rsidRDefault="00593076" w:rsidP="00593076">
            <w:pPr>
              <w:widowControl/>
              <w:jc w:val="center"/>
              <w:rPr>
                <w:rFonts w:ascii="Arial" w:eastAsia="华文细黑" w:hAnsi="Arial" w:cs="Arial"/>
                <w:kern w:val="0"/>
                <w:sz w:val="20"/>
                <w:szCs w:val="20"/>
              </w:rPr>
            </w:pPr>
            <w:r w:rsidRPr="00593076">
              <w:rPr>
                <w:rFonts w:ascii="Arial" w:eastAsia="华文细黑" w:hAnsi="Arial" w:cs="Arial"/>
                <w:kern w:val="0"/>
                <w:sz w:val="20"/>
                <w:szCs w:val="20"/>
              </w:rPr>
              <w:t>18</w:t>
            </w:r>
          </w:p>
        </w:tc>
        <w:tc>
          <w:tcPr>
            <w:tcW w:w="4961" w:type="dxa"/>
            <w:tcBorders>
              <w:top w:val="nil"/>
              <w:left w:val="nil"/>
              <w:bottom w:val="nil"/>
              <w:right w:val="single" w:sz="4" w:space="0" w:color="auto"/>
            </w:tcBorders>
            <w:shd w:val="clear" w:color="auto" w:fill="auto"/>
            <w:noWrap/>
            <w:vAlign w:val="center"/>
            <w:hideMark/>
          </w:tcPr>
          <w:p w14:paraId="26587C77"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北京市房山区沙岗街</w:t>
            </w:r>
            <w:r w:rsidRPr="00593076">
              <w:rPr>
                <w:rFonts w:ascii="Arial" w:eastAsia="华文细黑" w:hAnsi="Arial" w:cs="Arial"/>
                <w:kern w:val="0"/>
                <w:sz w:val="20"/>
                <w:szCs w:val="20"/>
              </w:rPr>
              <w:t>6</w:t>
            </w:r>
            <w:r w:rsidRPr="00593076">
              <w:rPr>
                <w:rFonts w:ascii="Arial" w:eastAsia="华文细黑" w:hAnsi="Arial" w:cs="Arial"/>
                <w:kern w:val="0"/>
                <w:sz w:val="20"/>
                <w:szCs w:val="20"/>
              </w:rPr>
              <w:t>号院二区</w:t>
            </w:r>
            <w:r w:rsidRPr="00593076">
              <w:rPr>
                <w:rFonts w:ascii="Arial" w:eastAsia="华文细黑" w:hAnsi="Arial" w:cs="Arial"/>
                <w:kern w:val="0"/>
                <w:sz w:val="20"/>
                <w:szCs w:val="20"/>
              </w:rPr>
              <w:t>14</w:t>
            </w:r>
            <w:r w:rsidRPr="00593076">
              <w:rPr>
                <w:rFonts w:ascii="Arial" w:eastAsia="华文细黑" w:hAnsi="Arial" w:cs="Arial"/>
                <w:kern w:val="0"/>
                <w:sz w:val="20"/>
                <w:szCs w:val="20"/>
              </w:rPr>
              <w:t>号楼</w:t>
            </w:r>
          </w:p>
        </w:tc>
        <w:tc>
          <w:tcPr>
            <w:tcW w:w="1051" w:type="dxa"/>
            <w:tcBorders>
              <w:top w:val="nil"/>
              <w:left w:val="nil"/>
              <w:bottom w:val="single" w:sz="4" w:space="0" w:color="auto"/>
              <w:right w:val="single" w:sz="4" w:space="0" w:color="auto"/>
            </w:tcBorders>
            <w:shd w:val="clear" w:color="auto" w:fill="auto"/>
            <w:noWrap/>
            <w:vAlign w:val="center"/>
            <w:hideMark/>
          </w:tcPr>
          <w:p w14:paraId="2BAB9B87"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130.98</w:t>
            </w:r>
          </w:p>
        </w:tc>
        <w:tc>
          <w:tcPr>
            <w:tcW w:w="1075" w:type="dxa"/>
            <w:tcBorders>
              <w:top w:val="nil"/>
              <w:left w:val="nil"/>
              <w:bottom w:val="single" w:sz="4" w:space="0" w:color="auto"/>
              <w:right w:val="single" w:sz="4" w:space="0" w:color="auto"/>
            </w:tcBorders>
            <w:shd w:val="clear" w:color="auto" w:fill="auto"/>
            <w:noWrap/>
            <w:vAlign w:val="center"/>
            <w:hideMark/>
          </w:tcPr>
          <w:p w14:paraId="717A49A8"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272.16</w:t>
            </w:r>
          </w:p>
        </w:tc>
        <w:tc>
          <w:tcPr>
            <w:tcW w:w="1193" w:type="dxa"/>
            <w:tcBorders>
              <w:top w:val="nil"/>
              <w:left w:val="nil"/>
              <w:bottom w:val="single" w:sz="4" w:space="0" w:color="auto"/>
              <w:right w:val="single" w:sz="4" w:space="0" w:color="auto"/>
            </w:tcBorders>
            <w:shd w:val="clear" w:color="auto" w:fill="auto"/>
            <w:noWrap/>
            <w:vAlign w:val="center"/>
            <w:hideMark/>
          </w:tcPr>
          <w:p w14:paraId="7B68940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137</w:t>
            </w:r>
          </w:p>
        </w:tc>
      </w:tr>
      <w:tr w:rsidR="00593076" w:rsidRPr="00593076" w14:paraId="7B4BD96D" w14:textId="77777777" w:rsidTr="00EA1457">
        <w:trPr>
          <w:trHeight w:val="345"/>
        </w:trPr>
        <w:tc>
          <w:tcPr>
            <w:tcW w:w="5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A1820" w14:textId="77777777" w:rsidR="00593076" w:rsidRPr="00593076" w:rsidRDefault="00593076" w:rsidP="00593076">
            <w:pPr>
              <w:widowControl/>
              <w:jc w:val="left"/>
              <w:rPr>
                <w:rFonts w:ascii="Arial" w:eastAsia="华文细黑" w:hAnsi="Arial" w:cs="Arial"/>
                <w:kern w:val="0"/>
                <w:sz w:val="20"/>
                <w:szCs w:val="20"/>
              </w:rPr>
            </w:pPr>
            <w:r w:rsidRPr="00593076">
              <w:rPr>
                <w:rFonts w:ascii="Arial" w:eastAsia="华文细黑" w:hAnsi="Arial" w:cs="Arial"/>
                <w:kern w:val="0"/>
                <w:sz w:val="20"/>
                <w:szCs w:val="20"/>
              </w:rPr>
              <w:t>合计</w:t>
            </w:r>
          </w:p>
        </w:tc>
        <w:tc>
          <w:tcPr>
            <w:tcW w:w="1051" w:type="dxa"/>
            <w:tcBorders>
              <w:top w:val="nil"/>
              <w:left w:val="nil"/>
              <w:bottom w:val="single" w:sz="4" w:space="0" w:color="auto"/>
              <w:right w:val="single" w:sz="4" w:space="0" w:color="auto"/>
            </w:tcBorders>
            <w:shd w:val="clear" w:color="auto" w:fill="auto"/>
            <w:noWrap/>
            <w:vAlign w:val="center"/>
            <w:hideMark/>
          </w:tcPr>
          <w:p w14:paraId="10CC3502"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21159.17</w:t>
            </w:r>
          </w:p>
        </w:tc>
        <w:tc>
          <w:tcPr>
            <w:tcW w:w="1075" w:type="dxa"/>
            <w:tcBorders>
              <w:top w:val="nil"/>
              <w:left w:val="nil"/>
              <w:bottom w:val="single" w:sz="4" w:space="0" w:color="auto"/>
              <w:right w:val="single" w:sz="4" w:space="0" w:color="auto"/>
            </w:tcBorders>
            <w:shd w:val="clear" w:color="auto" w:fill="auto"/>
            <w:noWrap/>
            <w:vAlign w:val="center"/>
            <w:hideMark/>
          </w:tcPr>
          <w:p w14:paraId="051A35BE"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43964.47</w:t>
            </w:r>
          </w:p>
        </w:tc>
        <w:tc>
          <w:tcPr>
            <w:tcW w:w="1193" w:type="dxa"/>
            <w:tcBorders>
              <w:top w:val="nil"/>
              <w:left w:val="nil"/>
              <w:bottom w:val="single" w:sz="4" w:space="0" w:color="auto"/>
              <w:right w:val="single" w:sz="4" w:space="0" w:color="auto"/>
            </w:tcBorders>
            <w:shd w:val="clear" w:color="auto" w:fill="auto"/>
            <w:noWrap/>
            <w:vAlign w:val="center"/>
            <w:hideMark/>
          </w:tcPr>
          <w:p w14:paraId="598C6D59" w14:textId="77777777" w:rsidR="00593076" w:rsidRPr="00593076" w:rsidRDefault="00593076" w:rsidP="00593076">
            <w:pPr>
              <w:widowControl/>
              <w:jc w:val="left"/>
              <w:rPr>
                <w:rFonts w:ascii="Arial" w:eastAsia="华文细黑" w:hAnsi="Arial" w:cs="Arial"/>
                <w:color w:val="000000"/>
                <w:kern w:val="0"/>
                <w:sz w:val="20"/>
                <w:szCs w:val="20"/>
              </w:rPr>
            </w:pPr>
            <w:r w:rsidRPr="00593076">
              <w:rPr>
                <w:rFonts w:ascii="Arial" w:eastAsia="华文细黑" w:hAnsi="Arial" w:cs="Arial"/>
                <w:color w:val="000000"/>
                <w:kern w:val="0"/>
                <w:sz w:val="20"/>
                <w:szCs w:val="20"/>
              </w:rPr>
              <w:t>28472</w:t>
            </w:r>
          </w:p>
        </w:tc>
      </w:tr>
    </w:tbl>
    <w:p w14:paraId="7DAE6E7A" w14:textId="27E13298" w:rsidR="001B6F34" w:rsidRPr="001B6F34" w:rsidRDefault="001B6F34" w:rsidP="001B6F34">
      <w:pPr>
        <w:rPr>
          <w:rFonts w:ascii="Arial" w:eastAsia="华文细黑" w:hAnsi="Arial" w:cs="Arial"/>
          <w:color w:val="000000"/>
          <w:sz w:val="16"/>
          <w:szCs w:val="16"/>
        </w:rPr>
      </w:pPr>
      <w:r w:rsidRPr="001B6F34">
        <w:rPr>
          <w:rFonts w:ascii="Arial" w:eastAsia="华文细黑" w:hAnsi="Arial" w:cs="Arial" w:hint="eastAsia"/>
          <w:color w:val="000000"/>
          <w:sz w:val="16"/>
          <w:szCs w:val="16"/>
        </w:rPr>
        <w:t>单位：平方米、</w:t>
      </w:r>
      <w:r w:rsidR="00593076">
        <w:rPr>
          <w:rFonts w:ascii="Arial" w:eastAsia="华文细黑" w:hAnsi="Arial" w:cs="Arial" w:hint="eastAsia"/>
          <w:color w:val="000000"/>
          <w:sz w:val="16"/>
          <w:szCs w:val="16"/>
        </w:rPr>
        <w:t>万</w:t>
      </w:r>
      <w:r w:rsidRPr="001B6F34">
        <w:rPr>
          <w:rFonts w:ascii="Arial" w:eastAsia="华文细黑" w:hAnsi="Arial" w:cs="Arial" w:hint="eastAsia"/>
          <w:color w:val="000000"/>
          <w:sz w:val="16"/>
          <w:szCs w:val="16"/>
        </w:rPr>
        <w:t>元</w:t>
      </w:r>
    </w:p>
    <w:p w14:paraId="3722DC0A" w14:textId="2B3E520D" w:rsidR="001B6F34" w:rsidRDefault="001B6F34">
      <w:pPr>
        <w:rPr>
          <w:rFonts w:ascii="Arial" w:eastAsia="华文细黑" w:hAnsi="Arial" w:cs="Arial"/>
          <w:color w:val="000000"/>
          <w:sz w:val="16"/>
          <w:szCs w:val="16"/>
        </w:rPr>
      </w:pPr>
    </w:p>
    <w:p w14:paraId="37A44F2E" w14:textId="5E7DAB8A" w:rsidR="001B6F34" w:rsidRDefault="00A266E3">
      <w:pPr>
        <w:sectPr w:rsidR="001B6F34" w:rsidSect="000F48AE">
          <w:headerReference w:type="default" r:id="rId8"/>
          <w:footerReference w:type="default" r:id="rId9"/>
          <w:pgSz w:w="11906" w:h="16838"/>
          <w:pgMar w:top="1843" w:right="1134" w:bottom="1134" w:left="1134" w:header="1134" w:footer="907" w:gutter="340"/>
          <w:cols w:space="425"/>
          <w:docGrid w:type="lines" w:linePitch="312"/>
        </w:sectPr>
      </w:pPr>
      <w:r>
        <w:rPr>
          <w:rFonts w:ascii="Arial" w:eastAsia="华文细黑" w:hAnsi="Arial" w:cs="Arial" w:hint="eastAsia"/>
          <w:kern w:val="0"/>
          <w:sz w:val="20"/>
          <w:szCs w:val="20"/>
        </w:rPr>
        <w:t>提示：</w:t>
      </w:r>
      <w:r w:rsidR="00593076">
        <w:rPr>
          <w:rFonts w:ascii="Arial" w:eastAsia="华文细黑" w:hAnsi="Arial" w:cs="Arial" w:hint="eastAsia"/>
          <w:kern w:val="0"/>
          <w:sz w:val="20"/>
          <w:szCs w:val="20"/>
        </w:rPr>
        <w:t>其中</w:t>
      </w:r>
      <w:r w:rsidR="00593076" w:rsidRPr="00593076">
        <w:rPr>
          <w:rFonts w:ascii="Arial" w:eastAsia="华文细黑" w:hAnsi="Arial" w:cs="Arial"/>
          <w:kern w:val="0"/>
          <w:sz w:val="20"/>
          <w:szCs w:val="20"/>
        </w:rPr>
        <w:t>二区</w:t>
      </w:r>
      <w:r w:rsidR="00593076" w:rsidRPr="00593076">
        <w:rPr>
          <w:rFonts w:ascii="Arial" w:eastAsia="华文细黑" w:hAnsi="Arial" w:cs="Arial"/>
          <w:kern w:val="0"/>
          <w:sz w:val="20"/>
          <w:szCs w:val="20"/>
        </w:rPr>
        <w:t>14</w:t>
      </w:r>
      <w:r w:rsidR="00593076" w:rsidRPr="00593076">
        <w:rPr>
          <w:rFonts w:ascii="Arial" w:eastAsia="华文细黑" w:hAnsi="Arial" w:cs="Arial"/>
          <w:kern w:val="0"/>
          <w:sz w:val="20"/>
          <w:szCs w:val="20"/>
        </w:rPr>
        <w:t>号楼</w:t>
      </w:r>
      <w:r w:rsidR="00593076" w:rsidRPr="00593076">
        <w:rPr>
          <w:rFonts w:ascii="Arial" w:eastAsia="华文细黑" w:hAnsi="Arial" w:cs="Arial" w:hint="eastAsia"/>
          <w:kern w:val="0"/>
          <w:sz w:val="20"/>
          <w:szCs w:val="20"/>
        </w:rPr>
        <w:t>为配电室，</w:t>
      </w:r>
      <w:r w:rsidR="00593076">
        <w:rPr>
          <w:rFonts w:ascii="Arial" w:eastAsia="华文细黑" w:hAnsi="Arial" w:cs="Arial" w:hint="eastAsia"/>
          <w:kern w:val="0"/>
          <w:sz w:val="20"/>
          <w:szCs w:val="20"/>
        </w:rPr>
        <w:t>属于配套设施用房不可单独进行处置。本次拆分</w:t>
      </w:r>
      <w:r w:rsidRPr="00A266E3">
        <w:rPr>
          <w:rFonts w:ascii="Arial" w:eastAsia="华文细黑" w:hAnsi="Arial" w:cs="Arial" w:hint="eastAsia"/>
          <w:kern w:val="0"/>
          <w:sz w:val="20"/>
          <w:szCs w:val="20"/>
        </w:rPr>
        <w:t>只是服务于抵押登记需要，无实际意义，不能直接引用到其他目的和经济行为。</w:t>
      </w:r>
    </w:p>
    <w:p w14:paraId="1D99369C" w14:textId="6907FA8B" w:rsidR="001B6F34" w:rsidRPr="00A266E3" w:rsidRDefault="00A266E3" w:rsidP="00A266E3">
      <w:pPr>
        <w:spacing w:line="480" w:lineRule="auto"/>
        <w:ind w:firstLineChars="200" w:firstLine="420"/>
        <w:rPr>
          <w:rFonts w:ascii="Arial" w:eastAsia="宋体" w:hAnsi="Arial"/>
          <w:noProof/>
        </w:rPr>
      </w:pPr>
      <w:r w:rsidRPr="00A266E3">
        <w:rPr>
          <w:rFonts w:ascii="Arial" w:eastAsia="宋体" w:hAnsi="Arial" w:hint="eastAsia"/>
          <w:noProof/>
        </w:rPr>
        <w:lastRenderedPageBreak/>
        <w:t>（此页无正文）</w:t>
      </w:r>
    </w:p>
    <w:p w14:paraId="162AB476" w14:textId="77777777" w:rsidR="00A266E3" w:rsidRDefault="00A266E3" w:rsidP="001B6F34"/>
    <w:p w14:paraId="7F59D8D9" w14:textId="77777777" w:rsidR="00A266E3" w:rsidRDefault="00A266E3" w:rsidP="001B6F34"/>
    <w:p w14:paraId="34E0EFB3" w14:textId="77777777" w:rsidR="00A266E3" w:rsidRDefault="00A266E3" w:rsidP="001B6F34"/>
    <w:p w14:paraId="34586B0A" w14:textId="77777777" w:rsidR="00A266E3" w:rsidRDefault="00A266E3"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1B6F34" w:rsidRPr="00C97E4A" w14:paraId="6E4C2C2B" w14:textId="77777777" w:rsidTr="0084076C">
        <w:trPr>
          <w:cantSplit/>
          <w:jc w:val="center"/>
        </w:trPr>
        <w:tc>
          <w:tcPr>
            <w:tcW w:w="9299" w:type="dxa"/>
            <w:shd w:val="clear" w:color="auto" w:fill="auto"/>
          </w:tcPr>
          <w:p w14:paraId="052EC51A" w14:textId="77777777" w:rsidR="001B6F34" w:rsidRPr="00C97E4A" w:rsidRDefault="001B6F34" w:rsidP="001B6F34">
            <w:pPr>
              <w:spacing w:line="480" w:lineRule="auto"/>
              <w:jc w:val="right"/>
              <w:rPr>
                <w:rFonts w:ascii="Arial" w:hAnsi="Arial" w:cs="Arial"/>
                <w:szCs w:val="21"/>
              </w:rPr>
            </w:pPr>
            <w:proofErr w:type="gramStart"/>
            <w:r w:rsidRPr="00C97E4A">
              <w:rPr>
                <w:rFonts w:ascii="Arial" w:hAnsi="Arial" w:cs="Arial"/>
                <w:szCs w:val="21"/>
              </w:rPr>
              <w:t>北京康正宏</w:t>
            </w:r>
            <w:proofErr w:type="gramEnd"/>
            <w:r w:rsidRPr="00C97E4A">
              <w:rPr>
                <w:rFonts w:ascii="Arial" w:hAnsi="Arial" w:cs="Arial"/>
                <w:szCs w:val="21"/>
              </w:rPr>
              <w:t>基房地产评估有限公司</w:t>
            </w:r>
          </w:p>
        </w:tc>
      </w:tr>
      <w:tr w:rsidR="001B6F34" w:rsidRPr="00C97E4A" w14:paraId="6BBC9962" w14:textId="77777777" w:rsidTr="0084076C">
        <w:trPr>
          <w:cantSplit/>
          <w:jc w:val="center"/>
        </w:trPr>
        <w:tc>
          <w:tcPr>
            <w:tcW w:w="9299" w:type="dxa"/>
            <w:shd w:val="clear" w:color="auto" w:fill="auto"/>
          </w:tcPr>
          <w:p w14:paraId="7EDFD35D" w14:textId="5099861E" w:rsidR="001B6F34" w:rsidRPr="00C97E4A" w:rsidRDefault="001B6F34" w:rsidP="00A266E3">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sidR="00A266E3">
              <w:rPr>
                <w:rFonts w:ascii="Arial" w:hAnsi="Arial" w:cs="Arial" w:hint="eastAsia"/>
                <w:color w:val="000000"/>
                <w:szCs w:val="21"/>
              </w:rPr>
              <w:t>二</w:t>
            </w:r>
            <w:r w:rsidR="00A266E3" w:rsidRPr="00C97E4A">
              <w:rPr>
                <w:rFonts w:ascii="Arial" w:hAnsi="Arial" w:cs="Arial" w:hint="eastAsia"/>
                <w:color w:val="000000"/>
                <w:szCs w:val="21"/>
              </w:rPr>
              <w:t>○</w:t>
            </w:r>
            <w:r w:rsidRPr="00C97E4A">
              <w:rPr>
                <w:rFonts w:ascii="Arial" w:hAnsi="Arial" w:cs="Arial"/>
                <w:color w:val="000000"/>
                <w:szCs w:val="21"/>
              </w:rPr>
              <w:t>年</w:t>
            </w:r>
            <w:r w:rsidR="00A266E3">
              <w:rPr>
                <w:rFonts w:ascii="Arial" w:hAnsi="Arial" w:cs="Arial" w:hint="eastAsia"/>
                <w:color w:val="000000"/>
                <w:szCs w:val="21"/>
              </w:rPr>
              <w:t>二</w:t>
            </w:r>
            <w:r w:rsidRPr="00C97E4A">
              <w:rPr>
                <w:rFonts w:ascii="Arial" w:hAnsi="Arial" w:cs="Arial" w:hint="eastAsia"/>
                <w:color w:val="000000"/>
                <w:szCs w:val="21"/>
              </w:rPr>
              <w:t>月</w:t>
            </w:r>
            <w:r w:rsidR="00A266E3">
              <w:rPr>
                <w:rFonts w:ascii="Arial" w:hAnsi="Arial" w:cs="Arial" w:hint="eastAsia"/>
                <w:color w:val="000000"/>
                <w:szCs w:val="21"/>
              </w:rPr>
              <w:t>十</w:t>
            </w:r>
            <w:r w:rsidR="00921105">
              <w:rPr>
                <w:rFonts w:ascii="Arial" w:hAnsi="Arial" w:cs="Arial" w:hint="eastAsia"/>
                <w:color w:val="000000"/>
                <w:szCs w:val="21"/>
              </w:rPr>
              <w:t>一</w:t>
            </w:r>
            <w:r w:rsidRPr="00C97E4A">
              <w:rPr>
                <w:rFonts w:ascii="Arial" w:hAnsi="Arial" w:cs="Arial" w:hint="eastAsia"/>
                <w:color w:val="000000"/>
                <w:szCs w:val="21"/>
              </w:rPr>
              <w:t>日</w:t>
            </w:r>
          </w:p>
        </w:tc>
      </w:tr>
    </w:tbl>
    <w:p w14:paraId="7A2C00FC" w14:textId="77777777" w:rsidR="001B6F34" w:rsidRPr="00921105" w:rsidRDefault="001B6F34" w:rsidP="001B6F34">
      <w:bookmarkStart w:id="0" w:name="_GoBack"/>
      <w:bookmarkEnd w:id="0"/>
    </w:p>
    <w:sectPr w:rsidR="001B6F34" w:rsidRPr="00921105" w:rsidSect="000F48AE">
      <w:pgSz w:w="11906" w:h="16838"/>
      <w:pgMar w:top="1843" w:right="1134" w:bottom="1134" w:left="1134" w:header="1134" w:footer="907" w:gutter="34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4FF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741A4" w14:textId="77777777" w:rsidR="00C4582A" w:rsidRDefault="00C4582A" w:rsidP="000F48AE">
      <w:r>
        <w:separator/>
      </w:r>
    </w:p>
  </w:endnote>
  <w:endnote w:type="continuationSeparator" w:id="0">
    <w:p w14:paraId="37B5CA24" w14:textId="77777777" w:rsidR="00C4582A" w:rsidRDefault="00C4582A"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913DAA" w:rsidRPr="000F48AE" w:rsidRDefault="00913DAA"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921105" w:rsidRPr="00921105">
          <w:rPr>
            <w:rFonts w:ascii="Arial" w:hAnsi="Arial" w:cs="Arial"/>
            <w:noProof/>
            <w:lang w:val="zh-CN" w:eastAsia="zh-CN"/>
          </w:rPr>
          <w:t>2</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F90D2" w14:textId="77777777" w:rsidR="00C4582A" w:rsidRDefault="00C4582A" w:rsidP="000F48AE">
      <w:r>
        <w:separator/>
      </w:r>
    </w:p>
  </w:footnote>
  <w:footnote w:type="continuationSeparator" w:id="0">
    <w:p w14:paraId="66573A1C" w14:textId="77777777" w:rsidR="00C4582A" w:rsidRDefault="00C4582A"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913DAA" w:rsidRDefault="00913DAA"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5"/>
  </w:num>
  <w:num w:numId="2">
    <w:abstractNumId w:val="14"/>
  </w:num>
  <w:num w:numId="3">
    <w:abstractNumId w:val="1"/>
  </w:num>
  <w:num w:numId="4">
    <w:abstractNumId w:val="11"/>
  </w:num>
  <w:num w:numId="5">
    <w:abstractNumId w:val="0"/>
  </w:num>
  <w:num w:numId="6">
    <w:abstractNumId w:val="10"/>
  </w:num>
  <w:num w:numId="7">
    <w:abstractNumId w:val="6"/>
  </w:num>
  <w:num w:numId="8">
    <w:abstractNumId w:val="3"/>
  </w:num>
  <w:num w:numId="9">
    <w:abstractNumId w:val="13"/>
  </w:num>
  <w:num w:numId="10">
    <w:abstractNumId w:val="4"/>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9"/>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meng">
    <w15:presenceInfo w15:providerId="AD" w15:userId="S-1-5-21-963328495-2441503316-2980050850-4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F48AE"/>
    <w:rsid w:val="00152220"/>
    <w:rsid w:val="001B6F34"/>
    <w:rsid w:val="00315272"/>
    <w:rsid w:val="00432AD9"/>
    <w:rsid w:val="00585F17"/>
    <w:rsid w:val="00593076"/>
    <w:rsid w:val="00635B41"/>
    <w:rsid w:val="0084076C"/>
    <w:rsid w:val="008A154B"/>
    <w:rsid w:val="00913DAA"/>
    <w:rsid w:val="00921105"/>
    <w:rsid w:val="009C21BC"/>
    <w:rsid w:val="00A266E3"/>
    <w:rsid w:val="00A80C5F"/>
    <w:rsid w:val="00B91FDA"/>
    <w:rsid w:val="00C4582A"/>
    <w:rsid w:val="00C82356"/>
    <w:rsid w:val="00CF0264"/>
    <w:rsid w:val="00D217EE"/>
    <w:rsid w:val="00DC75F7"/>
    <w:rsid w:val="00E2225B"/>
    <w:rsid w:val="00EA1457"/>
    <w:rsid w:val="00F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889726395">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187</Words>
  <Characters>1071</Characters>
  <Application>Microsoft Office Word</Application>
  <DocSecurity>0</DocSecurity>
  <Lines>8</Lines>
  <Paragraphs>2</Paragraphs>
  <ScaleCrop>false</ScaleCrop>
  <Company>Microsoft</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微软用户</cp:lastModifiedBy>
  <cp:revision>12</cp:revision>
  <dcterms:created xsi:type="dcterms:W3CDTF">2019-08-09T03:05:00Z</dcterms:created>
  <dcterms:modified xsi:type="dcterms:W3CDTF">2020-02-11T06:35:00Z</dcterms:modified>
</cp:coreProperties>
</file>