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EBF32" w14:textId="19AB1B92" w:rsidR="002A0739" w:rsidRPr="002A4871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 w:rsidRPr="002A4871">
        <w:rPr>
          <w:rFonts w:ascii="Arial" w:eastAsia="楷体_GB2312" w:hAnsi="Arial" w:hint="eastAsia"/>
          <w:b/>
          <w:kern w:val="0"/>
          <w:sz w:val="36"/>
          <w:szCs w:val="36"/>
        </w:rPr>
        <w:t>关于</w:t>
      </w:r>
      <w:r w:rsidR="00CE1793">
        <w:rPr>
          <w:rFonts w:ascii="Arial" w:eastAsia="楷体_GB2312" w:hAnsi="Arial" w:hint="eastAsia"/>
          <w:b/>
          <w:kern w:val="0"/>
          <w:sz w:val="36"/>
          <w:szCs w:val="36"/>
        </w:rPr>
        <w:t>（</w:t>
      </w:r>
      <w:r w:rsidR="00CE1793">
        <w:rPr>
          <w:rFonts w:ascii="Arial" w:eastAsia="楷体_GB2312" w:hAnsi="Arial" w:hint="eastAsia"/>
          <w:b/>
          <w:kern w:val="0"/>
          <w:sz w:val="36"/>
          <w:szCs w:val="36"/>
        </w:rPr>
        <w:t>2023</w:t>
      </w:r>
      <w:r w:rsidR="00CE1793">
        <w:rPr>
          <w:rFonts w:ascii="Arial" w:eastAsia="楷体_GB2312" w:hAnsi="Arial" w:hint="eastAsia"/>
          <w:b/>
          <w:kern w:val="0"/>
          <w:sz w:val="36"/>
          <w:szCs w:val="36"/>
        </w:rPr>
        <w:t>）大委字第</w:t>
      </w:r>
      <w:r w:rsidR="00CE1793">
        <w:rPr>
          <w:rFonts w:ascii="Arial" w:eastAsia="楷体_GB2312" w:hAnsi="Arial" w:hint="eastAsia"/>
          <w:b/>
          <w:kern w:val="0"/>
          <w:sz w:val="36"/>
          <w:szCs w:val="36"/>
        </w:rPr>
        <w:t>263</w:t>
      </w:r>
      <w:r w:rsidR="00CE1793">
        <w:rPr>
          <w:rFonts w:ascii="Arial" w:eastAsia="楷体_GB2312" w:hAnsi="Arial" w:hint="eastAsia"/>
          <w:b/>
          <w:kern w:val="0"/>
          <w:sz w:val="36"/>
          <w:szCs w:val="36"/>
        </w:rPr>
        <w:t>号</w:t>
      </w:r>
      <w:r w:rsidRPr="002A4871">
        <w:rPr>
          <w:rFonts w:ascii="Arial" w:eastAsia="楷体_GB2312" w:hAnsi="Arial" w:hint="eastAsia"/>
          <w:b/>
          <w:kern w:val="0"/>
          <w:sz w:val="36"/>
          <w:szCs w:val="36"/>
        </w:rPr>
        <w:t>案件</w:t>
      </w:r>
    </w:p>
    <w:p w14:paraId="1FD9DA7A" w14:textId="77777777" w:rsidR="002A0739" w:rsidRPr="002A4871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 w:rsidRPr="002A4871">
        <w:rPr>
          <w:rFonts w:ascii="Arial" w:eastAsia="楷体_GB2312" w:hAnsi="Arial" w:hint="eastAsia"/>
          <w:b/>
          <w:kern w:val="0"/>
          <w:sz w:val="36"/>
          <w:szCs w:val="36"/>
        </w:rPr>
        <w:t>说明函</w:t>
      </w:r>
    </w:p>
    <w:p w14:paraId="039F30CC" w14:textId="4BB4F07D" w:rsidR="002A0739" w:rsidRPr="002A4871" w:rsidRDefault="00CE1793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proofErr w:type="gramStart"/>
      <w:r>
        <w:rPr>
          <w:rFonts w:ascii="Arial" w:eastAsia="楷体_GB2312" w:hAnsi="Arial" w:hint="eastAsia"/>
          <w:b/>
          <w:kern w:val="0"/>
          <w:sz w:val="28"/>
          <w:szCs w:val="28"/>
        </w:rPr>
        <w:t>大兴区</w:t>
      </w:r>
      <w:proofErr w:type="gramEnd"/>
      <w:r>
        <w:rPr>
          <w:rFonts w:ascii="Arial" w:eastAsia="楷体_GB2312" w:hAnsi="Arial" w:hint="eastAsia"/>
          <w:b/>
          <w:kern w:val="0"/>
          <w:sz w:val="28"/>
          <w:szCs w:val="28"/>
        </w:rPr>
        <w:t>人民法院</w:t>
      </w:r>
      <w:r w:rsidR="00EA11D3" w:rsidRPr="002A4871">
        <w:rPr>
          <w:rFonts w:ascii="Arial" w:eastAsia="楷体_GB2312" w:hAnsi="Arial" w:hint="eastAsia"/>
          <w:b/>
          <w:kern w:val="0"/>
          <w:sz w:val="28"/>
          <w:szCs w:val="28"/>
        </w:rPr>
        <w:t>：</w:t>
      </w:r>
    </w:p>
    <w:p w14:paraId="0D1FB79D" w14:textId="65112992" w:rsidR="007234D4" w:rsidRPr="002A4871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 w:rsidRPr="002A4871">
        <w:rPr>
          <w:rFonts w:ascii="Arial" w:eastAsia="楷体_GB2312" w:hAnsi="Arial" w:hint="eastAsia"/>
          <w:kern w:val="0"/>
          <w:sz w:val="28"/>
          <w:szCs w:val="28"/>
        </w:rPr>
        <w:t>我司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于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952E94">
        <w:rPr>
          <w:rFonts w:ascii="Arial" w:eastAsia="楷体_GB2312" w:hAnsi="Arial"/>
          <w:kern w:val="0"/>
          <w:sz w:val="28"/>
          <w:szCs w:val="28"/>
        </w:rPr>
        <w:t>023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3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952E94">
        <w:rPr>
          <w:rFonts w:ascii="Arial" w:eastAsia="楷体_GB2312" w:hAnsi="Arial"/>
          <w:kern w:val="0"/>
          <w:sz w:val="28"/>
          <w:szCs w:val="28"/>
        </w:rPr>
        <w:t>0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日收到</w:t>
      </w:r>
      <w:r w:rsidR="00952E94" w:rsidRPr="002A4871">
        <w:rPr>
          <w:rFonts w:ascii="Arial" w:eastAsia="楷体_GB2312" w:hAnsi="Arial" w:hint="eastAsia"/>
          <w:kern w:val="0"/>
          <w:sz w:val="28"/>
          <w:szCs w:val="28"/>
        </w:rPr>
        <w:t>贵院寄来的《</w:t>
      </w:r>
      <w:r w:rsidR="00952E94" w:rsidRPr="002A4871">
        <w:rPr>
          <w:rFonts w:ascii="Arial" w:eastAsia="楷体_GB2312" w:hAnsi="Arial"/>
          <w:kern w:val="0"/>
          <w:sz w:val="28"/>
          <w:szCs w:val="28"/>
        </w:rPr>
        <w:t>司法鉴定</w:t>
      </w:r>
      <w:r w:rsidR="00952E94" w:rsidRPr="002A4871">
        <w:rPr>
          <w:rFonts w:ascii="Arial" w:eastAsia="楷体_GB2312" w:hAnsi="Arial" w:hint="eastAsia"/>
          <w:kern w:val="0"/>
          <w:sz w:val="28"/>
          <w:szCs w:val="28"/>
        </w:rPr>
        <w:t>委托书》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[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编号：（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952E94">
        <w:rPr>
          <w:rFonts w:ascii="Arial" w:eastAsia="楷体_GB2312" w:hAnsi="Arial"/>
          <w:kern w:val="0"/>
          <w:sz w:val="28"/>
          <w:szCs w:val="28"/>
        </w:rPr>
        <w:t>023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）大委字第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952E94">
        <w:rPr>
          <w:rFonts w:ascii="Arial" w:eastAsia="楷体_GB2312" w:hAnsi="Arial"/>
          <w:kern w:val="0"/>
          <w:sz w:val="28"/>
          <w:szCs w:val="28"/>
        </w:rPr>
        <w:t>63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号</w:t>
      </w:r>
      <w:r w:rsidR="00952E94">
        <w:rPr>
          <w:rFonts w:ascii="Arial" w:eastAsia="楷体_GB2312" w:hAnsi="Arial"/>
          <w:kern w:val="0"/>
          <w:sz w:val="28"/>
          <w:szCs w:val="28"/>
        </w:rPr>
        <w:t>]</w:t>
      </w:r>
      <w:r w:rsidR="00952E94" w:rsidRPr="002A4871">
        <w:rPr>
          <w:rFonts w:ascii="Arial" w:eastAsia="楷体_GB2312" w:hAnsi="Arial" w:hint="eastAsia"/>
          <w:kern w:val="0"/>
          <w:sz w:val="28"/>
          <w:szCs w:val="28"/>
        </w:rPr>
        <w:t>、《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工作说明</w:t>
      </w:r>
      <w:r w:rsidR="00952E94" w:rsidRPr="002A4871">
        <w:rPr>
          <w:rFonts w:ascii="Arial" w:eastAsia="楷体_GB2312" w:hAnsi="Arial" w:hint="eastAsia"/>
          <w:kern w:val="0"/>
          <w:sz w:val="28"/>
          <w:szCs w:val="28"/>
        </w:rPr>
        <w:t>》、</w:t>
      </w:r>
      <w:r w:rsidR="00952E94" w:rsidRPr="002A4871">
        <w:rPr>
          <w:rFonts w:ascii="Arial" w:eastAsia="楷体_GB2312" w:hAnsi="Arial"/>
          <w:kern w:val="0"/>
          <w:sz w:val="28"/>
          <w:szCs w:val="28"/>
        </w:rPr>
        <w:t>《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鉴定</w:t>
      </w:r>
      <w:r w:rsidR="00952E94" w:rsidRPr="002A4871">
        <w:rPr>
          <w:rFonts w:ascii="Arial" w:eastAsia="楷体_GB2312" w:hAnsi="Arial" w:hint="eastAsia"/>
          <w:kern w:val="0"/>
          <w:sz w:val="28"/>
          <w:szCs w:val="28"/>
        </w:rPr>
        <w:t>申请书</w:t>
      </w:r>
      <w:r w:rsidR="00952E94" w:rsidRPr="002A4871">
        <w:rPr>
          <w:rFonts w:ascii="Arial" w:eastAsia="楷体_GB2312" w:hAnsi="Arial"/>
          <w:kern w:val="0"/>
          <w:sz w:val="28"/>
          <w:szCs w:val="28"/>
        </w:rPr>
        <w:t>》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、《起诉状》、《民事反诉状》、《问话笔录》、《关于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5</w:t>
      </w:r>
      <w:r w:rsidR="00952E94">
        <w:rPr>
          <w:rFonts w:ascii="Arial" w:eastAsia="楷体_GB2312" w:hAnsi="Arial"/>
          <w:kern w:val="0"/>
          <w:sz w:val="28"/>
          <w:szCs w:val="28"/>
        </w:rPr>
        <w:t>176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号案件中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&lt;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土地转让合同书</w:t>
      </w:r>
      <w:r w:rsidR="00952E94">
        <w:rPr>
          <w:rFonts w:ascii="Arial" w:eastAsia="楷体_GB2312" w:hAnsi="Arial"/>
          <w:kern w:val="0"/>
          <w:sz w:val="28"/>
          <w:szCs w:val="28"/>
        </w:rPr>
        <w:t>&gt;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的情况说明》、《土地转让合同》、《开庭笔录》（时间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952E94">
        <w:rPr>
          <w:rFonts w:ascii="Arial" w:eastAsia="楷体_GB2312" w:hAnsi="Arial"/>
          <w:kern w:val="0"/>
          <w:sz w:val="28"/>
          <w:szCs w:val="28"/>
        </w:rPr>
        <w:t>022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4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日）、《北京市大兴区人民法院开庭笔录》（时间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952E94">
        <w:rPr>
          <w:rFonts w:ascii="Arial" w:eastAsia="楷体_GB2312" w:hAnsi="Arial"/>
          <w:kern w:val="0"/>
          <w:sz w:val="28"/>
          <w:szCs w:val="28"/>
        </w:rPr>
        <w:t>022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952E94">
        <w:rPr>
          <w:rFonts w:ascii="Arial" w:eastAsia="楷体_GB2312" w:hAnsi="Arial"/>
          <w:kern w:val="0"/>
          <w:sz w:val="28"/>
          <w:szCs w:val="28"/>
        </w:rPr>
        <w:t>0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952E94">
        <w:rPr>
          <w:rFonts w:ascii="Arial" w:eastAsia="楷体_GB2312" w:hAnsi="Arial"/>
          <w:kern w:val="0"/>
          <w:sz w:val="28"/>
          <w:szCs w:val="28"/>
        </w:rPr>
        <w:t>3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日）、《民事诉讼证据清单（反诉原告提交）》及《房地产估价咨询报告》等</w:t>
      </w:r>
      <w:r w:rsidR="00952E94" w:rsidRPr="002A4871">
        <w:rPr>
          <w:rFonts w:ascii="Arial" w:eastAsia="楷体_GB2312" w:hAnsi="Arial" w:hint="eastAsia"/>
          <w:kern w:val="0"/>
          <w:sz w:val="28"/>
          <w:szCs w:val="28"/>
        </w:rPr>
        <w:t>复印件</w:t>
      </w:r>
      <w:bookmarkStart w:id="0" w:name="_GoBack"/>
      <w:r w:rsidR="00AF6AE5">
        <w:rPr>
          <w:rFonts w:ascii="Arial" w:eastAsia="楷体_GB2312" w:hAnsi="Arial" w:hint="eastAsia"/>
          <w:kern w:val="0"/>
          <w:sz w:val="28"/>
          <w:szCs w:val="28"/>
        </w:rPr>
        <w:t>，并</w:t>
      </w:r>
      <w:bookmarkEnd w:id="0"/>
      <w:r w:rsidRPr="002A4871">
        <w:rPr>
          <w:rFonts w:ascii="Arial" w:eastAsia="楷体_GB2312" w:hAnsi="Arial" w:hint="eastAsia"/>
          <w:kern w:val="0"/>
          <w:sz w:val="28"/>
          <w:szCs w:val="28"/>
        </w:rPr>
        <w:t>于</w:t>
      </w:r>
      <w:r w:rsidR="001D7527" w:rsidRPr="002A4871">
        <w:rPr>
          <w:rFonts w:ascii="Arial" w:eastAsia="楷体_GB2312" w:hAnsi="Arial" w:hint="eastAsia"/>
          <w:kern w:val="0"/>
          <w:sz w:val="28"/>
          <w:szCs w:val="28"/>
        </w:rPr>
        <w:t>202</w:t>
      </w:r>
      <w:r w:rsidR="00952E94">
        <w:rPr>
          <w:rFonts w:ascii="Arial" w:eastAsia="楷体_GB2312" w:hAnsi="Arial"/>
          <w:kern w:val="0"/>
          <w:sz w:val="28"/>
          <w:szCs w:val="28"/>
        </w:rPr>
        <w:t>3</w:t>
      </w:r>
      <w:r w:rsidRPr="002A4871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952E94">
        <w:rPr>
          <w:rFonts w:ascii="Arial" w:eastAsia="楷体_GB2312" w:hAnsi="Arial"/>
          <w:kern w:val="0"/>
          <w:sz w:val="28"/>
          <w:szCs w:val="28"/>
        </w:rPr>
        <w:t>3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952E94">
        <w:rPr>
          <w:rFonts w:ascii="Arial" w:eastAsia="楷体_GB2312" w:hAnsi="Arial"/>
          <w:kern w:val="0"/>
          <w:sz w:val="28"/>
          <w:szCs w:val="28"/>
        </w:rPr>
        <w:t>8</w:t>
      </w:r>
      <w:r w:rsidRPr="002A4871"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受理</w:t>
      </w:r>
      <w:r w:rsidRPr="002A4871">
        <w:rPr>
          <w:rFonts w:ascii="Arial" w:eastAsia="楷体_GB2312" w:hAnsi="Arial" w:hint="eastAsia"/>
          <w:kern w:val="0"/>
          <w:sz w:val="28"/>
          <w:szCs w:val="28"/>
        </w:rPr>
        <w:t>贵院</w:t>
      </w:r>
      <w:r w:rsidR="006806D5" w:rsidRPr="002A4871">
        <w:rPr>
          <w:rFonts w:ascii="Arial" w:eastAsia="楷体_GB2312" w:hAnsi="Arial" w:hint="eastAsia"/>
          <w:kern w:val="0"/>
          <w:sz w:val="28"/>
          <w:szCs w:val="28"/>
        </w:rPr>
        <w:t>委托对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涉案土地地上厂房（包括房屋、装修及附属物等）重置成新价进行评估</w:t>
      </w:r>
      <w:r w:rsidR="002F15CC" w:rsidRPr="002A4871"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14:paraId="14D3A9AD" w14:textId="17340FAC" w:rsidR="002A0739" w:rsidRPr="002A4871" w:rsidRDefault="002F15CC" w:rsidP="0039563F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/>
          <w:kern w:val="0"/>
          <w:sz w:val="28"/>
          <w:szCs w:val="28"/>
        </w:rPr>
      </w:pPr>
      <w:r w:rsidRPr="002A4871">
        <w:rPr>
          <w:rFonts w:ascii="Arial" w:eastAsia="楷体_GB2312" w:hAnsi="Arial" w:hint="eastAsia"/>
          <w:kern w:val="0"/>
          <w:sz w:val="28"/>
          <w:szCs w:val="28"/>
        </w:rPr>
        <w:t>现根据本次委托的评估目的及估价对象实际状况，结合贵院提供的现有资料，</w:t>
      </w:r>
      <w:r w:rsidR="008135FC">
        <w:rPr>
          <w:rFonts w:ascii="Arial" w:eastAsia="楷体_GB2312" w:hAnsi="Arial" w:hint="eastAsia"/>
          <w:kern w:val="0"/>
          <w:sz w:val="28"/>
          <w:szCs w:val="28"/>
        </w:rPr>
        <w:t>有如下问题需要确认</w:t>
      </w:r>
      <w:r w:rsidR="00EA11D3" w:rsidRPr="002A4871">
        <w:rPr>
          <w:rFonts w:ascii="Arial" w:eastAsia="楷体_GB2312" w:hAnsi="Arial" w:hint="eastAsia"/>
          <w:kern w:val="0"/>
          <w:sz w:val="28"/>
          <w:szCs w:val="28"/>
        </w:rPr>
        <w:t>：</w:t>
      </w:r>
    </w:p>
    <w:p w14:paraId="5E4482EF" w14:textId="76240F0B" w:rsidR="00B922FE" w:rsidRDefault="00F030C8" w:rsidP="00DA3B0C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贵院</w:t>
      </w:r>
      <w:r>
        <w:rPr>
          <w:rFonts w:ascii="Arial" w:eastAsia="楷体_GB2312" w:hAnsi="Arial"/>
          <w:kern w:val="0"/>
          <w:sz w:val="28"/>
          <w:szCs w:val="28"/>
        </w:rPr>
        <w:t>委托我司</w:t>
      </w:r>
      <w:r w:rsidR="00952E94" w:rsidRPr="002A4871">
        <w:rPr>
          <w:rFonts w:ascii="Arial" w:eastAsia="楷体_GB2312" w:hAnsi="Arial" w:hint="eastAsia"/>
          <w:kern w:val="0"/>
          <w:sz w:val="28"/>
          <w:szCs w:val="28"/>
        </w:rPr>
        <w:t>对</w:t>
      </w:r>
      <w:r w:rsidR="00952E94">
        <w:rPr>
          <w:rFonts w:ascii="Arial" w:eastAsia="楷体_GB2312" w:hAnsi="Arial" w:hint="eastAsia"/>
          <w:kern w:val="0"/>
          <w:sz w:val="28"/>
          <w:szCs w:val="28"/>
        </w:rPr>
        <w:t>涉案土地地上厂房（包括房屋、装修及附属物等）重置成新价</w:t>
      </w:r>
      <w:r w:rsidR="00243DC5">
        <w:rPr>
          <w:rFonts w:ascii="Arial" w:eastAsia="楷体_GB2312" w:hAnsi="Arial" w:hint="eastAsia"/>
          <w:kern w:val="0"/>
          <w:sz w:val="28"/>
          <w:szCs w:val="28"/>
        </w:rPr>
        <w:t>进行评估</w:t>
      </w:r>
      <w:r w:rsidR="00B922FE">
        <w:rPr>
          <w:rFonts w:ascii="Arial" w:eastAsia="楷体_GB2312" w:hAnsi="Arial" w:hint="eastAsia"/>
          <w:kern w:val="0"/>
          <w:sz w:val="28"/>
          <w:szCs w:val="28"/>
        </w:rPr>
        <w:t>。现因评估需要，请贵院协助明确以下情况：</w:t>
      </w:r>
    </w:p>
    <w:p w14:paraId="172108B3" w14:textId="49FD8EA2" w:rsidR="00F030C8" w:rsidRPr="00B922FE" w:rsidRDefault="00B922FE" w:rsidP="00B922FE">
      <w:pPr>
        <w:pStyle w:val="af0"/>
        <w:numPr>
          <w:ilvl w:val="0"/>
          <w:numId w:val="2"/>
        </w:numPr>
        <w:kinsoku w:val="0"/>
        <w:autoSpaceDE w:val="0"/>
        <w:autoSpaceDN w:val="0"/>
        <w:spacing w:line="276" w:lineRule="auto"/>
        <w:ind w:firstLineChars="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根据《土地转让合同》，估价对象位于</w:t>
      </w: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大兴区瀛海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工业区，总占地面积</w:t>
      </w:r>
      <w:r>
        <w:rPr>
          <w:rFonts w:ascii="Arial" w:eastAsia="楷体_GB2312" w:hAnsi="Arial" w:hint="eastAsia"/>
          <w:kern w:val="0"/>
          <w:sz w:val="28"/>
          <w:szCs w:val="28"/>
        </w:rPr>
        <w:t>9</w:t>
      </w:r>
      <w:r>
        <w:rPr>
          <w:rFonts w:ascii="Arial" w:eastAsia="楷体_GB2312" w:hAnsi="Arial"/>
          <w:kern w:val="0"/>
          <w:sz w:val="28"/>
          <w:szCs w:val="28"/>
        </w:rPr>
        <w:t>9.934</w:t>
      </w:r>
      <w:r>
        <w:rPr>
          <w:rFonts w:ascii="Arial" w:eastAsia="楷体_GB2312" w:hAnsi="Arial" w:hint="eastAsia"/>
          <w:kern w:val="0"/>
          <w:sz w:val="28"/>
          <w:szCs w:val="28"/>
        </w:rPr>
        <w:t>亩，其中项目占地面积</w:t>
      </w:r>
      <w:r>
        <w:rPr>
          <w:rFonts w:ascii="Arial" w:eastAsia="楷体_GB2312" w:hAnsi="Arial" w:hint="eastAsia"/>
          <w:kern w:val="0"/>
          <w:sz w:val="28"/>
          <w:szCs w:val="28"/>
        </w:rPr>
        <w:t>9</w:t>
      </w:r>
      <w:r>
        <w:rPr>
          <w:rFonts w:ascii="Arial" w:eastAsia="楷体_GB2312" w:hAnsi="Arial"/>
          <w:kern w:val="0"/>
          <w:sz w:val="28"/>
          <w:szCs w:val="28"/>
        </w:rPr>
        <w:t>2.126</w:t>
      </w:r>
      <w:r>
        <w:rPr>
          <w:rFonts w:ascii="Arial" w:eastAsia="楷体_GB2312" w:hAnsi="Arial" w:hint="eastAsia"/>
          <w:kern w:val="0"/>
          <w:sz w:val="28"/>
          <w:szCs w:val="28"/>
        </w:rPr>
        <w:t>亩，代征地面积</w:t>
      </w:r>
      <w:r>
        <w:rPr>
          <w:rFonts w:ascii="Arial" w:eastAsia="楷体_GB2312" w:hAnsi="Arial" w:hint="eastAsia"/>
          <w:kern w:val="0"/>
          <w:sz w:val="28"/>
          <w:szCs w:val="28"/>
        </w:rPr>
        <w:t>7</w:t>
      </w:r>
      <w:r>
        <w:rPr>
          <w:rFonts w:ascii="Arial" w:eastAsia="楷体_GB2312" w:hAnsi="Arial"/>
          <w:kern w:val="0"/>
          <w:sz w:val="28"/>
          <w:szCs w:val="28"/>
        </w:rPr>
        <w:t>.808</w:t>
      </w:r>
      <w:r>
        <w:rPr>
          <w:rFonts w:ascii="Arial" w:eastAsia="楷体_GB2312" w:hAnsi="Arial" w:hint="eastAsia"/>
          <w:kern w:val="0"/>
          <w:sz w:val="28"/>
          <w:szCs w:val="28"/>
        </w:rPr>
        <w:t>亩。请贵院协助明确</w:t>
      </w:r>
      <w:r w:rsidR="00B60077">
        <w:rPr>
          <w:rFonts w:ascii="Arial" w:eastAsia="楷体_GB2312" w:hAnsi="Arial" w:hint="eastAsia"/>
          <w:kern w:val="0"/>
          <w:sz w:val="28"/>
          <w:szCs w:val="28"/>
        </w:rPr>
        <w:t>涉案</w:t>
      </w:r>
      <w:r w:rsidRPr="00B922FE">
        <w:rPr>
          <w:rFonts w:ascii="Arial" w:eastAsia="楷体_GB2312" w:hAnsi="Arial" w:hint="eastAsia"/>
          <w:kern w:val="0"/>
          <w:sz w:val="28"/>
          <w:szCs w:val="28"/>
        </w:rPr>
        <w:t>土地</w:t>
      </w:r>
      <w:r w:rsidR="00B60077">
        <w:rPr>
          <w:rFonts w:ascii="Arial" w:eastAsia="楷体_GB2312" w:hAnsi="Arial" w:hint="eastAsia"/>
          <w:kern w:val="0"/>
          <w:sz w:val="28"/>
          <w:szCs w:val="28"/>
        </w:rPr>
        <w:t>的具体坐落</w:t>
      </w:r>
      <w:r w:rsidR="00D350D7">
        <w:rPr>
          <w:rFonts w:ascii="Arial" w:eastAsia="楷体_GB2312" w:hAnsi="Arial" w:hint="eastAsia"/>
          <w:kern w:val="0"/>
          <w:sz w:val="28"/>
          <w:szCs w:val="28"/>
        </w:rPr>
        <w:t>、</w:t>
      </w:r>
      <w:r>
        <w:rPr>
          <w:rFonts w:ascii="Arial" w:eastAsia="楷体_GB2312" w:hAnsi="Arial" w:hint="eastAsia"/>
          <w:kern w:val="0"/>
          <w:sz w:val="28"/>
          <w:szCs w:val="28"/>
        </w:rPr>
        <w:t>四至</w:t>
      </w:r>
      <w:r w:rsidRPr="00B922FE">
        <w:rPr>
          <w:rFonts w:ascii="Arial" w:eastAsia="楷体_GB2312" w:hAnsi="Arial" w:hint="eastAsia"/>
          <w:kern w:val="0"/>
          <w:sz w:val="28"/>
          <w:szCs w:val="28"/>
        </w:rPr>
        <w:t>范围</w:t>
      </w:r>
      <w:r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14:paraId="457E0C3E" w14:textId="3523836C" w:rsidR="00B60077" w:rsidRDefault="00B60077" w:rsidP="00B922FE">
      <w:pPr>
        <w:pStyle w:val="af0"/>
        <w:numPr>
          <w:ilvl w:val="0"/>
          <w:numId w:val="2"/>
        </w:numPr>
        <w:kinsoku w:val="0"/>
        <w:autoSpaceDE w:val="0"/>
        <w:autoSpaceDN w:val="0"/>
        <w:spacing w:line="276" w:lineRule="auto"/>
        <w:ind w:firstLineChars="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请明确估价对象是否有《土地使用权证书》、《房屋所有权证》、《建设工程规划许可证》、《建设工程施工许可证》等相关权属证明文件。</w:t>
      </w:r>
      <w:r w:rsidR="00D350D7">
        <w:rPr>
          <w:rFonts w:ascii="Arial" w:eastAsia="楷体_GB2312" w:hAnsi="Arial" w:hint="eastAsia"/>
          <w:kern w:val="0"/>
          <w:sz w:val="28"/>
          <w:szCs w:val="28"/>
        </w:rPr>
        <w:t>参考《委托鉴定评估规范指南（土地、房地产类）</w:t>
      </w:r>
      <w:r w:rsidR="00D350D7">
        <w:rPr>
          <w:rFonts w:ascii="Arial" w:eastAsia="楷体_GB2312" w:hAnsi="Arial" w:hint="eastAsia"/>
          <w:kern w:val="0"/>
          <w:sz w:val="28"/>
          <w:szCs w:val="28"/>
        </w:rPr>
        <w:lastRenderedPageBreak/>
        <w:t>》，若</w:t>
      </w:r>
      <w:r w:rsidR="00D350D7" w:rsidRPr="00B60077">
        <w:rPr>
          <w:rFonts w:ascii="Arial" w:eastAsia="楷体_GB2312" w:hAnsi="Arial" w:hint="eastAsia"/>
          <w:kern w:val="0"/>
          <w:sz w:val="28"/>
          <w:szCs w:val="28"/>
        </w:rPr>
        <w:t>委托评估的财产范围</w:t>
      </w:r>
      <w:r w:rsidR="00D350D7">
        <w:rPr>
          <w:rFonts w:ascii="Arial" w:eastAsia="楷体_GB2312" w:hAnsi="Arial" w:hint="eastAsia"/>
          <w:kern w:val="0"/>
          <w:sz w:val="28"/>
          <w:szCs w:val="28"/>
        </w:rPr>
        <w:t>未进行不动产登记，</w:t>
      </w:r>
      <w:r w:rsidR="00D350D7" w:rsidRPr="00B60077">
        <w:rPr>
          <w:rFonts w:ascii="Arial" w:eastAsia="楷体_GB2312" w:hAnsi="Arial" w:hint="eastAsia"/>
          <w:kern w:val="0"/>
          <w:sz w:val="28"/>
          <w:szCs w:val="28"/>
        </w:rPr>
        <w:t>应先行委托有资质的测绘机构</w:t>
      </w:r>
      <w:r w:rsidR="00D350D7">
        <w:rPr>
          <w:rFonts w:ascii="Arial" w:eastAsia="楷体_GB2312" w:hAnsi="Arial" w:hint="eastAsia"/>
          <w:kern w:val="0"/>
          <w:sz w:val="28"/>
          <w:szCs w:val="28"/>
        </w:rPr>
        <w:t>对土地及建筑物</w:t>
      </w:r>
      <w:r w:rsidR="00D350D7" w:rsidRPr="00B60077">
        <w:rPr>
          <w:rFonts w:ascii="Arial" w:eastAsia="楷体_GB2312" w:hAnsi="Arial" w:hint="eastAsia"/>
          <w:kern w:val="0"/>
          <w:sz w:val="28"/>
          <w:szCs w:val="28"/>
        </w:rPr>
        <w:t>进行测绘，确定财产范围。</w:t>
      </w:r>
      <w:r w:rsidR="00D350D7">
        <w:rPr>
          <w:rFonts w:ascii="Arial" w:eastAsia="楷体_GB2312" w:hAnsi="Arial" w:hint="eastAsia"/>
          <w:kern w:val="0"/>
          <w:sz w:val="28"/>
          <w:szCs w:val="28"/>
        </w:rPr>
        <w:t>请贵院确认土地及建筑物面积。</w:t>
      </w:r>
    </w:p>
    <w:p w14:paraId="2E75A638" w14:textId="2542E7FE" w:rsidR="00D350D7" w:rsidRPr="00D350D7" w:rsidRDefault="00D350D7" w:rsidP="00D350D7">
      <w:pPr>
        <w:pStyle w:val="af0"/>
        <w:numPr>
          <w:ilvl w:val="0"/>
          <w:numId w:val="2"/>
        </w:numPr>
        <w:kinsoku w:val="0"/>
        <w:autoSpaceDE w:val="0"/>
        <w:autoSpaceDN w:val="0"/>
        <w:spacing w:line="276" w:lineRule="auto"/>
        <w:ind w:firstLineChars="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确定装修及附属物范围。</w:t>
      </w:r>
    </w:p>
    <w:p w14:paraId="71CE4758" w14:textId="77777777" w:rsidR="002A0739" w:rsidRPr="002A4871" w:rsidRDefault="00EA11D3" w:rsidP="00B922FE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 w:rsidRPr="002A4871">
        <w:rPr>
          <w:rFonts w:ascii="Arial" w:eastAsia="楷体_GB2312" w:hAnsi="Arial" w:hint="eastAsia"/>
          <w:kern w:val="0"/>
          <w:sz w:val="28"/>
          <w:szCs w:val="28"/>
        </w:rPr>
        <w:t>恳请委托人对上述情况进行确认，并发函至我公司。</w:t>
      </w:r>
    </w:p>
    <w:p w14:paraId="1193E811" w14:textId="77777777" w:rsidR="002A0739" w:rsidRDefault="00EA11D3" w:rsidP="00B922FE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 w:rsidRPr="002A4871">
        <w:rPr>
          <w:rFonts w:ascii="Arial" w:eastAsia="楷体_GB2312" w:hAnsi="Arial" w:hint="eastAsia"/>
          <w:kern w:val="0"/>
          <w:sz w:val="28"/>
          <w:szCs w:val="28"/>
        </w:rPr>
        <w:t>特此说明。</w:t>
      </w:r>
    </w:p>
    <w:p w14:paraId="723A99A2" w14:textId="4B0FA4EA" w:rsidR="008E3644" w:rsidRDefault="008E3644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14:paraId="3236946D" w14:textId="77777777" w:rsidR="006008B9" w:rsidRPr="002A4871" w:rsidRDefault="006008B9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14:paraId="4D24C44D" w14:textId="77777777" w:rsidR="002A0739" w:rsidRPr="002A4871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proofErr w:type="gramStart"/>
      <w:r w:rsidRPr="002A4871">
        <w:rPr>
          <w:rFonts w:ascii="Arial" w:eastAsia="楷体_GB2312" w:hAnsi="Arial" w:hint="eastAsia"/>
          <w:kern w:val="0"/>
          <w:sz w:val="28"/>
          <w:szCs w:val="28"/>
        </w:rPr>
        <w:t>北京康正宏</w:t>
      </w:r>
      <w:proofErr w:type="gramEnd"/>
      <w:r w:rsidRPr="002A4871">
        <w:rPr>
          <w:rFonts w:ascii="Arial" w:eastAsia="楷体_GB2312" w:hAnsi="Arial" w:hint="eastAsia"/>
          <w:kern w:val="0"/>
          <w:sz w:val="28"/>
          <w:szCs w:val="28"/>
        </w:rPr>
        <w:t>基房地产评估有限公司</w:t>
      </w:r>
    </w:p>
    <w:p w14:paraId="168B9FE8" w14:textId="587C82C5" w:rsidR="00EA11D3" w:rsidRPr="00DA3B0C" w:rsidRDefault="003A00BD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 w:rsidRPr="002A4871">
        <w:rPr>
          <w:rFonts w:ascii="Arial" w:eastAsia="楷体_GB2312" w:hAnsi="Arial" w:hint="eastAsia"/>
          <w:kern w:val="0"/>
          <w:sz w:val="28"/>
          <w:szCs w:val="28"/>
        </w:rPr>
        <w:t>二〇二</w:t>
      </w:r>
      <w:r w:rsidR="00B922FE">
        <w:rPr>
          <w:rFonts w:ascii="Arial" w:eastAsia="楷体_GB2312" w:hAnsi="Arial" w:hint="eastAsia"/>
          <w:kern w:val="0"/>
          <w:sz w:val="28"/>
          <w:szCs w:val="28"/>
        </w:rPr>
        <w:t>三</w:t>
      </w:r>
      <w:r w:rsidRPr="002A4871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B922FE">
        <w:rPr>
          <w:rFonts w:ascii="Arial" w:eastAsia="楷体_GB2312" w:hAnsi="Arial" w:hint="eastAsia"/>
          <w:kern w:val="0"/>
          <w:sz w:val="28"/>
          <w:szCs w:val="28"/>
        </w:rPr>
        <w:t>四</w:t>
      </w:r>
      <w:r w:rsidRPr="002A4871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B922FE">
        <w:rPr>
          <w:rFonts w:ascii="Arial" w:eastAsia="楷体_GB2312" w:hAnsi="Arial" w:hint="eastAsia"/>
          <w:kern w:val="0"/>
          <w:sz w:val="28"/>
          <w:szCs w:val="28"/>
        </w:rPr>
        <w:t>三</w:t>
      </w:r>
      <w:r w:rsidR="00EA11D3" w:rsidRPr="002A4871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8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0DD3" w14:textId="77777777" w:rsidR="00DB66D7" w:rsidRDefault="00DB66D7">
      <w:r>
        <w:separator/>
      </w:r>
    </w:p>
  </w:endnote>
  <w:endnote w:type="continuationSeparator" w:id="0">
    <w:p w14:paraId="1EC519CC" w14:textId="77777777" w:rsidR="00DB66D7" w:rsidRDefault="00DB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D956C" w14:textId="77777777" w:rsidR="00DB66D7" w:rsidRDefault="00DB66D7">
      <w:r>
        <w:separator/>
      </w:r>
    </w:p>
  </w:footnote>
  <w:footnote w:type="continuationSeparator" w:id="0">
    <w:p w14:paraId="190A4EEC" w14:textId="77777777" w:rsidR="00DB66D7" w:rsidRDefault="00DB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1811" w14:textId="77777777" w:rsidR="002A0739" w:rsidRDefault="00143F9A" w:rsidP="00CE1793">
    <w:r>
      <w:rPr>
        <w:noProof/>
      </w:rPr>
      <w:drawing>
        <wp:inline distT="0" distB="0" distL="0" distR="0" wp14:anchorId="4EB3BA90" wp14:editId="6008F788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D34005A"/>
    <w:multiLevelType w:val="hybridMultilevel"/>
    <w:tmpl w:val="F7924056"/>
    <w:lvl w:ilvl="0" w:tplc="32B6BD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41E"/>
    <w:rsid w:val="00001CD1"/>
    <w:rsid w:val="00010089"/>
    <w:rsid w:val="00021D74"/>
    <w:rsid w:val="00034E55"/>
    <w:rsid w:val="00040AF5"/>
    <w:rsid w:val="000418BB"/>
    <w:rsid w:val="000520C9"/>
    <w:rsid w:val="00060ECD"/>
    <w:rsid w:val="000622EA"/>
    <w:rsid w:val="0007146C"/>
    <w:rsid w:val="00073E40"/>
    <w:rsid w:val="000862DD"/>
    <w:rsid w:val="00092F84"/>
    <w:rsid w:val="000D2B98"/>
    <w:rsid w:val="000D706B"/>
    <w:rsid w:val="000E4E7D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4594"/>
    <w:rsid w:val="00175C26"/>
    <w:rsid w:val="00175D4A"/>
    <w:rsid w:val="001773C6"/>
    <w:rsid w:val="001801FA"/>
    <w:rsid w:val="0018404A"/>
    <w:rsid w:val="001A747A"/>
    <w:rsid w:val="001B04ED"/>
    <w:rsid w:val="001B1149"/>
    <w:rsid w:val="001C44AA"/>
    <w:rsid w:val="001C7AA9"/>
    <w:rsid w:val="001D3A02"/>
    <w:rsid w:val="001D5F41"/>
    <w:rsid w:val="001D7527"/>
    <w:rsid w:val="001E1A05"/>
    <w:rsid w:val="001E2A3D"/>
    <w:rsid w:val="001E6724"/>
    <w:rsid w:val="001F34E0"/>
    <w:rsid w:val="002034C1"/>
    <w:rsid w:val="00211F8F"/>
    <w:rsid w:val="00212232"/>
    <w:rsid w:val="00215914"/>
    <w:rsid w:val="0022574D"/>
    <w:rsid w:val="002420F2"/>
    <w:rsid w:val="00243DC5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3F85"/>
    <w:rsid w:val="002A4871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563F"/>
    <w:rsid w:val="003A00BD"/>
    <w:rsid w:val="003A0699"/>
    <w:rsid w:val="003D19B3"/>
    <w:rsid w:val="003D54D0"/>
    <w:rsid w:val="003E1DC5"/>
    <w:rsid w:val="003E2E7B"/>
    <w:rsid w:val="003F1376"/>
    <w:rsid w:val="00402250"/>
    <w:rsid w:val="004053A8"/>
    <w:rsid w:val="00405F59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46A64"/>
    <w:rsid w:val="004601DD"/>
    <w:rsid w:val="00460F29"/>
    <w:rsid w:val="004739E7"/>
    <w:rsid w:val="0047741E"/>
    <w:rsid w:val="00477CEF"/>
    <w:rsid w:val="00480AFD"/>
    <w:rsid w:val="004816E9"/>
    <w:rsid w:val="00483D35"/>
    <w:rsid w:val="0049728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07351"/>
    <w:rsid w:val="00520499"/>
    <w:rsid w:val="005235CA"/>
    <w:rsid w:val="00524B0F"/>
    <w:rsid w:val="00534683"/>
    <w:rsid w:val="00546A79"/>
    <w:rsid w:val="005474BA"/>
    <w:rsid w:val="00552C66"/>
    <w:rsid w:val="00552E6C"/>
    <w:rsid w:val="00554A39"/>
    <w:rsid w:val="00557497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50D3"/>
    <w:rsid w:val="005D622F"/>
    <w:rsid w:val="005F1F02"/>
    <w:rsid w:val="006008B9"/>
    <w:rsid w:val="0060258A"/>
    <w:rsid w:val="00604378"/>
    <w:rsid w:val="006048EA"/>
    <w:rsid w:val="006062B8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2295"/>
    <w:rsid w:val="006553F6"/>
    <w:rsid w:val="0065736F"/>
    <w:rsid w:val="006635B6"/>
    <w:rsid w:val="00667786"/>
    <w:rsid w:val="00670C15"/>
    <w:rsid w:val="006806D5"/>
    <w:rsid w:val="00686568"/>
    <w:rsid w:val="006A1E1D"/>
    <w:rsid w:val="006A235B"/>
    <w:rsid w:val="006B02D4"/>
    <w:rsid w:val="006B1FC3"/>
    <w:rsid w:val="006B45F3"/>
    <w:rsid w:val="006C7BB2"/>
    <w:rsid w:val="006D197D"/>
    <w:rsid w:val="006D6955"/>
    <w:rsid w:val="006E6208"/>
    <w:rsid w:val="006F2CED"/>
    <w:rsid w:val="0070353C"/>
    <w:rsid w:val="00703776"/>
    <w:rsid w:val="00707DB2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813475"/>
    <w:rsid w:val="008135FC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644"/>
    <w:rsid w:val="008E3EE3"/>
    <w:rsid w:val="008F022F"/>
    <w:rsid w:val="00915225"/>
    <w:rsid w:val="0091624B"/>
    <w:rsid w:val="00916BA9"/>
    <w:rsid w:val="0092061F"/>
    <w:rsid w:val="00923EC7"/>
    <w:rsid w:val="00924440"/>
    <w:rsid w:val="0092583F"/>
    <w:rsid w:val="00925A1F"/>
    <w:rsid w:val="00935709"/>
    <w:rsid w:val="00952E94"/>
    <w:rsid w:val="009643E9"/>
    <w:rsid w:val="00974F70"/>
    <w:rsid w:val="00975067"/>
    <w:rsid w:val="00982206"/>
    <w:rsid w:val="00983612"/>
    <w:rsid w:val="009932DA"/>
    <w:rsid w:val="009A2458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32C05"/>
    <w:rsid w:val="00A41316"/>
    <w:rsid w:val="00A44D9E"/>
    <w:rsid w:val="00A470BC"/>
    <w:rsid w:val="00A57C5F"/>
    <w:rsid w:val="00A67181"/>
    <w:rsid w:val="00A85CCD"/>
    <w:rsid w:val="00A934AF"/>
    <w:rsid w:val="00AA4C55"/>
    <w:rsid w:val="00AA5F0B"/>
    <w:rsid w:val="00AB04FA"/>
    <w:rsid w:val="00AB308B"/>
    <w:rsid w:val="00AB599C"/>
    <w:rsid w:val="00AB74EF"/>
    <w:rsid w:val="00AC1F61"/>
    <w:rsid w:val="00AC4A0C"/>
    <w:rsid w:val="00AD020E"/>
    <w:rsid w:val="00AD7926"/>
    <w:rsid w:val="00AF6AE5"/>
    <w:rsid w:val="00B01BC3"/>
    <w:rsid w:val="00B05D29"/>
    <w:rsid w:val="00B0787B"/>
    <w:rsid w:val="00B227E0"/>
    <w:rsid w:val="00B255A9"/>
    <w:rsid w:val="00B37AB7"/>
    <w:rsid w:val="00B46974"/>
    <w:rsid w:val="00B47FDA"/>
    <w:rsid w:val="00B525B6"/>
    <w:rsid w:val="00B60077"/>
    <w:rsid w:val="00B61649"/>
    <w:rsid w:val="00B619B2"/>
    <w:rsid w:val="00B63FB2"/>
    <w:rsid w:val="00B65498"/>
    <w:rsid w:val="00B725CC"/>
    <w:rsid w:val="00B73FCE"/>
    <w:rsid w:val="00B860FA"/>
    <w:rsid w:val="00B90A4E"/>
    <w:rsid w:val="00B922FE"/>
    <w:rsid w:val="00B92E66"/>
    <w:rsid w:val="00B956FF"/>
    <w:rsid w:val="00B96F6D"/>
    <w:rsid w:val="00BB13C8"/>
    <w:rsid w:val="00BB64D0"/>
    <w:rsid w:val="00BC0073"/>
    <w:rsid w:val="00BC028A"/>
    <w:rsid w:val="00BC2149"/>
    <w:rsid w:val="00BC3F8D"/>
    <w:rsid w:val="00BD25DC"/>
    <w:rsid w:val="00BD4757"/>
    <w:rsid w:val="00BE24D9"/>
    <w:rsid w:val="00C0043C"/>
    <w:rsid w:val="00C03A45"/>
    <w:rsid w:val="00C118BA"/>
    <w:rsid w:val="00C23B59"/>
    <w:rsid w:val="00C65B53"/>
    <w:rsid w:val="00C7238B"/>
    <w:rsid w:val="00C77FAD"/>
    <w:rsid w:val="00C915DD"/>
    <w:rsid w:val="00C937F6"/>
    <w:rsid w:val="00C973A7"/>
    <w:rsid w:val="00CA057B"/>
    <w:rsid w:val="00CA4C4F"/>
    <w:rsid w:val="00CA7A3E"/>
    <w:rsid w:val="00CB25F3"/>
    <w:rsid w:val="00CC3744"/>
    <w:rsid w:val="00CC74DA"/>
    <w:rsid w:val="00CE0F35"/>
    <w:rsid w:val="00CE1793"/>
    <w:rsid w:val="00CF0716"/>
    <w:rsid w:val="00D13659"/>
    <w:rsid w:val="00D16B33"/>
    <w:rsid w:val="00D17507"/>
    <w:rsid w:val="00D1761C"/>
    <w:rsid w:val="00D216F2"/>
    <w:rsid w:val="00D34442"/>
    <w:rsid w:val="00D344BB"/>
    <w:rsid w:val="00D350D7"/>
    <w:rsid w:val="00D4191F"/>
    <w:rsid w:val="00D43E73"/>
    <w:rsid w:val="00D50A1A"/>
    <w:rsid w:val="00D63936"/>
    <w:rsid w:val="00D72112"/>
    <w:rsid w:val="00D72639"/>
    <w:rsid w:val="00D763CC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B66D7"/>
    <w:rsid w:val="00DC5839"/>
    <w:rsid w:val="00DC7957"/>
    <w:rsid w:val="00DD5D36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7090"/>
    <w:rsid w:val="00F00262"/>
    <w:rsid w:val="00F01E59"/>
    <w:rsid w:val="00F020EE"/>
    <w:rsid w:val="00F030C8"/>
    <w:rsid w:val="00F22DEC"/>
    <w:rsid w:val="00F463F1"/>
    <w:rsid w:val="00F5079D"/>
    <w:rsid w:val="00F74933"/>
    <w:rsid w:val="00FA1BA0"/>
    <w:rsid w:val="00FA3B45"/>
    <w:rsid w:val="00FC291F"/>
    <w:rsid w:val="00FC4B09"/>
    <w:rsid w:val="00FD1B03"/>
    <w:rsid w:val="00FD3082"/>
    <w:rsid w:val="00FE0079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79E512"/>
  <w15:docId w15:val="{DB30CDC7-9080-4338-8855-ECD32456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</w:style>
  <w:style w:type="character" w:customStyle="1" w:styleId="aa">
    <w:name w:val="批注主题 字符"/>
    <w:link w:val="ab"/>
    <w:uiPriority w:val="99"/>
    <w:semiHidden/>
    <w:rPr>
      <w:b/>
      <w:bCs/>
    </w:rPr>
  </w:style>
  <w:style w:type="character" w:customStyle="1" w:styleId="ac">
    <w:name w:val="页脚 字符"/>
    <w:link w:val="ad"/>
    <w:uiPriority w:val="99"/>
    <w:qFormat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9"/>
    <w:next w:val="a9"/>
    <w:link w:val="aa"/>
    <w:uiPriority w:val="99"/>
    <w:unhideWhenUsed/>
    <w:rPr>
      <w:b/>
      <w:bCs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left3">
    <w:name w:val="pull-left3"/>
    <w:basedOn w:val="a0"/>
    <w:rsid w:val="0068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F3C3-4DA3-4000-B7E3-5E466939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</cp:lastModifiedBy>
  <cp:revision>8</cp:revision>
  <cp:lastPrinted>2019-08-05T08:49:00Z</cp:lastPrinted>
  <dcterms:created xsi:type="dcterms:W3CDTF">2023-04-03T07:50:00Z</dcterms:created>
  <dcterms:modified xsi:type="dcterms:W3CDTF">2023-04-04T01:33:00Z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