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FD681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FD6814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河北众鼎建筑工程</w:t>
            </w:r>
            <w:proofErr w:type="gramEnd"/>
            <w:r w:rsidRPr="00FD6814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有限公司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FD681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3866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FD681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FD6814">
              <w:rPr>
                <w:rFonts w:ascii="Arial" w:eastAsia="华文细黑" w:hAnsi="Arial" w:cs="Arial"/>
                <w:bCs/>
                <w:sz w:val="18"/>
                <w:szCs w:val="18"/>
              </w:rPr>
              <w:t>2528364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>
      <w:bookmarkStart w:id="0" w:name="_GoBack"/>
      <w:bookmarkEnd w:id="0"/>
    </w:p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CD" w:rsidRDefault="00AD26CD" w:rsidP="006D2EFE">
      <w:pPr>
        <w:spacing w:line="240" w:lineRule="auto"/>
      </w:pPr>
      <w:r>
        <w:separator/>
      </w:r>
    </w:p>
  </w:endnote>
  <w:endnote w:type="continuationSeparator" w:id="0">
    <w:p w:rsidR="00AD26CD" w:rsidRDefault="00AD26CD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CD" w:rsidRDefault="00AD26CD" w:rsidP="006D2EFE">
      <w:pPr>
        <w:spacing w:line="240" w:lineRule="auto"/>
      </w:pPr>
      <w:r>
        <w:separator/>
      </w:r>
    </w:p>
  </w:footnote>
  <w:footnote w:type="continuationSeparator" w:id="0">
    <w:p w:rsidR="00AD26CD" w:rsidRDefault="00AD26CD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6CD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681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2021-10-08T05:50:00Z</dcterms:modified>
</cp:coreProperties>
</file>