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3BE" w:rsidRPr="00D17507" w:rsidRDefault="00FA3B45" w:rsidP="007C47A1">
      <w:pPr>
        <w:spacing w:line="360" w:lineRule="auto"/>
        <w:jc w:val="center"/>
        <w:rPr>
          <w:rFonts w:ascii="Arial" w:eastAsia="楷体_GB2312" w:hAnsi="Arial" w:cs="Times New Roman"/>
          <w:b/>
          <w:kern w:val="0"/>
          <w:sz w:val="36"/>
          <w:szCs w:val="36"/>
        </w:rPr>
      </w:pPr>
      <w:r w:rsidRPr="00D17507">
        <w:rPr>
          <w:rFonts w:ascii="Arial" w:eastAsia="楷体_GB2312" w:hAnsi="Arial" w:cs="Times New Roman" w:hint="eastAsia"/>
          <w:b/>
          <w:kern w:val="0"/>
          <w:sz w:val="36"/>
          <w:szCs w:val="36"/>
        </w:rPr>
        <w:t>关于</w:t>
      </w:r>
      <w:r w:rsidR="00C273C5">
        <w:rPr>
          <w:rFonts w:ascii="Arial" w:eastAsia="楷体_GB2312" w:hAnsi="Arial" w:cs="Times New Roman" w:hint="eastAsia"/>
          <w:b/>
          <w:kern w:val="0"/>
          <w:sz w:val="36"/>
          <w:szCs w:val="36"/>
        </w:rPr>
        <w:t>（</w:t>
      </w:r>
      <w:r w:rsidR="00D47D14">
        <w:rPr>
          <w:rFonts w:ascii="Arial" w:eastAsia="楷体_GB2312" w:hAnsi="Arial" w:cs="Times New Roman" w:hint="eastAsia"/>
          <w:b/>
          <w:kern w:val="0"/>
          <w:sz w:val="36"/>
          <w:szCs w:val="36"/>
        </w:rPr>
        <w:t>201</w:t>
      </w:r>
      <w:r w:rsidR="00C273C5">
        <w:rPr>
          <w:rFonts w:ascii="Arial" w:eastAsia="楷体_GB2312" w:hAnsi="Arial" w:cs="Times New Roman" w:hint="eastAsia"/>
          <w:b/>
          <w:kern w:val="0"/>
          <w:sz w:val="36"/>
          <w:szCs w:val="36"/>
        </w:rPr>
        <w:t>7</w:t>
      </w:r>
      <w:r w:rsidR="00C273C5">
        <w:rPr>
          <w:rFonts w:ascii="Arial" w:eastAsia="楷体_GB2312" w:hAnsi="Arial" w:cs="Times New Roman" w:hint="eastAsia"/>
          <w:b/>
          <w:kern w:val="0"/>
          <w:sz w:val="36"/>
          <w:szCs w:val="36"/>
        </w:rPr>
        <w:t>）京</w:t>
      </w:r>
      <w:r w:rsidR="00B4408D">
        <w:rPr>
          <w:rFonts w:ascii="Arial" w:eastAsia="楷体_GB2312" w:hAnsi="Arial" w:cs="Times New Roman" w:hint="eastAsia"/>
          <w:b/>
          <w:kern w:val="0"/>
          <w:sz w:val="36"/>
          <w:szCs w:val="36"/>
        </w:rPr>
        <w:t>02</w:t>
      </w:r>
      <w:r w:rsidR="00B4408D">
        <w:rPr>
          <w:rFonts w:ascii="Arial" w:eastAsia="楷体_GB2312" w:hAnsi="Arial" w:cs="Times New Roman" w:hint="eastAsia"/>
          <w:b/>
          <w:kern w:val="0"/>
          <w:sz w:val="36"/>
          <w:szCs w:val="36"/>
        </w:rPr>
        <w:t>执</w:t>
      </w:r>
      <w:r w:rsidR="00B4408D">
        <w:rPr>
          <w:rFonts w:ascii="Arial" w:eastAsia="楷体_GB2312" w:hAnsi="Arial" w:cs="Times New Roman" w:hint="eastAsia"/>
          <w:b/>
          <w:kern w:val="0"/>
          <w:sz w:val="36"/>
          <w:szCs w:val="36"/>
        </w:rPr>
        <w:t>177</w:t>
      </w:r>
      <w:r w:rsidR="0015598E" w:rsidRPr="00D17507">
        <w:rPr>
          <w:rFonts w:ascii="Arial" w:eastAsia="楷体_GB2312" w:hAnsi="Arial" w:cs="Times New Roman" w:hint="eastAsia"/>
          <w:b/>
          <w:kern w:val="0"/>
          <w:sz w:val="36"/>
          <w:szCs w:val="36"/>
        </w:rPr>
        <w:t>号案件</w:t>
      </w:r>
      <w:r w:rsidR="00B4408D">
        <w:rPr>
          <w:rFonts w:ascii="Arial" w:eastAsia="楷体_GB2312" w:hAnsi="Arial" w:cs="Times New Roman" w:hint="eastAsia"/>
          <w:b/>
          <w:kern w:val="0"/>
          <w:sz w:val="36"/>
          <w:szCs w:val="36"/>
        </w:rPr>
        <w:t>情况</w:t>
      </w:r>
      <w:r w:rsidR="00D17507" w:rsidRPr="00D17507">
        <w:rPr>
          <w:rFonts w:ascii="Arial" w:eastAsia="楷体_GB2312" w:hAnsi="Arial" w:cs="Times New Roman" w:hint="eastAsia"/>
          <w:b/>
          <w:kern w:val="0"/>
          <w:sz w:val="36"/>
          <w:szCs w:val="36"/>
        </w:rPr>
        <w:t>说明</w:t>
      </w:r>
    </w:p>
    <w:p w:rsidR="00D17507" w:rsidRDefault="00D17507" w:rsidP="00D72639">
      <w:pPr>
        <w:spacing w:line="360" w:lineRule="auto"/>
        <w:rPr>
          <w:rFonts w:ascii="Arial" w:eastAsia="楷体_GB2312" w:hAnsi="Arial" w:cs="Times New Roman"/>
          <w:b/>
          <w:kern w:val="0"/>
          <w:sz w:val="28"/>
          <w:szCs w:val="28"/>
        </w:rPr>
      </w:pPr>
    </w:p>
    <w:p w:rsidR="00FA3B45" w:rsidRDefault="00B4408D" w:rsidP="00D72639">
      <w:pPr>
        <w:spacing w:line="360" w:lineRule="auto"/>
        <w:rPr>
          <w:rFonts w:ascii="Arial" w:eastAsia="楷体_GB2312" w:hAnsi="Arial" w:cs="Times New Roman"/>
          <w:b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b/>
          <w:kern w:val="0"/>
          <w:sz w:val="28"/>
          <w:szCs w:val="28"/>
        </w:rPr>
        <w:t>北京市第二中级人民法院</w:t>
      </w:r>
      <w:r w:rsidR="00FA3B45" w:rsidRPr="007D647E">
        <w:rPr>
          <w:rFonts w:ascii="Arial" w:eastAsia="楷体_GB2312" w:hAnsi="Arial" w:cs="Times New Roman" w:hint="eastAsia"/>
          <w:b/>
          <w:kern w:val="0"/>
          <w:sz w:val="28"/>
          <w:szCs w:val="28"/>
        </w:rPr>
        <w:t>：</w:t>
      </w:r>
    </w:p>
    <w:p w:rsidR="005235CA" w:rsidRDefault="00D47D14" w:rsidP="005235CA">
      <w:pPr>
        <w:spacing w:line="360" w:lineRule="auto"/>
        <w:ind w:firstLineChars="200" w:firstLine="560"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贵院于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201</w:t>
      </w:r>
      <w:r w:rsidR="00C273C5">
        <w:rPr>
          <w:rFonts w:ascii="Arial" w:eastAsia="楷体_GB2312" w:hAnsi="Arial" w:cs="Times New Roman" w:hint="eastAsia"/>
          <w:kern w:val="0"/>
          <w:sz w:val="28"/>
          <w:szCs w:val="28"/>
        </w:rPr>
        <w:t>8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 w:rsidR="00B4408D">
        <w:rPr>
          <w:rFonts w:ascii="Arial" w:eastAsia="楷体_GB2312" w:hAnsi="Arial" w:cs="Times New Roman" w:hint="eastAsia"/>
          <w:kern w:val="0"/>
          <w:sz w:val="28"/>
          <w:szCs w:val="28"/>
        </w:rPr>
        <w:t>7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1</w:t>
      </w:r>
      <w:r w:rsidR="00B4408D">
        <w:rPr>
          <w:rFonts w:ascii="Arial" w:eastAsia="楷体_GB2312" w:hAnsi="Arial" w:cs="Times New Roman" w:hint="eastAsia"/>
          <w:kern w:val="0"/>
          <w:sz w:val="28"/>
          <w:szCs w:val="28"/>
        </w:rPr>
        <w:t>9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日委托我公司对</w:t>
      </w:r>
      <w:r w:rsidR="00B4408D" w:rsidRPr="00B4408D">
        <w:rPr>
          <w:rFonts w:ascii="Arial" w:eastAsia="楷体_GB2312" w:hAnsi="Arial" w:cs="Times New Roman" w:hint="eastAsia"/>
          <w:kern w:val="0"/>
          <w:sz w:val="28"/>
          <w:szCs w:val="28"/>
        </w:rPr>
        <w:t>（</w:t>
      </w:r>
      <w:r w:rsidR="00B4408D" w:rsidRPr="00B4408D">
        <w:rPr>
          <w:rFonts w:ascii="Arial" w:eastAsia="楷体_GB2312" w:hAnsi="Arial" w:cs="Times New Roman" w:hint="eastAsia"/>
          <w:kern w:val="0"/>
          <w:sz w:val="28"/>
          <w:szCs w:val="28"/>
        </w:rPr>
        <w:t>2017</w:t>
      </w:r>
      <w:r w:rsidR="00B4408D" w:rsidRPr="00B4408D">
        <w:rPr>
          <w:rFonts w:ascii="Arial" w:eastAsia="楷体_GB2312" w:hAnsi="Arial" w:cs="Times New Roman" w:hint="eastAsia"/>
          <w:kern w:val="0"/>
          <w:sz w:val="28"/>
          <w:szCs w:val="28"/>
        </w:rPr>
        <w:t>）京</w:t>
      </w:r>
      <w:r w:rsidR="00B4408D" w:rsidRPr="00B4408D">
        <w:rPr>
          <w:rFonts w:ascii="Arial" w:eastAsia="楷体_GB2312" w:hAnsi="Arial" w:cs="Times New Roman" w:hint="eastAsia"/>
          <w:kern w:val="0"/>
          <w:sz w:val="28"/>
          <w:szCs w:val="28"/>
        </w:rPr>
        <w:t>02</w:t>
      </w:r>
      <w:r w:rsidR="00B4408D" w:rsidRPr="00B4408D">
        <w:rPr>
          <w:rFonts w:ascii="Arial" w:eastAsia="楷体_GB2312" w:hAnsi="Arial" w:cs="Times New Roman" w:hint="eastAsia"/>
          <w:kern w:val="0"/>
          <w:sz w:val="28"/>
          <w:szCs w:val="28"/>
        </w:rPr>
        <w:t>执</w:t>
      </w:r>
      <w:r w:rsidR="00B4408D" w:rsidRPr="00B4408D">
        <w:rPr>
          <w:rFonts w:ascii="Arial" w:eastAsia="楷体_GB2312" w:hAnsi="Arial" w:cs="Times New Roman" w:hint="eastAsia"/>
          <w:kern w:val="0"/>
          <w:sz w:val="28"/>
          <w:szCs w:val="28"/>
        </w:rPr>
        <w:t>177</w:t>
      </w:r>
      <w:r w:rsidR="00C273C5" w:rsidRPr="00C273C5">
        <w:rPr>
          <w:rFonts w:ascii="Arial" w:eastAsia="楷体_GB2312" w:hAnsi="Arial" w:cs="Times New Roman" w:hint="eastAsia"/>
          <w:kern w:val="0"/>
          <w:sz w:val="28"/>
          <w:szCs w:val="28"/>
        </w:rPr>
        <w:t>号</w:t>
      </w:r>
      <w:r w:rsidRPr="00D47D14">
        <w:rPr>
          <w:rFonts w:ascii="Arial" w:eastAsia="楷体_GB2312" w:hAnsi="Arial" w:cs="Times New Roman" w:hint="eastAsia"/>
          <w:kern w:val="0"/>
          <w:sz w:val="28"/>
          <w:szCs w:val="28"/>
        </w:rPr>
        <w:t>案件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的涉案</w:t>
      </w:r>
      <w:r w:rsidR="007A4FAE">
        <w:rPr>
          <w:rFonts w:ascii="Arial" w:eastAsia="楷体_GB2312" w:hAnsi="Arial" w:cs="Times New Roman" w:hint="eastAsia"/>
          <w:kern w:val="0"/>
          <w:sz w:val="28"/>
          <w:szCs w:val="28"/>
        </w:rPr>
        <w:t>房产</w:t>
      </w:r>
      <w:r w:rsidR="00C273C5">
        <w:rPr>
          <w:rFonts w:ascii="Arial" w:eastAsia="楷体_GB2312" w:hAnsi="Arial" w:cs="Times New Roman" w:hint="eastAsia"/>
          <w:kern w:val="0"/>
          <w:sz w:val="28"/>
          <w:szCs w:val="28"/>
        </w:rPr>
        <w:t>北京市</w:t>
      </w:r>
      <w:r w:rsidR="00B4408D">
        <w:rPr>
          <w:rFonts w:ascii="Arial" w:eastAsia="楷体_GB2312" w:hAnsi="Arial" w:cs="Times New Roman" w:hint="eastAsia"/>
          <w:kern w:val="0"/>
          <w:sz w:val="28"/>
          <w:szCs w:val="28"/>
        </w:rPr>
        <w:t>东城区方家胡同</w:t>
      </w:r>
      <w:r w:rsidR="00B4408D">
        <w:rPr>
          <w:rFonts w:ascii="Arial" w:eastAsia="楷体_GB2312" w:hAnsi="Arial" w:cs="Times New Roman" w:hint="eastAsia"/>
          <w:kern w:val="0"/>
          <w:sz w:val="28"/>
          <w:szCs w:val="28"/>
        </w:rPr>
        <w:t>19</w:t>
      </w:r>
      <w:r w:rsidR="00B4408D">
        <w:rPr>
          <w:rFonts w:ascii="Arial" w:eastAsia="楷体_GB2312" w:hAnsi="Arial" w:cs="Times New Roman" w:hint="eastAsia"/>
          <w:kern w:val="0"/>
          <w:sz w:val="28"/>
          <w:szCs w:val="28"/>
        </w:rPr>
        <w:t>号</w:t>
      </w:r>
      <w:r w:rsidR="00B4408D">
        <w:rPr>
          <w:rFonts w:ascii="Arial" w:eastAsia="楷体_GB2312" w:hAnsi="Arial" w:cs="Times New Roman" w:hint="eastAsia"/>
          <w:kern w:val="0"/>
          <w:sz w:val="28"/>
          <w:szCs w:val="28"/>
        </w:rPr>
        <w:t>11</w:t>
      </w:r>
      <w:r w:rsidR="00B4408D">
        <w:rPr>
          <w:rFonts w:ascii="Arial" w:eastAsia="楷体_GB2312" w:hAnsi="Arial" w:cs="Times New Roman" w:hint="eastAsia"/>
          <w:kern w:val="0"/>
          <w:sz w:val="28"/>
          <w:szCs w:val="28"/>
        </w:rPr>
        <w:t>幢</w:t>
      </w:r>
      <w:r w:rsidR="00B4408D">
        <w:rPr>
          <w:rFonts w:ascii="Arial" w:eastAsia="楷体_GB2312" w:hAnsi="Arial" w:cs="Times New Roman" w:hint="eastAsia"/>
          <w:kern w:val="0"/>
          <w:sz w:val="28"/>
          <w:szCs w:val="28"/>
        </w:rPr>
        <w:t>-1</w:t>
      </w:r>
      <w:r w:rsidR="00B4408D">
        <w:rPr>
          <w:rFonts w:ascii="Arial" w:eastAsia="楷体_GB2312" w:hAnsi="Arial" w:cs="Times New Roman" w:hint="eastAsia"/>
          <w:kern w:val="0"/>
          <w:sz w:val="28"/>
          <w:szCs w:val="28"/>
        </w:rPr>
        <w:t>层、</w:t>
      </w:r>
      <w:r w:rsidR="00B4408D">
        <w:rPr>
          <w:rFonts w:ascii="Arial" w:eastAsia="楷体_GB2312" w:hAnsi="Arial" w:cs="Times New Roman" w:hint="eastAsia"/>
          <w:kern w:val="0"/>
          <w:sz w:val="28"/>
          <w:szCs w:val="28"/>
        </w:rPr>
        <w:t>1</w:t>
      </w:r>
      <w:r w:rsidR="00B4408D">
        <w:rPr>
          <w:rFonts w:ascii="Arial" w:eastAsia="楷体_GB2312" w:hAnsi="Arial" w:cs="Times New Roman" w:hint="eastAsia"/>
          <w:kern w:val="0"/>
          <w:sz w:val="28"/>
          <w:szCs w:val="28"/>
        </w:rPr>
        <w:t>层至</w:t>
      </w:r>
      <w:r w:rsidR="00B4408D">
        <w:rPr>
          <w:rFonts w:ascii="Arial" w:eastAsia="楷体_GB2312" w:hAnsi="Arial" w:cs="Times New Roman" w:hint="eastAsia"/>
          <w:kern w:val="0"/>
          <w:sz w:val="28"/>
          <w:szCs w:val="28"/>
        </w:rPr>
        <w:t>5</w:t>
      </w:r>
      <w:r w:rsidR="00B4408D">
        <w:rPr>
          <w:rFonts w:ascii="Arial" w:eastAsia="楷体_GB2312" w:hAnsi="Arial" w:cs="Times New Roman" w:hint="eastAsia"/>
          <w:kern w:val="0"/>
          <w:sz w:val="28"/>
          <w:szCs w:val="28"/>
        </w:rPr>
        <w:t>层、</w:t>
      </w:r>
      <w:r w:rsidR="00B4408D">
        <w:rPr>
          <w:rFonts w:ascii="Arial" w:eastAsia="楷体_GB2312" w:hAnsi="Arial" w:cs="Times New Roman" w:hint="eastAsia"/>
          <w:kern w:val="0"/>
          <w:sz w:val="28"/>
          <w:szCs w:val="28"/>
        </w:rPr>
        <w:t>19</w:t>
      </w:r>
      <w:r w:rsidR="00B4408D">
        <w:rPr>
          <w:rFonts w:ascii="Arial" w:eastAsia="楷体_GB2312" w:hAnsi="Arial" w:cs="Times New Roman" w:hint="eastAsia"/>
          <w:kern w:val="0"/>
          <w:sz w:val="28"/>
          <w:szCs w:val="28"/>
        </w:rPr>
        <w:t>幢</w:t>
      </w:r>
      <w:r w:rsidR="00B4408D">
        <w:rPr>
          <w:rFonts w:ascii="Arial" w:eastAsia="楷体_GB2312" w:hAnsi="Arial" w:cs="Times New Roman" w:hint="eastAsia"/>
          <w:kern w:val="0"/>
          <w:sz w:val="28"/>
          <w:szCs w:val="28"/>
        </w:rPr>
        <w:t>1</w:t>
      </w:r>
      <w:r w:rsidR="00B4408D">
        <w:rPr>
          <w:rFonts w:ascii="Arial" w:eastAsia="楷体_GB2312" w:hAnsi="Arial" w:cs="Times New Roman" w:hint="eastAsia"/>
          <w:kern w:val="0"/>
          <w:sz w:val="28"/>
          <w:szCs w:val="28"/>
        </w:rPr>
        <w:t>层、</w:t>
      </w:r>
      <w:r w:rsidR="00B4408D">
        <w:rPr>
          <w:rFonts w:ascii="Arial" w:eastAsia="楷体_GB2312" w:hAnsi="Arial" w:cs="Times New Roman" w:hint="eastAsia"/>
          <w:kern w:val="0"/>
          <w:sz w:val="28"/>
          <w:szCs w:val="28"/>
        </w:rPr>
        <w:t>20</w:t>
      </w:r>
      <w:r w:rsidR="00B4408D">
        <w:rPr>
          <w:rFonts w:ascii="Arial" w:eastAsia="楷体_GB2312" w:hAnsi="Arial" w:cs="Times New Roman" w:hint="eastAsia"/>
          <w:kern w:val="0"/>
          <w:sz w:val="28"/>
          <w:szCs w:val="28"/>
        </w:rPr>
        <w:t>幢</w:t>
      </w:r>
      <w:r w:rsidR="00B4408D">
        <w:rPr>
          <w:rFonts w:ascii="Arial" w:eastAsia="楷体_GB2312" w:hAnsi="Arial" w:cs="Times New Roman" w:hint="eastAsia"/>
          <w:kern w:val="0"/>
          <w:sz w:val="28"/>
          <w:szCs w:val="28"/>
        </w:rPr>
        <w:t>1</w:t>
      </w:r>
      <w:r w:rsidR="00B4408D">
        <w:rPr>
          <w:rFonts w:ascii="Arial" w:eastAsia="楷体_GB2312" w:hAnsi="Arial" w:cs="Times New Roman" w:hint="eastAsia"/>
          <w:kern w:val="0"/>
          <w:sz w:val="28"/>
          <w:szCs w:val="28"/>
        </w:rPr>
        <w:t>至</w:t>
      </w:r>
      <w:r w:rsidR="00B4408D">
        <w:rPr>
          <w:rFonts w:ascii="Arial" w:eastAsia="楷体_GB2312" w:hAnsi="Arial" w:cs="Times New Roman" w:hint="eastAsia"/>
          <w:kern w:val="0"/>
          <w:sz w:val="28"/>
          <w:szCs w:val="28"/>
        </w:rPr>
        <w:t>2</w:t>
      </w:r>
      <w:r w:rsidR="00B4408D">
        <w:rPr>
          <w:rFonts w:ascii="Arial" w:eastAsia="楷体_GB2312" w:hAnsi="Arial" w:cs="Times New Roman" w:hint="eastAsia"/>
          <w:kern w:val="0"/>
          <w:sz w:val="28"/>
          <w:szCs w:val="28"/>
        </w:rPr>
        <w:t>层、</w:t>
      </w:r>
      <w:r w:rsidR="00B4408D">
        <w:rPr>
          <w:rFonts w:ascii="Arial" w:eastAsia="楷体_GB2312" w:hAnsi="Arial" w:cs="Times New Roman" w:hint="eastAsia"/>
          <w:kern w:val="0"/>
          <w:sz w:val="28"/>
          <w:szCs w:val="28"/>
        </w:rPr>
        <w:t>21</w:t>
      </w:r>
      <w:r w:rsidR="00B4408D">
        <w:rPr>
          <w:rFonts w:ascii="Arial" w:eastAsia="楷体_GB2312" w:hAnsi="Arial" w:cs="Times New Roman" w:hint="eastAsia"/>
          <w:kern w:val="0"/>
          <w:sz w:val="28"/>
          <w:szCs w:val="28"/>
        </w:rPr>
        <w:t>幢</w:t>
      </w:r>
      <w:r w:rsidR="00B4408D">
        <w:rPr>
          <w:rFonts w:ascii="Arial" w:eastAsia="楷体_GB2312" w:hAnsi="Arial" w:cs="Times New Roman" w:hint="eastAsia"/>
          <w:kern w:val="0"/>
          <w:sz w:val="28"/>
          <w:szCs w:val="28"/>
        </w:rPr>
        <w:t>1</w:t>
      </w:r>
      <w:r w:rsidR="00B4408D">
        <w:rPr>
          <w:rFonts w:ascii="Arial" w:eastAsia="楷体_GB2312" w:hAnsi="Arial" w:cs="Times New Roman" w:hint="eastAsia"/>
          <w:kern w:val="0"/>
          <w:sz w:val="28"/>
          <w:szCs w:val="28"/>
        </w:rPr>
        <w:t>层房产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进行评估。</w:t>
      </w:r>
    </w:p>
    <w:p w:rsidR="00CE7A91" w:rsidRDefault="00D47D14" w:rsidP="00695F61">
      <w:pPr>
        <w:spacing w:line="360" w:lineRule="auto"/>
        <w:ind w:firstLineChars="200" w:firstLine="560"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201</w:t>
      </w:r>
      <w:r w:rsidR="00C273C5">
        <w:rPr>
          <w:rFonts w:ascii="Arial" w:eastAsia="楷体_GB2312" w:hAnsi="Arial" w:cs="Times New Roman" w:hint="eastAsia"/>
          <w:kern w:val="0"/>
          <w:sz w:val="28"/>
          <w:szCs w:val="28"/>
        </w:rPr>
        <w:t>8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 w:rsidR="00B4408D">
        <w:rPr>
          <w:rFonts w:ascii="Arial" w:eastAsia="楷体_GB2312" w:hAnsi="Arial" w:cs="Times New Roman" w:hint="eastAsia"/>
          <w:kern w:val="0"/>
          <w:sz w:val="28"/>
          <w:szCs w:val="28"/>
        </w:rPr>
        <w:t>7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 w:rsidR="00B4408D">
        <w:rPr>
          <w:rFonts w:ascii="Arial" w:eastAsia="楷体_GB2312" w:hAnsi="Arial" w:cs="Times New Roman" w:hint="eastAsia"/>
          <w:kern w:val="0"/>
          <w:sz w:val="28"/>
          <w:szCs w:val="28"/>
        </w:rPr>
        <w:t>23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日，我公司</w:t>
      </w:r>
      <w:r w:rsidR="007A4FAE">
        <w:rPr>
          <w:rFonts w:ascii="Arial" w:eastAsia="楷体_GB2312" w:hAnsi="Arial" w:cs="Times New Roman" w:hint="eastAsia"/>
          <w:kern w:val="0"/>
          <w:sz w:val="28"/>
          <w:szCs w:val="28"/>
        </w:rPr>
        <w:t>评估专业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人员收到</w:t>
      </w:r>
      <w:r w:rsidR="005A61DC">
        <w:rPr>
          <w:rFonts w:ascii="Arial" w:eastAsia="楷体_GB2312" w:hAnsi="Arial" w:cs="Times New Roman" w:hint="eastAsia"/>
          <w:kern w:val="0"/>
          <w:sz w:val="28"/>
          <w:szCs w:val="28"/>
        </w:rPr>
        <w:t>贵院邮来</w:t>
      </w:r>
      <w:r w:rsidR="00C273C5" w:rsidRPr="00C273C5">
        <w:rPr>
          <w:rFonts w:ascii="Arial" w:eastAsia="楷体_GB2312" w:hAnsi="Arial" w:cs="Times New Roman" w:hint="eastAsia"/>
          <w:kern w:val="0"/>
          <w:sz w:val="28"/>
          <w:szCs w:val="28"/>
        </w:rPr>
        <w:t>《</w:t>
      </w:r>
      <w:r w:rsidR="00B4408D" w:rsidRPr="00B4408D">
        <w:rPr>
          <w:rFonts w:ascii="Arial" w:eastAsia="楷体_GB2312" w:hAnsi="Arial" w:cs="Times New Roman" w:hint="eastAsia"/>
          <w:kern w:val="0"/>
          <w:sz w:val="28"/>
          <w:szCs w:val="28"/>
        </w:rPr>
        <w:t>委托评估鉴定合同单</w:t>
      </w:r>
      <w:r w:rsidR="00C273C5" w:rsidRPr="00C273C5">
        <w:rPr>
          <w:rFonts w:ascii="Arial" w:eastAsia="楷体_GB2312" w:hAnsi="Arial" w:cs="Times New Roman" w:hint="eastAsia"/>
          <w:kern w:val="0"/>
          <w:sz w:val="28"/>
          <w:szCs w:val="28"/>
        </w:rPr>
        <w:t>》原件</w:t>
      </w:r>
      <w:r w:rsidR="00B4408D">
        <w:rPr>
          <w:rFonts w:ascii="Arial" w:eastAsia="楷体_GB2312" w:hAnsi="Arial" w:cs="Times New Roman" w:hint="eastAsia"/>
          <w:kern w:val="0"/>
          <w:sz w:val="28"/>
          <w:szCs w:val="28"/>
        </w:rPr>
        <w:t>，无其他资料</w:t>
      </w:r>
      <w:r w:rsidR="00062E79">
        <w:rPr>
          <w:rFonts w:ascii="Arial" w:eastAsia="楷体_GB2312" w:hAnsi="Arial" w:cs="Times New Roman" w:hint="eastAsia"/>
          <w:kern w:val="0"/>
          <w:sz w:val="28"/>
          <w:szCs w:val="28"/>
        </w:rPr>
        <w:t>。</w:t>
      </w:r>
    </w:p>
    <w:p w:rsidR="007B25BE" w:rsidRPr="007B25BE" w:rsidRDefault="00B4408D" w:rsidP="007B25BE">
      <w:pPr>
        <w:spacing w:line="360" w:lineRule="auto"/>
        <w:ind w:firstLineChars="200" w:firstLine="560"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2018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7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26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日收到法官电话，现场查勘时间暂定在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2018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7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30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日</w:t>
      </w:r>
      <w:r w:rsidR="007B25BE">
        <w:rPr>
          <w:rFonts w:ascii="Arial" w:eastAsia="楷体_GB2312" w:hAnsi="Arial" w:cs="Times New Roman" w:hint="eastAsia"/>
          <w:kern w:val="0"/>
          <w:sz w:val="28"/>
          <w:szCs w:val="28"/>
        </w:rPr>
        <w:t>。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2018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7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27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日与申请人</w:t>
      </w:r>
      <w:r w:rsidR="007B25BE">
        <w:rPr>
          <w:rFonts w:ascii="Arial" w:eastAsia="楷体_GB2312" w:hAnsi="Arial" w:cs="Times New Roman" w:hint="eastAsia"/>
          <w:kern w:val="0"/>
          <w:sz w:val="28"/>
          <w:szCs w:val="28"/>
        </w:rPr>
        <w:t>北京诺拉国际工程安装有限公司代理人邹道明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取得联系，申请人</w:t>
      </w:r>
      <w:r w:rsidR="007B25BE">
        <w:rPr>
          <w:rFonts w:ascii="Arial" w:eastAsia="楷体_GB2312" w:hAnsi="Arial" w:cs="Times New Roman" w:hint="eastAsia"/>
          <w:kern w:val="0"/>
          <w:sz w:val="28"/>
          <w:szCs w:val="28"/>
        </w:rPr>
        <w:t>代理人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说还有些事宜需与法院沟通，要求暂缓评估</w:t>
      </w:r>
      <w:r w:rsidR="00EB4D29">
        <w:rPr>
          <w:rFonts w:ascii="Arial" w:eastAsia="楷体_GB2312" w:hAnsi="Arial" w:cs="Times New Roman" w:hint="eastAsia"/>
          <w:kern w:val="0"/>
          <w:sz w:val="28"/>
          <w:szCs w:val="28"/>
        </w:rPr>
        <w:t>，我公司评估专业人员于</w:t>
      </w:r>
      <w:r w:rsidR="00EB4D29">
        <w:rPr>
          <w:rFonts w:ascii="Arial" w:eastAsia="楷体_GB2312" w:hAnsi="Arial" w:cs="Times New Roman" w:hint="eastAsia"/>
          <w:kern w:val="0"/>
          <w:sz w:val="28"/>
          <w:szCs w:val="28"/>
        </w:rPr>
        <w:t>2018</w:t>
      </w:r>
      <w:r w:rsidR="00EB4D29"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 w:rsidR="00EB4D29">
        <w:rPr>
          <w:rFonts w:ascii="Arial" w:eastAsia="楷体_GB2312" w:hAnsi="Arial" w:cs="Times New Roman" w:hint="eastAsia"/>
          <w:kern w:val="0"/>
          <w:sz w:val="28"/>
          <w:szCs w:val="28"/>
        </w:rPr>
        <w:t>7</w:t>
      </w:r>
      <w:r w:rsidR="00EB4D29"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 w:rsidR="00EB4D29">
        <w:rPr>
          <w:rFonts w:ascii="Arial" w:eastAsia="楷体_GB2312" w:hAnsi="Arial" w:cs="Times New Roman" w:hint="eastAsia"/>
          <w:kern w:val="0"/>
          <w:sz w:val="28"/>
          <w:szCs w:val="28"/>
        </w:rPr>
        <w:t>30</w:t>
      </w:r>
      <w:r w:rsidR="00EB4D29">
        <w:rPr>
          <w:rFonts w:ascii="Arial" w:eastAsia="楷体_GB2312" w:hAnsi="Arial" w:cs="Times New Roman" w:hint="eastAsia"/>
          <w:kern w:val="0"/>
          <w:sz w:val="28"/>
          <w:szCs w:val="28"/>
        </w:rPr>
        <w:t>日与法官沟通暂缓评估</w:t>
      </w:r>
      <w:r w:rsidR="003A11AC">
        <w:rPr>
          <w:rFonts w:ascii="Arial" w:eastAsia="楷体_GB2312" w:hAnsi="Arial" w:cs="Times New Roman" w:hint="eastAsia"/>
          <w:kern w:val="0"/>
          <w:sz w:val="28"/>
          <w:szCs w:val="28"/>
        </w:rPr>
        <w:t>，</w:t>
      </w:r>
      <w:r w:rsidR="007B25BE">
        <w:rPr>
          <w:rFonts w:ascii="Arial" w:eastAsia="楷体_GB2312" w:hAnsi="Arial" w:cs="Times New Roman" w:hint="eastAsia"/>
          <w:kern w:val="0"/>
          <w:sz w:val="28"/>
          <w:szCs w:val="28"/>
        </w:rPr>
        <w:t>且评估所需资料不齐</w:t>
      </w:r>
      <w:r w:rsidR="003A11AC">
        <w:rPr>
          <w:rFonts w:ascii="Arial" w:eastAsia="楷体_GB2312" w:hAnsi="Arial" w:cs="Times New Roman" w:hint="eastAsia"/>
          <w:kern w:val="0"/>
          <w:sz w:val="28"/>
          <w:szCs w:val="28"/>
        </w:rPr>
        <w:t>。现</w:t>
      </w:r>
      <w:proofErr w:type="gramStart"/>
      <w:r w:rsidR="003A11AC">
        <w:rPr>
          <w:rFonts w:ascii="Arial" w:eastAsia="楷体_GB2312" w:hAnsi="Arial" w:cs="Times New Roman" w:hint="eastAsia"/>
          <w:kern w:val="0"/>
          <w:sz w:val="28"/>
          <w:szCs w:val="28"/>
        </w:rPr>
        <w:t>应法院</w:t>
      </w:r>
      <w:proofErr w:type="gramEnd"/>
      <w:r w:rsidR="003A11AC">
        <w:rPr>
          <w:rFonts w:ascii="Arial" w:eastAsia="楷体_GB2312" w:hAnsi="Arial" w:cs="Times New Roman" w:hint="eastAsia"/>
          <w:kern w:val="0"/>
          <w:sz w:val="28"/>
          <w:szCs w:val="28"/>
        </w:rPr>
        <w:t>要求，</w:t>
      </w:r>
      <w:r w:rsidR="00EB4D29">
        <w:rPr>
          <w:rFonts w:ascii="Arial" w:eastAsia="楷体_GB2312" w:hAnsi="Arial" w:cs="Times New Roman" w:hint="eastAsia"/>
          <w:kern w:val="0"/>
          <w:sz w:val="28"/>
          <w:szCs w:val="28"/>
        </w:rPr>
        <w:t>特出此函。</w:t>
      </w:r>
      <w:proofErr w:type="gramStart"/>
      <w:r w:rsidR="007B25BE">
        <w:rPr>
          <w:rFonts w:ascii="Arial" w:eastAsia="楷体_GB2312" w:hAnsi="Arial" w:cs="Times New Roman" w:hint="eastAsia"/>
          <w:kern w:val="0"/>
          <w:sz w:val="28"/>
          <w:szCs w:val="28"/>
        </w:rPr>
        <w:t>待能进行</w:t>
      </w:r>
      <w:proofErr w:type="gramEnd"/>
      <w:r w:rsidR="007B25BE">
        <w:rPr>
          <w:rFonts w:ascii="Arial" w:eastAsia="楷体_GB2312" w:hAnsi="Arial" w:cs="Times New Roman" w:hint="eastAsia"/>
          <w:kern w:val="0"/>
          <w:sz w:val="28"/>
          <w:szCs w:val="28"/>
        </w:rPr>
        <w:t>评估时，请与我司联系。</w:t>
      </w:r>
    </w:p>
    <w:p w:rsidR="007B25BE" w:rsidRPr="00B4408D" w:rsidRDefault="007B25BE" w:rsidP="00695F61">
      <w:pPr>
        <w:spacing w:line="360" w:lineRule="auto"/>
        <w:ind w:firstLineChars="200" w:firstLine="560"/>
        <w:rPr>
          <w:rFonts w:ascii="Arial" w:eastAsia="楷体_GB2312" w:hAnsi="Arial" w:cs="Times New Roman"/>
          <w:kern w:val="0"/>
          <w:sz w:val="28"/>
          <w:szCs w:val="28"/>
        </w:rPr>
      </w:pPr>
    </w:p>
    <w:p w:rsidR="00254642" w:rsidRDefault="00EA3C5B" w:rsidP="00EA3C5B">
      <w:pPr>
        <w:spacing w:line="360" w:lineRule="auto"/>
        <w:ind w:firstLine="540"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地址：北京市朝阳区裕民路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12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号中国国际科技会展中心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B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座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100</w:t>
      </w:r>
      <w:r w:rsidR="007B2B2B">
        <w:rPr>
          <w:rFonts w:ascii="Arial" w:eastAsia="楷体_GB2312" w:hAnsi="Arial" w:cs="Times New Roman" w:hint="eastAsia"/>
          <w:kern w:val="0"/>
          <w:sz w:val="28"/>
          <w:szCs w:val="28"/>
        </w:rPr>
        <w:t>1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室</w:t>
      </w:r>
      <w:r w:rsidR="006403A1">
        <w:rPr>
          <w:rFonts w:ascii="Arial" w:eastAsia="楷体_GB2312" w:hAnsi="Arial" w:cs="Times New Roman" w:hint="eastAsia"/>
          <w:kern w:val="0"/>
          <w:sz w:val="28"/>
          <w:szCs w:val="28"/>
        </w:rPr>
        <w:t xml:space="preserve">  </w:t>
      </w:r>
    </w:p>
    <w:p w:rsidR="00EA3C5B" w:rsidRDefault="00EA3C5B" w:rsidP="00EA3C5B">
      <w:pPr>
        <w:spacing w:line="360" w:lineRule="auto"/>
        <w:ind w:firstLine="540"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收件人：杨红英</w:t>
      </w:r>
    </w:p>
    <w:p w:rsidR="00EA3C5B" w:rsidRDefault="00EA3C5B" w:rsidP="00EA3C5B">
      <w:pPr>
        <w:spacing w:line="360" w:lineRule="auto"/>
        <w:ind w:firstLine="540"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电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 xml:space="preserve">  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话：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82253558-172</w:t>
      </w:r>
    </w:p>
    <w:p w:rsidR="004E456B" w:rsidRDefault="004E456B" w:rsidP="00EA3C5B">
      <w:pPr>
        <w:spacing w:line="360" w:lineRule="auto"/>
        <w:ind w:firstLine="540"/>
        <w:rPr>
          <w:rFonts w:ascii="Arial" w:eastAsia="楷体_GB2312" w:hAnsi="Arial" w:cs="Times New Roman"/>
          <w:kern w:val="0"/>
          <w:sz w:val="28"/>
          <w:szCs w:val="28"/>
        </w:rPr>
      </w:pPr>
    </w:p>
    <w:p w:rsidR="00254642" w:rsidRPr="007D647E" w:rsidRDefault="00254642" w:rsidP="007D647E">
      <w:pPr>
        <w:spacing w:line="600" w:lineRule="auto"/>
        <w:ind w:firstLineChars="600" w:firstLine="1680"/>
        <w:jc w:val="right"/>
        <w:rPr>
          <w:rFonts w:ascii="Arial" w:eastAsia="楷体_GB2312" w:hAnsi="Arial" w:cs="Times New Roman"/>
          <w:kern w:val="0"/>
          <w:sz w:val="28"/>
          <w:szCs w:val="28"/>
        </w:rPr>
      </w:pPr>
      <w:proofErr w:type="gramStart"/>
      <w:r w:rsidRPr="007D647E">
        <w:rPr>
          <w:rFonts w:ascii="Arial" w:eastAsia="楷体_GB2312" w:hAnsi="Arial" w:cs="Times New Roman" w:hint="eastAsia"/>
          <w:kern w:val="0"/>
          <w:sz w:val="28"/>
          <w:szCs w:val="28"/>
        </w:rPr>
        <w:t>北京康正宏</w:t>
      </w:r>
      <w:proofErr w:type="gramEnd"/>
      <w:r w:rsidRPr="007D647E">
        <w:rPr>
          <w:rFonts w:ascii="Arial" w:eastAsia="楷体_GB2312" w:hAnsi="Arial" w:cs="Times New Roman" w:hint="eastAsia"/>
          <w:kern w:val="0"/>
          <w:sz w:val="28"/>
          <w:szCs w:val="28"/>
        </w:rPr>
        <w:t>基房地产评估有限公司</w:t>
      </w:r>
    </w:p>
    <w:p w:rsidR="00254642" w:rsidRPr="007D647E" w:rsidRDefault="005A61DC" w:rsidP="007D647E">
      <w:pPr>
        <w:spacing w:line="600" w:lineRule="auto"/>
        <w:ind w:firstLineChars="300" w:firstLine="840"/>
        <w:jc w:val="right"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二</w:t>
      </w:r>
      <w:r w:rsidR="004E456B">
        <w:rPr>
          <w:rFonts w:ascii="宋体" w:eastAsia="宋体" w:hAnsi="宋体" w:cs="宋体" w:hint="eastAsia"/>
          <w:kern w:val="0"/>
          <w:sz w:val="28"/>
          <w:szCs w:val="28"/>
        </w:rPr>
        <w:t>〇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一</w:t>
      </w:r>
      <w:r w:rsidR="00D263D2">
        <w:rPr>
          <w:rFonts w:ascii="Arial" w:eastAsia="楷体_GB2312" w:hAnsi="Arial" w:cs="Times New Roman" w:hint="eastAsia"/>
          <w:kern w:val="0"/>
          <w:sz w:val="28"/>
          <w:szCs w:val="28"/>
        </w:rPr>
        <w:t>八年</w:t>
      </w:r>
      <w:r w:rsidR="007B2B2B">
        <w:rPr>
          <w:rFonts w:ascii="Arial" w:eastAsia="楷体_GB2312" w:hAnsi="Arial" w:cs="Times New Roman" w:hint="eastAsia"/>
          <w:kern w:val="0"/>
          <w:sz w:val="28"/>
          <w:szCs w:val="28"/>
        </w:rPr>
        <w:t>八</w:t>
      </w:r>
      <w:r w:rsidR="00A41316"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 w:rsidR="004E208C">
        <w:rPr>
          <w:rFonts w:ascii="Arial" w:eastAsia="楷体_GB2312" w:hAnsi="Arial" w:cs="Times New Roman" w:hint="eastAsia"/>
          <w:kern w:val="0"/>
          <w:sz w:val="28"/>
          <w:szCs w:val="28"/>
        </w:rPr>
        <w:t>二十</w:t>
      </w:r>
      <w:r w:rsidR="00254642" w:rsidRPr="007D647E">
        <w:rPr>
          <w:rFonts w:ascii="Arial" w:eastAsia="楷体_GB2312" w:hAnsi="Arial" w:cs="Times New Roman" w:hint="eastAsia"/>
          <w:kern w:val="0"/>
          <w:sz w:val="28"/>
          <w:szCs w:val="28"/>
        </w:rPr>
        <w:t>日</w:t>
      </w:r>
    </w:p>
    <w:sectPr w:rsidR="00254642" w:rsidRPr="007D647E" w:rsidSect="00975067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7C14" w:rsidRDefault="00D97C14" w:rsidP="00FA3B45">
      <w:r>
        <w:separator/>
      </w:r>
    </w:p>
  </w:endnote>
  <w:endnote w:type="continuationSeparator" w:id="0">
    <w:p w:rsidR="00D97C14" w:rsidRDefault="00D97C14" w:rsidP="00FA3B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7C14" w:rsidRDefault="00D97C14" w:rsidP="00FA3B45">
      <w:r>
        <w:separator/>
      </w:r>
    </w:p>
  </w:footnote>
  <w:footnote w:type="continuationSeparator" w:id="0">
    <w:p w:rsidR="00D97C14" w:rsidRDefault="00D97C14" w:rsidP="00FA3B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683" w:rsidRDefault="00534683">
    <w:pPr>
      <w:pStyle w:val="a3"/>
    </w:pPr>
    <w:r>
      <w:rPr>
        <w:noProof/>
      </w:rPr>
      <w:drawing>
        <wp:inline distT="0" distB="0" distL="0" distR="0">
          <wp:extent cx="5543550" cy="275532"/>
          <wp:effectExtent l="0" t="0" r="0" b="0"/>
          <wp:docPr id="1" name="图片 1" descr="评估报告内页页眉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0882" cy="2753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741E"/>
    <w:rsid w:val="00021D74"/>
    <w:rsid w:val="00040AF5"/>
    <w:rsid w:val="00062E79"/>
    <w:rsid w:val="000A5DCA"/>
    <w:rsid w:val="000A68EA"/>
    <w:rsid w:val="000D706B"/>
    <w:rsid w:val="000F189E"/>
    <w:rsid w:val="000F671D"/>
    <w:rsid w:val="00102370"/>
    <w:rsid w:val="0015598E"/>
    <w:rsid w:val="00163EFB"/>
    <w:rsid w:val="00175D4A"/>
    <w:rsid w:val="001773C6"/>
    <w:rsid w:val="001801FA"/>
    <w:rsid w:val="001A17FF"/>
    <w:rsid w:val="001A6D25"/>
    <w:rsid w:val="001F6A20"/>
    <w:rsid w:val="00254642"/>
    <w:rsid w:val="00276F7B"/>
    <w:rsid w:val="00292146"/>
    <w:rsid w:val="002E511C"/>
    <w:rsid w:val="002F63D2"/>
    <w:rsid w:val="00367D5F"/>
    <w:rsid w:val="00380CA0"/>
    <w:rsid w:val="003A11AC"/>
    <w:rsid w:val="003D19B3"/>
    <w:rsid w:val="003E2E7B"/>
    <w:rsid w:val="003F4456"/>
    <w:rsid w:val="00402250"/>
    <w:rsid w:val="00416D0B"/>
    <w:rsid w:val="00422CB7"/>
    <w:rsid w:val="0047741E"/>
    <w:rsid w:val="00480EE6"/>
    <w:rsid w:val="004816E9"/>
    <w:rsid w:val="004B5180"/>
    <w:rsid w:val="004C1CF9"/>
    <w:rsid w:val="004C73BF"/>
    <w:rsid w:val="004E208C"/>
    <w:rsid w:val="004E456B"/>
    <w:rsid w:val="004F456F"/>
    <w:rsid w:val="004F79E8"/>
    <w:rsid w:val="005235CA"/>
    <w:rsid w:val="00534683"/>
    <w:rsid w:val="00552E6C"/>
    <w:rsid w:val="00583484"/>
    <w:rsid w:val="005873BE"/>
    <w:rsid w:val="005A61DC"/>
    <w:rsid w:val="00604378"/>
    <w:rsid w:val="006159AF"/>
    <w:rsid w:val="00620113"/>
    <w:rsid w:val="006403A1"/>
    <w:rsid w:val="0067259C"/>
    <w:rsid w:val="00695F61"/>
    <w:rsid w:val="006B45F3"/>
    <w:rsid w:val="006F0EED"/>
    <w:rsid w:val="00703776"/>
    <w:rsid w:val="007038CA"/>
    <w:rsid w:val="00707DB2"/>
    <w:rsid w:val="0073749E"/>
    <w:rsid w:val="00751AF6"/>
    <w:rsid w:val="00782AA6"/>
    <w:rsid w:val="007A4FAE"/>
    <w:rsid w:val="007B25BE"/>
    <w:rsid w:val="007B2B2B"/>
    <w:rsid w:val="007C47A1"/>
    <w:rsid w:val="007D647E"/>
    <w:rsid w:val="007D79F4"/>
    <w:rsid w:val="00811684"/>
    <w:rsid w:val="00813475"/>
    <w:rsid w:val="008419A2"/>
    <w:rsid w:val="008B528E"/>
    <w:rsid w:val="00907346"/>
    <w:rsid w:val="00915225"/>
    <w:rsid w:val="00925A05"/>
    <w:rsid w:val="009370E5"/>
    <w:rsid w:val="00965DD4"/>
    <w:rsid w:val="00975067"/>
    <w:rsid w:val="00982206"/>
    <w:rsid w:val="009B2DC6"/>
    <w:rsid w:val="009C409C"/>
    <w:rsid w:val="00A01912"/>
    <w:rsid w:val="00A24211"/>
    <w:rsid w:val="00A41316"/>
    <w:rsid w:val="00A57C5F"/>
    <w:rsid w:val="00A760F2"/>
    <w:rsid w:val="00AA4C55"/>
    <w:rsid w:val="00AB74EF"/>
    <w:rsid w:val="00B313E2"/>
    <w:rsid w:val="00B4408D"/>
    <w:rsid w:val="00B619B2"/>
    <w:rsid w:val="00BD502E"/>
    <w:rsid w:val="00BE24D9"/>
    <w:rsid w:val="00C273C5"/>
    <w:rsid w:val="00C961CA"/>
    <w:rsid w:val="00CA3C42"/>
    <w:rsid w:val="00CB2C63"/>
    <w:rsid w:val="00CE7A91"/>
    <w:rsid w:val="00D16B33"/>
    <w:rsid w:val="00D17507"/>
    <w:rsid w:val="00D263D2"/>
    <w:rsid w:val="00D47D14"/>
    <w:rsid w:val="00D72639"/>
    <w:rsid w:val="00D73B81"/>
    <w:rsid w:val="00D97C14"/>
    <w:rsid w:val="00DC5839"/>
    <w:rsid w:val="00DE6705"/>
    <w:rsid w:val="00E3687D"/>
    <w:rsid w:val="00E45F13"/>
    <w:rsid w:val="00E50B3F"/>
    <w:rsid w:val="00E621ED"/>
    <w:rsid w:val="00EA3C5B"/>
    <w:rsid w:val="00EB4D29"/>
    <w:rsid w:val="00EC3DA4"/>
    <w:rsid w:val="00EE2DB3"/>
    <w:rsid w:val="00F5079D"/>
    <w:rsid w:val="00FA3B45"/>
    <w:rsid w:val="00FD30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0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3B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3B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3B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3B4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3468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34683"/>
    <w:rPr>
      <w:sz w:val="18"/>
      <w:szCs w:val="18"/>
    </w:rPr>
  </w:style>
  <w:style w:type="table" w:styleId="a6">
    <w:name w:val="Table Grid"/>
    <w:basedOn w:val="a1"/>
    <w:uiPriority w:val="59"/>
    <w:rsid w:val="000D70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3B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3B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3B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3B4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3468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3468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1839BF-26DB-4D75-802E-3ED9AC5DA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65</Words>
  <Characters>372</Characters>
  <Application>Microsoft Office Word</Application>
  <DocSecurity>0</DocSecurity>
  <Lines>3</Lines>
  <Paragraphs>1</Paragraphs>
  <ScaleCrop>false</ScaleCrop>
  <Company>CHINA</Company>
  <LinksUpToDate>false</LinksUpToDate>
  <CharactersWithSpaces>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2017-06-26T02:18:00Z</cp:lastPrinted>
  <dcterms:created xsi:type="dcterms:W3CDTF">2018-08-17T07:18:00Z</dcterms:created>
  <dcterms:modified xsi:type="dcterms:W3CDTF">2018-08-22T06:47:00Z</dcterms:modified>
</cp:coreProperties>
</file>