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332" w:rsidRPr="00970332" w:rsidRDefault="00970332">
      <w:pPr>
        <w:rPr>
          <w:rFonts w:ascii="Arial" w:hAnsi="Arial" w:cs="Arial"/>
          <w:b/>
          <w:color w:val="030303"/>
          <w:sz w:val="28"/>
          <w:szCs w:val="28"/>
          <w:shd w:val="clear" w:color="auto" w:fill="FFFFFF"/>
        </w:rPr>
      </w:pPr>
      <w:proofErr w:type="gramStart"/>
      <w:r w:rsidRPr="00970332">
        <w:rPr>
          <w:rFonts w:ascii="Arial" w:hAnsi="Arial" w:cs="Arial" w:hint="eastAsia"/>
          <w:b/>
          <w:color w:val="030303"/>
          <w:szCs w:val="21"/>
          <w:shd w:val="clear" w:color="auto" w:fill="FFFFFF"/>
        </w:rPr>
        <w:t>康正评</w:t>
      </w:r>
      <w:proofErr w:type="gramEnd"/>
      <w:r w:rsidRPr="00970332">
        <w:rPr>
          <w:rFonts w:ascii="Arial" w:hAnsi="Arial" w:cs="Arial" w:hint="eastAsia"/>
          <w:b/>
          <w:color w:val="030303"/>
          <w:szCs w:val="21"/>
          <w:shd w:val="clear" w:color="auto" w:fill="FFFFFF"/>
        </w:rPr>
        <w:t>字</w:t>
      </w:r>
      <w:r w:rsidRPr="00970332">
        <w:rPr>
          <w:rFonts w:ascii="Arial" w:hAnsi="Arial" w:cs="Arial" w:hint="eastAsia"/>
          <w:b/>
          <w:color w:val="030303"/>
          <w:szCs w:val="21"/>
          <w:shd w:val="clear" w:color="auto" w:fill="FFFFFF"/>
        </w:rPr>
        <w:t>2023-1-0714-F0</w:t>
      </w:r>
      <w:r w:rsidR="001A6E50">
        <w:rPr>
          <w:rFonts w:ascii="Arial" w:hAnsi="Arial" w:cs="Arial" w:hint="eastAsia"/>
          <w:b/>
          <w:color w:val="030303"/>
          <w:szCs w:val="21"/>
          <w:shd w:val="clear" w:color="auto" w:fill="FFFFFF"/>
        </w:rPr>
        <w:t>2</w:t>
      </w:r>
      <w:r w:rsidRPr="00970332">
        <w:rPr>
          <w:rFonts w:ascii="Arial" w:hAnsi="Arial" w:cs="Arial" w:hint="eastAsia"/>
          <w:b/>
          <w:color w:val="030303"/>
          <w:szCs w:val="21"/>
          <w:shd w:val="clear" w:color="auto" w:fill="FFFFFF"/>
        </w:rPr>
        <w:t>DYGJ3</w:t>
      </w:r>
      <w:r w:rsidRPr="00970332">
        <w:rPr>
          <w:rFonts w:ascii="Arial" w:hAnsi="Arial" w:cs="Arial" w:hint="eastAsia"/>
          <w:b/>
          <w:color w:val="030303"/>
          <w:szCs w:val="21"/>
          <w:shd w:val="clear" w:color="auto" w:fill="FFFFFF"/>
        </w:rPr>
        <w:t>号</w:t>
      </w:r>
    </w:p>
    <w:p w:rsidR="00970332" w:rsidRDefault="00970332">
      <w:pPr>
        <w:rPr>
          <w:rFonts w:ascii="Arial" w:hAnsi="Arial" w:cs="Arial"/>
          <w:b/>
          <w:color w:val="030303"/>
          <w:sz w:val="28"/>
          <w:szCs w:val="28"/>
          <w:shd w:val="clear" w:color="auto" w:fill="FFFFFF"/>
        </w:rPr>
      </w:pPr>
    </w:p>
    <w:p w:rsidR="00916050" w:rsidRPr="00970332" w:rsidRDefault="00970332" w:rsidP="004E4D28">
      <w:pPr>
        <w:jc w:val="center"/>
        <w:rPr>
          <w:rFonts w:ascii="Arial" w:hAnsi="Arial" w:cs="Arial"/>
          <w:b/>
          <w:color w:val="030303"/>
          <w:sz w:val="28"/>
          <w:szCs w:val="28"/>
          <w:shd w:val="clear" w:color="auto" w:fill="FFFFFF"/>
        </w:rPr>
      </w:pPr>
      <w:r w:rsidRPr="00970332">
        <w:rPr>
          <w:rFonts w:ascii="Arial" w:hAnsi="Arial" w:cs="Arial"/>
          <w:b/>
          <w:color w:val="030303"/>
          <w:sz w:val="28"/>
          <w:szCs w:val="28"/>
          <w:shd w:val="clear" w:color="auto" w:fill="FFFFFF"/>
        </w:rPr>
        <w:t>关于</w:t>
      </w:r>
      <w:r w:rsidR="004E4D28">
        <w:rPr>
          <w:rFonts w:ascii="Arial" w:hAnsi="Arial" w:cs="Arial"/>
          <w:b/>
          <w:color w:val="030303"/>
          <w:sz w:val="28"/>
          <w:szCs w:val="28"/>
          <w:shd w:val="clear" w:color="auto" w:fill="FFFFFF"/>
        </w:rPr>
        <w:t>“</w:t>
      </w:r>
      <w:r w:rsidR="004E4D28" w:rsidRPr="004E4D28">
        <w:rPr>
          <w:rFonts w:ascii="Arial" w:hAnsi="Arial" w:cs="Arial" w:hint="eastAsia"/>
          <w:b/>
          <w:color w:val="030303"/>
          <w:sz w:val="28"/>
          <w:szCs w:val="28"/>
          <w:shd w:val="clear" w:color="auto" w:fill="FFFFFF"/>
        </w:rPr>
        <w:t>北京市顺义区顺义新城第</w:t>
      </w:r>
      <w:r w:rsidR="004E4D28" w:rsidRPr="004E4D28">
        <w:rPr>
          <w:rFonts w:ascii="Arial" w:hAnsi="Arial" w:cs="Arial" w:hint="eastAsia"/>
          <w:b/>
          <w:color w:val="030303"/>
          <w:sz w:val="28"/>
          <w:szCs w:val="28"/>
          <w:shd w:val="clear" w:color="auto" w:fill="FFFFFF"/>
        </w:rPr>
        <w:t>1</w:t>
      </w:r>
      <w:r w:rsidR="004E4D28" w:rsidRPr="004E4D28">
        <w:rPr>
          <w:rFonts w:ascii="Arial" w:hAnsi="Arial" w:cs="Arial" w:hint="eastAsia"/>
          <w:b/>
          <w:color w:val="030303"/>
          <w:sz w:val="28"/>
          <w:szCs w:val="28"/>
          <w:shd w:val="clear" w:color="auto" w:fill="FFFFFF"/>
        </w:rPr>
        <w:t>街区</w:t>
      </w:r>
      <w:r w:rsidR="004E4D28" w:rsidRPr="004E4D28">
        <w:rPr>
          <w:rFonts w:ascii="Arial" w:hAnsi="Arial" w:cs="Arial" w:hint="eastAsia"/>
          <w:b/>
          <w:color w:val="030303"/>
          <w:sz w:val="28"/>
          <w:szCs w:val="28"/>
          <w:shd w:val="clear" w:color="auto" w:fill="FFFFFF"/>
        </w:rPr>
        <w:t>01-01-09</w:t>
      </w:r>
      <w:r w:rsidR="004E4D28" w:rsidRPr="004E4D28">
        <w:rPr>
          <w:rFonts w:ascii="Arial" w:hAnsi="Arial" w:cs="Arial" w:hint="eastAsia"/>
          <w:b/>
          <w:color w:val="030303"/>
          <w:sz w:val="28"/>
          <w:szCs w:val="28"/>
          <w:shd w:val="clear" w:color="auto" w:fill="FFFFFF"/>
        </w:rPr>
        <w:t>地块</w:t>
      </w:r>
      <w:r w:rsidR="004E4D28" w:rsidRPr="004E4D28">
        <w:rPr>
          <w:rFonts w:ascii="Arial" w:hAnsi="Arial" w:cs="Arial" w:hint="eastAsia"/>
          <w:b/>
          <w:color w:val="030303"/>
          <w:sz w:val="28"/>
          <w:szCs w:val="28"/>
          <w:shd w:val="clear" w:color="auto" w:fill="FFFFFF"/>
        </w:rPr>
        <w:t>R2</w:t>
      </w:r>
      <w:proofErr w:type="gramStart"/>
      <w:r w:rsidR="004E4D28" w:rsidRPr="004E4D28">
        <w:rPr>
          <w:rFonts w:ascii="Arial" w:hAnsi="Arial" w:cs="Arial" w:hint="eastAsia"/>
          <w:b/>
          <w:color w:val="030303"/>
          <w:sz w:val="28"/>
          <w:szCs w:val="28"/>
          <w:shd w:val="clear" w:color="auto" w:fill="FFFFFF"/>
        </w:rPr>
        <w:t>二</w:t>
      </w:r>
      <w:proofErr w:type="gramEnd"/>
      <w:r w:rsidR="004E4D28" w:rsidRPr="004E4D28">
        <w:rPr>
          <w:rFonts w:ascii="Arial" w:hAnsi="Arial" w:cs="Arial" w:hint="eastAsia"/>
          <w:b/>
          <w:color w:val="030303"/>
          <w:sz w:val="28"/>
          <w:szCs w:val="28"/>
          <w:shd w:val="clear" w:color="auto" w:fill="FFFFFF"/>
        </w:rPr>
        <w:t>类居住用地出让国有建设用地使用权抵押价值评估</w:t>
      </w:r>
      <w:r w:rsidR="004E4D28">
        <w:rPr>
          <w:rFonts w:ascii="Arial" w:hAnsi="Arial" w:cs="Arial"/>
          <w:b/>
          <w:color w:val="030303"/>
          <w:sz w:val="28"/>
          <w:szCs w:val="28"/>
          <w:shd w:val="clear" w:color="auto" w:fill="FFFFFF"/>
        </w:rPr>
        <w:t>”</w:t>
      </w:r>
      <w:r w:rsidRPr="00970332">
        <w:rPr>
          <w:rFonts w:ascii="Arial" w:hAnsi="Arial" w:cs="Arial"/>
          <w:b/>
          <w:color w:val="030303"/>
          <w:sz w:val="28"/>
          <w:szCs w:val="28"/>
          <w:shd w:val="clear" w:color="auto" w:fill="FFFFFF"/>
        </w:rPr>
        <w:t>补充说明</w:t>
      </w:r>
    </w:p>
    <w:p w:rsidR="00970332" w:rsidRPr="00970332" w:rsidRDefault="00970332">
      <w:pPr>
        <w:rPr>
          <w:rFonts w:ascii="Arial" w:hAnsi="Arial" w:cs="Arial"/>
          <w:b/>
          <w:color w:val="030303"/>
          <w:sz w:val="28"/>
          <w:szCs w:val="28"/>
          <w:shd w:val="clear" w:color="auto" w:fill="FFFFFF"/>
        </w:rPr>
      </w:pPr>
    </w:p>
    <w:p w:rsidR="00970332" w:rsidRPr="00813CD1" w:rsidRDefault="004E4D28" w:rsidP="00970332">
      <w:pPr>
        <w:spacing w:line="480" w:lineRule="auto"/>
        <w:rPr>
          <w:rFonts w:ascii="Arial" w:hAnsi="Arial" w:cs="Arial"/>
          <w:color w:val="030303"/>
          <w:szCs w:val="21"/>
          <w:shd w:val="clear" w:color="auto" w:fill="FFFFFF"/>
        </w:rPr>
      </w:pPr>
      <w:r w:rsidRPr="00813CD1">
        <w:rPr>
          <w:rFonts w:ascii="Arial" w:hAnsi="Arial" w:cs="Arial"/>
          <w:color w:val="030303"/>
          <w:szCs w:val="21"/>
          <w:shd w:val="clear" w:color="auto" w:fill="FFFFFF"/>
        </w:rPr>
        <w:t>中国建设银行股份有限公司北京城市建设开发专业支行</w:t>
      </w:r>
      <w:r w:rsidR="00970332" w:rsidRPr="00813CD1">
        <w:rPr>
          <w:rFonts w:ascii="Arial" w:hAnsi="Arial" w:cs="Arial"/>
          <w:color w:val="030303"/>
          <w:szCs w:val="21"/>
          <w:shd w:val="clear" w:color="auto" w:fill="FFFFFF"/>
        </w:rPr>
        <w:t>：</w:t>
      </w:r>
    </w:p>
    <w:p w:rsidR="008330D7" w:rsidRPr="00813CD1" w:rsidRDefault="00970332" w:rsidP="001A6E50">
      <w:pPr>
        <w:spacing w:line="480" w:lineRule="auto"/>
        <w:ind w:firstLineChars="200" w:firstLine="420"/>
        <w:rPr>
          <w:rFonts w:ascii="Arial" w:hAnsi="Arial" w:cs="Arial"/>
          <w:color w:val="030303"/>
          <w:szCs w:val="21"/>
          <w:shd w:val="clear" w:color="auto" w:fill="FFFFFF"/>
        </w:rPr>
      </w:pPr>
      <w:r w:rsidRPr="00813CD1">
        <w:rPr>
          <w:rFonts w:ascii="Arial" w:hAnsi="Arial" w:cs="Arial"/>
          <w:color w:val="030303"/>
          <w:szCs w:val="21"/>
          <w:shd w:val="clear" w:color="auto" w:fill="FFFFFF"/>
        </w:rPr>
        <w:t>我司受贵行委托于</w:t>
      </w:r>
      <w:r w:rsidRPr="00813CD1">
        <w:rPr>
          <w:rFonts w:ascii="Arial" w:hAnsi="Arial" w:cs="Arial"/>
          <w:color w:val="030303"/>
          <w:szCs w:val="21"/>
          <w:shd w:val="clear" w:color="auto" w:fill="FFFFFF"/>
        </w:rPr>
        <w:t xml:space="preserve"> 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2023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年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12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月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19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日</w:t>
      </w:r>
      <w:r w:rsidRPr="00813CD1">
        <w:rPr>
          <w:rFonts w:ascii="Arial" w:hAnsi="Arial" w:cs="Arial"/>
          <w:color w:val="030303"/>
          <w:szCs w:val="21"/>
          <w:shd w:val="clear" w:color="auto" w:fill="FFFFFF"/>
        </w:rPr>
        <w:t>出具《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土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 xml:space="preserve"> 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地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 xml:space="preserve"> 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估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 xml:space="preserve"> 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价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 xml:space="preserve"> 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报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 xml:space="preserve"> 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告</w:t>
      </w:r>
      <w:r w:rsidRPr="00813CD1">
        <w:rPr>
          <w:rFonts w:ascii="Arial" w:hAnsi="Arial" w:cs="Arial"/>
          <w:color w:val="030303"/>
          <w:szCs w:val="21"/>
          <w:shd w:val="clear" w:color="auto" w:fill="FFFFFF"/>
        </w:rPr>
        <w:t>》［</w:t>
      </w:r>
      <w:proofErr w:type="gramStart"/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康正评</w:t>
      </w:r>
      <w:proofErr w:type="gramEnd"/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字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2023-1-0714-F01DYGJ3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号</w:t>
      </w:r>
      <w:r w:rsidRPr="00813CD1">
        <w:rPr>
          <w:rFonts w:ascii="Arial" w:hAnsi="Arial" w:cs="Arial"/>
          <w:color w:val="030303"/>
          <w:szCs w:val="21"/>
          <w:shd w:val="clear" w:color="auto" w:fill="FFFFFF"/>
        </w:rPr>
        <w:t>］。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《土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 xml:space="preserve"> 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地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 xml:space="preserve"> 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估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 xml:space="preserve"> 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价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 xml:space="preserve"> 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报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 xml:space="preserve"> 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告》估价期日</w:t>
      </w:r>
      <w:r w:rsidRPr="00813CD1">
        <w:rPr>
          <w:rFonts w:ascii="Arial" w:hAnsi="Arial" w:cs="Arial"/>
          <w:color w:val="030303"/>
          <w:szCs w:val="21"/>
          <w:shd w:val="clear" w:color="auto" w:fill="FFFFFF"/>
        </w:rPr>
        <w:t>为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2023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年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11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月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21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日</w:t>
      </w:r>
      <w:r w:rsidRPr="00813CD1">
        <w:rPr>
          <w:rFonts w:ascii="Arial" w:hAnsi="Arial" w:cs="Arial"/>
          <w:color w:val="030303"/>
          <w:szCs w:val="21"/>
          <w:shd w:val="clear" w:color="auto" w:fill="FFFFFF"/>
        </w:rPr>
        <w:t>，估价对象为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北京市顺义区顺义新城第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1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街区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01-01-09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地块</w:t>
      </w:r>
      <w:r w:rsidR="004E4D28" w:rsidRPr="00813CD1">
        <w:rPr>
          <w:rFonts w:ascii="Arial" w:hAnsi="Arial" w:cs="Arial"/>
          <w:color w:val="030303"/>
          <w:szCs w:val="21"/>
          <w:shd w:val="clear" w:color="auto" w:fill="FFFFFF"/>
        </w:rPr>
        <w:t>R2</w:t>
      </w:r>
      <w:proofErr w:type="gramStart"/>
      <w:r w:rsidR="001A6E50" w:rsidRPr="00813CD1">
        <w:rPr>
          <w:rFonts w:ascii="Arial" w:hAnsi="Arial" w:cs="Arial"/>
          <w:color w:val="030303"/>
          <w:szCs w:val="21"/>
          <w:shd w:val="clear" w:color="auto" w:fill="FFFFFF"/>
        </w:rPr>
        <w:t>二</w:t>
      </w:r>
      <w:proofErr w:type="gramEnd"/>
      <w:r w:rsidR="001A6E50" w:rsidRPr="00813CD1">
        <w:rPr>
          <w:rFonts w:ascii="Arial" w:hAnsi="Arial" w:cs="Arial"/>
          <w:color w:val="030303"/>
          <w:szCs w:val="21"/>
          <w:shd w:val="clear" w:color="auto" w:fill="FFFFFF"/>
        </w:rPr>
        <w:t>类居住用地出让国有建设用地使用权，</w:t>
      </w:r>
      <w:r w:rsidR="001A6E50" w:rsidRPr="00813CD1">
        <w:rPr>
          <w:rFonts w:ascii="Arial" w:hAnsi="Arial" w:cs="Arial"/>
          <w:color w:val="030303"/>
          <w:szCs w:val="21"/>
          <w:shd w:val="clear" w:color="auto" w:fill="FFFFFF"/>
        </w:rPr>
        <w:t>分摊土地面积（不含人防）为</w:t>
      </w:r>
      <w:r w:rsidR="001A6E50" w:rsidRPr="00813CD1">
        <w:rPr>
          <w:rFonts w:ascii="Arial" w:hAnsi="Arial" w:cs="Arial"/>
          <w:color w:val="030303"/>
          <w:szCs w:val="21"/>
          <w:shd w:val="clear" w:color="auto" w:fill="FFFFFF"/>
        </w:rPr>
        <w:t>53560.96</w:t>
      </w:r>
      <w:r w:rsidR="001A6E50" w:rsidRPr="00813CD1">
        <w:rPr>
          <w:rFonts w:ascii="Arial" w:hAnsi="Arial" w:cs="Arial"/>
          <w:color w:val="030303"/>
          <w:szCs w:val="21"/>
          <w:shd w:val="clear" w:color="auto" w:fill="FFFFFF"/>
        </w:rPr>
        <w:t>平方米，</w:t>
      </w:r>
      <w:r w:rsidR="008330D7" w:rsidRPr="00813CD1">
        <w:rPr>
          <w:rFonts w:ascii="Arial" w:hAnsi="Arial" w:cs="Arial"/>
          <w:color w:val="030303"/>
          <w:szCs w:val="21"/>
          <w:shd w:val="clear" w:color="auto" w:fill="FFFFFF"/>
        </w:rPr>
        <w:t>规划建筑面积（不含人防）为</w:t>
      </w:r>
      <w:r w:rsidR="008330D7" w:rsidRPr="00813CD1">
        <w:rPr>
          <w:rFonts w:ascii="Arial" w:hAnsi="Arial" w:cs="Arial"/>
          <w:color w:val="030303"/>
          <w:szCs w:val="21"/>
          <w:shd w:val="clear" w:color="auto" w:fill="FFFFFF"/>
        </w:rPr>
        <w:t>143914.11</w:t>
      </w:r>
      <w:r w:rsidR="008330D7" w:rsidRPr="00813CD1">
        <w:rPr>
          <w:rFonts w:ascii="Arial" w:hAnsi="Arial" w:cs="Arial"/>
          <w:color w:val="030303"/>
          <w:szCs w:val="21"/>
          <w:shd w:val="clear" w:color="auto" w:fill="FFFFFF"/>
        </w:rPr>
        <w:t>平方米</w:t>
      </w:r>
      <w:r w:rsidR="001A6E50" w:rsidRPr="00813CD1">
        <w:rPr>
          <w:rFonts w:ascii="Arial" w:hAnsi="Arial" w:cs="Arial"/>
          <w:color w:val="030303"/>
          <w:szCs w:val="21"/>
          <w:shd w:val="clear" w:color="auto" w:fill="FFFFFF"/>
        </w:rPr>
        <w:t>。</w:t>
      </w:r>
      <w:r w:rsidR="00EF672C" w:rsidRPr="00813CD1">
        <w:rPr>
          <w:rFonts w:ascii="Arial" w:hAnsi="Arial" w:cs="Arial"/>
          <w:color w:val="030303"/>
          <w:szCs w:val="21"/>
          <w:shd w:val="clear" w:color="auto" w:fill="FFFFFF"/>
        </w:rPr>
        <w:t>出让国有建设用地使用权价格为</w:t>
      </w:r>
      <w:r w:rsidR="00EF672C" w:rsidRPr="00813CD1">
        <w:rPr>
          <w:rFonts w:ascii="Arial" w:hAnsi="Arial" w:cs="Arial"/>
          <w:color w:val="030303"/>
          <w:szCs w:val="21"/>
          <w:shd w:val="clear" w:color="auto" w:fill="FFFFFF"/>
        </w:rPr>
        <w:t>232491</w:t>
      </w:r>
      <w:r w:rsidR="00EF672C" w:rsidRPr="00813CD1">
        <w:rPr>
          <w:rFonts w:ascii="Arial" w:hAnsi="Arial" w:cs="Arial"/>
          <w:color w:val="030303"/>
          <w:szCs w:val="21"/>
          <w:shd w:val="clear" w:color="auto" w:fill="FFFFFF"/>
        </w:rPr>
        <w:t>万元，抵押价值为</w:t>
      </w:r>
      <w:r w:rsidR="00EF672C" w:rsidRPr="00813CD1">
        <w:rPr>
          <w:rFonts w:ascii="Arial" w:hAnsi="Arial" w:cs="Arial"/>
          <w:color w:val="030303"/>
          <w:szCs w:val="21"/>
          <w:shd w:val="clear" w:color="auto" w:fill="FFFFFF"/>
        </w:rPr>
        <w:t>229832</w:t>
      </w:r>
      <w:r w:rsidR="00EF672C" w:rsidRPr="00813CD1">
        <w:rPr>
          <w:rFonts w:ascii="Arial" w:hAnsi="Arial" w:cs="Arial"/>
          <w:color w:val="030303"/>
          <w:szCs w:val="21"/>
          <w:shd w:val="clear" w:color="auto" w:fill="FFFFFF"/>
        </w:rPr>
        <w:t>万元。</w:t>
      </w:r>
      <w:r w:rsidR="001A6E50" w:rsidRPr="00813CD1">
        <w:rPr>
          <w:rFonts w:ascii="Arial" w:hAnsi="Arial" w:cs="Arial"/>
          <w:color w:val="030303"/>
          <w:szCs w:val="21"/>
          <w:shd w:val="clear" w:color="auto" w:fill="FFFFFF"/>
        </w:rPr>
        <w:tab/>
      </w:r>
    </w:p>
    <w:p w:rsidR="00D14277" w:rsidRPr="00813CD1" w:rsidRDefault="00970332" w:rsidP="00D14277">
      <w:pPr>
        <w:spacing w:line="480" w:lineRule="auto"/>
        <w:ind w:firstLineChars="200" w:firstLine="420"/>
        <w:rPr>
          <w:rFonts w:ascii="Arial" w:hAnsi="Arial" w:cs="Arial"/>
          <w:color w:val="030303"/>
          <w:szCs w:val="21"/>
          <w:shd w:val="clear" w:color="auto" w:fill="FFFFFF"/>
        </w:rPr>
      </w:pPr>
      <w:r w:rsidRPr="00813CD1">
        <w:rPr>
          <w:rFonts w:ascii="Arial" w:hAnsi="Arial" w:cs="Arial"/>
          <w:color w:val="030303"/>
          <w:szCs w:val="21"/>
          <w:shd w:val="clear" w:color="auto" w:fill="FFFFFF"/>
        </w:rPr>
        <w:t>经与</w:t>
      </w:r>
      <w:r w:rsidR="00830D08" w:rsidRPr="00813CD1">
        <w:rPr>
          <w:rFonts w:ascii="Arial" w:hAnsi="Arial" w:cs="Arial"/>
          <w:color w:val="030303"/>
          <w:szCs w:val="21"/>
          <w:shd w:val="clear" w:color="auto" w:fill="FFFFFF"/>
        </w:rPr>
        <w:t>贵行</w:t>
      </w:r>
      <w:r w:rsidRPr="00813CD1">
        <w:rPr>
          <w:rFonts w:ascii="Arial" w:hAnsi="Arial" w:cs="Arial"/>
          <w:color w:val="030303"/>
          <w:szCs w:val="21"/>
          <w:shd w:val="clear" w:color="auto" w:fill="FFFFFF"/>
        </w:rPr>
        <w:t>确认，本次办理抵押登记时抵押不动产土地面积为</w:t>
      </w:r>
      <w:r w:rsidR="00830D08" w:rsidRPr="00813CD1">
        <w:rPr>
          <w:rFonts w:ascii="Arial" w:hAnsi="Arial" w:cs="Arial"/>
          <w:color w:val="030303"/>
          <w:szCs w:val="21"/>
          <w:shd w:val="clear" w:color="auto" w:fill="FFFFFF"/>
        </w:rPr>
        <w:t>57103.19</w:t>
      </w:r>
      <w:r w:rsidRPr="00813CD1">
        <w:rPr>
          <w:rFonts w:ascii="Arial" w:hAnsi="Arial" w:cs="Arial"/>
          <w:color w:val="030303"/>
          <w:szCs w:val="21"/>
          <w:shd w:val="clear" w:color="auto" w:fill="FFFFFF"/>
        </w:rPr>
        <w:t>平方米，抵押不动产建筑面积为</w:t>
      </w:r>
      <w:r w:rsidR="00830D08" w:rsidRPr="00813CD1">
        <w:rPr>
          <w:rFonts w:ascii="Arial" w:hAnsi="Arial" w:cs="Arial"/>
          <w:color w:val="030303"/>
          <w:szCs w:val="21"/>
          <w:shd w:val="clear" w:color="auto" w:fill="FFFFFF"/>
        </w:rPr>
        <w:t>143914.11</w:t>
      </w:r>
      <w:r w:rsidRPr="00813CD1">
        <w:rPr>
          <w:rFonts w:ascii="Arial" w:hAnsi="Arial" w:cs="Arial"/>
          <w:color w:val="030303"/>
          <w:szCs w:val="21"/>
          <w:shd w:val="clear" w:color="auto" w:fill="FFFFFF"/>
        </w:rPr>
        <w:t>平方米</w:t>
      </w:r>
      <w:r w:rsidR="00EF672C" w:rsidRPr="00813CD1">
        <w:rPr>
          <w:rFonts w:ascii="Arial" w:hAnsi="Arial" w:cs="Arial"/>
          <w:color w:val="030303"/>
          <w:szCs w:val="21"/>
          <w:shd w:val="clear" w:color="auto" w:fill="FFFFFF"/>
        </w:rPr>
        <w:t>，</w:t>
      </w:r>
      <w:r w:rsidR="008330D7" w:rsidRPr="00813CD1">
        <w:rPr>
          <w:rFonts w:ascii="Arial" w:hAnsi="Arial" w:cs="Arial"/>
          <w:color w:val="030303"/>
          <w:szCs w:val="21"/>
          <w:shd w:val="clear" w:color="auto" w:fill="FFFFFF"/>
        </w:rPr>
        <w:t>人防</w:t>
      </w:r>
      <w:r w:rsidR="00EF672C" w:rsidRPr="00813CD1">
        <w:rPr>
          <w:rFonts w:ascii="Arial" w:hAnsi="Arial" w:cs="Arial"/>
          <w:color w:val="030303"/>
          <w:szCs w:val="21"/>
          <w:shd w:val="clear" w:color="auto" w:fill="FFFFFF"/>
        </w:rPr>
        <w:t>工程</w:t>
      </w:r>
      <w:r w:rsidR="008330D7" w:rsidRPr="00813CD1">
        <w:rPr>
          <w:rFonts w:ascii="Arial" w:hAnsi="Arial" w:cs="Arial"/>
          <w:color w:val="030303"/>
          <w:szCs w:val="21"/>
          <w:shd w:val="clear" w:color="auto" w:fill="FFFFFF"/>
        </w:rPr>
        <w:t>不参与分摊</w:t>
      </w:r>
      <w:r w:rsidR="00EF672C" w:rsidRPr="00813CD1">
        <w:rPr>
          <w:rFonts w:ascii="Arial" w:hAnsi="Arial" w:cs="Arial"/>
          <w:color w:val="030303"/>
          <w:szCs w:val="21"/>
          <w:shd w:val="clear" w:color="auto" w:fill="FFFFFF"/>
        </w:rPr>
        <w:t>土地面积</w:t>
      </w:r>
      <w:r w:rsidR="00813CD1" w:rsidRPr="00813CD1">
        <w:rPr>
          <w:rFonts w:ascii="Arial" w:hAnsi="Arial" w:cs="Arial"/>
          <w:color w:val="030303"/>
          <w:szCs w:val="21"/>
          <w:shd w:val="clear" w:color="auto" w:fill="FFFFFF"/>
        </w:rPr>
        <w:t>，因</w:t>
      </w:r>
      <w:r w:rsidR="001A6E50" w:rsidRPr="00813CD1">
        <w:rPr>
          <w:rFonts w:ascii="Arial" w:hAnsi="Arial" w:cs="Arial"/>
          <w:color w:val="030303"/>
          <w:szCs w:val="21"/>
          <w:shd w:val="clear" w:color="auto" w:fill="FFFFFF"/>
        </w:rPr>
        <w:t>《土</w:t>
      </w:r>
      <w:r w:rsidR="001A6E50" w:rsidRPr="00813CD1">
        <w:rPr>
          <w:rFonts w:ascii="Arial" w:hAnsi="Arial" w:cs="Arial"/>
          <w:color w:val="030303"/>
          <w:szCs w:val="21"/>
          <w:shd w:val="clear" w:color="auto" w:fill="FFFFFF"/>
        </w:rPr>
        <w:t xml:space="preserve"> </w:t>
      </w:r>
      <w:r w:rsidR="001A6E50" w:rsidRPr="00813CD1">
        <w:rPr>
          <w:rFonts w:ascii="Arial" w:hAnsi="Arial" w:cs="Arial"/>
          <w:color w:val="030303"/>
          <w:szCs w:val="21"/>
          <w:shd w:val="clear" w:color="auto" w:fill="FFFFFF"/>
        </w:rPr>
        <w:t>地</w:t>
      </w:r>
      <w:r w:rsidR="001A6E50" w:rsidRPr="00813CD1">
        <w:rPr>
          <w:rFonts w:ascii="Arial" w:hAnsi="Arial" w:cs="Arial"/>
          <w:color w:val="030303"/>
          <w:szCs w:val="21"/>
          <w:shd w:val="clear" w:color="auto" w:fill="FFFFFF"/>
        </w:rPr>
        <w:t xml:space="preserve"> </w:t>
      </w:r>
      <w:r w:rsidR="001A6E50" w:rsidRPr="00813CD1">
        <w:rPr>
          <w:rFonts w:ascii="Arial" w:hAnsi="Arial" w:cs="Arial"/>
          <w:color w:val="030303"/>
          <w:szCs w:val="21"/>
          <w:shd w:val="clear" w:color="auto" w:fill="FFFFFF"/>
        </w:rPr>
        <w:t>估</w:t>
      </w:r>
      <w:r w:rsidR="001A6E50" w:rsidRPr="00813CD1">
        <w:rPr>
          <w:rFonts w:ascii="Arial" w:hAnsi="Arial" w:cs="Arial"/>
          <w:color w:val="030303"/>
          <w:szCs w:val="21"/>
          <w:shd w:val="clear" w:color="auto" w:fill="FFFFFF"/>
        </w:rPr>
        <w:t xml:space="preserve"> </w:t>
      </w:r>
      <w:r w:rsidR="001A6E50" w:rsidRPr="00813CD1">
        <w:rPr>
          <w:rFonts w:ascii="Arial" w:hAnsi="Arial" w:cs="Arial"/>
          <w:color w:val="030303"/>
          <w:szCs w:val="21"/>
          <w:shd w:val="clear" w:color="auto" w:fill="FFFFFF"/>
        </w:rPr>
        <w:t>价</w:t>
      </w:r>
      <w:r w:rsidR="001A6E50" w:rsidRPr="00813CD1">
        <w:rPr>
          <w:rFonts w:ascii="Arial" w:hAnsi="Arial" w:cs="Arial"/>
          <w:color w:val="030303"/>
          <w:szCs w:val="21"/>
          <w:shd w:val="clear" w:color="auto" w:fill="FFFFFF"/>
        </w:rPr>
        <w:t xml:space="preserve"> </w:t>
      </w:r>
      <w:r w:rsidR="001A6E50" w:rsidRPr="00813CD1">
        <w:rPr>
          <w:rFonts w:ascii="Arial" w:hAnsi="Arial" w:cs="Arial"/>
          <w:color w:val="030303"/>
          <w:szCs w:val="21"/>
          <w:shd w:val="clear" w:color="auto" w:fill="FFFFFF"/>
        </w:rPr>
        <w:t>报</w:t>
      </w:r>
      <w:r w:rsidR="001A6E50" w:rsidRPr="00813CD1">
        <w:rPr>
          <w:rFonts w:ascii="Arial" w:hAnsi="Arial" w:cs="Arial"/>
          <w:color w:val="030303"/>
          <w:szCs w:val="21"/>
          <w:shd w:val="clear" w:color="auto" w:fill="FFFFFF"/>
        </w:rPr>
        <w:t xml:space="preserve"> </w:t>
      </w:r>
      <w:r w:rsidR="001A6E50" w:rsidRPr="00813CD1">
        <w:rPr>
          <w:rFonts w:ascii="Arial" w:hAnsi="Arial" w:cs="Arial"/>
          <w:color w:val="030303"/>
          <w:szCs w:val="21"/>
          <w:shd w:val="clear" w:color="auto" w:fill="FFFFFF"/>
        </w:rPr>
        <w:t>告》</w:t>
      </w:r>
      <w:r w:rsidR="00813CD1" w:rsidRPr="00813CD1">
        <w:rPr>
          <w:rFonts w:ascii="Arial" w:hAnsi="Arial" w:cs="Arial"/>
          <w:color w:val="030303"/>
          <w:szCs w:val="21"/>
          <w:shd w:val="clear" w:color="auto" w:fill="FFFFFF"/>
        </w:rPr>
        <w:t>已在建安费用中考虑人防工程的建设成本</w:t>
      </w:r>
      <w:r w:rsidR="00D14277" w:rsidRPr="00813CD1">
        <w:rPr>
          <w:rFonts w:ascii="Arial" w:hAnsi="Arial" w:cs="Arial"/>
          <w:color w:val="030303"/>
          <w:szCs w:val="21"/>
          <w:shd w:val="clear" w:color="auto" w:fill="FFFFFF"/>
        </w:rPr>
        <w:t>，故，</w:t>
      </w:r>
      <w:r w:rsidR="00E5790B">
        <w:rPr>
          <w:rFonts w:ascii="Arial" w:hAnsi="Arial" w:cs="Arial"/>
          <w:color w:val="030303"/>
          <w:szCs w:val="21"/>
          <w:shd w:val="clear" w:color="auto" w:fill="FFFFFF"/>
        </w:rPr>
        <w:t>本次评估</w:t>
      </w:r>
      <w:r w:rsidR="00D14277" w:rsidRPr="00813CD1">
        <w:rPr>
          <w:rFonts w:ascii="Arial" w:hAnsi="Arial" w:cs="Arial"/>
          <w:color w:val="030303"/>
          <w:szCs w:val="21"/>
          <w:shd w:val="clear" w:color="auto" w:fill="FFFFFF"/>
        </w:rPr>
        <w:t>价值无变化。</w:t>
      </w:r>
      <w:bookmarkStart w:id="0" w:name="_GoBack"/>
      <w:bookmarkEnd w:id="0"/>
      <w:r w:rsidR="00D14277" w:rsidRPr="00813CD1">
        <w:rPr>
          <w:rFonts w:ascii="Arial" w:hAnsi="Arial" w:cs="Arial"/>
          <w:color w:val="030303"/>
          <w:szCs w:val="21"/>
          <w:shd w:val="clear" w:color="auto" w:fill="FFFFFF"/>
        </w:rPr>
        <w:t>出让国有建设用地使用权价格为</w:t>
      </w:r>
      <w:r w:rsidR="00D14277" w:rsidRPr="00813CD1">
        <w:rPr>
          <w:rFonts w:ascii="Arial" w:hAnsi="Arial" w:cs="Arial"/>
          <w:color w:val="030303"/>
          <w:szCs w:val="21"/>
          <w:shd w:val="clear" w:color="auto" w:fill="FFFFFF"/>
        </w:rPr>
        <w:t>232491</w:t>
      </w:r>
      <w:r w:rsidR="00D14277" w:rsidRPr="00813CD1">
        <w:rPr>
          <w:rFonts w:ascii="Arial" w:hAnsi="Arial" w:cs="Arial"/>
          <w:color w:val="030303"/>
          <w:szCs w:val="21"/>
          <w:shd w:val="clear" w:color="auto" w:fill="FFFFFF"/>
        </w:rPr>
        <w:t>万元，抵押价值为</w:t>
      </w:r>
      <w:r w:rsidR="00D14277" w:rsidRPr="00813CD1">
        <w:rPr>
          <w:rFonts w:ascii="Arial" w:hAnsi="Arial" w:cs="Arial"/>
          <w:color w:val="030303"/>
          <w:szCs w:val="21"/>
          <w:shd w:val="clear" w:color="auto" w:fill="FFFFFF"/>
        </w:rPr>
        <w:t>229832</w:t>
      </w:r>
      <w:r w:rsidR="00D14277" w:rsidRPr="00813CD1">
        <w:rPr>
          <w:rFonts w:ascii="Arial" w:hAnsi="Arial" w:cs="Arial"/>
          <w:color w:val="030303"/>
          <w:szCs w:val="21"/>
          <w:shd w:val="clear" w:color="auto" w:fill="FFFFFF"/>
        </w:rPr>
        <w:t>万元。</w:t>
      </w:r>
    </w:p>
    <w:p w:rsidR="00934919" w:rsidRDefault="00934919" w:rsidP="00D14277">
      <w:pPr>
        <w:spacing w:line="276" w:lineRule="auto"/>
        <w:rPr>
          <w:rFonts w:ascii="宋体" w:hAnsi="宋体"/>
          <w:color w:val="000000"/>
          <w:szCs w:val="21"/>
        </w:rPr>
      </w:pPr>
    </w:p>
    <w:p w:rsidR="00576A03" w:rsidRDefault="00576A03" w:rsidP="00F67AB1">
      <w:pPr>
        <w:spacing w:line="276" w:lineRule="auto"/>
        <w:ind w:firstLineChars="200" w:firstLine="420"/>
        <w:rPr>
          <w:rFonts w:ascii="宋体" w:hAnsi="宋体"/>
          <w:color w:val="000000"/>
          <w:szCs w:val="21"/>
        </w:rPr>
      </w:pPr>
    </w:p>
    <w:p w:rsidR="00576A03" w:rsidRPr="000810DB" w:rsidRDefault="00576A03" w:rsidP="00F67AB1">
      <w:pPr>
        <w:spacing w:line="276" w:lineRule="auto"/>
        <w:ind w:firstLineChars="200" w:firstLine="420"/>
        <w:rPr>
          <w:rFonts w:ascii="宋体" w:hAnsi="宋体"/>
          <w:color w:val="000000"/>
          <w:szCs w:val="21"/>
        </w:rPr>
      </w:pP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proofErr w:type="gramStart"/>
      <w:r w:rsidRPr="00144E65">
        <w:rPr>
          <w:rFonts w:ascii="Arial" w:hAnsi="Arial" w:hint="eastAsia"/>
        </w:rPr>
        <w:t>北京康正宏</w:t>
      </w:r>
      <w:proofErr w:type="gramEnd"/>
      <w:r w:rsidRPr="00144E65">
        <w:rPr>
          <w:rFonts w:ascii="Arial" w:hAnsi="Arial" w:hint="eastAsia"/>
        </w:rPr>
        <w:t>基房地产评估有限公司</w:t>
      </w:r>
    </w:p>
    <w:p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       </w:t>
      </w:r>
      <w:r w:rsidR="00C32473">
        <w:rPr>
          <w:rFonts w:ascii="Arial" w:hAnsi="Arial" w:hint="eastAsia"/>
        </w:rPr>
        <w:t>202</w:t>
      </w:r>
      <w:r w:rsidR="00BF4C7C">
        <w:rPr>
          <w:rFonts w:ascii="Arial" w:hAnsi="Arial" w:hint="eastAsia"/>
        </w:rPr>
        <w:t>4</w:t>
      </w:r>
      <w:r>
        <w:rPr>
          <w:rFonts w:ascii="Arial" w:hAnsi="Arial" w:hint="eastAsia"/>
        </w:rPr>
        <w:t>年</w:t>
      </w:r>
      <w:r w:rsidR="00BF4C7C">
        <w:rPr>
          <w:rFonts w:ascii="Arial" w:hAnsi="Arial" w:hint="eastAsia"/>
        </w:rPr>
        <w:t>1</w:t>
      </w:r>
      <w:r>
        <w:rPr>
          <w:rFonts w:ascii="Arial" w:hAnsi="Arial" w:hint="eastAsia"/>
        </w:rPr>
        <w:t>月</w:t>
      </w:r>
      <w:r w:rsidR="00BF4C7C">
        <w:rPr>
          <w:rFonts w:ascii="Arial" w:hAnsi="Arial" w:hint="eastAsia"/>
        </w:rPr>
        <w:t>10</w:t>
      </w:r>
      <w:r w:rsidR="00BF4C7C">
        <w:rPr>
          <w:rFonts w:ascii="Arial" w:hAnsi="Arial" w:hint="eastAsia"/>
        </w:rPr>
        <w:t>日</w:t>
      </w:r>
    </w:p>
    <w:sectPr w:rsidR="00934919" w:rsidRPr="009349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3EA" w:rsidRDefault="005773EA" w:rsidP="00934919">
      <w:r>
        <w:separator/>
      </w:r>
    </w:p>
  </w:endnote>
  <w:endnote w:type="continuationSeparator" w:id="0">
    <w:p w:rsidR="005773EA" w:rsidRDefault="005773EA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E5790B" w:rsidRPr="00E5790B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3EA" w:rsidRDefault="005773EA" w:rsidP="00934919">
      <w:r>
        <w:separator/>
      </w:r>
    </w:p>
  </w:footnote>
  <w:footnote w:type="continuationSeparator" w:id="0">
    <w:p w:rsidR="005773EA" w:rsidRDefault="005773EA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 wp14:anchorId="1204EA51" wp14:editId="619DD0BC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27911"/>
    <w:rsid w:val="000629F5"/>
    <w:rsid w:val="000810DB"/>
    <w:rsid w:val="000A19B8"/>
    <w:rsid w:val="000D0F91"/>
    <w:rsid w:val="00110398"/>
    <w:rsid w:val="001658C6"/>
    <w:rsid w:val="00181372"/>
    <w:rsid w:val="001A6E50"/>
    <w:rsid w:val="001D797D"/>
    <w:rsid w:val="002004D0"/>
    <w:rsid w:val="00254374"/>
    <w:rsid w:val="00345272"/>
    <w:rsid w:val="00376608"/>
    <w:rsid w:val="003E7816"/>
    <w:rsid w:val="00432459"/>
    <w:rsid w:val="004B7B78"/>
    <w:rsid w:val="004E4D28"/>
    <w:rsid w:val="004F2D8E"/>
    <w:rsid w:val="00517D54"/>
    <w:rsid w:val="00564846"/>
    <w:rsid w:val="00576A03"/>
    <w:rsid w:val="005773EA"/>
    <w:rsid w:val="0073051B"/>
    <w:rsid w:val="00813CD1"/>
    <w:rsid w:val="00830D08"/>
    <w:rsid w:val="008330D7"/>
    <w:rsid w:val="00882B92"/>
    <w:rsid w:val="0091088B"/>
    <w:rsid w:val="00916050"/>
    <w:rsid w:val="00934919"/>
    <w:rsid w:val="00970332"/>
    <w:rsid w:val="00980D8B"/>
    <w:rsid w:val="00A24E32"/>
    <w:rsid w:val="00A50314"/>
    <w:rsid w:val="00A962FE"/>
    <w:rsid w:val="00AE44B5"/>
    <w:rsid w:val="00AF6AA2"/>
    <w:rsid w:val="00B12472"/>
    <w:rsid w:val="00B26FCC"/>
    <w:rsid w:val="00B352AF"/>
    <w:rsid w:val="00BA787D"/>
    <w:rsid w:val="00BF4C7C"/>
    <w:rsid w:val="00C27CD8"/>
    <w:rsid w:val="00C32473"/>
    <w:rsid w:val="00C90C0A"/>
    <w:rsid w:val="00CA0124"/>
    <w:rsid w:val="00CA37EC"/>
    <w:rsid w:val="00D14277"/>
    <w:rsid w:val="00D20375"/>
    <w:rsid w:val="00D87D1B"/>
    <w:rsid w:val="00DE6A5C"/>
    <w:rsid w:val="00DF19FF"/>
    <w:rsid w:val="00E5790B"/>
    <w:rsid w:val="00EA5C59"/>
    <w:rsid w:val="00EE6D87"/>
    <w:rsid w:val="00EE7753"/>
    <w:rsid w:val="00EF672C"/>
    <w:rsid w:val="00F03528"/>
    <w:rsid w:val="00F67AB1"/>
    <w:rsid w:val="00F72757"/>
    <w:rsid w:val="00FA2ADB"/>
    <w:rsid w:val="00FE67E3"/>
    <w:rsid w:val="00FE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微软用户</cp:lastModifiedBy>
  <cp:revision>13</cp:revision>
  <cp:lastPrinted>2022-04-27T08:38:00Z</cp:lastPrinted>
  <dcterms:created xsi:type="dcterms:W3CDTF">2023-10-13T05:18:00Z</dcterms:created>
  <dcterms:modified xsi:type="dcterms:W3CDTF">2024-01-10T08:23:00Z</dcterms:modified>
</cp:coreProperties>
</file>