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6301C3">
        <w:rPr>
          <w:rFonts w:ascii="方正黑体简体" w:eastAsia="方正黑体简体" w:hAnsi="Adobe 黑体 Std R" w:hint="eastAsia"/>
          <w:sz w:val="21"/>
          <w:szCs w:val="21"/>
        </w:rPr>
        <w:t>东城区国瑞城中区12号楼6层4单元601</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w:t>
      </w:r>
      <w:r w:rsidR="006301C3">
        <w:rPr>
          <w:rFonts w:ascii="Arial" w:eastAsia="方正黑体简体" w:hAnsi="Arial"/>
          <w:sz w:val="21"/>
          <w:szCs w:val="21"/>
        </w:rPr>
        <w:t>F02</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6301C3">
        <w:rPr>
          <w:rFonts w:ascii="Arial" w:hAnsi="Arial" w:hint="eastAsia"/>
          <w:sz w:val="21"/>
          <w:szCs w:val="24"/>
        </w:rPr>
        <w:t>东城区国瑞城中区</w:t>
      </w:r>
      <w:r w:rsidR="006301C3">
        <w:rPr>
          <w:rFonts w:ascii="Arial" w:hAnsi="Arial" w:hint="eastAsia"/>
          <w:sz w:val="21"/>
          <w:szCs w:val="24"/>
        </w:rPr>
        <w:t>12</w:t>
      </w:r>
      <w:r w:rsidR="006301C3">
        <w:rPr>
          <w:rFonts w:ascii="Arial" w:hAnsi="Arial" w:hint="eastAsia"/>
          <w:sz w:val="21"/>
          <w:szCs w:val="24"/>
        </w:rPr>
        <w:t>号楼</w:t>
      </w:r>
      <w:r w:rsidR="006301C3">
        <w:rPr>
          <w:rFonts w:ascii="Arial" w:hAnsi="Arial" w:hint="eastAsia"/>
          <w:sz w:val="21"/>
          <w:szCs w:val="24"/>
        </w:rPr>
        <w:t>6</w:t>
      </w:r>
      <w:r w:rsidR="006301C3">
        <w:rPr>
          <w:rFonts w:ascii="Arial" w:hAnsi="Arial" w:hint="eastAsia"/>
          <w:sz w:val="21"/>
          <w:szCs w:val="24"/>
        </w:rPr>
        <w:t>层</w:t>
      </w:r>
      <w:r w:rsidR="006301C3">
        <w:rPr>
          <w:rFonts w:ascii="Arial" w:hAnsi="Arial" w:hint="eastAsia"/>
          <w:sz w:val="21"/>
          <w:szCs w:val="24"/>
        </w:rPr>
        <w:t>4</w:t>
      </w:r>
      <w:r w:rsidR="006301C3">
        <w:rPr>
          <w:rFonts w:ascii="Arial" w:hAnsi="Arial" w:hint="eastAsia"/>
          <w:sz w:val="21"/>
          <w:szCs w:val="24"/>
        </w:rPr>
        <w:t>单元</w:t>
      </w:r>
      <w:r w:rsidR="006301C3">
        <w:rPr>
          <w:rFonts w:ascii="Arial" w:hAnsi="Arial" w:hint="eastAsia"/>
          <w:sz w:val="21"/>
          <w:szCs w:val="24"/>
        </w:rPr>
        <w:t>601</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6301C3">
        <w:rPr>
          <w:rFonts w:ascii="Arial" w:hAnsi="Arial" w:hint="eastAsia"/>
          <w:sz w:val="21"/>
          <w:szCs w:val="24"/>
        </w:rPr>
        <w:t>东城区国瑞城中区</w:t>
      </w:r>
      <w:r w:rsidR="006301C3">
        <w:rPr>
          <w:rFonts w:ascii="Arial" w:hAnsi="Arial" w:hint="eastAsia"/>
          <w:sz w:val="21"/>
          <w:szCs w:val="24"/>
        </w:rPr>
        <w:t>12</w:t>
      </w:r>
      <w:r w:rsidR="006301C3">
        <w:rPr>
          <w:rFonts w:ascii="Arial" w:hAnsi="Arial" w:hint="eastAsia"/>
          <w:sz w:val="21"/>
          <w:szCs w:val="24"/>
        </w:rPr>
        <w:t>号楼</w:t>
      </w:r>
      <w:r w:rsidR="006301C3">
        <w:rPr>
          <w:rFonts w:ascii="Arial" w:hAnsi="Arial" w:hint="eastAsia"/>
          <w:sz w:val="21"/>
          <w:szCs w:val="24"/>
        </w:rPr>
        <w:t>6</w:t>
      </w:r>
      <w:r w:rsidR="006301C3">
        <w:rPr>
          <w:rFonts w:ascii="Arial" w:hAnsi="Arial" w:hint="eastAsia"/>
          <w:sz w:val="21"/>
          <w:szCs w:val="24"/>
        </w:rPr>
        <w:t>层</w:t>
      </w:r>
      <w:r w:rsidR="006301C3">
        <w:rPr>
          <w:rFonts w:ascii="Arial" w:hAnsi="Arial" w:hint="eastAsia"/>
          <w:sz w:val="21"/>
          <w:szCs w:val="24"/>
        </w:rPr>
        <w:t>4</w:t>
      </w:r>
      <w:r w:rsidR="006301C3">
        <w:rPr>
          <w:rFonts w:ascii="Arial" w:hAnsi="Arial" w:hint="eastAsia"/>
          <w:sz w:val="21"/>
          <w:szCs w:val="24"/>
        </w:rPr>
        <w:t>单元</w:t>
      </w:r>
      <w:r w:rsidR="006301C3">
        <w:rPr>
          <w:rFonts w:ascii="Arial" w:hAnsi="Arial" w:hint="eastAsia"/>
          <w:sz w:val="21"/>
          <w:szCs w:val="24"/>
        </w:rPr>
        <w:t>601</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6301C3">
        <w:rPr>
          <w:rFonts w:ascii="Arial" w:hAnsi="Arial" w:hint="eastAsia"/>
          <w:sz w:val="21"/>
          <w:szCs w:val="24"/>
        </w:rPr>
        <w:t>京（</w:t>
      </w:r>
      <w:r w:rsidR="006301C3">
        <w:rPr>
          <w:rFonts w:ascii="Arial" w:hAnsi="Arial" w:hint="eastAsia"/>
          <w:sz w:val="21"/>
          <w:szCs w:val="24"/>
        </w:rPr>
        <w:t>2022</w:t>
      </w:r>
      <w:r w:rsidR="006301C3">
        <w:rPr>
          <w:rFonts w:ascii="Arial" w:hAnsi="Arial" w:hint="eastAsia"/>
          <w:sz w:val="21"/>
          <w:szCs w:val="24"/>
        </w:rPr>
        <w:t>）东不动产权第</w:t>
      </w:r>
      <w:r w:rsidR="006301C3">
        <w:rPr>
          <w:rFonts w:ascii="Arial" w:hAnsi="Arial" w:hint="eastAsia"/>
          <w:sz w:val="21"/>
          <w:szCs w:val="24"/>
        </w:rPr>
        <w:t>0002656</w:t>
      </w:r>
      <w:r w:rsidR="006301C3">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6301C3">
        <w:rPr>
          <w:rFonts w:ascii="Arial" w:hAnsi="Arial" w:hint="eastAsia"/>
          <w:sz w:val="21"/>
          <w:szCs w:val="21"/>
        </w:rPr>
        <w:t>226.4</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6301C3">
        <w:rPr>
          <w:rFonts w:ascii="Arial" w:hAnsi="Arial" w:cs="Arial" w:hint="eastAsia"/>
          <w:sz w:val="21"/>
          <w:szCs w:val="21"/>
        </w:rPr>
        <w:t>2023</w:t>
      </w:r>
      <w:r w:rsidR="006301C3">
        <w:rPr>
          <w:rFonts w:ascii="Arial" w:hAnsi="Arial" w:cs="Arial" w:hint="eastAsia"/>
          <w:sz w:val="21"/>
          <w:szCs w:val="21"/>
        </w:rPr>
        <w:t>年</w:t>
      </w:r>
      <w:r w:rsidR="006301C3">
        <w:rPr>
          <w:rFonts w:ascii="Arial" w:hAnsi="Arial" w:cs="Arial" w:hint="eastAsia"/>
          <w:sz w:val="21"/>
          <w:szCs w:val="21"/>
        </w:rPr>
        <w:t>2</w:t>
      </w:r>
      <w:r w:rsidR="006301C3">
        <w:rPr>
          <w:rFonts w:ascii="Arial" w:hAnsi="Arial" w:cs="Arial" w:hint="eastAsia"/>
          <w:sz w:val="21"/>
          <w:szCs w:val="21"/>
        </w:rPr>
        <w:t>月</w:t>
      </w:r>
      <w:r w:rsidR="006301C3">
        <w:rPr>
          <w:rFonts w:ascii="Arial" w:hAnsi="Arial" w:cs="Arial" w:hint="eastAsia"/>
          <w:sz w:val="21"/>
          <w:szCs w:val="21"/>
        </w:rPr>
        <w:t>21</w:t>
      </w:r>
      <w:r w:rsidR="006301C3">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099"/>
        <w:gridCol w:w="3100"/>
        <w:gridCol w:w="3100"/>
      </w:tblGrid>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B94549" w:rsidRDefault="00B94549" w:rsidP="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5D72FB">
        <w:trPr>
          <w:trHeight w:val="505"/>
          <w:jc w:val="center"/>
        </w:trPr>
        <w:tc>
          <w:tcPr>
            <w:tcW w:w="1666"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w:t>
            </w:r>
            <w:r w:rsidR="006301C3">
              <w:rPr>
                <w:rFonts w:ascii="Arial" w:eastAsia="华文细黑" w:hAnsi="Arial" w:cs="宋体" w:hint="eastAsia"/>
                <w:sz w:val="18"/>
                <w:szCs w:val="18"/>
              </w:rPr>
              <w:t>东城区国瑞城中区</w:t>
            </w:r>
            <w:r w:rsidR="006301C3">
              <w:rPr>
                <w:rFonts w:ascii="Arial" w:eastAsia="华文细黑" w:hAnsi="Arial" w:cs="宋体" w:hint="eastAsia"/>
                <w:sz w:val="18"/>
                <w:szCs w:val="18"/>
              </w:rPr>
              <w:t>12</w:t>
            </w:r>
            <w:r w:rsidR="006301C3">
              <w:rPr>
                <w:rFonts w:ascii="Arial" w:eastAsia="华文细黑" w:hAnsi="Arial" w:cs="宋体" w:hint="eastAsia"/>
                <w:sz w:val="18"/>
                <w:szCs w:val="18"/>
              </w:rPr>
              <w:t>号楼</w:t>
            </w:r>
            <w:r w:rsidR="006301C3">
              <w:rPr>
                <w:rFonts w:ascii="Arial" w:eastAsia="华文细黑" w:hAnsi="Arial" w:cs="宋体" w:hint="eastAsia"/>
                <w:sz w:val="18"/>
                <w:szCs w:val="18"/>
              </w:rPr>
              <w:t>6</w:t>
            </w:r>
            <w:r w:rsidR="006301C3">
              <w:rPr>
                <w:rFonts w:ascii="Arial" w:eastAsia="华文细黑" w:hAnsi="Arial" w:cs="宋体" w:hint="eastAsia"/>
                <w:sz w:val="18"/>
                <w:szCs w:val="18"/>
              </w:rPr>
              <w:t>层</w:t>
            </w:r>
            <w:r w:rsidR="006301C3">
              <w:rPr>
                <w:rFonts w:ascii="Arial" w:eastAsia="华文细黑" w:hAnsi="Arial" w:cs="宋体" w:hint="eastAsia"/>
                <w:sz w:val="18"/>
                <w:szCs w:val="18"/>
              </w:rPr>
              <w:t>4</w:t>
            </w:r>
            <w:r w:rsidR="006301C3">
              <w:rPr>
                <w:rFonts w:ascii="Arial" w:eastAsia="华文细黑" w:hAnsi="Arial" w:cs="宋体" w:hint="eastAsia"/>
                <w:sz w:val="18"/>
                <w:szCs w:val="18"/>
              </w:rPr>
              <w:t>单元</w:t>
            </w:r>
            <w:r w:rsidR="006301C3">
              <w:rPr>
                <w:rFonts w:ascii="Arial" w:eastAsia="华文细黑" w:hAnsi="Arial" w:cs="宋体" w:hint="eastAsia"/>
                <w:sz w:val="18"/>
                <w:szCs w:val="18"/>
              </w:rPr>
              <w:t>601</w:t>
            </w:r>
            <w:r w:rsidRPr="00B94549">
              <w:rPr>
                <w:rFonts w:ascii="Arial" w:eastAsia="华文细黑" w:hAnsi="Arial" w:cs="宋体" w:hint="eastAsia"/>
                <w:sz w:val="18"/>
                <w:szCs w:val="18"/>
              </w:rPr>
              <w:t>住宅用房</w:t>
            </w:r>
          </w:p>
        </w:tc>
        <w:tc>
          <w:tcPr>
            <w:tcW w:w="1667" w:type="pct"/>
            <w:vAlign w:val="center"/>
          </w:tcPr>
          <w:p w:rsidR="00B94549" w:rsidRDefault="00EB156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3.8~4.6</w:t>
            </w:r>
          </w:p>
        </w:tc>
        <w:tc>
          <w:tcPr>
            <w:tcW w:w="1667" w:type="pct"/>
            <w:vAlign w:val="center"/>
          </w:tcPr>
          <w:p w:rsidR="00B94549" w:rsidRDefault="00EB156B" w:rsidP="004B771C">
            <w:pPr>
              <w:widowControl/>
              <w:adjustRightInd/>
              <w:spacing w:line="240" w:lineRule="auto"/>
              <w:jc w:val="both"/>
              <w:textAlignment w:val="auto"/>
              <w:rPr>
                <w:rFonts w:ascii="Arial" w:eastAsia="华文细黑" w:hAnsi="Arial" w:cs="宋体"/>
                <w:sz w:val="18"/>
                <w:szCs w:val="18"/>
              </w:rPr>
            </w:pPr>
            <w:r w:rsidRPr="00EB156B">
              <w:rPr>
                <w:rFonts w:ascii="Arial" w:eastAsia="华文细黑" w:hAnsi="Arial" w:cs="宋体"/>
                <w:sz w:val="18"/>
                <w:szCs w:val="18"/>
              </w:rPr>
              <w:t>314017</w:t>
            </w:r>
            <w:r w:rsidR="006301C3" w:rsidRPr="006301C3">
              <w:rPr>
                <w:rFonts w:ascii="Arial" w:eastAsia="华文细黑" w:hAnsi="Arial" w:cs="宋体" w:hint="eastAsia"/>
                <w:sz w:val="18"/>
                <w:szCs w:val="18"/>
              </w:rPr>
              <w:t xml:space="preserve"> </w:t>
            </w:r>
            <w:r w:rsidR="005D72FB">
              <w:rPr>
                <w:rFonts w:ascii="Arial" w:eastAsia="华文细黑" w:hAnsi="Arial" w:cs="宋体" w:hint="eastAsia"/>
                <w:sz w:val="18"/>
                <w:szCs w:val="18"/>
              </w:rPr>
              <w:t>~</w:t>
            </w:r>
            <w:r>
              <w:t xml:space="preserve"> </w:t>
            </w:r>
            <w:r w:rsidRPr="00EB156B">
              <w:rPr>
                <w:rFonts w:ascii="Arial" w:eastAsia="华文细黑" w:hAnsi="Arial" w:cs="宋体"/>
                <w:sz w:val="18"/>
                <w:szCs w:val="18"/>
              </w:rPr>
              <w:t>380126</w:t>
            </w: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sz w:val="21"/>
        </w:rPr>
      </w:pPr>
    </w:p>
    <w:p w:rsidR="00C63472" w:rsidRPr="004B771C" w:rsidRDefault="00C63472" w:rsidP="004B771C">
      <w:pPr>
        <w:spacing w:line="480" w:lineRule="auto"/>
        <w:rPr>
          <w:rFonts w:ascii="楷体_GB2312" w:eastAsia="楷体_GB2312" w:hAnsi="Arial"/>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6301C3">
        <w:rPr>
          <w:rFonts w:ascii="Arial" w:hAnsi="Arial" w:hint="eastAsia"/>
          <w:sz w:val="21"/>
          <w:szCs w:val="24"/>
        </w:rPr>
        <w:t>京（</w:t>
      </w:r>
      <w:r w:rsidR="006301C3">
        <w:rPr>
          <w:rFonts w:ascii="Arial" w:hAnsi="Arial" w:hint="eastAsia"/>
          <w:sz w:val="21"/>
          <w:szCs w:val="24"/>
        </w:rPr>
        <w:t>2022</w:t>
      </w:r>
      <w:r w:rsidR="006301C3">
        <w:rPr>
          <w:rFonts w:ascii="Arial" w:hAnsi="Arial" w:hint="eastAsia"/>
          <w:sz w:val="21"/>
          <w:szCs w:val="24"/>
        </w:rPr>
        <w:t>）东不动产权第</w:t>
      </w:r>
      <w:r w:rsidR="006301C3">
        <w:rPr>
          <w:rFonts w:ascii="Arial" w:hAnsi="Arial" w:hint="eastAsia"/>
          <w:sz w:val="21"/>
          <w:szCs w:val="24"/>
        </w:rPr>
        <w:t>0002656</w:t>
      </w:r>
      <w:r w:rsidR="006301C3">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w:t>
            </w:r>
            <w:r w:rsidRPr="00EB156B">
              <w:rPr>
                <w:rFonts w:ascii="Arial" w:eastAsia="华文细黑" w:hAnsi="Arial" w:hint="eastAsia"/>
                <w:bCs/>
                <w:sz w:val="18"/>
                <w:szCs w:val="21"/>
              </w:rPr>
              <w:t>估价委托人为</w:t>
            </w:r>
            <w:r w:rsidR="009E66CA" w:rsidRPr="00EB156B">
              <w:rPr>
                <w:rFonts w:ascii="Arial" w:eastAsia="华文细黑" w:hAnsi="Arial" w:hint="eastAsia"/>
                <w:bCs/>
                <w:sz w:val="18"/>
                <w:szCs w:val="21"/>
              </w:rPr>
              <w:t>长治市财政保障中心</w:t>
            </w:r>
            <w:r w:rsidRPr="00EB156B">
              <w:rPr>
                <w:rFonts w:ascii="Arial" w:eastAsia="华文细黑" w:hAnsi="Arial" w:hint="eastAsia"/>
                <w:bCs/>
                <w:sz w:val="18"/>
                <w:szCs w:val="21"/>
              </w:rPr>
              <w:t>，</w:t>
            </w:r>
            <w:r w:rsidR="00EB156B" w:rsidRPr="00EB156B">
              <w:rPr>
                <w:rFonts w:ascii="Arial" w:eastAsia="华文细黑" w:hAnsi="Arial"/>
                <w:bCs/>
                <w:sz w:val="18"/>
                <w:szCs w:val="21"/>
              </w:rPr>
              <w:t>为估价对象的不动产权利人。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6301C3">
              <w:rPr>
                <w:rFonts w:ascii="Arial" w:eastAsia="华文细黑" w:hAnsi="Arial" w:cs="Arial" w:hint="eastAsia"/>
                <w:sz w:val="18"/>
                <w:szCs w:val="21"/>
              </w:rPr>
              <w:t>东城区国瑞城中区</w:t>
            </w:r>
            <w:r w:rsidR="006301C3">
              <w:rPr>
                <w:rFonts w:ascii="Arial" w:eastAsia="华文细黑" w:hAnsi="Arial" w:cs="Arial" w:hint="eastAsia"/>
                <w:sz w:val="18"/>
                <w:szCs w:val="21"/>
              </w:rPr>
              <w:t>12</w:t>
            </w:r>
            <w:r w:rsidR="006301C3">
              <w:rPr>
                <w:rFonts w:ascii="Arial" w:eastAsia="华文细黑" w:hAnsi="Arial" w:cs="Arial" w:hint="eastAsia"/>
                <w:sz w:val="18"/>
                <w:szCs w:val="21"/>
              </w:rPr>
              <w:t>号楼</w:t>
            </w:r>
            <w:r w:rsidR="006301C3">
              <w:rPr>
                <w:rFonts w:ascii="Arial" w:eastAsia="华文细黑" w:hAnsi="Arial" w:cs="Arial" w:hint="eastAsia"/>
                <w:sz w:val="18"/>
                <w:szCs w:val="21"/>
              </w:rPr>
              <w:t>6</w:t>
            </w:r>
            <w:r w:rsidR="006301C3">
              <w:rPr>
                <w:rFonts w:ascii="Arial" w:eastAsia="华文细黑" w:hAnsi="Arial" w:cs="Arial" w:hint="eastAsia"/>
                <w:sz w:val="18"/>
                <w:szCs w:val="21"/>
              </w:rPr>
              <w:t>层</w:t>
            </w:r>
            <w:r w:rsidR="006301C3">
              <w:rPr>
                <w:rFonts w:ascii="Arial" w:eastAsia="华文细黑" w:hAnsi="Arial" w:cs="Arial" w:hint="eastAsia"/>
                <w:sz w:val="18"/>
                <w:szCs w:val="21"/>
              </w:rPr>
              <w:t>4</w:t>
            </w:r>
            <w:r w:rsidR="006301C3">
              <w:rPr>
                <w:rFonts w:ascii="Arial" w:eastAsia="华文细黑" w:hAnsi="Arial" w:cs="Arial" w:hint="eastAsia"/>
                <w:sz w:val="18"/>
                <w:szCs w:val="21"/>
              </w:rPr>
              <w:t>单元</w:t>
            </w:r>
            <w:r w:rsidR="006301C3">
              <w:rPr>
                <w:rFonts w:ascii="Arial" w:eastAsia="华文细黑" w:hAnsi="Arial" w:cs="Arial" w:hint="eastAsia"/>
                <w:sz w:val="18"/>
                <w:szCs w:val="21"/>
              </w:rPr>
              <w:t>601</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0C061B">
            <w:pPr>
              <w:spacing w:line="360" w:lineRule="auto"/>
              <w:rPr>
                <w:rFonts w:ascii="Arial" w:eastAsia="华文细黑" w:hAnsi="Arial" w:cs="Arial"/>
                <w:sz w:val="18"/>
                <w:szCs w:val="21"/>
              </w:rPr>
            </w:pPr>
            <w:r>
              <w:rPr>
                <w:rFonts w:ascii="Arial" w:eastAsia="华文细黑" w:hAnsi="Arial" w:cs="Arial" w:hint="eastAsia"/>
                <w:sz w:val="18"/>
                <w:szCs w:val="21"/>
              </w:rPr>
              <w:t>权利性质：</w:t>
            </w:r>
            <w:r w:rsidR="005F0CEF">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6301C3">
              <w:rPr>
                <w:rFonts w:ascii="Arial" w:eastAsia="华文细黑" w:hAnsi="Arial" w:cs="Arial" w:hint="eastAsia"/>
                <w:sz w:val="18"/>
                <w:szCs w:val="21"/>
              </w:rPr>
              <w:t>东城区国瑞城中区</w:t>
            </w:r>
            <w:r w:rsidR="006301C3">
              <w:rPr>
                <w:rFonts w:ascii="Arial" w:eastAsia="华文细黑" w:hAnsi="Arial" w:cs="Arial" w:hint="eastAsia"/>
                <w:sz w:val="18"/>
                <w:szCs w:val="21"/>
              </w:rPr>
              <w:t>12</w:t>
            </w:r>
            <w:r w:rsidR="006301C3">
              <w:rPr>
                <w:rFonts w:ascii="Arial" w:eastAsia="华文细黑" w:hAnsi="Arial" w:cs="Arial" w:hint="eastAsia"/>
                <w:sz w:val="18"/>
                <w:szCs w:val="21"/>
              </w:rPr>
              <w:t>号楼</w:t>
            </w:r>
            <w:r w:rsidR="006301C3">
              <w:rPr>
                <w:rFonts w:ascii="Arial" w:eastAsia="华文细黑" w:hAnsi="Arial" w:cs="Arial" w:hint="eastAsia"/>
                <w:sz w:val="18"/>
                <w:szCs w:val="21"/>
              </w:rPr>
              <w:t>6</w:t>
            </w:r>
            <w:r w:rsidR="006301C3">
              <w:rPr>
                <w:rFonts w:ascii="Arial" w:eastAsia="华文细黑" w:hAnsi="Arial" w:cs="Arial" w:hint="eastAsia"/>
                <w:sz w:val="18"/>
                <w:szCs w:val="21"/>
              </w:rPr>
              <w:t>层</w:t>
            </w:r>
            <w:r w:rsidR="006301C3">
              <w:rPr>
                <w:rFonts w:ascii="Arial" w:eastAsia="华文细黑" w:hAnsi="Arial" w:cs="Arial" w:hint="eastAsia"/>
                <w:sz w:val="18"/>
                <w:szCs w:val="21"/>
              </w:rPr>
              <w:t>4</w:t>
            </w:r>
            <w:r w:rsidR="006301C3">
              <w:rPr>
                <w:rFonts w:ascii="Arial" w:eastAsia="华文细黑" w:hAnsi="Arial" w:cs="Arial" w:hint="eastAsia"/>
                <w:sz w:val="18"/>
                <w:szCs w:val="21"/>
              </w:rPr>
              <w:t>单元</w:t>
            </w:r>
            <w:r w:rsidR="006301C3">
              <w:rPr>
                <w:rFonts w:ascii="Arial" w:eastAsia="华文细黑" w:hAnsi="Arial" w:cs="Arial" w:hint="eastAsia"/>
                <w:sz w:val="18"/>
                <w:szCs w:val="21"/>
              </w:rPr>
              <w:t>601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7F263C">
              <w:rPr>
                <w:rFonts w:ascii="Arial" w:eastAsia="华文细黑" w:hAnsi="Arial" w:cs="Arial" w:hint="eastAsia"/>
                <w:sz w:val="18"/>
                <w:szCs w:val="21"/>
              </w:rPr>
              <w:t>1</w:t>
            </w:r>
            <w:r w:rsidR="000C061B">
              <w:rPr>
                <w:rFonts w:ascii="Arial" w:eastAsia="华文细黑" w:hAnsi="Arial" w:cs="Arial" w:hint="eastAsia"/>
                <w:sz w:val="18"/>
                <w:szCs w:val="21"/>
              </w:rPr>
              <w:t>2</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r w:rsidR="000C061B">
              <w:rPr>
                <w:rFonts w:ascii="Arial" w:eastAsia="华文细黑" w:hAnsi="Arial" w:cs="Arial" w:hint="eastAsia"/>
                <w:sz w:val="18"/>
                <w:szCs w:val="21"/>
              </w:rPr>
              <w:t>17</w:t>
            </w:r>
            <w:r w:rsidR="000B5D2C">
              <w:rPr>
                <w:rFonts w:ascii="Arial" w:eastAsia="华文细黑" w:hAnsi="Arial" w:cs="Arial" w:hint="eastAsia"/>
                <w:sz w:val="18"/>
                <w:szCs w:val="21"/>
              </w:rPr>
              <w:t>（地上</w:t>
            </w:r>
            <w:r w:rsidR="000C061B">
              <w:rPr>
                <w:rFonts w:ascii="Arial" w:eastAsia="华文细黑" w:hAnsi="Arial" w:cs="Arial" w:hint="eastAsia"/>
                <w:sz w:val="18"/>
                <w:szCs w:val="21"/>
              </w:rPr>
              <w:t>16</w:t>
            </w:r>
            <w:r w:rsidR="000B5D2C">
              <w:rPr>
                <w:rFonts w:ascii="Arial" w:eastAsia="华文细黑" w:hAnsi="Arial" w:cs="Arial" w:hint="eastAsia"/>
                <w:sz w:val="18"/>
                <w:szCs w:val="21"/>
              </w:rPr>
              <w:t>、地下</w:t>
            </w:r>
            <w:r w:rsidR="000C061B">
              <w:rPr>
                <w:rFonts w:ascii="Arial" w:eastAsia="华文细黑" w:hAnsi="Arial" w:cs="Arial" w:hint="eastAsia"/>
                <w:sz w:val="18"/>
                <w:szCs w:val="21"/>
              </w:rPr>
              <w:t>1</w:t>
            </w:r>
            <w:r w:rsidR="000B5D2C">
              <w:rPr>
                <w:rFonts w:ascii="Arial" w:eastAsia="华文细黑" w:hAnsi="Arial" w:cs="Arial" w:hint="eastAsia"/>
                <w:sz w:val="18"/>
                <w:szCs w:val="21"/>
              </w:rPr>
              <w:t>）</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0C061B">
              <w:rPr>
                <w:rFonts w:ascii="Arial" w:eastAsia="华文细黑" w:hAnsi="Arial" w:cs="Arial" w:hint="eastAsia"/>
                <w:sz w:val="18"/>
                <w:szCs w:val="21"/>
              </w:rPr>
              <w:t>6</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6301C3">
              <w:rPr>
                <w:rFonts w:ascii="Arial" w:eastAsia="华文细黑" w:hAnsi="Arial" w:cs="Arial" w:hint="eastAsia"/>
                <w:sz w:val="18"/>
                <w:szCs w:val="21"/>
              </w:rPr>
              <w:t>226.4</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0B5D2C" w:rsidTr="00D96B65">
        <w:trPr>
          <w:jc w:val="center"/>
        </w:trPr>
        <w:tc>
          <w:tcPr>
            <w:tcW w:w="9352" w:type="dxa"/>
            <w:gridSpan w:val="11"/>
            <w:noWrap/>
            <w:tcMar>
              <w:top w:w="85" w:type="dxa"/>
              <w:left w:w="85" w:type="dxa"/>
              <w:bottom w:w="85" w:type="dxa"/>
              <w:right w:w="28" w:type="dxa"/>
            </w:tcMar>
            <w:vAlign w:val="center"/>
          </w:tcPr>
          <w:p w:rsidR="000B5D2C" w:rsidRPr="000B5D2C" w:rsidRDefault="000B5D2C">
            <w:pPr>
              <w:spacing w:line="360" w:lineRule="auto"/>
              <w:rPr>
                <w:rFonts w:ascii="Arial" w:eastAsia="华文细黑" w:hAnsi="Arial" w:cs="Arial"/>
                <w:sz w:val="18"/>
                <w:szCs w:val="21"/>
              </w:rPr>
            </w:pPr>
            <w:r>
              <w:rPr>
                <w:rFonts w:ascii="Arial" w:eastAsia="华文细黑" w:hAnsi="Arial" w:cs="Arial" w:hint="eastAsia"/>
                <w:sz w:val="18"/>
                <w:szCs w:val="21"/>
              </w:rPr>
              <w:t>房屋竣工时间：</w:t>
            </w:r>
            <w:r w:rsidR="000C061B">
              <w:rPr>
                <w:rFonts w:ascii="Arial" w:eastAsia="华文细黑" w:hAnsi="Arial" w:cs="Arial" w:hint="eastAsia"/>
                <w:sz w:val="18"/>
                <w:szCs w:val="21"/>
              </w:rPr>
              <w:t>2006</w:t>
            </w:r>
            <w:r>
              <w:rPr>
                <w:rFonts w:ascii="Arial" w:eastAsia="华文细黑" w:hAnsi="Arial" w:cs="Arial" w:hint="eastAsia"/>
                <w:sz w:val="18"/>
                <w:szCs w:val="21"/>
              </w:rPr>
              <w:t>年</w:t>
            </w:r>
            <w:r w:rsidR="000C061B">
              <w:rPr>
                <w:rFonts w:ascii="Arial" w:eastAsia="华文细黑" w:hAnsi="Arial" w:cs="Arial" w:hint="eastAsia"/>
                <w:sz w:val="18"/>
                <w:szCs w:val="21"/>
              </w:rPr>
              <w:t>5</w:t>
            </w:r>
            <w:r>
              <w:rPr>
                <w:rFonts w:ascii="Arial" w:eastAsia="华文细黑" w:hAnsi="Arial" w:cs="Arial" w:hint="eastAsia"/>
                <w:sz w:val="18"/>
                <w:szCs w:val="21"/>
              </w:rPr>
              <w:t>月</w:t>
            </w:r>
            <w:r w:rsidR="000C061B">
              <w:rPr>
                <w:rFonts w:ascii="Arial" w:eastAsia="华文细黑" w:hAnsi="Arial" w:cs="Arial" w:hint="eastAsia"/>
                <w:sz w:val="18"/>
                <w:szCs w:val="21"/>
              </w:rPr>
              <w:t>12</w:t>
            </w:r>
            <w:r>
              <w:rPr>
                <w:rFonts w:ascii="Arial" w:eastAsia="华文细黑" w:hAnsi="Arial" w:cs="Arial" w:hint="eastAsia"/>
                <w:sz w:val="18"/>
                <w:szCs w:val="21"/>
              </w:rPr>
              <w:t>日</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C061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0C061B">
              <w:rPr>
                <w:rFonts w:ascii="Arial" w:eastAsia="华文细黑" w:hAnsi="Arial" w:hint="eastAsia"/>
                <w:kern w:val="2"/>
                <w:sz w:val="18"/>
                <w:szCs w:val="21"/>
              </w:rPr>
              <w:t>无</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lastRenderedPageBreak/>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t>根据《不动产权证书》</w:t>
            </w:r>
            <w:r>
              <w:rPr>
                <w:rFonts w:ascii="Arial" w:eastAsia="华文细黑" w:hAnsi="Arial" w:hint="eastAsia"/>
                <w:bCs/>
                <w:sz w:val="18"/>
                <w:szCs w:val="21"/>
              </w:rPr>
              <w:t>[</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高层</w:t>
            </w:r>
            <w:r w:rsidR="000C061B">
              <w:rPr>
                <w:rFonts w:ascii="Arial" w:eastAsia="华文细黑" w:hAnsi="Arial" w:cs="Arial" w:hint="eastAsia"/>
                <w:sz w:val="18"/>
                <w:szCs w:val="21"/>
              </w:rPr>
              <w:t>板楼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r w:rsidR="000C061B">
              <w:rPr>
                <w:rFonts w:ascii="Arial" w:eastAsia="华文细黑" w:hAnsi="Arial" w:cs="Arial" w:hint="eastAsia"/>
                <w:sz w:val="18"/>
                <w:szCs w:val="21"/>
              </w:rPr>
              <w:t>、墙砖</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13A09">
              <w:rPr>
                <w:rFonts w:ascii="Arial" w:eastAsia="华文细黑" w:hAnsi="Arial" w:cs="Arial" w:hint="eastAsia"/>
                <w:sz w:val="18"/>
                <w:szCs w:val="21"/>
              </w:rPr>
              <w:t>、断桥铝窗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r w:rsidR="00113A09">
              <w:rPr>
                <w:rFonts w:ascii="Arial" w:eastAsia="华文细黑" w:hAnsi="Arial" w:cs="Arial" w:hint="eastAsia"/>
                <w:sz w:val="18"/>
                <w:szCs w:val="21"/>
              </w:rPr>
              <w:t>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0B5D2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户型</w:t>
            </w:r>
          </w:p>
        </w:tc>
        <w:tc>
          <w:tcPr>
            <w:tcW w:w="1792" w:type="dxa"/>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4</w:t>
            </w:r>
            <w:r w:rsidR="000B5D2C">
              <w:rPr>
                <w:rFonts w:ascii="Arial" w:eastAsia="华文细黑" w:hAnsi="Arial" w:cs="Arial" w:hint="eastAsia"/>
                <w:sz w:val="18"/>
                <w:szCs w:val="21"/>
              </w:rPr>
              <w:t>室</w:t>
            </w:r>
            <w:r w:rsidR="000B5D2C">
              <w:rPr>
                <w:rFonts w:ascii="Arial" w:eastAsia="华文细黑" w:hAnsi="Arial" w:cs="Arial" w:hint="eastAsia"/>
                <w:sz w:val="18"/>
                <w:szCs w:val="21"/>
              </w:rPr>
              <w:t>2</w:t>
            </w:r>
            <w:r w:rsidR="000B5D2C">
              <w:rPr>
                <w:rFonts w:ascii="Arial" w:eastAsia="华文细黑" w:hAnsi="Arial" w:cs="Arial" w:hint="eastAsia"/>
                <w:sz w:val="18"/>
                <w:szCs w:val="21"/>
              </w:rPr>
              <w:t>厅</w:t>
            </w:r>
            <w:r w:rsidR="000B5D2C">
              <w:rPr>
                <w:rFonts w:ascii="Arial" w:eastAsia="华文细黑" w:hAnsi="Arial" w:cs="Arial" w:hint="eastAsia"/>
                <w:sz w:val="18"/>
                <w:szCs w:val="21"/>
              </w:rPr>
              <w:t>2</w:t>
            </w:r>
            <w:r w:rsidR="000B5D2C">
              <w:rPr>
                <w:rFonts w:ascii="Arial" w:eastAsia="华文细黑" w:hAnsi="Arial" w:cs="Arial" w:hint="eastAsia"/>
                <w:sz w:val="18"/>
                <w:szCs w:val="21"/>
              </w:rPr>
              <w:t>卫</w:t>
            </w:r>
            <w:r w:rsidR="000B5D2C">
              <w:rPr>
                <w:rFonts w:ascii="Arial" w:eastAsia="华文细黑" w:hAnsi="Arial" w:cs="Arial" w:hint="eastAsia"/>
                <w:sz w:val="18"/>
                <w:szCs w:val="21"/>
              </w:rPr>
              <w:t>1</w:t>
            </w:r>
            <w:r w:rsidR="000B5D2C">
              <w:rPr>
                <w:rFonts w:ascii="Arial" w:eastAsia="华文细黑" w:hAnsi="Arial" w:cs="Arial" w:hint="eastAsia"/>
                <w:sz w:val="18"/>
                <w:szCs w:val="21"/>
              </w:rPr>
              <w:t>厨</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r w:rsidR="00113A09">
              <w:rPr>
                <w:rFonts w:ascii="Arial" w:eastAsia="华文细黑" w:hAnsi="Arial" w:cs="Arial" w:hint="eastAsia"/>
                <w:color w:val="000000"/>
                <w:sz w:val="18"/>
                <w:szCs w:val="18"/>
              </w:rPr>
              <w:t>、壁纸</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r w:rsidR="00113A09">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113A09">
              <w:rPr>
                <w:rFonts w:ascii="Arial" w:eastAsia="华文细黑" w:hAnsi="Arial" w:cs="Arial" w:hint="eastAsia"/>
                <w:color w:val="000000"/>
                <w:sz w:val="18"/>
                <w:szCs w:val="18"/>
              </w:rPr>
              <w:t>淋浴房</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113A09">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地下</w:t>
            </w:r>
            <w:r w:rsidR="00293344">
              <w:rPr>
                <w:rFonts w:eastAsia="华文细黑" w:hint="eastAsia"/>
                <w:b w:val="0"/>
                <w:kern w:val="2"/>
                <w:sz w:val="18"/>
                <w:szCs w:val="21"/>
              </w:rPr>
              <w:t>停车位</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EB156B">
            <w:pPr>
              <w:spacing w:line="360" w:lineRule="auto"/>
              <w:rPr>
                <w:rFonts w:ascii="Arial" w:eastAsia="华文细黑" w:hAnsi="Arial" w:cs="Arial"/>
                <w:sz w:val="18"/>
                <w:szCs w:val="21"/>
              </w:rPr>
            </w:pPr>
            <w:r>
              <w:rPr>
                <w:rFonts w:ascii="Arial" w:eastAsia="华文细黑" w:hAnsi="Arial" w:cs="Arial" w:hint="eastAsia"/>
                <w:sz w:val="18"/>
                <w:szCs w:val="21"/>
              </w:rPr>
              <w:t>估价对象所属项目</w:t>
            </w:r>
            <w:r w:rsidR="00243762">
              <w:rPr>
                <w:rFonts w:ascii="Arial" w:eastAsia="华文细黑" w:hAnsi="Arial" w:cs="Arial" w:hint="eastAsia"/>
                <w:sz w:val="18"/>
                <w:szCs w:val="21"/>
              </w:rPr>
              <w:t>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113A09">
              <w:rPr>
                <w:rFonts w:ascii="Arial" w:eastAsia="华文细黑" w:hAnsi="Arial" w:cs="Arial" w:hint="eastAsia"/>
                <w:sz w:val="18"/>
                <w:szCs w:val="21"/>
              </w:rPr>
              <w:t>国瑞东路</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113A09">
              <w:rPr>
                <w:rFonts w:ascii="Arial" w:eastAsia="华文细黑" w:hAnsi="Arial" w:cs="Arial" w:hint="eastAsia"/>
                <w:sz w:val="18"/>
                <w:szCs w:val="21"/>
              </w:rPr>
              <w:t>西花市大街</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113A09">
              <w:rPr>
                <w:rFonts w:ascii="Arial" w:eastAsia="华文细黑" w:hAnsi="Arial" w:cs="Arial" w:hint="eastAsia"/>
                <w:sz w:val="18"/>
                <w:szCs w:val="21"/>
              </w:rPr>
              <w:t>国瑞西路</w:t>
            </w:r>
          </w:p>
        </w:tc>
        <w:tc>
          <w:tcPr>
            <w:tcW w:w="3499" w:type="dxa"/>
            <w:gridSpan w:val="3"/>
            <w:tcMar>
              <w:top w:w="85" w:type="dxa"/>
              <w:left w:w="85" w:type="dxa"/>
              <w:bottom w:w="85" w:type="dxa"/>
              <w:right w:w="28" w:type="dxa"/>
            </w:tcMar>
            <w:vAlign w:val="center"/>
          </w:tcPr>
          <w:p w:rsidR="00243762" w:rsidRDefault="00113A09">
            <w:pPr>
              <w:spacing w:line="360" w:lineRule="auto"/>
              <w:rPr>
                <w:rFonts w:ascii="Arial" w:eastAsia="华文细黑" w:hAnsi="Arial" w:cs="Arial"/>
                <w:sz w:val="18"/>
                <w:szCs w:val="21"/>
              </w:rPr>
            </w:pPr>
            <w:r>
              <w:rPr>
                <w:rFonts w:ascii="Arial" w:eastAsia="华文细黑" w:hAnsi="Arial" w:cs="Arial" w:hint="eastAsia"/>
                <w:sz w:val="18"/>
                <w:szCs w:val="21"/>
              </w:rPr>
              <w:t>北至：国瑞北路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113A09">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113A09">
              <w:rPr>
                <w:rFonts w:ascii="Arial" w:eastAsia="华文细黑" w:hAnsi="Arial" w:cs="Arial" w:hint="eastAsia"/>
                <w:sz w:val="18"/>
                <w:szCs w:val="21"/>
              </w:rPr>
              <w:t>崇文门</w:t>
            </w:r>
            <w:r w:rsidR="004C289B">
              <w:rPr>
                <w:rFonts w:ascii="Arial" w:eastAsia="华文细黑" w:hAnsi="Arial" w:cs="Arial" w:hint="eastAsia"/>
                <w:sz w:val="18"/>
                <w:szCs w:val="21"/>
              </w:rPr>
              <w:t>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113A09">
              <w:rPr>
                <w:rFonts w:ascii="Arial" w:eastAsia="华文细黑" w:hAnsi="Arial" w:cs="Arial" w:hint="eastAsia"/>
                <w:sz w:val="18"/>
                <w:szCs w:val="21"/>
              </w:rPr>
              <w:t>新</w:t>
            </w:r>
            <w:proofErr w:type="gramStart"/>
            <w:r w:rsidR="00113A09">
              <w:rPr>
                <w:rFonts w:ascii="Arial" w:eastAsia="华文细黑" w:hAnsi="Arial" w:cs="Arial" w:hint="eastAsia"/>
                <w:sz w:val="18"/>
                <w:szCs w:val="21"/>
              </w:rPr>
              <w:t>怡</w:t>
            </w:r>
            <w:proofErr w:type="gramEnd"/>
            <w:r w:rsidR="00113A09">
              <w:rPr>
                <w:rFonts w:ascii="Arial" w:eastAsia="华文细黑" w:hAnsi="Arial" w:cs="Arial" w:hint="eastAsia"/>
                <w:sz w:val="18"/>
                <w:szCs w:val="21"/>
              </w:rPr>
              <w:t>家园、新景家园、幸福家园</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113A09">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r w:rsidR="00113A09">
              <w:rPr>
                <w:rFonts w:ascii="Arial" w:eastAsia="华文细黑" w:hAnsi="Arial" w:cs="Arial" w:hint="eastAsia"/>
                <w:sz w:val="18"/>
                <w:szCs w:val="21"/>
              </w:rPr>
              <w:t>国瑞西路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113A09">
              <w:rPr>
                <w:rFonts w:ascii="Arial" w:eastAsia="华文细黑" w:hAnsi="Arial" w:cs="Arial" w:hint="eastAsia"/>
                <w:sz w:val="18"/>
                <w:szCs w:val="21"/>
              </w:rPr>
              <w:t>2</w:t>
            </w:r>
            <w:r w:rsidR="00113A09">
              <w:rPr>
                <w:rFonts w:ascii="Arial" w:eastAsia="华文细黑" w:hAnsi="Arial" w:cs="Arial" w:hint="eastAsia"/>
                <w:sz w:val="18"/>
                <w:szCs w:val="21"/>
              </w:rPr>
              <w:t>、</w:t>
            </w:r>
            <w:r w:rsidR="00113A09">
              <w:rPr>
                <w:rFonts w:ascii="Arial" w:eastAsia="华文细黑" w:hAnsi="Arial" w:cs="Arial" w:hint="eastAsia"/>
                <w:sz w:val="18"/>
                <w:szCs w:val="21"/>
              </w:rPr>
              <w:t>5</w:t>
            </w:r>
            <w:r w:rsidR="006A3197">
              <w:rPr>
                <w:rFonts w:ascii="Arial" w:eastAsia="华文细黑" w:hAnsi="Arial" w:cs="Arial" w:hint="eastAsia"/>
                <w:sz w:val="18"/>
                <w:szCs w:val="21"/>
              </w:rPr>
              <w:t>号线</w:t>
            </w:r>
            <w:r w:rsidR="00113A09">
              <w:rPr>
                <w:rFonts w:ascii="Arial" w:eastAsia="华文细黑" w:hAnsi="Arial" w:cs="Arial" w:hint="eastAsia"/>
                <w:sz w:val="18"/>
                <w:szCs w:val="21"/>
              </w:rPr>
              <w:t>崇文门</w:t>
            </w:r>
            <w:r>
              <w:rPr>
                <w:rFonts w:ascii="Arial" w:eastAsia="华文细黑" w:hAnsi="Arial" w:cs="Arial" w:hint="eastAsia"/>
                <w:sz w:val="18"/>
                <w:szCs w:val="21"/>
              </w:rPr>
              <w:t>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sidR="00113A09">
              <w:rPr>
                <w:rFonts w:ascii="Arial" w:eastAsia="华文细黑" w:hAnsi="Arial" w:cs="Arial" w:hint="eastAsia"/>
                <w:sz w:val="18"/>
                <w:szCs w:val="21"/>
              </w:rPr>
              <w:t>12</w:t>
            </w:r>
            <w:r w:rsidR="00243762">
              <w:rPr>
                <w:rFonts w:ascii="Arial" w:eastAsia="华文细黑" w:hAnsi="Arial" w:cs="Arial" w:hint="eastAsia"/>
                <w:sz w:val="18"/>
                <w:szCs w:val="21"/>
              </w:rPr>
              <w:t>路、</w:t>
            </w:r>
            <w:r w:rsidR="00113A09">
              <w:rPr>
                <w:rFonts w:ascii="Arial" w:eastAsia="华文细黑" w:hAnsi="Arial" w:cs="Arial" w:hint="eastAsia"/>
                <w:sz w:val="18"/>
                <w:szCs w:val="21"/>
              </w:rPr>
              <w:t>17</w:t>
            </w:r>
            <w:r w:rsidR="00243762">
              <w:rPr>
                <w:rFonts w:ascii="Arial" w:eastAsia="华文细黑" w:hAnsi="Arial" w:cs="Arial" w:hint="eastAsia"/>
                <w:sz w:val="18"/>
                <w:szCs w:val="21"/>
              </w:rPr>
              <w:t>路、</w:t>
            </w:r>
            <w:r w:rsidR="00113A09">
              <w:rPr>
                <w:rFonts w:ascii="Arial" w:eastAsia="华文细黑" w:hAnsi="Arial" w:cs="Arial" w:hint="eastAsia"/>
                <w:sz w:val="18"/>
                <w:szCs w:val="21"/>
              </w:rPr>
              <w:t>20</w:t>
            </w:r>
            <w:r w:rsidR="00243762">
              <w:rPr>
                <w:rFonts w:ascii="Arial" w:eastAsia="华文细黑" w:hAnsi="Arial" w:cs="Arial" w:hint="eastAsia"/>
                <w:sz w:val="18"/>
                <w:szCs w:val="21"/>
              </w:rPr>
              <w:t>路、</w:t>
            </w:r>
            <w:r w:rsidR="00113A09">
              <w:rPr>
                <w:rFonts w:ascii="Arial" w:eastAsia="华文细黑" w:hAnsi="Arial" w:cs="Arial" w:hint="eastAsia"/>
                <w:sz w:val="18"/>
                <w:szCs w:val="21"/>
              </w:rPr>
              <w:t>29</w:t>
            </w:r>
            <w:r w:rsidR="008A51B3">
              <w:rPr>
                <w:rFonts w:ascii="Arial" w:eastAsia="华文细黑" w:hAnsi="Arial" w:cs="Arial" w:hint="eastAsia"/>
                <w:sz w:val="18"/>
                <w:szCs w:val="21"/>
              </w:rPr>
              <w:t>路、</w:t>
            </w:r>
            <w:r w:rsidR="00113A09">
              <w:rPr>
                <w:rFonts w:ascii="Arial" w:eastAsia="华文细黑" w:hAnsi="Arial" w:cs="Arial" w:hint="eastAsia"/>
                <w:sz w:val="18"/>
                <w:szCs w:val="21"/>
              </w:rPr>
              <w:t>39</w:t>
            </w:r>
            <w:r w:rsidR="0066602D">
              <w:rPr>
                <w:rFonts w:ascii="Arial" w:eastAsia="华文细黑" w:hAnsi="Arial" w:cs="Arial" w:hint="eastAsia"/>
                <w:sz w:val="18"/>
                <w:szCs w:val="21"/>
              </w:rPr>
              <w:t>路</w:t>
            </w:r>
            <w:r w:rsidR="00113A09">
              <w:rPr>
                <w:rFonts w:ascii="Arial" w:eastAsia="华文细黑" w:hAnsi="Arial" w:cs="Arial" w:hint="eastAsia"/>
                <w:sz w:val="18"/>
                <w:szCs w:val="21"/>
              </w:rPr>
              <w:t>、</w:t>
            </w:r>
            <w:r w:rsidR="00113A09">
              <w:rPr>
                <w:rFonts w:ascii="Arial" w:eastAsia="华文细黑" w:hAnsi="Arial" w:cs="Arial" w:hint="eastAsia"/>
                <w:sz w:val="18"/>
                <w:szCs w:val="21"/>
              </w:rPr>
              <w:t>108</w:t>
            </w:r>
            <w:r w:rsidR="00113A09">
              <w:rPr>
                <w:rFonts w:ascii="Arial" w:eastAsia="华文细黑" w:hAnsi="Arial" w:cs="Arial" w:hint="eastAsia"/>
                <w:sz w:val="18"/>
                <w:szCs w:val="21"/>
              </w:rPr>
              <w:t>路、</w:t>
            </w:r>
            <w:r w:rsidR="00113A09">
              <w:rPr>
                <w:rFonts w:ascii="Arial" w:eastAsia="华文细黑" w:hAnsi="Arial" w:cs="Arial" w:hint="eastAsia"/>
                <w:sz w:val="18"/>
                <w:szCs w:val="21"/>
              </w:rPr>
              <w:t>111</w:t>
            </w:r>
            <w:r w:rsidR="00113A09">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113A09">
              <w:rPr>
                <w:rFonts w:ascii="Arial" w:eastAsia="华文细黑" w:hAnsi="Arial" w:cs="Arial" w:hint="eastAsia"/>
                <w:sz w:val="18"/>
                <w:szCs w:val="21"/>
              </w:rPr>
              <w:t>东单公园、明城墙遗址公园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113A09">
              <w:rPr>
                <w:rFonts w:ascii="Arial" w:eastAsia="华文细黑" w:hAnsi="Arial" w:cs="Arial" w:hint="eastAsia"/>
                <w:sz w:val="18"/>
                <w:szCs w:val="21"/>
              </w:rPr>
              <w:t>国瑞购物中心、新世界百货</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113A09">
              <w:rPr>
                <w:rFonts w:ascii="Arial" w:eastAsia="华文细黑" w:hAnsi="Arial" w:cs="Arial" w:hint="eastAsia"/>
                <w:sz w:val="18"/>
                <w:szCs w:val="21"/>
              </w:rPr>
              <w:t>北京同仁医院、北京医院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113A09">
              <w:rPr>
                <w:rFonts w:ascii="Arial" w:eastAsia="华文细黑" w:hAnsi="Arial" w:cs="Arial" w:hint="eastAsia"/>
                <w:sz w:val="18"/>
                <w:szCs w:val="21"/>
              </w:rPr>
              <w:t>中国工商银行、北京农村商业银行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proofErr w:type="gramStart"/>
            <w:r w:rsidR="00113A09">
              <w:rPr>
                <w:rFonts w:ascii="Arial" w:eastAsia="华文细黑" w:hAnsi="Arial" w:cs="Arial" w:hint="eastAsia"/>
                <w:sz w:val="18"/>
                <w:szCs w:val="21"/>
              </w:rPr>
              <w:t>东城区欣苑</w:t>
            </w:r>
            <w:proofErr w:type="gramEnd"/>
            <w:r w:rsidR="002F5072">
              <w:rPr>
                <w:rFonts w:ascii="Arial" w:eastAsia="华文细黑" w:hAnsi="Arial" w:cs="Arial" w:hint="eastAsia"/>
                <w:sz w:val="18"/>
                <w:szCs w:val="21"/>
              </w:rPr>
              <w:t>幼儿园、</w:t>
            </w:r>
            <w:r w:rsidR="00113A09">
              <w:rPr>
                <w:rFonts w:ascii="Arial" w:eastAsia="华文细黑" w:hAnsi="Arial" w:cs="Arial" w:hint="eastAsia"/>
                <w:sz w:val="18"/>
                <w:szCs w:val="21"/>
              </w:rPr>
              <w:t>崇文</w:t>
            </w:r>
            <w:r w:rsidR="002F5072">
              <w:rPr>
                <w:rFonts w:ascii="Arial" w:eastAsia="华文细黑" w:hAnsi="Arial" w:cs="Arial" w:hint="eastAsia"/>
                <w:sz w:val="18"/>
                <w:szCs w:val="21"/>
              </w:rPr>
              <w:t>小学、</w:t>
            </w:r>
            <w:r w:rsidR="00DC37F4">
              <w:rPr>
                <w:rFonts w:ascii="Arial" w:eastAsia="华文细黑" w:hAnsi="Arial" w:cs="Arial" w:hint="eastAsia"/>
                <w:sz w:val="18"/>
                <w:szCs w:val="21"/>
              </w:rPr>
              <w:t>北京汇文实验</w:t>
            </w:r>
            <w:r w:rsidR="002F5072">
              <w:rPr>
                <w:rFonts w:ascii="Arial" w:eastAsia="华文细黑" w:hAnsi="Arial" w:cs="Arial" w:hint="eastAsia"/>
                <w:sz w:val="18"/>
                <w:szCs w:val="21"/>
              </w:rPr>
              <w:t>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r w:rsidR="00243762">
              <w:rPr>
                <w:rFonts w:ascii="Arial" w:eastAsia="华文细黑" w:hAnsi="Arial" w:hint="eastAsia"/>
                <w:sz w:val="18"/>
                <w:szCs w:val="21"/>
              </w:rPr>
              <w:t>估价对象在价值时点具有合法的产权且用途合法。</w:t>
            </w:r>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w:t>
            </w:r>
            <w:r w:rsidRPr="005D72FB">
              <w:rPr>
                <w:rFonts w:ascii="Arial" w:eastAsia="华文细黑" w:hAnsi="Arial" w:hint="eastAsia"/>
                <w:sz w:val="18"/>
                <w:szCs w:val="21"/>
              </w:rPr>
              <w:t>1986</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25</w:t>
            </w:r>
            <w:r w:rsidRPr="005D72FB">
              <w:rPr>
                <w:rFonts w:ascii="Arial" w:eastAsia="华文细黑" w:hAnsi="Arial" w:hint="eastAsia"/>
                <w:sz w:val="18"/>
                <w:szCs w:val="21"/>
              </w:rPr>
              <w:t>日第六届全国人民代表大会常务委员会第十六次会议通过，中华人民共和国主席令第</w:t>
            </w:r>
            <w:r w:rsidRPr="005D72FB">
              <w:rPr>
                <w:rFonts w:ascii="Arial" w:eastAsia="华文细黑" w:hAnsi="Arial" w:hint="eastAsia"/>
                <w:sz w:val="18"/>
                <w:szCs w:val="21"/>
              </w:rPr>
              <w:t>41</w:t>
            </w:r>
            <w:r w:rsidRPr="005D72FB">
              <w:rPr>
                <w:rFonts w:ascii="Arial" w:eastAsia="华文细黑" w:hAnsi="Arial" w:hint="eastAsia"/>
                <w:sz w:val="18"/>
                <w:szCs w:val="21"/>
              </w:rPr>
              <w:t>号公布，</w:t>
            </w:r>
            <w:r w:rsidRPr="005D72FB">
              <w:rPr>
                <w:rFonts w:ascii="Arial" w:eastAsia="华文细黑" w:hAnsi="Arial" w:hint="eastAsia"/>
                <w:sz w:val="18"/>
                <w:szCs w:val="21"/>
              </w:rPr>
              <w:t>1987</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日第七届全国人民代表大会常务委员会第五次会议第一次修正通过，自</w:t>
            </w:r>
            <w:r w:rsidRPr="005D72FB">
              <w:rPr>
                <w:rFonts w:ascii="Arial" w:eastAsia="华文细黑" w:hAnsi="Arial" w:hint="eastAsia"/>
                <w:sz w:val="18"/>
                <w:szCs w:val="21"/>
              </w:rPr>
              <w:t>1988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日起施行；</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日第九届全国人民代表大会常务委员会第四次会议修订通过，中华人民共和国主席令第</w:t>
            </w:r>
            <w:r w:rsidRPr="005D72FB">
              <w:rPr>
                <w:rFonts w:ascii="Arial" w:eastAsia="华文细黑" w:hAnsi="Arial" w:hint="eastAsia"/>
                <w:sz w:val="18"/>
                <w:szCs w:val="21"/>
              </w:rPr>
              <w:t>8</w:t>
            </w:r>
            <w:r w:rsidRPr="005D72FB">
              <w:rPr>
                <w:rFonts w:ascii="Arial" w:eastAsia="华文细黑" w:hAnsi="Arial" w:hint="eastAsia"/>
                <w:sz w:val="18"/>
                <w:szCs w:val="21"/>
              </w:rPr>
              <w:t>号公布，自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2004</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日第十届全国人民代表大会常务委员会第十一次会议第二次修正通过，中华人民共和国主席令第</w:t>
            </w:r>
            <w:r w:rsidRPr="005D72FB">
              <w:rPr>
                <w:rFonts w:ascii="Arial" w:eastAsia="华文细黑" w:hAnsi="Arial" w:hint="eastAsia"/>
                <w:sz w:val="18"/>
                <w:szCs w:val="21"/>
              </w:rPr>
              <w:t>28</w:t>
            </w:r>
            <w:r w:rsidRPr="005D72FB">
              <w:rPr>
                <w:rFonts w:ascii="Arial" w:eastAsia="华文细黑" w:hAnsi="Arial" w:hint="eastAsia"/>
                <w:sz w:val="18"/>
                <w:szCs w:val="21"/>
              </w:rPr>
              <w:t>号公布，自公布起日起施行；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日第十三届全国人民代表大会常务委员会第十二次会议第三次修正通过，自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2.</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《中华人民共和国城市房地产管理法》（</w:t>
            </w:r>
            <w:r w:rsidRPr="005D72FB">
              <w:rPr>
                <w:rFonts w:ascii="Arial" w:eastAsia="华文细黑" w:hAnsi="Arial" w:hint="eastAsia"/>
                <w:sz w:val="18"/>
                <w:szCs w:val="21"/>
              </w:rPr>
              <w:t>1994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5</w:t>
            </w:r>
            <w:r w:rsidRPr="005D72FB">
              <w:rPr>
                <w:rFonts w:ascii="Arial" w:eastAsia="华文细黑" w:hAnsi="Arial" w:hint="eastAsia"/>
                <w:sz w:val="18"/>
                <w:szCs w:val="21"/>
              </w:rPr>
              <w:t>日第八届全国人民代表大会常务委员会第八次会议通过，中华人民共和国主席令第</w:t>
            </w:r>
            <w:r w:rsidRPr="005D72FB">
              <w:rPr>
                <w:rFonts w:ascii="Arial" w:eastAsia="华文细黑" w:hAnsi="Arial" w:hint="eastAsia"/>
                <w:sz w:val="18"/>
                <w:szCs w:val="21"/>
              </w:rPr>
              <w:t>29</w:t>
            </w:r>
            <w:r w:rsidRPr="005D72FB">
              <w:rPr>
                <w:rFonts w:ascii="Arial" w:eastAsia="华文细黑" w:hAnsi="Arial" w:hint="eastAsia"/>
                <w:sz w:val="18"/>
                <w:szCs w:val="21"/>
              </w:rPr>
              <w:t>号公布，自</w:t>
            </w:r>
            <w:r w:rsidRPr="005D72FB">
              <w:rPr>
                <w:rFonts w:ascii="Arial" w:eastAsia="华文细黑" w:hAnsi="Arial" w:hint="eastAsia"/>
                <w:sz w:val="18"/>
                <w:szCs w:val="21"/>
              </w:rPr>
              <w:t>1995</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2007</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30</w:t>
            </w:r>
            <w:r w:rsidRPr="005D72FB">
              <w:rPr>
                <w:rFonts w:ascii="Arial" w:eastAsia="华文细黑" w:hAnsi="Arial" w:hint="eastAsia"/>
                <w:sz w:val="18"/>
                <w:szCs w:val="21"/>
              </w:rPr>
              <w:t>日第十届全国人民代表大会常务委员会第二十九次会议通过第一次修正通过，中华人民共和国主席令第</w:t>
            </w:r>
            <w:r w:rsidRPr="005D72FB">
              <w:rPr>
                <w:rFonts w:ascii="Arial" w:eastAsia="华文细黑" w:hAnsi="Arial" w:hint="eastAsia"/>
                <w:sz w:val="18"/>
                <w:szCs w:val="21"/>
              </w:rPr>
              <w:t>72</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2009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日第十一届全国人民代表大会常务委员会第十次会议第二次修正通过，中华人民共和国主席令第</w:t>
            </w:r>
            <w:r w:rsidRPr="005D72FB">
              <w:rPr>
                <w:rFonts w:ascii="Arial" w:eastAsia="华文细黑" w:hAnsi="Arial" w:hint="eastAsia"/>
                <w:sz w:val="18"/>
                <w:szCs w:val="21"/>
              </w:rPr>
              <w:t>18</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26</w:t>
            </w:r>
            <w:r w:rsidRPr="005D72FB">
              <w:rPr>
                <w:rFonts w:ascii="Arial" w:eastAsia="华文细黑" w:hAnsi="Arial" w:hint="eastAsia"/>
                <w:sz w:val="18"/>
                <w:szCs w:val="21"/>
              </w:rPr>
              <w:t>日第十三届全国人大常委会第十二次会议通过第三次修正，自</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3.</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《中华人民共和国城乡规划法》（</w:t>
            </w:r>
            <w:r w:rsidRPr="005D72FB">
              <w:rPr>
                <w:rFonts w:ascii="Arial" w:eastAsia="华文细黑" w:hAnsi="Arial" w:hint="eastAsia"/>
                <w:sz w:val="18"/>
                <w:szCs w:val="21"/>
              </w:rPr>
              <w:t xml:space="preserve">2007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10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28 </w:t>
            </w:r>
            <w:r w:rsidRPr="005D72FB">
              <w:rPr>
                <w:rFonts w:ascii="Arial" w:eastAsia="华文细黑" w:hAnsi="Arial" w:hint="eastAsia"/>
                <w:sz w:val="18"/>
                <w:szCs w:val="21"/>
              </w:rPr>
              <w:t>日第十届全国人民代表大会常务委员会第三十次会议通过，中华人民共和国主席令第</w:t>
            </w:r>
            <w:r w:rsidRPr="005D72FB">
              <w:rPr>
                <w:rFonts w:ascii="Arial" w:eastAsia="华文细黑" w:hAnsi="Arial" w:hint="eastAsia"/>
                <w:sz w:val="18"/>
                <w:szCs w:val="21"/>
              </w:rPr>
              <w:t>74</w:t>
            </w:r>
            <w:r w:rsidRPr="005D72FB">
              <w:rPr>
                <w:rFonts w:ascii="Arial" w:eastAsia="华文细黑" w:hAnsi="Arial" w:hint="eastAsia"/>
                <w:sz w:val="18"/>
                <w:szCs w:val="21"/>
              </w:rPr>
              <w:t>号，自公布之日起施行；根据</w:t>
            </w:r>
            <w:r w:rsidRPr="005D72FB">
              <w:rPr>
                <w:rFonts w:ascii="Arial" w:eastAsia="华文细黑" w:hAnsi="Arial" w:hint="eastAsia"/>
                <w:sz w:val="18"/>
                <w:szCs w:val="21"/>
              </w:rPr>
              <w:t xml:space="preserve"> 2015 </w:t>
            </w:r>
            <w:r w:rsidRPr="005D72FB">
              <w:rPr>
                <w:rFonts w:ascii="Arial" w:eastAsia="华文细黑" w:hAnsi="Arial" w:hint="eastAsia"/>
                <w:sz w:val="18"/>
                <w:szCs w:val="21"/>
              </w:rPr>
              <w:t>年</w:t>
            </w:r>
            <w:r w:rsidRPr="005D72FB">
              <w:rPr>
                <w:rFonts w:ascii="Arial" w:eastAsia="华文细黑" w:hAnsi="Arial" w:hint="eastAsia"/>
                <w:sz w:val="18"/>
                <w:szCs w:val="21"/>
              </w:rPr>
              <w:t xml:space="preserve"> 4 </w:t>
            </w:r>
            <w:r w:rsidRPr="005D72FB">
              <w:rPr>
                <w:rFonts w:ascii="Arial" w:eastAsia="华文细黑" w:hAnsi="Arial" w:hint="eastAsia"/>
                <w:sz w:val="18"/>
                <w:szCs w:val="21"/>
              </w:rPr>
              <w:t>月</w:t>
            </w:r>
            <w:r w:rsidRPr="005D72FB">
              <w:rPr>
                <w:rFonts w:ascii="Arial" w:eastAsia="华文细黑" w:hAnsi="Arial" w:hint="eastAsia"/>
                <w:sz w:val="18"/>
                <w:szCs w:val="21"/>
              </w:rPr>
              <w:t xml:space="preserve"> 24 </w:t>
            </w:r>
            <w:r w:rsidRPr="005D72FB">
              <w:rPr>
                <w:rFonts w:ascii="Arial" w:eastAsia="华文细黑" w:hAnsi="Arial" w:hint="eastAsia"/>
                <w:sz w:val="18"/>
                <w:szCs w:val="21"/>
              </w:rPr>
              <w:t>日第十二届全国人民代表大会常务委员会第十四次会议通过第一次修正，中华人民共和国主席令第</w:t>
            </w:r>
            <w:r w:rsidRPr="005D72FB">
              <w:rPr>
                <w:rFonts w:ascii="Arial" w:eastAsia="华文细黑" w:hAnsi="Arial" w:hint="eastAsia"/>
                <w:sz w:val="18"/>
                <w:szCs w:val="21"/>
              </w:rPr>
              <w:t>23</w:t>
            </w:r>
            <w:r w:rsidRPr="005D72FB">
              <w:rPr>
                <w:rFonts w:ascii="Arial" w:eastAsia="华文细黑" w:hAnsi="Arial" w:hint="eastAsia"/>
                <w:sz w:val="18"/>
                <w:szCs w:val="21"/>
              </w:rPr>
              <w:t>号公布，自公布之日起施行；根据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日第十三届全国人民代表大会常务委员会第十次会议通过第二次修正，自公布之日起施行）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4.</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656</w:t>
            </w:r>
            <w:r w:rsidRPr="005D72FB">
              <w:rPr>
                <w:rFonts w:ascii="Arial" w:eastAsia="华文细黑" w:hAnsi="Arial" w:hint="eastAsia"/>
                <w:sz w:val="18"/>
                <w:szCs w:val="21"/>
              </w:rPr>
              <w:t>号公布，自</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日公布的《国务院关于修改部分行政法规的决定》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710</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5.</w:t>
            </w:r>
            <w:r w:rsidRPr="005D72FB">
              <w:rPr>
                <w:rFonts w:ascii="Arial" w:eastAsia="华文细黑" w:hAnsi="Arial" w:hint="eastAsia"/>
                <w:sz w:val="18"/>
                <w:szCs w:val="21"/>
              </w:rPr>
              <w:tab/>
            </w:r>
            <w:r w:rsidRPr="005D72FB">
              <w:rPr>
                <w:rFonts w:ascii="Arial" w:eastAsia="华文细黑" w:hAnsi="Arial" w:hint="eastAsia"/>
                <w:sz w:val="18"/>
                <w:szCs w:val="21"/>
              </w:rPr>
              <w:t>《不动产登记暂行条例实施细则》（</w:t>
            </w:r>
            <w:r w:rsidRPr="005D72FB">
              <w:rPr>
                <w:rFonts w:ascii="Arial" w:eastAsia="华文细黑" w:hAnsi="Arial" w:hint="eastAsia"/>
                <w:sz w:val="18"/>
                <w:szCs w:val="21"/>
              </w:rPr>
              <w:t>2015</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日国土资源部第</w:t>
            </w:r>
            <w:r w:rsidRPr="005D72FB">
              <w:rPr>
                <w:rFonts w:ascii="Arial" w:eastAsia="华文细黑" w:hAnsi="Arial" w:hint="eastAsia"/>
                <w:sz w:val="18"/>
                <w:szCs w:val="21"/>
              </w:rPr>
              <w:t>3</w:t>
            </w:r>
            <w:r w:rsidRPr="005D72FB">
              <w:rPr>
                <w:rFonts w:ascii="Arial" w:eastAsia="华文细黑" w:hAnsi="Arial" w:hint="eastAsia"/>
                <w:sz w:val="18"/>
                <w:szCs w:val="21"/>
              </w:rPr>
              <w:t>次部务会议通过，自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日起施行；根据</w:t>
            </w:r>
            <w:r w:rsidRPr="005D72FB">
              <w:rPr>
                <w:rFonts w:ascii="Arial" w:eastAsia="华文细黑" w:hAnsi="Arial" w:hint="eastAsia"/>
                <w:sz w:val="18"/>
                <w:szCs w:val="21"/>
              </w:rPr>
              <w:t>2019</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日自然资源部第</w:t>
            </w:r>
            <w:r w:rsidRPr="005D72FB">
              <w:rPr>
                <w:rFonts w:ascii="Arial" w:eastAsia="华文细黑" w:hAnsi="Arial" w:hint="eastAsia"/>
                <w:sz w:val="18"/>
                <w:szCs w:val="21"/>
              </w:rPr>
              <w:t>2</w:t>
            </w:r>
            <w:r w:rsidRPr="005D72FB">
              <w:rPr>
                <w:rFonts w:ascii="Arial" w:eastAsia="华文细黑" w:hAnsi="Arial" w:hint="eastAsia"/>
                <w:sz w:val="18"/>
                <w:szCs w:val="21"/>
              </w:rPr>
              <w:t>次部务会议审议通过《自然资源部关于第一批废止和修改的部门规章的决定》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中华人民共和国自然资源部令第</w:t>
            </w:r>
            <w:r w:rsidRPr="005D72FB">
              <w:rPr>
                <w:rFonts w:ascii="Arial" w:eastAsia="华文细黑" w:hAnsi="Arial" w:hint="eastAsia"/>
                <w:sz w:val="18"/>
                <w:szCs w:val="21"/>
              </w:rPr>
              <w:t>5</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6.</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《中华人民共和国资产评估法》（</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日第十二届全国人民代表大会常务委员会第二十一次会议通过，</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3</w:t>
            </w:r>
            <w:r w:rsidRPr="005D72FB">
              <w:rPr>
                <w:rFonts w:ascii="Arial" w:eastAsia="华文细黑" w:hAnsi="Arial" w:hint="eastAsia"/>
                <w:sz w:val="18"/>
                <w:szCs w:val="21"/>
              </w:rPr>
              <w:t>月</w:t>
            </w:r>
            <w:r w:rsidRPr="005D72FB">
              <w:rPr>
                <w:rFonts w:ascii="Arial" w:eastAsia="华文细黑" w:hAnsi="Arial" w:hint="eastAsia"/>
                <w:sz w:val="18"/>
                <w:szCs w:val="21"/>
              </w:rPr>
              <w:t>16</w:t>
            </w:r>
            <w:r w:rsidRPr="005D72FB">
              <w:rPr>
                <w:rFonts w:ascii="Arial" w:eastAsia="华文细黑" w:hAnsi="Arial" w:hint="eastAsia"/>
                <w:sz w:val="18"/>
                <w:szCs w:val="21"/>
              </w:rPr>
              <w:t>日中华人民共和国主席令第</w:t>
            </w:r>
            <w:r w:rsidRPr="005D72FB">
              <w:rPr>
                <w:rFonts w:ascii="Arial" w:eastAsia="华文细黑" w:hAnsi="Arial" w:hint="eastAsia"/>
                <w:sz w:val="18"/>
                <w:szCs w:val="21"/>
              </w:rPr>
              <w:t>46</w:t>
            </w:r>
            <w:r w:rsidRPr="005D72FB">
              <w:rPr>
                <w:rFonts w:ascii="Arial" w:eastAsia="华文细黑" w:hAnsi="Arial" w:hint="eastAsia"/>
                <w:sz w:val="18"/>
                <w:szCs w:val="21"/>
              </w:rPr>
              <w:t>号公布，自</w:t>
            </w:r>
            <w:r w:rsidRPr="005D72FB">
              <w:rPr>
                <w:rFonts w:ascii="Arial" w:eastAsia="华文细黑" w:hAnsi="Arial" w:hint="eastAsia"/>
                <w:sz w:val="18"/>
                <w:szCs w:val="21"/>
              </w:rPr>
              <w:t>2016</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7.</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《中华人民共和国民法典》（</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28</w:t>
            </w:r>
            <w:r w:rsidRPr="005D72FB">
              <w:rPr>
                <w:rFonts w:ascii="Arial" w:eastAsia="华文细黑" w:hAnsi="Arial" w:hint="eastAsia"/>
                <w:sz w:val="18"/>
                <w:szCs w:val="21"/>
              </w:rPr>
              <w:t>日第十三届全国人大三次会议表决通过，自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w:t>
            </w:r>
            <w:r w:rsidRPr="005D72FB">
              <w:rPr>
                <w:rFonts w:ascii="Arial" w:eastAsia="华文细黑" w:hAnsi="Arial" w:hint="eastAsia"/>
                <w:sz w:val="18"/>
                <w:szCs w:val="21"/>
              </w:rPr>
              <w:lastRenderedPageBreak/>
              <w:t>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8.</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《中华人民共和国城镇国有土地使用权出让和转让暂行条例》（</w:t>
            </w:r>
            <w:r w:rsidRPr="005D72FB">
              <w:rPr>
                <w:rFonts w:ascii="Arial" w:eastAsia="华文细黑" w:hAnsi="Arial" w:hint="eastAsia"/>
                <w:sz w:val="18"/>
                <w:szCs w:val="21"/>
              </w:rPr>
              <w:t>1990</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55</w:t>
            </w:r>
            <w:r w:rsidRPr="005D72FB">
              <w:rPr>
                <w:rFonts w:ascii="Arial" w:eastAsia="华文细黑" w:hAnsi="Arial" w:hint="eastAsia"/>
                <w:sz w:val="18"/>
                <w:szCs w:val="21"/>
              </w:rPr>
              <w:t>号发布，自发布之日起施行；根据</w:t>
            </w:r>
            <w:r w:rsidRPr="005D72FB">
              <w:rPr>
                <w:rFonts w:ascii="Arial" w:eastAsia="华文细黑" w:hAnsi="Arial" w:hint="eastAsia"/>
                <w:sz w:val="18"/>
                <w:szCs w:val="21"/>
              </w:rPr>
              <w:t>2020</w:t>
            </w:r>
            <w:r w:rsidRPr="005D72FB">
              <w:rPr>
                <w:rFonts w:ascii="Arial" w:eastAsia="华文细黑" w:hAnsi="Arial" w:hint="eastAsia"/>
                <w:sz w:val="18"/>
                <w:szCs w:val="21"/>
              </w:rPr>
              <w:t>年</w:t>
            </w:r>
            <w:r w:rsidRPr="005D72FB">
              <w:rPr>
                <w:rFonts w:ascii="Arial" w:eastAsia="华文细黑" w:hAnsi="Arial" w:hint="eastAsia"/>
                <w:sz w:val="18"/>
                <w:szCs w:val="21"/>
              </w:rPr>
              <w:t>11</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日公布的《国务院关于修改和废止部分行政法规的决定》</w:t>
            </w:r>
            <w:r w:rsidRPr="005D72FB">
              <w:rPr>
                <w:rFonts w:ascii="Arial" w:eastAsia="华文细黑" w:hAnsi="Arial" w:hint="eastAsia"/>
                <w:sz w:val="18"/>
                <w:szCs w:val="21"/>
              </w:rPr>
              <w:t>[</w:t>
            </w:r>
            <w:r w:rsidRPr="005D72FB">
              <w:rPr>
                <w:rFonts w:ascii="Arial" w:eastAsia="华文细黑" w:hAnsi="Arial" w:hint="eastAsia"/>
                <w:sz w:val="18"/>
                <w:szCs w:val="21"/>
              </w:rPr>
              <w:t>中华人民共和国国务院令第</w:t>
            </w:r>
            <w:r w:rsidRPr="005D72FB">
              <w:rPr>
                <w:rFonts w:ascii="Arial" w:eastAsia="华文细黑" w:hAnsi="Arial" w:hint="eastAsia"/>
                <w:sz w:val="18"/>
                <w:szCs w:val="21"/>
              </w:rPr>
              <w:t>732</w:t>
            </w:r>
            <w:r w:rsidRPr="005D72FB">
              <w:rPr>
                <w:rFonts w:ascii="Arial" w:eastAsia="华文细黑" w:hAnsi="Arial" w:hint="eastAsia"/>
                <w:sz w:val="18"/>
                <w:szCs w:val="21"/>
              </w:rPr>
              <w:t>号</w:t>
            </w:r>
            <w:r w:rsidRPr="005D72FB">
              <w:rPr>
                <w:rFonts w:ascii="Arial" w:eastAsia="华文细黑" w:hAnsi="Arial" w:hint="eastAsia"/>
                <w:sz w:val="18"/>
                <w:szCs w:val="21"/>
              </w:rPr>
              <w:t>]</w:t>
            </w:r>
            <w:r w:rsidRPr="005D72FB">
              <w:rPr>
                <w:rFonts w:ascii="Arial" w:eastAsia="华文细黑" w:hAnsi="Arial" w:hint="eastAsia"/>
                <w:sz w:val="18"/>
                <w:szCs w:val="21"/>
              </w:rPr>
              <w:t>修订，自公布之日起施行）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9.</w:t>
            </w:r>
            <w:r w:rsidRPr="005D72FB">
              <w:rPr>
                <w:rFonts w:ascii="Arial" w:eastAsia="华文细黑" w:hAnsi="Arial" w:hint="eastAsia"/>
                <w:sz w:val="18"/>
                <w:szCs w:val="21"/>
              </w:rPr>
              <w:tab/>
            </w:r>
            <w:r w:rsidRPr="005D72FB">
              <w:rPr>
                <w:rFonts w:ascii="Arial" w:eastAsia="华文细黑" w:hAnsi="Arial" w:hint="eastAsia"/>
                <w:sz w:val="18"/>
                <w:szCs w:val="21"/>
              </w:rPr>
              <w:t>《中华人民共和国土地管理法实施条例》（</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24</w:t>
            </w:r>
            <w:r w:rsidRPr="005D72FB">
              <w:rPr>
                <w:rFonts w:ascii="Arial" w:eastAsia="华文细黑" w:hAnsi="Arial" w:hint="eastAsia"/>
                <w:sz w:val="18"/>
                <w:szCs w:val="21"/>
              </w:rPr>
              <w:t>日国务院第</w:t>
            </w:r>
            <w:r w:rsidRPr="005D72FB">
              <w:rPr>
                <w:rFonts w:ascii="Arial" w:eastAsia="华文细黑" w:hAnsi="Arial" w:hint="eastAsia"/>
                <w:sz w:val="18"/>
                <w:szCs w:val="21"/>
              </w:rPr>
              <w:t>12</w:t>
            </w:r>
            <w:r w:rsidRPr="005D72FB">
              <w:rPr>
                <w:rFonts w:ascii="Arial" w:eastAsia="华文细黑" w:hAnsi="Arial" w:hint="eastAsia"/>
                <w:sz w:val="18"/>
                <w:szCs w:val="21"/>
              </w:rPr>
              <w:t>次常务会议通过</w:t>
            </w:r>
            <w:r w:rsidRPr="005D72FB">
              <w:rPr>
                <w:rFonts w:ascii="Arial" w:eastAsia="华文细黑" w:hAnsi="Arial" w:hint="eastAsia"/>
                <w:sz w:val="18"/>
                <w:szCs w:val="21"/>
              </w:rPr>
              <w:t xml:space="preserve"> </w:t>
            </w:r>
            <w:r w:rsidRPr="005D72FB">
              <w:rPr>
                <w:rFonts w:ascii="Arial" w:eastAsia="华文细黑" w:hAnsi="Arial" w:hint="eastAsia"/>
                <w:sz w:val="18"/>
                <w:szCs w:val="21"/>
              </w:rPr>
              <w:t>，</w:t>
            </w:r>
            <w:r w:rsidRPr="005D72FB">
              <w:rPr>
                <w:rFonts w:ascii="Arial" w:eastAsia="华文细黑" w:hAnsi="Arial" w:hint="eastAsia"/>
                <w:sz w:val="18"/>
                <w:szCs w:val="21"/>
              </w:rPr>
              <w:t>1998</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27</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256</w:t>
            </w:r>
            <w:r w:rsidRPr="005D72FB">
              <w:rPr>
                <w:rFonts w:ascii="Arial" w:eastAsia="华文细黑" w:hAnsi="Arial" w:hint="eastAsia"/>
                <w:sz w:val="18"/>
                <w:szCs w:val="21"/>
              </w:rPr>
              <w:t>号发布，自</w:t>
            </w:r>
            <w:r w:rsidRPr="005D72FB">
              <w:rPr>
                <w:rFonts w:ascii="Arial" w:eastAsia="华文细黑" w:hAnsi="Arial" w:hint="eastAsia"/>
                <w:sz w:val="18"/>
                <w:szCs w:val="21"/>
              </w:rPr>
              <w:t>1999</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2010</w:t>
            </w:r>
            <w:r w:rsidRPr="005D72FB">
              <w:rPr>
                <w:rFonts w:ascii="Arial" w:eastAsia="华文细黑" w:hAnsi="Arial" w:hint="eastAsia"/>
                <w:sz w:val="18"/>
                <w:szCs w:val="21"/>
              </w:rPr>
              <w:t>年</w:t>
            </w:r>
            <w:r w:rsidRPr="005D72FB">
              <w:rPr>
                <w:rFonts w:ascii="Arial" w:eastAsia="华文细黑" w:hAnsi="Arial" w:hint="eastAsia"/>
                <w:sz w:val="18"/>
                <w:szCs w:val="21"/>
              </w:rPr>
              <w:t>12</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日国务院第</w:t>
            </w:r>
            <w:r w:rsidRPr="005D72FB">
              <w:rPr>
                <w:rFonts w:ascii="Arial" w:eastAsia="华文细黑" w:hAnsi="Arial" w:hint="eastAsia"/>
                <w:sz w:val="18"/>
                <w:szCs w:val="21"/>
              </w:rPr>
              <w:t>138</w:t>
            </w:r>
            <w:r w:rsidRPr="005D72FB">
              <w:rPr>
                <w:rFonts w:ascii="Arial" w:eastAsia="华文细黑" w:hAnsi="Arial" w:hint="eastAsia"/>
                <w:sz w:val="18"/>
                <w:szCs w:val="21"/>
              </w:rPr>
              <w:t>次常务会议第一次修正通过，</w:t>
            </w:r>
            <w:r w:rsidRPr="005D72FB">
              <w:rPr>
                <w:rFonts w:ascii="Arial" w:eastAsia="华文细黑" w:hAnsi="Arial" w:hint="eastAsia"/>
                <w:sz w:val="18"/>
                <w:szCs w:val="21"/>
              </w:rPr>
              <w:t>2011</w:t>
            </w:r>
            <w:r w:rsidRPr="005D72FB">
              <w:rPr>
                <w:rFonts w:ascii="Arial" w:eastAsia="华文细黑" w:hAnsi="Arial" w:hint="eastAsia"/>
                <w:sz w:val="18"/>
                <w:szCs w:val="21"/>
              </w:rPr>
              <w:t>年</w:t>
            </w:r>
            <w:r w:rsidRPr="005D72FB">
              <w:rPr>
                <w:rFonts w:ascii="Arial" w:eastAsia="华文细黑" w:hAnsi="Arial" w:hint="eastAsia"/>
                <w:sz w:val="18"/>
                <w:szCs w:val="21"/>
              </w:rPr>
              <w:t>1</w:t>
            </w:r>
            <w:r w:rsidRPr="005D72FB">
              <w:rPr>
                <w:rFonts w:ascii="Arial" w:eastAsia="华文细黑" w:hAnsi="Arial" w:hint="eastAsia"/>
                <w:sz w:val="18"/>
                <w:szCs w:val="21"/>
              </w:rPr>
              <w:t>月</w:t>
            </w:r>
            <w:r w:rsidRPr="005D72FB">
              <w:rPr>
                <w:rFonts w:ascii="Arial" w:eastAsia="华文细黑" w:hAnsi="Arial" w:hint="eastAsia"/>
                <w:sz w:val="18"/>
                <w:szCs w:val="21"/>
              </w:rPr>
              <w:t>8</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588</w:t>
            </w:r>
            <w:r w:rsidRPr="005D72FB">
              <w:rPr>
                <w:rFonts w:ascii="Arial" w:eastAsia="华文细黑" w:hAnsi="Arial" w:hint="eastAsia"/>
                <w:sz w:val="18"/>
                <w:szCs w:val="21"/>
              </w:rPr>
              <w:t>号发布，自发布之日起施行；</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9</w:t>
            </w:r>
            <w:r w:rsidRPr="005D72FB">
              <w:rPr>
                <w:rFonts w:ascii="Arial" w:eastAsia="华文细黑" w:hAnsi="Arial" w:hint="eastAsia"/>
                <w:sz w:val="18"/>
                <w:szCs w:val="21"/>
              </w:rPr>
              <w:t>日国务院第</w:t>
            </w:r>
            <w:r w:rsidRPr="005D72FB">
              <w:rPr>
                <w:rFonts w:ascii="Arial" w:eastAsia="华文细黑" w:hAnsi="Arial" w:hint="eastAsia"/>
                <w:sz w:val="18"/>
                <w:szCs w:val="21"/>
              </w:rPr>
              <w:t>54</w:t>
            </w:r>
            <w:r w:rsidRPr="005D72FB">
              <w:rPr>
                <w:rFonts w:ascii="Arial" w:eastAsia="华文细黑" w:hAnsi="Arial" w:hint="eastAsia"/>
                <w:sz w:val="18"/>
                <w:szCs w:val="21"/>
              </w:rPr>
              <w:t>次常务会议第二次修正通过，</w:t>
            </w:r>
            <w:r w:rsidRPr="005D72FB">
              <w:rPr>
                <w:rFonts w:ascii="Arial" w:eastAsia="华文细黑" w:hAnsi="Arial" w:hint="eastAsia"/>
                <w:sz w:val="18"/>
                <w:szCs w:val="21"/>
              </w:rPr>
              <w:t>2014</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29</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653</w:t>
            </w:r>
            <w:r w:rsidRPr="005D72FB">
              <w:rPr>
                <w:rFonts w:ascii="Arial" w:eastAsia="华文细黑" w:hAnsi="Arial" w:hint="eastAsia"/>
                <w:sz w:val="18"/>
                <w:szCs w:val="21"/>
              </w:rPr>
              <w:t>号公布，自公布之日起施行；</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4</w:t>
            </w:r>
            <w:r w:rsidRPr="005D72FB">
              <w:rPr>
                <w:rFonts w:ascii="Arial" w:eastAsia="华文细黑" w:hAnsi="Arial" w:hint="eastAsia"/>
                <w:sz w:val="18"/>
                <w:szCs w:val="21"/>
              </w:rPr>
              <w:t>月</w:t>
            </w:r>
            <w:r w:rsidRPr="005D72FB">
              <w:rPr>
                <w:rFonts w:ascii="Arial" w:eastAsia="华文细黑" w:hAnsi="Arial" w:hint="eastAsia"/>
                <w:sz w:val="18"/>
                <w:szCs w:val="21"/>
              </w:rPr>
              <w:t>21</w:t>
            </w:r>
            <w:r w:rsidRPr="005D72FB">
              <w:rPr>
                <w:rFonts w:ascii="Arial" w:eastAsia="华文细黑" w:hAnsi="Arial" w:hint="eastAsia"/>
                <w:sz w:val="18"/>
                <w:szCs w:val="21"/>
              </w:rPr>
              <w:t>日国务院第</w:t>
            </w:r>
            <w:r w:rsidRPr="005D72FB">
              <w:rPr>
                <w:rFonts w:ascii="Arial" w:eastAsia="华文细黑" w:hAnsi="Arial" w:hint="eastAsia"/>
                <w:sz w:val="18"/>
                <w:szCs w:val="21"/>
              </w:rPr>
              <w:t>132</w:t>
            </w:r>
            <w:r w:rsidRPr="005D72FB">
              <w:rPr>
                <w:rFonts w:ascii="Arial" w:eastAsia="华文细黑" w:hAnsi="Arial" w:hint="eastAsia"/>
                <w:sz w:val="18"/>
                <w:szCs w:val="21"/>
              </w:rPr>
              <w:t>次会议第三次修订通过，</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w:t>
            </w:r>
            <w:r w:rsidRPr="005D72FB">
              <w:rPr>
                <w:rFonts w:ascii="Arial" w:eastAsia="华文细黑" w:hAnsi="Arial" w:hint="eastAsia"/>
                <w:sz w:val="18"/>
                <w:szCs w:val="21"/>
              </w:rPr>
              <w:t>日中华人民共和国国务院令第</w:t>
            </w:r>
            <w:r w:rsidRPr="005D72FB">
              <w:rPr>
                <w:rFonts w:ascii="Arial" w:eastAsia="华文细黑" w:hAnsi="Arial" w:hint="eastAsia"/>
                <w:sz w:val="18"/>
                <w:szCs w:val="21"/>
              </w:rPr>
              <w:t>743</w:t>
            </w:r>
            <w:r w:rsidRPr="005D72FB">
              <w:rPr>
                <w:rFonts w:ascii="Arial" w:eastAsia="华文细黑" w:hAnsi="Arial" w:hint="eastAsia"/>
                <w:sz w:val="18"/>
                <w:szCs w:val="21"/>
              </w:rPr>
              <w:t>号公布，自</w:t>
            </w:r>
            <w:r w:rsidRPr="005D72FB">
              <w:rPr>
                <w:rFonts w:ascii="Arial" w:eastAsia="华文细黑" w:hAnsi="Arial" w:hint="eastAsia"/>
                <w:sz w:val="18"/>
                <w:szCs w:val="21"/>
              </w:rPr>
              <w:t>2021</w:t>
            </w:r>
            <w:r w:rsidRPr="005D72FB">
              <w:rPr>
                <w:rFonts w:ascii="Arial" w:eastAsia="华文细黑" w:hAnsi="Arial" w:hint="eastAsia"/>
                <w:sz w:val="18"/>
                <w:szCs w:val="21"/>
              </w:rPr>
              <w:t>年</w:t>
            </w:r>
            <w:r w:rsidRPr="005D72FB">
              <w:rPr>
                <w:rFonts w:ascii="Arial" w:eastAsia="华文细黑" w:hAnsi="Arial" w:hint="eastAsia"/>
                <w:sz w:val="18"/>
                <w:szCs w:val="21"/>
              </w:rPr>
              <w:t>9</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10.</w:t>
            </w:r>
            <w:r w:rsidRPr="005D72FB">
              <w:rPr>
                <w:rFonts w:ascii="Arial" w:eastAsia="华文细黑" w:hAnsi="Arial" w:hint="eastAsia"/>
                <w:sz w:val="18"/>
                <w:szCs w:val="21"/>
              </w:rPr>
              <w:tab/>
            </w:r>
            <w:r w:rsidRPr="005D72FB">
              <w:rPr>
                <w:rFonts w:ascii="Arial" w:eastAsia="华文细黑" w:hAnsi="Arial" w:hint="eastAsia"/>
                <w:sz w:val="18"/>
                <w:szCs w:val="21"/>
              </w:rPr>
              <w:t>《城市房地产抵押管理办法》（</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5</w:t>
            </w:r>
            <w:r w:rsidRPr="005D72FB">
              <w:rPr>
                <w:rFonts w:ascii="Arial" w:eastAsia="华文细黑" w:hAnsi="Arial" w:hint="eastAsia"/>
                <w:sz w:val="18"/>
                <w:szCs w:val="21"/>
              </w:rPr>
              <w:t>月</w:t>
            </w:r>
            <w:r w:rsidRPr="005D72FB">
              <w:rPr>
                <w:rFonts w:ascii="Arial" w:eastAsia="华文细黑" w:hAnsi="Arial" w:hint="eastAsia"/>
                <w:sz w:val="18"/>
                <w:szCs w:val="21"/>
              </w:rPr>
              <w:t>12</w:t>
            </w:r>
            <w:r w:rsidRPr="005D72FB">
              <w:rPr>
                <w:rFonts w:ascii="Arial" w:eastAsia="华文细黑" w:hAnsi="Arial" w:hint="eastAsia"/>
                <w:sz w:val="18"/>
                <w:szCs w:val="21"/>
              </w:rPr>
              <w:t>日建设部令第</w:t>
            </w:r>
            <w:r w:rsidRPr="005D72FB">
              <w:rPr>
                <w:rFonts w:ascii="Arial" w:eastAsia="华文细黑" w:hAnsi="Arial" w:hint="eastAsia"/>
                <w:sz w:val="18"/>
                <w:szCs w:val="21"/>
              </w:rPr>
              <w:t>56</w:t>
            </w:r>
            <w:r w:rsidRPr="005D72FB">
              <w:rPr>
                <w:rFonts w:ascii="Arial" w:eastAsia="华文细黑" w:hAnsi="Arial" w:hint="eastAsia"/>
                <w:sz w:val="18"/>
                <w:szCs w:val="21"/>
              </w:rPr>
              <w:t>发布，自</w:t>
            </w:r>
            <w:r w:rsidRPr="005D72FB">
              <w:rPr>
                <w:rFonts w:ascii="Arial" w:eastAsia="华文细黑" w:hAnsi="Arial" w:hint="eastAsia"/>
                <w:sz w:val="18"/>
                <w:szCs w:val="21"/>
              </w:rPr>
              <w:t>1997</w:t>
            </w:r>
            <w:r w:rsidRPr="005D72FB">
              <w:rPr>
                <w:rFonts w:ascii="Arial" w:eastAsia="华文细黑" w:hAnsi="Arial" w:hint="eastAsia"/>
                <w:sz w:val="18"/>
                <w:szCs w:val="21"/>
              </w:rPr>
              <w:t>年</w:t>
            </w:r>
            <w:r w:rsidRPr="005D72FB">
              <w:rPr>
                <w:rFonts w:ascii="Arial" w:eastAsia="华文细黑" w:hAnsi="Arial" w:hint="eastAsia"/>
                <w:sz w:val="18"/>
                <w:szCs w:val="21"/>
              </w:rPr>
              <w:t>6</w:t>
            </w:r>
            <w:r w:rsidRPr="005D72FB">
              <w:rPr>
                <w:rFonts w:ascii="Arial" w:eastAsia="华文细黑" w:hAnsi="Arial" w:hint="eastAsia"/>
                <w:sz w:val="18"/>
                <w:szCs w:val="21"/>
              </w:rPr>
              <w:t>月</w:t>
            </w:r>
            <w:r w:rsidRPr="005D72FB">
              <w:rPr>
                <w:rFonts w:ascii="Arial" w:eastAsia="华文细黑" w:hAnsi="Arial" w:hint="eastAsia"/>
                <w:sz w:val="18"/>
                <w:szCs w:val="21"/>
              </w:rPr>
              <w:t>1</w:t>
            </w:r>
            <w:r w:rsidRPr="005D72FB">
              <w:rPr>
                <w:rFonts w:ascii="Arial" w:eastAsia="华文细黑" w:hAnsi="Arial" w:hint="eastAsia"/>
                <w:sz w:val="18"/>
                <w:szCs w:val="21"/>
              </w:rPr>
              <w:t>日起施行；</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7</w:t>
            </w:r>
            <w:r w:rsidRPr="005D72FB">
              <w:rPr>
                <w:rFonts w:ascii="Arial" w:eastAsia="华文细黑" w:hAnsi="Arial" w:hint="eastAsia"/>
                <w:sz w:val="18"/>
                <w:szCs w:val="21"/>
              </w:rPr>
              <w:t>月</w:t>
            </w:r>
            <w:r w:rsidRPr="005D72FB">
              <w:rPr>
                <w:rFonts w:ascii="Arial" w:eastAsia="华文细黑" w:hAnsi="Arial" w:hint="eastAsia"/>
                <w:sz w:val="18"/>
                <w:szCs w:val="21"/>
              </w:rPr>
              <w:t>23</w:t>
            </w:r>
            <w:r w:rsidRPr="005D72FB">
              <w:rPr>
                <w:rFonts w:ascii="Arial" w:eastAsia="华文细黑" w:hAnsi="Arial" w:hint="eastAsia"/>
                <w:sz w:val="18"/>
                <w:szCs w:val="21"/>
              </w:rPr>
              <w:t>日建设部第</w:t>
            </w:r>
            <w:r w:rsidRPr="005D72FB">
              <w:rPr>
                <w:rFonts w:ascii="Arial" w:eastAsia="华文细黑" w:hAnsi="Arial" w:hint="eastAsia"/>
                <w:sz w:val="18"/>
                <w:szCs w:val="21"/>
              </w:rPr>
              <w:t>45</w:t>
            </w:r>
            <w:r w:rsidRPr="005D72FB">
              <w:rPr>
                <w:rFonts w:ascii="Arial" w:eastAsia="华文细黑" w:hAnsi="Arial" w:hint="eastAsia"/>
                <w:sz w:val="18"/>
                <w:szCs w:val="21"/>
              </w:rPr>
              <w:t>次常务会议审议第一次修订通过，</w:t>
            </w:r>
            <w:r w:rsidRPr="005D72FB">
              <w:rPr>
                <w:rFonts w:ascii="Arial" w:eastAsia="华文细黑" w:hAnsi="Arial" w:hint="eastAsia"/>
                <w:sz w:val="18"/>
                <w:szCs w:val="21"/>
              </w:rPr>
              <w:t>2001</w:t>
            </w:r>
            <w:r w:rsidRPr="005D72FB">
              <w:rPr>
                <w:rFonts w:ascii="Arial" w:eastAsia="华文细黑" w:hAnsi="Arial" w:hint="eastAsia"/>
                <w:sz w:val="18"/>
                <w:szCs w:val="21"/>
              </w:rPr>
              <w:t>年</w:t>
            </w:r>
            <w:r w:rsidRPr="005D72FB">
              <w:rPr>
                <w:rFonts w:ascii="Arial" w:eastAsia="华文细黑" w:hAnsi="Arial" w:hint="eastAsia"/>
                <w:sz w:val="18"/>
                <w:szCs w:val="21"/>
              </w:rPr>
              <w:t>8</w:t>
            </w:r>
            <w:r w:rsidRPr="005D72FB">
              <w:rPr>
                <w:rFonts w:ascii="Arial" w:eastAsia="华文细黑" w:hAnsi="Arial" w:hint="eastAsia"/>
                <w:sz w:val="18"/>
                <w:szCs w:val="21"/>
              </w:rPr>
              <w:t>月</w:t>
            </w:r>
            <w:r w:rsidRPr="005D72FB">
              <w:rPr>
                <w:rFonts w:ascii="Arial" w:eastAsia="华文细黑" w:hAnsi="Arial" w:hint="eastAsia"/>
                <w:sz w:val="18"/>
                <w:szCs w:val="21"/>
              </w:rPr>
              <w:t>15</w:t>
            </w:r>
            <w:r w:rsidRPr="005D72FB">
              <w:rPr>
                <w:rFonts w:ascii="Arial" w:eastAsia="华文细黑" w:hAnsi="Arial" w:hint="eastAsia"/>
                <w:sz w:val="18"/>
                <w:szCs w:val="21"/>
              </w:rPr>
              <w:t>日建设部令第</w:t>
            </w:r>
            <w:r w:rsidRPr="005D72FB">
              <w:rPr>
                <w:rFonts w:ascii="Arial" w:eastAsia="华文细黑" w:hAnsi="Arial" w:hint="eastAsia"/>
                <w:sz w:val="18"/>
                <w:szCs w:val="21"/>
              </w:rPr>
              <w:t>98</w:t>
            </w:r>
            <w:r w:rsidRPr="005D72FB">
              <w:rPr>
                <w:rFonts w:ascii="Arial" w:eastAsia="华文细黑" w:hAnsi="Arial" w:hint="eastAsia"/>
                <w:sz w:val="18"/>
                <w:szCs w:val="21"/>
              </w:rPr>
              <w:t>号发布，自发布之日起施行）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11.</w:t>
            </w:r>
            <w:r w:rsidRPr="005D72FB">
              <w:rPr>
                <w:rFonts w:ascii="Arial" w:eastAsia="华文细黑" w:hAnsi="Arial" w:hint="eastAsia"/>
                <w:sz w:val="18"/>
                <w:szCs w:val="21"/>
              </w:rPr>
              <w:tab/>
            </w:r>
            <w:r w:rsidRPr="005D72FB">
              <w:rPr>
                <w:rFonts w:ascii="Arial" w:eastAsia="华文细黑" w:hAnsi="Arial" w:hint="eastAsia"/>
                <w:sz w:val="18"/>
                <w:szCs w:val="21"/>
              </w:rPr>
              <w:t>《关于规范与银行信贷业务相关的房地产抵押估价管理相关问题的通知》</w:t>
            </w:r>
            <w:r w:rsidRPr="005D72FB">
              <w:rPr>
                <w:rFonts w:ascii="Arial" w:eastAsia="华文细黑" w:hAnsi="Arial" w:hint="eastAsia"/>
                <w:sz w:val="18"/>
                <w:szCs w:val="21"/>
              </w:rPr>
              <w:t>[</w:t>
            </w:r>
            <w:r w:rsidRPr="005D72FB">
              <w:rPr>
                <w:rFonts w:ascii="Arial" w:eastAsia="华文细黑" w:hAnsi="Arial" w:hint="eastAsia"/>
                <w:sz w:val="18"/>
                <w:szCs w:val="21"/>
              </w:rPr>
              <w:t>建住房</w:t>
            </w:r>
            <w:r w:rsidRPr="005D72FB">
              <w:rPr>
                <w:rFonts w:ascii="Arial" w:eastAsia="华文细黑" w:hAnsi="Arial" w:hint="eastAsia"/>
                <w:sz w:val="18"/>
                <w:szCs w:val="21"/>
              </w:rPr>
              <w:t>[2006]8</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12.</w:t>
            </w:r>
            <w:r w:rsidRPr="005D72FB">
              <w:rPr>
                <w:rFonts w:ascii="Arial" w:eastAsia="华文细黑" w:hAnsi="Arial" w:hint="eastAsia"/>
                <w:sz w:val="18"/>
                <w:szCs w:val="21"/>
              </w:rPr>
              <w:tab/>
            </w:r>
            <w:r w:rsidRPr="005D72FB">
              <w:rPr>
                <w:rFonts w:ascii="Arial" w:eastAsia="华文细黑" w:hAnsi="Arial" w:hint="eastAsia"/>
                <w:sz w:val="18"/>
                <w:szCs w:val="21"/>
              </w:rPr>
              <w:t>《土地利用现状分类》</w:t>
            </w:r>
            <w:r w:rsidRPr="005D72FB">
              <w:rPr>
                <w:rFonts w:ascii="Arial" w:eastAsia="华文细黑" w:hAnsi="Arial" w:hint="eastAsia"/>
                <w:sz w:val="18"/>
                <w:szCs w:val="21"/>
              </w:rPr>
              <w:t>[GB/T 21010</w:t>
            </w:r>
            <w:r w:rsidRPr="005D72FB">
              <w:rPr>
                <w:rFonts w:ascii="Arial" w:eastAsia="华文细黑" w:hAnsi="Arial" w:hint="eastAsia"/>
                <w:sz w:val="18"/>
                <w:szCs w:val="21"/>
              </w:rPr>
              <w:t>—</w:t>
            </w:r>
            <w:r w:rsidRPr="005D72FB">
              <w:rPr>
                <w:rFonts w:ascii="Arial" w:eastAsia="华文细黑" w:hAnsi="Arial" w:hint="eastAsia"/>
                <w:sz w:val="18"/>
                <w:szCs w:val="21"/>
              </w:rPr>
              <w:t>2017]</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13.</w:t>
            </w:r>
            <w:r w:rsidRPr="005D72FB">
              <w:rPr>
                <w:rFonts w:ascii="Arial" w:eastAsia="华文细黑" w:hAnsi="Arial" w:hint="eastAsia"/>
                <w:sz w:val="18"/>
                <w:szCs w:val="21"/>
              </w:rPr>
              <w:tab/>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自然资源部办公厅关于印发</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国土空间调查、规划、用途管制用地用海分类指南（试行）</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的通知</w:t>
            </w:r>
            <w:proofErr w:type="gramStart"/>
            <w:r w:rsidRPr="005D72FB">
              <w:rPr>
                <w:rFonts w:ascii="Arial" w:eastAsia="华文细黑" w:hAnsi="Arial" w:hint="eastAsia"/>
                <w:sz w:val="18"/>
                <w:szCs w:val="21"/>
              </w:rPr>
              <w:t>》</w:t>
            </w:r>
            <w:proofErr w:type="gramEnd"/>
            <w:r w:rsidRPr="005D72FB">
              <w:rPr>
                <w:rFonts w:ascii="Arial" w:eastAsia="华文细黑" w:hAnsi="Arial" w:hint="eastAsia"/>
                <w:sz w:val="18"/>
                <w:szCs w:val="21"/>
              </w:rPr>
              <w:t>[</w:t>
            </w:r>
            <w:r w:rsidRPr="005D72FB">
              <w:rPr>
                <w:rFonts w:ascii="Arial" w:eastAsia="华文细黑" w:hAnsi="Arial" w:hint="eastAsia"/>
                <w:sz w:val="18"/>
                <w:szCs w:val="21"/>
              </w:rPr>
              <w:t>自然资办发〔</w:t>
            </w:r>
            <w:r w:rsidRPr="005D72FB">
              <w:rPr>
                <w:rFonts w:ascii="Arial" w:eastAsia="华文细黑" w:hAnsi="Arial" w:hint="eastAsia"/>
                <w:sz w:val="18"/>
                <w:szCs w:val="21"/>
              </w:rPr>
              <w:t>2020</w:t>
            </w:r>
            <w:r w:rsidRPr="005D72FB">
              <w:rPr>
                <w:rFonts w:ascii="Arial" w:eastAsia="华文细黑" w:hAnsi="Arial" w:hint="eastAsia"/>
                <w:sz w:val="18"/>
                <w:szCs w:val="21"/>
              </w:rPr>
              <w:t>〕</w:t>
            </w:r>
            <w:r w:rsidRPr="005D72FB">
              <w:rPr>
                <w:rFonts w:ascii="Arial" w:eastAsia="华文细黑" w:hAnsi="Arial" w:hint="eastAsia"/>
                <w:sz w:val="18"/>
                <w:szCs w:val="21"/>
              </w:rPr>
              <w:t>51</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14.</w:t>
            </w:r>
            <w:r w:rsidRPr="005D72FB">
              <w:rPr>
                <w:rFonts w:ascii="Arial" w:eastAsia="华文细黑" w:hAnsi="Arial" w:hint="eastAsia"/>
                <w:sz w:val="18"/>
                <w:szCs w:val="21"/>
              </w:rPr>
              <w:tab/>
            </w:r>
            <w:r w:rsidRPr="005D72FB">
              <w:rPr>
                <w:rFonts w:ascii="Arial" w:eastAsia="华文细黑" w:hAnsi="Arial" w:hint="eastAsia"/>
                <w:sz w:val="18"/>
                <w:szCs w:val="21"/>
              </w:rPr>
              <w:t>《北京市人民政府关于更新出让国有建设用地使用权基准地价的通知》</w:t>
            </w:r>
            <w:r w:rsidRPr="005D72FB">
              <w:rPr>
                <w:rFonts w:ascii="Arial" w:eastAsia="华文细黑" w:hAnsi="Arial" w:hint="eastAsia"/>
                <w:sz w:val="18"/>
                <w:szCs w:val="21"/>
              </w:rPr>
              <w:t>[</w:t>
            </w:r>
            <w:r w:rsidRPr="005D72FB">
              <w:rPr>
                <w:rFonts w:ascii="Arial" w:eastAsia="华文细黑" w:hAnsi="Arial" w:hint="eastAsia"/>
                <w:sz w:val="18"/>
                <w:szCs w:val="21"/>
              </w:rPr>
              <w:t>京政发</w:t>
            </w:r>
            <w:r w:rsidRPr="005D72FB">
              <w:rPr>
                <w:rFonts w:ascii="Arial" w:eastAsia="华文细黑" w:hAnsi="Arial" w:hint="eastAsia"/>
                <w:sz w:val="18"/>
                <w:szCs w:val="21"/>
              </w:rPr>
              <w:t>[2022]12</w:t>
            </w:r>
            <w:r w:rsidRPr="005D72FB">
              <w:rPr>
                <w:rFonts w:ascii="Arial" w:eastAsia="华文细黑" w:hAnsi="Arial" w:hint="eastAsia"/>
                <w:sz w:val="18"/>
                <w:szCs w:val="21"/>
              </w:rPr>
              <w:t>号</w:t>
            </w:r>
            <w:r w:rsidRPr="005D72FB">
              <w:rPr>
                <w:rFonts w:ascii="Arial" w:eastAsia="华文细黑" w:hAnsi="Arial" w:hint="eastAsia"/>
                <w:sz w:val="18"/>
                <w:szCs w:val="21"/>
              </w:rPr>
              <w:t>]</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15.</w:t>
            </w:r>
            <w:r w:rsidRPr="005D72FB">
              <w:rPr>
                <w:rFonts w:ascii="Arial" w:eastAsia="华文细黑" w:hAnsi="Arial" w:hint="eastAsia"/>
                <w:sz w:val="18"/>
                <w:szCs w:val="21"/>
              </w:rPr>
              <w:tab/>
            </w:r>
            <w:r w:rsidRPr="005D72FB">
              <w:rPr>
                <w:rFonts w:ascii="Arial" w:eastAsia="华文细黑" w:hAnsi="Arial" w:hint="eastAsia"/>
                <w:sz w:val="18"/>
                <w:szCs w:val="21"/>
              </w:rPr>
              <w:t>《北京市国土空间调查、规划、用途管制用地分类指南（试行）》</w:t>
            </w:r>
          </w:p>
          <w:p w:rsidR="005D72FB" w:rsidRPr="005D72FB"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16.</w:t>
            </w:r>
            <w:r w:rsidRPr="005D72FB">
              <w:rPr>
                <w:rFonts w:ascii="Arial" w:eastAsia="华文细黑" w:hAnsi="Arial" w:hint="eastAsia"/>
                <w:sz w:val="18"/>
                <w:szCs w:val="21"/>
              </w:rPr>
              <w:tab/>
            </w:r>
            <w:r w:rsidRPr="005D72FB">
              <w:rPr>
                <w:rFonts w:ascii="Arial" w:eastAsia="华文细黑" w:hAnsi="Arial" w:hint="eastAsia"/>
                <w:sz w:val="18"/>
                <w:szCs w:val="21"/>
              </w:rPr>
              <w:t>《房地产估价规范》</w:t>
            </w:r>
            <w:r w:rsidRPr="005D72FB">
              <w:rPr>
                <w:rFonts w:ascii="Arial" w:eastAsia="华文细黑" w:hAnsi="Arial" w:hint="eastAsia"/>
                <w:sz w:val="18"/>
                <w:szCs w:val="21"/>
              </w:rPr>
              <w:t>[GB/T 50291-2015]</w:t>
            </w:r>
          </w:p>
          <w:p w:rsidR="00243762" w:rsidRDefault="005D72FB" w:rsidP="005D72FB">
            <w:pPr>
              <w:spacing w:line="360" w:lineRule="auto"/>
              <w:ind w:firstLineChars="200" w:firstLine="360"/>
              <w:rPr>
                <w:rFonts w:ascii="Arial" w:eastAsia="华文细黑" w:hAnsi="Arial"/>
                <w:sz w:val="18"/>
                <w:szCs w:val="21"/>
              </w:rPr>
            </w:pPr>
            <w:r w:rsidRPr="005D72FB">
              <w:rPr>
                <w:rFonts w:ascii="Arial" w:eastAsia="华文细黑" w:hAnsi="Arial" w:hint="eastAsia"/>
                <w:sz w:val="18"/>
                <w:szCs w:val="21"/>
              </w:rPr>
              <w:t>17.</w:t>
            </w:r>
            <w:r w:rsidRPr="005D72FB">
              <w:rPr>
                <w:rFonts w:ascii="Arial" w:eastAsia="华文细黑" w:hAnsi="Arial" w:hint="eastAsia"/>
                <w:sz w:val="18"/>
                <w:szCs w:val="21"/>
              </w:rPr>
              <w:tab/>
            </w:r>
            <w:r w:rsidRPr="005D72FB">
              <w:rPr>
                <w:rFonts w:ascii="Arial" w:eastAsia="华文细黑" w:hAnsi="Arial" w:hint="eastAsia"/>
                <w:sz w:val="18"/>
                <w:szCs w:val="21"/>
              </w:rPr>
              <w:t>《房地产估价基本术语标准》</w:t>
            </w:r>
            <w:r w:rsidRPr="005D72FB">
              <w:rPr>
                <w:rFonts w:ascii="Arial" w:eastAsia="华文细黑" w:hAnsi="Arial" w:hint="eastAsia"/>
                <w:sz w:val="18"/>
                <w:szCs w:val="21"/>
              </w:rPr>
              <w:t>[GB/T 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975503" w:rsidRDefault="0049042C" w:rsidP="00DC37F4">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6301C3">
              <w:rPr>
                <w:rFonts w:ascii="Arial" w:eastAsia="华文细黑" w:hAnsi="Arial" w:cs="Arial" w:hint="eastAsia"/>
                <w:sz w:val="18"/>
                <w:szCs w:val="21"/>
              </w:rPr>
              <w:t>京（</w:t>
            </w:r>
            <w:r w:rsidR="006301C3">
              <w:rPr>
                <w:rFonts w:ascii="Arial" w:eastAsia="华文细黑" w:hAnsi="Arial" w:cs="Arial" w:hint="eastAsia"/>
                <w:sz w:val="18"/>
                <w:szCs w:val="21"/>
              </w:rPr>
              <w:t>2022</w:t>
            </w:r>
            <w:r w:rsidR="006301C3">
              <w:rPr>
                <w:rFonts w:ascii="Arial" w:eastAsia="华文细黑" w:hAnsi="Arial" w:cs="Arial" w:hint="eastAsia"/>
                <w:sz w:val="18"/>
                <w:szCs w:val="21"/>
              </w:rPr>
              <w:t>）东不动产权第</w:t>
            </w:r>
            <w:r w:rsidR="006301C3">
              <w:rPr>
                <w:rFonts w:ascii="Arial" w:eastAsia="华文细黑" w:hAnsi="Arial" w:cs="Arial" w:hint="eastAsia"/>
                <w:sz w:val="18"/>
                <w:szCs w:val="21"/>
              </w:rPr>
              <w:t>0002656</w:t>
            </w:r>
            <w:r w:rsidR="006301C3">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r w:rsidR="00DC37F4">
              <w:rPr>
                <w:rFonts w:ascii="Arial" w:eastAsia="华文细黑" w:hAnsi="Arial" w:cs="Arial"/>
                <w:sz w:val="18"/>
                <w:szCs w:val="21"/>
              </w:rPr>
              <w:t xml:space="preserve"> </w:t>
            </w:r>
          </w:p>
          <w:p w:rsidR="00267F2F" w:rsidRPr="004658F3" w:rsidRDefault="00DC37F4"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243762" w:rsidTr="005D72FB">
        <w:trPr>
          <w:cantSplit/>
          <w:trHeight w:val="4125"/>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3118"/>
              <w:gridCol w:w="3119"/>
              <w:gridCol w:w="3119"/>
            </w:tblGrid>
            <w:tr w:rsidR="005D72FB" w:rsidTr="005D72FB">
              <w:trPr>
                <w:trHeight w:val="505"/>
                <w:jc w:val="center"/>
              </w:trPr>
              <w:tc>
                <w:tcPr>
                  <w:tcW w:w="1666"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667" w:type="pct"/>
                  <w:vAlign w:val="center"/>
                </w:tcPr>
                <w:p w:rsidR="005D72FB" w:rsidRDefault="005D72FB" w:rsidP="00891FA4">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EB156B" w:rsidTr="005D72FB">
              <w:trPr>
                <w:trHeight w:val="505"/>
                <w:jc w:val="center"/>
              </w:trPr>
              <w:tc>
                <w:tcPr>
                  <w:tcW w:w="1666" w:type="pct"/>
                  <w:vAlign w:val="center"/>
                </w:tcPr>
                <w:p w:rsidR="00EB156B" w:rsidRDefault="00EB156B" w:rsidP="0082258F">
                  <w:pPr>
                    <w:widowControl/>
                    <w:adjustRightInd/>
                    <w:spacing w:line="240" w:lineRule="auto"/>
                    <w:jc w:val="both"/>
                    <w:textAlignment w:val="auto"/>
                    <w:rPr>
                      <w:rFonts w:ascii="Arial" w:eastAsia="华文细黑" w:hAnsi="Arial" w:cs="宋体"/>
                      <w:sz w:val="18"/>
                      <w:szCs w:val="18"/>
                    </w:rPr>
                  </w:pPr>
                  <w:bookmarkStart w:id="10" w:name="_GoBack" w:colFirst="0" w:colLast="2"/>
                  <w:r w:rsidRPr="00B94549">
                    <w:rPr>
                      <w:rFonts w:ascii="Arial" w:eastAsia="华文细黑" w:hAnsi="Arial" w:cs="宋体" w:hint="eastAsia"/>
                      <w:sz w:val="18"/>
                      <w:szCs w:val="18"/>
                    </w:rPr>
                    <w:t>北京市</w:t>
                  </w:r>
                  <w:r>
                    <w:rPr>
                      <w:rFonts w:ascii="Arial" w:eastAsia="华文细黑" w:hAnsi="Arial" w:cs="宋体" w:hint="eastAsia"/>
                      <w:sz w:val="18"/>
                      <w:szCs w:val="18"/>
                    </w:rPr>
                    <w:t>东城区国瑞城中区</w:t>
                  </w:r>
                  <w:r>
                    <w:rPr>
                      <w:rFonts w:ascii="Arial" w:eastAsia="华文细黑" w:hAnsi="Arial" w:cs="宋体" w:hint="eastAsia"/>
                      <w:sz w:val="18"/>
                      <w:szCs w:val="18"/>
                    </w:rPr>
                    <w:t>12</w:t>
                  </w:r>
                  <w:r>
                    <w:rPr>
                      <w:rFonts w:ascii="Arial" w:eastAsia="华文细黑" w:hAnsi="Arial" w:cs="宋体" w:hint="eastAsia"/>
                      <w:sz w:val="18"/>
                      <w:szCs w:val="18"/>
                    </w:rPr>
                    <w:t>号楼</w:t>
                  </w:r>
                  <w:r>
                    <w:rPr>
                      <w:rFonts w:ascii="Arial" w:eastAsia="华文细黑" w:hAnsi="Arial" w:cs="宋体" w:hint="eastAsia"/>
                      <w:sz w:val="18"/>
                      <w:szCs w:val="18"/>
                    </w:rPr>
                    <w:t>6</w:t>
                  </w:r>
                  <w:r>
                    <w:rPr>
                      <w:rFonts w:ascii="Arial" w:eastAsia="华文细黑" w:hAnsi="Arial" w:cs="宋体" w:hint="eastAsia"/>
                      <w:sz w:val="18"/>
                      <w:szCs w:val="18"/>
                    </w:rPr>
                    <w:t>层</w:t>
                  </w:r>
                  <w:r>
                    <w:rPr>
                      <w:rFonts w:ascii="Arial" w:eastAsia="华文细黑" w:hAnsi="Arial" w:cs="宋体" w:hint="eastAsia"/>
                      <w:sz w:val="18"/>
                      <w:szCs w:val="18"/>
                    </w:rPr>
                    <w:t>4</w:t>
                  </w:r>
                  <w:r>
                    <w:rPr>
                      <w:rFonts w:ascii="Arial" w:eastAsia="华文细黑" w:hAnsi="Arial" w:cs="宋体" w:hint="eastAsia"/>
                      <w:sz w:val="18"/>
                      <w:szCs w:val="18"/>
                    </w:rPr>
                    <w:t>单元</w:t>
                  </w:r>
                  <w:r>
                    <w:rPr>
                      <w:rFonts w:ascii="Arial" w:eastAsia="华文细黑" w:hAnsi="Arial" w:cs="宋体" w:hint="eastAsia"/>
                      <w:sz w:val="18"/>
                      <w:szCs w:val="18"/>
                    </w:rPr>
                    <w:t>601</w:t>
                  </w:r>
                  <w:r w:rsidRPr="00B94549">
                    <w:rPr>
                      <w:rFonts w:ascii="Arial" w:eastAsia="华文细黑" w:hAnsi="Arial" w:cs="宋体" w:hint="eastAsia"/>
                      <w:sz w:val="18"/>
                      <w:szCs w:val="18"/>
                    </w:rPr>
                    <w:t>住宅用房</w:t>
                  </w:r>
                </w:p>
              </w:tc>
              <w:tc>
                <w:tcPr>
                  <w:tcW w:w="1667" w:type="pct"/>
                  <w:vAlign w:val="center"/>
                </w:tcPr>
                <w:p w:rsidR="00EB156B" w:rsidRDefault="00EB156B" w:rsidP="0082258F">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3.8~4.6</w:t>
                  </w:r>
                </w:p>
              </w:tc>
              <w:tc>
                <w:tcPr>
                  <w:tcW w:w="1667" w:type="pct"/>
                  <w:vAlign w:val="center"/>
                </w:tcPr>
                <w:p w:rsidR="00EB156B" w:rsidRDefault="00EB156B" w:rsidP="0082258F">
                  <w:pPr>
                    <w:widowControl/>
                    <w:adjustRightInd/>
                    <w:spacing w:line="240" w:lineRule="auto"/>
                    <w:jc w:val="both"/>
                    <w:textAlignment w:val="auto"/>
                    <w:rPr>
                      <w:rFonts w:ascii="Arial" w:eastAsia="华文细黑" w:hAnsi="Arial" w:cs="宋体"/>
                      <w:sz w:val="18"/>
                      <w:szCs w:val="18"/>
                    </w:rPr>
                  </w:pPr>
                  <w:r w:rsidRPr="00EB156B">
                    <w:rPr>
                      <w:rFonts w:ascii="Arial" w:eastAsia="华文细黑" w:hAnsi="Arial" w:cs="宋体"/>
                      <w:sz w:val="18"/>
                      <w:szCs w:val="18"/>
                    </w:rPr>
                    <w:t>314017</w:t>
                  </w:r>
                  <w:r w:rsidRPr="006301C3">
                    <w:rPr>
                      <w:rFonts w:ascii="Arial" w:eastAsia="华文细黑" w:hAnsi="Arial" w:cs="宋体" w:hint="eastAsia"/>
                      <w:sz w:val="18"/>
                      <w:szCs w:val="18"/>
                    </w:rPr>
                    <w:t xml:space="preserve"> </w:t>
                  </w:r>
                  <w:r>
                    <w:rPr>
                      <w:rFonts w:ascii="Arial" w:eastAsia="华文细黑" w:hAnsi="Arial" w:cs="宋体" w:hint="eastAsia"/>
                      <w:sz w:val="18"/>
                      <w:szCs w:val="18"/>
                    </w:rPr>
                    <w:t>~</w:t>
                  </w:r>
                  <w:r>
                    <w:t xml:space="preserve"> </w:t>
                  </w:r>
                  <w:r w:rsidRPr="00EB156B">
                    <w:rPr>
                      <w:rFonts w:ascii="Arial" w:eastAsia="华文细黑" w:hAnsi="Arial" w:cs="宋体"/>
                      <w:sz w:val="18"/>
                      <w:szCs w:val="18"/>
                    </w:rPr>
                    <w:t>380126</w:t>
                  </w:r>
                </w:p>
              </w:tc>
            </w:tr>
          </w:tbl>
          <w:bookmarkEnd w:id="10"/>
          <w:p w:rsidR="005D72FB" w:rsidRDefault="005D72FB" w:rsidP="005F0CEF">
            <w:pPr>
              <w:pStyle w:val="24"/>
              <w:autoSpaceDE w:val="0"/>
              <w:autoSpaceDN w:val="0"/>
              <w:spacing w:line="360" w:lineRule="auto"/>
              <w:ind w:leftChars="-1" w:left="-2" w:right="142" w:firstLineChars="1" w:firstLine="2"/>
              <w:textAlignment w:val="bottom"/>
              <w:rPr>
                <w:rFonts w:ascii="Arial" w:eastAsia="华文细黑" w:hAnsi="Arial" w:cs="宋体"/>
                <w:color w:val="000000"/>
                <w:sz w:val="18"/>
                <w:szCs w:val="18"/>
              </w:rPr>
            </w:pPr>
            <w:r>
              <w:rPr>
                <w:rFonts w:ascii="Arial" w:eastAsia="华文细黑" w:hAnsi="Arial" w:cs="宋体"/>
                <w:color w:val="000000"/>
                <w:sz w:val="18"/>
                <w:szCs w:val="18"/>
              </w:rPr>
              <w:t>币种：人民币</w:t>
            </w:r>
          </w:p>
          <w:p w:rsidR="005F0CEF" w:rsidRDefault="005D72FB"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sidRPr="00040016">
              <w:rPr>
                <w:rFonts w:ascii="Arial" w:eastAsia="华文细黑" w:hAnsi="Arial" w:cs="宋体" w:hint="eastAsia"/>
                <w:color w:val="000000"/>
                <w:sz w:val="18"/>
                <w:szCs w:val="18"/>
              </w:rPr>
              <w:t>注：</w:t>
            </w:r>
            <w:r w:rsidR="002F5072">
              <w:rPr>
                <w:rFonts w:ascii="Arial" w:eastAsia="华文细黑" w:hAnsi="Arial" w:cs="宋体" w:hint="eastAsia"/>
                <w:color w:val="000000"/>
                <w:sz w:val="18"/>
                <w:szCs w:val="18"/>
              </w:rPr>
              <w:t>不包含税费、</w:t>
            </w:r>
            <w:r w:rsidR="002F5072">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Pr="005D72FB"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RPr="005D72FB" w:rsidSect="005F0CEF">
          <w:headerReference w:type="default" r:id="rId17"/>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975503"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6301C3">
              <w:rPr>
                <w:rFonts w:ascii="Arial" w:eastAsia="华文细黑" w:hAnsi="Arial" w:hint="eastAsia"/>
                <w:kern w:val="2"/>
                <w:sz w:val="18"/>
                <w:szCs w:val="21"/>
              </w:rPr>
              <w:t>京（</w:t>
            </w:r>
            <w:r w:rsidR="006301C3">
              <w:rPr>
                <w:rFonts w:ascii="Arial" w:eastAsia="华文细黑" w:hAnsi="Arial" w:hint="eastAsia"/>
                <w:kern w:val="2"/>
                <w:sz w:val="18"/>
                <w:szCs w:val="21"/>
              </w:rPr>
              <w:t>2022</w:t>
            </w:r>
            <w:r w:rsidR="006301C3">
              <w:rPr>
                <w:rFonts w:ascii="Arial" w:eastAsia="华文细黑" w:hAnsi="Arial" w:hint="eastAsia"/>
                <w:kern w:val="2"/>
                <w:sz w:val="18"/>
                <w:szCs w:val="21"/>
              </w:rPr>
              <w:t>）东不动产权第</w:t>
            </w:r>
            <w:r w:rsidR="006301C3">
              <w:rPr>
                <w:rFonts w:ascii="Arial" w:eastAsia="华文细黑" w:hAnsi="Arial" w:hint="eastAsia"/>
                <w:kern w:val="2"/>
                <w:sz w:val="18"/>
                <w:szCs w:val="21"/>
              </w:rPr>
              <w:t>0002656</w:t>
            </w:r>
            <w:r w:rsidR="006301C3">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C19" w:rsidRDefault="00DF7C19">
      <w:pPr>
        <w:spacing w:line="240" w:lineRule="auto"/>
      </w:pPr>
      <w:r>
        <w:separator/>
      </w:r>
    </w:p>
  </w:endnote>
  <w:endnote w:type="continuationSeparator" w:id="0">
    <w:p w:rsidR="00DF7C19" w:rsidRDefault="00DF7C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w:t>
    </w:r>
    <w:r w:rsidR="006301C3">
      <w:rPr>
        <w:rFonts w:ascii="Arial" w:hAnsi="Arial"/>
      </w:rPr>
      <w:t>F02</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EB156B" w:rsidRPr="00EB156B">
      <w:rPr>
        <w:rFonts w:ascii="Arial" w:hAnsi="Arial"/>
        <w:noProof/>
        <w:lang w:val="zh-CN"/>
      </w:rPr>
      <w:t>13</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C19" w:rsidRDefault="00DF7C19">
      <w:pPr>
        <w:spacing w:line="240" w:lineRule="auto"/>
      </w:pPr>
      <w:r>
        <w:separator/>
      </w:r>
    </w:p>
  </w:footnote>
  <w:footnote w:type="continuationSeparator" w:id="0">
    <w:p w:rsidR="00DF7C19" w:rsidRDefault="00DF7C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A786894" wp14:editId="4850A9FE">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4A2356F8" wp14:editId="48CC471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5FD09692" wp14:editId="602D4EFB">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453BDB42" wp14:editId="24575848">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D752E81" wp14:editId="4385F9E8">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5D2C"/>
    <w:rsid w:val="000B737B"/>
    <w:rsid w:val="000B7C3D"/>
    <w:rsid w:val="000B7E14"/>
    <w:rsid w:val="000C061B"/>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3A0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66E42"/>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C410E"/>
    <w:rsid w:val="005D262F"/>
    <w:rsid w:val="005D4241"/>
    <w:rsid w:val="005D4276"/>
    <w:rsid w:val="005D4B6E"/>
    <w:rsid w:val="005D5C55"/>
    <w:rsid w:val="005D72FB"/>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1C3"/>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A7A13"/>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D5E"/>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3FEA"/>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37F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C19"/>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2C80"/>
    <w:rsid w:val="00E43C40"/>
    <w:rsid w:val="00E43EA8"/>
    <w:rsid w:val="00E50E1F"/>
    <w:rsid w:val="00E53A72"/>
    <w:rsid w:val="00E53E86"/>
    <w:rsid w:val="00E54034"/>
    <w:rsid w:val="00E55823"/>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A56E0"/>
    <w:rsid w:val="00EB0E19"/>
    <w:rsid w:val="00EB1105"/>
    <w:rsid w:val="00EB156B"/>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44C"/>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756A3-252A-4E2A-BA48-FC206B41F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15</Pages>
  <Words>1242</Words>
  <Characters>7082</Characters>
  <Application>Microsoft Office Word</Application>
  <DocSecurity>0</DocSecurity>
  <Lines>59</Lines>
  <Paragraphs>16</Paragraphs>
  <ScaleCrop>false</ScaleCrop>
  <Company>Sky123.Org</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67</cp:revision>
  <cp:lastPrinted>2017-10-20T06:09:00Z</cp:lastPrinted>
  <dcterms:created xsi:type="dcterms:W3CDTF">2021-02-05T09:08:00Z</dcterms:created>
  <dcterms:modified xsi:type="dcterms:W3CDTF">2023-02-23T07:10:00Z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