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9" w:rsidRPr="00FC5E9F" w:rsidRDefault="008F4E59" w:rsidP="008F4E59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（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2018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）京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04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执</w:t>
      </w:r>
      <w:r w:rsidR="00154236">
        <w:rPr>
          <w:rFonts w:ascii="Arial" w:eastAsia="楷体_GB2312" w:hAnsi="Arial" w:cs="Arial" w:hint="eastAsia"/>
          <w:b/>
          <w:sz w:val="36"/>
          <w:szCs w:val="36"/>
        </w:rPr>
        <w:t>13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AE1FC5" w:rsidRDefault="008F4E59" w:rsidP="008F4E59">
      <w:pPr>
        <w:spacing w:line="560" w:lineRule="exact"/>
        <w:rPr>
          <w:rFonts w:ascii="Arial" w:eastAsia="楷体_GB2312" w:hAnsi="Arial" w:cs="Arial"/>
          <w:b/>
          <w:sz w:val="28"/>
        </w:rPr>
      </w:pPr>
      <w:r w:rsidRPr="00AE1FC5">
        <w:rPr>
          <w:rFonts w:ascii="Arial" w:eastAsia="楷体_GB2312" w:hAnsi="Arial" w:cs="Arial"/>
          <w:b/>
          <w:sz w:val="28"/>
        </w:rPr>
        <w:t>北京</w:t>
      </w:r>
      <w:r w:rsidR="00154236">
        <w:rPr>
          <w:rFonts w:ascii="Arial" w:eastAsia="楷体_GB2312" w:hAnsi="Arial" w:cs="Arial" w:hint="eastAsia"/>
          <w:b/>
          <w:sz w:val="28"/>
        </w:rPr>
        <w:t>市第四中级人民</w:t>
      </w:r>
      <w:r w:rsidRPr="00AE1FC5">
        <w:rPr>
          <w:rFonts w:ascii="Arial" w:eastAsia="楷体_GB2312" w:hAnsi="Arial" w:cs="Arial"/>
          <w:b/>
          <w:sz w:val="28"/>
        </w:rPr>
        <w:t>法院：</w:t>
      </w:r>
    </w:p>
    <w:p w:rsidR="00154236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>
        <w:rPr>
          <w:rFonts w:ascii="Arial" w:eastAsia="楷体_GB2312" w:hAnsi="Arial" w:cs="Arial" w:hint="eastAsia"/>
          <w:sz w:val="28"/>
        </w:rPr>
        <w:t>201</w:t>
      </w:r>
      <w:r w:rsidR="005F6A4E">
        <w:rPr>
          <w:rFonts w:ascii="Arial" w:eastAsia="楷体_GB2312" w:hAnsi="Arial" w:cs="Arial" w:hint="eastAsia"/>
          <w:sz w:val="28"/>
        </w:rPr>
        <w:t>8</w:t>
      </w:r>
      <w:r w:rsidRPr="00FC5E9F">
        <w:rPr>
          <w:rFonts w:ascii="Arial" w:eastAsia="楷体_GB2312" w:hAnsi="Arial" w:cs="Arial"/>
          <w:sz w:val="28"/>
        </w:rPr>
        <w:t>年</w:t>
      </w:r>
      <w:r w:rsidR="00154236">
        <w:rPr>
          <w:rFonts w:ascii="Arial" w:eastAsia="楷体_GB2312" w:hAnsi="Arial" w:cs="Arial" w:hint="eastAsia"/>
          <w:sz w:val="28"/>
        </w:rPr>
        <w:t>5</w:t>
      </w:r>
      <w:r w:rsidRPr="00FC5E9F">
        <w:rPr>
          <w:rFonts w:ascii="Arial" w:eastAsia="楷体_GB2312" w:hAnsi="Arial" w:cs="Arial"/>
          <w:sz w:val="28"/>
        </w:rPr>
        <w:t>月</w:t>
      </w:r>
      <w:r w:rsidR="00154236">
        <w:rPr>
          <w:rFonts w:ascii="Arial" w:eastAsia="楷体_GB2312" w:hAnsi="Arial" w:cs="Arial" w:hint="eastAsia"/>
          <w:sz w:val="28"/>
        </w:rPr>
        <w:t>17</w:t>
      </w:r>
      <w:r w:rsidRPr="00FC5E9F">
        <w:rPr>
          <w:rFonts w:ascii="Arial" w:eastAsia="楷体_GB2312" w:hAnsi="Arial" w:cs="Arial"/>
          <w:sz w:val="28"/>
        </w:rPr>
        <w:t>日通过摇号委托我公司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EF6497">
        <w:rPr>
          <w:rFonts w:ascii="Arial" w:eastAsia="楷体_GB2312" w:hAnsi="Arial" w:cs="Arial" w:hint="eastAsia"/>
          <w:sz w:val="28"/>
        </w:rPr>
        <w:t>被执行人辽宁实华（集团）房地产开发有限公司名下</w:t>
      </w:r>
      <w:r w:rsidR="00DF30AB">
        <w:rPr>
          <w:rFonts w:ascii="Arial" w:eastAsia="楷体_GB2312" w:hAnsi="Arial" w:cs="Arial" w:hint="eastAsia"/>
          <w:sz w:val="28"/>
        </w:rPr>
        <w:t>，</w:t>
      </w:r>
      <w:r w:rsidR="00EF6497">
        <w:rPr>
          <w:rFonts w:ascii="Arial" w:eastAsia="楷体_GB2312" w:hAnsi="Arial" w:cs="Arial" w:hint="eastAsia"/>
          <w:sz w:val="28"/>
        </w:rPr>
        <w:t>位于</w:t>
      </w:r>
      <w:r w:rsidR="00154236" w:rsidRPr="00154236">
        <w:rPr>
          <w:rFonts w:ascii="Arial" w:eastAsia="楷体_GB2312" w:hAnsi="Arial" w:cs="Arial" w:hint="eastAsia"/>
          <w:sz w:val="28"/>
        </w:rPr>
        <w:t>本溪市溪湖区矿新街</w:t>
      </w:r>
      <w:r w:rsidR="00EF6497">
        <w:rPr>
          <w:rFonts w:ascii="Arial" w:eastAsia="楷体_GB2312" w:hAnsi="Arial" w:cs="Arial" w:hint="eastAsia"/>
          <w:sz w:val="28"/>
        </w:rPr>
        <w:t>203C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2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61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>
        <w:rPr>
          <w:rFonts w:ascii="Arial" w:eastAsia="楷体_GB2312" w:hAnsi="Arial" w:cs="Arial" w:hint="eastAsia"/>
          <w:sz w:val="28"/>
        </w:rPr>
        <w:t>203A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2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EF6497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5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42</w:t>
      </w:r>
      <w:r w:rsidR="00EF6497">
        <w:rPr>
          <w:rFonts w:ascii="Arial" w:eastAsia="楷体_GB2312" w:hAnsi="Arial" w:cs="Arial" w:hint="eastAsia"/>
          <w:sz w:val="28"/>
        </w:rPr>
        <w:t>套房、</w:t>
      </w:r>
      <w:r w:rsidR="00EF6497">
        <w:rPr>
          <w:rFonts w:ascii="Arial" w:eastAsia="楷体_GB2312" w:hAnsi="Arial" w:cs="Arial" w:hint="eastAsia"/>
          <w:sz w:val="28"/>
        </w:rPr>
        <w:t>205C</w:t>
      </w:r>
      <w:r w:rsidR="00EF6497">
        <w:rPr>
          <w:rFonts w:ascii="Arial" w:eastAsia="楷体_GB2312" w:hAnsi="Arial" w:cs="Arial" w:hint="eastAsia"/>
          <w:sz w:val="28"/>
        </w:rPr>
        <w:t>栋</w:t>
      </w:r>
      <w:r w:rsidR="00EF6497">
        <w:rPr>
          <w:rFonts w:ascii="Arial" w:eastAsia="楷体_GB2312" w:hAnsi="Arial" w:cs="Arial" w:hint="eastAsia"/>
          <w:sz w:val="28"/>
        </w:rPr>
        <w:t>2</w:t>
      </w:r>
      <w:r w:rsidR="00EF6497">
        <w:rPr>
          <w:rFonts w:ascii="Arial" w:eastAsia="楷体_GB2312" w:hAnsi="Arial" w:cs="Arial" w:hint="eastAsia"/>
          <w:sz w:val="28"/>
        </w:rPr>
        <w:t>单元</w:t>
      </w:r>
      <w:r w:rsidR="00EF6497">
        <w:rPr>
          <w:rFonts w:ascii="Arial" w:eastAsia="楷体_GB2312" w:hAnsi="Arial" w:cs="Arial" w:hint="eastAsia"/>
          <w:sz w:val="28"/>
        </w:rPr>
        <w:t>85</w:t>
      </w:r>
      <w:r w:rsidR="00EF6497">
        <w:rPr>
          <w:rFonts w:ascii="Arial" w:eastAsia="楷体_GB2312" w:hAnsi="Arial" w:cs="Arial" w:hint="eastAsia"/>
          <w:sz w:val="28"/>
        </w:rPr>
        <w:t>号等</w:t>
      </w:r>
      <w:r w:rsidR="00EF6497">
        <w:rPr>
          <w:rFonts w:ascii="Arial" w:eastAsia="楷体_GB2312" w:hAnsi="Arial" w:cs="Arial" w:hint="eastAsia"/>
          <w:sz w:val="28"/>
        </w:rPr>
        <w:t>176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；溪湖区仕仁街</w:t>
      </w:r>
      <w:r w:rsidR="00EF6497">
        <w:rPr>
          <w:rFonts w:ascii="Arial" w:eastAsia="楷体_GB2312" w:hAnsi="Arial" w:cs="Arial" w:hint="eastAsia"/>
          <w:sz w:val="28"/>
        </w:rPr>
        <w:t>1C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126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 w:rsidRPr="00154236">
        <w:rPr>
          <w:rFonts w:ascii="Arial" w:eastAsia="楷体_GB2312" w:hAnsi="Arial" w:cs="Arial" w:hint="eastAsia"/>
          <w:sz w:val="28"/>
        </w:rPr>
        <w:t>溪湖区仕仁街</w:t>
      </w:r>
      <w:r w:rsidR="00154236" w:rsidRPr="00154236">
        <w:rPr>
          <w:rFonts w:ascii="Arial" w:eastAsia="楷体_GB2312" w:hAnsi="Arial" w:cs="Arial" w:hint="eastAsia"/>
          <w:sz w:val="28"/>
        </w:rPr>
        <w:t>11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1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49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170</w:t>
      </w:r>
      <w:r w:rsidR="00EF6497">
        <w:rPr>
          <w:rFonts w:ascii="Arial" w:eastAsia="楷体_GB2312" w:hAnsi="Arial" w:cs="Arial" w:hint="eastAsia"/>
          <w:sz w:val="28"/>
        </w:rPr>
        <w:t>套房</w:t>
      </w:r>
      <w:r w:rsidR="00154236" w:rsidRPr="00154236">
        <w:rPr>
          <w:rFonts w:ascii="Arial" w:eastAsia="楷体_GB2312" w:hAnsi="Arial" w:cs="Arial" w:hint="eastAsia"/>
          <w:sz w:val="28"/>
        </w:rPr>
        <w:t>、</w:t>
      </w:r>
      <w:r w:rsidR="00EF6497" w:rsidRPr="00154236">
        <w:rPr>
          <w:rFonts w:ascii="Arial" w:eastAsia="楷体_GB2312" w:hAnsi="Arial" w:cs="Arial" w:hint="eastAsia"/>
          <w:sz w:val="28"/>
        </w:rPr>
        <w:t>溪湖区仕仁街</w:t>
      </w:r>
      <w:r w:rsidR="00154236" w:rsidRPr="00154236">
        <w:rPr>
          <w:rFonts w:ascii="Arial" w:eastAsia="楷体_GB2312" w:hAnsi="Arial" w:cs="Arial" w:hint="eastAsia"/>
          <w:sz w:val="28"/>
        </w:rPr>
        <w:t>13</w:t>
      </w:r>
      <w:r w:rsidR="00154236" w:rsidRPr="00154236">
        <w:rPr>
          <w:rFonts w:ascii="Arial" w:eastAsia="楷体_GB2312" w:hAnsi="Arial" w:cs="Arial" w:hint="eastAsia"/>
          <w:sz w:val="28"/>
        </w:rPr>
        <w:t>栋</w:t>
      </w:r>
      <w:r w:rsidR="00154236" w:rsidRPr="00154236">
        <w:rPr>
          <w:rFonts w:ascii="Arial" w:eastAsia="楷体_GB2312" w:hAnsi="Arial" w:cs="Arial" w:hint="eastAsia"/>
          <w:sz w:val="28"/>
        </w:rPr>
        <w:t>3</w:t>
      </w:r>
      <w:r w:rsidR="00154236" w:rsidRPr="00154236">
        <w:rPr>
          <w:rFonts w:ascii="Arial" w:eastAsia="楷体_GB2312" w:hAnsi="Arial" w:cs="Arial" w:hint="eastAsia"/>
          <w:sz w:val="28"/>
        </w:rPr>
        <w:t>单元</w:t>
      </w:r>
      <w:r w:rsidR="00154236" w:rsidRPr="00154236">
        <w:rPr>
          <w:rFonts w:ascii="Arial" w:eastAsia="楷体_GB2312" w:hAnsi="Arial" w:cs="Arial" w:hint="eastAsia"/>
          <w:sz w:val="28"/>
        </w:rPr>
        <w:t>42</w:t>
      </w:r>
      <w:r w:rsidR="00154236" w:rsidRPr="00154236">
        <w:rPr>
          <w:rFonts w:ascii="Arial" w:eastAsia="楷体_GB2312" w:hAnsi="Arial" w:cs="Arial" w:hint="eastAsia"/>
          <w:sz w:val="28"/>
        </w:rPr>
        <w:t>号</w:t>
      </w:r>
      <w:r w:rsidR="00EF6497">
        <w:rPr>
          <w:rFonts w:ascii="Arial" w:eastAsia="楷体_GB2312" w:hAnsi="Arial" w:cs="Arial" w:hint="eastAsia"/>
          <w:sz w:val="28"/>
        </w:rPr>
        <w:t>等</w:t>
      </w:r>
      <w:r w:rsidR="00EF6497">
        <w:rPr>
          <w:rFonts w:ascii="Arial" w:eastAsia="楷体_GB2312" w:hAnsi="Arial" w:cs="Arial" w:hint="eastAsia"/>
          <w:sz w:val="28"/>
        </w:rPr>
        <w:t>165</w:t>
      </w:r>
      <w:r w:rsidR="00EF6497">
        <w:rPr>
          <w:rFonts w:ascii="Arial" w:eastAsia="楷体_GB2312" w:hAnsi="Arial" w:cs="Arial" w:hint="eastAsia"/>
          <w:sz w:val="28"/>
        </w:rPr>
        <w:t>套房进行价格评估。</w:t>
      </w:r>
    </w:p>
    <w:p w:rsidR="007F0CA6" w:rsidRDefault="005C4FD3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 w:rsidR="008F4E59">
        <w:rPr>
          <w:rFonts w:ascii="Arial" w:eastAsia="楷体_GB2312" w:hAnsi="Arial" w:cs="Arial" w:hint="eastAsia"/>
          <w:sz w:val="28"/>
        </w:rPr>
        <w:t>2018</w:t>
      </w:r>
      <w:r w:rsidR="008F4E59">
        <w:rPr>
          <w:rFonts w:ascii="Arial" w:eastAsia="楷体_GB2312" w:hAnsi="Arial" w:cs="Arial" w:hint="eastAsia"/>
          <w:sz w:val="28"/>
        </w:rPr>
        <w:t>年</w:t>
      </w:r>
      <w:r w:rsidR="00EF6497">
        <w:rPr>
          <w:rFonts w:ascii="Arial" w:eastAsia="楷体_GB2312" w:hAnsi="Arial" w:cs="Arial" w:hint="eastAsia"/>
          <w:sz w:val="28"/>
        </w:rPr>
        <w:t>5</w:t>
      </w:r>
      <w:r w:rsidR="008F4E59">
        <w:rPr>
          <w:rFonts w:ascii="Arial" w:eastAsia="楷体_GB2312" w:hAnsi="Arial" w:cs="Arial" w:hint="eastAsia"/>
          <w:sz w:val="28"/>
        </w:rPr>
        <w:t>月</w:t>
      </w:r>
      <w:r w:rsidR="008F4E59">
        <w:rPr>
          <w:rFonts w:ascii="Arial" w:eastAsia="楷体_GB2312" w:hAnsi="Arial" w:cs="Arial" w:hint="eastAsia"/>
          <w:sz w:val="28"/>
        </w:rPr>
        <w:t>2</w:t>
      </w:r>
      <w:r w:rsidR="00EF6497">
        <w:rPr>
          <w:rFonts w:ascii="Arial" w:eastAsia="楷体_GB2312" w:hAnsi="Arial" w:cs="Arial" w:hint="eastAsia"/>
          <w:sz w:val="28"/>
        </w:rPr>
        <w:t>4</w:t>
      </w:r>
      <w:r w:rsidR="008F4E59">
        <w:rPr>
          <w:rFonts w:ascii="Arial" w:eastAsia="楷体_GB2312" w:hAnsi="Arial" w:cs="Arial" w:hint="eastAsia"/>
          <w:sz w:val="28"/>
        </w:rPr>
        <w:t>日</w:t>
      </w:r>
      <w:r w:rsidR="005F6A4E">
        <w:rPr>
          <w:rFonts w:ascii="Arial" w:eastAsia="楷体_GB2312" w:hAnsi="Arial" w:cs="Arial" w:hint="eastAsia"/>
          <w:sz w:val="28"/>
        </w:rPr>
        <w:t>收到贵</w:t>
      </w:r>
      <w:r w:rsidR="005F6A4E" w:rsidRPr="005F6A4E">
        <w:rPr>
          <w:rFonts w:ascii="Arial" w:eastAsia="楷体_GB2312" w:hAnsi="Arial" w:cs="Arial" w:hint="eastAsia"/>
          <w:sz w:val="28"/>
        </w:rPr>
        <w:t>院寄来的《</w:t>
      </w:r>
      <w:r w:rsidR="00EF6497" w:rsidRPr="00EF6497">
        <w:rPr>
          <w:rFonts w:ascii="Arial" w:eastAsia="楷体_GB2312" w:hAnsi="Arial" w:cs="Arial" w:hint="eastAsia"/>
          <w:sz w:val="28"/>
        </w:rPr>
        <w:t>北京市第四中级人民法院</w:t>
      </w:r>
      <w:r w:rsidR="00EF6497">
        <w:rPr>
          <w:rFonts w:ascii="Arial" w:eastAsia="楷体_GB2312" w:hAnsi="Arial" w:cs="Arial" w:hint="eastAsia"/>
          <w:sz w:val="28"/>
        </w:rPr>
        <w:t>价格评估委托书</w:t>
      </w:r>
      <w:r w:rsidR="00DF30AB">
        <w:rPr>
          <w:rFonts w:ascii="Arial" w:eastAsia="楷体_GB2312" w:hAnsi="Arial" w:cs="Arial" w:hint="eastAsia"/>
          <w:sz w:val="28"/>
        </w:rPr>
        <w:t>》</w:t>
      </w:r>
      <w:r w:rsidR="00EF6497">
        <w:rPr>
          <w:rFonts w:ascii="Arial" w:eastAsia="楷体_GB2312" w:hAnsi="Arial" w:cs="Arial" w:hint="eastAsia"/>
          <w:sz w:val="28"/>
        </w:rPr>
        <w:t>[</w:t>
      </w:r>
      <w:r w:rsidR="00EF6497">
        <w:rPr>
          <w:rFonts w:ascii="Arial" w:eastAsia="楷体_GB2312" w:hAnsi="Arial" w:cs="Arial" w:hint="eastAsia"/>
          <w:sz w:val="28"/>
        </w:rPr>
        <w:t>（</w:t>
      </w:r>
      <w:r w:rsidR="00EF6497">
        <w:rPr>
          <w:rFonts w:ascii="Arial" w:eastAsia="楷体_GB2312" w:hAnsi="Arial" w:cs="Arial" w:hint="eastAsia"/>
          <w:sz w:val="28"/>
        </w:rPr>
        <w:t>2018</w:t>
      </w:r>
      <w:r w:rsidR="00EF6497">
        <w:rPr>
          <w:rFonts w:ascii="Arial" w:eastAsia="楷体_GB2312" w:hAnsi="Arial" w:cs="Arial" w:hint="eastAsia"/>
          <w:sz w:val="28"/>
        </w:rPr>
        <w:t>）京</w:t>
      </w:r>
      <w:r w:rsidR="00EF6497">
        <w:rPr>
          <w:rFonts w:ascii="Arial" w:eastAsia="楷体_GB2312" w:hAnsi="Arial" w:cs="Arial" w:hint="eastAsia"/>
          <w:sz w:val="28"/>
        </w:rPr>
        <w:t>04</w:t>
      </w:r>
      <w:r w:rsidR="00EF6497">
        <w:rPr>
          <w:rFonts w:ascii="Arial" w:eastAsia="楷体_GB2312" w:hAnsi="Arial" w:cs="Arial" w:hint="eastAsia"/>
          <w:sz w:val="28"/>
        </w:rPr>
        <w:t>执</w:t>
      </w:r>
      <w:r w:rsidR="00EF6497">
        <w:rPr>
          <w:rFonts w:ascii="Arial" w:eastAsia="楷体_GB2312" w:hAnsi="Arial" w:cs="Arial" w:hint="eastAsia"/>
          <w:sz w:val="28"/>
        </w:rPr>
        <w:t>13</w:t>
      </w:r>
      <w:r w:rsidR="00EF6497">
        <w:rPr>
          <w:rFonts w:ascii="Arial" w:eastAsia="楷体_GB2312" w:hAnsi="Arial" w:cs="Arial" w:hint="eastAsia"/>
          <w:sz w:val="28"/>
        </w:rPr>
        <w:t>号</w:t>
      </w:r>
      <w:r w:rsidR="003F1CB7">
        <w:rPr>
          <w:rFonts w:ascii="Arial" w:eastAsia="楷体_GB2312" w:hAnsi="Arial" w:cs="Arial" w:hint="eastAsia"/>
          <w:sz w:val="28"/>
        </w:rPr>
        <w:t>]</w:t>
      </w:r>
      <w:r w:rsidR="003F1CB7">
        <w:rPr>
          <w:rFonts w:ascii="Arial" w:eastAsia="楷体_GB2312" w:hAnsi="Arial" w:cs="Arial" w:hint="eastAsia"/>
          <w:sz w:val="28"/>
          <w:szCs w:val="28"/>
        </w:rPr>
        <w:t>后通知缴费义务人预缴评估费</w:t>
      </w:r>
      <w:r w:rsidR="005F6A4E" w:rsidRPr="005F6A4E">
        <w:rPr>
          <w:rFonts w:ascii="Arial" w:eastAsia="楷体_GB2312" w:hAnsi="Arial" w:cs="Arial" w:hint="eastAsia"/>
          <w:sz w:val="28"/>
        </w:rPr>
        <w:t>。</w:t>
      </w:r>
    </w:p>
    <w:p w:rsidR="008F4E59" w:rsidRDefault="007F0CA6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31</w:t>
      </w:r>
      <w:r>
        <w:rPr>
          <w:rFonts w:ascii="Arial" w:eastAsia="楷体_GB2312" w:hAnsi="Arial" w:cs="Arial" w:hint="eastAsia"/>
          <w:sz w:val="28"/>
        </w:rPr>
        <w:t>日，申请人天津广茂融通信</w:t>
      </w:r>
      <w:r w:rsidR="00DF30AB">
        <w:rPr>
          <w:rFonts w:ascii="Arial" w:eastAsia="楷体_GB2312" w:hAnsi="Arial" w:cs="Arial" w:hint="eastAsia"/>
          <w:sz w:val="28"/>
        </w:rPr>
        <w:t>息咨询有限公司代理人刘海银向我公司提供了《查档证明》（电子版）。</w:t>
      </w:r>
    </w:p>
    <w:p w:rsidR="007F0CA6" w:rsidRDefault="00EF6497" w:rsidP="00EF6497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EF6497">
        <w:rPr>
          <w:rFonts w:ascii="Arial" w:eastAsia="楷体_GB2312" w:hAnsi="Arial" w:cs="Arial" w:hint="eastAsia"/>
          <w:sz w:val="28"/>
        </w:rPr>
        <w:t>2018</w:t>
      </w:r>
      <w:r w:rsidRPr="00EF6497">
        <w:rPr>
          <w:rFonts w:ascii="Arial" w:eastAsia="楷体_GB2312" w:hAnsi="Arial" w:cs="Arial" w:hint="eastAsia"/>
          <w:sz w:val="28"/>
        </w:rPr>
        <w:t>年</w:t>
      </w:r>
      <w:r w:rsidRPr="00EF6497">
        <w:rPr>
          <w:rFonts w:ascii="Arial" w:eastAsia="楷体_GB2312" w:hAnsi="Arial" w:cs="Arial" w:hint="eastAsia"/>
          <w:sz w:val="28"/>
        </w:rPr>
        <w:t>6</w:t>
      </w:r>
      <w:r w:rsidRPr="00EF6497">
        <w:rPr>
          <w:rFonts w:ascii="Arial" w:eastAsia="楷体_GB2312" w:hAnsi="Arial" w:cs="Arial" w:hint="eastAsia"/>
          <w:sz w:val="28"/>
        </w:rPr>
        <w:t>月</w:t>
      </w:r>
      <w:r w:rsidRPr="00EF6497">
        <w:rPr>
          <w:rFonts w:ascii="Arial" w:eastAsia="楷体_GB2312" w:hAnsi="Arial" w:cs="Arial" w:hint="eastAsia"/>
          <w:sz w:val="28"/>
        </w:rPr>
        <w:t>21</w:t>
      </w:r>
      <w:r w:rsidRPr="00EF6497">
        <w:rPr>
          <w:rFonts w:ascii="Arial" w:eastAsia="楷体_GB2312" w:hAnsi="Arial" w:cs="Arial" w:hint="eastAsia"/>
          <w:sz w:val="28"/>
        </w:rPr>
        <w:t>日在申请人</w:t>
      </w:r>
      <w:r w:rsidR="007F0CA6">
        <w:rPr>
          <w:rFonts w:ascii="Arial" w:eastAsia="楷体_GB2312" w:hAnsi="Arial" w:cs="Arial" w:hint="eastAsia"/>
          <w:sz w:val="28"/>
        </w:rPr>
        <w:t>天津广茂融通信息咨询有限公司</w:t>
      </w:r>
      <w:r w:rsidRPr="00EF6497">
        <w:rPr>
          <w:rFonts w:ascii="Arial" w:eastAsia="楷体_GB2312" w:hAnsi="Arial" w:cs="Arial" w:hint="eastAsia"/>
          <w:sz w:val="28"/>
        </w:rPr>
        <w:t>代理人吴宝明和被执行人</w:t>
      </w:r>
      <w:r w:rsidR="007F0CA6">
        <w:rPr>
          <w:rFonts w:ascii="Arial" w:eastAsia="楷体_GB2312" w:hAnsi="Arial" w:cs="Arial" w:hint="eastAsia"/>
          <w:sz w:val="28"/>
        </w:rPr>
        <w:t>辽宁实华（集团）房地产开发有限公司</w:t>
      </w:r>
      <w:r w:rsidRPr="00EF6497">
        <w:rPr>
          <w:rFonts w:ascii="Arial" w:eastAsia="楷体_GB2312" w:hAnsi="Arial" w:cs="Arial" w:hint="eastAsia"/>
          <w:sz w:val="28"/>
        </w:rPr>
        <w:t>代理人赵爽的共同见证下对估价对象进行了</w:t>
      </w:r>
      <w:r w:rsidR="00855183">
        <w:rPr>
          <w:rFonts w:ascii="Arial" w:eastAsia="楷体_GB2312" w:hAnsi="Arial" w:cs="Arial" w:hint="eastAsia"/>
          <w:sz w:val="28"/>
        </w:rPr>
        <w:t>实地查勘，估价对象大部分</w:t>
      </w:r>
      <w:r w:rsidR="002944F6">
        <w:rPr>
          <w:rFonts w:ascii="Arial" w:eastAsia="楷体_GB2312" w:hAnsi="Arial" w:cs="Arial" w:hint="eastAsia"/>
          <w:sz w:val="28"/>
        </w:rPr>
        <w:t>房屋</w:t>
      </w:r>
      <w:proofErr w:type="gramStart"/>
      <w:r w:rsidR="002944F6">
        <w:rPr>
          <w:rFonts w:ascii="Arial" w:eastAsia="楷体_GB2312" w:hAnsi="Arial" w:cs="Arial" w:hint="eastAsia"/>
          <w:sz w:val="28"/>
        </w:rPr>
        <w:t>已</w:t>
      </w:r>
      <w:r w:rsidR="00855183">
        <w:rPr>
          <w:rFonts w:ascii="Arial" w:eastAsia="楷体_GB2312" w:hAnsi="Arial" w:cs="Arial" w:hint="eastAsia"/>
          <w:sz w:val="28"/>
        </w:rPr>
        <w:t>被</w:t>
      </w:r>
      <w:r w:rsidR="002944F6">
        <w:rPr>
          <w:rFonts w:ascii="Arial" w:eastAsia="楷体_GB2312" w:hAnsi="Arial" w:cs="Arial" w:hint="eastAsia"/>
          <w:sz w:val="28"/>
        </w:rPr>
        <w:t>案外人</w:t>
      </w:r>
      <w:proofErr w:type="gramEnd"/>
      <w:r w:rsidR="00855183">
        <w:rPr>
          <w:rFonts w:ascii="Arial" w:eastAsia="楷体_GB2312" w:hAnsi="Arial" w:cs="Arial" w:hint="eastAsia"/>
          <w:sz w:val="28"/>
        </w:rPr>
        <w:t>居住使用。</w:t>
      </w:r>
      <w:r w:rsidR="00663E18">
        <w:rPr>
          <w:rFonts w:ascii="Arial" w:eastAsia="楷体_GB2312" w:hAnsi="Arial" w:cs="Arial" w:hint="eastAsia"/>
          <w:sz w:val="28"/>
        </w:rPr>
        <w:t>因</w:t>
      </w:r>
      <w:r w:rsidR="00663E18" w:rsidRPr="00EF6497">
        <w:rPr>
          <w:rFonts w:ascii="Arial" w:eastAsia="楷体_GB2312" w:hAnsi="Arial" w:cs="Arial" w:hint="eastAsia"/>
          <w:sz w:val="28"/>
        </w:rPr>
        <w:t>被执行人</w:t>
      </w:r>
      <w:r w:rsidR="00663E18">
        <w:rPr>
          <w:rFonts w:ascii="Arial" w:eastAsia="楷体_GB2312" w:hAnsi="Arial" w:cs="Arial" w:hint="eastAsia"/>
          <w:sz w:val="28"/>
        </w:rPr>
        <w:t>辽宁实华（集团）房地产开发有限公司</w:t>
      </w:r>
      <w:r w:rsidR="00663E18" w:rsidRPr="00EF6497">
        <w:rPr>
          <w:rFonts w:ascii="Arial" w:eastAsia="楷体_GB2312" w:hAnsi="Arial" w:cs="Arial" w:hint="eastAsia"/>
          <w:sz w:val="28"/>
        </w:rPr>
        <w:t>代理人赵爽</w:t>
      </w:r>
      <w:r w:rsidR="00855183">
        <w:rPr>
          <w:rFonts w:ascii="Arial" w:eastAsia="楷体_GB2312" w:hAnsi="Arial" w:cs="Arial" w:hint="eastAsia"/>
          <w:sz w:val="28"/>
        </w:rPr>
        <w:t>表示</w:t>
      </w:r>
      <w:r w:rsidR="006021A9">
        <w:rPr>
          <w:rFonts w:ascii="Arial" w:eastAsia="楷体_GB2312" w:hAnsi="Arial" w:cs="Arial" w:hint="eastAsia"/>
          <w:sz w:val="28"/>
        </w:rPr>
        <w:t>无权入户</w:t>
      </w:r>
      <w:r w:rsidR="00855183">
        <w:rPr>
          <w:rFonts w:ascii="Arial" w:eastAsia="楷体_GB2312" w:hAnsi="Arial" w:cs="Arial" w:hint="eastAsia"/>
          <w:sz w:val="28"/>
        </w:rPr>
        <w:t>查勘</w:t>
      </w:r>
      <w:r w:rsidR="006021A9">
        <w:rPr>
          <w:rFonts w:ascii="Arial" w:eastAsia="楷体_GB2312" w:hAnsi="Arial" w:cs="Arial" w:hint="eastAsia"/>
          <w:sz w:val="28"/>
        </w:rPr>
        <w:t>，故</w:t>
      </w:r>
      <w:r w:rsidR="00855183">
        <w:rPr>
          <w:rFonts w:ascii="Arial" w:eastAsia="楷体_GB2312" w:hAnsi="Arial" w:cs="Arial" w:hint="eastAsia"/>
          <w:sz w:val="28"/>
        </w:rPr>
        <w:t>我公司评估专业人员</w:t>
      </w:r>
      <w:r w:rsidR="002944F6">
        <w:rPr>
          <w:rFonts w:ascii="Arial" w:eastAsia="楷体_GB2312" w:hAnsi="Arial" w:cs="Arial" w:hint="eastAsia"/>
          <w:sz w:val="28"/>
        </w:rPr>
        <w:t>仅</w:t>
      </w:r>
      <w:r w:rsidR="00663E18">
        <w:rPr>
          <w:rFonts w:ascii="Arial" w:eastAsia="楷体_GB2312" w:hAnsi="Arial" w:cs="Arial" w:hint="eastAsia"/>
          <w:sz w:val="28"/>
        </w:rPr>
        <w:t>对周边环境及估价对象外部进行了</w:t>
      </w:r>
      <w:r w:rsidR="00855183">
        <w:rPr>
          <w:rFonts w:ascii="Arial" w:eastAsia="楷体_GB2312" w:hAnsi="Arial" w:cs="Arial" w:hint="eastAsia"/>
          <w:sz w:val="28"/>
        </w:rPr>
        <w:t>实地查勘和</w:t>
      </w:r>
      <w:r w:rsidR="00663E18">
        <w:rPr>
          <w:rFonts w:ascii="Arial" w:eastAsia="楷体_GB2312" w:hAnsi="Arial" w:cs="Arial" w:hint="eastAsia"/>
          <w:sz w:val="28"/>
        </w:rPr>
        <w:t>拍照记录。</w:t>
      </w:r>
    </w:p>
    <w:p w:rsidR="00EF6497" w:rsidRDefault="007F0CA6" w:rsidP="006021A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实地查勘时，</w:t>
      </w:r>
      <w:r w:rsidRPr="00EF6497">
        <w:rPr>
          <w:rFonts w:ascii="Arial" w:eastAsia="楷体_GB2312" w:hAnsi="Arial" w:cs="Arial" w:hint="eastAsia"/>
          <w:sz w:val="28"/>
        </w:rPr>
        <w:t>被执行人</w:t>
      </w:r>
      <w:r>
        <w:rPr>
          <w:rFonts w:ascii="Arial" w:eastAsia="楷体_GB2312" w:hAnsi="Arial" w:cs="Arial" w:hint="eastAsia"/>
          <w:sz w:val="28"/>
        </w:rPr>
        <w:t>辽宁实华（集团）房地产开发有限公司</w:t>
      </w:r>
      <w:r w:rsidRPr="00EF6497">
        <w:rPr>
          <w:rFonts w:ascii="Arial" w:eastAsia="楷体_GB2312" w:hAnsi="Arial" w:cs="Arial" w:hint="eastAsia"/>
          <w:sz w:val="28"/>
        </w:rPr>
        <w:t>代理人赵爽</w:t>
      </w:r>
      <w:r>
        <w:rPr>
          <w:rFonts w:ascii="Arial" w:eastAsia="楷体_GB2312" w:hAnsi="Arial" w:cs="Arial" w:hint="eastAsia"/>
          <w:sz w:val="28"/>
        </w:rPr>
        <w:t>提供了《建设用地规划许可证》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编号：</w:t>
      </w:r>
      <w:r>
        <w:rPr>
          <w:rFonts w:ascii="Arial" w:eastAsia="楷体_GB2312" w:hAnsi="Arial" w:cs="Arial" w:hint="eastAsia"/>
          <w:sz w:val="28"/>
        </w:rPr>
        <w:t>2007-58]</w:t>
      </w:r>
      <w:r>
        <w:rPr>
          <w:rFonts w:ascii="Arial" w:eastAsia="楷体_GB2312" w:hAnsi="Arial" w:cs="Arial" w:hint="eastAsia"/>
          <w:sz w:val="28"/>
        </w:rPr>
        <w:t>部分复印件、《建设工程规划许可证》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建字第</w:t>
      </w:r>
      <w:r>
        <w:rPr>
          <w:rFonts w:ascii="Arial" w:eastAsia="楷体_GB2312" w:hAnsi="Arial" w:cs="Arial" w:hint="eastAsia"/>
          <w:sz w:val="28"/>
        </w:rPr>
        <w:t>210503200900052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部分复印件及《国有土地使用证》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本国用（</w:t>
      </w:r>
      <w:r>
        <w:rPr>
          <w:rFonts w:ascii="Arial" w:eastAsia="楷体_GB2312" w:hAnsi="Arial" w:cs="Arial" w:hint="eastAsia"/>
          <w:sz w:val="28"/>
        </w:rPr>
        <w:t>2014</w:t>
      </w:r>
      <w:r>
        <w:rPr>
          <w:rFonts w:ascii="Arial" w:eastAsia="楷体_GB2312" w:hAnsi="Arial" w:cs="Arial" w:hint="eastAsia"/>
          <w:sz w:val="28"/>
        </w:rPr>
        <w:t>）第</w:t>
      </w:r>
      <w:r>
        <w:rPr>
          <w:rFonts w:ascii="Arial" w:eastAsia="楷体_GB2312" w:hAnsi="Arial" w:cs="Arial" w:hint="eastAsia"/>
          <w:sz w:val="28"/>
        </w:rPr>
        <w:t>006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部分复印件，并表示估价对象所属范围均</w:t>
      </w:r>
      <w:r w:rsidR="00DF30AB">
        <w:rPr>
          <w:rFonts w:ascii="Arial" w:eastAsia="楷体_GB2312" w:hAnsi="Arial" w:cs="Arial" w:hint="eastAsia"/>
          <w:sz w:val="28"/>
        </w:rPr>
        <w:t>属</w:t>
      </w:r>
      <w:r w:rsidR="006021A9">
        <w:rPr>
          <w:rFonts w:ascii="Arial" w:eastAsia="楷体_GB2312" w:hAnsi="Arial" w:cs="Arial" w:hint="eastAsia"/>
          <w:sz w:val="28"/>
        </w:rPr>
        <w:t>棚户区改造，</w:t>
      </w:r>
      <w:r w:rsidR="002944F6">
        <w:rPr>
          <w:rFonts w:ascii="Arial" w:eastAsia="楷体_GB2312" w:hAnsi="Arial" w:cs="Arial" w:hint="eastAsia"/>
          <w:sz w:val="28"/>
        </w:rPr>
        <w:t>尚未办理</w:t>
      </w:r>
      <w:r w:rsidR="006021A9">
        <w:rPr>
          <w:rFonts w:ascii="Arial" w:eastAsia="楷体_GB2312" w:hAnsi="Arial" w:cs="Arial" w:hint="eastAsia"/>
          <w:sz w:val="28"/>
        </w:rPr>
        <w:t>《不动产权证书》</w:t>
      </w:r>
      <w:r w:rsidR="002944F6">
        <w:rPr>
          <w:rFonts w:ascii="Arial" w:eastAsia="楷体_GB2312" w:hAnsi="Arial" w:cs="Arial" w:hint="eastAsia"/>
          <w:sz w:val="28"/>
        </w:rPr>
        <w:lastRenderedPageBreak/>
        <w:t>相关手续</w:t>
      </w:r>
      <w:r w:rsidR="006021A9">
        <w:rPr>
          <w:rFonts w:ascii="Arial" w:eastAsia="楷体_GB2312" w:hAnsi="Arial" w:cs="Arial" w:hint="eastAsia"/>
          <w:sz w:val="28"/>
        </w:rPr>
        <w:t>。根据我公司评估专业人员实地调查，</w:t>
      </w:r>
      <w:r w:rsidR="00855183">
        <w:rPr>
          <w:rFonts w:ascii="Arial" w:eastAsia="楷体_GB2312" w:hAnsi="Arial" w:cs="Arial" w:hint="eastAsia"/>
          <w:sz w:val="28"/>
        </w:rPr>
        <w:t>部分居民反映</w:t>
      </w:r>
      <w:r w:rsidR="006021A9">
        <w:rPr>
          <w:rFonts w:ascii="Arial" w:eastAsia="楷体_GB2312" w:hAnsi="Arial" w:cs="Arial" w:hint="eastAsia"/>
          <w:sz w:val="28"/>
        </w:rPr>
        <w:t>估价对象所属小区</w:t>
      </w:r>
      <w:r>
        <w:rPr>
          <w:rFonts w:ascii="Arial" w:eastAsia="楷体_GB2312" w:hAnsi="Arial" w:cs="Arial" w:hint="eastAsia"/>
          <w:sz w:val="28"/>
        </w:rPr>
        <w:t>已</w:t>
      </w:r>
      <w:r w:rsidR="002944F6">
        <w:rPr>
          <w:rFonts w:ascii="Arial" w:eastAsia="楷体_GB2312" w:hAnsi="Arial" w:cs="Arial" w:hint="eastAsia"/>
          <w:sz w:val="28"/>
        </w:rPr>
        <w:t>实际</w:t>
      </w:r>
      <w:r>
        <w:rPr>
          <w:rFonts w:ascii="Arial" w:eastAsia="楷体_GB2312" w:hAnsi="Arial" w:cs="Arial" w:hint="eastAsia"/>
          <w:sz w:val="28"/>
        </w:rPr>
        <w:t>入住</w:t>
      </w:r>
      <w:r>
        <w:rPr>
          <w:rFonts w:ascii="Arial" w:eastAsia="楷体_GB2312" w:hAnsi="Arial" w:cs="Arial" w:hint="eastAsia"/>
          <w:sz w:val="28"/>
        </w:rPr>
        <w:t>7-8</w:t>
      </w:r>
      <w:r w:rsidR="006021A9">
        <w:rPr>
          <w:rFonts w:ascii="Arial" w:eastAsia="楷体_GB2312" w:hAnsi="Arial" w:cs="Arial" w:hint="eastAsia"/>
          <w:sz w:val="28"/>
        </w:rPr>
        <w:t>年。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故我司需贵院</w:t>
      </w:r>
      <w:proofErr w:type="gramEnd"/>
      <w:r>
        <w:rPr>
          <w:rFonts w:ascii="Arial" w:eastAsia="楷体_GB2312" w:hAnsi="Arial" w:cs="Arial" w:hint="eastAsia"/>
          <w:sz w:val="28"/>
        </w:rPr>
        <w:t>对估价对象以下相关情况提供资料说明：</w:t>
      </w:r>
    </w:p>
    <w:p w:rsidR="002944F6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2944F6">
        <w:rPr>
          <w:rFonts w:ascii="Arial" w:eastAsia="楷体_GB2312" w:hAnsi="Arial" w:cs="Arial" w:hint="eastAsia"/>
          <w:sz w:val="28"/>
        </w:rPr>
        <w:t>为确定</w:t>
      </w:r>
      <w:r w:rsidR="002944F6" w:rsidRPr="00EF6497">
        <w:rPr>
          <w:rFonts w:ascii="Arial" w:eastAsia="楷体_GB2312" w:hAnsi="Arial" w:cs="Arial" w:hint="eastAsia"/>
          <w:sz w:val="28"/>
        </w:rPr>
        <w:t>被执行人</w:t>
      </w:r>
      <w:r w:rsidR="002944F6">
        <w:rPr>
          <w:rFonts w:ascii="Arial" w:eastAsia="楷体_GB2312" w:hAnsi="Arial" w:cs="Arial" w:hint="eastAsia"/>
          <w:sz w:val="28"/>
        </w:rPr>
        <w:t>辽宁实华（集团）房地产开发有限公司</w:t>
      </w:r>
      <w:r w:rsidR="002944F6" w:rsidRPr="00EF6497">
        <w:rPr>
          <w:rFonts w:ascii="Arial" w:eastAsia="楷体_GB2312" w:hAnsi="Arial" w:cs="Arial" w:hint="eastAsia"/>
          <w:sz w:val="28"/>
        </w:rPr>
        <w:t>代理人赵爽</w:t>
      </w:r>
      <w:r w:rsidR="002944F6">
        <w:rPr>
          <w:rFonts w:ascii="Arial" w:eastAsia="楷体_GB2312" w:hAnsi="Arial" w:cs="Arial" w:hint="eastAsia"/>
          <w:sz w:val="28"/>
        </w:rPr>
        <w:t>提供的资料中所载明</w:t>
      </w:r>
      <w:r w:rsidR="002944F6">
        <w:rPr>
          <w:rFonts w:ascii="Arial" w:eastAsia="楷体_GB2312" w:hAnsi="Arial" w:cs="Arial" w:hint="eastAsia"/>
          <w:sz w:val="28"/>
        </w:rPr>
        <w:t>内容包含</w:t>
      </w:r>
      <w:r w:rsidR="006021A9">
        <w:rPr>
          <w:rFonts w:ascii="Arial" w:eastAsia="楷体_GB2312" w:hAnsi="Arial" w:cs="Arial" w:hint="eastAsia"/>
          <w:sz w:val="28"/>
        </w:rPr>
        <w:t>估价对象，</w:t>
      </w:r>
      <w:r w:rsidR="002944F6">
        <w:rPr>
          <w:rFonts w:ascii="Arial" w:eastAsia="楷体_GB2312" w:hAnsi="Arial" w:cs="Arial" w:hint="eastAsia"/>
          <w:sz w:val="28"/>
        </w:rPr>
        <w:t>现</w:t>
      </w:r>
      <w:r>
        <w:rPr>
          <w:rFonts w:ascii="Arial" w:eastAsia="楷体_GB2312" w:hAnsi="Arial" w:cs="Arial" w:hint="eastAsia"/>
          <w:sz w:val="28"/>
        </w:rPr>
        <w:t>需</w:t>
      </w:r>
      <w:r w:rsidR="002944F6">
        <w:rPr>
          <w:rFonts w:ascii="Arial" w:eastAsia="楷体_GB2312" w:hAnsi="Arial" w:cs="Arial" w:hint="eastAsia"/>
          <w:sz w:val="28"/>
        </w:rPr>
        <w:t>贵院协调</w:t>
      </w:r>
      <w:r>
        <w:rPr>
          <w:rFonts w:ascii="Arial" w:eastAsia="楷体_GB2312" w:hAnsi="Arial" w:cs="Arial" w:hint="eastAsia"/>
          <w:sz w:val="28"/>
        </w:rPr>
        <w:t>提供</w:t>
      </w:r>
      <w:r w:rsidR="006021A9">
        <w:rPr>
          <w:rFonts w:ascii="Arial" w:eastAsia="楷体_GB2312" w:hAnsi="Arial" w:cs="Arial" w:hint="eastAsia"/>
          <w:sz w:val="28"/>
        </w:rPr>
        <w:t>完整的</w:t>
      </w:r>
      <w:r>
        <w:rPr>
          <w:rFonts w:ascii="Arial" w:eastAsia="楷体_GB2312" w:hAnsi="Arial" w:cs="Arial" w:hint="eastAsia"/>
          <w:sz w:val="28"/>
        </w:rPr>
        <w:t>《国有土地使用证》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本国用（</w:t>
      </w:r>
      <w:r>
        <w:rPr>
          <w:rFonts w:ascii="Arial" w:eastAsia="楷体_GB2312" w:hAnsi="Arial" w:cs="Arial" w:hint="eastAsia"/>
          <w:sz w:val="28"/>
        </w:rPr>
        <w:t>2014</w:t>
      </w:r>
      <w:r>
        <w:rPr>
          <w:rFonts w:ascii="Arial" w:eastAsia="楷体_GB2312" w:hAnsi="Arial" w:cs="Arial" w:hint="eastAsia"/>
          <w:sz w:val="28"/>
        </w:rPr>
        <w:t>）第</w:t>
      </w:r>
      <w:r>
        <w:rPr>
          <w:rFonts w:ascii="Arial" w:eastAsia="楷体_GB2312" w:hAnsi="Arial" w:cs="Arial" w:hint="eastAsia"/>
          <w:sz w:val="28"/>
        </w:rPr>
        <w:t>006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附图。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</w:t>
      </w:r>
      <w:r w:rsidR="002944F6">
        <w:rPr>
          <w:rFonts w:ascii="Arial" w:eastAsia="楷体_GB2312" w:hAnsi="Arial" w:cs="Arial" w:hint="eastAsia"/>
          <w:sz w:val="28"/>
        </w:rPr>
        <w:t>截至价值时点，</w:t>
      </w:r>
      <w:bookmarkStart w:id="0" w:name="_GoBack"/>
      <w:bookmarkEnd w:id="0"/>
      <w:r w:rsidR="006021A9">
        <w:rPr>
          <w:rFonts w:ascii="Arial" w:eastAsia="楷体_GB2312" w:hAnsi="Arial" w:cs="Arial" w:hint="eastAsia"/>
          <w:sz w:val="28"/>
        </w:rPr>
        <w:t>估价对象尚未取得《不动产权证书》，</w:t>
      </w:r>
      <w:r>
        <w:rPr>
          <w:rFonts w:ascii="Arial" w:eastAsia="楷体_GB2312" w:hAnsi="Arial" w:cs="Arial" w:hint="eastAsia"/>
          <w:sz w:val="28"/>
        </w:rPr>
        <w:t>估价对象房屋性质尚未确定，需</w:t>
      </w:r>
      <w:r w:rsidR="002944F6">
        <w:rPr>
          <w:rFonts w:ascii="Arial" w:eastAsia="楷体_GB2312" w:hAnsi="Arial" w:cs="Arial" w:hint="eastAsia"/>
          <w:sz w:val="28"/>
        </w:rPr>
        <w:t>贵院</w:t>
      </w:r>
      <w:r>
        <w:rPr>
          <w:rFonts w:ascii="Arial" w:eastAsia="楷体_GB2312" w:hAnsi="Arial" w:cs="Arial" w:hint="eastAsia"/>
          <w:sz w:val="28"/>
        </w:rPr>
        <w:t>再次核实确认。</w:t>
      </w:r>
    </w:p>
    <w:p w:rsidR="00DF30AB" w:rsidRDefault="00DF30AB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、估价对象内部装修情况不明确，需贵院对估价对象装修情况给予设定。（估价对象内部装修标准分为：毛坯、普通装修、简单装修、精装修）</w:t>
      </w:r>
    </w:p>
    <w:p w:rsidR="00DF30AB" w:rsidRDefault="006021A9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 w:rsidR="00DF30AB">
        <w:rPr>
          <w:rFonts w:ascii="Arial" w:eastAsia="楷体_GB2312" w:hAnsi="Arial" w:cs="Arial" w:hint="eastAsia"/>
          <w:sz w:val="28"/>
        </w:rPr>
        <w:t>、估价对象户型</w:t>
      </w:r>
      <w:r>
        <w:rPr>
          <w:rFonts w:ascii="Arial" w:eastAsia="楷体_GB2312" w:hAnsi="Arial" w:cs="Arial" w:hint="eastAsia"/>
          <w:sz w:val="28"/>
        </w:rPr>
        <w:t>设定</w:t>
      </w:r>
      <w:r w:rsidR="00DF30AB">
        <w:rPr>
          <w:rFonts w:ascii="Arial" w:eastAsia="楷体_GB2312" w:hAnsi="Arial" w:cs="Arial" w:hint="eastAsia"/>
          <w:sz w:val="28"/>
        </w:rPr>
        <w:t>（如：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室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厅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proofErr w:type="gramStart"/>
      <w:r w:rsidR="00DF30AB" w:rsidRPr="00D50CCC">
        <w:rPr>
          <w:rFonts w:ascii="Arial" w:eastAsia="楷体_GB2312" w:hAnsi="Arial" w:cs="Arial" w:hint="eastAsia"/>
          <w:sz w:val="28"/>
        </w:rPr>
        <w:t>厨</w:t>
      </w:r>
      <w:proofErr w:type="gramEnd"/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卫</w:t>
      </w:r>
      <w:r w:rsidR="00DF30AB">
        <w:rPr>
          <w:rFonts w:ascii="Arial" w:eastAsia="楷体_GB2312" w:hAnsi="Arial" w:cs="Arial" w:hint="eastAsia"/>
          <w:sz w:val="28"/>
          <w:u w:val="single"/>
        </w:rPr>
        <w:t xml:space="preserve">  </w:t>
      </w:r>
      <w:r w:rsidR="00DF30AB" w:rsidRPr="00D50CCC">
        <w:rPr>
          <w:rFonts w:ascii="Arial" w:eastAsia="楷体_GB2312" w:hAnsi="Arial" w:cs="Arial" w:hint="eastAsia"/>
          <w:sz w:val="28"/>
        </w:rPr>
        <w:t>阳台</w:t>
      </w:r>
      <w:r w:rsidR="00DF30AB">
        <w:rPr>
          <w:rFonts w:ascii="Arial" w:eastAsia="楷体_GB2312" w:hAnsi="Arial" w:cs="Arial" w:hint="eastAsia"/>
          <w:sz w:val="28"/>
        </w:rPr>
        <w:t>）</w:t>
      </w:r>
    </w:p>
    <w:p w:rsidR="00DF30AB" w:rsidRDefault="006021A9" w:rsidP="00DF30AB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5</w:t>
      </w:r>
      <w:r w:rsidR="00DF30AB">
        <w:rPr>
          <w:rFonts w:ascii="Arial" w:eastAsia="楷体_GB2312" w:hAnsi="Arial" w:cs="Arial" w:hint="eastAsia"/>
          <w:sz w:val="28"/>
        </w:rPr>
        <w:t>、估价对象房屋朝向（</w:t>
      </w:r>
      <w:r w:rsidR="00DF30AB" w:rsidRPr="003C6206">
        <w:rPr>
          <w:rFonts w:ascii="Arial" w:eastAsia="楷体_GB2312" w:hAnsi="Arial" w:cs="Arial" w:hint="eastAsia"/>
          <w:sz w:val="28"/>
        </w:rPr>
        <w:t>主要根据客厅和主卧室的窗户朝向</w:t>
      </w:r>
      <w:r w:rsidR="00DF30AB">
        <w:rPr>
          <w:rFonts w:ascii="Arial" w:eastAsia="楷体_GB2312" w:hAnsi="Arial" w:cs="Arial" w:hint="eastAsia"/>
          <w:sz w:val="28"/>
        </w:rPr>
        <w:t>）</w:t>
      </w:r>
    </w:p>
    <w:p w:rsidR="00DF30AB" w:rsidRDefault="00DF30AB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326315">
        <w:rPr>
          <w:rFonts w:ascii="Arial" w:eastAsia="楷体_GB2312" w:hAnsi="Arial" w:cs="Arial" w:hint="eastAsia"/>
          <w:sz w:val="28"/>
          <w:szCs w:val="28"/>
        </w:rPr>
        <w:t>6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326315">
        <w:rPr>
          <w:rFonts w:ascii="Arial" w:eastAsia="楷体_GB2312" w:hAnsi="Arial" w:cs="Arial" w:hint="eastAsia"/>
          <w:sz w:val="28"/>
          <w:szCs w:val="28"/>
        </w:rPr>
        <w:t>27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E0667D"/>
    <w:sectPr w:rsidR="00A560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7D" w:rsidRDefault="00E0667D">
      <w:r>
        <w:separator/>
      </w:r>
    </w:p>
  </w:endnote>
  <w:endnote w:type="continuationSeparator" w:id="0">
    <w:p w:rsidR="00E0667D" w:rsidRDefault="00E0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7D" w:rsidRDefault="00E0667D">
      <w:r>
        <w:separator/>
      </w:r>
    </w:p>
  </w:footnote>
  <w:footnote w:type="continuationSeparator" w:id="0">
    <w:p w:rsidR="00E0667D" w:rsidRDefault="00E0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FA2853" w:rsidP="000D4703">
    <w:r>
      <w:rPr>
        <w:noProof/>
      </w:rPr>
      <w:drawing>
        <wp:inline distT="0" distB="0" distL="0" distR="0" wp14:anchorId="6E889507" wp14:editId="08CA3278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BB"/>
    <w:rsid w:val="00071E6D"/>
    <w:rsid w:val="000A491E"/>
    <w:rsid w:val="00115FFC"/>
    <w:rsid w:val="00154236"/>
    <w:rsid w:val="00175000"/>
    <w:rsid w:val="001B5D65"/>
    <w:rsid w:val="00214B11"/>
    <w:rsid w:val="00230C60"/>
    <w:rsid w:val="002944F6"/>
    <w:rsid w:val="002E19B8"/>
    <w:rsid w:val="002E79C9"/>
    <w:rsid w:val="00316A84"/>
    <w:rsid w:val="00326315"/>
    <w:rsid w:val="00350A96"/>
    <w:rsid w:val="003F1CB7"/>
    <w:rsid w:val="005C4FD3"/>
    <w:rsid w:val="005F6A4E"/>
    <w:rsid w:val="006021A9"/>
    <w:rsid w:val="00602BAC"/>
    <w:rsid w:val="00663E18"/>
    <w:rsid w:val="007A40A8"/>
    <w:rsid w:val="007C37A8"/>
    <w:rsid w:val="007D6A46"/>
    <w:rsid w:val="007F0CA6"/>
    <w:rsid w:val="007F0F05"/>
    <w:rsid w:val="0083051C"/>
    <w:rsid w:val="0085107A"/>
    <w:rsid w:val="00855183"/>
    <w:rsid w:val="008E1F0B"/>
    <w:rsid w:val="008F4E59"/>
    <w:rsid w:val="00945A98"/>
    <w:rsid w:val="0095250E"/>
    <w:rsid w:val="00A20F83"/>
    <w:rsid w:val="00A84425"/>
    <w:rsid w:val="00A949CC"/>
    <w:rsid w:val="00A960E9"/>
    <w:rsid w:val="00A9736B"/>
    <w:rsid w:val="00AD392E"/>
    <w:rsid w:val="00AE1FC5"/>
    <w:rsid w:val="00B41CE4"/>
    <w:rsid w:val="00C4549C"/>
    <w:rsid w:val="00C45B2C"/>
    <w:rsid w:val="00CE05F6"/>
    <w:rsid w:val="00DF30AB"/>
    <w:rsid w:val="00E05B97"/>
    <w:rsid w:val="00E0667D"/>
    <w:rsid w:val="00E42C42"/>
    <w:rsid w:val="00E5203D"/>
    <w:rsid w:val="00E57FE1"/>
    <w:rsid w:val="00EE00BB"/>
    <w:rsid w:val="00EF2576"/>
    <w:rsid w:val="00EF6497"/>
    <w:rsid w:val="00F70A58"/>
    <w:rsid w:val="00FA151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163</Words>
  <Characters>933</Characters>
  <Application>Microsoft Office Word</Application>
  <DocSecurity>0</DocSecurity>
  <Lines>7</Lines>
  <Paragraphs>2</Paragraphs>
  <ScaleCrop>false</ScaleCrop>
  <Company>CHINA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2018-06-27T05:09:00Z</dcterms:created>
  <dcterms:modified xsi:type="dcterms:W3CDTF">2018-06-28T02:33:00Z</dcterms:modified>
</cp:coreProperties>
</file>