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62F9C" w14:textId="56ABDBEF" w:rsidR="002C6FA0" w:rsidRPr="0013232A" w:rsidRDefault="00CD4315" w:rsidP="00CD4315">
      <w:pPr>
        <w:jc w:val="center"/>
        <w:rPr>
          <w:rFonts w:ascii="宋体" w:eastAsia="宋体" w:hAnsi="宋体" w:cs="宋体"/>
          <w:b/>
          <w:bCs/>
          <w:sz w:val="32"/>
          <w:szCs w:val="32"/>
        </w:rPr>
      </w:pPr>
      <w:r w:rsidRPr="0013232A">
        <w:rPr>
          <w:rFonts w:ascii="迷你简启体" w:eastAsia="迷你简启体" w:hint="eastAsia"/>
          <w:b/>
          <w:bCs/>
          <w:sz w:val="32"/>
          <w:szCs w:val="32"/>
        </w:rPr>
        <w:t>府右街西巷23</w:t>
      </w:r>
      <w:r w:rsidRPr="0013232A">
        <w:rPr>
          <w:rFonts w:ascii="宋体" w:eastAsia="宋体" w:hAnsi="宋体" w:cs="宋体" w:hint="eastAsia"/>
          <w:b/>
          <w:bCs/>
          <w:sz w:val="32"/>
          <w:szCs w:val="32"/>
        </w:rPr>
        <w:t>號</w:t>
      </w:r>
      <w:r w:rsidRPr="0013232A">
        <w:rPr>
          <w:rFonts w:ascii="迷你简启体" w:eastAsia="迷你简启体" w:hAnsi="迷你简启体" w:cs="迷你简启体" w:hint="eastAsia"/>
          <w:b/>
          <w:bCs/>
          <w:sz w:val="32"/>
          <w:szCs w:val="32"/>
        </w:rPr>
        <w:t>院</w:t>
      </w:r>
    </w:p>
    <w:p w14:paraId="43E3A470" w14:textId="1EB74FBB" w:rsidR="00CD4315" w:rsidRDefault="00CD4315"/>
    <w:p w14:paraId="165E9818" w14:textId="44F4C0F5" w:rsidR="00CD4315" w:rsidRDefault="00CD4315" w:rsidP="00CD4315">
      <w:pPr>
        <w:spacing w:line="440" w:lineRule="exact"/>
        <w:ind w:left="1200" w:hangingChars="500" w:hanging="1200"/>
        <w:rPr>
          <w:sz w:val="24"/>
          <w:szCs w:val="24"/>
        </w:rPr>
      </w:pPr>
      <w:r>
        <w:rPr>
          <w:rFonts w:hint="eastAsia"/>
          <w:sz w:val="24"/>
          <w:szCs w:val="24"/>
        </w:rPr>
        <w:t>地理位置：西城區府右街北端、中南海小西門馬路</w:t>
      </w:r>
      <w:proofErr w:type="gramStart"/>
      <w:r>
        <w:rPr>
          <w:rFonts w:hint="eastAsia"/>
          <w:sz w:val="24"/>
          <w:szCs w:val="24"/>
        </w:rPr>
        <w:t>對</w:t>
      </w:r>
      <w:proofErr w:type="gramEnd"/>
      <w:r>
        <w:rPr>
          <w:rFonts w:hint="eastAsia"/>
          <w:sz w:val="24"/>
          <w:szCs w:val="24"/>
        </w:rPr>
        <w:t>面(不臨街)，距府右街的直線距離2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米。</w:t>
      </w:r>
    </w:p>
    <w:p w14:paraId="725DF69B" w14:textId="05179A7E" w:rsidR="00CD4315" w:rsidRDefault="00CD4315" w:rsidP="00CD4315">
      <w:pPr>
        <w:spacing w:line="440" w:lineRule="exact"/>
        <w:ind w:left="1200" w:hangingChars="500" w:hanging="12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基本情況 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 xml:space="preserve">) </w:t>
      </w:r>
      <w:proofErr w:type="gramStart"/>
      <w:r w:rsidR="00BA4C7A">
        <w:rPr>
          <w:rFonts w:hint="eastAsia"/>
          <w:sz w:val="24"/>
          <w:szCs w:val="24"/>
        </w:rPr>
        <w:t>佔</w:t>
      </w:r>
      <w:proofErr w:type="gramEnd"/>
      <w:r w:rsidR="00BA4C7A">
        <w:rPr>
          <w:rFonts w:hint="eastAsia"/>
          <w:sz w:val="24"/>
          <w:szCs w:val="24"/>
        </w:rPr>
        <w:t>地</w:t>
      </w:r>
      <w:r>
        <w:rPr>
          <w:rFonts w:hint="eastAsia"/>
          <w:sz w:val="24"/>
          <w:szCs w:val="24"/>
        </w:rPr>
        <w:t>東西長約1</w:t>
      </w: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米、南北約1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米；</w:t>
      </w:r>
    </w:p>
    <w:p w14:paraId="5A3837B7" w14:textId="08E74613" w:rsidR="00CD4315" w:rsidRDefault="00CD4315" w:rsidP="00BA4C7A">
      <w:pPr>
        <w:spacing w:line="440" w:lineRule="exact"/>
        <w:ind w:firstLineChars="500" w:firstLine="1200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proofErr w:type="gramStart"/>
      <w:r>
        <w:rPr>
          <w:rFonts w:hint="eastAsia"/>
          <w:sz w:val="24"/>
          <w:szCs w:val="24"/>
        </w:rPr>
        <w:t>佔</w:t>
      </w:r>
      <w:proofErr w:type="gramEnd"/>
      <w:r>
        <w:rPr>
          <w:rFonts w:hint="eastAsia"/>
          <w:sz w:val="24"/>
          <w:szCs w:val="24"/>
        </w:rPr>
        <w:t>地面積2</w:t>
      </w:r>
      <w:r>
        <w:rPr>
          <w:sz w:val="24"/>
          <w:szCs w:val="24"/>
        </w:rPr>
        <w:t>00</w:t>
      </w:r>
      <w:r>
        <w:rPr>
          <w:rFonts w:hint="eastAsia"/>
          <w:sz w:val="24"/>
          <w:szCs w:val="24"/>
        </w:rPr>
        <w:t>平方米；建築面積1</w:t>
      </w:r>
      <w:r>
        <w:rPr>
          <w:sz w:val="24"/>
          <w:szCs w:val="24"/>
        </w:rPr>
        <w:t>43</w:t>
      </w:r>
      <w:r>
        <w:rPr>
          <w:rFonts w:hint="eastAsia"/>
          <w:sz w:val="24"/>
          <w:szCs w:val="24"/>
        </w:rPr>
        <w:t>平方米；</w:t>
      </w:r>
    </w:p>
    <w:p w14:paraId="5FE7FE48" w14:textId="31C800DE" w:rsidR="002804AF" w:rsidRDefault="00CD4315" w:rsidP="00BA4C7A">
      <w:pPr>
        <w:spacing w:line="440" w:lineRule="exact"/>
        <w:ind w:firstLineChars="500" w:firstLine="1200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 xml:space="preserve">) </w:t>
      </w:r>
      <w:r>
        <w:rPr>
          <w:rFonts w:hint="eastAsia"/>
          <w:sz w:val="24"/>
          <w:szCs w:val="24"/>
        </w:rPr>
        <w:t>北(正)房</w:t>
      </w:r>
      <w:r w:rsidR="002804AF"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間(臥室+客廳，有衛生間、</w:t>
      </w:r>
      <w:r w:rsidR="002804AF">
        <w:rPr>
          <w:rFonts w:hint="eastAsia"/>
          <w:sz w:val="24"/>
          <w:szCs w:val="24"/>
        </w:rPr>
        <w:t>含</w:t>
      </w:r>
      <w:r>
        <w:rPr>
          <w:rFonts w:hint="eastAsia"/>
          <w:sz w:val="24"/>
          <w:szCs w:val="24"/>
        </w:rPr>
        <w:t>耳房</w:t>
      </w:r>
      <w:r w:rsidR="002804AF"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間</w:t>
      </w:r>
      <w:r w:rsidR="002804AF"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；東</w:t>
      </w:r>
      <w:proofErr w:type="gramStart"/>
      <w:r>
        <w:rPr>
          <w:rFonts w:hint="eastAsia"/>
          <w:sz w:val="24"/>
          <w:szCs w:val="24"/>
        </w:rPr>
        <w:t>廂</w:t>
      </w:r>
      <w:proofErr w:type="gramEnd"/>
      <w:r>
        <w:rPr>
          <w:rFonts w:hint="eastAsia"/>
          <w:sz w:val="24"/>
          <w:szCs w:val="24"/>
        </w:rPr>
        <w:t>房</w:t>
      </w:r>
      <w:proofErr w:type="gramStart"/>
      <w:r>
        <w:rPr>
          <w:rFonts w:hint="eastAsia"/>
          <w:sz w:val="24"/>
          <w:szCs w:val="24"/>
        </w:rPr>
        <w:t>一</w:t>
      </w:r>
      <w:proofErr w:type="gramEnd"/>
      <w:r>
        <w:rPr>
          <w:rFonts w:hint="eastAsia"/>
          <w:sz w:val="24"/>
          <w:szCs w:val="24"/>
        </w:rPr>
        <w:t>間</w:t>
      </w:r>
    </w:p>
    <w:p w14:paraId="01727578" w14:textId="222DA5D5" w:rsidR="00CD4315" w:rsidRDefault="002804AF" w:rsidP="002804AF">
      <w:pPr>
        <w:spacing w:line="440" w:lineRule="exact"/>
        <w:ind w:firstLineChars="600" w:firstLine="126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9B8A77C" wp14:editId="33D1D2E3">
            <wp:simplePos x="0" y="0"/>
            <wp:positionH relativeFrom="column">
              <wp:posOffset>179070</wp:posOffset>
            </wp:positionH>
            <wp:positionV relativeFrom="paragraph">
              <wp:posOffset>498475</wp:posOffset>
            </wp:positionV>
            <wp:extent cx="5274310" cy="3219450"/>
            <wp:effectExtent l="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315">
        <w:rPr>
          <w:rFonts w:hint="eastAsia"/>
          <w:sz w:val="24"/>
          <w:szCs w:val="24"/>
        </w:rPr>
        <w:t>(廚房)；西</w:t>
      </w:r>
      <w:proofErr w:type="gramStart"/>
      <w:r w:rsidR="00CD4315">
        <w:rPr>
          <w:rFonts w:hint="eastAsia"/>
          <w:sz w:val="24"/>
          <w:szCs w:val="24"/>
        </w:rPr>
        <w:t>廂</w:t>
      </w:r>
      <w:proofErr w:type="gramEnd"/>
      <w:r w:rsidR="00CD4315">
        <w:rPr>
          <w:rFonts w:hint="eastAsia"/>
          <w:sz w:val="24"/>
          <w:szCs w:val="24"/>
        </w:rPr>
        <w:t>房1</w:t>
      </w:r>
      <w:r w:rsidR="00CD4315">
        <w:rPr>
          <w:sz w:val="24"/>
          <w:szCs w:val="24"/>
        </w:rPr>
        <w:t>.5</w:t>
      </w:r>
      <w:r w:rsidR="00CD4315">
        <w:rPr>
          <w:rFonts w:hint="eastAsia"/>
          <w:sz w:val="24"/>
          <w:szCs w:val="24"/>
        </w:rPr>
        <w:t>間(有衛生間)；南房</w:t>
      </w:r>
      <w:proofErr w:type="gramStart"/>
      <w:r w:rsidR="00CD4315">
        <w:rPr>
          <w:rFonts w:hint="eastAsia"/>
          <w:sz w:val="24"/>
          <w:szCs w:val="24"/>
        </w:rPr>
        <w:t>為開放式廊子</w:t>
      </w:r>
      <w:proofErr w:type="gramEnd"/>
      <w:r w:rsidR="00CD4315">
        <w:rPr>
          <w:rFonts w:hint="eastAsia"/>
          <w:sz w:val="24"/>
          <w:szCs w:val="24"/>
        </w:rPr>
        <w:t>+門道。</w:t>
      </w:r>
    </w:p>
    <w:p w14:paraId="4A1279D7" w14:textId="0E63125E" w:rsidR="00691F84" w:rsidRPr="007A684F" w:rsidRDefault="00A12710" w:rsidP="00BA4C7A">
      <w:pPr>
        <w:spacing w:line="440" w:lineRule="exact"/>
        <w:ind w:firstLineChars="650" w:firstLine="1560"/>
        <w:rPr>
          <w:rFonts w:ascii="黑体" w:eastAsia="黑体" w:hAnsi="黑体"/>
          <w:sz w:val="24"/>
          <w:szCs w:val="24"/>
        </w:rPr>
      </w:pPr>
      <w:r w:rsidRPr="007A684F">
        <w:rPr>
          <w:rFonts w:ascii="黑体" w:eastAsia="黑体" w:hAnsi="黑体" w:hint="eastAsia"/>
          <w:sz w:val="24"/>
          <w:szCs w:val="24"/>
        </w:rPr>
        <w:t>平面示意圖 大門開在1</w:t>
      </w:r>
      <w:r w:rsidRPr="007A684F">
        <w:rPr>
          <w:rFonts w:ascii="黑体" w:eastAsia="黑体" w:hAnsi="黑体"/>
          <w:sz w:val="24"/>
          <w:szCs w:val="24"/>
          <w:vertAlign w:val="superscript"/>
        </w:rPr>
        <w:t>#</w:t>
      </w:r>
      <w:r w:rsidRPr="007A684F">
        <w:rPr>
          <w:rFonts w:ascii="黑体" w:eastAsia="黑体" w:hAnsi="黑体" w:hint="eastAsia"/>
          <w:sz w:val="24"/>
          <w:szCs w:val="24"/>
        </w:rPr>
        <w:t>房的南</w:t>
      </w:r>
      <w:proofErr w:type="gramStart"/>
      <w:r w:rsidRPr="007A684F">
        <w:rPr>
          <w:rFonts w:ascii="黑体" w:eastAsia="黑体" w:hAnsi="黑体" w:hint="eastAsia"/>
          <w:sz w:val="24"/>
          <w:szCs w:val="24"/>
        </w:rPr>
        <w:t>側</w:t>
      </w:r>
      <w:proofErr w:type="gramEnd"/>
      <w:r w:rsidRPr="007A684F">
        <w:rPr>
          <w:rFonts w:ascii="黑体" w:eastAsia="黑体" w:hAnsi="黑体" w:hint="eastAsia"/>
          <w:sz w:val="24"/>
          <w:szCs w:val="24"/>
        </w:rPr>
        <w:t>，即1</w:t>
      </w:r>
      <w:r w:rsidRPr="00DF213B">
        <w:rPr>
          <w:rFonts w:ascii="黑体" w:eastAsia="黑体" w:hAnsi="黑体"/>
          <w:sz w:val="24"/>
          <w:szCs w:val="24"/>
          <w:vertAlign w:val="superscript"/>
        </w:rPr>
        <w:t>#</w:t>
      </w:r>
      <w:r w:rsidRPr="007A684F">
        <w:rPr>
          <w:rFonts w:ascii="黑体" w:eastAsia="黑体" w:hAnsi="黑体" w:hint="eastAsia"/>
          <w:sz w:val="24"/>
          <w:szCs w:val="24"/>
        </w:rPr>
        <w:t>房面積含門道</w:t>
      </w:r>
    </w:p>
    <w:p w14:paraId="12F84CE6" w14:textId="08680F9A" w:rsidR="00BA4C7A" w:rsidRDefault="00CD4315" w:rsidP="000C5185">
      <w:pPr>
        <w:spacing w:line="440" w:lineRule="exact"/>
        <w:ind w:firstLineChars="413" w:firstLine="991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="00160BA7">
        <w:rPr>
          <w:rFonts w:hint="eastAsia"/>
          <w:sz w:val="24"/>
          <w:szCs w:val="24"/>
        </w:rPr>
        <w:t>由</w:t>
      </w:r>
      <w:proofErr w:type="gramStart"/>
      <w:r w:rsidR="00160BA7">
        <w:rPr>
          <w:rFonts w:hint="eastAsia"/>
          <w:sz w:val="24"/>
          <w:szCs w:val="24"/>
        </w:rPr>
        <w:t>於</w:t>
      </w:r>
      <w:proofErr w:type="gramEnd"/>
      <w:r w:rsidR="00160BA7">
        <w:rPr>
          <w:rFonts w:hint="eastAsia"/>
          <w:sz w:val="24"/>
          <w:szCs w:val="24"/>
        </w:rPr>
        <w:t>當時</w:t>
      </w:r>
      <w:proofErr w:type="gramStart"/>
      <w:r w:rsidR="00160BA7">
        <w:rPr>
          <w:rFonts w:hint="eastAsia"/>
          <w:sz w:val="24"/>
          <w:szCs w:val="24"/>
        </w:rPr>
        <w:t>國</w:t>
      </w:r>
      <w:proofErr w:type="gramEnd"/>
      <w:r w:rsidR="00160BA7">
        <w:rPr>
          <w:rFonts w:hint="eastAsia"/>
          <w:sz w:val="24"/>
          <w:szCs w:val="24"/>
        </w:rPr>
        <w:t>家政策問題，四合院交易必須分</w:t>
      </w:r>
      <w:proofErr w:type="gramStart"/>
      <w:r w:rsidR="00160BA7">
        <w:rPr>
          <w:rFonts w:hint="eastAsia"/>
          <w:sz w:val="24"/>
          <w:szCs w:val="24"/>
        </w:rPr>
        <w:t>戶</w:t>
      </w:r>
      <w:proofErr w:type="gramEnd"/>
      <w:r w:rsidR="00160BA7">
        <w:rPr>
          <w:rFonts w:hint="eastAsia"/>
          <w:sz w:val="24"/>
          <w:szCs w:val="24"/>
        </w:rPr>
        <w:t>，所以該院分</w:t>
      </w:r>
      <w:proofErr w:type="gramStart"/>
      <w:r w:rsidR="00160BA7">
        <w:rPr>
          <w:rFonts w:hint="eastAsia"/>
          <w:sz w:val="24"/>
          <w:szCs w:val="24"/>
        </w:rPr>
        <w:t>為</w:t>
      </w:r>
      <w:proofErr w:type="gramEnd"/>
      <w:r w:rsidR="00160BA7">
        <w:rPr>
          <w:rFonts w:hint="eastAsia"/>
          <w:sz w:val="24"/>
          <w:szCs w:val="24"/>
        </w:rPr>
        <w:t>5間</w:t>
      </w:r>
    </w:p>
    <w:p w14:paraId="6662BB67" w14:textId="3F0584A4" w:rsidR="00BA4C7A" w:rsidRDefault="00160BA7" w:rsidP="000C5185">
      <w:pPr>
        <w:spacing w:line="440" w:lineRule="exact"/>
        <w:ind w:firstLineChars="600" w:firstLine="1440"/>
        <w:rPr>
          <w:sz w:val="24"/>
          <w:szCs w:val="24"/>
        </w:rPr>
      </w:pPr>
      <w:r>
        <w:rPr>
          <w:rFonts w:hint="eastAsia"/>
          <w:sz w:val="24"/>
          <w:szCs w:val="24"/>
        </w:rPr>
        <w:t>房，其中</w:t>
      </w:r>
      <w:proofErr w:type="gramStart"/>
      <w:r>
        <w:rPr>
          <w:rFonts w:hint="eastAsia"/>
          <w:sz w:val="24"/>
          <w:szCs w:val="24"/>
        </w:rPr>
        <w:t>一</w:t>
      </w:r>
      <w:proofErr w:type="gramEnd"/>
      <w:r>
        <w:rPr>
          <w:rFonts w:hint="eastAsia"/>
          <w:sz w:val="24"/>
          <w:szCs w:val="24"/>
        </w:rPr>
        <w:t>間是個人</w:t>
      </w:r>
      <w:proofErr w:type="gramStart"/>
      <w:r>
        <w:rPr>
          <w:rFonts w:hint="eastAsia"/>
          <w:sz w:val="24"/>
          <w:szCs w:val="24"/>
        </w:rPr>
        <w:t>單</w:t>
      </w:r>
      <w:proofErr w:type="gramEnd"/>
      <w:r>
        <w:rPr>
          <w:rFonts w:hint="eastAsia"/>
          <w:sz w:val="24"/>
          <w:szCs w:val="24"/>
        </w:rPr>
        <w:t>獨</w:t>
      </w:r>
      <w:proofErr w:type="gramStart"/>
      <w:r>
        <w:rPr>
          <w:rFonts w:hint="eastAsia"/>
          <w:sz w:val="24"/>
          <w:szCs w:val="24"/>
        </w:rPr>
        <w:t>擁</w:t>
      </w:r>
      <w:proofErr w:type="gramEnd"/>
      <w:r>
        <w:rPr>
          <w:rFonts w:hint="eastAsia"/>
          <w:sz w:val="24"/>
          <w:szCs w:val="24"/>
        </w:rPr>
        <w:t>有，其它四間</w:t>
      </w:r>
      <w:proofErr w:type="gramStart"/>
      <w:r>
        <w:rPr>
          <w:rFonts w:hint="eastAsia"/>
          <w:sz w:val="24"/>
          <w:szCs w:val="24"/>
        </w:rPr>
        <w:t>為</w:t>
      </w:r>
      <w:proofErr w:type="gramEnd"/>
      <w:r>
        <w:rPr>
          <w:rFonts w:hint="eastAsia"/>
          <w:sz w:val="24"/>
          <w:szCs w:val="24"/>
        </w:rPr>
        <w:t>3人共有，</w:t>
      </w:r>
      <w:r w:rsidR="002804AF">
        <w:rPr>
          <w:rFonts w:hint="eastAsia"/>
          <w:sz w:val="24"/>
          <w:szCs w:val="24"/>
        </w:rPr>
        <w:t>因此</w:t>
      </w:r>
      <w:r>
        <w:rPr>
          <w:rFonts w:hint="eastAsia"/>
          <w:sz w:val="24"/>
          <w:szCs w:val="24"/>
        </w:rPr>
        <w:t>房本</w:t>
      </w:r>
    </w:p>
    <w:p w14:paraId="631EBAC6" w14:textId="5AAAD2B8" w:rsidR="00CD4315" w:rsidRDefault="00160BA7" w:rsidP="00BA4C7A">
      <w:pPr>
        <w:spacing w:line="440" w:lineRule="exact"/>
        <w:ind w:firstLineChars="650" w:firstLine="1560"/>
        <w:rPr>
          <w:sz w:val="24"/>
          <w:szCs w:val="24"/>
        </w:rPr>
      </w:pPr>
      <w:r>
        <w:rPr>
          <w:rFonts w:hint="eastAsia"/>
          <w:sz w:val="24"/>
          <w:szCs w:val="24"/>
        </w:rPr>
        <w:t>一共1</w:t>
      </w:r>
      <w:r>
        <w:rPr>
          <w:sz w:val="24"/>
          <w:szCs w:val="24"/>
        </w:rPr>
        <w:t>+4</w:t>
      </w:r>
      <w:r>
        <w:rPr>
          <w:rFonts w:eastAsiaTheme="minorHAnsi"/>
          <w:sz w:val="24"/>
          <w:szCs w:val="24"/>
        </w:rPr>
        <w:t>ⅹ</w:t>
      </w:r>
      <w:r>
        <w:rPr>
          <w:sz w:val="24"/>
          <w:szCs w:val="24"/>
        </w:rPr>
        <w:t>3=13</w:t>
      </w:r>
      <w:r>
        <w:rPr>
          <w:rFonts w:hint="eastAsia"/>
          <w:sz w:val="24"/>
          <w:szCs w:val="24"/>
        </w:rPr>
        <w:t>個，需要2</w:t>
      </w:r>
      <w:r>
        <w:rPr>
          <w:sz w:val="24"/>
          <w:szCs w:val="24"/>
        </w:rPr>
        <w:t>-3</w:t>
      </w:r>
      <w:r>
        <w:rPr>
          <w:rFonts w:hint="eastAsia"/>
          <w:sz w:val="24"/>
          <w:szCs w:val="24"/>
        </w:rPr>
        <w:t>個購房資格(具體需確認)。</w:t>
      </w:r>
    </w:p>
    <w:p w14:paraId="4E26C97D" w14:textId="1B2B4C8E" w:rsidR="00A12710" w:rsidRDefault="00160BA7" w:rsidP="000C5185">
      <w:pPr>
        <w:spacing w:line="440" w:lineRule="exact"/>
        <w:ind w:leftChars="473" w:left="1557" w:hangingChars="235" w:hanging="564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5) </w:t>
      </w:r>
      <w:r>
        <w:rPr>
          <w:rFonts w:hint="eastAsia"/>
          <w:sz w:val="24"/>
          <w:szCs w:val="24"/>
        </w:rPr>
        <w:t>院</w:t>
      </w:r>
      <w:proofErr w:type="gramStart"/>
      <w:r>
        <w:rPr>
          <w:rFonts w:hint="eastAsia"/>
          <w:sz w:val="24"/>
          <w:szCs w:val="24"/>
        </w:rPr>
        <w:t>內</w:t>
      </w:r>
      <w:proofErr w:type="gramEnd"/>
      <w:r>
        <w:rPr>
          <w:rFonts w:hint="eastAsia"/>
          <w:sz w:val="24"/>
          <w:szCs w:val="24"/>
        </w:rPr>
        <w:t>有(紫)玉蘭和西府海棠各</w:t>
      </w:r>
      <w:proofErr w:type="gramStart"/>
      <w:r>
        <w:rPr>
          <w:rFonts w:hint="eastAsia"/>
          <w:sz w:val="24"/>
          <w:szCs w:val="24"/>
        </w:rPr>
        <w:t>一</w:t>
      </w:r>
      <w:proofErr w:type="gramEnd"/>
      <w:r>
        <w:rPr>
          <w:rFonts w:hint="eastAsia"/>
          <w:sz w:val="24"/>
          <w:szCs w:val="24"/>
        </w:rPr>
        <w:t>顆</w:t>
      </w:r>
      <w:r w:rsidR="002804AF">
        <w:rPr>
          <w:rFonts w:hint="eastAsia"/>
          <w:sz w:val="24"/>
          <w:szCs w:val="24"/>
        </w:rPr>
        <w:t>（1</w:t>
      </w:r>
      <w:r w:rsidR="002804AF">
        <w:rPr>
          <w:sz w:val="24"/>
          <w:szCs w:val="24"/>
        </w:rPr>
        <w:t>2</w:t>
      </w:r>
      <w:r w:rsidR="002804AF">
        <w:rPr>
          <w:rFonts w:hint="eastAsia"/>
          <w:sz w:val="24"/>
          <w:szCs w:val="24"/>
        </w:rPr>
        <w:t>年树龄）</w:t>
      </w:r>
      <w:r>
        <w:rPr>
          <w:rFonts w:hint="eastAsia"/>
          <w:sz w:val="24"/>
          <w:szCs w:val="24"/>
        </w:rPr>
        <w:t>，</w:t>
      </w:r>
      <w:r w:rsidR="002804AF">
        <w:rPr>
          <w:rFonts w:hint="eastAsia"/>
          <w:sz w:val="24"/>
          <w:szCs w:val="24"/>
        </w:rPr>
        <w:t>跨</w:t>
      </w:r>
      <w:r>
        <w:rPr>
          <w:rFonts w:hint="eastAsia"/>
          <w:sz w:val="24"/>
          <w:szCs w:val="24"/>
        </w:rPr>
        <w:t>院(耳房與西</w:t>
      </w:r>
      <w:proofErr w:type="gramStart"/>
      <w:r>
        <w:rPr>
          <w:rFonts w:hint="eastAsia"/>
          <w:sz w:val="24"/>
          <w:szCs w:val="24"/>
        </w:rPr>
        <w:t>廂</w:t>
      </w:r>
      <w:proofErr w:type="gramEnd"/>
      <w:r>
        <w:rPr>
          <w:rFonts w:hint="eastAsia"/>
          <w:sz w:val="24"/>
          <w:szCs w:val="24"/>
        </w:rPr>
        <w:t>房北牆之間)種有一簇紫竹和</w:t>
      </w:r>
      <w:r w:rsidR="00B751C1">
        <w:rPr>
          <w:rFonts w:hint="eastAsia"/>
          <w:sz w:val="24"/>
          <w:szCs w:val="24"/>
        </w:rPr>
        <w:t>多顆</w:t>
      </w:r>
      <w:r>
        <w:rPr>
          <w:rFonts w:hint="eastAsia"/>
          <w:sz w:val="24"/>
          <w:szCs w:val="24"/>
        </w:rPr>
        <w:t>玫瑰海棠</w:t>
      </w:r>
      <w:r w:rsidR="00A12710">
        <w:rPr>
          <w:rFonts w:hint="eastAsia"/>
          <w:sz w:val="24"/>
          <w:szCs w:val="24"/>
        </w:rPr>
        <w:t>、</w:t>
      </w:r>
      <w:r w:rsidR="00BB052D">
        <w:rPr>
          <w:rFonts w:hint="eastAsia"/>
          <w:sz w:val="24"/>
          <w:szCs w:val="24"/>
        </w:rPr>
        <w:t>爬山虎</w:t>
      </w:r>
      <w:r w:rsidR="00B751C1">
        <w:rPr>
          <w:rFonts w:hint="eastAsia"/>
          <w:sz w:val="24"/>
          <w:szCs w:val="24"/>
        </w:rPr>
        <w:t>等</w:t>
      </w:r>
      <w:r w:rsidR="00A12710">
        <w:rPr>
          <w:rFonts w:hint="eastAsia"/>
          <w:sz w:val="24"/>
          <w:szCs w:val="24"/>
        </w:rPr>
        <w:t>；</w:t>
      </w:r>
    </w:p>
    <w:p w14:paraId="0E61A5FA" w14:textId="1167C5F3" w:rsidR="00A12710" w:rsidRDefault="00A12710" w:rsidP="000C5185">
      <w:pPr>
        <w:spacing w:line="440" w:lineRule="exact"/>
        <w:ind w:leftChars="473" w:left="1619" w:hangingChars="261" w:hanging="626"/>
        <w:rPr>
          <w:sz w:val="24"/>
          <w:szCs w:val="24"/>
        </w:rPr>
      </w:pPr>
      <w:r>
        <w:rPr>
          <w:sz w:val="24"/>
          <w:szCs w:val="24"/>
        </w:rPr>
        <w:t xml:space="preserve">6) </w:t>
      </w:r>
      <w:r>
        <w:rPr>
          <w:rFonts w:hint="eastAsia"/>
          <w:sz w:val="24"/>
          <w:szCs w:val="24"/>
        </w:rPr>
        <w:t>房屋2</w:t>
      </w:r>
      <w:r>
        <w:rPr>
          <w:sz w:val="24"/>
          <w:szCs w:val="24"/>
        </w:rPr>
        <w:t>009</w:t>
      </w:r>
      <w:r>
        <w:rPr>
          <w:rFonts w:hint="eastAsia"/>
          <w:sz w:val="24"/>
          <w:szCs w:val="24"/>
        </w:rPr>
        <w:t>年經建設局審批</w:t>
      </w:r>
      <w:proofErr w:type="gramStart"/>
      <w:r>
        <w:rPr>
          <w:rFonts w:hint="eastAsia"/>
          <w:sz w:val="24"/>
          <w:szCs w:val="24"/>
        </w:rPr>
        <w:t>後</w:t>
      </w:r>
      <w:proofErr w:type="gramEnd"/>
      <w:r>
        <w:rPr>
          <w:rFonts w:hint="eastAsia"/>
          <w:sz w:val="24"/>
          <w:szCs w:val="24"/>
        </w:rPr>
        <w:t>原址原建並驗收，</w:t>
      </w:r>
      <w:proofErr w:type="gramStart"/>
      <w:r>
        <w:rPr>
          <w:rFonts w:hint="eastAsia"/>
          <w:sz w:val="24"/>
          <w:szCs w:val="24"/>
        </w:rPr>
        <w:t>採</w:t>
      </w:r>
      <w:proofErr w:type="gramEnd"/>
      <w:r>
        <w:rPr>
          <w:rFonts w:hint="eastAsia"/>
          <w:sz w:val="24"/>
          <w:szCs w:val="24"/>
        </w:rPr>
        <w:t>用民</w:t>
      </w:r>
      <w:proofErr w:type="gramStart"/>
      <w:r>
        <w:rPr>
          <w:rFonts w:hint="eastAsia"/>
          <w:sz w:val="24"/>
          <w:szCs w:val="24"/>
        </w:rPr>
        <w:t>國</w:t>
      </w:r>
      <w:proofErr w:type="gramEnd"/>
      <w:r>
        <w:rPr>
          <w:rFonts w:hint="eastAsia"/>
          <w:sz w:val="24"/>
          <w:szCs w:val="24"/>
        </w:rPr>
        <w:t>前</w:t>
      </w:r>
      <w:proofErr w:type="gramStart"/>
      <w:r>
        <w:rPr>
          <w:rFonts w:hint="eastAsia"/>
          <w:sz w:val="24"/>
          <w:szCs w:val="24"/>
        </w:rPr>
        <w:t>後</w:t>
      </w:r>
      <w:proofErr w:type="gramEnd"/>
      <w:r>
        <w:rPr>
          <w:rFonts w:hint="eastAsia"/>
          <w:sz w:val="24"/>
          <w:szCs w:val="24"/>
        </w:rPr>
        <w:t>老磚瓦、</w:t>
      </w:r>
      <w:proofErr w:type="gramStart"/>
      <w:r>
        <w:rPr>
          <w:rFonts w:hint="eastAsia"/>
          <w:sz w:val="24"/>
          <w:szCs w:val="24"/>
        </w:rPr>
        <w:t>傳</w:t>
      </w:r>
      <w:proofErr w:type="gramEnd"/>
      <w:r>
        <w:rPr>
          <w:rFonts w:hint="eastAsia"/>
          <w:sz w:val="24"/>
          <w:szCs w:val="24"/>
        </w:rPr>
        <w:t>統方法修建(合瓦、</w:t>
      </w:r>
      <w:proofErr w:type="gramStart"/>
      <w:r>
        <w:rPr>
          <w:rFonts w:hint="eastAsia"/>
          <w:sz w:val="24"/>
          <w:szCs w:val="24"/>
        </w:rPr>
        <w:t>支窗</w:t>
      </w:r>
      <w:proofErr w:type="gramEnd"/>
      <w:r>
        <w:rPr>
          <w:rFonts w:hint="eastAsia"/>
          <w:sz w:val="24"/>
          <w:szCs w:val="24"/>
        </w:rPr>
        <w:t>)；(電)地暖。院子</w:t>
      </w:r>
      <w:proofErr w:type="gramStart"/>
      <w:r>
        <w:rPr>
          <w:rFonts w:hint="eastAsia"/>
          <w:sz w:val="24"/>
          <w:szCs w:val="24"/>
        </w:rPr>
        <w:t>採</w:t>
      </w:r>
      <w:proofErr w:type="gramEnd"/>
      <w:r>
        <w:rPr>
          <w:rFonts w:hint="eastAsia"/>
          <w:sz w:val="24"/>
          <w:szCs w:val="24"/>
        </w:rPr>
        <w:t>用金磚(</w:t>
      </w:r>
      <w:r w:rsidRPr="00FB19D4">
        <w:rPr>
          <w:rFonts w:ascii="楷体" w:eastAsia="楷体" w:hAnsi="楷体" w:cs="Arial"/>
          <w:color w:val="333333"/>
          <w:sz w:val="24"/>
          <w:szCs w:val="24"/>
          <w:shd w:val="clear" w:color="auto" w:fill="FFFFFF"/>
        </w:rPr>
        <w:t>是中国传统窑砖</w:t>
      </w:r>
      <w:proofErr w:type="gramStart"/>
      <w:r w:rsidRPr="00FB19D4">
        <w:rPr>
          <w:rFonts w:ascii="楷体" w:eastAsia="楷体" w:hAnsi="楷体" w:cs="Arial"/>
          <w:color w:val="333333"/>
          <w:sz w:val="24"/>
          <w:szCs w:val="24"/>
          <w:shd w:val="clear" w:color="auto" w:fill="FFFFFF"/>
        </w:rPr>
        <w:t>烧制业</w:t>
      </w:r>
      <w:proofErr w:type="gramEnd"/>
      <w:r w:rsidRPr="00FB19D4">
        <w:rPr>
          <w:rFonts w:ascii="楷体" w:eastAsia="楷体" w:hAnsi="楷体" w:cs="Arial"/>
          <w:color w:val="333333"/>
          <w:sz w:val="24"/>
          <w:szCs w:val="24"/>
          <w:shd w:val="clear" w:color="auto" w:fill="FFFFFF"/>
        </w:rPr>
        <w:t>中的珍品，古时专供宫殿等重要建筑使用的一种高质量的铺地方砖。因其质地</w:t>
      </w:r>
      <w:proofErr w:type="gramStart"/>
      <w:r w:rsidRPr="00FB19D4">
        <w:rPr>
          <w:rFonts w:ascii="楷体" w:eastAsia="楷体" w:hAnsi="楷体" w:cs="Arial"/>
          <w:color w:val="333333"/>
          <w:sz w:val="24"/>
          <w:szCs w:val="24"/>
          <w:shd w:val="clear" w:color="auto" w:fill="FFFFFF"/>
        </w:rPr>
        <w:t>坚</w:t>
      </w:r>
      <w:proofErr w:type="gramEnd"/>
      <w:r w:rsidRPr="00FB19D4">
        <w:rPr>
          <w:rFonts w:ascii="楷体" w:eastAsia="楷体" w:hAnsi="楷体" w:cs="Arial"/>
          <w:color w:val="333333"/>
          <w:sz w:val="24"/>
          <w:szCs w:val="24"/>
          <w:shd w:val="clear" w:color="auto" w:fill="FFFFFF"/>
        </w:rPr>
        <w:t>细，敲之若金属般铿然有声，</w:t>
      </w:r>
      <w:r w:rsidRPr="00FB19D4">
        <w:rPr>
          <w:rFonts w:ascii="楷体" w:eastAsia="楷体" w:hAnsi="楷体" w:cs="Arial"/>
          <w:color w:val="333333"/>
          <w:sz w:val="24"/>
          <w:szCs w:val="24"/>
          <w:shd w:val="clear" w:color="auto" w:fill="FFFFFF"/>
        </w:rPr>
        <w:lastRenderedPageBreak/>
        <w:t>故名金砖</w:t>
      </w:r>
      <w:r>
        <w:rPr>
          <w:rFonts w:ascii="楷体" w:eastAsia="楷体" w:hAnsi="楷体" w:cs="Arial" w:hint="eastAsia"/>
          <w:color w:val="333333"/>
          <w:sz w:val="24"/>
          <w:szCs w:val="24"/>
          <w:shd w:val="clear" w:color="auto" w:fill="FFFFFF"/>
        </w:rPr>
        <w:t>)</w:t>
      </w:r>
      <w:r>
        <w:rPr>
          <w:rFonts w:hint="eastAsia"/>
          <w:sz w:val="24"/>
          <w:szCs w:val="24"/>
        </w:rPr>
        <w:t>鋪地。</w:t>
      </w:r>
    </w:p>
    <w:p w14:paraId="43F5C73E" w14:textId="55ECDBF9" w:rsidR="00BB052D" w:rsidRDefault="007A684F" w:rsidP="007A684F">
      <w:pPr>
        <w:spacing w:line="440" w:lineRule="exact"/>
        <w:ind w:leftChars="800" w:left="1890" w:hangingChars="100" w:hanging="21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D1FAC39" wp14:editId="0881DE86">
            <wp:simplePos x="0" y="0"/>
            <wp:positionH relativeFrom="column">
              <wp:posOffset>101600</wp:posOffset>
            </wp:positionH>
            <wp:positionV relativeFrom="paragraph">
              <wp:posOffset>5071110</wp:posOffset>
            </wp:positionV>
            <wp:extent cx="5274310" cy="3277235"/>
            <wp:effectExtent l="0" t="0" r="2540" b="0"/>
            <wp:wrapTight wrapText="bothSides">
              <wp:wrapPolygon edited="0">
                <wp:start x="0" y="0"/>
                <wp:lineTo x="0" y="21470"/>
                <wp:lineTo x="21532" y="21470"/>
                <wp:lineTo x="21532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674518E" wp14:editId="5E8C0A8A">
            <wp:simplePos x="0" y="0"/>
            <wp:positionH relativeFrom="column">
              <wp:posOffset>2654935</wp:posOffset>
            </wp:positionH>
            <wp:positionV relativeFrom="paragraph">
              <wp:posOffset>2087978</wp:posOffset>
            </wp:positionV>
            <wp:extent cx="2664460" cy="2158365"/>
            <wp:effectExtent l="0" t="0" r="254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D4D9495" wp14:editId="221A80CB">
            <wp:simplePos x="0" y="0"/>
            <wp:positionH relativeFrom="column">
              <wp:posOffset>2613025</wp:posOffset>
            </wp:positionH>
            <wp:positionV relativeFrom="paragraph">
              <wp:posOffset>12603</wp:posOffset>
            </wp:positionV>
            <wp:extent cx="2707005" cy="1927225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2A8FCBA" wp14:editId="3502D3C5">
            <wp:simplePos x="0" y="0"/>
            <wp:positionH relativeFrom="column">
              <wp:posOffset>3175</wp:posOffset>
            </wp:positionH>
            <wp:positionV relativeFrom="paragraph">
              <wp:posOffset>13872</wp:posOffset>
            </wp:positionV>
            <wp:extent cx="2517775" cy="4233545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52D">
        <w:rPr>
          <w:sz w:val="24"/>
          <w:szCs w:val="24"/>
        </w:rPr>
        <w:t xml:space="preserve">7) </w:t>
      </w:r>
      <w:r w:rsidR="00BB052D">
        <w:rPr>
          <w:rFonts w:hint="eastAsia"/>
          <w:sz w:val="24"/>
          <w:szCs w:val="24"/>
        </w:rPr>
        <w:t>2</w:t>
      </w:r>
      <w:r w:rsidR="00BB052D">
        <w:rPr>
          <w:sz w:val="24"/>
          <w:szCs w:val="24"/>
        </w:rPr>
        <w:t>019</w:t>
      </w:r>
      <w:r w:rsidR="00BB052D">
        <w:rPr>
          <w:rFonts w:hint="eastAsia"/>
          <w:sz w:val="24"/>
          <w:szCs w:val="24"/>
        </w:rPr>
        <w:t>年</w:t>
      </w:r>
      <w:proofErr w:type="gramStart"/>
      <w:r w:rsidR="00BB052D">
        <w:rPr>
          <w:rFonts w:hint="eastAsia"/>
          <w:sz w:val="24"/>
          <w:szCs w:val="24"/>
        </w:rPr>
        <w:t>對內</w:t>
      </w:r>
      <w:proofErr w:type="gramEnd"/>
      <w:r w:rsidR="00BB052D">
        <w:rPr>
          <w:rFonts w:hint="eastAsia"/>
          <w:sz w:val="24"/>
          <w:szCs w:val="24"/>
        </w:rPr>
        <w:t>牆進行翻修、貼壁紙，用桐油</w:t>
      </w:r>
      <w:proofErr w:type="gramStart"/>
      <w:r w:rsidR="00BB052D">
        <w:rPr>
          <w:rFonts w:hint="eastAsia"/>
          <w:sz w:val="24"/>
          <w:szCs w:val="24"/>
        </w:rPr>
        <w:t>對</w:t>
      </w:r>
      <w:proofErr w:type="gramEnd"/>
      <w:r w:rsidR="00BB052D">
        <w:rPr>
          <w:rFonts w:hint="eastAsia"/>
          <w:sz w:val="24"/>
          <w:szCs w:val="24"/>
        </w:rPr>
        <w:t>全部木門窗進行油漆；廚房升級</w:t>
      </w:r>
      <w:proofErr w:type="gramStart"/>
      <w:r w:rsidR="00BB052D">
        <w:rPr>
          <w:rFonts w:hint="eastAsia"/>
          <w:sz w:val="24"/>
          <w:szCs w:val="24"/>
        </w:rPr>
        <w:t>為</w:t>
      </w:r>
      <w:proofErr w:type="gramEnd"/>
      <w:r w:rsidR="00BB052D">
        <w:rPr>
          <w:rFonts w:hint="eastAsia"/>
          <w:sz w:val="24"/>
          <w:szCs w:val="24"/>
        </w:rPr>
        <w:t>重整體廚房。</w:t>
      </w:r>
    </w:p>
    <w:p w14:paraId="0AD2144D" w14:textId="1750D7B0" w:rsidR="007A684F" w:rsidRPr="007A684F" w:rsidRDefault="007A684F" w:rsidP="007A684F">
      <w:pPr>
        <w:spacing w:line="440" w:lineRule="exact"/>
        <w:ind w:leftChars="800" w:left="1920" w:hangingChars="100" w:hanging="240"/>
        <w:rPr>
          <w:rFonts w:ascii="黑体" w:eastAsia="黑体" w:hAnsi="黑体"/>
          <w:sz w:val="24"/>
          <w:szCs w:val="24"/>
        </w:rPr>
      </w:pPr>
      <w:r w:rsidRPr="007A684F">
        <w:rPr>
          <w:rFonts w:ascii="黑体" w:eastAsia="黑体" w:hAnsi="黑体" w:hint="eastAsia"/>
          <w:sz w:val="24"/>
          <w:szCs w:val="24"/>
        </w:rPr>
        <w:lastRenderedPageBreak/>
        <w:t>房屋砌築</w:t>
      </w:r>
      <w:proofErr w:type="gramStart"/>
      <w:r w:rsidRPr="007A684F">
        <w:rPr>
          <w:rFonts w:ascii="黑体" w:eastAsia="黑体" w:hAnsi="黑体" w:hint="eastAsia"/>
          <w:sz w:val="24"/>
          <w:szCs w:val="24"/>
        </w:rPr>
        <w:t>採</w:t>
      </w:r>
      <w:proofErr w:type="gramEnd"/>
      <w:r w:rsidRPr="007A684F">
        <w:rPr>
          <w:rFonts w:ascii="黑体" w:eastAsia="黑体" w:hAnsi="黑体" w:hint="eastAsia"/>
          <w:sz w:val="24"/>
          <w:szCs w:val="24"/>
        </w:rPr>
        <w:t>用老磚瓦，門窗</w:t>
      </w:r>
      <w:proofErr w:type="gramStart"/>
      <w:r w:rsidRPr="007A684F">
        <w:rPr>
          <w:rFonts w:ascii="黑体" w:eastAsia="黑体" w:hAnsi="黑体" w:hint="eastAsia"/>
          <w:sz w:val="24"/>
          <w:szCs w:val="24"/>
        </w:rPr>
        <w:t>採</w:t>
      </w:r>
      <w:proofErr w:type="gramEnd"/>
      <w:r w:rsidRPr="007A684F">
        <w:rPr>
          <w:rFonts w:ascii="黑体" w:eastAsia="黑体" w:hAnsi="黑体" w:hint="eastAsia"/>
          <w:sz w:val="24"/>
          <w:szCs w:val="24"/>
        </w:rPr>
        <w:t>用</w:t>
      </w:r>
      <w:proofErr w:type="gramStart"/>
      <w:r w:rsidRPr="007A684F">
        <w:rPr>
          <w:rFonts w:ascii="黑体" w:eastAsia="黑体" w:hAnsi="黑体" w:hint="eastAsia"/>
          <w:sz w:val="24"/>
          <w:szCs w:val="24"/>
        </w:rPr>
        <w:t>傳</w:t>
      </w:r>
      <w:proofErr w:type="gramEnd"/>
      <w:r w:rsidRPr="007A684F">
        <w:rPr>
          <w:rFonts w:ascii="黑体" w:eastAsia="黑体" w:hAnsi="黑体" w:hint="eastAsia"/>
          <w:sz w:val="24"/>
          <w:szCs w:val="24"/>
        </w:rPr>
        <w:t>統花格木門和支窗</w:t>
      </w:r>
    </w:p>
    <w:p w14:paraId="5C9771D0" w14:textId="5504035A" w:rsidR="002804AF" w:rsidRDefault="00D36EDA" w:rsidP="00BB052D">
      <w:p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其他情況：1</w:t>
      </w:r>
      <w:r>
        <w:rPr>
          <w:sz w:val="24"/>
          <w:szCs w:val="24"/>
        </w:rPr>
        <w:t xml:space="preserve">) </w:t>
      </w:r>
      <w:proofErr w:type="gramStart"/>
      <w:r>
        <w:rPr>
          <w:rFonts w:hint="eastAsia"/>
          <w:sz w:val="24"/>
          <w:szCs w:val="24"/>
        </w:rPr>
        <w:t>距自忠</w:t>
      </w:r>
      <w:proofErr w:type="gramEnd"/>
      <w:r>
        <w:rPr>
          <w:rFonts w:hint="eastAsia"/>
          <w:sz w:val="24"/>
          <w:szCs w:val="24"/>
        </w:rPr>
        <w:t>小學分校2</w:t>
      </w:r>
      <w:r>
        <w:rPr>
          <w:sz w:val="24"/>
          <w:szCs w:val="24"/>
        </w:rPr>
        <w:t>00</w:t>
      </w:r>
      <w:r>
        <w:rPr>
          <w:rFonts w:hint="eastAsia"/>
          <w:sz w:val="24"/>
          <w:szCs w:val="24"/>
        </w:rPr>
        <w:t>米。</w:t>
      </w:r>
      <w:proofErr w:type="gramStart"/>
      <w:r>
        <w:rPr>
          <w:rFonts w:hint="eastAsia"/>
          <w:sz w:val="24"/>
          <w:szCs w:val="24"/>
        </w:rPr>
        <w:t>屬於</w:t>
      </w:r>
      <w:proofErr w:type="gramEnd"/>
      <w:r>
        <w:rPr>
          <w:rFonts w:hint="eastAsia"/>
          <w:sz w:val="24"/>
          <w:szCs w:val="24"/>
        </w:rPr>
        <w:t>自忠小學</w:t>
      </w:r>
      <w:proofErr w:type="gramStart"/>
      <w:r>
        <w:rPr>
          <w:rFonts w:hint="eastAsia"/>
          <w:sz w:val="24"/>
          <w:szCs w:val="24"/>
        </w:rPr>
        <w:t>學</w:t>
      </w:r>
      <w:proofErr w:type="gramEnd"/>
      <w:r>
        <w:rPr>
          <w:rFonts w:hint="eastAsia"/>
          <w:sz w:val="24"/>
          <w:szCs w:val="24"/>
        </w:rPr>
        <w:t>區，落</w:t>
      </w:r>
      <w:proofErr w:type="gramStart"/>
      <w:r>
        <w:rPr>
          <w:rFonts w:hint="eastAsia"/>
          <w:sz w:val="24"/>
          <w:szCs w:val="24"/>
        </w:rPr>
        <w:t>戶</w:t>
      </w:r>
      <w:proofErr w:type="gramEnd"/>
      <w:r w:rsidR="002804AF">
        <w:rPr>
          <w:rFonts w:hint="eastAsia"/>
          <w:sz w:val="24"/>
          <w:szCs w:val="24"/>
        </w:rPr>
        <w:t>时间</w:t>
      </w:r>
      <w:r>
        <w:rPr>
          <w:rFonts w:hint="eastAsia"/>
          <w:sz w:val="24"/>
          <w:szCs w:val="24"/>
        </w:rPr>
        <w:t>不要求，</w:t>
      </w:r>
    </w:p>
    <w:p w14:paraId="13ADCA44" w14:textId="5CACF82A" w:rsidR="00BB052D" w:rsidRDefault="00D36EDA" w:rsidP="00D36EDA">
      <w:pPr>
        <w:spacing w:line="440" w:lineRule="exact"/>
        <w:ind w:firstLineChars="600" w:firstLine="1440"/>
        <w:rPr>
          <w:sz w:val="24"/>
          <w:szCs w:val="24"/>
        </w:rPr>
      </w:pPr>
      <w:r>
        <w:rPr>
          <w:rFonts w:hint="eastAsia"/>
          <w:sz w:val="24"/>
          <w:szCs w:val="24"/>
        </w:rPr>
        <w:t>一般當年4月份申請入學</w:t>
      </w:r>
      <w:r w:rsidR="00C667EE">
        <w:rPr>
          <w:rFonts w:hint="eastAsia"/>
          <w:sz w:val="24"/>
          <w:szCs w:val="24"/>
        </w:rPr>
        <w:t>（</w:t>
      </w:r>
      <w:r w:rsidR="00C667EE" w:rsidRPr="002804AF">
        <w:rPr>
          <w:rFonts w:ascii="楷体" w:eastAsia="楷体" w:hAnsi="楷体" w:hint="eastAsia"/>
          <w:sz w:val="24"/>
          <w:szCs w:val="24"/>
        </w:rPr>
        <w:t>得考慮交易週期，過</w:t>
      </w:r>
      <w:proofErr w:type="gramStart"/>
      <w:r w:rsidR="00C667EE" w:rsidRPr="002804AF">
        <w:rPr>
          <w:rFonts w:ascii="楷体" w:eastAsia="楷体" w:hAnsi="楷体" w:hint="eastAsia"/>
          <w:sz w:val="24"/>
          <w:szCs w:val="24"/>
        </w:rPr>
        <w:t>戶後</w:t>
      </w:r>
      <w:proofErr w:type="gramEnd"/>
      <w:r w:rsidR="00C667EE" w:rsidRPr="002804AF">
        <w:rPr>
          <w:rFonts w:ascii="楷体" w:eastAsia="楷体" w:hAnsi="楷体" w:hint="eastAsia"/>
          <w:sz w:val="24"/>
          <w:szCs w:val="24"/>
        </w:rPr>
        <w:t>能遷</w:t>
      </w:r>
      <w:proofErr w:type="gramStart"/>
      <w:r w:rsidR="00C667EE" w:rsidRPr="002804AF">
        <w:rPr>
          <w:rFonts w:ascii="楷体" w:eastAsia="楷体" w:hAnsi="楷体" w:hint="eastAsia"/>
          <w:sz w:val="24"/>
          <w:szCs w:val="24"/>
        </w:rPr>
        <w:t>戶</w:t>
      </w:r>
      <w:proofErr w:type="gramEnd"/>
      <w:r w:rsidR="00C667EE" w:rsidRPr="002804AF">
        <w:rPr>
          <w:rFonts w:ascii="楷体" w:eastAsia="楷体" w:hAnsi="楷体" w:hint="eastAsia"/>
          <w:sz w:val="24"/>
          <w:szCs w:val="24"/>
        </w:rPr>
        <w:t>口</w:t>
      </w:r>
      <w:r w:rsidR="00C667EE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；</w:t>
      </w:r>
    </w:p>
    <w:p w14:paraId="43EB9D1E" w14:textId="19E41E30" w:rsidR="00D36EDA" w:rsidRDefault="00D36EDA" w:rsidP="00D36EDA">
      <w:p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2) </w:t>
      </w:r>
      <w:r>
        <w:rPr>
          <w:rFonts w:hint="eastAsia"/>
          <w:sz w:val="24"/>
          <w:szCs w:val="24"/>
        </w:rPr>
        <w:t>週邊醫院：北大醫院、3</w:t>
      </w:r>
      <w:r>
        <w:rPr>
          <w:sz w:val="24"/>
          <w:szCs w:val="24"/>
        </w:rPr>
        <w:t>05</w:t>
      </w:r>
      <w:r>
        <w:rPr>
          <w:rFonts w:hint="eastAsia"/>
          <w:sz w:val="24"/>
          <w:szCs w:val="24"/>
        </w:rPr>
        <w:t>醫院、北大婦幼醫院；</w:t>
      </w:r>
    </w:p>
    <w:p w14:paraId="1EB0EEE6" w14:textId="1DBF0A30" w:rsidR="00D36EDA" w:rsidRDefault="00D36EDA" w:rsidP="00D36EDA">
      <w:p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3) </w:t>
      </w:r>
      <w:r>
        <w:rPr>
          <w:rFonts w:hint="eastAsia"/>
          <w:sz w:val="24"/>
          <w:szCs w:val="24"/>
        </w:rPr>
        <w:t>距北海、景山</w:t>
      </w:r>
      <w:r w:rsidR="00953A9D">
        <w:rPr>
          <w:rFonts w:hint="eastAsia"/>
          <w:sz w:val="24"/>
          <w:szCs w:val="24"/>
        </w:rPr>
        <w:t>公園</w:t>
      </w:r>
      <w:r w:rsidR="0013232A">
        <w:rPr>
          <w:rFonts w:hint="eastAsia"/>
          <w:sz w:val="24"/>
          <w:szCs w:val="24"/>
        </w:rPr>
        <w:t>、北京音</w:t>
      </w:r>
      <w:proofErr w:type="gramStart"/>
      <w:r w:rsidR="0013232A">
        <w:rPr>
          <w:rFonts w:hint="eastAsia"/>
          <w:sz w:val="24"/>
          <w:szCs w:val="24"/>
        </w:rPr>
        <w:t>樂</w:t>
      </w:r>
      <w:proofErr w:type="gramEnd"/>
      <w:r w:rsidR="0013232A">
        <w:rPr>
          <w:rFonts w:hint="eastAsia"/>
          <w:sz w:val="24"/>
          <w:szCs w:val="24"/>
        </w:rPr>
        <w:t>廳、西四和西</w:t>
      </w:r>
      <w:proofErr w:type="gramStart"/>
      <w:r w:rsidR="0013232A">
        <w:rPr>
          <w:rFonts w:hint="eastAsia"/>
          <w:sz w:val="24"/>
          <w:szCs w:val="24"/>
        </w:rPr>
        <w:t>單</w:t>
      </w:r>
      <w:proofErr w:type="gramEnd"/>
      <w:r w:rsidR="0013232A">
        <w:rPr>
          <w:rFonts w:hint="eastAsia"/>
          <w:sz w:val="24"/>
          <w:szCs w:val="24"/>
        </w:rPr>
        <w:t>商圈</w:t>
      </w:r>
      <w:r w:rsidR="00953A9D">
        <w:rPr>
          <w:rFonts w:hint="eastAsia"/>
          <w:sz w:val="24"/>
          <w:szCs w:val="24"/>
        </w:rPr>
        <w:t>咫尺之間</w:t>
      </w:r>
      <w:r w:rsidR="0013232A">
        <w:rPr>
          <w:rFonts w:hint="eastAsia"/>
          <w:sz w:val="24"/>
          <w:szCs w:val="24"/>
        </w:rPr>
        <w:t>；</w:t>
      </w:r>
    </w:p>
    <w:p w14:paraId="2AC866BF" w14:textId="4496C370" w:rsidR="0013232A" w:rsidRDefault="0013232A" w:rsidP="00D36EDA">
      <w:p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4) </w:t>
      </w:r>
      <w:r>
        <w:rPr>
          <w:rFonts w:hint="eastAsia"/>
          <w:sz w:val="24"/>
          <w:szCs w:val="24"/>
        </w:rPr>
        <w:t>週邊有多條公交和地鐵線路</w:t>
      </w:r>
      <w:r w:rsidR="000D7B6A">
        <w:rPr>
          <w:rFonts w:hint="eastAsia"/>
          <w:sz w:val="24"/>
          <w:szCs w:val="24"/>
        </w:rPr>
        <w:t>，環境幽靜，私密性及安全性好。</w:t>
      </w:r>
    </w:p>
    <w:p w14:paraId="3F8A97C2" w14:textId="5FA8D127" w:rsidR="009B6F77" w:rsidRDefault="0013232A" w:rsidP="00D36EDA">
      <w:p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5) </w:t>
      </w:r>
      <w:r w:rsidR="000E269B">
        <w:rPr>
          <w:rFonts w:hint="eastAsia"/>
          <w:sz w:val="24"/>
          <w:szCs w:val="24"/>
        </w:rPr>
        <w:t>關</w:t>
      </w:r>
      <w:proofErr w:type="gramStart"/>
      <w:r w:rsidR="000E269B">
        <w:rPr>
          <w:rFonts w:hint="eastAsia"/>
          <w:sz w:val="24"/>
          <w:szCs w:val="24"/>
        </w:rPr>
        <w:t>於</w:t>
      </w:r>
      <w:proofErr w:type="gramEnd"/>
      <w:r w:rsidR="000E269B">
        <w:rPr>
          <w:rFonts w:hint="eastAsia"/>
          <w:sz w:val="24"/>
          <w:szCs w:val="24"/>
        </w:rPr>
        <w:t>土地</w:t>
      </w:r>
      <w:proofErr w:type="gramStart"/>
      <w:r w:rsidR="000E269B">
        <w:rPr>
          <w:rFonts w:hint="eastAsia"/>
          <w:sz w:val="24"/>
          <w:szCs w:val="24"/>
        </w:rPr>
        <w:t>權屬</w:t>
      </w:r>
      <w:proofErr w:type="gramEnd"/>
      <w:r w:rsidR="009B6F77">
        <w:rPr>
          <w:rFonts w:hint="eastAsia"/>
          <w:sz w:val="24"/>
          <w:szCs w:val="24"/>
        </w:rPr>
        <w:t>：2</w:t>
      </w:r>
      <w:r w:rsidR="009B6F77">
        <w:rPr>
          <w:sz w:val="24"/>
          <w:szCs w:val="24"/>
        </w:rPr>
        <w:t>019</w:t>
      </w:r>
      <w:r w:rsidR="009B6F77">
        <w:rPr>
          <w:rFonts w:hint="eastAsia"/>
          <w:sz w:val="24"/>
          <w:szCs w:val="24"/>
        </w:rPr>
        <w:t>年</w:t>
      </w:r>
      <w:r w:rsidR="00630225">
        <w:rPr>
          <w:rFonts w:hint="eastAsia"/>
          <w:sz w:val="24"/>
          <w:szCs w:val="24"/>
        </w:rPr>
        <w:t>已</w:t>
      </w:r>
      <w:r w:rsidR="009B6F77">
        <w:rPr>
          <w:rFonts w:hint="eastAsia"/>
          <w:sz w:val="24"/>
          <w:szCs w:val="24"/>
        </w:rPr>
        <w:t>申請土地</w:t>
      </w:r>
      <w:proofErr w:type="gramStart"/>
      <w:r w:rsidR="009B6F77">
        <w:rPr>
          <w:rFonts w:hint="eastAsia"/>
          <w:sz w:val="24"/>
          <w:szCs w:val="24"/>
        </w:rPr>
        <w:t>權屬</w:t>
      </w:r>
      <w:proofErr w:type="gramEnd"/>
      <w:r w:rsidR="009B6F77">
        <w:rPr>
          <w:rFonts w:hint="eastAsia"/>
          <w:sz w:val="24"/>
          <w:szCs w:val="24"/>
        </w:rPr>
        <w:t>審查，</w:t>
      </w:r>
      <w:r w:rsidR="00630225">
        <w:rPr>
          <w:rFonts w:hint="eastAsia"/>
          <w:sz w:val="24"/>
          <w:szCs w:val="24"/>
        </w:rPr>
        <w:t>并</w:t>
      </w:r>
      <w:r w:rsidR="009B6F77">
        <w:rPr>
          <w:rFonts w:hint="eastAsia"/>
          <w:sz w:val="24"/>
          <w:szCs w:val="24"/>
        </w:rPr>
        <w:t>經過現</w:t>
      </w:r>
      <w:proofErr w:type="gramStart"/>
      <w:r w:rsidR="009B6F77">
        <w:rPr>
          <w:rFonts w:hint="eastAsia"/>
          <w:sz w:val="24"/>
          <w:szCs w:val="24"/>
        </w:rPr>
        <w:t>場</w:t>
      </w:r>
      <w:proofErr w:type="gramEnd"/>
      <w:r w:rsidR="009B6F77">
        <w:rPr>
          <w:rFonts w:hint="eastAsia"/>
          <w:sz w:val="24"/>
          <w:szCs w:val="24"/>
        </w:rPr>
        <w:t>勘察、</w:t>
      </w:r>
    </w:p>
    <w:p w14:paraId="7AE03BB5" w14:textId="77777777" w:rsidR="009B6F77" w:rsidRDefault="009B6F77" w:rsidP="009B6F77">
      <w:pPr>
        <w:spacing w:line="440" w:lineRule="exact"/>
        <w:ind w:firstLineChars="600" w:firstLine="1440"/>
        <w:rPr>
          <w:sz w:val="24"/>
          <w:szCs w:val="24"/>
        </w:rPr>
      </w:pPr>
      <w:r>
        <w:rPr>
          <w:rFonts w:hint="eastAsia"/>
          <w:sz w:val="24"/>
          <w:szCs w:val="24"/>
        </w:rPr>
        <w:t>測繪、驗收程序。接下去需要申請核價格、與政府簽訂土地合同、</w:t>
      </w:r>
    </w:p>
    <w:p w14:paraId="0957D0A3" w14:textId="6F958ECA" w:rsidR="009B6F77" w:rsidRDefault="009B6F77" w:rsidP="009B6F77">
      <w:pPr>
        <w:spacing w:line="440" w:lineRule="exact"/>
        <w:ind w:firstLineChars="600" w:firstLine="1440"/>
        <w:rPr>
          <w:sz w:val="24"/>
          <w:szCs w:val="24"/>
        </w:rPr>
      </w:pPr>
      <w:r>
        <w:rPr>
          <w:rFonts w:hint="eastAsia"/>
          <w:sz w:val="24"/>
          <w:szCs w:val="24"/>
        </w:rPr>
        <w:t>公示、交土地出讓金等餘下程序。2</w:t>
      </w:r>
      <w:r>
        <w:rPr>
          <w:sz w:val="24"/>
          <w:szCs w:val="24"/>
        </w:rPr>
        <w:t>019</w:t>
      </w:r>
      <w:r>
        <w:rPr>
          <w:rFonts w:hint="eastAsia"/>
          <w:sz w:val="24"/>
          <w:szCs w:val="24"/>
        </w:rPr>
        <w:t>年1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月開始原由北京市負</w:t>
      </w:r>
    </w:p>
    <w:p w14:paraId="129007DD" w14:textId="235B3955" w:rsidR="0013232A" w:rsidRDefault="009B6F77" w:rsidP="009B6F77">
      <w:pPr>
        <w:spacing w:line="440" w:lineRule="exact"/>
        <w:ind w:firstLineChars="600" w:firstLine="1440"/>
        <w:rPr>
          <w:sz w:val="24"/>
          <w:szCs w:val="24"/>
        </w:rPr>
      </w:pPr>
      <w:r>
        <w:rPr>
          <w:rFonts w:hint="eastAsia"/>
          <w:sz w:val="24"/>
          <w:szCs w:val="24"/>
        </w:rPr>
        <w:t>責的具體</w:t>
      </w:r>
      <w:proofErr w:type="gramStart"/>
      <w:r>
        <w:rPr>
          <w:rFonts w:hint="eastAsia"/>
          <w:sz w:val="24"/>
          <w:szCs w:val="24"/>
        </w:rPr>
        <w:t>後</w:t>
      </w:r>
      <w:proofErr w:type="gramEnd"/>
      <w:r>
        <w:rPr>
          <w:rFonts w:hint="eastAsia"/>
          <w:sz w:val="24"/>
          <w:szCs w:val="24"/>
        </w:rPr>
        <w:t>續工作改由西城區辦理，預計辦理速度</w:t>
      </w:r>
      <w:proofErr w:type="gramStart"/>
      <w:r>
        <w:rPr>
          <w:rFonts w:hint="eastAsia"/>
          <w:sz w:val="24"/>
          <w:szCs w:val="24"/>
        </w:rPr>
        <w:t>會</w:t>
      </w:r>
      <w:proofErr w:type="gramEnd"/>
      <w:r>
        <w:rPr>
          <w:rFonts w:hint="eastAsia"/>
          <w:sz w:val="24"/>
          <w:szCs w:val="24"/>
        </w:rPr>
        <w:t>加快。</w:t>
      </w:r>
    </w:p>
    <w:p w14:paraId="7E2A9A06" w14:textId="77777777" w:rsidR="000D7B6A" w:rsidRDefault="000E269B" w:rsidP="00D36EDA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6) </w:t>
      </w:r>
      <w:r>
        <w:rPr>
          <w:rFonts w:hint="eastAsia"/>
          <w:sz w:val="24"/>
          <w:szCs w:val="24"/>
        </w:rPr>
        <w:t>房屋</w:t>
      </w:r>
      <w:r>
        <w:rPr>
          <w:rFonts w:asciiTheme="minorEastAsia" w:hAnsiTheme="minorEastAsia" w:hint="eastAsia"/>
          <w:sz w:val="24"/>
          <w:szCs w:val="24"/>
        </w:rPr>
        <w:t>"</w:t>
      </w:r>
      <w:r>
        <w:rPr>
          <w:rFonts w:hint="eastAsia"/>
          <w:sz w:val="24"/>
          <w:szCs w:val="24"/>
        </w:rPr>
        <w:t>歷史</w:t>
      </w:r>
      <w:r>
        <w:rPr>
          <w:rFonts w:asciiTheme="minorEastAsia" w:hAnsiTheme="minorEastAsia" w:hint="eastAsia"/>
          <w:sz w:val="24"/>
          <w:szCs w:val="24"/>
        </w:rPr>
        <w:t>"</w:t>
      </w:r>
      <w:r w:rsidR="009B6F77">
        <w:rPr>
          <w:rFonts w:asciiTheme="minorEastAsia" w:hAnsiTheme="minorEastAsia" w:hint="eastAsia"/>
          <w:sz w:val="24"/>
          <w:szCs w:val="24"/>
        </w:rPr>
        <w:t>。</w:t>
      </w:r>
      <w:r w:rsidR="00105597">
        <w:rPr>
          <w:rFonts w:asciiTheme="minorEastAsia" w:hAnsiTheme="minorEastAsia" w:hint="eastAsia"/>
          <w:sz w:val="24"/>
          <w:szCs w:val="24"/>
        </w:rPr>
        <w:t>房屋</w:t>
      </w:r>
      <w:r w:rsidR="000D7B6A">
        <w:rPr>
          <w:rFonts w:asciiTheme="minorEastAsia" w:hAnsiTheme="minorEastAsia" w:hint="eastAsia"/>
          <w:sz w:val="24"/>
          <w:szCs w:val="24"/>
        </w:rPr>
        <w:t>最早是宮人織錦之處所，亦稱巧機營、巧匠營。</w:t>
      </w:r>
    </w:p>
    <w:p w14:paraId="5D519B3D" w14:textId="77777777" w:rsidR="000D7B6A" w:rsidRDefault="000D7B6A" w:rsidP="00C66389">
      <w:pPr>
        <w:spacing w:line="440" w:lineRule="exact"/>
        <w:ind w:firstLineChars="600" w:firstLine="1440"/>
        <w:rPr>
          <w:rFonts w:ascii="楷体" w:eastAsia="楷体" w:hAnsi="楷体"/>
          <w:sz w:val="24"/>
          <w:szCs w:val="24"/>
        </w:rPr>
      </w:pPr>
      <w:proofErr w:type="gramStart"/>
      <w:r>
        <w:rPr>
          <w:rFonts w:asciiTheme="minorEastAsia" w:hAnsiTheme="minorEastAsia" w:hint="eastAsia"/>
          <w:sz w:val="24"/>
          <w:szCs w:val="24"/>
        </w:rPr>
        <w:t>後為</w:t>
      </w:r>
      <w:proofErr w:type="gramEnd"/>
      <w:r w:rsidR="00105597">
        <w:rPr>
          <w:rFonts w:asciiTheme="minorEastAsia" w:hAnsiTheme="minorEastAsia" w:hint="eastAsia"/>
          <w:sz w:val="24"/>
          <w:szCs w:val="24"/>
        </w:rPr>
        <w:t>京劇老生 李宗義 的府邸。</w:t>
      </w:r>
      <w:r w:rsidR="00105597" w:rsidRPr="00105597">
        <w:rPr>
          <w:rFonts w:ascii="Arial" w:hAnsi="Arial" w:cs="Arial"/>
          <w:sz w:val="24"/>
          <w:szCs w:val="24"/>
          <w:shd w:val="clear" w:color="auto" w:fill="FFFFFF"/>
        </w:rPr>
        <w:t>其长子</w:t>
      </w:r>
      <w:hyperlink r:id="rId12" w:tgtFrame="_blank" w:history="1">
        <w:r w:rsidR="00105597" w:rsidRPr="00105597">
          <w:rPr>
            <w:rStyle w:val="a3"/>
            <w:rFonts w:ascii="Arial" w:hAnsi="Arial" w:cs="Arial"/>
            <w:color w:val="auto"/>
            <w:sz w:val="24"/>
            <w:szCs w:val="24"/>
            <w:shd w:val="clear" w:color="auto" w:fill="FFFFFF"/>
          </w:rPr>
          <w:t>李光</w:t>
        </w:r>
      </w:hyperlink>
      <w:r w:rsidR="00105597">
        <w:rPr>
          <w:rFonts w:hint="eastAsia"/>
          <w:sz w:val="24"/>
          <w:szCs w:val="24"/>
        </w:rPr>
        <w:t>（</w:t>
      </w:r>
      <w:r w:rsidR="00105597" w:rsidRPr="000A3AA1">
        <w:rPr>
          <w:rFonts w:ascii="楷体" w:eastAsia="楷体" w:hAnsi="楷体" w:hint="eastAsia"/>
          <w:sz w:val="24"/>
          <w:szCs w:val="24"/>
        </w:rPr>
        <w:t>現代京劇《平原作戰》</w:t>
      </w:r>
    </w:p>
    <w:p w14:paraId="09212704" w14:textId="77777777" w:rsidR="000D7B6A" w:rsidRDefault="00105597" w:rsidP="00C66389">
      <w:pPr>
        <w:spacing w:line="440" w:lineRule="exact"/>
        <w:ind w:firstLineChars="600" w:firstLine="1440"/>
        <w:rPr>
          <w:rFonts w:ascii="Arial" w:hAnsi="Arial" w:cs="Arial"/>
          <w:sz w:val="24"/>
          <w:szCs w:val="24"/>
          <w:shd w:val="clear" w:color="auto" w:fill="FFFFFF"/>
        </w:rPr>
      </w:pPr>
      <w:r w:rsidRPr="000A3AA1">
        <w:rPr>
          <w:rFonts w:ascii="楷体" w:eastAsia="楷体" w:hAnsi="楷体" w:hint="eastAsia"/>
          <w:sz w:val="24"/>
          <w:szCs w:val="24"/>
        </w:rPr>
        <w:t>郭永剛的扮演者</w:t>
      </w:r>
      <w:r w:rsidR="000A3AA1">
        <w:rPr>
          <w:rFonts w:ascii="楷体" w:eastAsia="楷体" w:hAnsi="楷体" w:hint="eastAsia"/>
          <w:sz w:val="24"/>
          <w:szCs w:val="24"/>
        </w:rPr>
        <w:t>，第三</w:t>
      </w:r>
      <w:proofErr w:type="gramStart"/>
      <w:r w:rsidR="000A3AA1">
        <w:rPr>
          <w:rFonts w:ascii="楷体" w:eastAsia="楷体" w:hAnsi="楷体" w:hint="eastAsia"/>
          <w:sz w:val="24"/>
          <w:szCs w:val="24"/>
        </w:rPr>
        <w:t>屆</w:t>
      </w:r>
      <w:proofErr w:type="gramEnd"/>
      <w:r w:rsidR="000A3AA1">
        <w:rPr>
          <w:rFonts w:ascii="楷体" w:eastAsia="楷体" w:hAnsi="楷体" w:hint="eastAsia"/>
          <w:sz w:val="24"/>
          <w:szCs w:val="24"/>
        </w:rPr>
        <w:t>梅花獎</w:t>
      </w:r>
      <w:r>
        <w:rPr>
          <w:rFonts w:hint="eastAsia"/>
          <w:sz w:val="24"/>
          <w:szCs w:val="24"/>
        </w:rPr>
        <w:t>）</w:t>
      </w:r>
      <w:r w:rsidRPr="00105597">
        <w:rPr>
          <w:rFonts w:ascii="Arial" w:hAnsi="Arial" w:cs="Arial"/>
          <w:sz w:val="24"/>
          <w:szCs w:val="24"/>
          <w:shd w:val="clear" w:color="auto" w:fill="FFFFFF"/>
        </w:rPr>
        <w:t>工武生、老生，次子</w:t>
      </w:r>
      <w:hyperlink r:id="rId13" w:tgtFrame="_blank" w:history="1">
        <w:r w:rsidRPr="00105597">
          <w:rPr>
            <w:rStyle w:val="a3"/>
            <w:rFonts w:ascii="Arial" w:hAnsi="Arial" w:cs="Arial"/>
            <w:color w:val="auto"/>
            <w:sz w:val="24"/>
            <w:szCs w:val="24"/>
            <w:shd w:val="clear" w:color="auto" w:fill="FFFFFF"/>
          </w:rPr>
          <w:t>李欣</w:t>
        </w:r>
      </w:hyperlink>
      <w:r w:rsidRPr="00105597">
        <w:rPr>
          <w:rFonts w:ascii="Arial" w:hAnsi="Arial" w:cs="Arial"/>
          <w:sz w:val="24"/>
          <w:szCs w:val="24"/>
          <w:shd w:val="clear" w:color="auto" w:fill="FFFFFF"/>
        </w:rPr>
        <w:t>工花脸，</w:t>
      </w:r>
    </w:p>
    <w:p w14:paraId="09BEB155" w14:textId="77777777" w:rsidR="000D7B6A" w:rsidRDefault="00105597" w:rsidP="000D7B6A">
      <w:pPr>
        <w:spacing w:line="440" w:lineRule="exact"/>
        <w:ind w:firstLineChars="600" w:firstLine="1440"/>
        <w:rPr>
          <w:rStyle w:val="a3"/>
          <w:rFonts w:ascii="Arial" w:hAnsi="Arial" w:cs="Arial"/>
          <w:color w:val="auto"/>
          <w:sz w:val="24"/>
          <w:szCs w:val="24"/>
          <w:shd w:val="clear" w:color="auto" w:fill="FFFFFF"/>
        </w:rPr>
      </w:pPr>
      <w:r w:rsidRPr="00105597">
        <w:rPr>
          <w:rFonts w:ascii="Arial" w:hAnsi="Arial" w:cs="Arial"/>
          <w:sz w:val="24"/>
          <w:szCs w:val="24"/>
          <w:shd w:val="clear" w:color="auto" w:fill="FFFFFF"/>
        </w:rPr>
        <w:t>三子</w:t>
      </w:r>
      <w:hyperlink r:id="rId14" w:tgtFrame="_blank" w:history="1">
        <w:r w:rsidRPr="00105597">
          <w:rPr>
            <w:rStyle w:val="a3"/>
            <w:rFonts w:ascii="Arial" w:hAnsi="Arial" w:cs="Arial"/>
            <w:color w:val="auto"/>
            <w:sz w:val="24"/>
            <w:szCs w:val="24"/>
            <w:shd w:val="clear" w:color="auto" w:fill="FFFFFF"/>
          </w:rPr>
          <w:t>李岩</w:t>
        </w:r>
      </w:hyperlink>
      <w:r>
        <w:rPr>
          <w:sz w:val="24"/>
          <w:szCs w:val="24"/>
        </w:rPr>
        <w:t>(</w:t>
      </w:r>
      <w:proofErr w:type="gramStart"/>
      <w:r w:rsidRPr="000A3AA1">
        <w:rPr>
          <w:rFonts w:ascii="楷体" w:eastAsia="楷体" w:hAnsi="楷体" w:hint="eastAsia"/>
          <w:sz w:val="24"/>
          <w:szCs w:val="24"/>
        </w:rPr>
        <w:t>楊</w:t>
      </w:r>
      <w:proofErr w:type="gramEnd"/>
      <w:r w:rsidRPr="000A3AA1">
        <w:rPr>
          <w:rFonts w:ascii="楷体" w:eastAsia="楷体" w:hAnsi="楷体" w:hint="eastAsia"/>
          <w:sz w:val="24"/>
          <w:szCs w:val="24"/>
        </w:rPr>
        <w:t>小</w:t>
      </w:r>
      <w:proofErr w:type="gramStart"/>
      <w:r w:rsidRPr="000A3AA1">
        <w:rPr>
          <w:rFonts w:ascii="楷体" w:eastAsia="楷体" w:hAnsi="楷体" w:hint="eastAsia"/>
          <w:sz w:val="24"/>
          <w:szCs w:val="24"/>
        </w:rPr>
        <w:t>樓</w:t>
      </w:r>
      <w:proofErr w:type="gramEnd"/>
      <w:r w:rsidRPr="000A3AA1">
        <w:rPr>
          <w:rFonts w:ascii="楷体" w:eastAsia="楷体" w:hAnsi="楷体" w:hint="eastAsia"/>
          <w:sz w:val="24"/>
          <w:szCs w:val="24"/>
        </w:rPr>
        <w:t>義子</w:t>
      </w:r>
      <w:r w:rsidR="000A3AA1">
        <w:rPr>
          <w:rFonts w:hint="eastAsia"/>
          <w:sz w:val="24"/>
          <w:szCs w:val="24"/>
        </w:rPr>
        <w:t>)</w:t>
      </w:r>
      <w:r w:rsidRPr="00105597">
        <w:rPr>
          <w:rFonts w:ascii="Arial" w:hAnsi="Arial" w:cs="Arial"/>
          <w:sz w:val="24"/>
          <w:szCs w:val="24"/>
          <w:shd w:val="clear" w:color="auto" w:fill="FFFFFF"/>
        </w:rPr>
        <w:t>工文武老生</w:t>
      </w:r>
      <w:r w:rsidR="00630225">
        <w:rPr>
          <w:rFonts w:ascii="Arial" w:hAnsi="Arial" w:cs="Arial" w:hint="eastAsia"/>
          <w:sz w:val="24"/>
          <w:szCs w:val="24"/>
          <w:shd w:val="clear" w:color="auto" w:fill="FFFFFF"/>
        </w:rPr>
        <w:t>，及</w:t>
      </w:r>
      <w:r w:rsidRPr="00105597">
        <w:rPr>
          <w:rFonts w:ascii="Arial" w:hAnsi="Arial" w:cs="Arial"/>
          <w:sz w:val="24"/>
          <w:szCs w:val="24"/>
          <w:shd w:val="clear" w:color="auto" w:fill="FFFFFF"/>
        </w:rPr>
        <w:t>儿媳</w:t>
      </w:r>
      <w:hyperlink r:id="rId15" w:tgtFrame="_blank" w:history="1">
        <w:proofErr w:type="gramStart"/>
        <w:r w:rsidRPr="00105597">
          <w:rPr>
            <w:rStyle w:val="a3"/>
            <w:rFonts w:ascii="Arial" w:hAnsi="Arial" w:cs="Arial"/>
            <w:color w:val="auto"/>
            <w:sz w:val="24"/>
            <w:szCs w:val="24"/>
            <w:shd w:val="clear" w:color="auto" w:fill="FFFFFF"/>
          </w:rPr>
          <w:t>沈健瑾</w:t>
        </w:r>
        <w:proofErr w:type="gramEnd"/>
      </w:hyperlink>
      <w:r w:rsidRPr="00105597">
        <w:rPr>
          <w:rFonts w:ascii="Arial" w:hAnsi="Arial" w:cs="Arial"/>
          <w:sz w:val="24"/>
          <w:szCs w:val="24"/>
          <w:shd w:val="clear" w:color="auto" w:fill="FFFFFF"/>
        </w:rPr>
        <w:t>、孙畹华、</w:t>
      </w:r>
      <w:hyperlink r:id="rId16" w:tgtFrame="_blank" w:history="1">
        <w:r w:rsidRPr="00105597">
          <w:rPr>
            <w:rStyle w:val="a3"/>
            <w:rFonts w:ascii="Arial" w:hAnsi="Arial" w:cs="Arial"/>
            <w:color w:val="auto"/>
            <w:sz w:val="24"/>
            <w:szCs w:val="24"/>
            <w:shd w:val="clear" w:color="auto" w:fill="FFFFFF"/>
          </w:rPr>
          <w:t>刁丽</w:t>
        </w:r>
      </w:hyperlink>
    </w:p>
    <w:p w14:paraId="0F50122D" w14:textId="77777777" w:rsidR="000D7B6A" w:rsidRDefault="00105597" w:rsidP="00C66389">
      <w:pPr>
        <w:spacing w:line="440" w:lineRule="exact"/>
        <w:ind w:firstLineChars="600" w:firstLine="1440"/>
        <w:rPr>
          <w:rFonts w:ascii="Arial" w:hAnsi="Arial" w:cs="Arial"/>
          <w:sz w:val="24"/>
          <w:szCs w:val="24"/>
          <w:shd w:val="clear" w:color="auto" w:fill="FFFFFF"/>
        </w:rPr>
      </w:pPr>
      <w:r w:rsidRPr="00105597">
        <w:rPr>
          <w:rFonts w:ascii="Arial" w:hAnsi="Arial" w:cs="Arial"/>
          <w:sz w:val="24"/>
          <w:szCs w:val="24"/>
          <w:shd w:val="clear" w:color="auto" w:fill="FFFFFF"/>
        </w:rPr>
        <w:t>均为</w:t>
      </w:r>
      <w:hyperlink r:id="rId17" w:tgtFrame="_blank" w:history="1">
        <w:r w:rsidRPr="00105597">
          <w:rPr>
            <w:rStyle w:val="a3"/>
            <w:rFonts w:ascii="Arial" w:hAnsi="Arial" w:cs="Arial"/>
            <w:color w:val="auto"/>
            <w:sz w:val="24"/>
            <w:szCs w:val="24"/>
            <w:shd w:val="clear" w:color="auto" w:fill="FFFFFF"/>
          </w:rPr>
          <w:t>中国京剧院</w:t>
        </w:r>
      </w:hyperlink>
      <w:r w:rsidRPr="00105597">
        <w:rPr>
          <w:rFonts w:ascii="Arial" w:hAnsi="Arial" w:cs="Arial"/>
          <w:sz w:val="24"/>
          <w:szCs w:val="24"/>
          <w:shd w:val="clear" w:color="auto" w:fill="FFFFFF"/>
        </w:rPr>
        <w:t>演员</w:t>
      </w:r>
      <w:r>
        <w:rPr>
          <w:rFonts w:ascii="Arial" w:hAnsi="Arial" w:cs="Arial" w:hint="eastAsia"/>
          <w:sz w:val="24"/>
          <w:szCs w:val="24"/>
          <w:shd w:val="clear" w:color="auto" w:fill="FFFFFF"/>
        </w:rPr>
        <w:t>，先</w:t>
      </w:r>
      <w:proofErr w:type="gramStart"/>
      <w:r>
        <w:rPr>
          <w:rFonts w:ascii="Arial" w:hAnsi="Arial" w:cs="Arial" w:hint="eastAsia"/>
          <w:sz w:val="24"/>
          <w:szCs w:val="24"/>
          <w:shd w:val="clear" w:color="auto" w:fill="FFFFFF"/>
        </w:rPr>
        <w:t>後</w:t>
      </w:r>
      <w:proofErr w:type="gramEnd"/>
      <w:r>
        <w:rPr>
          <w:rFonts w:ascii="Arial" w:hAnsi="Arial" w:cs="Arial" w:hint="eastAsia"/>
          <w:sz w:val="24"/>
          <w:szCs w:val="24"/>
          <w:shd w:val="clear" w:color="auto" w:fill="FFFFFF"/>
        </w:rPr>
        <w:t>獲得</w:t>
      </w:r>
      <w:proofErr w:type="gramStart"/>
      <w:r>
        <w:rPr>
          <w:rFonts w:ascii="Arial" w:hAnsi="Arial" w:cs="Arial" w:hint="eastAsia"/>
          <w:sz w:val="24"/>
          <w:szCs w:val="24"/>
          <w:shd w:val="clear" w:color="auto" w:fill="FFFFFF"/>
        </w:rPr>
        <w:t>國</w:t>
      </w:r>
      <w:proofErr w:type="gramEnd"/>
      <w:r>
        <w:rPr>
          <w:rFonts w:ascii="Arial" w:hAnsi="Arial" w:cs="Arial" w:hint="eastAsia"/>
          <w:sz w:val="24"/>
          <w:szCs w:val="24"/>
          <w:shd w:val="clear" w:color="auto" w:fill="FFFFFF"/>
        </w:rPr>
        <w:t>家</w:t>
      </w:r>
      <w:proofErr w:type="gramStart"/>
      <w:r>
        <w:rPr>
          <w:rFonts w:ascii="Arial" w:hAnsi="Arial" w:cs="Arial" w:hint="eastAsia"/>
          <w:sz w:val="24"/>
          <w:szCs w:val="24"/>
          <w:shd w:val="clear" w:color="auto" w:fill="FFFFFF"/>
        </w:rPr>
        <w:t>戲</w:t>
      </w:r>
      <w:proofErr w:type="gramEnd"/>
      <w:r>
        <w:rPr>
          <w:rFonts w:ascii="Arial" w:hAnsi="Arial" w:cs="Arial" w:hint="eastAsia"/>
          <w:sz w:val="24"/>
          <w:szCs w:val="24"/>
          <w:shd w:val="clear" w:color="auto" w:fill="FFFFFF"/>
        </w:rPr>
        <w:t>曲最高獎“</w:t>
      </w:r>
      <w:proofErr w:type="gramStart"/>
      <w:r>
        <w:rPr>
          <w:rFonts w:ascii="Arial" w:hAnsi="Arial" w:cs="Arial" w:hint="eastAsia"/>
          <w:sz w:val="24"/>
          <w:szCs w:val="24"/>
          <w:shd w:val="clear" w:color="auto" w:fill="FFFFFF"/>
        </w:rPr>
        <w:t>戲</w:t>
      </w:r>
      <w:proofErr w:type="gramEnd"/>
      <w:r>
        <w:rPr>
          <w:rFonts w:ascii="Arial" w:hAnsi="Arial" w:cs="Arial" w:hint="eastAsia"/>
          <w:sz w:val="24"/>
          <w:szCs w:val="24"/>
          <w:shd w:val="clear" w:color="auto" w:fill="FFFFFF"/>
        </w:rPr>
        <w:t>曲梅花獎”</w:t>
      </w:r>
      <w:r w:rsidRPr="00105597">
        <w:rPr>
          <w:rFonts w:ascii="Arial" w:hAnsi="Arial" w:cs="Arial"/>
          <w:sz w:val="24"/>
          <w:szCs w:val="24"/>
          <w:shd w:val="clear" w:color="auto" w:fill="FFFFFF"/>
        </w:rPr>
        <w:t>。</w:t>
      </w:r>
      <w:r w:rsidR="00C66389">
        <w:rPr>
          <w:rFonts w:ascii="Arial" w:hAnsi="Arial" w:cs="Arial" w:hint="eastAsia"/>
          <w:sz w:val="24"/>
          <w:szCs w:val="24"/>
          <w:shd w:val="clear" w:color="auto" w:fill="FFFFFF"/>
        </w:rPr>
        <w:t>周</w:t>
      </w:r>
    </w:p>
    <w:p w14:paraId="35D1200C" w14:textId="3A3B4843" w:rsidR="00FB19D4" w:rsidRDefault="00C66389" w:rsidP="00C66389">
      <w:pPr>
        <w:spacing w:line="440" w:lineRule="exact"/>
        <w:ind w:firstLineChars="600" w:firstLine="144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 w:hint="eastAsia"/>
          <w:sz w:val="24"/>
          <w:szCs w:val="24"/>
          <w:shd w:val="clear" w:color="auto" w:fill="FFFFFF"/>
        </w:rPr>
        <w:t>恩</w:t>
      </w:r>
      <w:proofErr w:type="gramStart"/>
      <w:r>
        <w:rPr>
          <w:rFonts w:ascii="Arial" w:hAnsi="Arial" w:cs="Arial" w:hint="eastAsia"/>
          <w:sz w:val="24"/>
          <w:szCs w:val="24"/>
          <w:shd w:val="clear" w:color="auto" w:fill="FFFFFF"/>
        </w:rPr>
        <w:t>來</w:t>
      </w:r>
      <w:proofErr w:type="gramEnd"/>
      <w:r>
        <w:rPr>
          <w:rFonts w:ascii="Arial" w:hAnsi="Arial" w:cs="Arial" w:hint="eastAsia"/>
          <w:sz w:val="24"/>
          <w:szCs w:val="24"/>
          <w:shd w:val="clear" w:color="auto" w:fill="FFFFFF"/>
        </w:rPr>
        <w:t>總理曾到院中串門、聽</w:t>
      </w:r>
      <w:proofErr w:type="gramStart"/>
      <w:r>
        <w:rPr>
          <w:rFonts w:ascii="Arial" w:hAnsi="Arial" w:cs="Arial" w:hint="eastAsia"/>
          <w:sz w:val="24"/>
          <w:szCs w:val="24"/>
          <w:shd w:val="clear" w:color="auto" w:fill="FFFFFF"/>
        </w:rPr>
        <w:t>戲</w:t>
      </w:r>
      <w:proofErr w:type="gramEnd"/>
      <w:r>
        <w:rPr>
          <w:rFonts w:ascii="Arial" w:hAnsi="Arial" w:cs="Arial" w:hint="eastAsia"/>
          <w:sz w:val="24"/>
          <w:szCs w:val="24"/>
          <w:shd w:val="clear" w:color="auto" w:fill="FFFFFF"/>
        </w:rPr>
        <w:t>。</w:t>
      </w:r>
    </w:p>
    <w:p w14:paraId="6D808DED" w14:textId="1A446485" w:rsidR="000A3AA1" w:rsidRDefault="000A3AA1" w:rsidP="000A3AA1">
      <w:pPr>
        <w:spacing w:line="440" w:lineRule="exact"/>
        <w:rPr>
          <w:rFonts w:ascii="楷体" w:eastAsia="楷体" w:hAnsi="楷体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         </w:t>
      </w:r>
      <w:r w:rsidRPr="000A3AA1">
        <w:rPr>
          <w:sz w:val="24"/>
          <w:szCs w:val="24"/>
        </w:rPr>
        <w:t xml:space="preserve"> 7) </w:t>
      </w:r>
      <w:r>
        <w:rPr>
          <w:rFonts w:ascii="Arial" w:hAnsi="Arial" w:cs="Arial" w:hint="eastAsia"/>
          <w:sz w:val="24"/>
          <w:szCs w:val="24"/>
          <w:shd w:val="clear" w:color="auto" w:fill="FFFFFF"/>
        </w:rPr>
        <w:t>院中多喜鵲、</w:t>
      </w:r>
      <w:proofErr w:type="gramStart"/>
      <w:r>
        <w:rPr>
          <w:rFonts w:ascii="Arial" w:hAnsi="Arial" w:cs="Arial" w:hint="eastAsia"/>
          <w:sz w:val="24"/>
          <w:szCs w:val="24"/>
          <w:shd w:val="clear" w:color="auto" w:fill="FFFFFF"/>
        </w:rPr>
        <w:t>烏</w:t>
      </w:r>
      <w:proofErr w:type="gramEnd"/>
      <w:r>
        <w:rPr>
          <w:rFonts w:ascii="Arial" w:hAnsi="Arial" w:cs="Arial" w:hint="eastAsia"/>
          <w:sz w:val="24"/>
          <w:szCs w:val="24"/>
          <w:shd w:val="clear" w:color="auto" w:fill="FFFFFF"/>
        </w:rPr>
        <w:t>鴉（</w:t>
      </w:r>
      <w:r w:rsidRPr="000A3AA1">
        <w:rPr>
          <w:rFonts w:ascii="楷体" w:eastAsia="楷体" w:hAnsi="楷体" w:cs="Arial"/>
          <w:color w:val="333333"/>
          <w:sz w:val="24"/>
          <w:szCs w:val="24"/>
          <w:shd w:val="clear" w:color="auto" w:fill="FFFFFF"/>
        </w:rPr>
        <w:t>在中国民俗文化中是有吉祥和预言作用的神</w:t>
      </w:r>
    </w:p>
    <w:p w14:paraId="3AF69F64" w14:textId="6C7261E5" w:rsidR="000A3AA1" w:rsidRDefault="000A3AA1" w:rsidP="000A3AA1">
      <w:pPr>
        <w:spacing w:line="440" w:lineRule="exact"/>
        <w:ind w:firstLineChars="600" w:firstLine="1440"/>
        <w:rPr>
          <w:rFonts w:ascii="Arial" w:hAnsi="Arial" w:cs="Arial"/>
          <w:sz w:val="24"/>
          <w:szCs w:val="24"/>
          <w:shd w:val="clear" w:color="auto" w:fill="FFFFFF"/>
        </w:rPr>
      </w:pPr>
      <w:r w:rsidRPr="000A3AA1">
        <w:rPr>
          <w:rFonts w:ascii="楷体" w:eastAsia="楷体" w:hAnsi="楷体" w:cs="Arial"/>
          <w:color w:val="333333"/>
          <w:sz w:val="24"/>
          <w:szCs w:val="24"/>
          <w:shd w:val="clear" w:color="auto" w:fill="FFFFFF"/>
        </w:rPr>
        <w:t>鸟，有“乌鸦报喜，始有周兴”的历史常识传说</w:t>
      </w:r>
      <w:r w:rsidRPr="000A3AA1">
        <w:rPr>
          <w:rFonts w:ascii="楷体" w:eastAsia="楷体" w:hAnsi="楷体" w:cs="Arial" w:hint="eastAsia"/>
          <w:sz w:val="24"/>
          <w:szCs w:val="24"/>
          <w:shd w:val="clear" w:color="auto" w:fill="FFFFFF"/>
        </w:rPr>
        <w:t>）</w:t>
      </w:r>
      <w:r w:rsidRPr="000A3AA1">
        <w:rPr>
          <w:rFonts w:hint="eastAsia"/>
          <w:sz w:val="24"/>
          <w:szCs w:val="24"/>
        </w:rPr>
        <w:t>及各</w:t>
      </w:r>
      <w:r>
        <w:rPr>
          <w:rFonts w:ascii="Arial" w:hAnsi="Arial" w:cs="Arial" w:hint="eastAsia"/>
          <w:sz w:val="24"/>
          <w:szCs w:val="24"/>
          <w:shd w:val="clear" w:color="auto" w:fill="FFFFFF"/>
        </w:rPr>
        <w:t>種鳥</w:t>
      </w:r>
      <w:r w:rsidR="00630225">
        <w:rPr>
          <w:rFonts w:ascii="Arial" w:hAnsi="Arial" w:cs="Arial" w:hint="eastAsia"/>
          <w:sz w:val="24"/>
          <w:szCs w:val="24"/>
          <w:shd w:val="clear" w:color="auto" w:fill="FFFFFF"/>
        </w:rPr>
        <w:t>类</w:t>
      </w:r>
      <w:r>
        <w:rPr>
          <w:rFonts w:ascii="Arial" w:hAnsi="Arial" w:cs="Arial" w:hint="eastAsia"/>
          <w:sz w:val="24"/>
          <w:szCs w:val="24"/>
          <w:shd w:val="clear" w:color="auto" w:fill="FFFFFF"/>
        </w:rPr>
        <w:t>光臨。</w:t>
      </w:r>
    </w:p>
    <w:p w14:paraId="76D65F9A" w14:textId="755BE5E7" w:rsidR="00630225" w:rsidRDefault="000A3AA1" w:rsidP="000A3AA1">
      <w:pPr>
        <w:spacing w:line="440" w:lineRule="exact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 w:hint="eastAsia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        </w:t>
      </w:r>
      <w:r w:rsidRPr="00691F84">
        <w:rPr>
          <w:sz w:val="24"/>
          <w:szCs w:val="24"/>
        </w:rPr>
        <w:t>8</w:t>
      </w:r>
      <w:r>
        <w:rPr>
          <w:rFonts w:ascii="Arial" w:hAnsi="Arial" w:cs="Arial" w:hint="eastAsia"/>
          <w:sz w:val="24"/>
          <w:szCs w:val="24"/>
          <w:shd w:val="clear" w:color="auto" w:fill="FFFFFF"/>
        </w:rPr>
        <w:t>）</w:t>
      </w:r>
      <w:r w:rsidR="00630225">
        <w:rPr>
          <w:rFonts w:ascii="Arial" w:hAnsi="Arial" w:cs="Arial" w:hint="eastAsia"/>
          <w:sz w:val="24"/>
          <w:szCs w:val="24"/>
          <w:shd w:val="clear" w:color="auto" w:fill="FFFFFF"/>
        </w:rPr>
        <w:t>计划疫情后在西</w:t>
      </w:r>
      <w:proofErr w:type="gramStart"/>
      <w:r w:rsidR="00630225">
        <w:rPr>
          <w:rFonts w:ascii="Arial" w:hAnsi="Arial" w:cs="Arial" w:hint="eastAsia"/>
          <w:sz w:val="24"/>
          <w:szCs w:val="24"/>
          <w:shd w:val="clear" w:color="auto" w:fill="FFFFFF"/>
        </w:rPr>
        <w:t>廂</w:t>
      </w:r>
      <w:proofErr w:type="gramEnd"/>
      <w:r w:rsidR="00630225">
        <w:rPr>
          <w:rFonts w:ascii="Arial" w:hAnsi="Arial" w:cs="Arial" w:hint="eastAsia"/>
          <w:sz w:val="24"/>
          <w:szCs w:val="24"/>
          <w:shd w:val="clear" w:color="auto" w:fill="FFFFFF"/>
        </w:rPr>
        <w:t>房與南房</w:t>
      </w:r>
      <w:r w:rsidR="00630225">
        <w:rPr>
          <w:rFonts w:ascii="Arial" w:hAnsi="Arial" w:cs="Arial" w:hint="eastAsia"/>
          <w:sz w:val="24"/>
          <w:szCs w:val="24"/>
          <w:shd w:val="clear" w:color="auto" w:fill="FFFFFF"/>
        </w:rPr>
        <w:t>(</w:t>
      </w:r>
      <w:r w:rsidR="00630225">
        <w:rPr>
          <w:rFonts w:ascii="Arial" w:hAnsi="Arial" w:cs="Arial" w:hint="eastAsia"/>
          <w:sz w:val="24"/>
          <w:szCs w:val="24"/>
          <w:shd w:val="clear" w:color="auto" w:fill="FFFFFF"/>
        </w:rPr>
        <w:t>廊子</w:t>
      </w:r>
      <w:r w:rsidR="00630225">
        <w:rPr>
          <w:rFonts w:ascii="Arial" w:hAnsi="Arial" w:cs="Arial" w:hint="eastAsia"/>
          <w:sz w:val="24"/>
          <w:szCs w:val="24"/>
          <w:shd w:val="clear" w:color="auto" w:fill="FFFFFF"/>
        </w:rPr>
        <w:t>)</w:t>
      </w:r>
      <w:r w:rsidR="00630225">
        <w:rPr>
          <w:rFonts w:ascii="Arial" w:hAnsi="Arial" w:cs="Arial" w:hint="eastAsia"/>
          <w:sz w:val="24"/>
          <w:szCs w:val="24"/>
          <w:shd w:val="clear" w:color="auto" w:fill="FFFFFF"/>
        </w:rPr>
        <w:t>間空隙增建葡萄架和防腐木地</w:t>
      </w:r>
    </w:p>
    <w:p w14:paraId="41353F68" w14:textId="5C0E6F4F" w:rsidR="00630225" w:rsidRDefault="00630225" w:rsidP="00630225">
      <w:pPr>
        <w:spacing w:line="440" w:lineRule="exact"/>
        <w:ind w:firstLineChars="650" w:firstLine="156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 w:hint="eastAsia"/>
          <w:sz w:val="24"/>
          <w:szCs w:val="24"/>
          <w:shd w:val="clear" w:color="auto" w:fill="FFFFFF"/>
        </w:rPr>
        <w:t>面鋪設，同時進行屋頂瓦的例行修繕，在耳房西</w:t>
      </w:r>
      <w:proofErr w:type="gramStart"/>
      <w:r>
        <w:rPr>
          <w:rFonts w:ascii="Arial" w:hAnsi="Arial" w:cs="Arial" w:hint="eastAsia"/>
          <w:sz w:val="24"/>
          <w:szCs w:val="24"/>
          <w:shd w:val="clear" w:color="auto" w:fill="FFFFFF"/>
        </w:rPr>
        <w:t>側</w:t>
      </w:r>
      <w:proofErr w:type="gramEnd"/>
      <w:r>
        <w:rPr>
          <w:rFonts w:ascii="Arial" w:hAnsi="Arial" w:cs="Arial" w:hint="eastAsia"/>
          <w:sz w:val="24"/>
          <w:szCs w:val="24"/>
          <w:shd w:val="clear" w:color="auto" w:fill="FFFFFF"/>
        </w:rPr>
        <w:t>半間房北</w:t>
      </w:r>
      <w:proofErr w:type="gramStart"/>
      <w:r>
        <w:rPr>
          <w:rFonts w:ascii="Arial" w:hAnsi="Arial" w:cs="Arial" w:hint="eastAsia"/>
          <w:sz w:val="24"/>
          <w:szCs w:val="24"/>
          <w:shd w:val="clear" w:color="auto" w:fill="FFFFFF"/>
        </w:rPr>
        <w:t>側</w:t>
      </w:r>
      <w:proofErr w:type="gramEnd"/>
      <w:r>
        <w:rPr>
          <w:rFonts w:ascii="Arial" w:hAnsi="Arial" w:cs="Arial" w:hint="eastAsia"/>
          <w:sz w:val="24"/>
          <w:szCs w:val="24"/>
          <w:shd w:val="clear" w:color="auto" w:fill="FFFFFF"/>
        </w:rPr>
        <w:t>增</w:t>
      </w:r>
    </w:p>
    <w:p w14:paraId="397F83BC" w14:textId="77777777" w:rsidR="002804AF" w:rsidRDefault="00630225" w:rsidP="002804AF">
      <w:pPr>
        <w:spacing w:line="440" w:lineRule="exact"/>
        <w:ind w:firstLineChars="100" w:firstLine="24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 w:hint="eastAsia"/>
          <w:sz w:val="24"/>
          <w:szCs w:val="24"/>
          <w:shd w:val="clear" w:color="auto" w:fill="FFFFFF"/>
        </w:rPr>
        <w:t>設</w:t>
      </w:r>
      <w:r w:rsidR="00691F84">
        <w:rPr>
          <w:rFonts w:ascii="Arial" w:hAnsi="Arial" w:cs="Arial" w:hint="eastAsia"/>
          <w:sz w:val="24"/>
          <w:szCs w:val="24"/>
          <w:shd w:val="clear" w:color="auto" w:fill="FFFFFF"/>
        </w:rPr>
        <w:t>玄關和</w:t>
      </w:r>
      <w:r>
        <w:rPr>
          <w:rFonts w:ascii="Arial" w:hAnsi="Arial" w:cs="Arial" w:hint="eastAsia"/>
          <w:sz w:val="24"/>
          <w:szCs w:val="24"/>
          <w:shd w:val="clear" w:color="auto" w:fill="FFFFFF"/>
        </w:rPr>
        <w:t>步進式</w:t>
      </w:r>
      <w:proofErr w:type="gramStart"/>
      <w:r w:rsidR="00691F84">
        <w:rPr>
          <w:rFonts w:ascii="Arial" w:hAnsi="Arial" w:cs="Arial" w:hint="eastAsia"/>
          <w:sz w:val="24"/>
          <w:szCs w:val="24"/>
          <w:shd w:val="clear" w:color="auto" w:fill="FFFFFF"/>
        </w:rPr>
        <w:t>儲</w:t>
      </w:r>
      <w:proofErr w:type="gramEnd"/>
      <w:r w:rsidR="00691F84">
        <w:rPr>
          <w:rFonts w:ascii="Arial" w:hAnsi="Arial" w:cs="Arial" w:hint="eastAsia"/>
          <w:sz w:val="24"/>
          <w:szCs w:val="24"/>
          <w:shd w:val="clear" w:color="auto" w:fill="FFFFFF"/>
        </w:rPr>
        <w:t>物間，</w:t>
      </w:r>
      <w:proofErr w:type="gramStart"/>
      <w:r w:rsidR="00691F84">
        <w:rPr>
          <w:rFonts w:ascii="Arial" w:hAnsi="Arial" w:cs="Arial" w:hint="eastAsia"/>
          <w:sz w:val="24"/>
          <w:szCs w:val="24"/>
          <w:shd w:val="clear" w:color="auto" w:fill="FFFFFF"/>
        </w:rPr>
        <w:t>儲</w:t>
      </w:r>
      <w:proofErr w:type="gramEnd"/>
      <w:r w:rsidR="00691F84">
        <w:rPr>
          <w:rFonts w:ascii="Arial" w:hAnsi="Arial" w:cs="Arial" w:hint="eastAsia"/>
          <w:sz w:val="24"/>
          <w:szCs w:val="24"/>
          <w:shd w:val="clear" w:color="auto" w:fill="FFFFFF"/>
        </w:rPr>
        <w:t>物間東</w:t>
      </w:r>
      <w:r w:rsidR="002804AF">
        <w:rPr>
          <w:rFonts w:ascii="Arial" w:hAnsi="Arial" w:cs="Arial" w:hint="eastAsia"/>
          <w:sz w:val="24"/>
          <w:szCs w:val="24"/>
          <w:shd w:val="clear" w:color="auto" w:fill="FFFFFF"/>
        </w:rPr>
        <w:t xml:space="preserve"> </w:t>
      </w:r>
    </w:p>
    <w:p w14:paraId="6A4AA2B0" w14:textId="4AFBD0A1" w:rsidR="000A3AA1" w:rsidRDefault="00691F84" w:rsidP="002804AF">
      <w:pPr>
        <w:spacing w:line="440" w:lineRule="exact"/>
        <w:ind w:firstLineChars="100" w:firstLine="240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>
        <w:rPr>
          <w:rFonts w:ascii="Arial" w:hAnsi="Arial" w:cs="Arial" w:hint="eastAsia"/>
          <w:sz w:val="24"/>
          <w:szCs w:val="24"/>
          <w:shd w:val="clear" w:color="auto" w:fill="FFFFFF"/>
        </w:rPr>
        <w:t>側</w:t>
      </w:r>
      <w:proofErr w:type="gramEnd"/>
      <w:r>
        <w:rPr>
          <w:rFonts w:ascii="Arial" w:hAnsi="Arial" w:cs="Arial" w:hint="eastAsia"/>
          <w:sz w:val="24"/>
          <w:szCs w:val="24"/>
          <w:shd w:val="clear" w:color="auto" w:fill="FFFFFF"/>
        </w:rPr>
        <w:t>牆用到頂的</w:t>
      </w:r>
      <w:proofErr w:type="gramStart"/>
      <w:r>
        <w:rPr>
          <w:rFonts w:ascii="Arial" w:hAnsi="Arial" w:cs="Arial" w:hint="eastAsia"/>
          <w:sz w:val="24"/>
          <w:szCs w:val="24"/>
          <w:shd w:val="clear" w:color="auto" w:fill="FFFFFF"/>
        </w:rPr>
        <w:t>書</w:t>
      </w:r>
      <w:proofErr w:type="gramEnd"/>
      <w:r>
        <w:rPr>
          <w:rFonts w:ascii="Arial" w:hAnsi="Arial" w:cs="Arial" w:hint="eastAsia"/>
          <w:sz w:val="24"/>
          <w:szCs w:val="24"/>
          <w:shd w:val="clear" w:color="auto" w:fill="FFFFFF"/>
        </w:rPr>
        <w:t>架替代。</w:t>
      </w:r>
    </w:p>
    <w:p w14:paraId="3C195661" w14:textId="77777777" w:rsidR="00413D2B" w:rsidRDefault="00296FAC" w:rsidP="00296FAC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68CA5F2" wp14:editId="18810602">
            <wp:simplePos x="0" y="0"/>
            <wp:positionH relativeFrom="column">
              <wp:posOffset>327025</wp:posOffset>
            </wp:positionH>
            <wp:positionV relativeFrom="page">
              <wp:posOffset>6365240</wp:posOffset>
            </wp:positionV>
            <wp:extent cx="2355850" cy="2918460"/>
            <wp:effectExtent l="0" t="0" r="6350" b="0"/>
            <wp:wrapTight wrapText="bothSides">
              <wp:wrapPolygon edited="0">
                <wp:start x="0" y="0"/>
                <wp:lineTo x="0" y="21431"/>
                <wp:lineTo x="21484" y="21431"/>
                <wp:lineTo x="21484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黑体" w:eastAsia="黑体" w:hAnsi="黑体" w:hint="eastAsia"/>
          <w:sz w:val="24"/>
          <w:szCs w:val="24"/>
        </w:rPr>
        <w:t>9</w:t>
      </w:r>
      <w:r>
        <w:rPr>
          <w:rFonts w:ascii="黑体" w:eastAsia="黑体" w:hAnsi="黑体"/>
          <w:sz w:val="24"/>
          <w:szCs w:val="24"/>
        </w:rPr>
        <w:t xml:space="preserve">) </w:t>
      </w:r>
      <w:r w:rsidRPr="00296FAC">
        <w:rPr>
          <w:rFonts w:asciiTheme="minorEastAsia" w:hAnsiTheme="minorEastAsia" w:hint="eastAsia"/>
          <w:sz w:val="24"/>
          <w:szCs w:val="24"/>
        </w:rPr>
        <w:t>院子西</w:t>
      </w:r>
      <w:proofErr w:type="gramStart"/>
      <w:r w:rsidRPr="00296FAC">
        <w:rPr>
          <w:rFonts w:asciiTheme="minorEastAsia" w:hAnsiTheme="minorEastAsia" w:hint="eastAsia"/>
          <w:sz w:val="24"/>
          <w:szCs w:val="24"/>
        </w:rPr>
        <w:t>側</w:t>
      </w:r>
      <w:proofErr w:type="gramEnd"/>
      <w:r w:rsidR="00413D2B">
        <w:rPr>
          <w:rFonts w:asciiTheme="minorEastAsia" w:hAnsiTheme="minorEastAsia" w:hint="eastAsia"/>
          <w:sz w:val="24"/>
          <w:szCs w:val="24"/>
        </w:rPr>
        <w:t>光明街道居委</w:t>
      </w:r>
      <w:proofErr w:type="gramStart"/>
      <w:r w:rsidR="00413D2B">
        <w:rPr>
          <w:rFonts w:asciiTheme="minorEastAsia" w:hAnsiTheme="minorEastAsia" w:hint="eastAsia"/>
          <w:sz w:val="24"/>
          <w:szCs w:val="24"/>
        </w:rPr>
        <w:t>會</w:t>
      </w:r>
      <w:proofErr w:type="gramEnd"/>
      <w:r w:rsidR="00413D2B">
        <w:rPr>
          <w:rFonts w:asciiTheme="minorEastAsia" w:hAnsiTheme="minorEastAsia" w:hint="eastAsia"/>
          <w:sz w:val="24"/>
          <w:szCs w:val="24"/>
        </w:rPr>
        <w:t xml:space="preserve">，中間隔 </w:t>
      </w:r>
    </w:p>
    <w:p w14:paraId="00CD32A5" w14:textId="77777777" w:rsidR="00413D2B" w:rsidRDefault="00413D2B" w:rsidP="00413D2B">
      <w:pPr>
        <w:spacing w:line="440" w:lineRule="exact"/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著1</w:t>
      </w:r>
      <w:r>
        <w:rPr>
          <w:rFonts w:asciiTheme="minorEastAsia" w:hAnsiTheme="minorEastAsia"/>
          <w:sz w:val="24"/>
          <w:szCs w:val="24"/>
        </w:rPr>
        <w:t>.6</w:t>
      </w:r>
      <w:r>
        <w:rPr>
          <w:rFonts w:asciiTheme="minorEastAsia" w:hAnsiTheme="minorEastAsia" w:hint="eastAsia"/>
          <w:sz w:val="24"/>
          <w:szCs w:val="24"/>
        </w:rPr>
        <w:t>米寬的西巷；南北</w:t>
      </w:r>
      <w:proofErr w:type="gramStart"/>
      <w:r>
        <w:rPr>
          <w:rFonts w:asciiTheme="minorEastAsia" w:hAnsiTheme="minorEastAsia" w:hint="eastAsia"/>
          <w:sz w:val="24"/>
          <w:szCs w:val="24"/>
        </w:rPr>
        <w:t>兩側</w:t>
      </w:r>
      <w:proofErr w:type="gramEnd"/>
      <w:r>
        <w:rPr>
          <w:rFonts w:asciiTheme="minorEastAsia" w:hAnsiTheme="minorEastAsia" w:hint="eastAsia"/>
          <w:sz w:val="24"/>
          <w:szCs w:val="24"/>
        </w:rPr>
        <w:t xml:space="preserve">相鄰的 </w:t>
      </w:r>
    </w:p>
    <w:p w14:paraId="5B92879F" w14:textId="77777777" w:rsidR="00413D2B" w:rsidRDefault="00413D2B" w:rsidP="00413D2B">
      <w:pPr>
        <w:spacing w:line="440" w:lineRule="exact"/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21</w:t>
      </w:r>
      <w:r>
        <w:rPr>
          <w:rFonts w:asciiTheme="minorEastAsia" w:hAnsiTheme="minorEastAsia" w:hint="eastAsia"/>
          <w:sz w:val="24"/>
          <w:szCs w:val="24"/>
        </w:rPr>
        <w:t>號和2</w:t>
      </w:r>
      <w:r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號沒有共用牆體；与東</w:t>
      </w:r>
    </w:p>
    <w:p w14:paraId="78C12921" w14:textId="6E673C78" w:rsidR="00296FAC" w:rsidRDefault="00413D2B" w:rsidP="00413D2B">
      <w:pPr>
        <w:spacing w:line="440" w:lineRule="exact"/>
        <w:ind w:firstLineChars="100" w:firstLine="240"/>
        <w:rPr>
          <w:rFonts w:asciiTheme="minorEastAsia" w:hAnsiTheme="minorEastAsia"/>
          <w:sz w:val="24"/>
          <w:szCs w:val="24"/>
        </w:rPr>
      </w:pPr>
      <w:proofErr w:type="gramStart"/>
      <w:r>
        <w:rPr>
          <w:rFonts w:asciiTheme="minorEastAsia" w:hAnsiTheme="minorEastAsia" w:hint="eastAsia"/>
          <w:sz w:val="24"/>
          <w:szCs w:val="24"/>
        </w:rPr>
        <w:t>側</w:t>
      </w:r>
      <w:proofErr w:type="gramEnd"/>
      <w:r>
        <w:rPr>
          <w:rFonts w:asciiTheme="minorEastAsia" w:hAnsiTheme="minorEastAsia" w:hint="eastAsia"/>
          <w:sz w:val="24"/>
          <w:szCs w:val="24"/>
        </w:rPr>
        <w:t>鄰居沒用直接“接觸”。</w:t>
      </w:r>
    </w:p>
    <w:p w14:paraId="4D917F5B" w14:textId="77777777" w:rsidR="00413D2B" w:rsidRDefault="00413D2B" w:rsidP="00413D2B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0</w:t>
      </w:r>
      <w:r>
        <w:rPr>
          <w:rFonts w:asciiTheme="minorEastAsia" w:hAnsiTheme="minorEastAsia" w:hint="eastAsia"/>
          <w:sz w:val="24"/>
          <w:szCs w:val="24"/>
        </w:rPr>
        <w:t>）與公寓相比沒有物業費，不通天然</w:t>
      </w:r>
    </w:p>
    <w:p w14:paraId="6E76427F" w14:textId="77777777" w:rsidR="00413D2B" w:rsidRDefault="00413D2B" w:rsidP="00413D2B">
      <w:pPr>
        <w:spacing w:line="440" w:lineRule="exact"/>
        <w:ind w:firstLineChars="100" w:firstLine="240"/>
        <w:rPr>
          <w:rFonts w:asciiTheme="minorEastAsia" w:hAnsiTheme="minorEastAsia"/>
          <w:sz w:val="24"/>
          <w:szCs w:val="24"/>
        </w:rPr>
      </w:pPr>
      <w:proofErr w:type="gramStart"/>
      <w:r>
        <w:rPr>
          <w:rFonts w:asciiTheme="minorEastAsia" w:hAnsiTheme="minorEastAsia" w:hint="eastAsia"/>
          <w:sz w:val="24"/>
          <w:szCs w:val="24"/>
        </w:rPr>
        <w:t>氣</w:t>
      </w:r>
      <w:proofErr w:type="gramEnd"/>
      <w:r>
        <w:rPr>
          <w:rFonts w:asciiTheme="minorEastAsia" w:hAnsiTheme="minorEastAsia" w:hint="eastAsia"/>
          <w:sz w:val="24"/>
          <w:szCs w:val="24"/>
        </w:rPr>
        <w:t>，日常使用灌裝液化</w:t>
      </w:r>
      <w:proofErr w:type="gramStart"/>
      <w:r>
        <w:rPr>
          <w:rFonts w:asciiTheme="minorEastAsia" w:hAnsiTheme="minorEastAsia" w:hint="eastAsia"/>
          <w:sz w:val="24"/>
          <w:szCs w:val="24"/>
        </w:rPr>
        <w:t>氣</w:t>
      </w:r>
      <w:proofErr w:type="gramEnd"/>
      <w:r>
        <w:rPr>
          <w:rFonts w:asciiTheme="minorEastAsia" w:hAnsiTheme="minorEastAsia" w:hint="eastAsia"/>
          <w:sz w:val="24"/>
          <w:szCs w:val="24"/>
        </w:rPr>
        <w:t>(有門</w:t>
      </w:r>
      <w:proofErr w:type="gramStart"/>
      <w:r>
        <w:rPr>
          <w:rFonts w:asciiTheme="minorEastAsia" w:hAnsiTheme="minorEastAsia" w:hint="eastAsia"/>
          <w:sz w:val="24"/>
          <w:szCs w:val="24"/>
        </w:rPr>
        <w:t>對</w:t>
      </w:r>
      <w:proofErr w:type="gramEnd"/>
      <w:r>
        <w:rPr>
          <w:rFonts w:asciiTheme="minorEastAsia" w:hAnsiTheme="minorEastAsia" w:hint="eastAsia"/>
          <w:sz w:val="24"/>
          <w:szCs w:val="24"/>
        </w:rPr>
        <w:t>門</w:t>
      </w:r>
    </w:p>
    <w:p w14:paraId="0987AFF9" w14:textId="1843CA29" w:rsidR="00413D2B" w:rsidRDefault="00413D2B" w:rsidP="00413D2B">
      <w:pPr>
        <w:spacing w:line="440" w:lineRule="exact"/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的服</w:t>
      </w:r>
      <w:proofErr w:type="gramStart"/>
      <w:r>
        <w:rPr>
          <w:rFonts w:asciiTheme="minorEastAsia" w:hAnsiTheme="minorEastAsia" w:hint="eastAsia"/>
          <w:sz w:val="24"/>
          <w:szCs w:val="24"/>
        </w:rPr>
        <w:t>務</w:t>
      </w:r>
      <w:proofErr w:type="gramEnd"/>
      <w:r>
        <w:rPr>
          <w:rFonts w:asciiTheme="minorEastAsia" w:hAnsiTheme="minorEastAsia" w:hint="eastAsia"/>
          <w:sz w:val="24"/>
          <w:szCs w:val="24"/>
        </w:rPr>
        <w:t>)。</w:t>
      </w:r>
    </w:p>
    <w:p w14:paraId="7BAF37AB" w14:textId="3B35ED97" w:rsidR="00413D2B" w:rsidRDefault="00413D2B" w:rsidP="00413D2B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1)</w:t>
      </w:r>
      <w:r w:rsidR="000D7B6A">
        <w:rPr>
          <w:rFonts w:asciiTheme="minorEastAsia" w:hAnsiTheme="minorEastAsia"/>
          <w:sz w:val="24"/>
          <w:szCs w:val="24"/>
        </w:rPr>
        <w:t xml:space="preserve"> </w:t>
      </w:r>
      <w:r w:rsidR="000D7B6A">
        <w:rPr>
          <w:rFonts w:asciiTheme="minorEastAsia" w:hAnsiTheme="minorEastAsia" w:hint="eastAsia"/>
          <w:sz w:val="24"/>
          <w:szCs w:val="24"/>
        </w:rPr>
        <w:t>冬季</w:t>
      </w:r>
      <w:proofErr w:type="gramStart"/>
      <w:r w:rsidR="000D7B6A">
        <w:rPr>
          <w:rFonts w:asciiTheme="minorEastAsia" w:hAnsiTheme="minorEastAsia" w:hint="eastAsia"/>
          <w:sz w:val="24"/>
          <w:szCs w:val="24"/>
        </w:rPr>
        <w:t>採</w:t>
      </w:r>
      <w:proofErr w:type="gramEnd"/>
      <w:r w:rsidR="000D7B6A">
        <w:rPr>
          <w:rFonts w:asciiTheme="minorEastAsia" w:hAnsiTheme="minorEastAsia" w:hint="eastAsia"/>
          <w:sz w:val="24"/>
          <w:szCs w:val="24"/>
        </w:rPr>
        <w:t>暖用電實行峰谷平電價。</w:t>
      </w:r>
    </w:p>
    <w:p w14:paraId="683AA9E4" w14:textId="77777777" w:rsidR="00296FAC" w:rsidRDefault="00296FAC" w:rsidP="00296FAC">
      <w:pPr>
        <w:spacing w:line="440" w:lineRule="exact"/>
        <w:rPr>
          <w:rFonts w:ascii="黑体" w:eastAsia="黑体" w:hAnsi="黑体"/>
          <w:sz w:val="24"/>
          <w:szCs w:val="24"/>
        </w:rPr>
      </w:pPr>
    </w:p>
    <w:p w14:paraId="21F75092" w14:textId="45743315" w:rsidR="00FB19D4" w:rsidRDefault="00DF213B" w:rsidP="00296FAC">
      <w:pPr>
        <w:spacing w:line="440" w:lineRule="exact"/>
        <w:ind w:firstLineChars="600" w:firstLine="1440"/>
        <w:rPr>
          <w:rFonts w:ascii="黑体" w:eastAsia="黑体" w:hAnsi="黑体"/>
          <w:sz w:val="24"/>
          <w:szCs w:val="24"/>
        </w:rPr>
      </w:pPr>
      <w:proofErr w:type="gramStart"/>
      <w:r w:rsidRPr="00DF213B">
        <w:rPr>
          <w:rFonts w:ascii="黑体" w:eastAsia="黑体" w:hAnsi="黑体" w:hint="eastAsia"/>
          <w:sz w:val="24"/>
          <w:szCs w:val="24"/>
        </w:rPr>
        <w:t>儲</w:t>
      </w:r>
      <w:proofErr w:type="gramEnd"/>
      <w:r w:rsidRPr="00DF213B">
        <w:rPr>
          <w:rFonts w:ascii="黑体" w:eastAsia="黑体" w:hAnsi="黑体" w:hint="eastAsia"/>
          <w:sz w:val="24"/>
          <w:szCs w:val="24"/>
        </w:rPr>
        <w:t>物間東牆</w:t>
      </w:r>
      <w:proofErr w:type="gramStart"/>
      <w:r w:rsidRPr="00DF213B">
        <w:rPr>
          <w:rFonts w:ascii="黑体" w:eastAsia="黑体" w:hAnsi="黑体" w:hint="eastAsia"/>
          <w:sz w:val="24"/>
          <w:szCs w:val="24"/>
        </w:rPr>
        <w:t>書</w:t>
      </w:r>
      <w:proofErr w:type="gramEnd"/>
      <w:r w:rsidRPr="00DF213B">
        <w:rPr>
          <w:rFonts w:ascii="黑体" w:eastAsia="黑体" w:hAnsi="黑体" w:hint="eastAsia"/>
          <w:sz w:val="24"/>
          <w:szCs w:val="24"/>
        </w:rPr>
        <w:t>架</w:t>
      </w:r>
    </w:p>
    <w:p w14:paraId="15D8777C" w14:textId="732E5A6D" w:rsidR="00A203CB" w:rsidRDefault="00A203CB" w:rsidP="00A203CB">
      <w:pPr>
        <w:spacing w:line="440" w:lineRule="exac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智能</w:t>
      </w:r>
      <w:proofErr w:type="gramStart"/>
      <w:r>
        <w:rPr>
          <w:rFonts w:ascii="黑体" w:eastAsia="黑体" w:hAnsi="黑体" w:hint="eastAsia"/>
          <w:sz w:val="24"/>
          <w:szCs w:val="24"/>
        </w:rPr>
        <w:t>电能表购点</w:t>
      </w:r>
      <w:proofErr w:type="gramEnd"/>
      <w:r>
        <w:rPr>
          <w:rFonts w:ascii="黑体" w:eastAsia="黑体" w:hAnsi="黑体" w:hint="eastAsia"/>
          <w:sz w:val="24"/>
          <w:szCs w:val="24"/>
        </w:rPr>
        <w:t xml:space="preserve">卡号 北房 </w:t>
      </w:r>
      <w:r>
        <w:rPr>
          <w:rFonts w:ascii="黑体" w:eastAsia="黑体" w:hAnsi="黑体"/>
          <w:sz w:val="24"/>
          <w:szCs w:val="24"/>
        </w:rPr>
        <w:t>0000987352</w:t>
      </w:r>
    </w:p>
    <w:p w14:paraId="544FEF73" w14:textId="55716521" w:rsidR="00A203CB" w:rsidRDefault="00A203CB" w:rsidP="00A203CB">
      <w:pPr>
        <w:spacing w:line="440" w:lineRule="exac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         </w:t>
      </w:r>
      <w:r>
        <w:rPr>
          <w:rFonts w:ascii="黑体" w:eastAsia="黑体" w:hAnsi="黑体" w:hint="eastAsia"/>
          <w:sz w:val="24"/>
          <w:szCs w:val="24"/>
        </w:rPr>
        <w:t xml:space="preserve">耳房 </w:t>
      </w:r>
      <w:r>
        <w:rPr>
          <w:rFonts w:ascii="黑体" w:eastAsia="黑体" w:hAnsi="黑体"/>
          <w:sz w:val="24"/>
          <w:szCs w:val="24"/>
        </w:rPr>
        <w:t>0000987651</w:t>
      </w:r>
    </w:p>
    <w:p w14:paraId="7A417A6D" w14:textId="30CB289B" w:rsidR="00A203CB" w:rsidRDefault="00A203CB" w:rsidP="00A203CB">
      <w:pPr>
        <w:spacing w:line="440" w:lineRule="exac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         </w:t>
      </w:r>
      <w:r>
        <w:rPr>
          <w:rFonts w:ascii="黑体" w:eastAsia="黑体" w:hAnsi="黑体" w:hint="eastAsia"/>
          <w:sz w:val="24"/>
          <w:szCs w:val="24"/>
        </w:rPr>
        <w:t xml:space="preserve">厨房+门廊 </w:t>
      </w:r>
      <w:r>
        <w:rPr>
          <w:rFonts w:ascii="黑体" w:eastAsia="黑体" w:hAnsi="黑体"/>
          <w:sz w:val="24"/>
          <w:szCs w:val="24"/>
        </w:rPr>
        <w:t>0000987701</w:t>
      </w:r>
    </w:p>
    <w:p w14:paraId="7CE19061" w14:textId="7DB9FC80" w:rsidR="00A203CB" w:rsidRPr="00DF213B" w:rsidRDefault="00A203CB" w:rsidP="00A203CB">
      <w:pPr>
        <w:spacing w:line="440" w:lineRule="exac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         </w:t>
      </w:r>
      <w:r>
        <w:rPr>
          <w:rFonts w:ascii="黑体" w:eastAsia="黑体" w:hAnsi="黑体" w:hint="eastAsia"/>
          <w:sz w:val="24"/>
          <w:szCs w:val="24"/>
        </w:rPr>
        <w:t xml:space="preserve">西房 </w:t>
      </w:r>
      <w:r>
        <w:rPr>
          <w:rFonts w:ascii="黑体" w:eastAsia="黑体" w:hAnsi="黑体"/>
          <w:sz w:val="24"/>
          <w:szCs w:val="24"/>
        </w:rPr>
        <w:t>0000987620</w:t>
      </w:r>
    </w:p>
    <w:sectPr w:rsidR="00A203CB" w:rsidRPr="00DF21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0C87C3" w14:textId="77777777" w:rsidR="005A363F" w:rsidRDefault="005A363F" w:rsidP="00A203CB">
      <w:r>
        <w:separator/>
      </w:r>
    </w:p>
  </w:endnote>
  <w:endnote w:type="continuationSeparator" w:id="0">
    <w:p w14:paraId="6828C504" w14:textId="77777777" w:rsidR="005A363F" w:rsidRDefault="005A363F" w:rsidP="00A20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迷你简启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9B2D8C" w14:textId="77777777" w:rsidR="005A363F" w:rsidRDefault="005A363F" w:rsidP="00A203CB">
      <w:r>
        <w:separator/>
      </w:r>
    </w:p>
  </w:footnote>
  <w:footnote w:type="continuationSeparator" w:id="0">
    <w:p w14:paraId="68F61DD4" w14:textId="77777777" w:rsidR="005A363F" w:rsidRDefault="005A363F" w:rsidP="00A203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C1D"/>
    <w:rsid w:val="000A3AA1"/>
    <w:rsid w:val="000C5185"/>
    <w:rsid w:val="000D7B6A"/>
    <w:rsid w:val="000E269B"/>
    <w:rsid w:val="00105597"/>
    <w:rsid w:val="0013232A"/>
    <w:rsid w:val="00160BA7"/>
    <w:rsid w:val="002804AF"/>
    <w:rsid w:val="00296FAC"/>
    <w:rsid w:val="002C6FA0"/>
    <w:rsid w:val="00413D2B"/>
    <w:rsid w:val="005A363F"/>
    <w:rsid w:val="00630225"/>
    <w:rsid w:val="00691F84"/>
    <w:rsid w:val="007A684F"/>
    <w:rsid w:val="00953A9D"/>
    <w:rsid w:val="009B6F77"/>
    <w:rsid w:val="00A12710"/>
    <w:rsid w:val="00A203CB"/>
    <w:rsid w:val="00B751C1"/>
    <w:rsid w:val="00BA4C7A"/>
    <w:rsid w:val="00BB052D"/>
    <w:rsid w:val="00BC2C1D"/>
    <w:rsid w:val="00C66389"/>
    <w:rsid w:val="00C667EE"/>
    <w:rsid w:val="00CD4315"/>
    <w:rsid w:val="00D36EDA"/>
    <w:rsid w:val="00DF213B"/>
    <w:rsid w:val="00EC4A4C"/>
    <w:rsid w:val="00FB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79AB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05597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A203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203C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203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203C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05597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A203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203C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203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203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aike.baidu.com/item/%E6%9D%8E%E6%AC%A3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baike.baidu.com/item/%E6%9D%8E%E5%85%89" TargetMode="External"/><Relationship Id="rId17" Type="http://schemas.openxmlformats.org/officeDocument/2006/relationships/hyperlink" Target="https://baike.baidu.com/item/%E4%B8%AD%E5%9B%BD%E4%BA%AC%E5%89%A7%E9%99%A2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baike.baidu.com/item/%E5%88%81%E4%B8%BD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baike.baidu.com/item/%E6%B2%88%E5%81%A5%E7%91%BE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baike.baidu.com/item/%E6%9D%8E%E5%B2%A9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4</Pages>
  <Words>297</Words>
  <Characters>1698</Characters>
  <Application>Microsoft Office Word</Application>
  <DocSecurity>0</DocSecurity>
  <Lines>14</Lines>
  <Paragraphs>3</Paragraphs>
  <ScaleCrop>false</ScaleCrop>
  <Company/>
  <LinksUpToDate>false</LinksUpToDate>
  <CharactersWithSpaces>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21</cp:revision>
  <dcterms:created xsi:type="dcterms:W3CDTF">2020-04-19T08:53:00Z</dcterms:created>
  <dcterms:modified xsi:type="dcterms:W3CDTF">2020-11-23T07:30:00Z</dcterms:modified>
</cp:coreProperties>
</file>