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385C9E25" w14:textId="77777777" w:rsidR="008D0680" w:rsidRPr="00721F39" w:rsidRDefault="008D0680"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5A8C6317"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17</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297</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X83</w:t>
      </w:r>
      <w:r w:rsidR="00910FEA">
        <w:rPr>
          <w:rFonts w:ascii="Arial" w:eastAsia="方正黑体简体" w:hAnsi="Arial" w:cs="Arial" w:hint="eastAsia"/>
          <w:sz w:val="21"/>
          <w:szCs w:val="21"/>
        </w:rPr>
        <w:t>海</w:t>
      </w:r>
      <w:proofErr w:type="gramStart"/>
      <w:r w:rsidR="00910FEA">
        <w:rPr>
          <w:rFonts w:ascii="Arial" w:eastAsia="方正黑体简体" w:hAnsi="Arial" w:cs="Arial" w:hint="eastAsia"/>
          <w:sz w:val="21"/>
          <w:szCs w:val="21"/>
        </w:rPr>
        <w:t>梓</w:t>
      </w:r>
      <w:proofErr w:type="gramEnd"/>
      <w:r w:rsidR="00910FEA">
        <w:rPr>
          <w:rFonts w:ascii="Arial" w:eastAsia="方正黑体简体" w:hAnsi="Arial" w:cs="Arial" w:hint="eastAsia"/>
          <w:sz w:val="21"/>
          <w:szCs w:val="21"/>
        </w:rPr>
        <w:t>嘉园）、北京经济技术开发区四海路</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789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X85</w:t>
      </w:r>
      <w:proofErr w:type="gramStart"/>
      <w:r w:rsidR="00910FEA">
        <w:rPr>
          <w:rFonts w:ascii="Arial" w:eastAsia="方正黑体简体" w:hAnsi="Arial" w:cs="Arial" w:hint="eastAsia"/>
          <w:sz w:val="21"/>
          <w:szCs w:val="21"/>
        </w:rPr>
        <w:t>金茂悦家园</w:t>
      </w:r>
      <w:proofErr w:type="gramEnd"/>
      <w:r w:rsidR="00910FEA">
        <w:rPr>
          <w:rFonts w:ascii="Arial" w:eastAsia="方正黑体简体" w:hAnsi="Arial" w:cs="Arial" w:hint="eastAsia"/>
          <w:sz w:val="21"/>
          <w:szCs w:val="21"/>
        </w:rPr>
        <w:t>）、北京经济技术开发区</w:t>
      </w:r>
      <w:proofErr w:type="gramStart"/>
      <w:r w:rsidR="00910FEA">
        <w:rPr>
          <w:rFonts w:ascii="Arial" w:eastAsia="方正黑体简体" w:hAnsi="Arial" w:cs="Arial" w:hint="eastAsia"/>
          <w:sz w:val="21"/>
          <w:szCs w:val="21"/>
        </w:rPr>
        <w:t>四合路</w:t>
      </w:r>
      <w:proofErr w:type="gramEnd"/>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172</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X86</w:t>
      </w:r>
      <w:r w:rsidR="00910FEA">
        <w:rPr>
          <w:rFonts w:ascii="Arial" w:eastAsia="方正黑体简体" w:hAnsi="Arial" w:cs="Arial" w:hint="eastAsia"/>
          <w:sz w:val="21"/>
          <w:szCs w:val="21"/>
        </w:rPr>
        <w:t>万科金域东郡）、北京经济技术开发区四海路</w:t>
      </w:r>
      <w:r w:rsidR="00910FEA">
        <w:rPr>
          <w:rFonts w:ascii="Arial" w:eastAsia="方正黑体简体" w:hAnsi="Arial" w:cs="Arial" w:hint="eastAsia"/>
          <w:sz w:val="21"/>
          <w:szCs w:val="21"/>
        </w:rPr>
        <w:t>7</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929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X87</w:t>
      </w:r>
      <w:proofErr w:type="gramStart"/>
      <w:r w:rsidR="00910FEA">
        <w:rPr>
          <w:rFonts w:ascii="Arial" w:eastAsia="方正黑体简体" w:hAnsi="Arial" w:cs="Arial" w:hint="eastAsia"/>
          <w:sz w:val="21"/>
          <w:szCs w:val="21"/>
        </w:rPr>
        <w:t>金茂逸家园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18</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733</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X88</w:t>
      </w:r>
      <w:proofErr w:type="gramStart"/>
      <w:r w:rsidR="00910FEA">
        <w:rPr>
          <w:rFonts w:ascii="Arial" w:eastAsia="方正黑体简体" w:hAnsi="Arial" w:cs="Arial" w:hint="eastAsia"/>
          <w:sz w:val="21"/>
          <w:szCs w:val="21"/>
        </w:rPr>
        <w:t>亦庄悦家园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9</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23</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2304</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969</w:t>
      </w:r>
      <w:r w:rsidR="00910FEA">
        <w:rPr>
          <w:rFonts w:ascii="Arial" w:eastAsia="方正黑体简体" w:hAnsi="Arial" w:cs="Arial" w:hint="eastAsia"/>
          <w:sz w:val="21"/>
          <w:szCs w:val="21"/>
        </w:rPr>
        <w:t>套</w:t>
      </w:r>
      <w:r w:rsidR="00715D4D">
        <w:rPr>
          <w:rFonts w:ascii="Arial" w:eastAsia="方正黑体简体" w:hAnsi="Arial" w:cs="Arial" w:hint="eastAsia"/>
          <w:sz w:val="21"/>
          <w:szCs w:val="21"/>
        </w:rPr>
        <w:t>（</w:t>
      </w:r>
      <w:r w:rsidR="00715D4D">
        <w:rPr>
          <w:rFonts w:ascii="Arial" w:eastAsia="方正黑体简体" w:hAnsi="Arial" w:cs="Arial" w:hint="eastAsia"/>
          <w:sz w:val="21"/>
          <w:szCs w:val="21"/>
        </w:rPr>
        <w:t>X91</w:t>
      </w:r>
      <w:proofErr w:type="gramStart"/>
      <w:r w:rsidR="00715D4D">
        <w:rPr>
          <w:rFonts w:ascii="Arial" w:eastAsia="方正黑体简体" w:hAnsi="Arial" w:cs="Arial" w:hint="eastAsia"/>
          <w:sz w:val="21"/>
          <w:szCs w:val="21"/>
        </w:rPr>
        <w:t>亦庄逸家园</w:t>
      </w:r>
      <w:proofErr w:type="gramEnd"/>
      <w:r w:rsidR="00715D4D">
        <w:rPr>
          <w:rFonts w:ascii="Arial" w:eastAsia="方正黑体简体" w:hAnsi="Arial" w:cs="Arial" w:hint="eastAsia"/>
          <w:sz w:val="21"/>
          <w:szCs w:val="21"/>
        </w:rPr>
        <w:t>）</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467C3F"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w:t>
      </w:r>
      <w:r w:rsidR="00910FEA">
        <w:rPr>
          <w:rFonts w:ascii="Arial" w:eastAsia="方正黑体简体" w:hAnsi="Arial" w:cs="Arial" w:hint="eastAsia"/>
          <w:sz w:val="21"/>
          <w:szCs w:val="21"/>
        </w:rPr>
        <w:t>4</w:t>
      </w:r>
      <w:r w:rsidR="008D0680">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14B9E342"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w:t>
      </w:r>
      <w:r w:rsidR="00910FEA">
        <w:rPr>
          <w:rFonts w:ascii="Arial" w:hAnsi="Arial" w:cs="Arial" w:hint="eastAsia"/>
          <w:kern w:val="2"/>
          <w:sz w:val="21"/>
          <w:szCs w:val="21"/>
        </w:rPr>
        <w:t>号院</w:t>
      </w:r>
      <w:r w:rsidR="00910FEA">
        <w:rPr>
          <w:rFonts w:ascii="Arial" w:hAnsi="Arial" w:cs="Arial" w:hint="eastAsia"/>
          <w:kern w:val="2"/>
          <w:sz w:val="21"/>
          <w:szCs w:val="21"/>
        </w:rPr>
        <w:t>17</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297</w:t>
      </w:r>
      <w:r w:rsidR="00910FEA">
        <w:rPr>
          <w:rFonts w:ascii="Arial" w:hAnsi="Arial" w:cs="Arial" w:hint="eastAsia"/>
          <w:kern w:val="2"/>
          <w:sz w:val="21"/>
          <w:szCs w:val="21"/>
        </w:rPr>
        <w:t>套（</w:t>
      </w:r>
      <w:r w:rsidR="00910FEA">
        <w:rPr>
          <w:rFonts w:ascii="Arial" w:hAnsi="Arial" w:cs="Arial" w:hint="eastAsia"/>
          <w:kern w:val="2"/>
          <w:sz w:val="21"/>
          <w:szCs w:val="21"/>
        </w:rPr>
        <w:t>X83</w:t>
      </w:r>
      <w:r w:rsidR="00910FEA">
        <w:rPr>
          <w:rFonts w:ascii="Arial" w:hAnsi="Arial" w:cs="Arial" w:hint="eastAsia"/>
          <w:kern w:val="2"/>
          <w:sz w:val="21"/>
          <w:szCs w:val="21"/>
        </w:rPr>
        <w:t>海</w:t>
      </w:r>
      <w:proofErr w:type="gramStart"/>
      <w:r w:rsidR="00910FEA">
        <w:rPr>
          <w:rFonts w:ascii="Arial" w:hAnsi="Arial" w:cs="Arial" w:hint="eastAsia"/>
          <w:kern w:val="2"/>
          <w:sz w:val="21"/>
          <w:szCs w:val="21"/>
        </w:rPr>
        <w:t>梓</w:t>
      </w:r>
      <w:proofErr w:type="gramEnd"/>
      <w:r w:rsidR="00910FEA">
        <w:rPr>
          <w:rFonts w:ascii="Arial" w:hAnsi="Arial" w:cs="Arial" w:hint="eastAsia"/>
          <w:kern w:val="2"/>
          <w:sz w:val="21"/>
          <w:szCs w:val="21"/>
        </w:rPr>
        <w:t>嘉园）、北京经济技术开发区四海路</w:t>
      </w:r>
      <w:r w:rsidR="00910FEA">
        <w:rPr>
          <w:rFonts w:ascii="Arial" w:hAnsi="Arial" w:cs="Arial" w:hint="eastAsia"/>
          <w:kern w:val="2"/>
          <w:sz w:val="21"/>
          <w:szCs w:val="21"/>
        </w:rPr>
        <w:t>5</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789</w:t>
      </w:r>
      <w:r w:rsidR="00910FEA">
        <w:rPr>
          <w:rFonts w:ascii="Arial" w:hAnsi="Arial" w:cs="Arial" w:hint="eastAsia"/>
          <w:kern w:val="2"/>
          <w:sz w:val="21"/>
          <w:szCs w:val="21"/>
        </w:rPr>
        <w:t>套（</w:t>
      </w:r>
      <w:r w:rsidR="00910FEA">
        <w:rPr>
          <w:rFonts w:ascii="Arial" w:hAnsi="Arial" w:cs="Arial" w:hint="eastAsia"/>
          <w:kern w:val="2"/>
          <w:sz w:val="21"/>
          <w:szCs w:val="21"/>
        </w:rPr>
        <w:t>X85</w:t>
      </w:r>
      <w:proofErr w:type="gramStart"/>
      <w:r w:rsidR="00910FEA">
        <w:rPr>
          <w:rFonts w:ascii="Arial" w:hAnsi="Arial" w:cs="Arial" w:hint="eastAsia"/>
          <w:kern w:val="2"/>
          <w:sz w:val="21"/>
          <w:szCs w:val="21"/>
        </w:rPr>
        <w:t>金茂悦家园</w:t>
      </w:r>
      <w:proofErr w:type="gramEnd"/>
      <w:r w:rsidR="00910FEA">
        <w:rPr>
          <w:rFonts w:ascii="Arial" w:hAnsi="Arial" w:cs="Arial" w:hint="eastAsia"/>
          <w:kern w:val="2"/>
          <w:sz w:val="21"/>
          <w:szCs w:val="21"/>
        </w:rPr>
        <w:t>）、北京经济技术开发区</w:t>
      </w:r>
      <w:proofErr w:type="gramStart"/>
      <w:r w:rsidR="00910FEA">
        <w:rPr>
          <w:rFonts w:ascii="Arial" w:hAnsi="Arial" w:cs="Arial" w:hint="eastAsia"/>
          <w:kern w:val="2"/>
          <w:sz w:val="21"/>
          <w:szCs w:val="21"/>
        </w:rPr>
        <w:t>四合路</w:t>
      </w:r>
      <w:proofErr w:type="gramEnd"/>
      <w:r w:rsidR="00910FEA">
        <w:rPr>
          <w:rFonts w:ascii="Arial" w:hAnsi="Arial" w:cs="Arial" w:hint="eastAsia"/>
          <w:kern w:val="2"/>
          <w:sz w:val="21"/>
          <w:szCs w:val="21"/>
        </w:rPr>
        <w:t>3</w:t>
      </w:r>
      <w:r w:rsidR="00910FEA">
        <w:rPr>
          <w:rFonts w:ascii="Arial" w:hAnsi="Arial" w:cs="Arial" w:hint="eastAsia"/>
          <w:kern w:val="2"/>
          <w:sz w:val="21"/>
          <w:szCs w:val="21"/>
        </w:rPr>
        <w:t>号院</w:t>
      </w:r>
      <w:r w:rsidR="00910FEA">
        <w:rPr>
          <w:rFonts w:ascii="Arial" w:hAnsi="Arial" w:cs="Arial" w:hint="eastAsia"/>
          <w:kern w:val="2"/>
          <w:sz w:val="21"/>
          <w:szCs w:val="21"/>
        </w:rPr>
        <w:t>13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172</w:t>
      </w:r>
      <w:r w:rsidR="00910FEA">
        <w:rPr>
          <w:rFonts w:ascii="Arial" w:hAnsi="Arial" w:cs="Arial" w:hint="eastAsia"/>
          <w:kern w:val="2"/>
          <w:sz w:val="21"/>
          <w:szCs w:val="21"/>
        </w:rPr>
        <w:t>套（</w:t>
      </w:r>
      <w:r w:rsidR="00910FEA">
        <w:rPr>
          <w:rFonts w:ascii="Arial" w:hAnsi="Arial" w:cs="Arial" w:hint="eastAsia"/>
          <w:kern w:val="2"/>
          <w:sz w:val="21"/>
          <w:szCs w:val="21"/>
        </w:rPr>
        <w:t>X86</w:t>
      </w:r>
      <w:r w:rsidR="00910FEA">
        <w:rPr>
          <w:rFonts w:ascii="Arial" w:hAnsi="Arial" w:cs="Arial" w:hint="eastAsia"/>
          <w:kern w:val="2"/>
          <w:sz w:val="21"/>
          <w:szCs w:val="21"/>
        </w:rPr>
        <w:t>万科金域东郡）、北京经济技术开发区四海路</w:t>
      </w:r>
      <w:r w:rsidR="00910FEA">
        <w:rPr>
          <w:rFonts w:ascii="Arial" w:hAnsi="Arial" w:cs="Arial" w:hint="eastAsia"/>
          <w:kern w:val="2"/>
          <w:sz w:val="21"/>
          <w:szCs w:val="21"/>
        </w:rPr>
        <w:t>7</w:t>
      </w:r>
      <w:r w:rsidR="00910FEA">
        <w:rPr>
          <w:rFonts w:ascii="Arial" w:hAnsi="Arial" w:cs="Arial" w:hint="eastAsia"/>
          <w:kern w:val="2"/>
          <w:sz w:val="21"/>
          <w:szCs w:val="21"/>
        </w:rPr>
        <w:t>号院</w:t>
      </w:r>
      <w:r w:rsidR="00910FEA">
        <w:rPr>
          <w:rFonts w:ascii="Arial" w:hAnsi="Arial" w:cs="Arial" w:hint="eastAsia"/>
          <w:kern w:val="2"/>
          <w:sz w:val="21"/>
          <w:szCs w:val="21"/>
        </w:rPr>
        <w:t>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929</w:t>
      </w:r>
      <w:r w:rsidR="00910FEA">
        <w:rPr>
          <w:rFonts w:ascii="Arial" w:hAnsi="Arial" w:cs="Arial" w:hint="eastAsia"/>
          <w:kern w:val="2"/>
          <w:sz w:val="21"/>
          <w:szCs w:val="21"/>
        </w:rPr>
        <w:t>套（</w:t>
      </w:r>
      <w:r w:rsidR="00910FEA">
        <w:rPr>
          <w:rFonts w:ascii="Arial" w:hAnsi="Arial" w:cs="Arial" w:hint="eastAsia"/>
          <w:kern w:val="2"/>
          <w:sz w:val="21"/>
          <w:szCs w:val="21"/>
        </w:rPr>
        <w:t>X87</w:t>
      </w:r>
      <w:proofErr w:type="gramStart"/>
      <w:r w:rsidR="00910FEA">
        <w:rPr>
          <w:rFonts w:ascii="Arial" w:hAnsi="Arial" w:cs="Arial" w:hint="eastAsia"/>
          <w:kern w:val="2"/>
          <w:sz w:val="21"/>
          <w:szCs w:val="21"/>
        </w:rPr>
        <w:t>金茂逸家园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18</w:t>
      </w:r>
      <w:r w:rsidR="00910FEA">
        <w:rPr>
          <w:rFonts w:ascii="Arial" w:hAnsi="Arial" w:cs="Arial" w:hint="eastAsia"/>
          <w:kern w:val="2"/>
          <w:sz w:val="21"/>
          <w:szCs w:val="21"/>
        </w:rPr>
        <w:t>号院</w:t>
      </w:r>
      <w:r w:rsidR="00910FEA">
        <w:rPr>
          <w:rFonts w:ascii="Arial" w:hAnsi="Arial" w:cs="Arial" w:hint="eastAsia"/>
          <w:kern w:val="2"/>
          <w:sz w:val="21"/>
          <w:szCs w:val="21"/>
        </w:rPr>
        <w:t>5</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733</w:t>
      </w:r>
      <w:r w:rsidR="00910FEA">
        <w:rPr>
          <w:rFonts w:ascii="Arial" w:hAnsi="Arial" w:cs="Arial" w:hint="eastAsia"/>
          <w:kern w:val="2"/>
          <w:sz w:val="21"/>
          <w:szCs w:val="21"/>
        </w:rPr>
        <w:t>套（</w:t>
      </w:r>
      <w:r w:rsidR="00910FEA">
        <w:rPr>
          <w:rFonts w:ascii="Arial" w:hAnsi="Arial" w:cs="Arial" w:hint="eastAsia"/>
          <w:kern w:val="2"/>
          <w:sz w:val="21"/>
          <w:szCs w:val="21"/>
        </w:rPr>
        <w:t>X88</w:t>
      </w:r>
      <w:proofErr w:type="gramStart"/>
      <w:r w:rsidR="00910FEA">
        <w:rPr>
          <w:rFonts w:ascii="Arial" w:hAnsi="Arial" w:cs="Arial" w:hint="eastAsia"/>
          <w:kern w:val="2"/>
          <w:sz w:val="21"/>
          <w:szCs w:val="21"/>
        </w:rPr>
        <w:t>亦庄悦家园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9</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23</w:t>
      </w:r>
      <w:r w:rsidR="00910FEA">
        <w:rPr>
          <w:rFonts w:ascii="Arial" w:hAnsi="Arial" w:cs="Arial" w:hint="eastAsia"/>
          <w:kern w:val="2"/>
          <w:sz w:val="21"/>
          <w:szCs w:val="21"/>
        </w:rPr>
        <w:t>层</w:t>
      </w:r>
      <w:r w:rsidR="00910FEA">
        <w:rPr>
          <w:rFonts w:ascii="Arial" w:hAnsi="Arial" w:cs="Arial" w:hint="eastAsia"/>
          <w:kern w:val="2"/>
          <w:sz w:val="21"/>
          <w:szCs w:val="21"/>
        </w:rPr>
        <w:t>2</w:t>
      </w:r>
      <w:r w:rsidR="00910FEA">
        <w:rPr>
          <w:rFonts w:ascii="Arial" w:hAnsi="Arial" w:cs="Arial" w:hint="eastAsia"/>
          <w:kern w:val="2"/>
          <w:sz w:val="21"/>
          <w:szCs w:val="21"/>
        </w:rPr>
        <w:t>单元</w:t>
      </w:r>
      <w:r w:rsidR="00910FEA">
        <w:rPr>
          <w:rFonts w:ascii="Arial" w:hAnsi="Arial" w:cs="Arial" w:hint="eastAsia"/>
          <w:kern w:val="2"/>
          <w:sz w:val="21"/>
          <w:szCs w:val="21"/>
        </w:rPr>
        <w:t>2304</w:t>
      </w:r>
      <w:r w:rsidR="00910FEA">
        <w:rPr>
          <w:rFonts w:ascii="Arial" w:hAnsi="Arial" w:cs="Arial" w:hint="eastAsia"/>
          <w:kern w:val="2"/>
          <w:sz w:val="21"/>
          <w:szCs w:val="21"/>
        </w:rPr>
        <w:t>等</w:t>
      </w:r>
      <w:r w:rsidR="00910FEA">
        <w:rPr>
          <w:rFonts w:ascii="Arial" w:hAnsi="Arial" w:cs="Arial" w:hint="eastAsia"/>
          <w:kern w:val="2"/>
          <w:sz w:val="21"/>
          <w:szCs w:val="21"/>
        </w:rPr>
        <w:t>969</w:t>
      </w:r>
      <w:r w:rsidR="00910FEA">
        <w:rPr>
          <w:rFonts w:ascii="Arial" w:hAnsi="Arial" w:cs="Arial" w:hint="eastAsia"/>
          <w:kern w:val="2"/>
          <w:sz w:val="21"/>
          <w:szCs w:val="21"/>
        </w:rPr>
        <w:t>套（</w:t>
      </w:r>
      <w:r w:rsidR="00910FEA">
        <w:rPr>
          <w:rFonts w:ascii="Arial" w:hAnsi="Arial" w:cs="Arial" w:hint="eastAsia"/>
          <w:kern w:val="2"/>
          <w:sz w:val="21"/>
          <w:szCs w:val="21"/>
        </w:rPr>
        <w:t>X91</w:t>
      </w:r>
      <w:proofErr w:type="gramStart"/>
      <w:r w:rsidR="00910FEA">
        <w:rPr>
          <w:rFonts w:ascii="Arial" w:hAnsi="Arial" w:cs="Arial" w:hint="eastAsia"/>
          <w:kern w:val="2"/>
          <w:sz w:val="21"/>
          <w:szCs w:val="21"/>
        </w:rPr>
        <w:t>亦庄逸</w:t>
      </w:r>
      <w:commentRangeStart w:id="3"/>
      <w:r w:rsidR="00910FEA">
        <w:rPr>
          <w:rFonts w:ascii="Arial" w:hAnsi="Arial" w:cs="Arial" w:hint="eastAsia"/>
          <w:kern w:val="2"/>
          <w:sz w:val="21"/>
          <w:szCs w:val="21"/>
        </w:rPr>
        <w:t>家园</w:t>
      </w:r>
      <w:commentRangeEnd w:id="3"/>
      <w:proofErr w:type="gramEnd"/>
      <w:r w:rsidR="001F1049">
        <w:rPr>
          <w:rStyle w:val="af9"/>
        </w:rPr>
        <w:commentReference w:id="3"/>
      </w:r>
      <w:r w:rsidR="00715D4D">
        <w:rPr>
          <w:rFonts w:ascii="Arial" w:hAnsi="Arial" w:cs="Arial" w:hint="eastAsia"/>
          <w:kern w:val="2"/>
          <w:sz w:val="21"/>
          <w:szCs w:val="21"/>
        </w:rPr>
        <w:t>）</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30F6D63" w14:textId="77777777" w:rsidR="00910FEA" w:rsidRPr="008F30BD" w:rsidRDefault="00B06C3E" w:rsidP="00910FEA">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910FEA" w:rsidRPr="008F30BD">
        <w:rPr>
          <w:rFonts w:ascii="Arial" w:hAnsi="Arial" w:cs="Arial" w:hint="eastAsia"/>
          <w:kern w:val="2"/>
          <w:sz w:val="21"/>
          <w:szCs w:val="21"/>
        </w:rPr>
        <w:t>估价对象公共租赁住房共计</w:t>
      </w:r>
      <w:r w:rsidR="00910FEA" w:rsidRPr="008F30BD">
        <w:rPr>
          <w:rFonts w:ascii="Arial" w:hAnsi="Arial" w:cs="Arial"/>
          <w:kern w:val="2"/>
          <w:sz w:val="21"/>
          <w:szCs w:val="21"/>
        </w:rPr>
        <w:t>3889</w:t>
      </w:r>
      <w:r w:rsidR="00910FEA" w:rsidRPr="008F30BD">
        <w:rPr>
          <w:rFonts w:ascii="Arial" w:hAnsi="Arial" w:cs="Arial" w:hint="eastAsia"/>
          <w:kern w:val="2"/>
          <w:sz w:val="21"/>
          <w:szCs w:val="21"/>
        </w:rPr>
        <w:t>套，总建筑面积</w:t>
      </w:r>
      <w:r w:rsidR="00910FEA" w:rsidRPr="008F30BD">
        <w:rPr>
          <w:rFonts w:ascii="Arial" w:hAnsi="Arial" w:cs="Arial"/>
          <w:kern w:val="2"/>
          <w:sz w:val="21"/>
          <w:szCs w:val="21"/>
        </w:rPr>
        <w:t>230279.84</w:t>
      </w:r>
      <w:r w:rsidR="00910FEA" w:rsidRPr="008F30BD">
        <w:rPr>
          <w:rFonts w:ascii="Arial" w:hAnsi="Arial" w:cs="Arial" w:hint="eastAsia"/>
          <w:kern w:val="2"/>
          <w:sz w:val="21"/>
          <w:szCs w:val="21"/>
        </w:rPr>
        <w:t>平方米。各公共租赁住房项目具体情况如下：</w:t>
      </w:r>
    </w:p>
    <w:p w14:paraId="01E41675" w14:textId="4BFC0984"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hint="eastAsia"/>
          <w:sz w:val="21"/>
          <w:szCs w:val="21"/>
        </w:rPr>
        <w:t>17</w:t>
      </w:r>
      <w:r w:rsidRPr="008F30BD">
        <w:rPr>
          <w:rFonts w:ascii="Arial" w:hAnsi="Arial" w:cs="Arial" w:hint="eastAsia"/>
          <w:sz w:val="21"/>
          <w:szCs w:val="21"/>
        </w:rPr>
        <w:t>号楼共</w:t>
      </w:r>
      <w:r w:rsidRPr="008F30BD">
        <w:rPr>
          <w:rFonts w:ascii="Arial" w:hAnsi="Arial" w:cs="Arial"/>
          <w:sz w:val="21"/>
          <w:szCs w:val="21"/>
        </w:rPr>
        <w:t>297</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、北至</w:t>
      </w:r>
      <w:r w:rsidR="00715D4D" w:rsidRPr="00715D4D">
        <w:rPr>
          <w:rFonts w:ascii="Arial" w:hAnsi="Arial" w:cs="Arial" w:hint="eastAsia"/>
          <w:kern w:val="2"/>
          <w:sz w:val="21"/>
          <w:szCs w:val="21"/>
        </w:rPr>
        <w:t>姜场街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17</w:t>
      </w:r>
      <w:r w:rsidRPr="008F30BD">
        <w:rPr>
          <w:rFonts w:ascii="Arial" w:hAnsi="Arial" w:cs="Arial" w:hint="eastAsia"/>
          <w:sz w:val="21"/>
          <w:szCs w:val="21"/>
        </w:rPr>
        <w:t>号楼公共租赁住房，可分配公租房住房套数为</w:t>
      </w:r>
      <w:r w:rsidRPr="008F30BD">
        <w:rPr>
          <w:rFonts w:ascii="Arial" w:hAnsi="Arial" w:cs="Arial"/>
          <w:sz w:val="21"/>
          <w:szCs w:val="21"/>
        </w:rPr>
        <w:t>297</w:t>
      </w:r>
      <w:r w:rsidRPr="008F30BD">
        <w:rPr>
          <w:rFonts w:ascii="Arial" w:hAnsi="Arial" w:cs="Arial" w:hint="eastAsia"/>
          <w:sz w:val="21"/>
          <w:szCs w:val="21"/>
        </w:rPr>
        <w:t>套，建筑面积为</w:t>
      </w:r>
      <w:r w:rsidRPr="008F30BD">
        <w:rPr>
          <w:rFonts w:ascii="Arial" w:hAnsi="Arial" w:cs="Arial"/>
          <w:sz w:val="21"/>
          <w:szCs w:val="21"/>
        </w:rPr>
        <w:t>16452.33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41AC8552" w14:textId="77777777" w:rsidTr="00910FEA">
        <w:trPr>
          <w:trHeight w:val="340"/>
          <w:jc w:val="center"/>
        </w:trPr>
        <w:tc>
          <w:tcPr>
            <w:tcW w:w="1483" w:type="dxa"/>
            <w:vAlign w:val="center"/>
            <w:hideMark/>
          </w:tcPr>
          <w:p w14:paraId="263E3AE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66FB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55C1714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922D4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484CB44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0A55F2C7" w14:textId="77777777" w:rsidTr="00910FEA">
        <w:trPr>
          <w:trHeight w:val="340"/>
          <w:jc w:val="center"/>
        </w:trPr>
        <w:tc>
          <w:tcPr>
            <w:tcW w:w="1483" w:type="dxa"/>
            <w:vMerge w:val="restart"/>
            <w:vAlign w:val="center"/>
            <w:hideMark/>
          </w:tcPr>
          <w:p w14:paraId="128374D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5826B5C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50.08-63.71</w:t>
            </w:r>
          </w:p>
        </w:tc>
        <w:tc>
          <w:tcPr>
            <w:tcW w:w="1813" w:type="dxa"/>
            <w:vAlign w:val="center"/>
            <w:hideMark/>
          </w:tcPr>
          <w:p w14:paraId="601839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147</w:t>
            </w:r>
          </w:p>
        </w:tc>
        <w:tc>
          <w:tcPr>
            <w:tcW w:w="1880" w:type="dxa"/>
            <w:vAlign w:val="center"/>
            <w:hideMark/>
          </w:tcPr>
          <w:p w14:paraId="1C743B5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8223.43</w:t>
            </w:r>
          </w:p>
        </w:tc>
        <w:tc>
          <w:tcPr>
            <w:tcW w:w="1813" w:type="dxa"/>
            <w:vAlign w:val="center"/>
            <w:hideMark/>
          </w:tcPr>
          <w:p w14:paraId="3215D3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B634593" w14:textId="77777777" w:rsidTr="00910FEA">
        <w:trPr>
          <w:trHeight w:val="340"/>
          <w:jc w:val="center"/>
        </w:trPr>
        <w:tc>
          <w:tcPr>
            <w:tcW w:w="1483" w:type="dxa"/>
            <w:vMerge/>
            <w:vAlign w:val="center"/>
            <w:hideMark/>
          </w:tcPr>
          <w:p w14:paraId="1E4F7C6F"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6A65746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50.74-63.64</w:t>
            </w:r>
          </w:p>
        </w:tc>
        <w:tc>
          <w:tcPr>
            <w:tcW w:w="1813" w:type="dxa"/>
            <w:vAlign w:val="center"/>
            <w:hideMark/>
          </w:tcPr>
          <w:p w14:paraId="512EA71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150</w:t>
            </w:r>
          </w:p>
        </w:tc>
        <w:tc>
          <w:tcPr>
            <w:tcW w:w="1880" w:type="dxa"/>
            <w:vAlign w:val="center"/>
            <w:hideMark/>
          </w:tcPr>
          <w:p w14:paraId="05CC44B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8228.9</w:t>
            </w:r>
          </w:p>
        </w:tc>
        <w:tc>
          <w:tcPr>
            <w:tcW w:w="1813" w:type="dxa"/>
            <w:vAlign w:val="center"/>
            <w:hideMark/>
          </w:tcPr>
          <w:p w14:paraId="0874FEE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西</w:t>
            </w:r>
          </w:p>
        </w:tc>
      </w:tr>
      <w:tr w:rsidR="00910FEA" w:rsidRPr="008F30BD" w14:paraId="55D088A5" w14:textId="77777777" w:rsidTr="00910FEA">
        <w:trPr>
          <w:trHeight w:val="340"/>
          <w:jc w:val="center"/>
        </w:trPr>
        <w:tc>
          <w:tcPr>
            <w:tcW w:w="3783" w:type="dxa"/>
            <w:gridSpan w:val="2"/>
            <w:vAlign w:val="center"/>
            <w:hideMark/>
          </w:tcPr>
          <w:p w14:paraId="56CB4B92" w14:textId="51C37D09"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501EFB3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297</w:t>
            </w:r>
          </w:p>
        </w:tc>
        <w:tc>
          <w:tcPr>
            <w:tcW w:w="1880" w:type="dxa"/>
            <w:vAlign w:val="center"/>
            <w:hideMark/>
          </w:tcPr>
          <w:p w14:paraId="4F98BC1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16452.33</w:t>
            </w:r>
          </w:p>
        </w:tc>
        <w:tc>
          <w:tcPr>
            <w:tcW w:w="1813" w:type="dxa"/>
            <w:vAlign w:val="center"/>
            <w:hideMark/>
          </w:tcPr>
          <w:p w14:paraId="31744D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5F41498"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58A93A9F" w14:textId="1DA1F894"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w:t>
      </w:r>
      <w:r w:rsidRPr="008F30BD">
        <w:rPr>
          <w:rFonts w:ascii="Arial" w:hAnsi="Arial" w:cs="Arial" w:hint="eastAsia"/>
          <w:sz w:val="21"/>
          <w:szCs w:val="21"/>
        </w:rPr>
        <w:lastRenderedPageBreak/>
        <w:t>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号楼共</w:t>
      </w:r>
      <w:r w:rsidRPr="008F30BD">
        <w:rPr>
          <w:rFonts w:ascii="Arial" w:hAnsi="Arial" w:cs="Arial"/>
          <w:sz w:val="21"/>
          <w:szCs w:val="21"/>
        </w:rPr>
        <w:t>789</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，南至兴海路，北至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房屋所有权，权利性质为划拨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789</w:t>
      </w:r>
      <w:r w:rsidRPr="008F30BD">
        <w:rPr>
          <w:rFonts w:ascii="Arial" w:hAnsi="Arial" w:cs="Arial" w:hint="eastAsia"/>
          <w:sz w:val="21"/>
          <w:szCs w:val="21"/>
        </w:rPr>
        <w:t>套，建筑面积为</w:t>
      </w:r>
      <w:r w:rsidRPr="008F30BD">
        <w:rPr>
          <w:rFonts w:ascii="Arial" w:hAnsi="Arial" w:cs="Arial"/>
          <w:sz w:val="21"/>
          <w:szCs w:val="21"/>
        </w:rPr>
        <w:t>46844.31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3816C0F" w14:textId="77777777" w:rsidTr="00910FEA">
        <w:trPr>
          <w:trHeight w:val="340"/>
          <w:jc w:val="center"/>
        </w:trPr>
        <w:tc>
          <w:tcPr>
            <w:tcW w:w="1481" w:type="dxa"/>
            <w:vAlign w:val="center"/>
            <w:hideMark/>
          </w:tcPr>
          <w:p w14:paraId="6F3AC1F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3144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491CEB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75810F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7349710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6D7682A9" w14:textId="77777777" w:rsidTr="00910FEA">
        <w:trPr>
          <w:trHeight w:val="340"/>
          <w:jc w:val="center"/>
        </w:trPr>
        <w:tc>
          <w:tcPr>
            <w:tcW w:w="1481" w:type="dxa"/>
            <w:vMerge w:val="restart"/>
            <w:vAlign w:val="center"/>
            <w:hideMark/>
          </w:tcPr>
          <w:p w14:paraId="771B71E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72EDD82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57.95-59.33</w:t>
            </w:r>
          </w:p>
        </w:tc>
        <w:tc>
          <w:tcPr>
            <w:tcW w:w="1810" w:type="dxa"/>
            <w:vAlign w:val="center"/>
            <w:hideMark/>
          </w:tcPr>
          <w:p w14:paraId="298A283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335</w:t>
            </w:r>
          </w:p>
        </w:tc>
        <w:tc>
          <w:tcPr>
            <w:tcW w:w="1892" w:type="dxa"/>
            <w:vAlign w:val="center"/>
            <w:hideMark/>
          </w:tcPr>
          <w:p w14:paraId="3435639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19699.93</w:t>
            </w:r>
          </w:p>
        </w:tc>
        <w:tc>
          <w:tcPr>
            <w:tcW w:w="1806" w:type="dxa"/>
            <w:vAlign w:val="center"/>
            <w:hideMark/>
          </w:tcPr>
          <w:p w14:paraId="7F39F4E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4F312C85" w14:textId="77777777" w:rsidTr="00910FEA">
        <w:trPr>
          <w:trHeight w:val="340"/>
          <w:jc w:val="center"/>
        </w:trPr>
        <w:tc>
          <w:tcPr>
            <w:tcW w:w="1481" w:type="dxa"/>
            <w:vMerge/>
            <w:vAlign w:val="center"/>
            <w:hideMark/>
          </w:tcPr>
          <w:p w14:paraId="767F87C0"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1587C26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58.25-60.68</w:t>
            </w:r>
          </w:p>
        </w:tc>
        <w:tc>
          <w:tcPr>
            <w:tcW w:w="1810" w:type="dxa"/>
            <w:vAlign w:val="center"/>
            <w:hideMark/>
          </w:tcPr>
          <w:p w14:paraId="143A4B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54</w:t>
            </w:r>
          </w:p>
        </w:tc>
        <w:tc>
          <w:tcPr>
            <w:tcW w:w="1892" w:type="dxa"/>
            <w:vAlign w:val="center"/>
            <w:hideMark/>
          </w:tcPr>
          <w:p w14:paraId="1B6E61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2</w:t>
            </w:r>
            <w:r w:rsidRPr="008F30BD">
              <w:rPr>
                <w:rFonts w:ascii="Arial" w:eastAsia="华文细黑" w:hAnsi="Arial" w:cs="Arial"/>
                <w:color w:val="000000"/>
                <w:sz w:val="18"/>
                <w:szCs w:val="18"/>
              </w:rPr>
              <w:t>7144.38</w:t>
            </w:r>
          </w:p>
        </w:tc>
        <w:tc>
          <w:tcPr>
            <w:tcW w:w="1806" w:type="dxa"/>
            <w:vAlign w:val="center"/>
            <w:hideMark/>
          </w:tcPr>
          <w:p w14:paraId="74A092E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94E7A04" w14:textId="77777777" w:rsidTr="00910FEA">
        <w:trPr>
          <w:trHeight w:val="340"/>
          <w:jc w:val="center"/>
        </w:trPr>
        <w:tc>
          <w:tcPr>
            <w:tcW w:w="3781" w:type="dxa"/>
            <w:gridSpan w:val="2"/>
            <w:vAlign w:val="center"/>
            <w:hideMark/>
          </w:tcPr>
          <w:p w14:paraId="215314C2" w14:textId="59809528"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0B50264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789</w:t>
            </w:r>
          </w:p>
        </w:tc>
        <w:tc>
          <w:tcPr>
            <w:tcW w:w="1892" w:type="dxa"/>
            <w:vAlign w:val="center"/>
            <w:hideMark/>
          </w:tcPr>
          <w:p w14:paraId="1CD9366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46844.31</w:t>
            </w:r>
          </w:p>
        </w:tc>
        <w:tc>
          <w:tcPr>
            <w:tcW w:w="1806" w:type="dxa"/>
            <w:vAlign w:val="center"/>
            <w:hideMark/>
          </w:tcPr>
          <w:p w14:paraId="5409DC1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41900A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72AB9C61" w14:textId="566B6B9C"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3</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万科金域东郡项目为位于北京市北京经济技术开发区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hint="eastAsia"/>
          <w:sz w:val="21"/>
          <w:szCs w:val="21"/>
        </w:rPr>
        <w:t>13</w:t>
      </w:r>
      <w:r w:rsidRPr="008F30BD">
        <w:rPr>
          <w:rFonts w:ascii="Arial" w:hAnsi="Arial" w:cs="Arial" w:hint="eastAsia"/>
          <w:sz w:val="21"/>
          <w:szCs w:val="21"/>
        </w:rPr>
        <w:t>号楼共</w:t>
      </w:r>
      <w:r w:rsidRPr="008F30BD">
        <w:rPr>
          <w:rFonts w:ascii="Arial" w:hAnsi="Arial" w:cs="Arial"/>
          <w:sz w:val="21"/>
          <w:szCs w:val="21"/>
        </w:rPr>
        <w:t>172</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，南至兴海路，北至</w:t>
      </w:r>
      <w:r w:rsidR="00715D4D" w:rsidRPr="00715D4D">
        <w:rPr>
          <w:rFonts w:ascii="Arial" w:hAnsi="Arial" w:cs="Arial" w:hint="eastAsia"/>
          <w:sz w:val="21"/>
          <w:szCs w:val="21"/>
        </w:rPr>
        <w:t>千顷堂街</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sz w:val="21"/>
          <w:szCs w:val="21"/>
        </w:rPr>
        <w:t>3</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172</w:t>
      </w:r>
      <w:r w:rsidRPr="008F30BD">
        <w:rPr>
          <w:rFonts w:ascii="Arial" w:hAnsi="Arial" w:cs="Arial" w:hint="eastAsia"/>
          <w:sz w:val="21"/>
          <w:szCs w:val="21"/>
        </w:rPr>
        <w:t>套，建筑面积为</w:t>
      </w:r>
      <w:r w:rsidRPr="008F30BD">
        <w:rPr>
          <w:rFonts w:ascii="Arial" w:hAnsi="Arial" w:cs="Arial"/>
          <w:sz w:val="21"/>
          <w:szCs w:val="21"/>
        </w:rPr>
        <w:t>10101.13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11DFE98D" w14:textId="77777777" w:rsidTr="00910FEA">
        <w:trPr>
          <w:trHeight w:val="340"/>
          <w:jc w:val="center"/>
        </w:trPr>
        <w:tc>
          <w:tcPr>
            <w:tcW w:w="1481" w:type="dxa"/>
            <w:vAlign w:val="center"/>
            <w:hideMark/>
          </w:tcPr>
          <w:p w14:paraId="54FAB18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07A02F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53D116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176192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153448F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BC379BC" w14:textId="77777777" w:rsidTr="00910FEA">
        <w:trPr>
          <w:trHeight w:val="340"/>
          <w:jc w:val="center"/>
        </w:trPr>
        <w:tc>
          <w:tcPr>
            <w:tcW w:w="1481" w:type="dxa"/>
            <w:vAlign w:val="center"/>
            <w:hideMark/>
          </w:tcPr>
          <w:p w14:paraId="560F7414" w14:textId="77777777" w:rsidR="00910FEA" w:rsidRPr="008F30BD" w:rsidRDefault="00910FEA" w:rsidP="004758F7">
            <w:pPr>
              <w:widowControl/>
              <w:jc w:val="center"/>
              <w:rPr>
                <w:rFonts w:ascii="Arial" w:eastAsia="华文细黑" w:hAnsi="Arial" w:cs="Arial"/>
                <w:color w:val="000000"/>
                <w:sz w:val="18"/>
                <w:szCs w:val="18"/>
              </w:rPr>
            </w:pPr>
            <w:proofErr w:type="gramStart"/>
            <w:r w:rsidRPr="008F30BD">
              <w:rPr>
                <w:rFonts w:ascii="Arial" w:eastAsia="华文细黑" w:hAnsi="Arial" w:cs="Arial" w:hint="eastAsia"/>
                <w:color w:val="000000"/>
                <w:sz w:val="18"/>
                <w:szCs w:val="18"/>
              </w:rPr>
              <w:t>一</w:t>
            </w:r>
            <w:proofErr w:type="gramEnd"/>
            <w:r w:rsidRPr="008F30BD">
              <w:rPr>
                <w:rFonts w:ascii="Arial" w:eastAsia="华文细黑" w:hAnsi="Arial" w:cs="Arial" w:hint="eastAsia"/>
                <w:color w:val="000000"/>
                <w:sz w:val="18"/>
                <w:szCs w:val="18"/>
              </w:rPr>
              <w:t>居室</w:t>
            </w:r>
          </w:p>
        </w:tc>
        <w:tc>
          <w:tcPr>
            <w:tcW w:w="2300" w:type="dxa"/>
            <w:vAlign w:val="center"/>
            <w:hideMark/>
          </w:tcPr>
          <w:p w14:paraId="29E503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45.75-45.82</w:t>
            </w:r>
          </w:p>
        </w:tc>
        <w:tc>
          <w:tcPr>
            <w:tcW w:w="1810" w:type="dxa"/>
            <w:vAlign w:val="center"/>
            <w:hideMark/>
          </w:tcPr>
          <w:p w14:paraId="51C03B9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34</w:t>
            </w:r>
          </w:p>
        </w:tc>
        <w:tc>
          <w:tcPr>
            <w:tcW w:w="1892" w:type="dxa"/>
            <w:vAlign w:val="center"/>
            <w:hideMark/>
          </w:tcPr>
          <w:p w14:paraId="56BBF4E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1555.64</w:t>
            </w:r>
          </w:p>
        </w:tc>
        <w:tc>
          <w:tcPr>
            <w:tcW w:w="1806" w:type="dxa"/>
            <w:vAlign w:val="center"/>
            <w:hideMark/>
          </w:tcPr>
          <w:p w14:paraId="03AE962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30474B0" w14:textId="77777777" w:rsidTr="00910FEA">
        <w:trPr>
          <w:trHeight w:val="340"/>
          <w:jc w:val="center"/>
        </w:trPr>
        <w:tc>
          <w:tcPr>
            <w:tcW w:w="3781" w:type="dxa"/>
            <w:gridSpan w:val="2"/>
            <w:vAlign w:val="center"/>
          </w:tcPr>
          <w:p w14:paraId="75220F2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36ABBCD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4</w:t>
            </w:r>
          </w:p>
        </w:tc>
        <w:tc>
          <w:tcPr>
            <w:tcW w:w="1892" w:type="dxa"/>
            <w:vAlign w:val="center"/>
          </w:tcPr>
          <w:p w14:paraId="7579033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555.64</w:t>
            </w:r>
          </w:p>
        </w:tc>
        <w:tc>
          <w:tcPr>
            <w:tcW w:w="1806" w:type="dxa"/>
            <w:vAlign w:val="center"/>
          </w:tcPr>
          <w:p w14:paraId="3E7E01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2872D7C5" w14:textId="77777777" w:rsidTr="00910FEA">
        <w:trPr>
          <w:trHeight w:val="340"/>
          <w:jc w:val="center"/>
        </w:trPr>
        <w:tc>
          <w:tcPr>
            <w:tcW w:w="1481" w:type="dxa"/>
            <w:vMerge w:val="restart"/>
            <w:vAlign w:val="center"/>
            <w:hideMark/>
          </w:tcPr>
          <w:p w14:paraId="5CFD40A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二居室</w:t>
            </w:r>
          </w:p>
        </w:tc>
        <w:tc>
          <w:tcPr>
            <w:tcW w:w="2300" w:type="dxa"/>
            <w:vAlign w:val="center"/>
            <w:hideMark/>
          </w:tcPr>
          <w:p w14:paraId="7AA53F4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0.27-61.85</w:t>
            </w:r>
          </w:p>
        </w:tc>
        <w:tc>
          <w:tcPr>
            <w:tcW w:w="1810" w:type="dxa"/>
            <w:vAlign w:val="center"/>
            <w:hideMark/>
          </w:tcPr>
          <w:p w14:paraId="307948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hideMark/>
          </w:tcPr>
          <w:p w14:paraId="37E521F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257.85</w:t>
            </w:r>
          </w:p>
        </w:tc>
        <w:tc>
          <w:tcPr>
            <w:tcW w:w="1806" w:type="dxa"/>
            <w:vAlign w:val="center"/>
            <w:hideMark/>
          </w:tcPr>
          <w:p w14:paraId="6C5588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B3C445A" w14:textId="77777777" w:rsidTr="00910FEA">
        <w:trPr>
          <w:trHeight w:val="340"/>
          <w:jc w:val="center"/>
        </w:trPr>
        <w:tc>
          <w:tcPr>
            <w:tcW w:w="1481" w:type="dxa"/>
            <w:vMerge/>
            <w:vAlign w:val="center"/>
          </w:tcPr>
          <w:p w14:paraId="58CC7B27"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tcPr>
          <w:p w14:paraId="379D782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1.39-62.5</w:t>
            </w:r>
          </w:p>
        </w:tc>
        <w:tc>
          <w:tcPr>
            <w:tcW w:w="1810" w:type="dxa"/>
            <w:vAlign w:val="center"/>
          </w:tcPr>
          <w:p w14:paraId="2F1793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tcPr>
          <w:p w14:paraId="368001A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287.64</w:t>
            </w:r>
          </w:p>
        </w:tc>
        <w:tc>
          <w:tcPr>
            <w:tcW w:w="1806" w:type="dxa"/>
            <w:vAlign w:val="center"/>
          </w:tcPr>
          <w:p w14:paraId="67CC7F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南北</w:t>
            </w:r>
          </w:p>
        </w:tc>
      </w:tr>
      <w:tr w:rsidR="00910FEA" w:rsidRPr="008F30BD" w14:paraId="6E73B18D" w14:textId="77777777" w:rsidTr="00910FEA">
        <w:trPr>
          <w:trHeight w:val="340"/>
          <w:jc w:val="center"/>
        </w:trPr>
        <w:tc>
          <w:tcPr>
            <w:tcW w:w="3781" w:type="dxa"/>
            <w:gridSpan w:val="2"/>
            <w:vAlign w:val="center"/>
          </w:tcPr>
          <w:p w14:paraId="4216FDF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0719112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38</w:t>
            </w:r>
          </w:p>
        </w:tc>
        <w:tc>
          <w:tcPr>
            <w:tcW w:w="1892" w:type="dxa"/>
            <w:vAlign w:val="center"/>
          </w:tcPr>
          <w:p w14:paraId="67B479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8</w:t>
            </w:r>
            <w:r w:rsidRPr="008F30BD">
              <w:rPr>
                <w:rFonts w:ascii="Arial" w:eastAsia="华文细黑" w:hAnsi="Arial" w:cs="Arial"/>
                <w:color w:val="000000"/>
                <w:sz w:val="18"/>
                <w:szCs w:val="18"/>
              </w:rPr>
              <w:t>545.49</w:t>
            </w:r>
          </w:p>
        </w:tc>
        <w:tc>
          <w:tcPr>
            <w:tcW w:w="1806" w:type="dxa"/>
            <w:vAlign w:val="center"/>
          </w:tcPr>
          <w:p w14:paraId="11B1D63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5AFDEDBC" w14:textId="77777777" w:rsidTr="009C7DAE">
        <w:trPr>
          <w:trHeight w:val="340"/>
          <w:jc w:val="center"/>
        </w:trPr>
        <w:tc>
          <w:tcPr>
            <w:tcW w:w="3781" w:type="dxa"/>
            <w:gridSpan w:val="2"/>
            <w:vAlign w:val="center"/>
            <w:hideMark/>
          </w:tcPr>
          <w:p w14:paraId="383145D4" w14:textId="5C16285A"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5550964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172</w:t>
            </w:r>
          </w:p>
        </w:tc>
        <w:tc>
          <w:tcPr>
            <w:tcW w:w="1892" w:type="dxa"/>
            <w:vAlign w:val="center"/>
            <w:hideMark/>
          </w:tcPr>
          <w:p w14:paraId="0FA3025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10101.13</w:t>
            </w:r>
          </w:p>
        </w:tc>
        <w:tc>
          <w:tcPr>
            <w:tcW w:w="1806" w:type="dxa"/>
            <w:vAlign w:val="center"/>
            <w:hideMark/>
          </w:tcPr>
          <w:p w14:paraId="7B9D421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961CBD" w14:textId="77777777" w:rsidR="00910FEA" w:rsidRPr="008F30BD" w:rsidRDefault="00910FEA" w:rsidP="00910FEA">
      <w:pPr>
        <w:overflowPunct w:val="0"/>
        <w:spacing w:line="60" w:lineRule="atLeast"/>
        <w:ind w:firstLineChars="200" w:firstLine="360"/>
        <w:jc w:val="both"/>
        <w:textAlignment w:val="auto"/>
        <w:rPr>
          <w:rFonts w:ascii="Arial" w:eastAsia="华文细黑" w:hAnsi="Arial" w:cs="Arial"/>
          <w:color w:val="000000"/>
          <w:sz w:val="18"/>
          <w:szCs w:val="18"/>
        </w:rPr>
      </w:pPr>
    </w:p>
    <w:p w14:paraId="4BD95786" w14:textId="2FB1F5E2"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4</w:t>
      </w:r>
      <w:r w:rsidRPr="008F30BD">
        <w:rPr>
          <w:rFonts w:ascii="Arial" w:hAnsi="Arial" w:cs="Arial" w:hint="eastAsia"/>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hint="eastAsia"/>
          <w:sz w:val="21"/>
          <w:szCs w:val="21"/>
        </w:rPr>
        <w:t>1-4</w:t>
      </w:r>
      <w:r w:rsidRPr="008F30BD">
        <w:rPr>
          <w:rFonts w:ascii="Arial" w:hAnsi="Arial" w:cs="Arial" w:hint="eastAsia"/>
          <w:sz w:val="21"/>
          <w:szCs w:val="21"/>
        </w:rPr>
        <w:t>号楼共</w:t>
      </w:r>
      <w:r w:rsidRPr="008F30BD">
        <w:rPr>
          <w:rFonts w:ascii="Arial" w:hAnsi="Arial" w:cs="Arial"/>
          <w:sz w:val="21"/>
          <w:szCs w:val="21"/>
        </w:rPr>
        <w:t>929</w:t>
      </w:r>
      <w:r w:rsidRPr="008F30BD">
        <w:rPr>
          <w:rFonts w:ascii="Arial" w:hAnsi="Arial" w:cs="Arial" w:hint="eastAsia"/>
          <w:sz w:val="21"/>
          <w:szCs w:val="21"/>
        </w:rPr>
        <w:t>套公共租赁住房项目。该项目东至四海路，西至</w:t>
      </w:r>
      <w:r w:rsidR="00715D4D" w:rsidRPr="00715D4D">
        <w:rPr>
          <w:rFonts w:ascii="Arial" w:hAnsi="Arial" w:cs="Arial" w:hint="eastAsia"/>
          <w:sz w:val="21"/>
          <w:szCs w:val="21"/>
        </w:rPr>
        <w:t>三海子东路</w:t>
      </w:r>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，北至</w:t>
      </w:r>
      <w:r w:rsidR="00715D4D" w:rsidRPr="00715D4D">
        <w:rPr>
          <w:rFonts w:ascii="Arial" w:hAnsi="Arial" w:cs="Arial" w:hint="eastAsia"/>
          <w:sz w:val="21"/>
          <w:szCs w:val="21"/>
        </w:rPr>
        <w:t>兴海路</w:t>
      </w:r>
      <w:r w:rsidRPr="008F30BD">
        <w:rPr>
          <w:rFonts w:ascii="Arial" w:hAnsi="Arial" w:cs="Arial" w:hint="eastAsia"/>
          <w:sz w:val="21"/>
          <w:szCs w:val="21"/>
        </w:rPr>
        <w:t>。根据估价委托人提供</w:t>
      </w:r>
      <w:r w:rsidRPr="008F30BD">
        <w:rPr>
          <w:rFonts w:ascii="Arial" w:hAnsi="Arial" w:cs="Arial" w:hint="eastAsia"/>
          <w:sz w:val="21"/>
          <w:szCs w:val="21"/>
        </w:rPr>
        <w:lastRenderedPageBreak/>
        <w:t>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sz w:val="21"/>
          <w:szCs w:val="21"/>
        </w:rPr>
        <w:t>2</w:t>
      </w:r>
      <w:r w:rsidRPr="008F30BD">
        <w:rPr>
          <w:rFonts w:ascii="Arial" w:hAnsi="Arial" w:cs="Arial" w:hint="eastAsia"/>
          <w:sz w:val="21"/>
          <w:szCs w:val="21"/>
        </w:rPr>
        <w:t>号楼、</w:t>
      </w:r>
      <w:r w:rsidRPr="008F30BD">
        <w:rPr>
          <w:rFonts w:ascii="Arial" w:hAnsi="Arial" w:cs="Arial"/>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929</w:t>
      </w:r>
      <w:r w:rsidRPr="008F30BD">
        <w:rPr>
          <w:rFonts w:ascii="Arial" w:hAnsi="Arial" w:cs="Arial" w:hint="eastAsia"/>
          <w:sz w:val="21"/>
          <w:szCs w:val="21"/>
        </w:rPr>
        <w:t>套，建筑面积为</w:t>
      </w:r>
      <w:r w:rsidRPr="008F30BD">
        <w:rPr>
          <w:rFonts w:ascii="Arial" w:hAnsi="Arial" w:cs="Arial"/>
          <w:sz w:val="21"/>
          <w:szCs w:val="21"/>
        </w:rPr>
        <w:t>55180.06</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666EACF" w14:textId="77777777" w:rsidTr="00910FEA">
        <w:trPr>
          <w:trHeight w:val="340"/>
          <w:jc w:val="center"/>
        </w:trPr>
        <w:tc>
          <w:tcPr>
            <w:tcW w:w="1484" w:type="dxa"/>
            <w:vAlign w:val="center"/>
            <w:hideMark/>
          </w:tcPr>
          <w:p w14:paraId="6BFF99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299" w:type="dxa"/>
            <w:vAlign w:val="center"/>
            <w:hideMark/>
          </w:tcPr>
          <w:p w14:paraId="47BE28C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2" w:type="dxa"/>
            <w:vAlign w:val="center"/>
            <w:hideMark/>
          </w:tcPr>
          <w:p w14:paraId="652FE37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79" w:type="dxa"/>
            <w:vAlign w:val="center"/>
            <w:hideMark/>
          </w:tcPr>
          <w:p w14:paraId="79361F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2" w:type="dxa"/>
            <w:vAlign w:val="center"/>
            <w:hideMark/>
          </w:tcPr>
          <w:p w14:paraId="2C5F7D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2CF95AD" w14:textId="77777777" w:rsidTr="00910FEA">
        <w:trPr>
          <w:trHeight w:val="340"/>
          <w:jc w:val="center"/>
        </w:trPr>
        <w:tc>
          <w:tcPr>
            <w:tcW w:w="1484" w:type="dxa"/>
            <w:vMerge w:val="restart"/>
            <w:vAlign w:val="center"/>
            <w:hideMark/>
          </w:tcPr>
          <w:p w14:paraId="154B07C7"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299" w:type="dxa"/>
            <w:vAlign w:val="center"/>
            <w:hideMark/>
          </w:tcPr>
          <w:p w14:paraId="7A762B7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56.75-60.79</w:t>
            </w:r>
          </w:p>
        </w:tc>
        <w:tc>
          <w:tcPr>
            <w:tcW w:w="1812" w:type="dxa"/>
            <w:vAlign w:val="center"/>
            <w:hideMark/>
          </w:tcPr>
          <w:p w14:paraId="226D79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360</w:t>
            </w:r>
          </w:p>
        </w:tc>
        <w:tc>
          <w:tcPr>
            <w:tcW w:w="1879" w:type="dxa"/>
            <w:vAlign w:val="center"/>
            <w:hideMark/>
          </w:tcPr>
          <w:p w14:paraId="5CCF69C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21540.9</w:t>
            </w:r>
          </w:p>
        </w:tc>
        <w:tc>
          <w:tcPr>
            <w:tcW w:w="1812" w:type="dxa"/>
            <w:vAlign w:val="center"/>
            <w:hideMark/>
          </w:tcPr>
          <w:p w14:paraId="1C19BF6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01A19034" w14:textId="77777777" w:rsidTr="00910FEA">
        <w:trPr>
          <w:trHeight w:val="340"/>
          <w:jc w:val="center"/>
        </w:trPr>
        <w:tc>
          <w:tcPr>
            <w:tcW w:w="1484" w:type="dxa"/>
            <w:vMerge/>
            <w:vAlign w:val="center"/>
            <w:hideMark/>
          </w:tcPr>
          <w:p w14:paraId="10ADD27C" w14:textId="77777777" w:rsidR="00910FEA" w:rsidRPr="008F30BD" w:rsidRDefault="00910FEA" w:rsidP="004758F7">
            <w:pPr>
              <w:widowControl/>
              <w:jc w:val="center"/>
              <w:rPr>
                <w:rFonts w:ascii="Arial" w:eastAsia="华文细黑" w:hAnsi="Arial" w:cs="Arial"/>
                <w:color w:val="000000"/>
                <w:sz w:val="18"/>
                <w:szCs w:val="18"/>
              </w:rPr>
            </w:pPr>
          </w:p>
        </w:tc>
        <w:tc>
          <w:tcPr>
            <w:tcW w:w="2299" w:type="dxa"/>
            <w:vAlign w:val="center"/>
            <w:hideMark/>
          </w:tcPr>
          <w:p w14:paraId="7770A13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7.26-62.16</w:t>
            </w:r>
          </w:p>
        </w:tc>
        <w:tc>
          <w:tcPr>
            <w:tcW w:w="1812" w:type="dxa"/>
            <w:vAlign w:val="center"/>
            <w:hideMark/>
          </w:tcPr>
          <w:p w14:paraId="36E5570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69</w:t>
            </w:r>
          </w:p>
        </w:tc>
        <w:tc>
          <w:tcPr>
            <w:tcW w:w="1879" w:type="dxa"/>
            <w:vAlign w:val="center"/>
            <w:hideMark/>
          </w:tcPr>
          <w:p w14:paraId="174798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3639.16</w:t>
            </w:r>
          </w:p>
        </w:tc>
        <w:tc>
          <w:tcPr>
            <w:tcW w:w="1812" w:type="dxa"/>
            <w:vAlign w:val="center"/>
            <w:hideMark/>
          </w:tcPr>
          <w:p w14:paraId="30BDEFB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3E3D2AB" w14:textId="77777777" w:rsidTr="00910FEA">
        <w:trPr>
          <w:trHeight w:val="340"/>
          <w:jc w:val="center"/>
        </w:trPr>
        <w:tc>
          <w:tcPr>
            <w:tcW w:w="1484" w:type="dxa"/>
            <w:vAlign w:val="center"/>
            <w:hideMark/>
          </w:tcPr>
          <w:p w14:paraId="2E25DD2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299" w:type="dxa"/>
            <w:vAlign w:val="center"/>
            <w:hideMark/>
          </w:tcPr>
          <w:p w14:paraId="7DA1045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12" w:type="dxa"/>
            <w:vAlign w:val="center"/>
            <w:hideMark/>
          </w:tcPr>
          <w:p w14:paraId="253082A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929</w:t>
            </w:r>
          </w:p>
        </w:tc>
        <w:tc>
          <w:tcPr>
            <w:tcW w:w="1879" w:type="dxa"/>
            <w:vAlign w:val="center"/>
            <w:hideMark/>
          </w:tcPr>
          <w:p w14:paraId="5110A7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55180.06</w:t>
            </w:r>
          </w:p>
        </w:tc>
        <w:tc>
          <w:tcPr>
            <w:tcW w:w="1812" w:type="dxa"/>
            <w:vAlign w:val="center"/>
            <w:hideMark/>
          </w:tcPr>
          <w:p w14:paraId="06F9454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FD9A9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3A6AB8CB" w14:textId="647EE038"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号楼共</w:t>
      </w:r>
      <w:r w:rsidRPr="008F30BD">
        <w:rPr>
          <w:rFonts w:ascii="Arial" w:hAnsi="Arial" w:cs="Arial"/>
          <w:sz w:val="21"/>
          <w:szCs w:val="21"/>
        </w:rPr>
        <w:t>733</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w:t>
      </w:r>
      <w:commentRangeStart w:id="4"/>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w:t>
      </w:r>
      <w:commentRangeEnd w:id="4"/>
      <w:r w:rsidR="00B4323E">
        <w:rPr>
          <w:rStyle w:val="af9"/>
        </w:rPr>
        <w:commentReference w:id="4"/>
      </w:r>
      <w:r w:rsidRPr="008F30BD">
        <w:rPr>
          <w:rFonts w:ascii="Arial" w:hAnsi="Arial" w:cs="Arial" w:hint="eastAsia"/>
          <w:sz w:val="21"/>
          <w:szCs w:val="21"/>
        </w:rPr>
        <w:t>北至兴海路。根据估价委托人提供的《不动产权证书》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0010786</w:t>
      </w:r>
      <w:r w:rsidRPr="008F30BD">
        <w:rPr>
          <w:rFonts w:ascii="Arial" w:hAnsi="Arial" w:cs="Arial" w:hint="eastAsia"/>
          <w:sz w:val="21"/>
          <w:szCs w:val="21"/>
        </w:rPr>
        <w:t>号</w:t>
      </w:r>
      <w:r w:rsidRPr="008F30BD">
        <w:rPr>
          <w:rFonts w:ascii="Arial" w:hAnsi="Arial" w:cs="Arial"/>
          <w:sz w:val="21"/>
          <w:szCs w:val="21"/>
        </w:rPr>
        <w:t>]</w:t>
      </w: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733</w:t>
      </w:r>
      <w:r w:rsidRPr="008F30BD">
        <w:rPr>
          <w:rFonts w:ascii="Arial" w:hAnsi="Arial" w:cs="Arial" w:hint="eastAsia"/>
          <w:sz w:val="21"/>
          <w:szCs w:val="21"/>
        </w:rPr>
        <w:t>套，建筑面积为</w:t>
      </w:r>
      <w:r w:rsidRPr="008F30BD">
        <w:rPr>
          <w:rFonts w:ascii="Arial" w:hAnsi="Arial" w:cs="Arial"/>
          <w:sz w:val="21"/>
          <w:szCs w:val="21"/>
        </w:rPr>
        <w:t>43750.51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6B7871B" w14:textId="77777777" w:rsidTr="00932006">
        <w:trPr>
          <w:trHeight w:val="340"/>
          <w:jc w:val="center"/>
        </w:trPr>
        <w:tc>
          <w:tcPr>
            <w:tcW w:w="1520" w:type="dxa"/>
            <w:vAlign w:val="center"/>
            <w:hideMark/>
          </w:tcPr>
          <w:p w14:paraId="2B400C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56" w:type="dxa"/>
            <w:vAlign w:val="center"/>
            <w:hideMark/>
          </w:tcPr>
          <w:p w14:paraId="533DB1E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57" w:type="dxa"/>
            <w:vAlign w:val="center"/>
            <w:hideMark/>
          </w:tcPr>
          <w:p w14:paraId="00DDB1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925" w:type="dxa"/>
            <w:vAlign w:val="center"/>
            <w:hideMark/>
          </w:tcPr>
          <w:p w14:paraId="53FF728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57" w:type="dxa"/>
            <w:vAlign w:val="center"/>
            <w:hideMark/>
          </w:tcPr>
          <w:p w14:paraId="09D90C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DA6AF3A" w14:textId="77777777" w:rsidTr="00932006">
        <w:trPr>
          <w:trHeight w:val="340"/>
          <w:jc w:val="center"/>
        </w:trPr>
        <w:tc>
          <w:tcPr>
            <w:tcW w:w="1520" w:type="dxa"/>
            <w:vMerge w:val="restart"/>
            <w:vAlign w:val="center"/>
            <w:hideMark/>
          </w:tcPr>
          <w:p w14:paraId="29C6F5D2"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56" w:type="dxa"/>
            <w:vAlign w:val="center"/>
            <w:hideMark/>
          </w:tcPr>
          <w:p w14:paraId="50D1390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59.15-59.99</w:t>
            </w:r>
          </w:p>
        </w:tc>
        <w:tc>
          <w:tcPr>
            <w:tcW w:w="1857" w:type="dxa"/>
            <w:vAlign w:val="center"/>
            <w:hideMark/>
          </w:tcPr>
          <w:p w14:paraId="058697A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440</w:t>
            </w:r>
          </w:p>
        </w:tc>
        <w:tc>
          <w:tcPr>
            <w:tcW w:w="1925" w:type="dxa"/>
            <w:vAlign w:val="center"/>
            <w:hideMark/>
          </w:tcPr>
          <w:p w14:paraId="17753C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26279.14</w:t>
            </w:r>
          </w:p>
        </w:tc>
        <w:tc>
          <w:tcPr>
            <w:tcW w:w="1857" w:type="dxa"/>
            <w:vAlign w:val="center"/>
            <w:hideMark/>
          </w:tcPr>
          <w:p w14:paraId="07AB9CB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D31B83C" w14:textId="77777777" w:rsidTr="00932006">
        <w:trPr>
          <w:trHeight w:val="340"/>
          <w:jc w:val="center"/>
        </w:trPr>
        <w:tc>
          <w:tcPr>
            <w:tcW w:w="1520" w:type="dxa"/>
            <w:vMerge/>
            <w:vAlign w:val="center"/>
            <w:hideMark/>
          </w:tcPr>
          <w:p w14:paraId="5E9D331D" w14:textId="77777777" w:rsidR="00910FEA" w:rsidRPr="008F30BD" w:rsidRDefault="00910FEA" w:rsidP="004758F7">
            <w:pPr>
              <w:widowControl/>
              <w:jc w:val="center"/>
              <w:rPr>
                <w:rFonts w:ascii="Arial" w:eastAsia="华文细黑" w:hAnsi="Arial" w:cs="Arial"/>
                <w:color w:val="000000"/>
                <w:sz w:val="18"/>
                <w:szCs w:val="18"/>
              </w:rPr>
            </w:pPr>
          </w:p>
        </w:tc>
        <w:tc>
          <w:tcPr>
            <w:tcW w:w="2356" w:type="dxa"/>
            <w:vAlign w:val="center"/>
            <w:hideMark/>
          </w:tcPr>
          <w:p w14:paraId="4FBEC0B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9.06-59.99</w:t>
            </w:r>
          </w:p>
        </w:tc>
        <w:tc>
          <w:tcPr>
            <w:tcW w:w="1857" w:type="dxa"/>
            <w:vAlign w:val="center"/>
            <w:hideMark/>
          </w:tcPr>
          <w:p w14:paraId="63F41CD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293</w:t>
            </w:r>
          </w:p>
        </w:tc>
        <w:tc>
          <w:tcPr>
            <w:tcW w:w="1925" w:type="dxa"/>
            <w:vAlign w:val="center"/>
            <w:hideMark/>
          </w:tcPr>
          <w:p w14:paraId="270482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17471.37</w:t>
            </w:r>
          </w:p>
        </w:tc>
        <w:tc>
          <w:tcPr>
            <w:tcW w:w="1857" w:type="dxa"/>
            <w:vAlign w:val="center"/>
            <w:hideMark/>
          </w:tcPr>
          <w:p w14:paraId="73108E5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6E78877" w14:textId="77777777" w:rsidTr="00932006">
        <w:trPr>
          <w:trHeight w:val="340"/>
          <w:jc w:val="center"/>
        </w:trPr>
        <w:tc>
          <w:tcPr>
            <w:tcW w:w="1520" w:type="dxa"/>
            <w:vAlign w:val="center"/>
            <w:hideMark/>
          </w:tcPr>
          <w:p w14:paraId="5775AFC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356" w:type="dxa"/>
            <w:vAlign w:val="center"/>
            <w:hideMark/>
          </w:tcPr>
          <w:p w14:paraId="58E591A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57" w:type="dxa"/>
            <w:vAlign w:val="center"/>
            <w:hideMark/>
          </w:tcPr>
          <w:p w14:paraId="7A109EA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733</w:t>
            </w:r>
          </w:p>
        </w:tc>
        <w:tc>
          <w:tcPr>
            <w:tcW w:w="1925" w:type="dxa"/>
            <w:vAlign w:val="center"/>
            <w:hideMark/>
          </w:tcPr>
          <w:p w14:paraId="6AA2A23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43750.51</w:t>
            </w:r>
          </w:p>
        </w:tc>
        <w:tc>
          <w:tcPr>
            <w:tcW w:w="1857" w:type="dxa"/>
            <w:vAlign w:val="center"/>
            <w:hideMark/>
          </w:tcPr>
          <w:p w14:paraId="7C34F6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4B6AF367" w14:textId="77777777" w:rsidR="00910FEA" w:rsidRPr="008F30BD" w:rsidRDefault="00910FEA" w:rsidP="00910FEA">
      <w:pPr>
        <w:overflowPunct w:val="0"/>
        <w:spacing w:line="60" w:lineRule="atLeast"/>
        <w:ind w:firstLineChars="200" w:firstLine="420"/>
        <w:jc w:val="both"/>
        <w:textAlignment w:val="auto"/>
        <w:rPr>
          <w:rFonts w:ascii="Arial" w:hAnsi="Arial" w:cs="Arial"/>
          <w:sz w:val="21"/>
          <w:szCs w:val="21"/>
        </w:rPr>
      </w:pPr>
    </w:p>
    <w:p w14:paraId="61089CC5" w14:textId="71F32086"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6</w:t>
      </w:r>
      <w:r w:rsidRPr="008F30BD">
        <w:rPr>
          <w:rFonts w:ascii="Arial" w:hAnsi="Arial" w:cs="Arial" w:hint="eastAsia"/>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号楼共</w:t>
      </w:r>
      <w:r w:rsidRPr="008F30BD">
        <w:rPr>
          <w:rFonts w:ascii="Arial" w:hAnsi="Arial" w:cs="Arial"/>
          <w:sz w:val="21"/>
          <w:szCs w:val="21"/>
        </w:rPr>
        <w:t>969</w:t>
      </w:r>
      <w:r w:rsidRPr="008F30BD">
        <w:rPr>
          <w:rFonts w:ascii="Arial" w:hAnsi="Arial" w:cs="Arial" w:hint="eastAsia"/>
          <w:sz w:val="21"/>
          <w:szCs w:val="21"/>
        </w:rPr>
        <w:t>套公共租赁住房项目。该项目东至四海路，西至三海子东路，南至</w:t>
      </w:r>
      <w:r w:rsidR="00715D4D" w:rsidRPr="00715D4D">
        <w:rPr>
          <w:rFonts w:ascii="Arial" w:hAnsi="Arial" w:cs="Arial" w:hint="eastAsia"/>
          <w:sz w:val="21"/>
          <w:szCs w:val="21"/>
        </w:rPr>
        <w:t>兴海二街</w:t>
      </w:r>
      <w:r w:rsidRPr="008F30BD">
        <w:rPr>
          <w:rFonts w:ascii="Arial" w:hAnsi="Arial" w:cs="Arial" w:hint="eastAsia"/>
          <w:sz w:val="21"/>
          <w:szCs w:val="21"/>
        </w:rPr>
        <w:t>，北至兴海一街。根据估价委托人提供的《不动产权证书》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公共租赁住房，用途为住宅、综合、商</w:t>
      </w:r>
      <w:r w:rsidRPr="008F30BD">
        <w:rPr>
          <w:rFonts w:ascii="Arial" w:hAnsi="Arial" w:cs="Arial" w:hint="eastAsia"/>
          <w:sz w:val="21"/>
          <w:szCs w:val="21"/>
        </w:rPr>
        <w:lastRenderedPageBreak/>
        <w:t>业</w:t>
      </w:r>
      <w:r w:rsidRPr="008F30BD">
        <w:rPr>
          <w:rFonts w:ascii="Arial" w:hAnsi="Arial" w:cs="Arial" w:hint="eastAsia"/>
          <w:sz w:val="21"/>
          <w:szCs w:val="21"/>
        </w:rPr>
        <w:t>/</w:t>
      </w:r>
      <w:r w:rsidRPr="008F30BD">
        <w:rPr>
          <w:rFonts w:ascii="Arial" w:hAnsi="Arial" w:cs="Arial" w:hint="eastAsia"/>
          <w:sz w:val="21"/>
          <w:szCs w:val="21"/>
        </w:rPr>
        <w:t>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969</w:t>
      </w:r>
      <w:r w:rsidRPr="008F30BD">
        <w:rPr>
          <w:rFonts w:ascii="Arial" w:hAnsi="Arial" w:cs="Arial" w:hint="eastAsia"/>
          <w:sz w:val="21"/>
          <w:szCs w:val="21"/>
        </w:rPr>
        <w:t>套，建筑面积为</w:t>
      </w:r>
      <w:r w:rsidRPr="008F30BD">
        <w:rPr>
          <w:rFonts w:ascii="Arial" w:hAnsi="Arial" w:cs="Arial"/>
          <w:sz w:val="21"/>
          <w:szCs w:val="21"/>
        </w:rPr>
        <w:t>57951.5</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FB2188F" w14:textId="77777777" w:rsidTr="00910FEA">
        <w:trPr>
          <w:trHeight w:val="340"/>
          <w:jc w:val="center"/>
        </w:trPr>
        <w:tc>
          <w:tcPr>
            <w:tcW w:w="1483" w:type="dxa"/>
            <w:vAlign w:val="center"/>
            <w:hideMark/>
          </w:tcPr>
          <w:p w14:paraId="2273100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33B9E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1139EEC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68921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05CB9F7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A4BA335" w14:textId="77777777" w:rsidTr="00910FEA">
        <w:trPr>
          <w:trHeight w:val="340"/>
          <w:jc w:val="center"/>
        </w:trPr>
        <w:tc>
          <w:tcPr>
            <w:tcW w:w="1483" w:type="dxa"/>
            <w:vMerge w:val="restart"/>
            <w:vAlign w:val="center"/>
            <w:hideMark/>
          </w:tcPr>
          <w:p w14:paraId="1E650EDA"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25F7801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56.31-60.75</w:t>
            </w:r>
          </w:p>
        </w:tc>
        <w:tc>
          <w:tcPr>
            <w:tcW w:w="1813" w:type="dxa"/>
            <w:vAlign w:val="center"/>
            <w:hideMark/>
          </w:tcPr>
          <w:p w14:paraId="22F8A88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644</w:t>
            </w:r>
          </w:p>
        </w:tc>
        <w:tc>
          <w:tcPr>
            <w:tcW w:w="1880" w:type="dxa"/>
            <w:vAlign w:val="center"/>
            <w:hideMark/>
          </w:tcPr>
          <w:p w14:paraId="3865034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38443.43</w:t>
            </w:r>
          </w:p>
        </w:tc>
        <w:tc>
          <w:tcPr>
            <w:tcW w:w="1813" w:type="dxa"/>
            <w:vAlign w:val="center"/>
            <w:hideMark/>
          </w:tcPr>
          <w:p w14:paraId="163C81C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37E4277" w14:textId="77777777" w:rsidTr="00910FEA">
        <w:trPr>
          <w:trHeight w:val="340"/>
          <w:jc w:val="center"/>
        </w:trPr>
        <w:tc>
          <w:tcPr>
            <w:tcW w:w="1483" w:type="dxa"/>
            <w:vMerge/>
            <w:vAlign w:val="center"/>
            <w:hideMark/>
          </w:tcPr>
          <w:p w14:paraId="32C10205"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3177448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56.65-60.9</w:t>
            </w:r>
          </w:p>
        </w:tc>
        <w:tc>
          <w:tcPr>
            <w:tcW w:w="1813" w:type="dxa"/>
            <w:vAlign w:val="center"/>
            <w:hideMark/>
          </w:tcPr>
          <w:p w14:paraId="478C7FD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325</w:t>
            </w:r>
          </w:p>
        </w:tc>
        <w:tc>
          <w:tcPr>
            <w:tcW w:w="1880" w:type="dxa"/>
            <w:vAlign w:val="center"/>
            <w:hideMark/>
          </w:tcPr>
          <w:p w14:paraId="7410B5D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19508.07</w:t>
            </w:r>
          </w:p>
        </w:tc>
        <w:tc>
          <w:tcPr>
            <w:tcW w:w="1813" w:type="dxa"/>
            <w:vAlign w:val="center"/>
            <w:hideMark/>
          </w:tcPr>
          <w:p w14:paraId="401DD4E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366257F6" w14:textId="77777777" w:rsidTr="00910FEA">
        <w:trPr>
          <w:trHeight w:val="340"/>
          <w:jc w:val="center"/>
        </w:trPr>
        <w:tc>
          <w:tcPr>
            <w:tcW w:w="3783" w:type="dxa"/>
            <w:gridSpan w:val="2"/>
            <w:vAlign w:val="center"/>
            <w:hideMark/>
          </w:tcPr>
          <w:p w14:paraId="08E7E83D" w14:textId="1199FF21"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43C5102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969</w:t>
            </w:r>
          </w:p>
        </w:tc>
        <w:tc>
          <w:tcPr>
            <w:tcW w:w="1880" w:type="dxa"/>
            <w:vAlign w:val="center"/>
            <w:hideMark/>
          </w:tcPr>
          <w:p w14:paraId="7A087CA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57951.5</w:t>
            </w:r>
          </w:p>
        </w:tc>
        <w:tc>
          <w:tcPr>
            <w:tcW w:w="1813" w:type="dxa"/>
            <w:vAlign w:val="center"/>
            <w:hideMark/>
          </w:tcPr>
          <w:p w14:paraId="32A31B7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DFC2B78" w14:textId="75D55221" w:rsidR="002E03EA" w:rsidRPr="008D0680" w:rsidRDefault="00910FEA" w:rsidP="00910FEA">
      <w:pPr>
        <w:spacing w:line="480" w:lineRule="auto"/>
        <w:ind w:firstLineChars="200" w:firstLine="360"/>
        <w:jc w:val="both"/>
        <w:textAlignment w:val="auto"/>
        <w:rPr>
          <w:rFonts w:ascii="Arial" w:hAnsi="Arial" w:cs="Arial"/>
          <w:sz w:val="18"/>
          <w:szCs w:val="18"/>
        </w:rPr>
      </w:pPr>
      <w:r w:rsidRPr="008F30BD">
        <w:rPr>
          <w:rFonts w:ascii="Arial" w:hAnsi="Arial" w:cs="Arial" w:hint="eastAsia"/>
          <w:sz w:val="18"/>
          <w:szCs w:val="18"/>
        </w:rPr>
        <w:t>备注：由于估价对象均未进行土地分摊测绘，故本次评估不列示估价对象分摊土地面积</w:t>
      </w:r>
      <w:r w:rsidR="008D0680" w:rsidRPr="00C124FB">
        <w:rPr>
          <w:rFonts w:ascii="Arial" w:hAnsi="Arial" w:cs="Arial" w:hint="eastAsia"/>
          <w:sz w:val="18"/>
          <w:szCs w:val="18"/>
        </w:rPr>
        <w:t>。</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5"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5"/>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6" w:name="_Hlk111638309"/>
      <w:r w:rsidR="00F15B13" w:rsidRPr="00847171">
        <w:rPr>
          <w:rFonts w:ascii="Arial" w:hAnsi="Arial" w:cs="Arial" w:hint="eastAsia"/>
          <w:sz w:val="21"/>
          <w:szCs w:val="21"/>
        </w:rPr>
        <w:t>市场平均租金价格</w:t>
      </w:r>
      <w:bookmarkEnd w:id="6"/>
      <w:r w:rsidRPr="00847171">
        <w:rPr>
          <w:rFonts w:ascii="Arial" w:hAnsi="Arial" w:cs="Arial" w:hint="eastAsia"/>
          <w:sz w:val="21"/>
          <w:szCs w:val="21"/>
        </w:rPr>
        <w:t>为：</w:t>
      </w:r>
    </w:p>
    <w:p w14:paraId="56E1AA98" w14:textId="77777777" w:rsidR="00932006" w:rsidRDefault="00932006" w:rsidP="002C27AE">
      <w:pPr>
        <w:spacing w:line="480" w:lineRule="auto"/>
        <w:ind w:firstLineChars="200" w:firstLine="422"/>
        <w:textAlignment w:val="auto"/>
        <w:rPr>
          <w:rFonts w:ascii="Arial" w:hAnsi="Arial" w:cs="Arial"/>
          <w:b/>
          <w:bCs/>
          <w:sz w:val="21"/>
          <w:szCs w:val="21"/>
        </w:rPr>
      </w:pPr>
      <w:bookmarkStart w:id="7" w:name="_Hlk212578292"/>
    </w:p>
    <w:p w14:paraId="79DE7A75" w14:textId="7EA68FA5" w:rsidR="002C27AE" w:rsidRDefault="00D10080"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lastRenderedPageBreak/>
        <w:t>估价对象所在区域市场租金</w:t>
      </w:r>
      <w:r w:rsidR="00B06C3E" w:rsidRPr="00847171">
        <w:rPr>
          <w:rFonts w:ascii="Arial" w:hAnsi="Arial" w:cs="Arial" w:hint="eastAsia"/>
          <w:b/>
          <w:bCs/>
          <w:sz w:val="21"/>
          <w:szCs w:val="21"/>
        </w:rPr>
        <w:t>：</w:t>
      </w:r>
      <w:bookmarkEnd w:id="7"/>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670CD0E3"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B6945D"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466B650"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736CDEB8"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2A939DF"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281555C5" w14:textId="211DF1C3" w:rsidR="00B06C3E" w:rsidRPr="00847171" w:rsidRDefault="00B06C3E"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8" w:name="_Hlk104887094"/>
    </w:p>
    <w:bookmarkEnd w:id="8"/>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A747CD7" w14:textId="77777777" w:rsidR="00910FEA" w:rsidRDefault="00910FEA"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7"/>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9" w:name="_Hlt110348687"/>
        <w:bookmarkStart w:id="10" w:name="_Hlt110348686"/>
        <w:r w:rsidRPr="00847171">
          <w:rPr>
            <w:rStyle w:val="af8"/>
            <w:rFonts w:ascii="宋体" w:eastAsia="宋体" w:hAnsi="宋体" w:hint="eastAsia"/>
            <w:noProof/>
            <w:color w:val="auto"/>
            <w:sz w:val="21"/>
            <w:szCs w:val="21"/>
          </w:rPr>
          <w:t>与</w:t>
        </w:r>
        <w:bookmarkEnd w:id="9"/>
        <w:bookmarkEnd w:id="10"/>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11" w:name="_Hlt51234900"/>
        <w:bookmarkStart w:id="12" w:name="_Hlt51234901"/>
        <w:r w:rsidRPr="00847171">
          <w:rPr>
            <w:rFonts w:ascii="宋体" w:eastAsia="宋体" w:hAnsi="宋体"/>
            <w:noProof/>
            <w:sz w:val="21"/>
            <w:szCs w:val="21"/>
          </w:rPr>
          <w:tab/>
        </w:r>
        <w:bookmarkEnd w:id="11"/>
        <w:bookmarkEnd w:id="12"/>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7F7B92D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42BD1E6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6C44C051"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2492CE4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F002E2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34F80030"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292BFFBD"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7FEC862"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245A1F7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075ACC3"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7185D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77284A2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5FB13A6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19FD2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《房屋收购协议》复印件</w:t>
      </w:r>
    </w:p>
    <w:p w14:paraId="59116715"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房源明细》复印件</w:t>
      </w:r>
    </w:p>
    <w:p w14:paraId="0BAC670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FF9153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41AFB61F"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8"/>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3" w:name="_Toc525655415"/>
      <w:bookmarkStart w:id="14" w:name="_Toc379795041"/>
      <w:r w:rsidRPr="00847171">
        <w:rPr>
          <w:rFonts w:eastAsia="方正黑体简体" w:hint="eastAsia"/>
          <w:b w:val="0"/>
          <w:kern w:val="2"/>
          <w:sz w:val="32"/>
          <w:szCs w:val="32"/>
        </w:rPr>
        <w:lastRenderedPageBreak/>
        <w:t>估价师声明</w:t>
      </w:r>
      <w:bookmarkEnd w:id="13"/>
      <w:bookmarkEnd w:id="14"/>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5"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9"/>
          <w:headerReference w:type="first" r:id="rId20"/>
          <w:footerReference w:type="first" r:id="rId21"/>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6" w:name="_Toc379795042"/>
      <w:bookmarkStart w:id="17" w:name="_Toc525655416"/>
      <w:r w:rsidRPr="00847171">
        <w:rPr>
          <w:rFonts w:eastAsia="方正黑体简体" w:hint="eastAsia"/>
          <w:b w:val="0"/>
          <w:kern w:val="2"/>
          <w:sz w:val="32"/>
          <w:szCs w:val="32"/>
        </w:rPr>
        <w:lastRenderedPageBreak/>
        <w:t>估价假设和限制条件</w:t>
      </w:r>
      <w:bookmarkEnd w:id="16"/>
      <w:bookmarkEnd w:id="17"/>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43BF9A96"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sz w:val="21"/>
          <w:szCs w:val="21"/>
        </w:rPr>
        <w:t>0014982</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010785</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014266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021526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kern w:val="2"/>
          <w:sz w:val="21"/>
          <w:szCs w:val="21"/>
        </w:rPr>
        <w:t>复印件、《房屋收购协议》复印件、</w:t>
      </w:r>
      <w:r w:rsidR="00447532" w:rsidRPr="008F30BD">
        <w:rPr>
          <w:rFonts w:ascii="Arial" w:hAnsi="Arial" w:cs="Arial" w:hint="eastAsia"/>
          <w:sz w:val="21"/>
          <w:szCs w:val="21"/>
        </w:rPr>
        <w:t>《</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w:t>
      </w:r>
      <w:proofErr w:type="gramEnd"/>
      <w:r w:rsidR="00447532" w:rsidRPr="008F30BD">
        <w:rPr>
          <w:rFonts w:ascii="Arial" w:hAnsi="Arial" w:cs="Arial" w:hint="eastAsia"/>
          <w:sz w:val="21"/>
          <w:szCs w:val="21"/>
        </w:rPr>
        <w:t>嘉</w:t>
      </w:r>
      <w:proofErr w:type="gramStart"/>
      <w:r w:rsidR="00447532" w:rsidRPr="008F30BD">
        <w:rPr>
          <w:rFonts w:ascii="Arial" w:hAnsi="Arial" w:cs="Arial" w:hint="eastAsia"/>
          <w:sz w:val="21"/>
          <w:szCs w:val="21"/>
        </w:rPr>
        <w:t>园房</w:t>
      </w:r>
      <w:proofErr w:type="gramEnd"/>
      <w:r w:rsidR="00447532" w:rsidRPr="008F30BD">
        <w:rPr>
          <w:rFonts w:ascii="Arial" w:hAnsi="Arial" w:cs="Arial" w:hint="eastAsia"/>
          <w:sz w:val="21"/>
          <w:szCs w:val="21"/>
        </w:rPr>
        <w:t>源明细》复印件、《</w:t>
      </w:r>
      <w:r w:rsidR="00447532" w:rsidRPr="008F30BD">
        <w:rPr>
          <w:rFonts w:ascii="Arial" w:hAnsi="Arial" w:cs="Arial" w:hint="eastAsia"/>
          <w:sz w:val="21"/>
          <w:szCs w:val="21"/>
        </w:rPr>
        <w:t>X85</w:t>
      </w:r>
      <w:r w:rsidR="00447532" w:rsidRPr="008F30BD">
        <w:rPr>
          <w:rFonts w:ascii="Arial" w:hAnsi="Arial" w:cs="Arial" w:hint="eastAsia"/>
          <w:sz w:val="21"/>
          <w:szCs w:val="21"/>
        </w:rPr>
        <w:t>金茂悦家园房源明细》复印件、《</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万科金域东郡房源明细》复印件、《</w:t>
      </w:r>
      <w:r w:rsidR="00447532" w:rsidRPr="008F30BD">
        <w:rPr>
          <w:rFonts w:ascii="Arial" w:hAnsi="Arial" w:cs="Arial" w:hint="eastAsia"/>
          <w:sz w:val="21"/>
          <w:szCs w:val="21"/>
        </w:rPr>
        <w:t>X87</w:t>
      </w:r>
      <w:r w:rsidR="00447532" w:rsidRPr="008F30BD">
        <w:rPr>
          <w:rFonts w:ascii="Arial" w:hAnsi="Arial" w:cs="Arial" w:hint="eastAsia"/>
          <w:sz w:val="21"/>
          <w:szCs w:val="21"/>
        </w:rPr>
        <w:t>金茂逸家园房源明细》复印件、《</w:t>
      </w:r>
      <w:r w:rsidR="00447532" w:rsidRPr="008F30BD">
        <w:rPr>
          <w:rFonts w:ascii="Arial" w:hAnsi="Arial" w:cs="Arial" w:hint="eastAsia"/>
          <w:sz w:val="21"/>
          <w:szCs w:val="21"/>
          <w:lang w:eastAsia="zh-Hans"/>
        </w:rPr>
        <w:t>X88</w:t>
      </w:r>
      <w:r w:rsidR="00447532" w:rsidRPr="008F30BD">
        <w:rPr>
          <w:rFonts w:ascii="Arial" w:hAnsi="Arial" w:cs="Arial" w:hint="eastAsia"/>
          <w:sz w:val="21"/>
          <w:szCs w:val="21"/>
          <w:lang w:eastAsia="zh-Hans"/>
        </w:rPr>
        <w:t>亦庄悦家园</w:t>
      </w:r>
      <w:r w:rsidR="00447532" w:rsidRPr="008F30BD">
        <w:rPr>
          <w:rFonts w:ascii="Arial" w:hAnsi="Arial" w:cs="Arial" w:hint="eastAsia"/>
          <w:sz w:val="21"/>
          <w:szCs w:val="21"/>
        </w:rPr>
        <w:t>房源明细》复印件、《</w:t>
      </w:r>
      <w:r w:rsidR="00447532" w:rsidRPr="008F30BD">
        <w:rPr>
          <w:rFonts w:ascii="Arial" w:hAnsi="Arial" w:cs="Arial" w:hint="eastAsia"/>
          <w:sz w:val="21"/>
          <w:szCs w:val="21"/>
        </w:rPr>
        <w:t>X91</w:t>
      </w:r>
      <w:r w:rsidR="00447532" w:rsidRPr="008F30BD">
        <w:rPr>
          <w:rFonts w:ascii="Arial" w:hAnsi="Arial" w:cs="Arial" w:hint="eastAsia"/>
          <w:sz w:val="21"/>
          <w:szCs w:val="21"/>
        </w:rPr>
        <w:t>亦庄逸家园房源明细》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2C4796B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41F959EC" w:rsidR="005E7051" w:rsidRDefault="00E21139" w:rsidP="00EE55CF">
      <w:pPr>
        <w:spacing w:line="480" w:lineRule="auto"/>
        <w:ind w:firstLineChars="200" w:firstLine="420"/>
        <w:jc w:val="both"/>
        <w:rPr>
          <w:rFonts w:ascii="Arial" w:hAnsi="Arial" w:cs="Arial"/>
          <w:kern w:val="2"/>
          <w:sz w:val="21"/>
          <w:szCs w:val="21"/>
        </w:rPr>
      </w:pPr>
      <w:r w:rsidRPr="00E21139">
        <w:rPr>
          <w:rFonts w:ascii="Arial" w:hAnsi="Arial" w:cs="Arial" w:hint="eastAsia"/>
          <w:kern w:val="2"/>
          <w:sz w:val="21"/>
          <w:szCs w:val="21"/>
        </w:rPr>
        <w:t>根据注册房地产估价师实地查勘及领</w:t>
      </w:r>
      <w:proofErr w:type="gramStart"/>
      <w:r w:rsidRPr="00E21139">
        <w:rPr>
          <w:rFonts w:ascii="Arial" w:hAnsi="Arial" w:cs="Arial" w:hint="eastAsia"/>
          <w:kern w:val="2"/>
          <w:sz w:val="21"/>
          <w:szCs w:val="21"/>
        </w:rPr>
        <w:t>勘</w:t>
      </w:r>
      <w:proofErr w:type="gramEnd"/>
      <w:r w:rsidRPr="00E21139">
        <w:rPr>
          <w:rFonts w:ascii="Arial" w:hAnsi="Arial" w:cs="Arial" w:hint="eastAsia"/>
          <w:kern w:val="2"/>
          <w:sz w:val="21"/>
          <w:szCs w:val="21"/>
        </w:rPr>
        <w:t>人介绍，于价值时点，估价对象</w:t>
      </w:r>
      <w:r>
        <w:rPr>
          <w:rFonts w:ascii="Arial" w:hAnsi="Arial" w:cs="Arial" w:hint="eastAsia"/>
          <w:kern w:val="2"/>
          <w:sz w:val="21"/>
          <w:szCs w:val="21"/>
        </w:rPr>
        <w:t>均</w:t>
      </w:r>
      <w:r w:rsidRPr="00E21139">
        <w:rPr>
          <w:rFonts w:ascii="Arial" w:hAnsi="Arial" w:cs="Arial" w:hint="eastAsia"/>
          <w:kern w:val="2"/>
          <w:sz w:val="21"/>
          <w:szCs w:val="21"/>
        </w:rPr>
        <w:t>已公开配租，结合本次估价目的，不考虑现有租约对估价结果的影响</w:t>
      </w:r>
      <w:r w:rsidR="005E7051" w:rsidRPr="00CD0B99">
        <w:rPr>
          <w:rFonts w:ascii="Arial" w:hAnsi="Arial" w:cs="Arial" w:hint="eastAsia"/>
          <w:kern w:val="2"/>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3AC9610F" w:rsidR="00B41ACF" w:rsidRDefault="00447532"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5E7051" w:rsidRPr="00D81438">
        <w:rPr>
          <w:rFonts w:ascii="Arial" w:hAnsi="Arial" w:cs="Arial" w:hint="eastAsia"/>
          <w:kern w:val="2"/>
          <w:sz w:val="21"/>
          <w:szCs w:val="21"/>
        </w:rPr>
        <w:t>。</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w:t>
      </w:r>
      <w:r w:rsidRPr="00847171">
        <w:rPr>
          <w:rFonts w:ascii="Arial" w:hAnsi="Arial" w:cs="Arial"/>
          <w:kern w:val="2"/>
          <w:sz w:val="21"/>
          <w:szCs w:val="21"/>
        </w:rPr>
        <w:lastRenderedPageBreak/>
        <w:t>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0F89BEA2" w14:textId="459BE37A"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w:t>
      </w:r>
      <w:r w:rsidR="00C01731">
        <w:rPr>
          <w:rFonts w:ascii="Arial" w:hAnsi="Arial" w:cs="Arial" w:hint="eastAsia"/>
          <w:kern w:val="2"/>
          <w:sz w:val="21"/>
          <w:szCs w:val="21"/>
        </w:rPr>
        <w:t>2</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5"/>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8" w:name="_Toc168225812"/>
      <w:bookmarkStart w:id="19" w:name="_Toc525655417"/>
      <w:r w:rsidRPr="00847171">
        <w:rPr>
          <w:rFonts w:eastAsia="方正黑体简体" w:hint="eastAsia"/>
          <w:b w:val="0"/>
          <w:kern w:val="2"/>
          <w:sz w:val="32"/>
          <w:szCs w:val="32"/>
        </w:rPr>
        <w:lastRenderedPageBreak/>
        <w:t>估价结果报告</w:t>
      </w:r>
      <w:bookmarkEnd w:id="18"/>
      <w:bookmarkEnd w:id="19"/>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20" w:name="_Toc216083223"/>
      <w:bookmarkStart w:id="21" w:name="_Toc525655418"/>
      <w:r w:rsidRPr="00847171">
        <w:rPr>
          <w:rFonts w:eastAsia="宋体"/>
          <w:kern w:val="2"/>
          <w:sz w:val="21"/>
          <w:szCs w:val="21"/>
        </w:rPr>
        <w:t>一</w:t>
      </w:r>
      <w:bookmarkEnd w:id="20"/>
      <w:r w:rsidRPr="00847171">
        <w:rPr>
          <w:rFonts w:eastAsia="宋体"/>
          <w:kern w:val="2"/>
          <w:sz w:val="21"/>
          <w:szCs w:val="21"/>
        </w:rPr>
        <w:t>、估价委托人</w:t>
      </w:r>
      <w:bookmarkEnd w:id="21"/>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19"/>
      <w:bookmarkStart w:id="23" w:name="_Toc168225814"/>
      <w:r w:rsidRPr="00847171">
        <w:rPr>
          <w:rFonts w:eastAsia="宋体"/>
          <w:kern w:val="2"/>
          <w:sz w:val="21"/>
          <w:szCs w:val="21"/>
        </w:rPr>
        <w:t>二、房地产估价机构</w:t>
      </w:r>
      <w:bookmarkEnd w:id="22"/>
      <w:bookmarkEnd w:id="23"/>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525655420"/>
      <w:bookmarkStart w:id="25" w:name="_Toc168225815"/>
      <w:r w:rsidRPr="00847171">
        <w:rPr>
          <w:rFonts w:eastAsia="宋体"/>
          <w:kern w:val="2"/>
          <w:sz w:val="21"/>
          <w:szCs w:val="21"/>
        </w:rPr>
        <w:t>三、估价目的</w:t>
      </w:r>
      <w:bookmarkEnd w:id="24"/>
      <w:bookmarkEnd w:id="25"/>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6" w:name="_Toc168225816"/>
      <w:bookmarkStart w:id="27" w:name="_Toc525655421"/>
      <w:r w:rsidRPr="00847171">
        <w:rPr>
          <w:rFonts w:eastAsia="宋体"/>
          <w:kern w:val="2"/>
          <w:sz w:val="21"/>
          <w:szCs w:val="21"/>
        </w:rPr>
        <w:t>四、估价对象</w:t>
      </w:r>
      <w:bookmarkEnd w:id="26"/>
      <w:bookmarkEnd w:id="27"/>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0574A347" w14:textId="77777777" w:rsidR="00447532" w:rsidRPr="008F30BD" w:rsidRDefault="00447532" w:rsidP="00447532">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w:t>
      </w:r>
      <w:r w:rsidRPr="008F30BD">
        <w:rPr>
          <w:rFonts w:ascii="Arial" w:hAnsi="Arial" w:cs="Arial"/>
          <w:kern w:val="2"/>
          <w:sz w:val="21"/>
          <w:szCs w:val="21"/>
        </w:rPr>
        <w:lastRenderedPageBreak/>
        <w:t>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447532" w:rsidRPr="008F30BD" w14:paraId="4DC65C8E" w14:textId="77777777" w:rsidTr="00447532">
        <w:trPr>
          <w:trHeight w:val="340"/>
          <w:jc w:val="center"/>
        </w:trPr>
        <w:tc>
          <w:tcPr>
            <w:tcW w:w="704" w:type="dxa"/>
            <w:vAlign w:val="center"/>
          </w:tcPr>
          <w:p w14:paraId="66A890E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6BCB5A3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7350AC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78EBE2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0C4BAA0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447532" w:rsidRPr="008F30BD" w14:paraId="31EB7D82" w14:textId="77777777" w:rsidTr="00447532">
        <w:trPr>
          <w:trHeight w:val="340"/>
          <w:jc w:val="center"/>
        </w:trPr>
        <w:tc>
          <w:tcPr>
            <w:tcW w:w="704" w:type="dxa"/>
            <w:vAlign w:val="center"/>
          </w:tcPr>
          <w:p w14:paraId="4DD98C2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2DE2827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65B4085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6AFD34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2495269"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447532" w:rsidRPr="008F30BD" w14:paraId="65A7E4B6" w14:textId="77777777" w:rsidTr="00447532">
        <w:trPr>
          <w:trHeight w:val="340"/>
          <w:jc w:val="center"/>
        </w:trPr>
        <w:tc>
          <w:tcPr>
            <w:tcW w:w="704" w:type="dxa"/>
            <w:vAlign w:val="center"/>
          </w:tcPr>
          <w:p w14:paraId="323AA54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0EE2EEA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32EA6B6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62786D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156BDA7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447532" w:rsidRPr="008F30BD" w14:paraId="50D5EAFE" w14:textId="77777777" w:rsidTr="00447532">
        <w:trPr>
          <w:trHeight w:val="340"/>
          <w:jc w:val="center"/>
        </w:trPr>
        <w:tc>
          <w:tcPr>
            <w:tcW w:w="704" w:type="dxa"/>
            <w:vAlign w:val="center"/>
          </w:tcPr>
          <w:p w14:paraId="74FDF4C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4DA46E4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826861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8F3B97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791FB7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447532" w:rsidRPr="008F30BD" w14:paraId="5292859D" w14:textId="77777777" w:rsidTr="00447532">
        <w:trPr>
          <w:trHeight w:val="340"/>
          <w:jc w:val="center"/>
        </w:trPr>
        <w:tc>
          <w:tcPr>
            <w:tcW w:w="704" w:type="dxa"/>
            <w:vAlign w:val="center"/>
          </w:tcPr>
          <w:p w14:paraId="39A5046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0AA63C4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26645D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35901D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38A950E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447532" w:rsidRPr="008F30BD" w14:paraId="00BFF57F" w14:textId="77777777" w:rsidTr="00447532">
        <w:trPr>
          <w:trHeight w:val="340"/>
          <w:jc w:val="center"/>
        </w:trPr>
        <w:tc>
          <w:tcPr>
            <w:tcW w:w="704" w:type="dxa"/>
            <w:vAlign w:val="center"/>
          </w:tcPr>
          <w:p w14:paraId="5A1CB8F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1AF1C3C3"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47EFE15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58A5783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5F0292A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447532" w:rsidRPr="008F30BD" w14:paraId="384B04F7" w14:textId="77777777" w:rsidTr="00447532">
        <w:trPr>
          <w:trHeight w:val="340"/>
          <w:jc w:val="center"/>
        </w:trPr>
        <w:tc>
          <w:tcPr>
            <w:tcW w:w="704" w:type="dxa"/>
            <w:vAlign w:val="center"/>
          </w:tcPr>
          <w:p w14:paraId="5F39B5C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4400107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5184F48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74A6DC6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4063309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447532" w:rsidRPr="008F30BD" w14:paraId="1EA926D4" w14:textId="77777777" w:rsidTr="00447532">
        <w:trPr>
          <w:trHeight w:val="340"/>
          <w:jc w:val="center"/>
        </w:trPr>
        <w:tc>
          <w:tcPr>
            <w:tcW w:w="6232" w:type="dxa"/>
            <w:gridSpan w:val="3"/>
            <w:vAlign w:val="center"/>
          </w:tcPr>
          <w:p w14:paraId="310A4CD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733307D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C1536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DA879B7" w14:textId="666F0DD8" w:rsidR="00CE1BB5" w:rsidRDefault="00447532" w:rsidP="00447532">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sidR="00CE1BB5">
        <w:rPr>
          <w:rFonts w:ascii="Arial" w:hAnsi="Arial" w:cs="Arial" w:hint="eastAsia"/>
          <w:kern w:val="2"/>
          <w:sz w:val="21"/>
          <w:szCs w:val="21"/>
        </w:rPr>
        <w:t>。</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63DCE0EC" w14:textId="79DB3BBB" w:rsidR="00447532" w:rsidRDefault="00447532" w:rsidP="00447532">
      <w:pPr>
        <w:spacing w:line="480" w:lineRule="auto"/>
        <w:textAlignment w:val="auto"/>
        <w:rPr>
          <w:rFonts w:ascii="Arial" w:hAnsi="Arial" w:cs="Arial"/>
          <w:kern w:val="2"/>
          <w:sz w:val="21"/>
          <w:szCs w:val="21"/>
        </w:rPr>
      </w:pPr>
      <w:r>
        <w:rPr>
          <w:rFonts w:ascii="Arial" w:hAnsi="Arial" w:cs="Arial" w:hint="eastAsia"/>
          <w:kern w:val="2"/>
          <w:sz w:val="21"/>
          <w:szCs w:val="21"/>
        </w:rPr>
        <w:t>（转下页）</w:t>
      </w:r>
    </w:p>
    <w:p w14:paraId="41BBA49D" w14:textId="77777777" w:rsidR="00447532" w:rsidRDefault="00447532" w:rsidP="00EE55CF">
      <w:pPr>
        <w:spacing w:line="480" w:lineRule="auto"/>
        <w:jc w:val="center"/>
        <w:textAlignment w:val="auto"/>
        <w:rPr>
          <w:rFonts w:ascii="Arial" w:hAnsi="Arial" w:cs="Arial"/>
          <w:kern w:val="2"/>
          <w:sz w:val="21"/>
          <w:szCs w:val="21"/>
        </w:rPr>
      </w:pPr>
    </w:p>
    <w:p w14:paraId="5B8C03E3" w14:textId="77777777" w:rsidR="00447532" w:rsidRDefault="00447532" w:rsidP="00EE55CF">
      <w:pPr>
        <w:spacing w:line="480" w:lineRule="auto"/>
        <w:jc w:val="center"/>
        <w:textAlignment w:val="auto"/>
        <w:rPr>
          <w:rFonts w:ascii="Arial" w:hAnsi="Arial" w:cs="Arial"/>
          <w:kern w:val="2"/>
          <w:sz w:val="21"/>
          <w:szCs w:val="21"/>
        </w:rPr>
      </w:pPr>
    </w:p>
    <w:p w14:paraId="6BE526C2" w14:textId="77777777" w:rsidR="00447532" w:rsidRDefault="00447532" w:rsidP="00EE55CF">
      <w:pPr>
        <w:spacing w:line="480" w:lineRule="auto"/>
        <w:jc w:val="center"/>
        <w:textAlignment w:val="auto"/>
        <w:rPr>
          <w:rFonts w:ascii="Arial" w:hAnsi="Arial" w:cs="Arial"/>
          <w:kern w:val="2"/>
          <w:sz w:val="21"/>
          <w:szCs w:val="21"/>
        </w:rPr>
      </w:pPr>
    </w:p>
    <w:p w14:paraId="70ECE03E" w14:textId="77777777" w:rsidR="00447532" w:rsidRDefault="00447532" w:rsidP="00EE55CF">
      <w:pPr>
        <w:spacing w:line="480" w:lineRule="auto"/>
        <w:jc w:val="center"/>
        <w:textAlignment w:val="auto"/>
        <w:rPr>
          <w:rFonts w:ascii="Arial" w:hAnsi="Arial" w:cs="Arial"/>
          <w:kern w:val="2"/>
          <w:sz w:val="21"/>
          <w:szCs w:val="21"/>
        </w:rPr>
      </w:pPr>
    </w:p>
    <w:p w14:paraId="688BC214" w14:textId="77777777" w:rsidR="00447532" w:rsidRDefault="00447532" w:rsidP="00EE55CF">
      <w:pPr>
        <w:spacing w:line="480" w:lineRule="auto"/>
        <w:jc w:val="center"/>
        <w:textAlignment w:val="auto"/>
        <w:rPr>
          <w:rFonts w:ascii="Arial" w:hAnsi="Arial" w:cs="Arial"/>
          <w:kern w:val="2"/>
          <w:sz w:val="21"/>
          <w:szCs w:val="21"/>
        </w:rPr>
      </w:pPr>
    </w:p>
    <w:p w14:paraId="4CBE9BD1" w14:textId="77777777" w:rsidR="00447532" w:rsidRDefault="00447532" w:rsidP="00EE55CF">
      <w:pPr>
        <w:spacing w:line="480" w:lineRule="auto"/>
        <w:jc w:val="center"/>
        <w:textAlignment w:val="auto"/>
        <w:rPr>
          <w:rFonts w:ascii="Arial" w:hAnsi="Arial" w:cs="Arial"/>
          <w:kern w:val="2"/>
          <w:sz w:val="21"/>
          <w:szCs w:val="21"/>
        </w:rPr>
      </w:pPr>
    </w:p>
    <w:p w14:paraId="267AF0B7" w14:textId="77777777" w:rsidR="00447532" w:rsidRDefault="00447532" w:rsidP="00EE55CF">
      <w:pPr>
        <w:spacing w:line="480" w:lineRule="auto"/>
        <w:jc w:val="center"/>
        <w:textAlignment w:val="auto"/>
        <w:rPr>
          <w:rFonts w:ascii="Arial" w:hAnsi="Arial" w:cs="Arial"/>
          <w:kern w:val="2"/>
          <w:sz w:val="21"/>
          <w:szCs w:val="21"/>
        </w:rPr>
      </w:pPr>
    </w:p>
    <w:p w14:paraId="06B47A2D" w14:textId="476C72BF" w:rsidR="00817B06" w:rsidRDefault="00817B06" w:rsidP="00447532">
      <w:pPr>
        <w:spacing w:line="240" w:lineRule="auto"/>
        <w:jc w:val="center"/>
        <w:textAlignment w:val="auto"/>
        <w:rPr>
          <w:rFonts w:ascii="Arial" w:hAnsi="Arial" w:cs="Arial"/>
          <w:kern w:val="2"/>
          <w:sz w:val="21"/>
          <w:szCs w:val="21"/>
        </w:rPr>
      </w:pPr>
      <w:r>
        <w:rPr>
          <w:rFonts w:ascii="Arial" w:hAnsi="Arial" w:cs="Arial" w:hint="eastAsia"/>
          <w:kern w:val="2"/>
          <w:sz w:val="21"/>
          <w:szCs w:val="21"/>
        </w:rPr>
        <w:lastRenderedPageBreak/>
        <w:t>估价对象位置示意图</w:t>
      </w:r>
    </w:p>
    <w:p w14:paraId="54BFC013" w14:textId="18A4F23F" w:rsidR="00817B06" w:rsidRDefault="00447532" w:rsidP="00EE55CF">
      <w:pPr>
        <w:spacing w:line="480" w:lineRule="auto"/>
        <w:jc w:val="center"/>
        <w:textAlignment w:val="auto"/>
      </w:pPr>
      <w:r w:rsidRPr="008F30BD">
        <w:rPr>
          <w:noProof/>
        </w:rPr>
        <w:drawing>
          <wp:inline distT="0" distB="0" distL="0" distR="0" wp14:anchorId="126AA46C" wp14:editId="4884F5A1">
            <wp:extent cx="4690745" cy="3283370"/>
            <wp:effectExtent l="0" t="0" r="0" b="0"/>
            <wp:docPr id="148629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7963" cy="3288423"/>
                    </a:xfrm>
                    <a:prstGeom prst="rect">
                      <a:avLst/>
                    </a:prstGeom>
                    <a:noFill/>
                    <a:ln>
                      <a:noFill/>
                    </a:ln>
                  </pic:spPr>
                </pic:pic>
              </a:graphicData>
            </a:graphic>
          </wp:inline>
        </w:drawing>
      </w: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66D8A285" w14:textId="76344206" w:rsidR="00447532" w:rsidRPr="008F30BD" w:rsidRDefault="00817B06" w:rsidP="00447532">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sidR="00447532" w:rsidRPr="00447532">
        <w:rPr>
          <w:rFonts w:ascii="Arial" w:hAnsi="Arial" w:cs="Arial"/>
          <w:sz w:val="21"/>
          <w:szCs w:val="21"/>
        </w:rPr>
        <w:t xml:space="preserve"> </w:t>
      </w:r>
      <w:r w:rsidR="00447532" w:rsidRPr="008F30BD">
        <w:rPr>
          <w:rFonts w:ascii="Arial" w:hAnsi="Arial" w:cs="Arial"/>
          <w:sz w:val="21"/>
          <w:szCs w:val="21"/>
        </w:rPr>
        <w:t>估价对象土地为国有土地，土地所有权归国家所有。</w:t>
      </w:r>
      <w:r w:rsidR="00447532" w:rsidRPr="008F30BD">
        <w:rPr>
          <w:rFonts w:ascii="Arial" w:hAnsi="Arial" w:cs="Arial" w:hint="eastAsia"/>
          <w:color w:val="000000"/>
          <w:sz w:val="21"/>
          <w:szCs w:val="21"/>
        </w:rPr>
        <w:t>截至价值时点，估价委托人已提供</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梓嘉园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0014982</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X85</w:t>
      </w:r>
      <w:proofErr w:type="gramStart"/>
      <w:r w:rsidR="00447532" w:rsidRPr="008F30BD">
        <w:rPr>
          <w:rFonts w:ascii="Arial" w:hAnsi="Arial" w:cs="Arial" w:hint="eastAsia"/>
          <w:sz w:val="21"/>
          <w:szCs w:val="21"/>
        </w:rPr>
        <w:t>金茂悦家园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0010785</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0014266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X87</w:t>
      </w:r>
      <w:proofErr w:type="gramStart"/>
      <w:r w:rsidR="00447532" w:rsidRPr="008F30BD">
        <w:rPr>
          <w:rFonts w:ascii="Arial" w:hAnsi="Arial" w:cs="Arial" w:hint="eastAsia"/>
          <w:sz w:val="21"/>
          <w:szCs w:val="21"/>
        </w:rPr>
        <w:t>金茂逸家园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0021526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lang w:eastAsia="zh-Hans"/>
        </w:rPr>
        <w:t>X88</w:t>
      </w:r>
      <w:proofErr w:type="gramStart"/>
      <w:r w:rsidR="00447532" w:rsidRPr="008F30BD">
        <w:rPr>
          <w:rFonts w:ascii="Arial" w:hAnsi="Arial" w:cs="Arial" w:hint="eastAsia"/>
          <w:sz w:val="21"/>
          <w:szCs w:val="21"/>
          <w:lang w:eastAsia="zh-Hans"/>
        </w:rPr>
        <w:t>亦庄悦家园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0010786</w:t>
      </w:r>
      <w:r w:rsidR="00447532" w:rsidRPr="008F30BD">
        <w:rPr>
          <w:rFonts w:ascii="Arial" w:hAnsi="Arial" w:cs="Arial" w:hint="eastAsia"/>
          <w:sz w:val="21"/>
          <w:szCs w:val="21"/>
        </w:rPr>
        <w:t>号</w:t>
      </w:r>
      <w:r w:rsidR="00447532" w:rsidRPr="008F30BD">
        <w:rPr>
          <w:rFonts w:ascii="Arial" w:hAnsi="Arial" w:cs="Arial"/>
          <w:sz w:val="21"/>
          <w:szCs w:val="21"/>
        </w:rPr>
        <w:t>]</w:t>
      </w:r>
      <w:r w:rsidR="00447532" w:rsidRPr="008F30BD">
        <w:rPr>
          <w:rFonts w:ascii="Arial" w:hAnsi="Arial" w:cs="Arial" w:hint="eastAsia"/>
          <w:color w:val="000000"/>
          <w:sz w:val="21"/>
          <w:szCs w:val="21"/>
        </w:rPr>
        <w:t>及</w:t>
      </w:r>
      <w:r w:rsidR="00447532" w:rsidRPr="008F30BD">
        <w:rPr>
          <w:rFonts w:ascii="Arial" w:hAnsi="Arial" w:cs="Arial" w:hint="eastAsia"/>
          <w:sz w:val="21"/>
          <w:szCs w:val="21"/>
        </w:rPr>
        <w:t>X91</w:t>
      </w:r>
      <w:proofErr w:type="gramStart"/>
      <w:r w:rsidR="00447532" w:rsidRPr="008F30BD">
        <w:rPr>
          <w:rFonts w:ascii="Arial" w:hAnsi="Arial" w:cs="Arial" w:hint="eastAsia"/>
          <w:sz w:val="21"/>
          <w:szCs w:val="21"/>
        </w:rPr>
        <w:t>亦庄逸家园</w:t>
      </w:r>
      <w:proofErr w:type="gramEnd"/>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部分复印件</w:t>
      </w:r>
      <w:r w:rsidR="00447532" w:rsidRPr="008F30BD">
        <w:rPr>
          <w:rFonts w:ascii="Arial" w:hAnsi="Arial" w:cs="Arial" w:hint="eastAsia"/>
          <w:kern w:val="2"/>
          <w:sz w:val="21"/>
          <w:szCs w:val="21"/>
        </w:rPr>
        <w:t>。</w:t>
      </w:r>
    </w:p>
    <w:p w14:paraId="1FDFA514" w14:textId="77777777" w:rsidR="00447532" w:rsidRPr="008F30BD" w:rsidRDefault="00447532" w:rsidP="00447532">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447532" w:rsidRPr="008F30BD" w14:paraId="18908D2A" w14:textId="77777777" w:rsidTr="00447532">
        <w:trPr>
          <w:trHeight w:val="284"/>
          <w:jc w:val="center"/>
        </w:trPr>
        <w:tc>
          <w:tcPr>
            <w:tcW w:w="1668" w:type="dxa"/>
            <w:vAlign w:val="center"/>
          </w:tcPr>
          <w:p w14:paraId="61CCC52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07B4880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33D2DE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BA698B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013EA56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5B5BA42D"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65B62AB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447532" w:rsidRPr="008F30BD" w14:paraId="4DBEDFF3" w14:textId="77777777" w:rsidTr="00447532">
        <w:trPr>
          <w:trHeight w:val="284"/>
          <w:jc w:val="center"/>
        </w:trPr>
        <w:tc>
          <w:tcPr>
            <w:tcW w:w="1668" w:type="dxa"/>
            <w:vAlign w:val="center"/>
          </w:tcPr>
          <w:p w14:paraId="7C8434F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76F09D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07E0CD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63C7AB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93C9C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5544AC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469E9B7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39E8E305" w14:textId="77777777" w:rsidTr="00447532">
        <w:trPr>
          <w:trHeight w:val="284"/>
          <w:jc w:val="center"/>
        </w:trPr>
        <w:tc>
          <w:tcPr>
            <w:tcW w:w="1668" w:type="dxa"/>
            <w:vAlign w:val="center"/>
          </w:tcPr>
          <w:p w14:paraId="2EA23E3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21390AF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2466507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428C71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2B69534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2ACB9E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376507C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64ABB47E" w14:textId="77777777" w:rsidTr="00447532">
        <w:trPr>
          <w:trHeight w:val="284"/>
          <w:jc w:val="center"/>
        </w:trPr>
        <w:tc>
          <w:tcPr>
            <w:tcW w:w="1668" w:type="dxa"/>
            <w:vAlign w:val="center"/>
          </w:tcPr>
          <w:p w14:paraId="365A135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38A54A0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38168CD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426162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542DC92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B8A292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7E5A2E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502AAAC0" w14:textId="77777777" w:rsidTr="00447532">
        <w:trPr>
          <w:trHeight w:val="284"/>
          <w:jc w:val="center"/>
        </w:trPr>
        <w:tc>
          <w:tcPr>
            <w:tcW w:w="1668" w:type="dxa"/>
            <w:vAlign w:val="center"/>
          </w:tcPr>
          <w:p w14:paraId="2A382E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4866419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15EED60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696CAA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1E8396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4EF507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0BEE4DC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1A4930B5" w14:textId="77777777" w:rsidTr="00447532">
        <w:trPr>
          <w:trHeight w:val="284"/>
          <w:jc w:val="center"/>
        </w:trPr>
        <w:tc>
          <w:tcPr>
            <w:tcW w:w="1668" w:type="dxa"/>
            <w:vAlign w:val="center"/>
          </w:tcPr>
          <w:p w14:paraId="0FE5715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7039545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6266847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11F4E6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B30475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062D7E0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241D1D07" w14:textId="77777777" w:rsidTr="00447532">
        <w:trPr>
          <w:trHeight w:val="284"/>
          <w:jc w:val="center"/>
        </w:trPr>
        <w:tc>
          <w:tcPr>
            <w:tcW w:w="1668" w:type="dxa"/>
            <w:vAlign w:val="center"/>
          </w:tcPr>
          <w:p w14:paraId="04DE58E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6104BAB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0D7C6F9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9D22E5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F491082"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10B0E9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203B75A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447532" w:rsidRPr="008F30BD" w14:paraId="6ACF9349" w14:textId="77777777" w:rsidTr="00015D38">
        <w:trPr>
          <w:trHeight w:val="340"/>
          <w:jc w:val="center"/>
        </w:trPr>
        <w:tc>
          <w:tcPr>
            <w:tcW w:w="1696" w:type="dxa"/>
            <w:vAlign w:val="center"/>
          </w:tcPr>
          <w:p w14:paraId="75CE0231"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7B36FD05"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0795A653"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131A7B39"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79F5EE9A"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447532" w:rsidRPr="008F30BD" w14:paraId="3EFF1313" w14:textId="77777777" w:rsidTr="00015D38">
        <w:trPr>
          <w:trHeight w:val="340"/>
          <w:jc w:val="center"/>
        </w:trPr>
        <w:tc>
          <w:tcPr>
            <w:tcW w:w="1696" w:type="dxa"/>
          </w:tcPr>
          <w:p w14:paraId="385255C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49B16951" w14:textId="34DE2FB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362220D8" w14:textId="4F1EB0A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5652BED5" w14:textId="3A2A6CD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3F6FCC58" w14:textId="6B5E0E8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447532" w:rsidRPr="008F30BD" w14:paraId="07BD42DA" w14:textId="77777777" w:rsidTr="00015D38">
        <w:trPr>
          <w:trHeight w:val="340"/>
          <w:jc w:val="center"/>
        </w:trPr>
        <w:tc>
          <w:tcPr>
            <w:tcW w:w="1696" w:type="dxa"/>
          </w:tcPr>
          <w:p w14:paraId="5A8BA83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8" w:name="_Hlk111214863"/>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bookmarkEnd w:id="28"/>
            <w:proofErr w:type="gramEnd"/>
          </w:p>
        </w:tc>
        <w:tc>
          <w:tcPr>
            <w:tcW w:w="1276" w:type="dxa"/>
            <w:vAlign w:val="center"/>
          </w:tcPr>
          <w:p w14:paraId="3AC0A6BC" w14:textId="50A050C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0BC95DF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47262372" w14:textId="37BD017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D2AA309" w14:textId="2F6198A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14129039" w14:textId="77777777" w:rsidTr="00015D38">
        <w:trPr>
          <w:trHeight w:val="340"/>
          <w:jc w:val="center"/>
        </w:trPr>
        <w:tc>
          <w:tcPr>
            <w:tcW w:w="1696" w:type="dxa"/>
          </w:tcPr>
          <w:p w14:paraId="02BA499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9" w:name="_Hlk111214856"/>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bookmarkEnd w:id="29"/>
          </w:p>
        </w:tc>
        <w:tc>
          <w:tcPr>
            <w:tcW w:w="1276" w:type="dxa"/>
            <w:vAlign w:val="center"/>
          </w:tcPr>
          <w:p w14:paraId="3FA6CA27" w14:textId="12C4FCE7"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7CA603E5"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7F07536" w14:textId="3CE9DF3D"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2ECD4666" w14:textId="2EE8CA4C"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2853496F" w14:textId="77777777" w:rsidTr="00015D38">
        <w:trPr>
          <w:trHeight w:val="340"/>
          <w:jc w:val="center"/>
        </w:trPr>
        <w:tc>
          <w:tcPr>
            <w:tcW w:w="1696" w:type="dxa"/>
          </w:tcPr>
          <w:p w14:paraId="2733940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00C2A8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46CD263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47412A56" w14:textId="342BB712"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A01F651" w14:textId="2F70B561"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5FB460E8" w14:textId="77777777" w:rsidTr="00015D38">
        <w:trPr>
          <w:trHeight w:val="340"/>
          <w:jc w:val="center"/>
        </w:trPr>
        <w:tc>
          <w:tcPr>
            <w:tcW w:w="1696" w:type="dxa"/>
          </w:tcPr>
          <w:p w14:paraId="1E34F02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30" w:name="_Hlk111216245"/>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bookmarkEnd w:id="30"/>
            <w:proofErr w:type="gramEnd"/>
          </w:p>
        </w:tc>
        <w:tc>
          <w:tcPr>
            <w:tcW w:w="1276" w:type="dxa"/>
            <w:vAlign w:val="center"/>
          </w:tcPr>
          <w:p w14:paraId="6FEDF749" w14:textId="5955E5C7"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173493AC" w14:textId="2CB77968"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5711F38B" w14:textId="41586143"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66B8EEF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3C2A40C7" w14:textId="77777777" w:rsidTr="00015D38">
        <w:trPr>
          <w:trHeight w:val="340"/>
          <w:jc w:val="center"/>
        </w:trPr>
        <w:tc>
          <w:tcPr>
            <w:tcW w:w="1696" w:type="dxa"/>
          </w:tcPr>
          <w:p w14:paraId="25F682B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7D0095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1A62B18C" w14:textId="5B7A48AD"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74206B9" w14:textId="187A8A3B"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B08D042"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4A940C1D"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1E9E6E5B" w14:textId="77777777" w:rsidR="00EB389A" w:rsidRPr="008F30BD" w:rsidRDefault="00CD2C25" w:rsidP="00EB389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EB389A" w:rsidRPr="008F30BD">
        <w:rPr>
          <w:rFonts w:ascii="Arial" w:hAnsi="Arial" w:cs="Arial"/>
          <w:bCs/>
          <w:color w:val="000000"/>
          <w:sz w:val="21"/>
          <w:szCs w:val="21"/>
        </w:rPr>
        <w:t>估价对象为</w:t>
      </w:r>
      <w:r w:rsidR="00EB389A" w:rsidRPr="008F30BD">
        <w:rPr>
          <w:rFonts w:ascii="Arial" w:hAnsi="Arial" w:cs="Arial"/>
          <w:kern w:val="2"/>
          <w:sz w:val="21"/>
          <w:szCs w:val="21"/>
        </w:rPr>
        <w:t>北京市北京经济技术开发区四海路</w:t>
      </w:r>
      <w:r w:rsidR="00EB389A" w:rsidRPr="008F30BD">
        <w:rPr>
          <w:rFonts w:ascii="Arial" w:hAnsi="Arial" w:cs="Arial"/>
          <w:kern w:val="2"/>
          <w:sz w:val="21"/>
          <w:szCs w:val="21"/>
        </w:rPr>
        <w:t>1</w:t>
      </w:r>
      <w:r w:rsidR="00EB389A" w:rsidRPr="008F30BD">
        <w:rPr>
          <w:rFonts w:ascii="Arial" w:hAnsi="Arial" w:cs="Arial"/>
          <w:kern w:val="2"/>
          <w:sz w:val="21"/>
          <w:szCs w:val="21"/>
        </w:rPr>
        <w:t>号院</w:t>
      </w:r>
      <w:r w:rsidR="00EB389A" w:rsidRPr="008F30BD">
        <w:rPr>
          <w:rFonts w:ascii="Arial" w:hAnsi="Arial" w:cs="Arial"/>
          <w:kern w:val="2"/>
          <w:sz w:val="21"/>
          <w:szCs w:val="21"/>
        </w:rPr>
        <w:t>17</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297</w:t>
      </w:r>
      <w:r w:rsidR="00EB389A" w:rsidRPr="008F30BD">
        <w:rPr>
          <w:rFonts w:ascii="Arial" w:hAnsi="Arial" w:cs="Arial"/>
          <w:kern w:val="2"/>
          <w:sz w:val="21"/>
          <w:szCs w:val="21"/>
        </w:rPr>
        <w:t>套（</w:t>
      </w:r>
      <w:r w:rsidR="00EB389A" w:rsidRPr="008F30BD">
        <w:rPr>
          <w:rFonts w:ascii="Arial" w:hAnsi="Arial" w:cs="Arial"/>
          <w:kern w:val="2"/>
          <w:sz w:val="21"/>
          <w:szCs w:val="21"/>
        </w:rPr>
        <w:t>X83</w:t>
      </w:r>
      <w:r w:rsidR="00EB389A" w:rsidRPr="008F30BD">
        <w:rPr>
          <w:rFonts w:ascii="Arial" w:hAnsi="Arial" w:cs="Arial"/>
          <w:kern w:val="2"/>
          <w:sz w:val="21"/>
          <w:szCs w:val="21"/>
        </w:rPr>
        <w:t>海</w:t>
      </w:r>
      <w:proofErr w:type="gramStart"/>
      <w:r w:rsidR="00EB389A" w:rsidRPr="008F30BD">
        <w:rPr>
          <w:rFonts w:ascii="Arial" w:hAnsi="Arial" w:cs="Arial"/>
          <w:kern w:val="2"/>
          <w:sz w:val="21"/>
          <w:szCs w:val="21"/>
        </w:rPr>
        <w:t>梓</w:t>
      </w:r>
      <w:proofErr w:type="gramEnd"/>
      <w:r w:rsidR="00EB389A" w:rsidRPr="008F30BD">
        <w:rPr>
          <w:rFonts w:ascii="Arial" w:hAnsi="Arial" w:cs="Arial"/>
          <w:kern w:val="2"/>
          <w:sz w:val="21"/>
          <w:szCs w:val="21"/>
        </w:rPr>
        <w:t>嘉园）、北京经济技术开发区四海路</w:t>
      </w:r>
      <w:r w:rsidR="00EB389A" w:rsidRPr="008F30BD">
        <w:rPr>
          <w:rFonts w:ascii="Arial" w:hAnsi="Arial" w:cs="Arial"/>
          <w:kern w:val="2"/>
          <w:sz w:val="21"/>
          <w:szCs w:val="21"/>
        </w:rPr>
        <w:t>5</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789</w:t>
      </w:r>
      <w:r w:rsidR="00EB389A" w:rsidRPr="008F30BD">
        <w:rPr>
          <w:rFonts w:ascii="Arial" w:hAnsi="Arial" w:cs="Arial"/>
          <w:kern w:val="2"/>
          <w:sz w:val="21"/>
          <w:szCs w:val="21"/>
        </w:rPr>
        <w:t>套（</w:t>
      </w:r>
      <w:r w:rsidR="00EB389A" w:rsidRPr="008F30BD">
        <w:rPr>
          <w:rFonts w:ascii="Arial" w:hAnsi="Arial" w:cs="Arial"/>
          <w:kern w:val="2"/>
          <w:sz w:val="21"/>
          <w:szCs w:val="21"/>
        </w:rPr>
        <w:t>X85</w:t>
      </w:r>
      <w:proofErr w:type="gramStart"/>
      <w:r w:rsidR="00EB389A" w:rsidRPr="008F30BD">
        <w:rPr>
          <w:rFonts w:ascii="Arial" w:hAnsi="Arial" w:cs="Arial"/>
          <w:kern w:val="2"/>
          <w:sz w:val="21"/>
          <w:szCs w:val="21"/>
        </w:rPr>
        <w:t>金茂悦家园</w:t>
      </w:r>
      <w:proofErr w:type="gramEnd"/>
      <w:r w:rsidR="00EB389A" w:rsidRPr="008F30BD">
        <w:rPr>
          <w:rFonts w:ascii="Arial" w:hAnsi="Arial" w:cs="Arial"/>
          <w:kern w:val="2"/>
          <w:sz w:val="21"/>
          <w:szCs w:val="21"/>
        </w:rPr>
        <w:t>）、北京经济技术开发区</w:t>
      </w:r>
      <w:proofErr w:type="gramStart"/>
      <w:r w:rsidR="00EB389A" w:rsidRPr="008F30BD">
        <w:rPr>
          <w:rFonts w:ascii="Arial" w:hAnsi="Arial" w:cs="Arial"/>
          <w:kern w:val="2"/>
          <w:sz w:val="21"/>
          <w:szCs w:val="21"/>
        </w:rPr>
        <w:t>四合路</w:t>
      </w:r>
      <w:proofErr w:type="gramEnd"/>
      <w:r w:rsidR="00EB389A" w:rsidRPr="008F30BD">
        <w:rPr>
          <w:rFonts w:ascii="Arial" w:hAnsi="Arial" w:cs="Arial"/>
          <w:kern w:val="2"/>
          <w:sz w:val="21"/>
          <w:szCs w:val="21"/>
        </w:rPr>
        <w:t>3</w:t>
      </w:r>
      <w:r w:rsidR="00EB389A" w:rsidRPr="008F30BD">
        <w:rPr>
          <w:rFonts w:ascii="Arial" w:hAnsi="Arial" w:cs="Arial"/>
          <w:kern w:val="2"/>
          <w:sz w:val="21"/>
          <w:szCs w:val="21"/>
        </w:rPr>
        <w:t>号院</w:t>
      </w:r>
      <w:r w:rsidR="00EB389A" w:rsidRPr="008F30BD">
        <w:rPr>
          <w:rFonts w:ascii="Arial" w:hAnsi="Arial" w:cs="Arial"/>
          <w:kern w:val="2"/>
          <w:sz w:val="21"/>
          <w:szCs w:val="21"/>
        </w:rPr>
        <w:t>13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172</w:t>
      </w:r>
      <w:r w:rsidR="00EB389A" w:rsidRPr="008F30BD">
        <w:rPr>
          <w:rFonts w:ascii="Arial" w:hAnsi="Arial" w:cs="Arial"/>
          <w:kern w:val="2"/>
          <w:sz w:val="21"/>
          <w:szCs w:val="21"/>
        </w:rPr>
        <w:t>套（</w:t>
      </w:r>
      <w:r w:rsidR="00EB389A" w:rsidRPr="008F30BD">
        <w:rPr>
          <w:rFonts w:ascii="Arial" w:hAnsi="Arial" w:cs="Arial"/>
          <w:kern w:val="2"/>
          <w:sz w:val="21"/>
          <w:szCs w:val="21"/>
        </w:rPr>
        <w:t>X86</w:t>
      </w:r>
      <w:r w:rsidR="00EB389A" w:rsidRPr="008F30BD">
        <w:rPr>
          <w:rFonts w:ascii="Arial" w:hAnsi="Arial" w:cs="Arial"/>
          <w:kern w:val="2"/>
          <w:sz w:val="21"/>
          <w:szCs w:val="21"/>
        </w:rPr>
        <w:t>万科金域东郡）、北京经济技术开发区四海路</w:t>
      </w:r>
      <w:r w:rsidR="00EB389A" w:rsidRPr="008F30BD">
        <w:rPr>
          <w:rFonts w:ascii="Arial" w:hAnsi="Arial" w:cs="Arial"/>
          <w:kern w:val="2"/>
          <w:sz w:val="21"/>
          <w:szCs w:val="21"/>
        </w:rPr>
        <w:t>7</w:t>
      </w:r>
      <w:r w:rsidR="00EB389A" w:rsidRPr="008F30BD">
        <w:rPr>
          <w:rFonts w:ascii="Arial" w:hAnsi="Arial" w:cs="Arial"/>
          <w:kern w:val="2"/>
          <w:sz w:val="21"/>
          <w:szCs w:val="21"/>
        </w:rPr>
        <w:t>号院</w:t>
      </w:r>
      <w:r w:rsidR="00EB389A" w:rsidRPr="008F30BD">
        <w:rPr>
          <w:rFonts w:ascii="Arial" w:hAnsi="Arial" w:cs="Arial"/>
          <w:kern w:val="2"/>
          <w:sz w:val="21"/>
          <w:szCs w:val="21"/>
        </w:rPr>
        <w:t>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929</w:t>
      </w:r>
      <w:r w:rsidR="00EB389A" w:rsidRPr="008F30BD">
        <w:rPr>
          <w:rFonts w:ascii="Arial" w:hAnsi="Arial" w:cs="Arial"/>
          <w:kern w:val="2"/>
          <w:sz w:val="21"/>
          <w:szCs w:val="21"/>
        </w:rPr>
        <w:t>套（</w:t>
      </w:r>
      <w:r w:rsidR="00EB389A" w:rsidRPr="008F30BD">
        <w:rPr>
          <w:rFonts w:ascii="Arial" w:hAnsi="Arial" w:cs="Arial"/>
          <w:kern w:val="2"/>
          <w:sz w:val="21"/>
          <w:szCs w:val="21"/>
        </w:rPr>
        <w:t>X87</w:t>
      </w:r>
      <w:proofErr w:type="gramStart"/>
      <w:r w:rsidR="00EB389A" w:rsidRPr="008F30BD">
        <w:rPr>
          <w:rFonts w:ascii="Arial" w:hAnsi="Arial" w:cs="Arial"/>
          <w:kern w:val="2"/>
          <w:sz w:val="21"/>
          <w:szCs w:val="21"/>
        </w:rPr>
        <w:t>金茂逸家园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18</w:t>
      </w:r>
      <w:r w:rsidR="00EB389A" w:rsidRPr="008F30BD">
        <w:rPr>
          <w:rFonts w:ascii="Arial" w:hAnsi="Arial" w:cs="Arial"/>
          <w:kern w:val="2"/>
          <w:sz w:val="21"/>
          <w:szCs w:val="21"/>
        </w:rPr>
        <w:t>号院</w:t>
      </w:r>
      <w:r w:rsidR="00EB389A" w:rsidRPr="008F30BD">
        <w:rPr>
          <w:rFonts w:ascii="Arial" w:hAnsi="Arial" w:cs="Arial"/>
          <w:kern w:val="2"/>
          <w:sz w:val="21"/>
          <w:szCs w:val="21"/>
        </w:rPr>
        <w:t>5</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733</w:t>
      </w:r>
      <w:r w:rsidR="00EB389A" w:rsidRPr="008F30BD">
        <w:rPr>
          <w:rFonts w:ascii="Arial" w:hAnsi="Arial" w:cs="Arial"/>
          <w:kern w:val="2"/>
          <w:sz w:val="21"/>
          <w:szCs w:val="21"/>
        </w:rPr>
        <w:t>套（</w:t>
      </w:r>
      <w:r w:rsidR="00EB389A" w:rsidRPr="008F30BD">
        <w:rPr>
          <w:rFonts w:ascii="Arial" w:hAnsi="Arial" w:cs="Arial"/>
          <w:kern w:val="2"/>
          <w:sz w:val="21"/>
          <w:szCs w:val="21"/>
        </w:rPr>
        <w:t>X88</w:t>
      </w:r>
      <w:proofErr w:type="gramStart"/>
      <w:r w:rsidR="00EB389A" w:rsidRPr="008F30BD">
        <w:rPr>
          <w:rFonts w:ascii="Arial" w:hAnsi="Arial" w:cs="Arial"/>
          <w:kern w:val="2"/>
          <w:sz w:val="21"/>
          <w:szCs w:val="21"/>
        </w:rPr>
        <w:t>亦庄悦家园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9</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23</w:t>
      </w:r>
      <w:r w:rsidR="00EB389A" w:rsidRPr="008F30BD">
        <w:rPr>
          <w:rFonts w:ascii="Arial" w:hAnsi="Arial" w:cs="Arial"/>
          <w:kern w:val="2"/>
          <w:sz w:val="21"/>
          <w:szCs w:val="21"/>
        </w:rPr>
        <w:t>层</w:t>
      </w:r>
      <w:r w:rsidR="00EB389A" w:rsidRPr="008F30BD">
        <w:rPr>
          <w:rFonts w:ascii="Arial" w:hAnsi="Arial" w:cs="Arial"/>
          <w:kern w:val="2"/>
          <w:sz w:val="21"/>
          <w:szCs w:val="21"/>
        </w:rPr>
        <w:t>2</w:t>
      </w:r>
      <w:r w:rsidR="00EB389A" w:rsidRPr="008F30BD">
        <w:rPr>
          <w:rFonts w:ascii="Arial" w:hAnsi="Arial" w:cs="Arial"/>
          <w:kern w:val="2"/>
          <w:sz w:val="21"/>
          <w:szCs w:val="21"/>
        </w:rPr>
        <w:t>单元</w:t>
      </w:r>
      <w:r w:rsidR="00EB389A" w:rsidRPr="008F30BD">
        <w:rPr>
          <w:rFonts w:ascii="Arial" w:hAnsi="Arial" w:cs="Arial"/>
          <w:kern w:val="2"/>
          <w:sz w:val="21"/>
          <w:szCs w:val="21"/>
        </w:rPr>
        <w:t>2304</w:t>
      </w:r>
      <w:r w:rsidR="00EB389A" w:rsidRPr="008F30BD">
        <w:rPr>
          <w:rFonts w:ascii="Arial" w:hAnsi="Arial" w:cs="Arial"/>
          <w:kern w:val="2"/>
          <w:sz w:val="21"/>
          <w:szCs w:val="21"/>
        </w:rPr>
        <w:t>等</w:t>
      </w:r>
      <w:r w:rsidR="00EB389A" w:rsidRPr="008F30BD">
        <w:rPr>
          <w:rFonts w:ascii="Arial" w:hAnsi="Arial" w:cs="Arial"/>
          <w:kern w:val="2"/>
          <w:sz w:val="21"/>
          <w:szCs w:val="21"/>
        </w:rPr>
        <w:t>969</w:t>
      </w:r>
      <w:r w:rsidR="00EB389A" w:rsidRPr="008F30BD">
        <w:rPr>
          <w:rFonts w:ascii="Arial" w:hAnsi="Arial" w:cs="Arial"/>
          <w:kern w:val="2"/>
          <w:sz w:val="21"/>
          <w:szCs w:val="21"/>
        </w:rPr>
        <w:t>套（</w:t>
      </w:r>
      <w:r w:rsidR="00EB389A" w:rsidRPr="008F30BD">
        <w:rPr>
          <w:rFonts w:ascii="Arial" w:hAnsi="Arial" w:cs="Arial"/>
          <w:kern w:val="2"/>
          <w:sz w:val="21"/>
          <w:szCs w:val="21"/>
        </w:rPr>
        <w:t>X91</w:t>
      </w:r>
      <w:proofErr w:type="gramStart"/>
      <w:r w:rsidR="00EB389A" w:rsidRPr="008F30BD">
        <w:rPr>
          <w:rFonts w:ascii="Arial" w:hAnsi="Arial" w:cs="Arial"/>
          <w:kern w:val="2"/>
          <w:sz w:val="21"/>
          <w:szCs w:val="21"/>
        </w:rPr>
        <w:t>亦庄逸家园</w:t>
      </w:r>
      <w:proofErr w:type="gramEnd"/>
      <w:r w:rsidR="00EB389A" w:rsidRPr="008F30BD">
        <w:rPr>
          <w:rFonts w:ascii="Arial" w:hAnsi="Arial" w:cs="Arial"/>
          <w:kern w:val="2"/>
          <w:sz w:val="21"/>
          <w:szCs w:val="21"/>
        </w:rPr>
        <w:t>）共</w:t>
      </w:r>
      <w:r w:rsidR="00EB389A" w:rsidRPr="008F30BD">
        <w:rPr>
          <w:rFonts w:ascii="Arial" w:hAnsi="Arial" w:cs="Arial"/>
          <w:kern w:val="2"/>
          <w:sz w:val="21"/>
          <w:szCs w:val="21"/>
        </w:rPr>
        <w:t>6</w:t>
      </w:r>
      <w:r w:rsidR="00EB389A" w:rsidRPr="008F30BD">
        <w:rPr>
          <w:rFonts w:ascii="Arial" w:hAnsi="Arial" w:cs="Arial"/>
          <w:kern w:val="2"/>
          <w:sz w:val="21"/>
          <w:szCs w:val="21"/>
        </w:rPr>
        <w:t>个公共租赁住房项目，合计</w:t>
      </w:r>
      <w:r w:rsidR="00EB389A" w:rsidRPr="008F30BD">
        <w:rPr>
          <w:rFonts w:ascii="Arial" w:hAnsi="Arial" w:cs="Arial"/>
          <w:kern w:val="2"/>
          <w:sz w:val="21"/>
          <w:szCs w:val="21"/>
        </w:rPr>
        <w:t>3889</w:t>
      </w:r>
      <w:r w:rsidR="00EB389A" w:rsidRPr="008F30BD">
        <w:rPr>
          <w:rFonts w:ascii="Arial" w:hAnsi="Arial" w:cs="Arial"/>
          <w:kern w:val="2"/>
          <w:sz w:val="21"/>
          <w:szCs w:val="21"/>
        </w:rPr>
        <w:t>套，总建筑面积</w:t>
      </w:r>
      <w:r w:rsidR="00EB389A" w:rsidRPr="008F30BD">
        <w:rPr>
          <w:rFonts w:ascii="Arial" w:hAnsi="Arial" w:cs="Arial"/>
          <w:kern w:val="2"/>
          <w:sz w:val="21"/>
          <w:szCs w:val="21"/>
        </w:rPr>
        <w:t>230279.84</w:t>
      </w:r>
      <w:r w:rsidR="00EB389A" w:rsidRPr="008F30BD">
        <w:rPr>
          <w:rFonts w:ascii="Arial" w:hAnsi="Arial" w:cs="Arial"/>
          <w:kern w:val="2"/>
          <w:sz w:val="21"/>
          <w:szCs w:val="21"/>
        </w:rPr>
        <w:t>平方米。</w:t>
      </w:r>
      <w:r w:rsidR="00EB389A" w:rsidRPr="008F30BD">
        <w:rPr>
          <w:rFonts w:ascii="Arial" w:hAnsi="Arial" w:cs="Arial" w:hint="eastAsia"/>
          <w:kern w:val="2"/>
          <w:sz w:val="21"/>
          <w:szCs w:val="21"/>
        </w:rPr>
        <w:t>具体如下表：</w:t>
      </w:r>
    </w:p>
    <w:p w14:paraId="3EFC60B1" w14:textId="2B986ADD" w:rsidR="00EB389A"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（转下页）</w:t>
      </w:r>
    </w:p>
    <w:p w14:paraId="427A396A"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731632A6"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35A20E08"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250108F9"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B389A" w:rsidRPr="008F30BD" w14:paraId="128367C5" w14:textId="77777777" w:rsidTr="00EB389A">
        <w:trPr>
          <w:trHeight w:val="340"/>
          <w:jc w:val="center"/>
        </w:trPr>
        <w:tc>
          <w:tcPr>
            <w:tcW w:w="772" w:type="dxa"/>
            <w:vAlign w:val="center"/>
          </w:tcPr>
          <w:p w14:paraId="33C1F78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lastRenderedPageBreak/>
              <w:t>序号</w:t>
            </w:r>
          </w:p>
        </w:tc>
        <w:tc>
          <w:tcPr>
            <w:tcW w:w="1775" w:type="dxa"/>
            <w:vAlign w:val="center"/>
          </w:tcPr>
          <w:p w14:paraId="33428D7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1B395B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027B1EB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48557C0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B389A" w:rsidRPr="008F30BD" w14:paraId="133CF25A" w14:textId="77777777" w:rsidTr="00EB389A">
        <w:trPr>
          <w:trHeight w:val="340"/>
          <w:jc w:val="center"/>
        </w:trPr>
        <w:tc>
          <w:tcPr>
            <w:tcW w:w="772" w:type="dxa"/>
            <w:vAlign w:val="center"/>
          </w:tcPr>
          <w:p w14:paraId="5630B18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2517746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0FD8ECD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10026C5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48021719"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B389A" w:rsidRPr="008F30BD" w14:paraId="322540F1" w14:textId="77777777" w:rsidTr="00EB389A">
        <w:trPr>
          <w:trHeight w:val="340"/>
          <w:jc w:val="center"/>
        </w:trPr>
        <w:tc>
          <w:tcPr>
            <w:tcW w:w="772" w:type="dxa"/>
            <w:vAlign w:val="center"/>
          </w:tcPr>
          <w:p w14:paraId="242A192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E129D7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2B2FCAF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389BBB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35F2795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B389A" w:rsidRPr="008F30BD" w14:paraId="76B61310" w14:textId="77777777" w:rsidTr="00EB389A">
        <w:trPr>
          <w:trHeight w:val="340"/>
          <w:jc w:val="center"/>
        </w:trPr>
        <w:tc>
          <w:tcPr>
            <w:tcW w:w="772" w:type="dxa"/>
            <w:vAlign w:val="center"/>
          </w:tcPr>
          <w:p w14:paraId="5A3924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D3D497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13380BD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682ACDA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D2099B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B389A" w:rsidRPr="008F30BD" w14:paraId="10F514C8" w14:textId="77777777" w:rsidTr="00EB389A">
        <w:trPr>
          <w:trHeight w:val="340"/>
          <w:jc w:val="center"/>
        </w:trPr>
        <w:tc>
          <w:tcPr>
            <w:tcW w:w="772" w:type="dxa"/>
            <w:vAlign w:val="center"/>
          </w:tcPr>
          <w:p w14:paraId="42064A3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065B091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6D776AC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194918F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244F4ACB"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B389A" w:rsidRPr="008F30BD" w14:paraId="5DC9C904" w14:textId="77777777" w:rsidTr="00EB389A">
        <w:trPr>
          <w:trHeight w:val="340"/>
          <w:jc w:val="center"/>
        </w:trPr>
        <w:tc>
          <w:tcPr>
            <w:tcW w:w="772" w:type="dxa"/>
            <w:vAlign w:val="center"/>
          </w:tcPr>
          <w:p w14:paraId="252AF7A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7C6A8D1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1EB38EA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973D09D"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1B17093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B389A" w:rsidRPr="008F30BD" w14:paraId="45801016" w14:textId="77777777" w:rsidTr="00EB389A">
        <w:trPr>
          <w:trHeight w:val="340"/>
          <w:jc w:val="center"/>
        </w:trPr>
        <w:tc>
          <w:tcPr>
            <w:tcW w:w="772" w:type="dxa"/>
            <w:vAlign w:val="center"/>
          </w:tcPr>
          <w:p w14:paraId="21317B3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50C1E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F2A807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4C9064F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A7E975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B389A" w:rsidRPr="008F30BD" w14:paraId="2249FC1E" w14:textId="77777777" w:rsidTr="00EB389A">
        <w:trPr>
          <w:trHeight w:val="340"/>
          <w:jc w:val="center"/>
        </w:trPr>
        <w:tc>
          <w:tcPr>
            <w:tcW w:w="6232" w:type="dxa"/>
            <w:gridSpan w:val="3"/>
            <w:vAlign w:val="center"/>
          </w:tcPr>
          <w:p w14:paraId="5CF5FA0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6385B6CF"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1BC2FBF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12495AEA" w14:textId="0B59D142" w:rsidR="00B06C3E" w:rsidRPr="00847171" w:rsidRDefault="00B9249C" w:rsidP="00EB389A">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31" w:name="OLE_LINK3"/>
      <w:bookmarkStart w:id="32" w:name="OLE_LINK2"/>
    </w:p>
    <w:p w14:paraId="608677AB" w14:textId="0DAC74D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EB389A" w:rsidRPr="008F30BD">
        <w:rPr>
          <w:rFonts w:ascii="Arial" w:hAnsi="Arial" w:cs="Arial" w:hint="eastAsia"/>
          <w:sz w:val="21"/>
          <w:szCs w:val="21"/>
        </w:rPr>
        <w:t>估价</w:t>
      </w:r>
      <w:proofErr w:type="gramStart"/>
      <w:r w:rsidR="00EB389A" w:rsidRPr="008F30BD">
        <w:rPr>
          <w:rFonts w:ascii="Arial" w:hAnsi="Arial" w:cs="Arial" w:hint="eastAsia"/>
          <w:sz w:val="21"/>
          <w:szCs w:val="21"/>
        </w:rPr>
        <w:t>对象楼</w:t>
      </w:r>
      <w:proofErr w:type="gramEnd"/>
      <w:r w:rsidR="00EB389A" w:rsidRPr="008F30BD">
        <w:rPr>
          <w:rFonts w:ascii="Arial" w:hAnsi="Arial" w:cs="Arial" w:hint="eastAsia"/>
          <w:sz w:val="21"/>
          <w:szCs w:val="21"/>
        </w:rPr>
        <w:t>型</w:t>
      </w:r>
      <w:commentRangeStart w:id="33"/>
      <w:r w:rsidR="00EB389A" w:rsidRPr="008F30BD">
        <w:rPr>
          <w:rFonts w:ascii="Arial" w:hAnsi="Arial" w:cs="Arial" w:hint="eastAsia"/>
          <w:sz w:val="21"/>
          <w:szCs w:val="21"/>
        </w:rPr>
        <w:t>均为高层板楼</w:t>
      </w:r>
      <w:commentRangeEnd w:id="33"/>
      <w:r w:rsidR="005A06EE">
        <w:rPr>
          <w:rStyle w:val="af9"/>
        </w:rPr>
        <w:commentReference w:id="33"/>
      </w:r>
      <w:r w:rsidRPr="0046790B">
        <w:rPr>
          <w:rFonts w:ascii="Arial" w:hAnsi="Arial" w:cs="Arial" w:hint="eastAsia"/>
          <w:sz w:val="21"/>
          <w:szCs w:val="21"/>
        </w:rPr>
        <w:t>。</w:t>
      </w:r>
    </w:p>
    <w:p w14:paraId="21A9C080" w14:textId="17C4DE91"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w:t>
      </w:r>
      <w:r w:rsidR="00EB389A" w:rsidRPr="008F30BD">
        <w:rPr>
          <w:rFonts w:ascii="Arial" w:hAnsi="Arial" w:cs="Arial" w:hint="eastAsia"/>
          <w:sz w:val="21"/>
          <w:szCs w:val="21"/>
        </w:rPr>
        <w:t>估价对象所在项目</w:t>
      </w:r>
      <w:proofErr w:type="gramStart"/>
      <w:r w:rsidR="00EB389A" w:rsidRPr="008F30BD">
        <w:rPr>
          <w:rFonts w:ascii="Arial" w:hAnsi="Arial" w:cs="Arial" w:hint="eastAsia"/>
          <w:sz w:val="21"/>
          <w:szCs w:val="21"/>
        </w:rPr>
        <w:t>均配套</w:t>
      </w:r>
      <w:proofErr w:type="gramEnd"/>
      <w:r w:rsidR="00EB389A" w:rsidRPr="008F30BD">
        <w:rPr>
          <w:rFonts w:ascii="Arial" w:hAnsi="Arial" w:cs="Arial" w:hint="eastAsia"/>
          <w:sz w:val="21"/>
          <w:szCs w:val="21"/>
        </w:rPr>
        <w:t>设施完备，给排水、电力、电讯、暖通等齐全；防火</w:t>
      </w:r>
      <w:proofErr w:type="gramStart"/>
      <w:r w:rsidR="00EB389A" w:rsidRPr="008F30BD">
        <w:rPr>
          <w:rFonts w:ascii="Arial" w:hAnsi="Arial" w:cs="Arial" w:hint="eastAsia"/>
          <w:sz w:val="21"/>
          <w:szCs w:val="21"/>
        </w:rPr>
        <w:t>栓</w:t>
      </w:r>
      <w:proofErr w:type="gramEnd"/>
      <w:r w:rsidR="00EB389A"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4E890320" w14:textId="06157475"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w:t>
      </w:r>
      <w:r w:rsidR="00114093"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顶棚刷涂料；厨房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板；卫生间地面铺设地砖，墙面为墙砖，顶棚为铝扣板或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w:t>
      </w:r>
      <w:r>
        <w:rPr>
          <w:rFonts w:ascii="Arial" w:hAnsi="Arial" w:cs="Arial" w:hint="eastAsia"/>
          <w:sz w:val="21"/>
          <w:szCs w:val="21"/>
        </w:rPr>
        <w:t>。</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12D1E3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4AEDE7BF"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23E05F35"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71B13F67"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37DA59B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lastRenderedPageBreak/>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60BF1CB8" w14:textId="4EB1834C" w:rsidR="00C4648B"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C4648B">
        <w:rPr>
          <w:rFonts w:ascii="Arial" w:hAnsi="Arial" w:cs="Arial" w:hint="eastAsia"/>
          <w:sz w:val="21"/>
          <w:szCs w:val="21"/>
        </w:rPr>
        <w:t>。</w:t>
      </w:r>
    </w:p>
    <w:p w14:paraId="1EBDA054"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18AAE6BB" w14:textId="77A6F0F4"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6F6265C1" w14:textId="1735E2A3"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CE68471" w14:textId="4C9BBD5A"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2273A91C" w14:textId="016F0F20"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4A2B6AA4" w14:textId="6A24DFE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EF94D09" w14:textId="78B669FD" w:rsidR="00806058"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06C3E" w:rsidRPr="00847171">
        <w:rPr>
          <w:rFonts w:ascii="Arial" w:hAnsi="Arial" w:cs="Arial" w:hint="eastAsia"/>
          <w:sz w:val="21"/>
          <w:szCs w:val="21"/>
        </w:rPr>
        <w:t>。</w:t>
      </w:r>
      <w:bookmarkEnd w:id="31"/>
      <w:bookmarkEnd w:id="32"/>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5785AF6D"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EA7CCDA"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66AA262"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3E4659E"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6C1B13F8"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65DA0C6C"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791B8AD6"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30AA1A65"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w:t>
      </w:r>
      <w:r w:rsidRPr="001F4D90">
        <w:rPr>
          <w:rFonts w:ascii="Arial" w:hAnsi="Arial" w:cs="Arial" w:hint="eastAsia"/>
          <w:sz w:val="21"/>
          <w:szCs w:val="21"/>
        </w:rPr>
        <w:lastRenderedPageBreak/>
        <w:t>结合本次估价目的，不考虑现有租约对估价结果的影响</w:t>
      </w:r>
      <w:r>
        <w:rPr>
          <w:rFonts w:ascii="Arial" w:hAnsi="Arial" w:cs="Arial" w:hint="eastAsia"/>
          <w:kern w:val="2"/>
          <w:sz w:val="21"/>
          <w:szCs w:val="21"/>
        </w:rPr>
        <w:t>。</w:t>
      </w:r>
    </w:p>
    <w:p w14:paraId="08C368D7"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B99B2E8"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62714DF7"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FC8D4D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69A53AF"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29894C06"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33647CB"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246CE06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7FE9CF51"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EC3FC35" w14:textId="47C358F3" w:rsidR="00C4648B" w:rsidRPr="00C4648B" w:rsidRDefault="00C01731" w:rsidP="00C01731">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00C4648B" w:rsidRPr="00C4648B">
        <w:rPr>
          <w:rFonts w:ascii="Arial" w:hAnsi="Arial" w:cs="Arial" w:hint="eastAsia"/>
          <w:sz w:val="21"/>
          <w:szCs w:val="21"/>
        </w:rPr>
        <w:t>。</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4" w:name="_Toc168225817"/>
      <w:bookmarkStart w:id="35" w:name="_Toc525655422"/>
      <w:r w:rsidRPr="00847171">
        <w:rPr>
          <w:rFonts w:eastAsia="宋体"/>
          <w:kern w:val="2"/>
          <w:sz w:val="21"/>
          <w:szCs w:val="21"/>
        </w:rPr>
        <w:t>五</w:t>
      </w:r>
      <w:bookmarkEnd w:id="34"/>
      <w:r w:rsidRPr="00847171">
        <w:rPr>
          <w:rFonts w:eastAsia="宋体"/>
          <w:kern w:val="2"/>
          <w:sz w:val="21"/>
          <w:szCs w:val="21"/>
        </w:rPr>
        <w:t>、价值时点</w:t>
      </w:r>
      <w:bookmarkEnd w:id="35"/>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6" w:name="_Toc168225818"/>
      <w:bookmarkStart w:id="37" w:name="_Toc525655423"/>
      <w:r w:rsidRPr="00847171">
        <w:rPr>
          <w:rFonts w:eastAsia="宋体"/>
          <w:kern w:val="2"/>
          <w:sz w:val="21"/>
          <w:szCs w:val="21"/>
        </w:rPr>
        <w:t>六</w:t>
      </w:r>
      <w:bookmarkEnd w:id="36"/>
      <w:r w:rsidRPr="00847171">
        <w:rPr>
          <w:rFonts w:eastAsia="宋体"/>
          <w:kern w:val="2"/>
          <w:sz w:val="21"/>
          <w:szCs w:val="21"/>
        </w:rPr>
        <w:t>、价值类型</w:t>
      </w:r>
      <w:bookmarkEnd w:id="37"/>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AA12AFC" w14:textId="77777777" w:rsidR="002B7C7B"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AE332E"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4F322045"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11F61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391B68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6B90C8D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2C7561F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E3CA27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7327A1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68389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18A2ED5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0CD54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745DDE7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502BD8B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3D24BB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454BD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0AC54E4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4E57C81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5D969516"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3D7839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484329A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53A309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30A78F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728EB80"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7DF634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7FF10D42"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2A0BAEED"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4E24D6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lastRenderedPageBreak/>
              <w:t>朝向</w:t>
            </w:r>
          </w:p>
        </w:tc>
        <w:tc>
          <w:tcPr>
            <w:tcW w:w="686" w:type="pct"/>
            <w:tcBorders>
              <w:top w:val="single" w:sz="4" w:space="0" w:color="000000"/>
              <w:left w:val="single" w:sz="4" w:space="0" w:color="000000"/>
              <w:bottom w:val="single" w:sz="4" w:space="0" w:color="000000"/>
              <w:right w:val="single" w:sz="4" w:space="0" w:color="000000"/>
            </w:tcBorders>
            <w:hideMark/>
          </w:tcPr>
          <w:p w14:paraId="28C11FA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3E8D1A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65BF57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7886B1D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626194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5485B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2F65D77A"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D4286E7"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1C3E06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1286EB5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CFF1C0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1E2436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041B0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131BDF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1425CB3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1081D8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5F62162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50F8493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601D3FD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5D26B67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1326572"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756A9011" w14:textId="77777777" w:rsidR="002B7C7B" w:rsidRPr="008F30BD" w:rsidRDefault="002B7C7B" w:rsidP="004758F7">
            <w:r w:rsidRPr="008F30BD">
              <w:rPr>
                <w:rFonts w:ascii="华文细黑" w:eastAsia="华文细黑" w:hAnsi="华文细黑" w:cs="Arial" w:hint="eastAsia"/>
                <w:sz w:val="18"/>
                <w:szCs w:val="18"/>
              </w:rPr>
              <w:t>较齐全</w:t>
            </w:r>
          </w:p>
        </w:tc>
      </w:tr>
    </w:tbl>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8" w:name="_Toc168225819"/>
      <w:bookmarkStart w:id="39" w:name="_Toc525655424"/>
      <w:r w:rsidRPr="00847171">
        <w:rPr>
          <w:rFonts w:eastAsia="宋体"/>
          <w:kern w:val="2"/>
          <w:sz w:val="21"/>
          <w:szCs w:val="21"/>
        </w:rPr>
        <w:t>七、估价原则</w:t>
      </w:r>
      <w:bookmarkEnd w:id="38"/>
      <w:bookmarkEnd w:id="39"/>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w:t>
      </w:r>
      <w:r w:rsidRPr="00847171">
        <w:rPr>
          <w:rFonts w:ascii="Arial" w:hAnsi="Arial" w:cs="Arial"/>
          <w:sz w:val="21"/>
          <w:szCs w:val="21"/>
        </w:rPr>
        <w:lastRenderedPageBreak/>
        <w:t>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0" w:name="_Toc168225820"/>
      <w:bookmarkStart w:id="41" w:name="_Toc525655425"/>
      <w:r w:rsidRPr="00847171">
        <w:rPr>
          <w:rFonts w:eastAsia="宋体"/>
          <w:kern w:val="2"/>
          <w:sz w:val="21"/>
          <w:szCs w:val="21"/>
        </w:rPr>
        <w:t>八、估价</w:t>
      </w:r>
      <w:bookmarkEnd w:id="40"/>
      <w:r w:rsidRPr="00847171">
        <w:rPr>
          <w:rFonts w:eastAsia="宋体"/>
          <w:kern w:val="2"/>
          <w:sz w:val="21"/>
          <w:szCs w:val="21"/>
        </w:rPr>
        <w:t>依据</w:t>
      </w:r>
      <w:bookmarkEnd w:id="41"/>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571E5AE3" w14:textId="77777777" w:rsidR="006A4567"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F070A0">
        <w:rPr>
          <w:rFonts w:ascii="Arial" w:hAnsi="Arial" w:cs="Arial" w:hint="eastAsia"/>
          <w:sz w:val="21"/>
          <w:szCs w:val="21"/>
        </w:rPr>
        <w:t>《中华人民共和国民法典》（</w:t>
      </w:r>
      <w:r w:rsidRPr="00F070A0">
        <w:rPr>
          <w:rFonts w:ascii="Arial" w:hAnsi="Arial" w:cs="Arial"/>
          <w:sz w:val="21"/>
          <w:szCs w:val="21"/>
        </w:rPr>
        <w:t>2020</w:t>
      </w:r>
      <w:r w:rsidRPr="00F070A0">
        <w:rPr>
          <w:rFonts w:ascii="Arial" w:hAnsi="Arial" w:cs="Arial" w:hint="eastAsia"/>
          <w:sz w:val="21"/>
          <w:szCs w:val="21"/>
        </w:rPr>
        <w:t>年</w:t>
      </w:r>
      <w:r w:rsidRPr="00F070A0">
        <w:rPr>
          <w:rFonts w:ascii="Arial" w:hAnsi="Arial" w:cs="Arial"/>
          <w:sz w:val="21"/>
          <w:szCs w:val="21"/>
        </w:rPr>
        <w:t>5</w:t>
      </w:r>
      <w:r w:rsidRPr="00F070A0">
        <w:rPr>
          <w:rFonts w:ascii="Arial" w:hAnsi="Arial" w:cs="Arial" w:hint="eastAsia"/>
          <w:sz w:val="21"/>
          <w:szCs w:val="21"/>
        </w:rPr>
        <w:t>月</w:t>
      </w:r>
      <w:r w:rsidRPr="00F070A0">
        <w:rPr>
          <w:rFonts w:ascii="Arial" w:hAnsi="Arial" w:cs="Arial"/>
          <w:sz w:val="21"/>
          <w:szCs w:val="21"/>
        </w:rPr>
        <w:t>28</w:t>
      </w:r>
      <w:r w:rsidRPr="00F070A0">
        <w:rPr>
          <w:rFonts w:ascii="Arial" w:hAnsi="Arial" w:cs="Arial" w:hint="eastAsia"/>
          <w:sz w:val="21"/>
          <w:szCs w:val="21"/>
        </w:rPr>
        <w:t>日第十三届全国人大三次会议表决通过，自</w:t>
      </w:r>
      <w:r w:rsidRPr="00F070A0">
        <w:rPr>
          <w:rFonts w:ascii="Arial" w:hAnsi="Arial" w:cs="Arial"/>
          <w:sz w:val="21"/>
          <w:szCs w:val="21"/>
        </w:rPr>
        <w:t>2021</w:t>
      </w:r>
      <w:r w:rsidRPr="00F070A0">
        <w:rPr>
          <w:rFonts w:ascii="Arial" w:hAnsi="Arial" w:cs="Arial" w:hint="eastAsia"/>
          <w:sz w:val="21"/>
          <w:szCs w:val="21"/>
        </w:rPr>
        <w:t>年</w:t>
      </w:r>
      <w:r w:rsidRPr="00F070A0">
        <w:rPr>
          <w:rFonts w:ascii="Arial" w:hAnsi="Arial" w:cs="Arial"/>
          <w:sz w:val="21"/>
          <w:szCs w:val="21"/>
        </w:rPr>
        <w:t>1</w:t>
      </w:r>
      <w:r w:rsidRPr="00F070A0">
        <w:rPr>
          <w:rFonts w:ascii="Arial" w:hAnsi="Arial" w:cs="Arial" w:hint="eastAsia"/>
          <w:sz w:val="21"/>
          <w:szCs w:val="21"/>
        </w:rPr>
        <w:t>月</w:t>
      </w:r>
      <w:r w:rsidRPr="00F070A0">
        <w:rPr>
          <w:rFonts w:ascii="Arial" w:hAnsi="Arial" w:cs="Arial"/>
          <w:sz w:val="21"/>
          <w:szCs w:val="21"/>
        </w:rPr>
        <w:t>1</w:t>
      </w:r>
      <w:r w:rsidRPr="00F070A0">
        <w:rPr>
          <w:rFonts w:ascii="Arial" w:hAnsi="Arial" w:cs="Arial" w:hint="eastAsia"/>
          <w:sz w:val="21"/>
          <w:szCs w:val="21"/>
        </w:rPr>
        <w:t>日起施行）</w:t>
      </w:r>
    </w:p>
    <w:p w14:paraId="42919300"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5C14D5A"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43C154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4</w:t>
      </w:r>
      <w:r w:rsidRPr="00847171">
        <w:rPr>
          <w:rFonts w:ascii="Arial" w:hAnsi="Arial" w:cs="Arial" w:hint="eastAsia"/>
          <w:sz w:val="21"/>
          <w:szCs w:val="21"/>
        </w:rPr>
        <w:t>.</w:t>
      </w:r>
      <w:r w:rsidRPr="000918B2">
        <w:rPr>
          <w:rFonts w:ascii="Arial" w:hAnsi="Arial" w:cs="Arial" w:hint="eastAsia"/>
          <w:sz w:val="21"/>
          <w:szCs w:val="21"/>
        </w:rPr>
        <w:t>《中华人民共和国城镇国有土地使用权出让和转让暂行条例》（</w:t>
      </w:r>
      <w:r w:rsidRPr="000918B2">
        <w:rPr>
          <w:rFonts w:ascii="Arial" w:hAnsi="Arial" w:cs="Arial" w:hint="eastAsia"/>
          <w:sz w:val="21"/>
          <w:szCs w:val="21"/>
        </w:rPr>
        <w:t>1990</w:t>
      </w:r>
      <w:r w:rsidRPr="000918B2">
        <w:rPr>
          <w:rFonts w:ascii="Arial" w:hAnsi="Arial" w:cs="Arial" w:hint="eastAsia"/>
          <w:sz w:val="21"/>
          <w:szCs w:val="21"/>
        </w:rPr>
        <w:t>年</w:t>
      </w:r>
      <w:r w:rsidRPr="000918B2">
        <w:rPr>
          <w:rFonts w:ascii="Arial" w:hAnsi="Arial" w:cs="Arial" w:hint="eastAsia"/>
          <w:sz w:val="21"/>
          <w:szCs w:val="21"/>
        </w:rPr>
        <w:t>5</w:t>
      </w:r>
      <w:r w:rsidRPr="000918B2">
        <w:rPr>
          <w:rFonts w:ascii="Arial" w:hAnsi="Arial" w:cs="Arial" w:hint="eastAsia"/>
          <w:sz w:val="21"/>
          <w:szCs w:val="21"/>
        </w:rPr>
        <w:t>月</w:t>
      </w:r>
      <w:r w:rsidRPr="000918B2">
        <w:rPr>
          <w:rFonts w:ascii="Arial" w:hAnsi="Arial" w:cs="Arial" w:hint="eastAsia"/>
          <w:sz w:val="21"/>
          <w:szCs w:val="21"/>
        </w:rPr>
        <w:t>19</w:t>
      </w:r>
      <w:r w:rsidRPr="000918B2">
        <w:rPr>
          <w:rFonts w:ascii="Arial" w:hAnsi="Arial" w:cs="Arial" w:hint="eastAsia"/>
          <w:sz w:val="21"/>
          <w:szCs w:val="21"/>
        </w:rPr>
        <w:t>日中华人民共和国国务院令第</w:t>
      </w:r>
      <w:r w:rsidRPr="000918B2">
        <w:rPr>
          <w:rFonts w:ascii="Arial" w:hAnsi="Arial" w:cs="Arial" w:hint="eastAsia"/>
          <w:sz w:val="21"/>
          <w:szCs w:val="21"/>
        </w:rPr>
        <w:t>55</w:t>
      </w:r>
      <w:r w:rsidRPr="000918B2">
        <w:rPr>
          <w:rFonts w:ascii="Arial" w:hAnsi="Arial" w:cs="Arial" w:hint="eastAsia"/>
          <w:sz w:val="21"/>
          <w:szCs w:val="21"/>
        </w:rPr>
        <w:t>号发布</w:t>
      </w:r>
      <w:r w:rsidRPr="000918B2">
        <w:rPr>
          <w:rFonts w:ascii="Arial" w:hAnsi="Arial" w:cs="Arial" w:hint="eastAsia"/>
          <w:sz w:val="21"/>
          <w:szCs w:val="21"/>
        </w:rPr>
        <w:t xml:space="preserve"> </w:t>
      </w:r>
      <w:r w:rsidRPr="000918B2">
        <w:rPr>
          <w:rFonts w:ascii="Arial" w:hAnsi="Arial" w:cs="Arial" w:hint="eastAsia"/>
          <w:sz w:val="21"/>
          <w:szCs w:val="21"/>
        </w:rPr>
        <w:t>根据</w:t>
      </w:r>
      <w:r w:rsidRPr="000918B2">
        <w:rPr>
          <w:rFonts w:ascii="Arial" w:hAnsi="Arial" w:cs="Arial" w:hint="eastAsia"/>
          <w:sz w:val="21"/>
          <w:szCs w:val="21"/>
        </w:rPr>
        <w:t>2020</w:t>
      </w:r>
      <w:r w:rsidRPr="000918B2">
        <w:rPr>
          <w:rFonts w:ascii="Arial" w:hAnsi="Arial" w:cs="Arial" w:hint="eastAsia"/>
          <w:sz w:val="21"/>
          <w:szCs w:val="21"/>
        </w:rPr>
        <w:t>年</w:t>
      </w:r>
      <w:r w:rsidRPr="000918B2">
        <w:rPr>
          <w:rFonts w:ascii="Arial" w:hAnsi="Arial" w:cs="Arial" w:hint="eastAsia"/>
          <w:sz w:val="21"/>
          <w:szCs w:val="21"/>
        </w:rPr>
        <w:t>11</w:t>
      </w:r>
      <w:r w:rsidRPr="000918B2">
        <w:rPr>
          <w:rFonts w:ascii="Arial" w:hAnsi="Arial" w:cs="Arial" w:hint="eastAsia"/>
          <w:sz w:val="21"/>
          <w:szCs w:val="21"/>
        </w:rPr>
        <w:t>月</w:t>
      </w:r>
      <w:r w:rsidRPr="000918B2">
        <w:rPr>
          <w:rFonts w:ascii="Arial" w:hAnsi="Arial" w:cs="Arial" w:hint="eastAsia"/>
          <w:sz w:val="21"/>
          <w:szCs w:val="21"/>
        </w:rPr>
        <w:t>29</w:t>
      </w:r>
      <w:r w:rsidRPr="000918B2">
        <w:rPr>
          <w:rFonts w:ascii="Arial" w:hAnsi="Arial" w:cs="Arial" w:hint="eastAsia"/>
          <w:sz w:val="21"/>
          <w:szCs w:val="21"/>
        </w:rPr>
        <w:t>日《国务院关于修改和废止部分行政法规的决定》修订）</w:t>
      </w:r>
    </w:p>
    <w:p w14:paraId="6AC7446C" w14:textId="77777777" w:rsidR="006A4567"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7998C9A8" w14:textId="77777777" w:rsidR="006A4567" w:rsidRPr="00F070A0"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6.</w:t>
      </w: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757D3DE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60BD655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5CE6B0DF"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《关于加快发展公共租赁住房的指导意见》</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[2010]87</w:t>
      </w:r>
      <w:r w:rsidRPr="00847171">
        <w:rPr>
          <w:rFonts w:ascii="Arial" w:hAnsi="Arial" w:cs="Arial" w:hint="eastAsia"/>
          <w:sz w:val="21"/>
          <w:szCs w:val="21"/>
        </w:rPr>
        <w:t>号</w:t>
      </w:r>
      <w:r w:rsidRPr="00847171">
        <w:rPr>
          <w:rFonts w:ascii="Arial" w:hAnsi="Arial" w:cs="Arial" w:hint="eastAsia"/>
          <w:sz w:val="21"/>
          <w:szCs w:val="21"/>
        </w:rPr>
        <w:t>]</w:t>
      </w:r>
    </w:p>
    <w:p w14:paraId="191C402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10</w:t>
      </w:r>
      <w:r w:rsidRPr="00847171">
        <w:rPr>
          <w:rFonts w:ascii="Arial" w:hAnsi="Arial" w:cs="Arial" w:hint="eastAsia"/>
          <w:sz w:val="21"/>
          <w:szCs w:val="21"/>
        </w:rPr>
        <w:t>.</w:t>
      </w:r>
      <w:r w:rsidRPr="00847171">
        <w:rPr>
          <w:rFonts w:ascii="Arial" w:hAnsi="Arial" w:cs="Arial" w:hint="eastAsia"/>
          <w:sz w:val="21"/>
          <w:szCs w:val="21"/>
        </w:rPr>
        <w:t>《住房城乡建设部财政部国家发展改革委关于公共租赁住房和廉租住房并轨运行的通知》</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[2013]178</w:t>
      </w:r>
      <w:r w:rsidRPr="00847171">
        <w:rPr>
          <w:rFonts w:ascii="Arial" w:hAnsi="Arial" w:cs="Arial" w:hint="eastAsia"/>
          <w:sz w:val="21"/>
          <w:szCs w:val="21"/>
        </w:rPr>
        <w:t>号</w:t>
      </w:r>
      <w:r w:rsidRPr="00847171">
        <w:rPr>
          <w:rFonts w:ascii="Arial" w:hAnsi="Arial" w:cs="Arial" w:hint="eastAsia"/>
          <w:sz w:val="21"/>
          <w:szCs w:val="21"/>
        </w:rPr>
        <w:t>]</w:t>
      </w:r>
    </w:p>
    <w:p w14:paraId="6BD66D56"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《北京市人民政府关于加强本市公共租赁住房建设和管理的通知》</w:t>
      </w:r>
      <w:r w:rsidRPr="00847171">
        <w:rPr>
          <w:rFonts w:ascii="Arial" w:hAnsi="Arial" w:cs="Arial" w:hint="eastAsia"/>
          <w:sz w:val="21"/>
          <w:szCs w:val="21"/>
        </w:rPr>
        <w:t>[</w:t>
      </w:r>
      <w:r w:rsidRPr="00847171">
        <w:rPr>
          <w:rFonts w:ascii="Arial" w:hAnsi="Arial" w:cs="Arial" w:hint="eastAsia"/>
          <w:sz w:val="21"/>
          <w:szCs w:val="21"/>
        </w:rPr>
        <w:t>京政发〔</w:t>
      </w:r>
      <w:r w:rsidRPr="00847171">
        <w:rPr>
          <w:rFonts w:ascii="Arial" w:hAnsi="Arial" w:cs="Arial" w:hint="eastAsia"/>
          <w:sz w:val="21"/>
          <w:szCs w:val="21"/>
        </w:rPr>
        <w:t>2011</w:t>
      </w:r>
      <w:r w:rsidRPr="00847171">
        <w:rPr>
          <w:rFonts w:ascii="Arial" w:hAnsi="Arial" w:cs="Arial" w:hint="eastAsia"/>
          <w:sz w:val="21"/>
          <w:szCs w:val="21"/>
        </w:rPr>
        <w:t>〕</w:t>
      </w:r>
      <w:r w:rsidRPr="00847171">
        <w:rPr>
          <w:rFonts w:ascii="Arial" w:hAnsi="Arial" w:cs="Arial" w:hint="eastAsia"/>
          <w:sz w:val="21"/>
          <w:szCs w:val="21"/>
        </w:rPr>
        <w:t>61</w:t>
      </w:r>
      <w:r w:rsidRPr="00847171">
        <w:rPr>
          <w:rFonts w:ascii="Arial" w:hAnsi="Arial" w:cs="Arial" w:hint="eastAsia"/>
          <w:sz w:val="21"/>
          <w:szCs w:val="21"/>
        </w:rPr>
        <w:t>号</w:t>
      </w:r>
      <w:r w:rsidRPr="00847171">
        <w:rPr>
          <w:rFonts w:ascii="Arial" w:hAnsi="Arial" w:cs="Arial" w:hint="eastAsia"/>
          <w:sz w:val="21"/>
          <w:szCs w:val="21"/>
        </w:rPr>
        <w:t>]</w:t>
      </w:r>
    </w:p>
    <w:p w14:paraId="1C2D738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北京市住房和城乡建设委员会</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北京市公共租赁住房申请、审核及配租管理办法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[2011]25</w:t>
      </w:r>
      <w:r w:rsidRPr="00847171">
        <w:rPr>
          <w:rFonts w:ascii="Arial" w:hAnsi="Arial" w:cs="Arial" w:hint="eastAsia"/>
          <w:sz w:val="21"/>
          <w:szCs w:val="21"/>
        </w:rPr>
        <w:t>号</w:t>
      </w:r>
      <w:r w:rsidRPr="00847171">
        <w:rPr>
          <w:rFonts w:ascii="Arial" w:hAnsi="Arial" w:cs="Arial" w:hint="eastAsia"/>
          <w:sz w:val="21"/>
          <w:szCs w:val="21"/>
        </w:rPr>
        <w:t>]</w:t>
      </w:r>
    </w:p>
    <w:p w14:paraId="16B5E27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《关于贯彻落实公共租赁住房税收优惠政策有关问题的通知》</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[2011]227</w:t>
      </w:r>
      <w:r w:rsidRPr="00847171">
        <w:rPr>
          <w:rFonts w:ascii="Arial" w:hAnsi="Arial" w:cs="Arial" w:hint="eastAsia"/>
          <w:sz w:val="21"/>
          <w:szCs w:val="21"/>
        </w:rPr>
        <w:t>号</w:t>
      </w:r>
      <w:r w:rsidRPr="00847171">
        <w:rPr>
          <w:rFonts w:ascii="Arial" w:hAnsi="Arial" w:cs="Arial" w:hint="eastAsia"/>
          <w:sz w:val="21"/>
          <w:szCs w:val="21"/>
        </w:rPr>
        <w:t>]</w:t>
      </w:r>
    </w:p>
    <w:p w14:paraId="5ABE336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4</w:t>
      </w:r>
      <w:r w:rsidRPr="00847171">
        <w:rPr>
          <w:rFonts w:ascii="Arial" w:hAnsi="Arial" w:cs="Arial" w:hint="eastAsia"/>
          <w:sz w:val="21"/>
          <w:szCs w:val="21"/>
        </w:rPr>
        <w:t>.</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北京市公共租赁住房管理办法（试行）</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京建住</w:t>
      </w:r>
      <w:proofErr w:type="gramEnd"/>
      <w:r w:rsidRPr="00847171">
        <w:rPr>
          <w:rFonts w:ascii="Arial" w:hAnsi="Arial" w:cs="Arial" w:hint="eastAsia"/>
          <w:sz w:val="21"/>
          <w:szCs w:val="21"/>
        </w:rPr>
        <w:t>[2009]525</w:t>
      </w:r>
      <w:r w:rsidRPr="00847171">
        <w:rPr>
          <w:rFonts w:ascii="Arial" w:hAnsi="Arial" w:cs="Arial" w:hint="eastAsia"/>
          <w:sz w:val="21"/>
          <w:szCs w:val="21"/>
        </w:rPr>
        <w:t>号</w:t>
      </w:r>
      <w:r w:rsidRPr="00847171">
        <w:rPr>
          <w:rFonts w:ascii="Arial" w:hAnsi="Arial" w:cs="Arial" w:hint="eastAsia"/>
          <w:sz w:val="21"/>
          <w:szCs w:val="21"/>
        </w:rPr>
        <w:t>]</w:t>
      </w:r>
    </w:p>
    <w:p w14:paraId="4DC671B2"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w:t>
      </w:r>
      <w:r>
        <w:rPr>
          <w:rFonts w:ascii="Arial" w:hAnsi="Arial" w:cs="Arial" w:hint="eastAsia"/>
          <w:sz w:val="21"/>
          <w:szCs w:val="21"/>
        </w:rPr>
        <w:t>5</w:t>
      </w:r>
      <w:r w:rsidRPr="00847171">
        <w:rPr>
          <w:rFonts w:ascii="Arial" w:hAnsi="Arial" w:cs="Arial" w:hint="eastAsia"/>
          <w:sz w:val="21"/>
          <w:szCs w:val="21"/>
        </w:rPr>
        <w:t>.</w:t>
      </w:r>
      <w:r w:rsidRPr="00847171">
        <w:rPr>
          <w:rFonts w:ascii="Arial" w:hAnsi="Arial" w:cs="Arial" w:hint="eastAsia"/>
          <w:sz w:val="21"/>
          <w:szCs w:val="21"/>
        </w:rPr>
        <w:t>《北京市公共租赁住房建设技术导则（试行）》</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2010</w:t>
      </w:r>
      <w:r w:rsidRPr="00847171">
        <w:rPr>
          <w:rFonts w:ascii="Arial" w:hAnsi="Arial" w:cs="Arial" w:hint="eastAsia"/>
          <w:sz w:val="21"/>
          <w:szCs w:val="21"/>
        </w:rPr>
        <w:t>）</w:t>
      </w:r>
      <w:r w:rsidRPr="00847171">
        <w:rPr>
          <w:rFonts w:ascii="Arial" w:hAnsi="Arial" w:cs="Arial" w:hint="eastAsia"/>
          <w:sz w:val="21"/>
          <w:szCs w:val="21"/>
        </w:rPr>
        <w:t>413</w:t>
      </w:r>
      <w:r w:rsidRPr="00847171">
        <w:rPr>
          <w:rFonts w:ascii="Arial" w:hAnsi="Arial" w:cs="Arial" w:hint="eastAsia"/>
          <w:sz w:val="21"/>
          <w:szCs w:val="21"/>
        </w:rPr>
        <w:t>号</w:t>
      </w:r>
      <w:r w:rsidRPr="00847171">
        <w:rPr>
          <w:rFonts w:ascii="Arial" w:hAnsi="Arial" w:cs="Arial" w:hint="eastAsia"/>
          <w:sz w:val="21"/>
          <w:szCs w:val="21"/>
        </w:rPr>
        <w:t>]</w:t>
      </w:r>
    </w:p>
    <w:p w14:paraId="5104A8D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6</w:t>
      </w:r>
      <w:r w:rsidRPr="00847171">
        <w:rPr>
          <w:rFonts w:ascii="Arial" w:hAnsi="Arial" w:cs="Arial" w:hint="eastAsia"/>
          <w:sz w:val="21"/>
          <w:szCs w:val="21"/>
        </w:rPr>
        <w:t>.</w:t>
      </w:r>
      <w:r w:rsidRPr="00847171">
        <w:rPr>
          <w:rFonts w:ascii="Arial" w:hAnsi="Arial" w:cs="Arial" w:hint="eastAsia"/>
          <w:sz w:val="21"/>
          <w:szCs w:val="21"/>
        </w:rPr>
        <w:t>《北京市公共租赁住房后期管理暂行办法》（京建法〔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15</w:t>
      </w:r>
      <w:r w:rsidRPr="00847171">
        <w:rPr>
          <w:rFonts w:ascii="Arial" w:hAnsi="Arial" w:cs="Arial" w:hint="eastAsia"/>
          <w:sz w:val="21"/>
          <w:szCs w:val="21"/>
        </w:rPr>
        <w:t>号）</w:t>
      </w:r>
    </w:p>
    <w:p w14:paraId="3ACEC8AE"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《关于公共租赁住房税收优惠政策的公告》（财政部</w:t>
      </w:r>
      <w:r w:rsidRPr="00847171">
        <w:rPr>
          <w:rFonts w:ascii="Arial" w:hAnsi="Arial" w:cs="Arial" w:hint="eastAsia"/>
          <w:sz w:val="21"/>
          <w:szCs w:val="21"/>
        </w:rPr>
        <w:t xml:space="preserve"> </w:t>
      </w:r>
      <w:r w:rsidRPr="00847171">
        <w:rPr>
          <w:rFonts w:ascii="Arial" w:hAnsi="Arial" w:cs="Arial" w:hint="eastAsia"/>
          <w:sz w:val="21"/>
          <w:szCs w:val="21"/>
        </w:rPr>
        <w:t>税务总局公告</w:t>
      </w:r>
      <w:r w:rsidRPr="00847171">
        <w:rPr>
          <w:rFonts w:ascii="Arial" w:hAnsi="Arial" w:cs="Arial" w:hint="eastAsia"/>
          <w:sz w:val="21"/>
          <w:szCs w:val="21"/>
        </w:rPr>
        <w:t>2019</w:t>
      </w:r>
      <w:r w:rsidRPr="00847171">
        <w:rPr>
          <w:rFonts w:ascii="Arial" w:hAnsi="Arial" w:cs="Arial" w:hint="eastAsia"/>
          <w:sz w:val="21"/>
          <w:szCs w:val="21"/>
        </w:rPr>
        <w:t>年第</w:t>
      </w:r>
      <w:r w:rsidRPr="00847171">
        <w:rPr>
          <w:rFonts w:ascii="Arial" w:hAnsi="Arial" w:cs="Arial" w:hint="eastAsia"/>
          <w:sz w:val="21"/>
          <w:szCs w:val="21"/>
        </w:rPr>
        <w:t>61</w:t>
      </w:r>
      <w:r w:rsidRPr="00847171">
        <w:rPr>
          <w:rFonts w:ascii="Arial" w:hAnsi="Arial" w:cs="Arial" w:hint="eastAsia"/>
          <w:sz w:val="21"/>
          <w:szCs w:val="21"/>
        </w:rPr>
        <w:t>号）</w:t>
      </w:r>
    </w:p>
    <w:p w14:paraId="29F57D00"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49C92EE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461966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20</w:t>
      </w:r>
      <w:r w:rsidRPr="00847171">
        <w:rPr>
          <w:rFonts w:ascii="Arial" w:hAnsi="Arial" w:cs="Arial" w:hint="eastAsia"/>
          <w:sz w:val="21"/>
          <w:szCs w:val="21"/>
        </w:rPr>
        <w:t>.</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5771BBC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2</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6FE4F75"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6A4567">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4EEB91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54052E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2FB9E2D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0940AB1A"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0F0B920"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7DFAA85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1418CF6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6DA368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4C6AC02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65A22E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lastRenderedPageBreak/>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3AF910F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000CBDE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03DE2F86"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7DD1CAA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《房屋收购协议》复印件</w:t>
      </w:r>
    </w:p>
    <w:p w14:paraId="7459094F"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X88</w:t>
      </w:r>
      <w:r w:rsidRPr="008F30BD">
        <w:rPr>
          <w:rFonts w:ascii="Arial" w:hAnsi="Arial" w:cs="Arial" w:hint="eastAsia"/>
          <w:sz w:val="21"/>
          <w:szCs w:val="21"/>
        </w:rPr>
        <w:t>亦庄悦家园房源明细》复印件</w:t>
      </w:r>
    </w:p>
    <w:p w14:paraId="16C707D3"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C83E15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1A68056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42"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3" w:name="_Toc525655426"/>
      <w:r w:rsidRPr="00847171">
        <w:rPr>
          <w:rFonts w:eastAsia="宋体"/>
          <w:kern w:val="2"/>
          <w:sz w:val="21"/>
          <w:szCs w:val="21"/>
        </w:rPr>
        <w:t>估价方法</w:t>
      </w:r>
      <w:bookmarkEnd w:id="42"/>
      <w:bookmarkEnd w:id="43"/>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073E9177" w14:textId="77777777" w:rsidR="002B7C7B" w:rsidRDefault="00B06C3E"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w:t>
      </w:r>
      <w:r w:rsidR="002B7C7B" w:rsidRPr="00847171">
        <w:rPr>
          <w:rFonts w:ascii="Arial" w:hAnsi="Arial" w:cs="Arial" w:hint="eastAsia"/>
          <w:sz w:val="21"/>
          <w:szCs w:val="21"/>
        </w:rPr>
        <w:lastRenderedPageBreak/>
        <w:t>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7745A8C8"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065F3AC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0E5FA9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06FB79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7872FDE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6E842F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0215F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B5141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26880889"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66907C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465B3DC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355D936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61ED5C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6A003C7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261C33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22EE2ED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1413795A"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BBC311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0DB4C1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6A75421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F7619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60B7116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A23340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638F85F8"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5023FB"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2327A5"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41B4B6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4CC5DE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E01AC2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01361EC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14484E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4FE2EA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01CDACD1"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B81209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43CB751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6F56DE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729795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3C46D91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050299B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FD036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4F21BF42"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6B82F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98C7B6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3D65F87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0BF947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752C0BF8"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5D410A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238F64FB" w14:textId="77777777" w:rsidR="002B7C7B" w:rsidRPr="008F30BD" w:rsidRDefault="002B7C7B" w:rsidP="004758F7">
            <w:r w:rsidRPr="008F30BD">
              <w:rPr>
                <w:rFonts w:ascii="华文细黑" w:eastAsia="华文细黑" w:hAnsi="华文细黑" w:cs="Arial" w:hint="eastAsia"/>
                <w:sz w:val="18"/>
                <w:szCs w:val="18"/>
              </w:rPr>
              <w:t>较齐全</w:t>
            </w:r>
          </w:p>
        </w:tc>
      </w:tr>
    </w:tbl>
    <w:p w14:paraId="5D446AAB" w14:textId="3EDAF875"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02A3F0AF"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2B7C7B" w:rsidRPr="008F30BD">
        <w:rPr>
          <w:rFonts w:ascii="Arial" w:hAnsi="Arial" w:cs="Arial"/>
          <w:color w:val="000000"/>
          <w:sz w:val="21"/>
          <w:szCs w:val="21"/>
        </w:rPr>
        <w:t>将所选可比小区与评估对象公共租赁住房</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标准房进行比较，进行区位状况调整和实物状况调整，计算各可比实例比准租金，得到</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标准房租金水平</w:t>
      </w:r>
      <w:r w:rsidR="00C4648B" w:rsidRPr="003104AF">
        <w:rPr>
          <w:rFonts w:ascii="Arial" w:hAnsi="Arial" w:cs="Arial"/>
          <w:color w:val="000000"/>
          <w:sz w:val="21"/>
          <w:szCs w:val="21"/>
        </w:rPr>
        <w:t>。</w:t>
      </w:r>
    </w:p>
    <w:p w14:paraId="0B7D94F0" w14:textId="1D00F861"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2B7C7B" w:rsidRPr="002B7C7B">
        <w:rPr>
          <w:rFonts w:ascii="Arial" w:hAnsi="Arial" w:cs="Arial" w:hint="eastAsia"/>
          <w:color w:val="000000"/>
          <w:sz w:val="21"/>
          <w:szCs w:val="21"/>
        </w:rPr>
        <w:t>将估价对象其他小区标准房与标准小区（</w:t>
      </w:r>
      <w:r w:rsidR="002B7C7B" w:rsidRPr="002B7C7B">
        <w:rPr>
          <w:rFonts w:ascii="Arial" w:hAnsi="Arial" w:cs="Arial" w:hint="eastAsia"/>
          <w:color w:val="000000"/>
          <w:sz w:val="21"/>
          <w:szCs w:val="21"/>
        </w:rPr>
        <w:t>X91</w:t>
      </w:r>
      <w:proofErr w:type="gramStart"/>
      <w:r w:rsidR="002B7C7B" w:rsidRPr="002B7C7B">
        <w:rPr>
          <w:rFonts w:ascii="Arial" w:hAnsi="Arial" w:cs="Arial" w:hint="eastAsia"/>
          <w:color w:val="000000"/>
          <w:sz w:val="21"/>
          <w:szCs w:val="21"/>
        </w:rPr>
        <w:t>亦庄逸家园</w:t>
      </w:r>
      <w:proofErr w:type="gramEnd"/>
      <w:r w:rsidR="002B7C7B" w:rsidRPr="002B7C7B">
        <w:rPr>
          <w:rFonts w:ascii="Arial" w:hAnsi="Arial" w:cs="Arial" w:hint="eastAsia"/>
          <w:color w:val="000000"/>
          <w:sz w:val="21"/>
          <w:szCs w:val="21"/>
        </w:rPr>
        <w:t>）标准房进行比较，得到各小区租金水平</w:t>
      </w:r>
      <w:r w:rsidR="00C4648B" w:rsidRPr="003104AF">
        <w:rPr>
          <w:rFonts w:ascii="Arial" w:hAnsi="Arial" w:cs="Arial"/>
          <w:color w:val="000000"/>
          <w:sz w:val="21"/>
          <w:szCs w:val="21"/>
        </w:rPr>
        <w:t>。</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w:t>
      </w:r>
      <w:r>
        <w:rPr>
          <w:rFonts w:ascii="Arial" w:hAnsi="Arial" w:cs="Arial"/>
          <w:sz w:val="21"/>
          <w:szCs w:val="21"/>
        </w:rPr>
        <w:lastRenderedPageBreak/>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4" w:name="_Toc525655427"/>
      <w:bookmarkStart w:id="45" w:name="_Toc168225822"/>
      <w:r w:rsidRPr="00847171">
        <w:rPr>
          <w:rFonts w:eastAsia="宋体"/>
          <w:kern w:val="2"/>
          <w:sz w:val="21"/>
          <w:szCs w:val="21"/>
        </w:rPr>
        <w:t>十、估价结果</w:t>
      </w:r>
      <w:bookmarkEnd w:id="44"/>
      <w:bookmarkEnd w:id="45"/>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379016BA" w14:textId="77777777" w:rsidR="002C27AE" w:rsidRDefault="00447532"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2DC4C127"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32B800"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64C9D919"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2E9A9316"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7B098842"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457A330" w14:textId="37BD40F1" w:rsidR="00EA18C3" w:rsidRPr="00847171" w:rsidRDefault="00EA18C3"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6" w:name="_Toc168225824"/>
      <w:bookmarkStart w:id="47" w:name="_Toc525655428"/>
      <w:r w:rsidRPr="00847171">
        <w:rPr>
          <w:rFonts w:eastAsia="宋体"/>
          <w:kern w:val="2"/>
          <w:sz w:val="21"/>
          <w:szCs w:val="21"/>
        </w:rPr>
        <w:t>十</w:t>
      </w:r>
      <w:bookmarkEnd w:id="46"/>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7"/>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lastRenderedPageBreak/>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8" w:name="_Toc525655429"/>
      <w:r w:rsidRPr="00847171">
        <w:rPr>
          <w:rFonts w:eastAsia="宋体"/>
          <w:kern w:val="2"/>
          <w:sz w:val="21"/>
          <w:szCs w:val="21"/>
        </w:rPr>
        <w:t>十二、实地查勘期</w:t>
      </w:r>
      <w:bookmarkEnd w:id="48"/>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9" w:name="_Toc168225825"/>
      <w:bookmarkStart w:id="50" w:name="_Toc525655430"/>
      <w:r w:rsidRPr="00847171">
        <w:rPr>
          <w:rFonts w:eastAsia="宋体"/>
          <w:kern w:val="2"/>
          <w:sz w:val="21"/>
          <w:szCs w:val="21"/>
        </w:rPr>
        <w:t>十三、估价作业期</w:t>
      </w:r>
      <w:bookmarkEnd w:id="49"/>
      <w:bookmarkEnd w:id="50"/>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23"/>
          <w:footerReference w:type="even" r:id="rId24"/>
          <w:footerReference w:type="default" r:id="rId25"/>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51" w:name="_Toc525655431"/>
      <w:r w:rsidRPr="00847171">
        <w:rPr>
          <w:rFonts w:eastAsia="方正黑体简体" w:hint="eastAsia"/>
          <w:b w:val="0"/>
          <w:kern w:val="2"/>
          <w:sz w:val="32"/>
          <w:szCs w:val="32"/>
        </w:rPr>
        <w:lastRenderedPageBreak/>
        <w:t>估价技术报告</w:t>
      </w:r>
      <w:bookmarkEnd w:id="51"/>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52" w:name="_Toc525655432"/>
      <w:r w:rsidRPr="00847171">
        <w:rPr>
          <w:rFonts w:eastAsia="宋体"/>
          <w:kern w:val="2"/>
          <w:sz w:val="21"/>
          <w:szCs w:val="21"/>
        </w:rPr>
        <w:t>一、估价对象描述与分析</w:t>
      </w:r>
      <w:bookmarkEnd w:id="52"/>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3"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3"/>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45EB5B87"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1</w:t>
      </w:r>
      <w:r w:rsidRPr="008F30BD">
        <w:rPr>
          <w:rFonts w:ascii="Arial" w:hAnsi="Arial" w:cs="Arial"/>
          <w:kern w:val="2"/>
          <w:sz w:val="21"/>
          <w:szCs w:val="21"/>
        </w:rPr>
        <w:t>）</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梓嘉园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71232AC6"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2</w:t>
      </w:r>
      <w:r w:rsidRPr="008F30BD">
        <w:rPr>
          <w:rFonts w:ascii="Arial" w:hAnsi="Arial" w:cs="Arial"/>
          <w:kern w:val="2"/>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Pr="008F30BD">
        <w:rPr>
          <w:rFonts w:ascii="Arial" w:hAnsi="Arial" w:cs="Arial" w:hint="eastAsia"/>
          <w:kern w:val="2"/>
          <w:sz w:val="21"/>
          <w:szCs w:val="21"/>
        </w:rPr>
        <w:t>。</w:t>
      </w:r>
    </w:p>
    <w:p w14:paraId="6D2CDADF"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3</w:t>
      </w:r>
      <w:r w:rsidRPr="008F30BD">
        <w:rPr>
          <w:rFonts w:ascii="Arial" w:hAnsi="Arial" w:cs="Arial"/>
          <w:kern w:val="2"/>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kern w:val="2"/>
          <w:sz w:val="21"/>
          <w:szCs w:val="21"/>
        </w:rPr>
        <w:t>，其所属项目</w:t>
      </w:r>
      <w:proofErr w:type="gramStart"/>
      <w:r w:rsidRPr="008F30BD">
        <w:rPr>
          <w:rFonts w:ascii="Arial" w:hAnsi="Arial" w:cs="Arial" w:hint="eastAsia"/>
          <w:kern w:val="2"/>
          <w:sz w:val="21"/>
          <w:szCs w:val="21"/>
        </w:rPr>
        <w:t>南</w:t>
      </w:r>
      <w:r w:rsidRPr="008F30BD">
        <w:rPr>
          <w:rFonts w:ascii="Arial" w:hAnsi="Arial" w:cs="Arial"/>
          <w:kern w:val="2"/>
          <w:sz w:val="21"/>
          <w:szCs w:val="21"/>
        </w:rPr>
        <w:t>侧邻</w:t>
      </w:r>
      <w:r w:rsidRPr="008F30BD">
        <w:rPr>
          <w:rFonts w:ascii="Arial" w:hAnsi="Arial" w:cs="Arial" w:hint="eastAsia"/>
          <w:kern w:val="2"/>
          <w:sz w:val="21"/>
          <w:szCs w:val="21"/>
        </w:rPr>
        <w:t>兴海路</w:t>
      </w:r>
      <w:proofErr w:type="gramEnd"/>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6CD5A168"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4</w:t>
      </w:r>
      <w:r w:rsidRPr="008F30BD">
        <w:rPr>
          <w:rFonts w:ascii="Arial" w:hAnsi="Arial" w:cs="Arial"/>
          <w:kern w:val="2"/>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kern w:val="2"/>
          <w:sz w:val="21"/>
          <w:szCs w:val="21"/>
        </w:rPr>
        <w:t>，其所属项目西侧紧邻</w:t>
      </w:r>
      <w:r w:rsidRPr="008F30BD">
        <w:rPr>
          <w:rFonts w:ascii="Arial" w:hAnsi="Arial" w:cs="Arial" w:hint="eastAsia"/>
          <w:kern w:val="2"/>
          <w:sz w:val="21"/>
          <w:szCs w:val="21"/>
        </w:rPr>
        <w:t>三海子东路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5A9E117C"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5</w:t>
      </w:r>
      <w:r w:rsidRPr="008F30BD">
        <w:rPr>
          <w:rFonts w:ascii="Arial" w:hAnsi="Arial" w:cs="Arial"/>
          <w:kern w:val="2"/>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kern w:val="2"/>
          <w:sz w:val="21"/>
          <w:szCs w:val="21"/>
        </w:rPr>
        <w:t>，其所属</w:t>
      </w:r>
      <w:proofErr w:type="gramStart"/>
      <w:r w:rsidRPr="008F30BD">
        <w:rPr>
          <w:rFonts w:ascii="Arial" w:hAnsi="Arial" w:cs="Arial"/>
          <w:kern w:val="2"/>
          <w:sz w:val="21"/>
          <w:szCs w:val="21"/>
        </w:rPr>
        <w:t>项目北</w:t>
      </w:r>
      <w:proofErr w:type="gramEnd"/>
      <w:r w:rsidRPr="008F30BD">
        <w:rPr>
          <w:rFonts w:ascii="Arial" w:hAnsi="Arial" w:cs="Arial"/>
          <w:kern w:val="2"/>
          <w:sz w:val="21"/>
          <w:szCs w:val="21"/>
        </w:rPr>
        <w:t>临</w:t>
      </w:r>
      <w:r w:rsidRPr="008F30BD">
        <w:rPr>
          <w:rFonts w:ascii="Arial" w:hAnsi="Arial" w:cs="Arial" w:hint="eastAsia"/>
          <w:kern w:val="2"/>
          <w:sz w:val="21"/>
          <w:szCs w:val="21"/>
        </w:rPr>
        <w:t>兴海路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38939585" w14:textId="7D11A1E0" w:rsidR="00E0628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6</w:t>
      </w:r>
      <w:r w:rsidRPr="008F30BD">
        <w:rPr>
          <w:rFonts w:ascii="Arial" w:hAnsi="Arial" w:cs="Arial"/>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南</w:t>
      </w:r>
      <w:r w:rsidRPr="008F30BD">
        <w:rPr>
          <w:rFonts w:ascii="Arial" w:hAnsi="Arial" w:cs="Arial"/>
          <w:kern w:val="2"/>
          <w:sz w:val="21"/>
          <w:szCs w:val="21"/>
        </w:rPr>
        <w:t>侧紧邻</w:t>
      </w:r>
      <w:r w:rsidRPr="008F30BD">
        <w:rPr>
          <w:rFonts w:ascii="Arial" w:hAnsi="Arial" w:cs="Arial" w:hint="eastAsia"/>
          <w:kern w:val="2"/>
          <w:sz w:val="21"/>
          <w:szCs w:val="21"/>
        </w:rPr>
        <w:t>兴亦路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008052CB" w:rsidRPr="00327768">
        <w:rPr>
          <w:rFonts w:ascii="Arial" w:hAnsi="Arial" w:cs="Arial"/>
          <w:kern w:val="2"/>
          <w:sz w:val="21"/>
          <w:szCs w:val="21"/>
        </w:rPr>
        <w:t>。</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3DB36CC8"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w:t>
      </w:r>
      <w:r w:rsidRPr="008F30BD">
        <w:rPr>
          <w:rFonts w:ascii="Arial" w:hAnsi="Arial" w:cs="Arial" w:hint="eastAsia"/>
          <w:sz w:val="21"/>
          <w:szCs w:val="21"/>
        </w:rPr>
        <w:t>周</w:t>
      </w:r>
      <w:proofErr w:type="gramEnd"/>
      <w:r w:rsidRPr="008F30BD">
        <w:rPr>
          <w:rFonts w:ascii="Arial" w:hAnsi="Arial" w:cs="Arial" w:hint="eastAsia"/>
          <w:sz w:val="21"/>
          <w:szCs w:val="21"/>
        </w:rPr>
        <w:t>边有京华雅郡、亦城亦景、南海家园、金隅学府等居住小区，居住小区规模较大，入住率较高，综合评价居住社区成熟度较好</w:t>
      </w:r>
      <w:r w:rsidRPr="008F30BD">
        <w:rPr>
          <w:rFonts w:ascii="Arial" w:hAnsi="Arial" w:cs="Arial"/>
          <w:sz w:val="21"/>
          <w:szCs w:val="21"/>
        </w:rPr>
        <w:t>。</w:t>
      </w:r>
    </w:p>
    <w:p w14:paraId="2760F70B"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DF23849"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606639CF"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lastRenderedPageBreak/>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CC4AC9D"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787FB75F" w14:textId="301EEAE3"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745B790D" w14:textId="4DA21B28"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紧邻城市次干道——三海子东路、四海路等，有兴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743FD112" w14:textId="7C46B110"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紧邻城市次干道——三海子东路、兴海路等，有兴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4F44885D" w14:textId="45350F68" w:rsidR="002B7C7B" w:rsidRPr="003E2674"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紧邻城市次干道——四海路、兴海路等，有兴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p>
    <w:p w14:paraId="1330361F" w14:textId="04B87EE9"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p>
    <w:p w14:paraId="3B99110A" w14:textId="6B803CFB"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1.6km</w:t>
      </w:r>
      <w:r w:rsidR="003E2674" w:rsidRPr="003E2674">
        <w:rPr>
          <w:rFonts w:ascii="Arial" w:hAnsi="Arial" w:cs="Arial" w:hint="eastAsia"/>
          <w:kern w:val="2"/>
          <w:sz w:val="21"/>
          <w:szCs w:val="21"/>
        </w:rPr>
        <w:t>，周边段道路情况良好，道路通达度较好，综合评价交通便捷度一般。</w:t>
      </w:r>
    </w:p>
    <w:p w14:paraId="6EFA91C7" w14:textId="566CEB07" w:rsidR="00B06C3E" w:rsidRPr="00DF21C0"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次干道——四海路、兴海一街等，有兴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等多条线路在附近设站，距离地铁亦庄</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1.7km</w:t>
      </w:r>
      <w:r w:rsidR="003E2674" w:rsidRPr="003E2674">
        <w:rPr>
          <w:rFonts w:ascii="Arial" w:hAnsi="Arial" w:cs="Arial" w:hint="eastAsia"/>
          <w:kern w:val="2"/>
          <w:sz w:val="21"/>
          <w:szCs w:val="21"/>
        </w:rPr>
        <w:t>，周边段道路情况良好，道路通达度较好，综合评价交通便捷度一般。</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4.</w:t>
      </w:r>
      <w:r w:rsidRPr="00847171">
        <w:rPr>
          <w:rFonts w:ascii="Arial" w:hAnsi="Arial" w:cs="Arial" w:hint="eastAsia"/>
          <w:sz w:val="21"/>
          <w:szCs w:val="21"/>
        </w:rPr>
        <w:t>商业设施</w:t>
      </w:r>
    </w:p>
    <w:p w14:paraId="0921D5F1" w14:textId="58C5D366"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p>
    <w:p w14:paraId="72193E03" w14:textId="00FF0594"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4D6CF386" w14:textId="615124D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67C72E06" w14:textId="6FE8511D"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5F3D8DEB" w14:textId="5273042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22DCA5E2" w14:textId="562A7311"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2E2CAC9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园周</w:t>
      </w:r>
      <w:proofErr w:type="gramEnd"/>
      <w:r w:rsidRPr="008F30BD">
        <w:rPr>
          <w:rFonts w:ascii="Arial" w:hAnsi="Arial" w:cs="Arial" w:hint="eastAsia"/>
          <w:kern w:val="2"/>
          <w:sz w:val="21"/>
          <w:szCs w:val="21"/>
        </w:rPr>
        <w:t>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02E52CE1"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CF768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A77882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6AE59EE"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90626DF" w14:textId="29BCCBED" w:rsidR="00B06C3E" w:rsidRPr="00847171"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w:t>
      </w:r>
      <w:r w:rsidRPr="008F30BD">
        <w:rPr>
          <w:rFonts w:ascii="Arial" w:hAnsi="Arial" w:cs="Arial" w:hint="eastAsia"/>
          <w:sz w:val="21"/>
          <w:szCs w:val="21"/>
        </w:rPr>
        <w:lastRenderedPageBreak/>
        <w:t>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4A049469" w14:textId="0E1EA0BC" w:rsidR="002B7C7B" w:rsidRPr="008F30BD" w:rsidRDefault="002B7C7B" w:rsidP="002B7C7B">
      <w:pPr>
        <w:spacing w:line="480" w:lineRule="auto"/>
        <w:ind w:firstLineChars="200" w:firstLine="420"/>
        <w:jc w:val="both"/>
        <w:rPr>
          <w:rFonts w:ascii="Arial" w:hAnsi="Arial" w:cs="Arial"/>
          <w:sz w:val="21"/>
          <w:szCs w:val="21"/>
        </w:rPr>
      </w:pPr>
      <w:bookmarkStart w:id="54" w:name="_Toc525655434"/>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CBE50B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1C2A7A42" w14:textId="1CDBBA02"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4A0F54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DEF0461" w14:textId="0692E4D0"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6587D7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769EAE8" w14:textId="34797B8A"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5657EB4"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1BA909D" w14:textId="16BAB5B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D4AACF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w:t>
      </w:r>
      <w:r w:rsidRPr="008F30BD">
        <w:rPr>
          <w:rFonts w:ascii="Arial" w:hAnsi="Arial" w:cs="Arial" w:hint="eastAsia"/>
          <w:sz w:val="21"/>
          <w:szCs w:val="21"/>
        </w:rPr>
        <w:lastRenderedPageBreak/>
        <w:t>美超市等商服设施；周边有人大附中亦庄新城学校、亦庄实验学校、亦庄第二中心小学等教育机构；有北京中医药大学东方医院等医疗机构设施。公共配套设施较齐全。</w:t>
      </w:r>
    </w:p>
    <w:p w14:paraId="24DAD9C6" w14:textId="3EEC81E9"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7F8566CD" w14:textId="7AE14A6E"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bookmarkEnd w:id="54"/>
    <w:p w14:paraId="700244D3" w14:textId="537D2F5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地理位置状况较好，居住社区成熟度较好，交通便捷度</w:t>
      </w:r>
      <w:r w:rsidR="003E2674">
        <w:rPr>
          <w:rFonts w:ascii="Arial" w:hAnsi="Arial" w:cs="Arial" w:hint="eastAsia"/>
          <w:sz w:val="21"/>
          <w:szCs w:val="21"/>
        </w:rPr>
        <w:t>一般</w:t>
      </w:r>
      <w:r w:rsidRPr="008F30BD">
        <w:rPr>
          <w:rFonts w:ascii="Arial" w:hAnsi="Arial" w:cs="Arial" w:hint="eastAsia"/>
          <w:sz w:val="21"/>
          <w:szCs w:val="21"/>
        </w:rPr>
        <w:t>，商业设施</w:t>
      </w:r>
      <w:r w:rsidR="003E2674">
        <w:rPr>
          <w:rFonts w:ascii="Arial" w:hAnsi="Arial" w:cs="Arial" w:hint="eastAsia"/>
          <w:sz w:val="21"/>
          <w:szCs w:val="21"/>
        </w:rPr>
        <w:t>较好</w:t>
      </w:r>
      <w:r w:rsidRPr="008F30BD">
        <w:rPr>
          <w:rFonts w:ascii="Arial" w:hAnsi="Arial" w:cs="Arial" w:hint="eastAsia"/>
          <w:sz w:val="21"/>
          <w:szCs w:val="21"/>
        </w:rPr>
        <w:t>，环境状况一般</w:t>
      </w:r>
      <w:r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173CFA" w14:textId="6FF910C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08B1311" w14:textId="041CFF4D"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67619F" w14:textId="6FD64F63"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318E0B5" w14:textId="0C3DC2F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5</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B41852B" w14:textId="46AB1BA7" w:rsidR="00B06C3E" w:rsidRPr="008230DC"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lastRenderedPageBreak/>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00B06C3E"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5"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55"/>
    </w:p>
    <w:p w14:paraId="393DD9BE" w14:textId="77777777" w:rsidR="003E2674" w:rsidRPr="008F30BD" w:rsidRDefault="003E2674" w:rsidP="003E2674">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3E2674" w:rsidRPr="008F30BD" w14:paraId="7048CEAD" w14:textId="77777777" w:rsidTr="004758F7">
        <w:trPr>
          <w:trHeight w:val="340"/>
          <w:jc w:val="center"/>
        </w:trPr>
        <w:tc>
          <w:tcPr>
            <w:tcW w:w="704" w:type="dxa"/>
            <w:vAlign w:val="center"/>
          </w:tcPr>
          <w:p w14:paraId="14D7209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1C0A478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5165E30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4CC2473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54342A5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3E2674" w:rsidRPr="008F30BD" w14:paraId="1DC3FD64" w14:textId="77777777" w:rsidTr="004758F7">
        <w:trPr>
          <w:trHeight w:val="340"/>
          <w:jc w:val="center"/>
        </w:trPr>
        <w:tc>
          <w:tcPr>
            <w:tcW w:w="704" w:type="dxa"/>
            <w:vAlign w:val="center"/>
          </w:tcPr>
          <w:p w14:paraId="342DADD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57731FFE"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769F3C0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55CE89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F7CB1F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3E2674" w:rsidRPr="008F30BD" w14:paraId="40FC2FCD" w14:textId="77777777" w:rsidTr="004758F7">
        <w:trPr>
          <w:trHeight w:val="340"/>
          <w:jc w:val="center"/>
        </w:trPr>
        <w:tc>
          <w:tcPr>
            <w:tcW w:w="704" w:type="dxa"/>
            <w:vAlign w:val="center"/>
          </w:tcPr>
          <w:p w14:paraId="02DCA2B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655A576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5D9362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0900996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770975E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3E2674" w:rsidRPr="008F30BD" w14:paraId="347017D8" w14:textId="77777777" w:rsidTr="004758F7">
        <w:trPr>
          <w:trHeight w:val="340"/>
          <w:jc w:val="center"/>
        </w:trPr>
        <w:tc>
          <w:tcPr>
            <w:tcW w:w="704" w:type="dxa"/>
            <w:vAlign w:val="center"/>
          </w:tcPr>
          <w:p w14:paraId="25C2971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352A984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E21D17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26D6FA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2B609CE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3E2674" w:rsidRPr="008F30BD" w14:paraId="21BACDB6" w14:textId="77777777" w:rsidTr="004758F7">
        <w:trPr>
          <w:trHeight w:val="340"/>
          <w:jc w:val="center"/>
        </w:trPr>
        <w:tc>
          <w:tcPr>
            <w:tcW w:w="704" w:type="dxa"/>
            <w:vAlign w:val="center"/>
          </w:tcPr>
          <w:p w14:paraId="4B4F8FB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4649159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7CCDAE2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99ECA6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5BC7F97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3E2674" w:rsidRPr="008F30BD" w14:paraId="492C8BB2" w14:textId="77777777" w:rsidTr="004758F7">
        <w:trPr>
          <w:trHeight w:val="340"/>
          <w:jc w:val="center"/>
        </w:trPr>
        <w:tc>
          <w:tcPr>
            <w:tcW w:w="704" w:type="dxa"/>
            <w:vAlign w:val="center"/>
          </w:tcPr>
          <w:p w14:paraId="1672736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3FC2A1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28B94B0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77FAAC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27C845D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3E2674" w:rsidRPr="008F30BD" w14:paraId="509269CF" w14:textId="77777777" w:rsidTr="004758F7">
        <w:trPr>
          <w:trHeight w:val="340"/>
          <w:jc w:val="center"/>
        </w:trPr>
        <w:tc>
          <w:tcPr>
            <w:tcW w:w="704" w:type="dxa"/>
            <w:vAlign w:val="center"/>
          </w:tcPr>
          <w:p w14:paraId="4CF7FAC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605CEA0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78AF5C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5904521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15CF664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3E2674" w:rsidRPr="008F30BD" w14:paraId="150164AF" w14:textId="77777777" w:rsidTr="004758F7">
        <w:trPr>
          <w:trHeight w:val="340"/>
          <w:jc w:val="center"/>
        </w:trPr>
        <w:tc>
          <w:tcPr>
            <w:tcW w:w="6232" w:type="dxa"/>
            <w:gridSpan w:val="3"/>
            <w:vAlign w:val="center"/>
          </w:tcPr>
          <w:p w14:paraId="1BF20BC2"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2FB9D7F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9FB5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18047DE"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Pr>
          <w:rFonts w:ascii="Arial" w:hAnsi="Arial" w:cs="Arial" w:hint="eastAsia"/>
          <w:kern w:val="2"/>
          <w:sz w:val="21"/>
          <w:szCs w:val="21"/>
        </w:rPr>
        <w:t>。</w:t>
      </w:r>
    </w:p>
    <w:p w14:paraId="6151F5A0"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2B3C596" w14:textId="77777777" w:rsidR="00E214F8" w:rsidRPr="008F30BD" w:rsidRDefault="0061262E" w:rsidP="00E214F8">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E214F8" w:rsidRPr="008F30BD">
        <w:rPr>
          <w:rFonts w:ascii="Arial" w:hAnsi="Arial" w:cs="Arial"/>
          <w:sz w:val="21"/>
          <w:szCs w:val="21"/>
        </w:rPr>
        <w:t>估价对象土地为国有土地，土地所有权归国家所有。</w:t>
      </w:r>
      <w:r w:rsidR="00E214F8" w:rsidRPr="008F30BD">
        <w:rPr>
          <w:rFonts w:ascii="Arial" w:hAnsi="Arial" w:cs="Arial" w:hint="eastAsia"/>
          <w:color w:val="000000"/>
          <w:sz w:val="21"/>
          <w:szCs w:val="21"/>
        </w:rPr>
        <w:t>截至价值时点，估价委托人已提供</w:t>
      </w:r>
      <w:r w:rsidR="00E214F8" w:rsidRPr="008F30BD">
        <w:rPr>
          <w:rFonts w:ascii="Arial" w:hAnsi="Arial" w:cs="Arial" w:hint="eastAsia"/>
          <w:sz w:val="21"/>
          <w:szCs w:val="21"/>
        </w:rPr>
        <w:t>X</w:t>
      </w:r>
      <w:r w:rsidR="00E214F8" w:rsidRPr="008F30BD">
        <w:rPr>
          <w:rFonts w:ascii="Arial" w:hAnsi="Arial" w:cs="Arial"/>
          <w:sz w:val="21"/>
          <w:szCs w:val="21"/>
        </w:rPr>
        <w:t>83</w:t>
      </w:r>
      <w:r w:rsidR="00E214F8" w:rsidRPr="008F30BD">
        <w:rPr>
          <w:rFonts w:ascii="Arial" w:hAnsi="Arial" w:cs="Arial" w:hint="eastAsia"/>
          <w:sz w:val="21"/>
          <w:szCs w:val="21"/>
        </w:rPr>
        <w:lastRenderedPageBreak/>
        <w:t>海</w:t>
      </w:r>
      <w:proofErr w:type="gramStart"/>
      <w:r w:rsidR="00E214F8" w:rsidRPr="008F30BD">
        <w:rPr>
          <w:rFonts w:ascii="Arial" w:hAnsi="Arial" w:cs="Arial" w:hint="eastAsia"/>
          <w:sz w:val="21"/>
          <w:szCs w:val="21"/>
        </w:rPr>
        <w:t>梓嘉园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0014982</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X85</w:t>
      </w:r>
      <w:proofErr w:type="gramStart"/>
      <w:r w:rsidR="00E214F8" w:rsidRPr="008F30BD">
        <w:rPr>
          <w:rFonts w:ascii="Arial" w:hAnsi="Arial" w:cs="Arial" w:hint="eastAsia"/>
          <w:sz w:val="21"/>
          <w:szCs w:val="21"/>
        </w:rPr>
        <w:t>金茂悦家园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0010785</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X86</w:t>
      </w:r>
      <w:r w:rsidR="00E214F8" w:rsidRPr="008F30BD">
        <w:rPr>
          <w:rFonts w:ascii="Arial" w:hAnsi="Arial" w:cs="Arial" w:hint="eastAsia"/>
          <w:sz w:val="21"/>
          <w:szCs w:val="21"/>
        </w:rPr>
        <w:t>万科金域东郡《不动产权证书》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0014266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X87</w:t>
      </w:r>
      <w:proofErr w:type="gramStart"/>
      <w:r w:rsidR="00E214F8" w:rsidRPr="008F30BD">
        <w:rPr>
          <w:rFonts w:ascii="Arial" w:hAnsi="Arial" w:cs="Arial" w:hint="eastAsia"/>
          <w:sz w:val="21"/>
          <w:szCs w:val="21"/>
        </w:rPr>
        <w:t>金茂逸家园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0021526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lang w:eastAsia="zh-Hans"/>
        </w:rPr>
        <w:t>X88</w:t>
      </w:r>
      <w:proofErr w:type="gramStart"/>
      <w:r w:rsidR="00E214F8" w:rsidRPr="008F30BD">
        <w:rPr>
          <w:rFonts w:ascii="Arial" w:hAnsi="Arial" w:cs="Arial" w:hint="eastAsia"/>
          <w:sz w:val="21"/>
          <w:szCs w:val="21"/>
          <w:lang w:eastAsia="zh-Hans"/>
        </w:rPr>
        <w:t>亦庄悦家园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0010786</w:t>
      </w:r>
      <w:r w:rsidR="00E214F8" w:rsidRPr="008F30BD">
        <w:rPr>
          <w:rFonts w:ascii="Arial" w:hAnsi="Arial" w:cs="Arial" w:hint="eastAsia"/>
          <w:sz w:val="21"/>
          <w:szCs w:val="21"/>
        </w:rPr>
        <w:t>号</w:t>
      </w:r>
      <w:r w:rsidR="00E214F8" w:rsidRPr="008F30BD">
        <w:rPr>
          <w:rFonts w:ascii="Arial" w:hAnsi="Arial" w:cs="Arial"/>
          <w:sz w:val="21"/>
          <w:szCs w:val="21"/>
        </w:rPr>
        <w:t>]</w:t>
      </w:r>
      <w:r w:rsidR="00E214F8" w:rsidRPr="008F30BD">
        <w:rPr>
          <w:rFonts w:ascii="Arial" w:hAnsi="Arial" w:cs="Arial" w:hint="eastAsia"/>
          <w:color w:val="000000"/>
          <w:sz w:val="21"/>
          <w:szCs w:val="21"/>
        </w:rPr>
        <w:t>及</w:t>
      </w:r>
      <w:r w:rsidR="00E214F8" w:rsidRPr="008F30BD">
        <w:rPr>
          <w:rFonts w:ascii="Arial" w:hAnsi="Arial" w:cs="Arial" w:hint="eastAsia"/>
          <w:sz w:val="21"/>
          <w:szCs w:val="21"/>
        </w:rPr>
        <w:t>X91</w:t>
      </w:r>
      <w:proofErr w:type="gramStart"/>
      <w:r w:rsidR="00E214F8" w:rsidRPr="008F30BD">
        <w:rPr>
          <w:rFonts w:ascii="Arial" w:hAnsi="Arial" w:cs="Arial" w:hint="eastAsia"/>
          <w:sz w:val="21"/>
          <w:szCs w:val="21"/>
        </w:rPr>
        <w:t>亦庄逸家园</w:t>
      </w:r>
      <w:proofErr w:type="gramEnd"/>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0019598</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部分复印件</w:t>
      </w:r>
      <w:r w:rsidR="00E214F8" w:rsidRPr="008F30BD">
        <w:rPr>
          <w:rFonts w:ascii="Arial" w:hAnsi="Arial" w:cs="Arial" w:hint="eastAsia"/>
          <w:kern w:val="2"/>
          <w:sz w:val="21"/>
          <w:szCs w:val="21"/>
        </w:rPr>
        <w:t>。</w:t>
      </w:r>
    </w:p>
    <w:p w14:paraId="35AFD8D2" w14:textId="77777777" w:rsidR="00E214F8" w:rsidRPr="008F30BD" w:rsidRDefault="00E214F8" w:rsidP="00E214F8">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E214F8" w:rsidRPr="008F30BD" w14:paraId="3C228E76" w14:textId="77777777" w:rsidTr="004758F7">
        <w:trPr>
          <w:trHeight w:val="284"/>
          <w:jc w:val="center"/>
        </w:trPr>
        <w:tc>
          <w:tcPr>
            <w:tcW w:w="1668" w:type="dxa"/>
            <w:vAlign w:val="center"/>
          </w:tcPr>
          <w:p w14:paraId="361DB52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2CBB49D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280DCC6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4673D7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77AE0B5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6AF523C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59696A5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E214F8" w:rsidRPr="008F30BD" w14:paraId="3DBC07B7" w14:textId="77777777" w:rsidTr="004758F7">
        <w:trPr>
          <w:trHeight w:val="284"/>
          <w:jc w:val="center"/>
        </w:trPr>
        <w:tc>
          <w:tcPr>
            <w:tcW w:w="1668" w:type="dxa"/>
            <w:vAlign w:val="center"/>
          </w:tcPr>
          <w:p w14:paraId="14C0177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285003F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20B52A9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612FD9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3B698A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0BF4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58B548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5D33227F" w14:textId="77777777" w:rsidTr="004758F7">
        <w:trPr>
          <w:trHeight w:val="284"/>
          <w:jc w:val="center"/>
        </w:trPr>
        <w:tc>
          <w:tcPr>
            <w:tcW w:w="1668" w:type="dxa"/>
            <w:vAlign w:val="center"/>
          </w:tcPr>
          <w:p w14:paraId="7180B9D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726750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0098F88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78432A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59927E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9CEDC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125B8CB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1E5480CE" w14:textId="77777777" w:rsidTr="004758F7">
        <w:trPr>
          <w:trHeight w:val="284"/>
          <w:jc w:val="center"/>
        </w:trPr>
        <w:tc>
          <w:tcPr>
            <w:tcW w:w="1668" w:type="dxa"/>
            <w:vAlign w:val="center"/>
          </w:tcPr>
          <w:p w14:paraId="0DBF5B4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011E417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00C11C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B6DAC3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9758F8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E10777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58C5262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D6E27B" w14:textId="77777777" w:rsidTr="004758F7">
        <w:trPr>
          <w:trHeight w:val="284"/>
          <w:jc w:val="center"/>
        </w:trPr>
        <w:tc>
          <w:tcPr>
            <w:tcW w:w="1668" w:type="dxa"/>
            <w:vAlign w:val="center"/>
          </w:tcPr>
          <w:p w14:paraId="2ADE16E2"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2520B0D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722D3904"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4BF1338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F52C39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5267A3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502C055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FB05C9" w14:textId="77777777" w:rsidTr="004758F7">
        <w:trPr>
          <w:trHeight w:val="284"/>
          <w:jc w:val="center"/>
        </w:trPr>
        <w:tc>
          <w:tcPr>
            <w:tcW w:w="1668" w:type="dxa"/>
            <w:vAlign w:val="center"/>
          </w:tcPr>
          <w:p w14:paraId="25BB61C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20A2C1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1EEBB32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345B63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346B3E6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1145F60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781063C8" w14:textId="77777777" w:rsidTr="004758F7">
        <w:trPr>
          <w:trHeight w:val="284"/>
          <w:jc w:val="center"/>
        </w:trPr>
        <w:tc>
          <w:tcPr>
            <w:tcW w:w="1668" w:type="dxa"/>
            <w:vAlign w:val="center"/>
          </w:tcPr>
          <w:p w14:paraId="1019DB2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4AF9D0B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6CC9035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6926BB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A3BF59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194AA503"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5FA92C2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01E2B8EE" w14:textId="27D0DAA8" w:rsidR="0061262E" w:rsidRDefault="0061262E" w:rsidP="00E214F8">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E214F8" w:rsidRPr="008F30BD" w14:paraId="0AEE7C18" w14:textId="77777777" w:rsidTr="004758F7">
        <w:trPr>
          <w:trHeight w:val="340"/>
          <w:jc w:val="center"/>
        </w:trPr>
        <w:tc>
          <w:tcPr>
            <w:tcW w:w="1696" w:type="dxa"/>
            <w:vAlign w:val="center"/>
          </w:tcPr>
          <w:p w14:paraId="080F0D0F"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4474AD20"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4B2272B3"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03972136"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57E1C279"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E214F8" w:rsidRPr="008F30BD" w14:paraId="25E9A659" w14:textId="77777777" w:rsidTr="004758F7">
        <w:trPr>
          <w:trHeight w:val="340"/>
          <w:jc w:val="center"/>
        </w:trPr>
        <w:tc>
          <w:tcPr>
            <w:tcW w:w="1696" w:type="dxa"/>
          </w:tcPr>
          <w:p w14:paraId="7A1B59E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065564D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150B39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6AB1191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71D30E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E214F8" w:rsidRPr="008F30BD" w14:paraId="20456D3E" w14:textId="77777777" w:rsidTr="004758F7">
        <w:trPr>
          <w:trHeight w:val="340"/>
          <w:jc w:val="center"/>
        </w:trPr>
        <w:tc>
          <w:tcPr>
            <w:tcW w:w="1696" w:type="dxa"/>
          </w:tcPr>
          <w:p w14:paraId="0F9F600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proofErr w:type="gramEnd"/>
          </w:p>
        </w:tc>
        <w:tc>
          <w:tcPr>
            <w:tcW w:w="1276" w:type="dxa"/>
            <w:vAlign w:val="center"/>
          </w:tcPr>
          <w:p w14:paraId="7034A3A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2E76D16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1F4B210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03EB22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270947F8" w14:textId="77777777" w:rsidTr="004758F7">
        <w:trPr>
          <w:trHeight w:val="340"/>
          <w:jc w:val="center"/>
        </w:trPr>
        <w:tc>
          <w:tcPr>
            <w:tcW w:w="1696" w:type="dxa"/>
          </w:tcPr>
          <w:p w14:paraId="227CACA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p>
        </w:tc>
        <w:tc>
          <w:tcPr>
            <w:tcW w:w="1276" w:type="dxa"/>
            <w:vAlign w:val="center"/>
          </w:tcPr>
          <w:p w14:paraId="23F8674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B9FA64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6BAB93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445FB75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4562B30B" w14:textId="77777777" w:rsidTr="004758F7">
        <w:trPr>
          <w:trHeight w:val="340"/>
          <w:jc w:val="center"/>
        </w:trPr>
        <w:tc>
          <w:tcPr>
            <w:tcW w:w="1696" w:type="dxa"/>
          </w:tcPr>
          <w:p w14:paraId="2A1AB3E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5D73C72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3DAD26F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36BDE51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E09B49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7F165773" w14:textId="77777777" w:rsidTr="004758F7">
        <w:trPr>
          <w:trHeight w:val="340"/>
          <w:jc w:val="center"/>
        </w:trPr>
        <w:tc>
          <w:tcPr>
            <w:tcW w:w="1696" w:type="dxa"/>
          </w:tcPr>
          <w:p w14:paraId="767B75D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proofErr w:type="gramEnd"/>
          </w:p>
        </w:tc>
        <w:tc>
          <w:tcPr>
            <w:tcW w:w="1276" w:type="dxa"/>
            <w:vAlign w:val="center"/>
          </w:tcPr>
          <w:p w14:paraId="79640EC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E9783C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65A7CF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71D7CE6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497DC3CF" w14:textId="77777777" w:rsidTr="004758F7">
        <w:trPr>
          <w:trHeight w:val="340"/>
          <w:jc w:val="center"/>
        </w:trPr>
        <w:tc>
          <w:tcPr>
            <w:tcW w:w="1696" w:type="dxa"/>
          </w:tcPr>
          <w:p w14:paraId="1725D7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21D1EBA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0D49A9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E01126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6A2C888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2.</w:t>
      </w:r>
      <w:r w:rsidRPr="00847171">
        <w:rPr>
          <w:rFonts w:ascii="Arial" w:hAnsi="Arial" w:cs="Arial"/>
          <w:sz w:val="21"/>
          <w:szCs w:val="21"/>
        </w:rPr>
        <w:t>建筑物实物状况</w:t>
      </w:r>
    </w:p>
    <w:p w14:paraId="4B2E6741" w14:textId="77777777" w:rsidR="00E214F8"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p>
    <w:p w14:paraId="54726719" w14:textId="77777777" w:rsidR="00E214F8" w:rsidRDefault="00E214F8"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建筑规模</w:t>
      </w:r>
      <w:r w:rsidRPr="00847171">
        <w:rPr>
          <w:rFonts w:ascii="Arial" w:hAnsi="Arial" w:cs="Arial" w:hint="eastAsia"/>
          <w:sz w:val="21"/>
          <w:szCs w:val="21"/>
        </w:rPr>
        <w:t>：</w:t>
      </w: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hint="eastAsia"/>
          <w:kern w:val="2"/>
          <w:sz w:val="21"/>
          <w:szCs w:val="21"/>
        </w:rPr>
        <w:t>具体如下表</w:t>
      </w:r>
      <w:r>
        <w:rPr>
          <w:rFonts w:ascii="Arial" w:hAnsi="Arial" w:cs="Arial" w:hint="eastAsia"/>
          <w:kern w:val="2"/>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214F8" w:rsidRPr="008F30BD" w14:paraId="3886DFDC" w14:textId="77777777" w:rsidTr="004758F7">
        <w:trPr>
          <w:trHeight w:val="340"/>
          <w:jc w:val="center"/>
        </w:trPr>
        <w:tc>
          <w:tcPr>
            <w:tcW w:w="772" w:type="dxa"/>
            <w:vAlign w:val="center"/>
          </w:tcPr>
          <w:p w14:paraId="43EA1AD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775" w:type="dxa"/>
            <w:vAlign w:val="center"/>
          </w:tcPr>
          <w:p w14:paraId="0714DED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46B56FB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398B8D4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39B6E54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214F8" w:rsidRPr="008F30BD" w14:paraId="5148DB8B" w14:textId="77777777" w:rsidTr="004758F7">
        <w:trPr>
          <w:trHeight w:val="340"/>
          <w:jc w:val="center"/>
        </w:trPr>
        <w:tc>
          <w:tcPr>
            <w:tcW w:w="772" w:type="dxa"/>
            <w:vAlign w:val="center"/>
          </w:tcPr>
          <w:p w14:paraId="2946D98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1E15063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279D09F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E94C8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3CD84E8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214F8" w:rsidRPr="008F30BD" w14:paraId="12769AE2" w14:textId="77777777" w:rsidTr="004758F7">
        <w:trPr>
          <w:trHeight w:val="340"/>
          <w:jc w:val="center"/>
        </w:trPr>
        <w:tc>
          <w:tcPr>
            <w:tcW w:w="772" w:type="dxa"/>
            <w:vAlign w:val="center"/>
          </w:tcPr>
          <w:p w14:paraId="731B492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8D3097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31F8E1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7C9C1E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0C46C81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214F8" w:rsidRPr="008F30BD" w14:paraId="40811939" w14:textId="77777777" w:rsidTr="004758F7">
        <w:trPr>
          <w:trHeight w:val="340"/>
          <w:jc w:val="center"/>
        </w:trPr>
        <w:tc>
          <w:tcPr>
            <w:tcW w:w="772" w:type="dxa"/>
            <w:vAlign w:val="center"/>
          </w:tcPr>
          <w:p w14:paraId="6B208D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AF4247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63279EF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0209D98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EEBA0B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214F8" w:rsidRPr="008F30BD" w14:paraId="346C8398" w14:textId="77777777" w:rsidTr="004758F7">
        <w:trPr>
          <w:trHeight w:val="340"/>
          <w:jc w:val="center"/>
        </w:trPr>
        <w:tc>
          <w:tcPr>
            <w:tcW w:w="772" w:type="dxa"/>
            <w:vAlign w:val="center"/>
          </w:tcPr>
          <w:p w14:paraId="33B1658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3791441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5AECE6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4D66553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69DF3E7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214F8" w:rsidRPr="008F30BD" w14:paraId="7CD258D1" w14:textId="77777777" w:rsidTr="004758F7">
        <w:trPr>
          <w:trHeight w:val="340"/>
          <w:jc w:val="center"/>
        </w:trPr>
        <w:tc>
          <w:tcPr>
            <w:tcW w:w="772" w:type="dxa"/>
            <w:vAlign w:val="center"/>
          </w:tcPr>
          <w:p w14:paraId="42013DA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44A7FF6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7BFEA97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73B78B1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636034B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214F8" w:rsidRPr="008F30BD" w14:paraId="0D80416E" w14:textId="77777777" w:rsidTr="004758F7">
        <w:trPr>
          <w:trHeight w:val="340"/>
          <w:jc w:val="center"/>
        </w:trPr>
        <w:tc>
          <w:tcPr>
            <w:tcW w:w="772" w:type="dxa"/>
            <w:vAlign w:val="center"/>
          </w:tcPr>
          <w:p w14:paraId="2CA6470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00CB1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737CE80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19DD71B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F6053E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214F8" w:rsidRPr="008F30BD" w14:paraId="1DA7672C" w14:textId="77777777" w:rsidTr="004758F7">
        <w:trPr>
          <w:trHeight w:val="340"/>
          <w:jc w:val="center"/>
        </w:trPr>
        <w:tc>
          <w:tcPr>
            <w:tcW w:w="6232" w:type="dxa"/>
            <w:gridSpan w:val="3"/>
            <w:vAlign w:val="center"/>
          </w:tcPr>
          <w:p w14:paraId="0C5AD1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131F6DD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37C50D9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5855896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E214F8" w:rsidRPr="008F30BD">
        <w:rPr>
          <w:rFonts w:ascii="Arial" w:hAnsi="Arial" w:cs="Arial" w:hint="eastAsia"/>
          <w:sz w:val="21"/>
          <w:szCs w:val="21"/>
        </w:rPr>
        <w:t>估价</w:t>
      </w:r>
      <w:proofErr w:type="gramStart"/>
      <w:r w:rsidR="00E214F8" w:rsidRPr="008F30BD">
        <w:rPr>
          <w:rFonts w:ascii="Arial" w:hAnsi="Arial" w:cs="Arial" w:hint="eastAsia"/>
          <w:sz w:val="21"/>
          <w:szCs w:val="21"/>
        </w:rPr>
        <w:t>对象楼</w:t>
      </w:r>
      <w:proofErr w:type="gramEnd"/>
      <w:r w:rsidR="00E214F8" w:rsidRPr="008F30BD">
        <w:rPr>
          <w:rFonts w:ascii="Arial" w:hAnsi="Arial" w:cs="Arial" w:hint="eastAsia"/>
          <w:sz w:val="21"/>
          <w:szCs w:val="21"/>
        </w:rPr>
        <w:t>型均为高层板楼</w:t>
      </w:r>
      <w:r w:rsidRPr="0046790B">
        <w:rPr>
          <w:rFonts w:ascii="Arial" w:hAnsi="Arial" w:cs="Arial" w:hint="eastAsia"/>
          <w:sz w:val="21"/>
          <w:szCs w:val="21"/>
        </w:rPr>
        <w:t>。</w:t>
      </w:r>
    </w:p>
    <w:p w14:paraId="3A5F269A" w14:textId="2BAC672E"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w:t>
      </w:r>
      <w:r w:rsidR="00E214F8" w:rsidRPr="008F30BD">
        <w:rPr>
          <w:rFonts w:ascii="Arial" w:hAnsi="Arial" w:cs="Arial" w:hint="eastAsia"/>
          <w:sz w:val="21"/>
          <w:szCs w:val="21"/>
        </w:rPr>
        <w:t>估价对象所在项目</w:t>
      </w:r>
      <w:proofErr w:type="gramStart"/>
      <w:r w:rsidR="00E214F8" w:rsidRPr="008F30BD">
        <w:rPr>
          <w:rFonts w:ascii="Arial" w:hAnsi="Arial" w:cs="Arial" w:hint="eastAsia"/>
          <w:sz w:val="21"/>
          <w:szCs w:val="21"/>
        </w:rPr>
        <w:t>均配套</w:t>
      </w:r>
      <w:proofErr w:type="gramEnd"/>
      <w:r w:rsidR="00E214F8" w:rsidRPr="008F30BD">
        <w:rPr>
          <w:rFonts w:ascii="Arial" w:hAnsi="Arial" w:cs="Arial" w:hint="eastAsia"/>
          <w:sz w:val="21"/>
          <w:szCs w:val="21"/>
        </w:rPr>
        <w:t>设施完备，给排水、电力、电讯、暖通等齐全；防火</w:t>
      </w:r>
      <w:proofErr w:type="gramStart"/>
      <w:r w:rsidR="00E214F8" w:rsidRPr="008F30BD">
        <w:rPr>
          <w:rFonts w:ascii="Arial" w:hAnsi="Arial" w:cs="Arial" w:hint="eastAsia"/>
          <w:sz w:val="21"/>
          <w:szCs w:val="21"/>
        </w:rPr>
        <w:t>栓</w:t>
      </w:r>
      <w:proofErr w:type="gramEnd"/>
      <w:r w:rsidR="00E214F8"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1EAF58A8" w14:textId="55E9AB3E"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w:t>
      </w:r>
      <w:r w:rsidR="00E214F8"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w:t>
      </w:r>
      <w:r w:rsidR="00E214F8" w:rsidRPr="008F30BD">
        <w:rPr>
          <w:rFonts w:ascii="Arial" w:hAnsi="Arial" w:cs="Arial" w:hint="eastAsia"/>
          <w:sz w:val="21"/>
          <w:szCs w:val="21"/>
        </w:rPr>
        <w:lastRenderedPageBreak/>
        <w:t>顶棚刷涂料；厨房地面铺设地砖，墙面为墙砖，顶棚为铝扣板或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板；卫生间地面铺设地砖，墙面为墙砖，顶棚为铝扣板或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w:t>
      </w:r>
      <w:r>
        <w:rPr>
          <w:rFonts w:ascii="Arial" w:hAnsi="Arial" w:cs="Arial" w:hint="eastAsia"/>
          <w:sz w:val="21"/>
          <w:szCs w:val="21"/>
        </w:rPr>
        <w:t>。</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DA75C70"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189225D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39C21AA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6685039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17E83F1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7D0F3DA3" w14:textId="43C8C013" w:rsidR="0061262E"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61262E">
        <w:rPr>
          <w:rFonts w:ascii="Arial" w:hAnsi="Arial" w:cs="Arial" w:hint="eastAsia"/>
          <w:sz w:val="21"/>
          <w:szCs w:val="21"/>
        </w:rPr>
        <w:t>。</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EC3A554"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12AA834D"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327BD726"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53F98CC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79B263C"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BDDC488" w14:textId="06168126" w:rsidR="00B9249C"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6"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6"/>
    </w:p>
    <w:p w14:paraId="0376664A" w14:textId="3BD9199B" w:rsidR="00E21139" w:rsidRDefault="00E21139" w:rsidP="000C6EB3">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937817E" w14:textId="066C4A98" w:rsidR="000C6EB3" w:rsidRDefault="006A4567" w:rsidP="000C6EB3">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w:t>
      </w:r>
      <w:bookmarkStart w:id="57" w:name="_Hlk212731274"/>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bookmarkEnd w:id="57"/>
      <w:r w:rsidR="000C6EB3">
        <w:rPr>
          <w:rFonts w:ascii="Arial" w:hAnsi="Arial" w:cs="Arial" w:hint="eastAsia"/>
          <w:kern w:val="2"/>
          <w:sz w:val="21"/>
          <w:szCs w:val="21"/>
        </w:rPr>
        <w:t>。</w:t>
      </w:r>
    </w:p>
    <w:p w14:paraId="216F8CA0" w14:textId="0D40B4FF" w:rsidR="000C6EB3" w:rsidRDefault="000C6EB3" w:rsidP="000C6EB3">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00E21139" w:rsidRPr="001F4D90">
        <w:rPr>
          <w:rFonts w:ascii="Arial" w:hAnsi="Arial" w:cs="Arial" w:hint="eastAsia"/>
          <w:sz w:val="21"/>
          <w:szCs w:val="21"/>
        </w:rPr>
        <w:t>经</w:t>
      </w:r>
      <w:bookmarkStart w:id="58" w:name="_Hlk212730129"/>
      <w:r w:rsidR="00E21139">
        <w:rPr>
          <w:rFonts w:ascii="Arial" w:hAnsi="Arial" w:cs="Arial" w:hint="eastAsia"/>
          <w:sz w:val="21"/>
          <w:szCs w:val="21"/>
        </w:rPr>
        <w:t>估价委托人</w:t>
      </w:r>
      <w:bookmarkEnd w:id="58"/>
      <w:r w:rsidR="00E21139" w:rsidRPr="001F4D90">
        <w:rPr>
          <w:rFonts w:ascii="Arial" w:hAnsi="Arial" w:cs="Arial" w:hint="eastAsia"/>
          <w:sz w:val="21"/>
          <w:szCs w:val="21"/>
        </w:rPr>
        <w:t>介绍，估价对象于价值时点不存在</w:t>
      </w:r>
      <w:r w:rsidR="00E21139">
        <w:rPr>
          <w:rFonts w:ascii="Arial" w:hAnsi="Arial" w:cs="Arial" w:hint="eastAsia"/>
          <w:sz w:val="21"/>
          <w:szCs w:val="21"/>
        </w:rPr>
        <w:t>抵押权、</w:t>
      </w:r>
      <w:r w:rsidR="00E21139"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5C98C3E" w14:textId="3CD7C929" w:rsidR="00B9249C" w:rsidRDefault="00E21139" w:rsidP="00EE55CF">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3C095C3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E2286DC"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7CE453B" w14:textId="10FC8AD2"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1D9C959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B22A7E1"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9689CF1" w14:textId="46F4784C"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1B8F322A"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5F843D6A"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8CD64F4" w14:textId="028845E6"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40EE471F"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02B3D72"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0E9D9E3" w14:textId="4DAA2DBF"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65E0E5F9"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7FE37E0F"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224A45F" w14:textId="77777777" w:rsidR="00E21139" w:rsidRPr="00E21139" w:rsidRDefault="00E21139"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9" w:name="_Toc525655437"/>
      <w:r w:rsidRPr="000F198B">
        <w:rPr>
          <w:rFonts w:eastAsia="宋体"/>
          <w:kern w:val="2"/>
          <w:sz w:val="21"/>
          <w:szCs w:val="21"/>
        </w:rPr>
        <w:t>二、市场背景描述与分析</w:t>
      </w:r>
      <w:bookmarkEnd w:id="59"/>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57590046" w14:textId="77777777" w:rsidR="00AC436B" w:rsidRPr="00EC06B5" w:rsidRDefault="00AC436B" w:rsidP="00AC436B">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C6C5A7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bookmarkStart w:id="60" w:name="OLE_LINK33"/>
      <w:bookmarkStart w:id="61"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3D85E2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EA1CC5A" w14:textId="77777777" w:rsidR="00AC436B" w:rsidRPr="00EC06B5" w:rsidRDefault="00AC436B" w:rsidP="00AC436B">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702950AA" w14:textId="77777777" w:rsidR="00AC436B" w:rsidRPr="00EC06B5" w:rsidRDefault="00AC436B" w:rsidP="00AC436B">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43A18A21" wp14:editId="273CE7D6">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60"/>
    <w:bookmarkEnd w:id="61"/>
    <w:p w14:paraId="7C087DE5"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CD2A902" w14:textId="77777777" w:rsidR="00AC436B" w:rsidRPr="00D033F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68AAA471"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573607C" w14:textId="77777777" w:rsidR="00AC436B" w:rsidRPr="00454720"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649624A"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84CAACB"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2040F588"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7181654"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21D8FFF"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732A10A9" w14:textId="77777777" w:rsidR="00AC436B" w:rsidRPr="00EC06B5" w:rsidRDefault="00AC436B" w:rsidP="00AC436B">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6696BA08" wp14:editId="3F6BB513">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FCE1A4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10D4065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1050A6F" w14:textId="77777777" w:rsidR="00AC436B" w:rsidRPr="00EC06B5" w:rsidRDefault="00AC436B" w:rsidP="00AC436B">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220E7086" wp14:editId="1EFF7742">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296E0656" w14:textId="77777777" w:rsidR="00AC436B" w:rsidRPr="00DF712D" w:rsidRDefault="00AC436B" w:rsidP="00AC436B">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7CF5EC0D" w14:textId="77777777" w:rsidR="00AC436B" w:rsidRPr="00EC06B5" w:rsidRDefault="00AC436B" w:rsidP="00AC436B">
      <w:pPr>
        <w:widowControl/>
        <w:overflowPunct w:val="0"/>
        <w:adjustRightInd/>
        <w:spacing w:line="480" w:lineRule="auto"/>
        <w:jc w:val="center"/>
        <w:textAlignment w:val="auto"/>
        <w:rPr>
          <w:noProof/>
        </w:rPr>
      </w:pPr>
      <w:r w:rsidRPr="00F85E95">
        <w:rPr>
          <w:noProof/>
        </w:rPr>
        <w:lastRenderedPageBreak/>
        <w:drawing>
          <wp:inline distT="0" distB="0" distL="0" distR="0" wp14:anchorId="498EE9C1" wp14:editId="0AAA7598">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016DB4A0" w14:textId="77777777" w:rsidR="00AC436B" w:rsidRPr="00EC06B5" w:rsidRDefault="00AC436B" w:rsidP="00AC436B">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8B70203" w14:textId="77777777" w:rsidR="00AC436B" w:rsidRPr="00364904"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4FD52D84" w14:textId="77777777" w:rsidR="00AC436B" w:rsidRPr="00EC06B5" w:rsidRDefault="00AC436B" w:rsidP="00AC436B">
      <w:pPr>
        <w:spacing w:line="480" w:lineRule="auto"/>
        <w:jc w:val="center"/>
        <w:rPr>
          <w:rFonts w:ascii="Arial" w:hAnsi="Arial" w:cs="Arial"/>
          <w:sz w:val="21"/>
          <w:szCs w:val="21"/>
        </w:rPr>
      </w:pPr>
      <w:r w:rsidRPr="00F85E95">
        <w:rPr>
          <w:noProof/>
        </w:rPr>
        <w:lastRenderedPageBreak/>
        <w:drawing>
          <wp:inline distT="0" distB="0" distL="0" distR="0" wp14:anchorId="486E11F3" wp14:editId="41B366ED">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04012FF"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52585A5"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3B84EFF2" w14:textId="77777777" w:rsidR="00AC436B" w:rsidRPr="003B0D72"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75F5EB0E" w14:textId="77777777" w:rsidR="00AC436B" w:rsidRPr="00EC06B5" w:rsidRDefault="00AC436B" w:rsidP="00AC436B">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806F29" wp14:editId="4C35424C">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7647779C" w14:textId="77777777" w:rsidR="00AC436B" w:rsidRPr="00364904" w:rsidRDefault="00AC436B" w:rsidP="00AC436B">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2EC4A1DF" w14:textId="77777777" w:rsidR="00AC436B" w:rsidRPr="00EC06B5" w:rsidRDefault="00AC436B" w:rsidP="00AC436B">
      <w:pPr>
        <w:overflowPunct w:val="0"/>
        <w:spacing w:line="480" w:lineRule="auto"/>
        <w:jc w:val="center"/>
        <w:textAlignment w:val="auto"/>
        <w:rPr>
          <w:rFonts w:ascii="Arial" w:hAnsi="Arial"/>
          <w:sz w:val="21"/>
        </w:rPr>
      </w:pPr>
      <w:r w:rsidRPr="00F85E95">
        <w:rPr>
          <w:noProof/>
        </w:rPr>
        <w:drawing>
          <wp:inline distT="0" distB="0" distL="0" distR="0" wp14:anchorId="323D459C" wp14:editId="73A45001">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4882A7C7" w14:textId="77777777" w:rsidR="00AC436B" w:rsidRPr="00EC06B5" w:rsidRDefault="00AC436B" w:rsidP="00AC436B">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76B46DF" w14:textId="77777777" w:rsidR="00AC436B" w:rsidRPr="00EC06B5" w:rsidRDefault="00AC436B" w:rsidP="00AC436B">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98AC116" w14:textId="77777777" w:rsidR="00AC436B" w:rsidRPr="00EC06B5" w:rsidRDefault="00AC436B" w:rsidP="00AC436B">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B1E4E4B" w14:textId="77777777" w:rsidR="00AC436B" w:rsidRPr="00EC06B5" w:rsidRDefault="00AC436B" w:rsidP="00AC436B">
      <w:pPr>
        <w:overflowPunct w:val="0"/>
        <w:spacing w:line="480" w:lineRule="auto"/>
        <w:jc w:val="both"/>
        <w:textAlignment w:val="auto"/>
        <w:rPr>
          <w:rFonts w:ascii="Arial" w:hAnsi="Arial"/>
          <w:sz w:val="21"/>
        </w:rPr>
      </w:pPr>
      <w:r w:rsidRPr="00F85E95">
        <w:rPr>
          <w:noProof/>
        </w:rPr>
        <w:drawing>
          <wp:inline distT="0" distB="0" distL="0" distR="0" wp14:anchorId="019E2A82" wp14:editId="2BD15F52">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04AE8345"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35EE907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1C28C0A8" w14:textId="77777777" w:rsidR="00AC436B" w:rsidRPr="00EC06B5" w:rsidRDefault="00AC436B" w:rsidP="00AC436B">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273B2F0" w14:textId="77777777" w:rsidR="00AC436B" w:rsidRPr="00EC06B5" w:rsidRDefault="00AC436B" w:rsidP="00AC436B">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1A429912" wp14:editId="07F70313">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BA48D1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42C54E0C" w14:textId="77777777" w:rsidR="00AC436B" w:rsidRPr="003E0008"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2" w:name="OLE_LINK10"/>
      <w:r w:rsidRPr="003E0008">
        <w:rPr>
          <w:rFonts w:ascii="Arial" w:hAnsi="Arial" w:hint="eastAsia"/>
          <w:sz w:val="21"/>
          <w:szCs w:val="28"/>
        </w:rPr>
        <w:t>元</w:t>
      </w:r>
      <w:bookmarkEnd w:id="62"/>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6500006" w14:textId="77777777" w:rsidR="00AC436B" w:rsidRPr="00522A3F"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61D9B9A" w14:textId="77777777" w:rsidR="00AC436B" w:rsidRPr="00EC06B5" w:rsidRDefault="00AC436B" w:rsidP="00AC436B">
      <w:pPr>
        <w:overflowPunct w:val="0"/>
        <w:spacing w:line="480" w:lineRule="auto"/>
        <w:jc w:val="center"/>
        <w:textAlignment w:val="auto"/>
      </w:pPr>
      <w:r w:rsidRPr="00F85E95">
        <w:rPr>
          <w:noProof/>
        </w:rPr>
        <w:drawing>
          <wp:inline distT="0" distB="0" distL="0" distR="0" wp14:anchorId="2A3D9C39" wp14:editId="189F0E43">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18E75058"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D01FAEF"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004A127"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CA73899" w14:textId="77777777" w:rsidR="00AC436B" w:rsidRPr="00EC06B5" w:rsidRDefault="00AC436B" w:rsidP="00AC436B">
      <w:pPr>
        <w:tabs>
          <w:tab w:val="left" w:pos="0"/>
        </w:tabs>
        <w:overflowPunct w:val="0"/>
        <w:spacing w:line="480" w:lineRule="auto"/>
        <w:jc w:val="center"/>
        <w:textAlignment w:val="auto"/>
        <w:rPr>
          <w:noProof/>
        </w:rPr>
      </w:pPr>
      <w:r w:rsidRPr="00F85E95">
        <w:rPr>
          <w:noProof/>
        </w:rPr>
        <w:lastRenderedPageBreak/>
        <w:drawing>
          <wp:inline distT="0" distB="0" distL="0" distR="0" wp14:anchorId="28F2F07A" wp14:editId="0B004922">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163320D9"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27FE173"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3EF8D098"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25026027" wp14:editId="672F7C3D">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6A672C8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32565E2"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CC25337" w14:textId="77777777" w:rsidR="00AC436B" w:rsidRPr="00541D8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3" w:name="OLE_LINK11"/>
      <w:r w:rsidRPr="00541D8C">
        <w:rPr>
          <w:rFonts w:ascii="Arial" w:hAnsi="Arial" w:hint="eastAsia"/>
          <w:sz w:val="21"/>
          <w:szCs w:val="28"/>
        </w:rPr>
        <w:t>存量</w:t>
      </w:r>
      <w:bookmarkEnd w:id="63"/>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5FF1CBA" w14:textId="77777777" w:rsidR="00AC436B" w:rsidRPr="0065799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06FDEACF" w14:textId="77777777" w:rsidR="00AC436B" w:rsidRPr="00EC06B5" w:rsidRDefault="00AC436B" w:rsidP="00AC436B">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23BE1DF8" wp14:editId="4F90812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25B581"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FB0F970" w14:textId="77777777" w:rsidR="00AC436B" w:rsidRPr="00541D8C"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35E4D40" w14:textId="77777777" w:rsidR="00AC436B" w:rsidRPr="00995459"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13C66AFE"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75B832CC" wp14:editId="3681B6B1">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E03447A"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1E66CA9F" w14:textId="77777777" w:rsidR="00AC436B" w:rsidRPr="00EC06B5" w:rsidRDefault="00AC436B" w:rsidP="00AC436B">
      <w:pPr>
        <w:overflowPunct w:val="0"/>
        <w:spacing w:line="480" w:lineRule="auto"/>
        <w:jc w:val="both"/>
        <w:textAlignment w:val="auto"/>
        <w:rPr>
          <w:rFonts w:ascii="Arial" w:hAnsi="Arial"/>
          <w:color w:val="000000"/>
          <w:sz w:val="21"/>
        </w:rPr>
      </w:pPr>
      <w:r w:rsidRPr="00F85E95">
        <w:rPr>
          <w:noProof/>
        </w:rPr>
        <w:drawing>
          <wp:inline distT="0" distB="0" distL="0" distR="0" wp14:anchorId="294A846F" wp14:editId="2AC771E3">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6878087B"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5FEA44E7" w14:textId="77777777" w:rsidR="00AC436B" w:rsidRDefault="00AC436B" w:rsidP="00AC436B">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962332D"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07521659"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330155E"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B0AA77"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2885FB0"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068E9F5" wp14:editId="13E42357">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4CBAF38" w14:textId="77777777" w:rsidR="00AC436B" w:rsidRPr="00AB04D0" w:rsidRDefault="00AC436B" w:rsidP="00AC436B">
      <w:pPr>
        <w:spacing w:line="480" w:lineRule="auto"/>
        <w:jc w:val="both"/>
        <w:textAlignment w:val="auto"/>
        <w:rPr>
          <w:rFonts w:ascii="Arial" w:hAnsi="Arial"/>
          <w:sz w:val="21"/>
          <w:szCs w:val="28"/>
        </w:rPr>
      </w:pPr>
    </w:p>
    <w:p w14:paraId="650DA75F" w14:textId="77777777" w:rsidR="00AC436B" w:rsidRPr="00AB04D0" w:rsidRDefault="00AC436B" w:rsidP="00AC436B">
      <w:pPr>
        <w:spacing w:line="240" w:lineRule="auto"/>
        <w:jc w:val="both"/>
        <w:textAlignment w:val="auto"/>
        <w:rPr>
          <w:rFonts w:ascii="Arial" w:hAnsi="Arial"/>
          <w:sz w:val="21"/>
          <w:szCs w:val="28"/>
        </w:rPr>
      </w:pPr>
      <w:r>
        <w:rPr>
          <w:noProof/>
        </w:rPr>
        <w:drawing>
          <wp:inline distT="0" distB="0" distL="0" distR="0" wp14:anchorId="322C7116" wp14:editId="6DFB2079">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4865" cy="2230120"/>
                    </a:xfrm>
                    <a:prstGeom prst="rect">
                      <a:avLst/>
                    </a:prstGeom>
                  </pic:spPr>
                </pic:pic>
              </a:graphicData>
            </a:graphic>
          </wp:inline>
        </w:drawing>
      </w:r>
    </w:p>
    <w:p w14:paraId="57DAD1E9" w14:textId="77777777" w:rsidR="00AC436B" w:rsidRPr="0076285F" w:rsidRDefault="00AC436B" w:rsidP="00AC436B">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00B3AECA" w14:textId="77777777" w:rsidR="00AC436B" w:rsidRDefault="00AC436B" w:rsidP="00AC436B">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08453861"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619A6BC" wp14:editId="311E5FFA">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2908F2B" w14:textId="77777777" w:rsidR="00AC436B" w:rsidRPr="00AB04D0" w:rsidRDefault="00AC436B" w:rsidP="00AC436B">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ED15739"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200C0BC3" w14:textId="77777777" w:rsidR="00AC436B" w:rsidRDefault="00AC436B" w:rsidP="00AC436B">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92BFA74" w14:textId="77777777" w:rsidR="00AC436B" w:rsidRDefault="00AC436B" w:rsidP="00AC436B">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733F9F9" w14:textId="77777777" w:rsidR="00AC436B" w:rsidRPr="00EC06B5" w:rsidRDefault="00AC436B" w:rsidP="00AC436B">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09AA63"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2DDA6538"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E69D33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CD97FF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2F0FC28F"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0AA7C3E4"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6112B06F"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5076B6A"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B09A3A" w14:textId="77777777" w:rsidR="00AC436B"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1A1958F2"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4" w:name="OLE_LINK7"/>
      <w:r w:rsidRPr="00151F40">
        <w:rPr>
          <w:rFonts w:ascii="Arial" w:hAnsi="Arial"/>
          <w:color w:val="000000"/>
          <w:sz w:val="21"/>
        </w:rPr>
        <w:t>中央城市工作会议</w:t>
      </w:r>
      <w:bookmarkEnd w:id="64"/>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59760664"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1FE0194D"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33752D2"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C7136CE"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E5041B3"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37F520BB"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51F58252" w14:textId="77777777" w:rsidR="00AC436B" w:rsidRDefault="00AC436B" w:rsidP="00AC436B">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2955C34" w14:textId="77777777" w:rsidR="00AC436B" w:rsidRPr="00CF50D6"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6FF1D9E" w14:textId="77777777" w:rsidR="00AC436B" w:rsidRPr="00F46482"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4420115D"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1D46E3E5" w14:textId="77777777" w:rsidR="00AC436B" w:rsidRPr="003B0D72" w:rsidRDefault="00AC436B" w:rsidP="00AC436B">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5"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5"/>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6" w:name="_Toc525655439"/>
      <w:r w:rsidRPr="00847171">
        <w:rPr>
          <w:rFonts w:eastAsia="宋体"/>
          <w:kern w:val="2"/>
          <w:sz w:val="21"/>
          <w:szCs w:val="21"/>
        </w:rPr>
        <w:t>估价方法适用性分析</w:t>
      </w:r>
      <w:bookmarkEnd w:id="66"/>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35C12CC0" w14:textId="77777777" w:rsidR="002B7C7B" w:rsidRDefault="00EE55CF"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7A754C8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EDE9B54"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4CF9B1F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222C4EE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18DAEF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231FC1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2A08DF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472280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ED7635C"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106EB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0185A0E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7E79E2F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2504A2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3DE2F9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477F3E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779F8C5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7A087F6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80B892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1D9A6B8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481AD36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482D28A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077E644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16D9625E"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2C9F6593"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5A607E51"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30DA6A8"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DBF531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FE2C3C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97DE59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4DDD971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48FA20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ECD05B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6548B6D4"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2DABE8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5CCCC18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362902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E446F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026914F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145633D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A10102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56DD0F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19ADD3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D25B7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AF8349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F065B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21F009E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10B8875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122CAC5C" w14:textId="77777777" w:rsidR="002B7C7B" w:rsidRPr="008F30BD" w:rsidRDefault="002B7C7B" w:rsidP="004758F7">
            <w:r w:rsidRPr="008F30BD">
              <w:rPr>
                <w:rFonts w:ascii="华文细黑" w:eastAsia="华文细黑" w:hAnsi="华文细黑" w:cs="Arial" w:hint="eastAsia"/>
                <w:sz w:val="18"/>
                <w:szCs w:val="18"/>
              </w:rPr>
              <w:t>较齐全</w:t>
            </w:r>
          </w:p>
        </w:tc>
      </w:tr>
    </w:tbl>
    <w:p w14:paraId="1489EB77"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0A1AF57F"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8F30BD">
        <w:rPr>
          <w:rFonts w:ascii="Arial" w:hAnsi="Arial" w:cs="Arial"/>
          <w:color w:val="000000"/>
          <w:sz w:val="21"/>
          <w:szCs w:val="21"/>
        </w:rPr>
        <w:t>将所选可比小区与评估对象公共租赁住房</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标准房进行比较，进行区位状况调整和实物状况调整，计算各可比实例比准租金，得到</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标准房租金水平</w:t>
      </w:r>
      <w:r w:rsidRPr="003104AF">
        <w:rPr>
          <w:rFonts w:ascii="Arial" w:hAnsi="Arial" w:cs="Arial"/>
          <w:color w:val="000000"/>
          <w:sz w:val="21"/>
          <w:szCs w:val="21"/>
        </w:rPr>
        <w:t>。</w:t>
      </w:r>
    </w:p>
    <w:p w14:paraId="263B6DCA" w14:textId="4748C4A1" w:rsidR="002B7C3A" w:rsidRPr="00847171" w:rsidRDefault="00E214F8" w:rsidP="00E214F8">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2B7C7B">
        <w:rPr>
          <w:rFonts w:ascii="Arial" w:hAnsi="Arial" w:cs="Arial" w:hint="eastAsia"/>
          <w:color w:val="000000"/>
          <w:sz w:val="21"/>
          <w:szCs w:val="21"/>
        </w:rPr>
        <w:t>将估价对象其他小区标准房与标准小区（</w:t>
      </w:r>
      <w:r w:rsidRPr="002B7C7B">
        <w:rPr>
          <w:rFonts w:ascii="Arial" w:hAnsi="Arial" w:cs="Arial" w:hint="eastAsia"/>
          <w:color w:val="000000"/>
          <w:sz w:val="21"/>
          <w:szCs w:val="21"/>
        </w:rPr>
        <w:t>X91</w:t>
      </w:r>
      <w:proofErr w:type="gramStart"/>
      <w:r w:rsidRPr="002B7C7B">
        <w:rPr>
          <w:rFonts w:ascii="Arial" w:hAnsi="Arial" w:cs="Arial" w:hint="eastAsia"/>
          <w:color w:val="000000"/>
          <w:sz w:val="21"/>
          <w:szCs w:val="21"/>
        </w:rPr>
        <w:t>亦庄逸家园</w:t>
      </w:r>
      <w:proofErr w:type="gramEnd"/>
      <w:r w:rsidRPr="002B7C7B">
        <w:rPr>
          <w:rFonts w:ascii="Arial" w:hAnsi="Arial" w:cs="Arial" w:hint="eastAsia"/>
          <w:color w:val="000000"/>
          <w:sz w:val="21"/>
          <w:szCs w:val="21"/>
        </w:rPr>
        <w:t>）标准房进行比较，得到各小区租金水平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7"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7"/>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5BC02B2C" w14:textId="77777777" w:rsidR="002B7C7B" w:rsidRDefault="002B7C7B"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w:t>
      </w: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kern w:val="2"/>
          <w:sz w:val="21"/>
          <w:szCs w:val="21"/>
        </w:rPr>
        <w:t>复印件、《房屋收购协议》复印件、</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w:t>
      </w:r>
      <w:r w:rsidRPr="008F30BD">
        <w:rPr>
          <w:rFonts w:ascii="Arial" w:hAnsi="Arial" w:cs="Arial" w:hint="eastAsia"/>
          <w:sz w:val="21"/>
          <w:szCs w:val="21"/>
        </w:rPr>
        <w:t>X85</w:t>
      </w:r>
      <w:r w:rsidRPr="008F30BD">
        <w:rPr>
          <w:rFonts w:ascii="Arial" w:hAnsi="Arial" w:cs="Arial" w:hint="eastAsia"/>
          <w:sz w:val="21"/>
          <w:szCs w:val="21"/>
        </w:rPr>
        <w:t>金茂悦家园房源明细》、《</w:t>
      </w:r>
      <w:r w:rsidRPr="008F30BD">
        <w:rPr>
          <w:rFonts w:ascii="Arial" w:hAnsi="Arial" w:cs="Arial" w:hint="eastAsia"/>
          <w:sz w:val="21"/>
          <w:szCs w:val="21"/>
        </w:rPr>
        <w:t>X86</w:t>
      </w:r>
      <w:r w:rsidRPr="008F30BD">
        <w:rPr>
          <w:rFonts w:ascii="Arial" w:hAnsi="Arial" w:cs="Arial" w:hint="eastAsia"/>
          <w:sz w:val="21"/>
          <w:szCs w:val="21"/>
        </w:rPr>
        <w:t>万科金域东郡房源明细》、《</w:t>
      </w:r>
      <w:r w:rsidRPr="008F30BD">
        <w:rPr>
          <w:rFonts w:ascii="Arial" w:hAnsi="Arial" w:cs="Arial" w:hint="eastAsia"/>
          <w:sz w:val="21"/>
          <w:szCs w:val="21"/>
        </w:rPr>
        <w:t>X87</w:t>
      </w:r>
      <w:r w:rsidRPr="008F30BD">
        <w:rPr>
          <w:rFonts w:ascii="Arial" w:hAnsi="Arial" w:cs="Arial" w:hint="eastAsia"/>
          <w:sz w:val="21"/>
          <w:szCs w:val="21"/>
        </w:rPr>
        <w:t>金茂逸家园房源明细》、《</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w:t>
      </w:r>
      <w:r w:rsidRPr="008F30BD">
        <w:rPr>
          <w:rFonts w:ascii="Arial" w:hAnsi="Arial" w:cs="Arial" w:hint="eastAsia"/>
          <w:sz w:val="21"/>
          <w:szCs w:val="21"/>
        </w:rPr>
        <w:t>X91</w:t>
      </w:r>
      <w:r w:rsidRPr="008F30BD">
        <w:rPr>
          <w:rFonts w:ascii="Arial" w:hAnsi="Arial" w:cs="Arial" w:hint="eastAsia"/>
          <w:sz w:val="21"/>
          <w:szCs w:val="21"/>
        </w:rPr>
        <w:t>亦庄逸家园房源明细》</w:t>
      </w:r>
      <w:r w:rsidRPr="00847171">
        <w:rPr>
          <w:rFonts w:ascii="Arial" w:hAnsi="Arial" w:cs="Arial" w:hint="eastAsia"/>
          <w:sz w:val="21"/>
          <w:szCs w:val="21"/>
        </w:rPr>
        <w:t>，本次估价按照众数原则设定具有代表性的标准房屋，</w:t>
      </w:r>
      <w:r>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409D1078"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64511F2"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52CE5E6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5207BDF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0E0FFA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160EF86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75BB82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4B4368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35ADDCA"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48D983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27167BC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249697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40360B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7453F65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541FA13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5C79450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25484D6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FFB4E9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2703109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3BA1000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A8AA7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4439C0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50C5EBC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53F2D0FD"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2E6CA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1CD696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051E5E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00EE3D1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4EAB6C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215E46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38CB745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703AADE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38CED8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E0A441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3AE3EE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553D54B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2CE7908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AA141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74E078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7784B2D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6C597499"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246FA0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27F3B32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B2D489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345DB9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4A06CFF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0264AD2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6B530E53" w14:textId="77777777" w:rsidR="002B7C7B" w:rsidRPr="008F30BD" w:rsidRDefault="002B7C7B" w:rsidP="004758F7">
            <w:r w:rsidRPr="008F30BD">
              <w:rPr>
                <w:rFonts w:ascii="华文细黑" w:eastAsia="华文细黑" w:hAnsi="华文细黑" w:cs="Arial" w:hint="eastAsia"/>
                <w:sz w:val="18"/>
                <w:szCs w:val="18"/>
              </w:rPr>
              <w:t>较齐全</w:t>
            </w:r>
          </w:p>
        </w:tc>
      </w:tr>
    </w:tbl>
    <w:p w14:paraId="4D28C2B9" w14:textId="634883F4" w:rsidR="00EE55CF" w:rsidRPr="00711CD1" w:rsidRDefault="00E214F8" w:rsidP="00E214F8">
      <w:pPr>
        <w:pStyle w:val="50"/>
        <w:autoSpaceDE w:val="0"/>
        <w:spacing w:beforeLines="50" w:before="120" w:line="480" w:lineRule="auto"/>
        <w:ind w:right="142" w:firstLineChars="200" w:firstLine="420"/>
        <w:jc w:val="both"/>
        <w:textAlignment w:val="auto"/>
        <w:rPr>
          <w:rFonts w:ascii="Arial" w:hAnsi="Arial" w:cs="Arial"/>
          <w:kern w:val="2"/>
          <w:sz w:val="21"/>
          <w:szCs w:val="21"/>
        </w:rPr>
      </w:pPr>
      <w:r w:rsidRPr="008F30BD">
        <w:rPr>
          <w:rFonts w:ascii="Arial" w:hAnsi="Arial" w:cs="Arial" w:hint="eastAsia"/>
          <w:color w:val="000000"/>
          <w:sz w:val="21"/>
          <w:szCs w:val="21"/>
        </w:rPr>
        <w:t>综上，本次评估依据众数原则，选取估价对象</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为标准小区，标准房设定为户型为开间，朝向为东，装修为普通装修</w:t>
      </w:r>
      <w:r>
        <w:rPr>
          <w:rFonts w:ascii="Arial" w:hAnsi="Arial" w:cs="Arial" w:hint="eastAsia"/>
          <w:color w:val="000000"/>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61B08BCF" w:rsidR="00EE55CF" w:rsidRPr="00385ED8" w:rsidRDefault="00EE55CF" w:rsidP="00EE55CF">
      <w:pPr>
        <w:pStyle w:val="50"/>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sidR="00E214F8">
        <w:rPr>
          <w:rFonts w:ascii="Arial" w:hAnsi="Arial" w:cs="Arial" w:hint="eastAsia"/>
          <w:color w:val="000000"/>
          <w:sz w:val="21"/>
          <w:szCs w:val="21"/>
        </w:rPr>
        <w:t>4</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1C3899D0"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3EEF594D"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3500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7BD90D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E214F8">
              <w:rPr>
                <w:rFonts w:ascii="华文细黑" w:eastAsia="华文细黑" w:hAnsi="华文细黑" w:hint="eastAsia"/>
                <w:sz w:val="18"/>
                <w:szCs w:val="18"/>
              </w:rPr>
              <w:t>2</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65D31D91"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sidR="00E214F8">
        <w:rPr>
          <w:rFonts w:ascii="Arial" w:hAnsi="Arial" w:cs="Arial" w:hint="eastAsia"/>
          <w:color w:val="000000"/>
          <w:sz w:val="21"/>
          <w:szCs w:val="21"/>
        </w:rPr>
        <w:t>2500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25F3C635"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E214F8">
        <w:rPr>
          <w:rFonts w:ascii="Arial" w:hAnsi="Arial" w:cs="Arial" w:hint="eastAsia"/>
          <w:color w:val="000000"/>
          <w:sz w:val="21"/>
          <w:szCs w:val="21"/>
        </w:rPr>
        <w:t>3500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60709A3C"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sidR="00E214F8">
        <w:rPr>
          <w:rFonts w:ascii="Arial" w:hAnsi="Arial" w:cs="Arial" w:hint="eastAsia"/>
          <w:color w:val="000000"/>
          <w:sz w:val="21"/>
          <w:szCs w:val="21"/>
        </w:rPr>
        <w:t>1200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71DC8F94" w14:textId="77777777" w:rsidR="00E214F8" w:rsidRDefault="00E214F8"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5AD9D566"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4B6279B5" w:rsidR="00B06C3E" w:rsidRPr="00847171" w:rsidRDefault="00810E90" w:rsidP="00EE55CF">
      <w:pPr>
        <w:pStyle w:val="23"/>
        <w:autoSpaceDE w:val="0"/>
        <w:autoSpaceDN w:val="0"/>
        <w:spacing w:line="480" w:lineRule="auto"/>
        <w:jc w:val="center"/>
        <w:textAlignment w:val="bottom"/>
      </w:pPr>
      <w:r>
        <w:rPr>
          <w:noProof/>
        </w:rPr>
        <w:drawing>
          <wp:inline distT="0" distB="0" distL="0" distR="0" wp14:anchorId="1BE4029A" wp14:editId="6E87396E">
            <wp:extent cx="4908550" cy="4063450"/>
            <wp:effectExtent l="0" t="0" r="6350" b="0"/>
            <wp:docPr id="177161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1503" name=""/>
                    <pic:cNvPicPr/>
                  </pic:nvPicPr>
                  <pic:blipFill>
                    <a:blip r:embed="rId44"/>
                    <a:stretch>
                      <a:fillRect/>
                    </a:stretch>
                  </pic:blipFill>
                  <pic:spPr>
                    <a:xfrm>
                      <a:off x="0" y="0"/>
                      <a:ext cx="4911136" cy="40655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8"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8"/>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74C34001" w14:textId="77777777" w:rsidR="00810E90" w:rsidRDefault="00810E90" w:rsidP="00EE55CF">
      <w:pPr>
        <w:spacing w:line="480" w:lineRule="auto"/>
        <w:ind w:firstLineChars="200" w:firstLine="420"/>
        <w:jc w:val="center"/>
        <w:rPr>
          <w:rFonts w:ascii="Arial" w:hAnsi="Arial"/>
          <w:sz w:val="21"/>
          <w:szCs w:val="21"/>
        </w:rPr>
      </w:pPr>
    </w:p>
    <w:p w14:paraId="76F230CC" w14:textId="77777777" w:rsidR="00810E90" w:rsidRDefault="00810E90" w:rsidP="00EE55CF">
      <w:pPr>
        <w:spacing w:line="480" w:lineRule="auto"/>
        <w:ind w:firstLineChars="200" w:firstLine="420"/>
        <w:jc w:val="center"/>
        <w:rPr>
          <w:rFonts w:ascii="Arial" w:hAnsi="Arial"/>
          <w:sz w:val="21"/>
          <w:szCs w:val="21"/>
        </w:rPr>
      </w:pPr>
    </w:p>
    <w:p w14:paraId="6F22E2F5" w14:textId="77777777" w:rsidR="00810E90" w:rsidRDefault="00810E90" w:rsidP="00EE55CF">
      <w:pPr>
        <w:spacing w:line="480" w:lineRule="auto"/>
        <w:ind w:firstLineChars="200" w:firstLine="420"/>
        <w:jc w:val="center"/>
        <w:rPr>
          <w:rFonts w:ascii="Arial" w:hAnsi="Arial"/>
          <w:sz w:val="21"/>
          <w:szCs w:val="21"/>
        </w:rPr>
      </w:pPr>
    </w:p>
    <w:p w14:paraId="7D0D6146" w14:textId="77777777" w:rsidR="00810E90" w:rsidRDefault="00810E90" w:rsidP="00EE55CF">
      <w:pPr>
        <w:spacing w:line="480" w:lineRule="auto"/>
        <w:ind w:firstLineChars="200" w:firstLine="420"/>
        <w:jc w:val="center"/>
        <w:rPr>
          <w:rFonts w:ascii="Arial" w:hAnsi="Arial"/>
          <w:sz w:val="21"/>
          <w:szCs w:val="21"/>
        </w:rPr>
      </w:pPr>
    </w:p>
    <w:p w14:paraId="5C45E299" w14:textId="77777777" w:rsidR="00810E90" w:rsidRDefault="00810E90" w:rsidP="00EE55CF">
      <w:pPr>
        <w:spacing w:line="480" w:lineRule="auto"/>
        <w:ind w:firstLineChars="200" w:firstLine="420"/>
        <w:jc w:val="center"/>
        <w:rPr>
          <w:rFonts w:ascii="Arial" w:hAnsi="Arial"/>
          <w:sz w:val="21"/>
          <w:szCs w:val="21"/>
        </w:rPr>
      </w:pPr>
    </w:p>
    <w:p w14:paraId="423D5F1C" w14:textId="0559ACC6"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5"/>
        <w:gridCol w:w="996"/>
        <w:gridCol w:w="1932"/>
        <w:gridCol w:w="1932"/>
        <w:gridCol w:w="1932"/>
        <w:gridCol w:w="1932"/>
      </w:tblGrid>
      <w:tr w:rsidR="00B06C3E" w:rsidRPr="00847171" w14:paraId="7BEA43C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6DF417D0" w:rsidR="00B06C3E"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X91</w:t>
            </w:r>
            <w:proofErr w:type="gramStart"/>
            <w:r>
              <w:rPr>
                <w:rFonts w:ascii="宋体" w:hAnsi="宋体" w:cs="Arial" w:hint="eastAsia"/>
                <w:sz w:val="18"/>
              </w:rPr>
              <w:t>亦庄逸家园</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810E90">
        <w:trPr>
          <w:trHeight w:val="495"/>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10E90" w:rsidRPr="00847171" w14:paraId="101D1A9B" w14:textId="77777777" w:rsidTr="00810E90">
        <w:trPr>
          <w:trHeight w:val="241"/>
          <w:jc w:val="center"/>
        </w:trPr>
        <w:tc>
          <w:tcPr>
            <w:tcW w:w="304" w:type="pct"/>
            <w:vMerge w:val="restart"/>
            <w:tcBorders>
              <w:top w:val="nil"/>
              <w:left w:val="single" w:sz="4" w:space="0" w:color="auto"/>
              <w:bottom w:val="single" w:sz="4" w:space="0" w:color="000000"/>
              <w:right w:val="single" w:sz="4" w:space="0" w:color="auto"/>
            </w:tcBorders>
            <w:vAlign w:val="center"/>
          </w:tcPr>
          <w:p w14:paraId="21476CF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6" w:type="pct"/>
            <w:tcBorders>
              <w:top w:val="nil"/>
              <w:left w:val="nil"/>
              <w:bottom w:val="single" w:sz="4" w:space="0" w:color="auto"/>
              <w:right w:val="single" w:sz="4" w:space="0" w:color="auto"/>
            </w:tcBorders>
            <w:vAlign w:val="center"/>
          </w:tcPr>
          <w:p w14:paraId="4C2BEF89"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05F47E0E"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周边有京华雅郡、亦城亦景、南海家园、金隅学府等居住小区，居住小区规模较大，入住率较高，综合评价居住社区成熟度较好。</w:t>
            </w:r>
          </w:p>
        </w:tc>
        <w:tc>
          <w:tcPr>
            <w:tcW w:w="1040" w:type="pct"/>
            <w:tcBorders>
              <w:top w:val="nil"/>
              <w:left w:val="nil"/>
              <w:bottom w:val="single" w:sz="4" w:space="0" w:color="auto"/>
              <w:right w:val="single" w:sz="4" w:space="0" w:color="auto"/>
            </w:tcBorders>
            <w:vAlign w:val="center"/>
          </w:tcPr>
          <w:p w14:paraId="78F55DD7" w14:textId="19A925F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810E90" w:rsidRPr="00847171" w14:paraId="59C6E837"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47925A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54AB1C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4F3DCD3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紧</w:t>
            </w:r>
            <w:proofErr w:type="gramStart"/>
            <w:r w:rsidRPr="00810E90">
              <w:rPr>
                <w:rFonts w:ascii="Arial" w:eastAsia="华文细黑" w:hAnsi="Arial" w:cs="Arial" w:hint="eastAsia"/>
                <w:sz w:val="18"/>
                <w:szCs w:val="18"/>
              </w:rPr>
              <w:t>临城市</w:t>
            </w:r>
            <w:proofErr w:type="gramEnd"/>
            <w:r w:rsidRPr="00810E90">
              <w:rPr>
                <w:rFonts w:ascii="Arial" w:eastAsia="华文细黑" w:hAnsi="Arial" w:cs="Arial" w:hint="eastAsia"/>
                <w:sz w:val="18"/>
                <w:szCs w:val="18"/>
              </w:rPr>
              <w:t>次干道——四海路、兴海一街等，有兴</w:t>
            </w:r>
            <w:r w:rsidRPr="00810E90">
              <w:rPr>
                <w:rFonts w:ascii="Arial" w:eastAsia="华文细黑" w:hAnsi="Arial" w:cs="Arial" w:hint="eastAsia"/>
                <w:sz w:val="18"/>
                <w:szCs w:val="18"/>
              </w:rPr>
              <w:t>31</w:t>
            </w:r>
            <w:r w:rsidRPr="00810E90">
              <w:rPr>
                <w:rFonts w:ascii="Arial" w:eastAsia="华文细黑" w:hAnsi="Arial" w:cs="Arial" w:hint="eastAsia"/>
                <w:sz w:val="18"/>
                <w:szCs w:val="18"/>
              </w:rPr>
              <w:t>路、兴</w:t>
            </w:r>
            <w:r w:rsidRPr="00810E90">
              <w:rPr>
                <w:rFonts w:ascii="Arial" w:eastAsia="华文细黑" w:hAnsi="Arial" w:cs="Arial" w:hint="eastAsia"/>
                <w:sz w:val="18"/>
                <w:szCs w:val="18"/>
              </w:rPr>
              <w:t>47</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573</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581</w:t>
            </w:r>
            <w:r w:rsidRPr="00810E90">
              <w:rPr>
                <w:rFonts w:ascii="Arial" w:eastAsia="华文细黑" w:hAnsi="Arial" w:cs="Arial" w:hint="eastAsia"/>
                <w:sz w:val="18"/>
                <w:szCs w:val="18"/>
              </w:rPr>
              <w:t>等多条线路在附近设站，距离地铁亦庄</w:t>
            </w:r>
            <w:r w:rsidRPr="00810E90">
              <w:rPr>
                <w:rFonts w:ascii="Arial" w:eastAsia="华文细黑" w:hAnsi="Arial" w:cs="Arial" w:hint="eastAsia"/>
                <w:sz w:val="18"/>
                <w:szCs w:val="18"/>
              </w:rPr>
              <w:t>T1</w:t>
            </w:r>
            <w:r w:rsidRPr="00810E90">
              <w:rPr>
                <w:rFonts w:ascii="Arial" w:eastAsia="华文细黑" w:hAnsi="Arial" w:cs="Arial" w:hint="eastAsia"/>
                <w:sz w:val="18"/>
                <w:szCs w:val="18"/>
              </w:rPr>
              <w:t>线四海庄站约</w:t>
            </w:r>
            <w:r w:rsidRPr="00810E90">
              <w:rPr>
                <w:rFonts w:ascii="Arial" w:eastAsia="华文细黑" w:hAnsi="Arial" w:cs="Arial" w:hint="eastAsia"/>
                <w:sz w:val="18"/>
                <w:szCs w:val="18"/>
              </w:rPr>
              <w:t>1.7km</w:t>
            </w:r>
            <w:r w:rsidRPr="00810E90">
              <w:rPr>
                <w:rFonts w:ascii="Arial" w:eastAsia="华文细黑" w:hAnsi="Arial" w:cs="Arial" w:hint="eastAsia"/>
                <w:sz w:val="18"/>
                <w:szCs w:val="18"/>
              </w:rPr>
              <w:t>，周边段道路情况良好，道路通达度较好，综合评价交通便捷度一般。</w:t>
            </w:r>
          </w:p>
        </w:tc>
        <w:tc>
          <w:tcPr>
            <w:tcW w:w="1040" w:type="pct"/>
            <w:tcBorders>
              <w:top w:val="nil"/>
              <w:left w:val="nil"/>
              <w:bottom w:val="single" w:sz="4" w:space="0" w:color="auto"/>
              <w:right w:val="single" w:sz="4" w:space="0" w:color="auto"/>
            </w:tcBorders>
            <w:vAlign w:val="center"/>
          </w:tcPr>
          <w:p w14:paraId="11F7848A" w14:textId="67D00F6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810E90" w:rsidRPr="00847171" w14:paraId="28245734"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2A3E017E"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CBF64C" w14:textId="42BB468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59E5CA96"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位于北京经济技术开发区，周边有龙湖北</w:t>
            </w:r>
            <w:proofErr w:type="gramStart"/>
            <w:r w:rsidRPr="00810E90">
              <w:rPr>
                <w:rFonts w:ascii="Arial" w:eastAsia="华文细黑" w:hAnsi="Arial" w:cs="Arial" w:hint="eastAsia"/>
                <w:sz w:val="18"/>
                <w:szCs w:val="18"/>
              </w:rPr>
              <w:t>京亦庄天</w:t>
            </w:r>
            <w:proofErr w:type="gramEnd"/>
            <w:r w:rsidRPr="00810E90">
              <w:rPr>
                <w:rFonts w:ascii="Arial" w:eastAsia="华文细黑" w:hAnsi="Arial" w:cs="Arial" w:hint="eastAsia"/>
                <w:sz w:val="18"/>
                <w:szCs w:val="18"/>
              </w:rPr>
              <w:t>街及临街商铺等，综合评价商业设施较好。</w:t>
            </w:r>
          </w:p>
        </w:tc>
        <w:tc>
          <w:tcPr>
            <w:tcW w:w="1040" w:type="pct"/>
            <w:tcBorders>
              <w:top w:val="nil"/>
              <w:left w:val="nil"/>
              <w:bottom w:val="single" w:sz="4" w:space="0" w:color="auto"/>
              <w:right w:val="single" w:sz="4" w:space="0" w:color="auto"/>
            </w:tcBorders>
            <w:vAlign w:val="center"/>
          </w:tcPr>
          <w:p w14:paraId="67695738" w14:textId="442AB412"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810E90" w:rsidRPr="00847171" w14:paraId="68DFFCB5" w14:textId="77777777" w:rsidTr="00810E90">
        <w:trPr>
          <w:trHeight w:val="282"/>
          <w:jc w:val="center"/>
        </w:trPr>
        <w:tc>
          <w:tcPr>
            <w:tcW w:w="304" w:type="pct"/>
            <w:vMerge/>
            <w:tcBorders>
              <w:top w:val="nil"/>
              <w:left w:val="single" w:sz="4" w:space="0" w:color="auto"/>
              <w:bottom w:val="single" w:sz="4" w:space="0" w:color="000000"/>
              <w:right w:val="single" w:sz="4" w:space="0" w:color="auto"/>
            </w:tcBorders>
            <w:vAlign w:val="center"/>
          </w:tcPr>
          <w:p w14:paraId="528492B7"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42FD6081"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292253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w:t>
            </w:r>
            <w:proofErr w:type="gramStart"/>
            <w:r w:rsidRPr="00810E90">
              <w:rPr>
                <w:rFonts w:ascii="Arial" w:eastAsia="华文细黑" w:hAnsi="Arial" w:cs="Arial" w:hint="eastAsia"/>
                <w:sz w:val="18"/>
                <w:szCs w:val="18"/>
              </w:rPr>
              <w:t>金茂悦公园</w:t>
            </w:r>
            <w:proofErr w:type="gramEnd"/>
            <w:r w:rsidRPr="00810E90">
              <w:rPr>
                <w:rFonts w:ascii="Arial" w:eastAsia="华文细黑" w:hAnsi="Arial" w:cs="Arial" w:hint="eastAsia"/>
                <w:sz w:val="18"/>
                <w:szCs w:val="18"/>
              </w:rPr>
              <w:t>、体育公园等，周边无高等教育学校或博物馆等人文景观，综合评价环境状况一般。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810E90" w:rsidRPr="00847171" w14:paraId="22F52DBB" w14:textId="77777777" w:rsidTr="00810E90">
        <w:trPr>
          <w:trHeight w:val="426"/>
          <w:jc w:val="center"/>
        </w:trPr>
        <w:tc>
          <w:tcPr>
            <w:tcW w:w="304" w:type="pct"/>
            <w:vMerge/>
            <w:tcBorders>
              <w:top w:val="nil"/>
              <w:left w:val="single" w:sz="4" w:space="0" w:color="auto"/>
              <w:bottom w:val="single" w:sz="4" w:space="0" w:color="000000"/>
              <w:right w:val="single" w:sz="4" w:space="0" w:color="auto"/>
            </w:tcBorders>
            <w:vAlign w:val="center"/>
          </w:tcPr>
          <w:p w14:paraId="73EEA1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4BAF98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0E83FA9A"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w:t>
            </w:r>
            <w:r w:rsidRPr="00810E90">
              <w:rPr>
                <w:rFonts w:ascii="Arial" w:eastAsia="华文细黑" w:hAnsi="Arial" w:cs="Arial" w:hint="eastAsia"/>
                <w:sz w:val="18"/>
                <w:szCs w:val="18"/>
              </w:rPr>
              <w:t>2</w:t>
            </w:r>
            <w:r w:rsidRPr="00810E90">
              <w:rPr>
                <w:rFonts w:ascii="Arial" w:eastAsia="华文细黑" w:hAnsi="Arial" w:cs="Arial" w:hint="eastAsia"/>
                <w:sz w:val="18"/>
                <w:szCs w:val="18"/>
              </w:rPr>
              <w:t>公里范围内有北京农村商业银行、中国光大银行等金融机构；物美超市等商服设施；周边有人大附中亦庄新城学校、亦庄实验学校、亦庄第二中心小学等教育</w:t>
            </w:r>
            <w:r w:rsidRPr="00810E90">
              <w:rPr>
                <w:rFonts w:ascii="Arial" w:eastAsia="华文细黑" w:hAnsi="Arial" w:cs="Arial" w:hint="eastAsia"/>
                <w:sz w:val="18"/>
                <w:szCs w:val="18"/>
              </w:rPr>
              <w:lastRenderedPageBreak/>
              <w:t>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w:t>
            </w:r>
            <w:r w:rsidRPr="00D70653">
              <w:rPr>
                <w:rFonts w:ascii="Arial" w:eastAsia="华文细黑" w:hAnsi="Arial" w:cs="Arial" w:hint="eastAsia"/>
                <w:sz w:val="18"/>
                <w:szCs w:val="18"/>
              </w:rPr>
              <w:lastRenderedPageBreak/>
              <w:t>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810E90">
        <w:trPr>
          <w:trHeight w:val="20"/>
          <w:jc w:val="center"/>
        </w:trPr>
        <w:tc>
          <w:tcPr>
            <w:tcW w:w="304"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6"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vAlign w:val="center"/>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vAlign w:val="center"/>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vAlign w:val="center"/>
          </w:tcPr>
          <w:p w14:paraId="1377CA38" w14:textId="539C4EF7"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朝向一般（东），能保证较长时间的采光，通风较好，综合分析朝向、采光、通风状况一般</w:t>
            </w:r>
          </w:p>
        </w:tc>
        <w:tc>
          <w:tcPr>
            <w:tcW w:w="1040" w:type="pct"/>
            <w:tcBorders>
              <w:top w:val="nil"/>
              <w:left w:val="nil"/>
              <w:bottom w:val="single" w:sz="4" w:space="0" w:color="auto"/>
              <w:right w:val="single" w:sz="4" w:space="0" w:color="auto"/>
            </w:tcBorders>
            <w:vAlign w:val="center"/>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vAlign w:val="center"/>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0F39C23"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vAlign w:val="center"/>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vAlign w:val="center"/>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vAlign w:val="center"/>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vAlign w:val="center"/>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vAlign w:val="center"/>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38562043" w:rsidR="00B06C3E" w:rsidRPr="00847171" w:rsidRDefault="00810E90"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X91</w:t>
            </w:r>
            <w:proofErr w:type="gramStart"/>
            <w:r>
              <w:rPr>
                <w:rFonts w:ascii="Arial" w:hAnsi="Arial" w:cs="Arial" w:hint="eastAsia"/>
                <w:sz w:val="18"/>
                <w:szCs w:val="18"/>
              </w:rPr>
              <w:t>亦庄逸家园</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lastRenderedPageBreak/>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E0ADC0E"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098BE752" w14:textId="024CBCA1"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5735F214" w14:textId="767D8875"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4B94D96F" w14:textId="4D8E9B1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101</w:t>
            </w:r>
            <w:r w:rsidR="00810E90">
              <w:rPr>
                <w:rFonts w:ascii="Arial" w:hAnsi="Arial" w:cs="Arial" w:hint="eastAsia"/>
                <w:sz w:val="18"/>
                <w:szCs w:val="18"/>
              </w:rPr>
              <w:t>、</w:t>
            </w:r>
            <w:r w:rsidR="00810E90">
              <w:rPr>
                <w:rFonts w:ascii="Arial" w:hAnsi="Arial" w:cs="Arial" w:hint="eastAsia"/>
                <w:sz w:val="18"/>
                <w:szCs w:val="18"/>
              </w:rPr>
              <w:t>99</w:t>
            </w:r>
            <w:r w:rsidR="00810E90">
              <w:rPr>
                <w:rFonts w:ascii="Arial" w:hAnsi="Arial" w:cs="Arial" w:hint="eastAsia"/>
                <w:sz w:val="18"/>
                <w:szCs w:val="18"/>
              </w:rPr>
              <w:t>、</w:t>
            </w:r>
            <w:r w:rsidR="00810E90">
              <w:rPr>
                <w:rFonts w:ascii="Arial" w:hAnsi="Arial" w:cs="Arial" w:hint="eastAsia"/>
                <w:sz w:val="18"/>
                <w:szCs w:val="18"/>
              </w:rPr>
              <w:t>100</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7D1BC415"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7DD890D" w14:textId="0D7686C6"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18DF934A" w14:textId="4DFA031F"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2083" w:type="pct"/>
            <w:tcBorders>
              <w:top w:val="nil"/>
              <w:left w:val="nil"/>
              <w:bottom w:val="single" w:sz="4" w:space="0" w:color="auto"/>
              <w:right w:val="single" w:sz="4" w:space="0" w:color="auto"/>
            </w:tcBorders>
            <w:vAlign w:val="center"/>
          </w:tcPr>
          <w:p w14:paraId="54223002" w14:textId="72021AAD"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810E90">
              <w:rPr>
                <w:rFonts w:ascii="Arial" w:hAnsi="Arial" w:cs="Arial" w:hint="eastAsia"/>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995153F"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E852395" w14:textId="37922A29"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24B2D456" w14:textId="00ADC186"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7B88AC79" w14:textId="69627FF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5772E8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A6A8A72" w14:textId="1146DEDE"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744E1380" w14:textId="02D56C6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724EF867" w14:textId="3A58DA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w:t>
            </w:r>
            <w:r w:rsidRPr="00847171">
              <w:rPr>
                <w:rFonts w:ascii="Arial" w:hAnsi="Arial" w:cs="Arial"/>
                <w:sz w:val="18"/>
                <w:szCs w:val="18"/>
              </w:rPr>
              <w:lastRenderedPageBreak/>
              <w:t>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98</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6132087"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36211972" w14:textId="19B0D3DD"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6" w:type="pct"/>
            <w:tcBorders>
              <w:top w:val="nil"/>
              <w:left w:val="nil"/>
              <w:bottom w:val="single" w:sz="4" w:space="0" w:color="auto"/>
              <w:right w:val="single" w:sz="4" w:space="0" w:color="auto"/>
            </w:tcBorders>
            <w:vAlign w:val="center"/>
          </w:tcPr>
          <w:p w14:paraId="2ED9F3FF" w14:textId="2839FA7F"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439B1DB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ED0EA7B" w14:textId="4A55B06C"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0FC06114" w14:textId="7FF8DDA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1C8DCE64"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066241A7" w14:textId="68B36CFF"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027D5FD7" w14:textId="2ED46F92"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65E02289"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7" w:type="pct"/>
            <w:tcBorders>
              <w:top w:val="nil"/>
              <w:left w:val="nil"/>
              <w:bottom w:val="single" w:sz="4" w:space="0" w:color="auto"/>
              <w:right w:val="single" w:sz="4" w:space="0" w:color="auto"/>
            </w:tcBorders>
            <w:vAlign w:val="center"/>
          </w:tcPr>
          <w:p w14:paraId="64521BD6" w14:textId="394FBCC5"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6" w:type="pct"/>
            <w:tcBorders>
              <w:top w:val="nil"/>
              <w:left w:val="nil"/>
              <w:bottom w:val="single" w:sz="4" w:space="0" w:color="auto"/>
              <w:right w:val="single" w:sz="4" w:space="0" w:color="auto"/>
            </w:tcBorders>
            <w:vAlign w:val="center"/>
          </w:tcPr>
          <w:p w14:paraId="3D02DB07" w14:textId="4EC542EE"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D4780C9"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1.0219</w:t>
            </w:r>
          </w:p>
        </w:tc>
        <w:tc>
          <w:tcPr>
            <w:tcW w:w="897" w:type="pct"/>
            <w:tcBorders>
              <w:top w:val="single" w:sz="4" w:space="0" w:color="auto"/>
              <w:left w:val="nil"/>
              <w:bottom w:val="single" w:sz="4" w:space="0" w:color="auto"/>
              <w:right w:val="single" w:sz="4" w:space="0" w:color="auto"/>
            </w:tcBorders>
            <w:vAlign w:val="center"/>
          </w:tcPr>
          <w:p w14:paraId="3F942B0E" w14:textId="20078B9C"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1.0324</w:t>
            </w:r>
          </w:p>
        </w:tc>
        <w:tc>
          <w:tcPr>
            <w:tcW w:w="896" w:type="pct"/>
            <w:tcBorders>
              <w:top w:val="single" w:sz="4" w:space="0" w:color="auto"/>
              <w:left w:val="nil"/>
              <w:bottom w:val="single" w:sz="4" w:space="0" w:color="auto"/>
              <w:right w:val="single" w:sz="4" w:space="0" w:color="auto"/>
            </w:tcBorders>
            <w:vAlign w:val="center"/>
          </w:tcPr>
          <w:p w14:paraId="32448D35" w14:textId="4822ADED"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1.011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lastRenderedPageBreak/>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19315982"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55.89</w:t>
            </w:r>
          </w:p>
        </w:tc>
        <w:tc>
          <w:tcPr>
            <w:tcW w:w="897" w:type="pct"/>
            <w:tcBorders>
              <w:top w:val="single" w:sz="4" w:space="0" w:color="auto"/>
              <w:left w:val="nil"/>
              <w:bottom w:val="single" w:sz="4" w:space="0" w:color="auto"/>
              <w:right w:val="single" w:sz="4" w:space="0" w:color="auto"/>
            </w:tcBorders>
            <w:vAlign w:val="center"/>
          </w:tcPr>
          <w:p w14:paraId="0B90CBF1" w14:textId="15D87AB0"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53.59</w:t>
            </w:r>
          </w:p>
        </w:tc>
        <w:tc>
          <w:tcPr>
            <w:tcW w:w="896" w:type="pct"/>
            <w:tcBorders>
              <w:top w:val="single" w:sz="4" w:space="0" w:color="auto"/>
              <w:left w:val="nil"/>
              <w:bottom w:val="single" w:sz="4" w:space="0" w:color="auto"/>
              <w:right w:val="single" w:sz="4" w:space="0" w:color="auto"/>
            </w:tcBorders>
            <w:vAlign w:val="center"/>
          </w:tcPr>
          <w:p w14:paraId="4CECA24F" w14:textId="59EC7376"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50.42</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6A8A965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C614BC">
        <w:rPr>
          <w:rFonts w:ascii="Arial" w:hAnsi="Arial" w:hint="eastAsia"/>
          <w:sz w:val="21"/>
          <w:szCs w:val="21"/>
        </w:rPr>
        <w:t>X91</w:t>
      </w:r>
      <w:proofErr w:type="gramStart"/>
      <w:r w:rsidR="00C614BC">
        <w:rPr>
          <w:rFonts w:ascii="Arial" w:hAnsi="Arial" w:hint="eastAsia"/>
          <w:sz w:val="21"/>
          <w:szCs w:val="21"/>
        </w:rPr>
        <w:t>亦庄逸家园</w:t>
      </w:r>
      <w:proofErr w:type="gramEnd"/>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FACD185"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C614BC">
        <w:rPr>
          <w:rFonts w:ascii="Arial" w:hAnsi="Arial"/>
          <w:sz w:val="21"/>
          <w:szCs w:val="21"/>
        </w:rPr>
        <w:t>55.89</w:t>
      </w:r>
      <w:r w:rsidR="00D05B28" w:rsidRPr="00847171">
        <w:rPr>
          <w:rFonts w:ascii="Arial" w:hAnsi="Arial" w:hint="eastAsia"/>
          <w:sz w:val="21"/>
          <w:szCs w:val="21"/>
        </w:rPr>
        <w:t>+</w:t>
      </w:r>
      <w:r w:rsidR="00C614BC">
        <w:rPr>
          <w:rFonts w:ascii="Arial" w:hAnsi="Arial"/>
          <w:sz w:val="21"/>
          <w:szCs w:val="21"/>
        </w:rPr>
        <w:t>53.59</w:t>
      </w:r>
      <w:r w:rsidR="00D05B28" w:rsidRPr="00847171">
        <w:rPr>
          <w:rFonts w:ascii="Arial" w:hAnsi="Arial" w:hint="eastAsia"/>
          <w:sz w:val="21"/>
          <w:szCs w:val="21"/>
        </w:rPr>
        <w:t>+</w:t>
      </w:r>
      <w:r w:rsidR="00C614BC">
        <w:rPr>
          <w:rFonts w:ascii="Arial" w:hAnsi="Arial" w:hint="eastAsia"/>
          <w:sz w:val="21"/>
          <w:szCs w:val="21"/>
        </w:rPr>
        <w:t>50.42</w:t>
      </w:r>
      <w:r w:rsidRPr="00847171">
        <w:rPr>
          <w:rFonts w:ascii="Arial" w:hAnsi="Arial" w:hint="eastAsia"/>
          <w:sz w:val="21"/>
          <w:szCs w:val="21"/>
        </w:rPr>
        <w:t>）÷</w:t>
      </w:r>
      <w:r w:rsidRPr="00847171">
        <w:rPr>
          <w:rFonts w:ascii="Arial" w:hAnsi="Arial" w:hint="eastAsia"/>
          <w:sz w:val="21"/>
          <w:szCs w:val="21"/>
        </w:rPr>
        <w:t>3=</w:t>
      </w:r>
      <w:r w:rsidR="00C614BC">
        <w:rPr>
          <w:rFonts w:ascii="Arial" w:hAnsi="Arial"/>
          <w:sz w:val="21"/>
          <w:szCs w:val="21"/>
        </w:rPr>
        <w:t>53.30</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10733949" w14:textId="77777777" w:rsidR="00C614BC" w:rsidRDefault="00C614BC" w:rsidP="00526634">
      <w:pPr>
        <w:wordWrap w:val="0"/>
        <w:overflowPunct w:val="0"/>
        <w:spacing w:line="480" w:lineRule="auto"/>
        <w:ind w:firstLineChars="200" w:firstLine="420"/>
        <w:rPr>
          <w:rFonts w:ascii="Arial" w:hAnsi="Arial"/>
          <w:sz w:val="21"/>
          <w:szCs w:val="21"/>
        </w:rPr>
        <w:sectPr w:rsidR="00C614BC" w:rsidSect="004F1510">
          <w:footerReference w:type="default" r:id="rId48"/>
          <w:pgSz w:w="11907" w:h="16840"/>
          <w:pgMar w:top="1843" w:right="1134" w:bottom="1134" w:left="1134" w:header="1134" w:footer="907" w:gutter="340"/>
          <w:cols w:space="720"/>
          <w:docGrid w:linePitch="326"/>
        </w:sectPr>
      </w:pPr>
    </w:p>
    <w:p w14:paraId="4AA99063" w14:textId="748EDFAC"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5</w:t>
      </w:r>
      <w:r>
        <w:rPr>
          <w:rFonts w:ascii="Arial" w:hAnsi="Arial" w:hint="eastAsia"/>
          <w:sz w:val="21"/>
          <w:szCs w:val="21"/>
        </w:rPr>
        <w:t>）</w:t>
      </w:r>
      <w:r w:rsidR="00C614BC" w:rsidRPr="008F30BD">
        <w:rPr>
          <w:rFonts w:ascii="Arial" w:hAnsi="Arial" w:hint="eastAsia"/>
          <w:sz w:val="21"/>
          <w:szCs w:val="21"/>
        </w:rPr>
        <w:t>根据</w:t>
      </w:r>
      <w:r w:rsidR="00C614BC" w:rsidRPr="008F30BD">
        <w:rPr>
          <w:rFonts w:ascii="Arial" w:hAnsi="Arial" w:hint="eastAsia"/>
          <w:sz w:val="21"/>
          <w:szCs w:val="21"/>
        </w:rPr>
        <w:t>X</w:t>
      </w:r>
      <w:r w:rsidR="00C614BC" w:rsidRPr="008F30BD">
        <w:rPr>
          <w:rFonts w:ascii="Arial" w:hAnsi="Arial"/>
          <w:sz w:val="21"/>
          <w:szCs w:val="21"/>
        </w:rPr>
        <w:t>91</w:t>
      </w:r>
      <w:proofErr w:type="gramStart"/>
      <w:r w:rsidR="00C614BC" w:rsidRPr="008F30BD">
        <w:rPr>
          <w:rFonts w:ascii="Arial" w:hAnsi="Arial" w:hint="eastAsia"/>
          <w:sz w:val="21"/>
          <w:szCs w:val="21"/>
        </w:rPr>
        <w:t>亦庄逸家园</w:t>
      </w:r>
      <w:proofErr w:type="gramEnd"/>
      <w:r w:rsidR="00C614BC" w:rsidRPr="008F30BD">
        <w:rPr>
          <w:rFonts w:ascii="Arial" w:hAnsi="Arial" w:hint="eastAsia"/>
          <w:sz w:val="21"/>
          <w:szCs w:val="21"/>
        </w:rPr>
        <w:t>标准房租金修后得到其他各小区租金</w:t>
      </w:r>
    </w:p>
    <w:tbl>
      <w:tblPr>
        <w:tblW w:w="1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690"/>
        <w:gridCol w:w="1543"/>
        <w:gridCol w:w="530"/>
        <w:gridCol w:w="1726"/>
        <w:gridCol w:w="529"/>
        <w:gridCol w:w="1484"/>
        <w:gridCol w:w="616"/>
        <w:gridCol w:w="1765"/>
        <w:gridCol w:w="567"/>
        <w:gridCol w:w="1567"/>
        <w:gridCol w:w="559"/>
        <w:gridCol w:w="1547"/>
        <w:gridCol w:w="517"/>
      </w:tblGrid>
      <w:tr w:rsidR="00C614BC" w:rsidRPr="008F30BD" w14:paraId="641686A2" w14:textId="77777777" w:rsidTr="002C27AE">
        <w:trPr>
          <w:trHeight w:val="284"/>
          <w:jc w:val="center"/>
        </w:trPr>
        <w:tc>
          <w:tcPr>
            <w:tcW w:w="1129" w:type="dxa"/>
            <w:gridSpan w:val="2"/>
            <w:vAlign w:val="center"/>
            <w:hideMark/>
          </w:tcPr>
          <w:p w14:paraId="62FEDB3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小区名称</w:t>
            </w:r>
          </w:p>
        </w:tc>
        <w:tc>
          <w:tcPr>
            <w:tcW w:w="2073" w:type="dxa"/>
            <w:gridSpan w:val="2"/>
            <w:vAlign w:val="center"/>
            <w:hideMark/>
          </w:tcPr>
          <w:p w14:paraId="662C725E"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X91</w:t>
            </w:r>
            <w:proofErr w:type="gramStart"/>
            <w:r w:rsidRPr="008F30BD">
              <w:rPr>
                <w:rFonts w:ascii="Arial" w:hAnsi="Arial" w:cs="Arial"/>
                <w:sz w:val="18"/>
                <w:szCs w:val="18"/>
              </w:rPr>
              <w:t>亦庄逸家园</w:t>
            </w:r>
            <w:proofErr w:type="gramEnd"/>
          </w:p>
        </w:tc>
        <w:tc>
          <w:tcPr>
            <w:tcW w:w="2255" w:type="dxa"/>
            <w:gridSpan w:val="2"/>
            <w:vAlign w:val="center"/>
            <w:hideMark/>
          </w:tcPr>
          <w:p w14:paraId="522C727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X83</w:t>
            </w:r>
            <w:r w:rsidRPr="008F30BD">
              <w:rPr>
                <w:rFonts w:ascii="Arial" w:hAnsi="Arial" w:cs="Arial"/>
                <w:sz w:val="18"/>
                <w:szCs w:val="18"/>
              </w:rPr>
              <w:t>海</w:t>
            </w:r>
            <w:proofErr w:type="gramStart"/>
            <w:r w:rsidRPr="008F30BD">
              <w:rPr>
                <w:rFonts w:ascii="Arial" w:hAnsi="Arial" w:cs="Arial"/>
                <w:sz w:val="18"/>
                <w:szCs w:val="18"/>
              </w:rPr>
              <w:t>梓嘉园</w:t>
            </w:r>
            <w:proofErr w:type="gramEnd"/>
          </w:p>
        </w:tc>
        <w:tc>
          <w:tcPr>
            <w:tcW w:w="2100" w:type="dxa"/>
            <w:gridSpan w:val="2"/>
            <w:vAlign w:val="center"/>
            <w:hideMark/>
          </w:tcPr>
          <w:p w14:paraId="0E31064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X85</w:t>
            </w:r>
            <w:proofErr w:type="gramStart"/>
            <w:r w:rsidRPr="008F30BD">
              <w:rPr>
                <w:rFonts w:ascii="Arial" w:hAnsi="Arial" w:cs="Arial"/>
                <w:sz w:val="18"/>
                <w:szCs w:val="18"/>
              </w:rPr>
              <w:t>金茂悦家园</w:t>
            </w:r>
            <w:proofErr w:type="gramEnd"/>
          </w:p>
        </w:tc>
        <w:tc>
          <w:tcPr>
            <w:tcW w:w="2332" w:type="dxa"/>
            <w:gridSpan w:val="2"/>
            <w:vAlign w:val="center"/>
            <w:hideMark/>
          </w:tcPr>
          <w:p w14:paraId="09CB3FC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X86</w:t>
            </w:r>
            <w:r w:rsidRPr="008F30BD">
              <w:rPr>
                <w:rFonts w:ascii="Arial" w:hAnsi="Arial" w:cs="Arial"/>
                <w:sz w:val="18"/>
                <w:szCs w:val="18"/>
              </w:rPr>
              <w:t>万科金域东郡</w:t>
            </w:r>
          </w:p>
        </w:tc>
        <w:tc>
          <w:tcPr>
            <w:tcW w:w="2126" w:type="dxa"/>
            <w:gridSpan w:val="2"/>
            <w:vAlign w:val="center"/>
            <w:hideMark/>
          </w:tcPr>
          <w:p w14:paraId="555A17D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X87</w:t>
            </w:r>
            <w:proofErr w:type="gramStart"/>
            <w:r w:rsidRPr="008F30BD">
              <w:rPr>
                <w:rFonts w:ascii="Arial" w:hAnsi="Arial" w:cs="Arial"/>
                <w:sz w:val="18"/>
                <w:szCs w:val="18"/>
              </w:rPr>
              <w:t>金茂逸家园</w:t>
            </w:r>
            <w:proofErr w:type="gramEnd"/>
          </w:p>
        </w:tc>
        <w:tc>
          <w:tcPr>
            <w:tcW w:w="2064" w:type="dxa"/>
            <w:gridSpan w:val="2"/>
            <w:vAlign w:val="center"/>
          </w:tcPr>
          <w:p w14:paraId="7C51AAE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X88</w:t>
            </w:r>
            <w:proofErr w:type="gramStart"/>
            <w:r w:rsidRPr="008F30BD">
              <w:rPr>
                <w:rFonts w:ascii="Arial" w:hAnsi="Arial" w:cs="Arial"/>
                <w:sz w:val="18"/>
                <w:szCs w:val="18"/>
              </w:rPr>
              <w:t>亦庄悦家园</w:t>
            </w:r>
            <w:proofErr w:type="gramEnd"/>
          </w:p>
        </w:tc>
      </w:tr>
      <w:tr w:rsidR="00C614BC" w:rsidRPr="008F30BD" w14:paraId="41CBEF25" w14:textId="77777777" w:rsidTr="002C27AE">
        <w:trPr>
          <w:trHeight w:val="284"/>
          <w:jc w:val="center"/>
        </w:trPr>
        <w:tc>
          <w:tcPr>
            <w:tcW w:w="1129" w:type="dxa"/>
            <w:gridSpan w:val="2"/>
            <w:vAlign w:val="center"/>
            <w:hideMark/>
          </w:tcPr>
          <w:p w14:paraId="4F37D48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平均租金（元</w:t>
            </w:r>
            <w:r w:rsidRPr="008F30BD">
              <w:rPr>
                <w:rFonts w:ascii="Arial" w:hAnsi="Arial" w:cs="Arial"/>
                <w:sz w:val="18"/>
                <w:szCs w:val="18"/>
              </w:rPr>
              <w:t>/</w:t>
            </w:r>
            <w:r w:rsidRPr="008F30BD">
              <w:rPr>
                <w:rFonts w:ascii="Arial" w:hAnsi="Arial" w:cs="Arial"/>
                <w:sz w:val="18"/>
                <w:szCs w:val="18"/>
              </w:rPr>
              <w:t>平方米</w:t>
            </w:r>
            <w:r w:rsidRPr="008F30BD">
              <w:rPr>
                <w:rFonts w:ascii="Arial" w:hAnsi="Arial" w:cs="Arial"/>
                <w:sz w:val="18"/>
                <w:szCs w:val="18"/>
              </w:rPr>
              <w:t>·</w:t>
            </w:r>
            <w:r w:rsidRPr="008F30BD">
              <w:rPr>
                <w:rFonts w:ascii="Arial" w:hAnsi="Arial" w:cs="Arial"/>
                <w:sz w:val="18"/>
                <w:szCs w:val="18"/>
              </w:rPr>
              <w:t>月）</w:t>
            </w:r>
          </w:p>
        </w:tc>
        <w:tc>
          <w:tcPr>
            <w:tcW w:w="2073" w:type="dxa"/>
            <w:gridSpan w:val="2"/>
            <w:vAlign w:val="center"/>
            <w:hideMark/>
          </w:tcPr>
          <w:p w14:paraId="2BE163E3" w14:textId="43ED0A11" w:rsidR="00C614BC" w:rsidRPr="008F30BD" w:rsidRDefault="00C614BC" w:rsidP="004758F7">
            <w:pPr>
              <w:widowControl/>
              <w:adjustRightInd/>
              <w:spacing w:line="240" w:lineRule="auto"/>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0C1C653" w14:textId="77777777" w:rsidR="00C614BC" w:rsidRPr="008F30BD" w:rsidRDefault="00C614BC" w:rsidP="004758F7">
            <w:pPr>
              <w:widowControl/>
              <w:adjustRightInd/>
              <w:spacing w:line="240" w:lineRule="auto"/>
              <w:textAlignment w:val="auto"/>
              <w:rPr>
                <w:rFonts w:ascii="Arial" w:hAnsi="Arial" w:cs="Arial"/>
                <w:sz w:val="18"/>
                <w:szCs w:val="18"/>
              </w:rPr>
            </w:pPr>
            <w:proofErr w:type="gramStart"/>
            <w:r w:rsidRPr="008F30BD">
              <w:rPr>
                <w:rFonts w:ascii="Arial" w:hAnsi="Arial" w:cs="Arial"/>
                <w:sz w:val="18"/>
                <w:szCs w:val="18"/>
              </w:rPr>
              <w:t>待估</w:t>
            </w:r>
            <w:proofErr w:type="gramEnd"/>
          </w:p>
        </w:tc>
        <w:tc>
          <w:tcPr>
            <w:tcW w:w="2100" w:type="dxa"/>
            <w:gridSpan w:val="2"/>
            <w:vAlign w:val="center"/>
            <w:hideMark/>
          </w:tcPr>
          <w:p w14:paraId="24E1FCE0"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332" w:type="dxa"/>
            <w:gridSpan w:val="2"/>
            <w:vAlign w:val="center"/>
            <w:hideMark/>
          </w:tcPr>
          <w:p w14:paraId="0CAEE2FD"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126" w:type="dxa"/>
            <w:gridSpan w:val="2"/>
            <w:vAlign w:val="center"/>
            <w:hideMark/>
          </w:tcPr>
          <w:p w14:paraId="2C46B913"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064" w:type="dxa"/>
            <w:gridSpan w:val="2"/>
            <w:vAlign w:val="center"/>
          </w:tcPr>
          <w:p w14:paraId="3036CFBA"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r>
      <w:tr w:rsidR="00C614BC" w:rsidRPr="008F30BD" w14:paraId="6124FDFA" w14:textId="77777777" w:rsidTr="002C27AE">
        <w:trPr>
          <w:trHeight w:val="284"/>
          <w:jc w:val="center"/>
        </w:trPr>
        <w:tc>
          <w:tcPr>
            <w:tcW w:w="1129" w:type="dxa"/>
            <w:gridSpan w:val="2"/>
            <w:vAlign w:val="center"/>
            <w:hideMark/>
          </w:tcPr>
          <w:p w14:paraId="47A235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交易时间</w:t>
            </w:r>
          </w:p>
        </w:tc>
        <w:tc>
          <w:tcPr>
            <w:tcW w:w="1543" w:type="dxa"/>
            <w:vAlign w:val="center"/>
            <w:hideMark/>
          </w:tcPr>
          <w:p w14:paraId="34DBC95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30" w:type="dxa"/>
            <w:noWrap/>
            <w:vAlign w:val="center"/>
            <w:hideMark/>
          </w:tcPr>
          <w:p w14:paraId="6EC8C0F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6A0795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29" w:type="dxa"/>
            <w:noWrap/>
            <w:vAlign w:val="center"/>
            <w:hideMark/>
          </w:tcPr>
          <w:p w14:paraId="755BA06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7253FD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616" w:type="dxa"/>
            <w:noWrap/>
            <w:vAlign w:val="center"/>
            <w:hideMark/>
          </w:tcPr>
          <w:p w14:paraId="4B0E4251"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D12ED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67" w:type="dxa"/>
            <w:noWrap/>
            <w:vAlign w:val="center"/>
            <w:hideMark/>
          </w:tcPr>
          <w:p w14:paraId="5A3D6D8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A0310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59" w:type="dxa"/>
            <w:noWrap/>
            <w:vAlign w:val="center"/>
            <w:hideMark/>
          </w:tcPr>
          <w:p w14:paraId="7984E67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A89C9F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17" w:type="dxa"/>
            <w:vAlign w:val="center"/>
          </w:tcPr>
          <w:p w14:paraId="13167F7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C614BC" w:rsidRPr="008F30BD" w14:paraId="0D76ADC4" w14:textId="77777777" w:rsidTr="002C27AE">
        <w:trPr>
          <w:trHeight w:val="284"/>
          <w:jc w:val="center"/>
        </w:trPr>
        <w:tc>
          <w:tcPr>
            <w:tcW w:w="1129" w:type="dxa"/>
            <w:gridSpan w:val="2"/>
            <w:vAlign w:val="center"/>
            <w:hideMark/>
          </w:tcPr>
          <w:p w14:paraId="6330426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交易情况</w:t>
            </w:r>
          </w:p>
        </w:tc>
        <w:tc>
          <w:tcPr>
            <w:tcW w:w="1543" w:type="dxa"/>
            <w:vAlign w:val="center"/>
            <w:hideMark/>
          </w:tcPr>
          <w:p w14:paraId="4D712AE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30" w:type="dxa"/>
            <w:vAlign w:val="center"/>
            <w:hideMark/>
          </w:tcPr>
          <w:p w14:paraId="0988FCC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7560B9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29" w:type="dxa"/>
            <w:vAlign w:val="center"/>
            <w:hideMark/>
          </w:tcPr>
          <w:p w14:paraId="6B08CED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BF40684"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616" w:type="dxa"/>
            <w:vAlign w:val="center"/>
            <w:hideMark/>
          </w:tcPr>
          <w:p w14:paraId="6BAACB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5CF72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67" w:type="dxa"/>
            <w:vAlign w:val="center"/>
            <w:hideMark/>
          </w:tcPr>
          <w:p w14:paraId="138210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B057C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59" w:type="dxa"/>
            <w:vAlign w:val="center"/>
            <w:hideMark/>
          </w:tcPr>
          <w:p w14:paraId="2B23B50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13E4714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17" w:type="dxa"/>
            <w:vAlign w:val="center"/>
          </w:tcPr>
          <w:p w14:paraId="3DDAC9A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11C2CA9A" w14:textId="77777777" w:rsidTr="002C27AE">
        <w:trPr>
          <w:trHeight w:val="284"/>
          <w:jc w:val="center"/>
        </w:trPr>
        <w:tc>
          <w:tcPr>
            <w:tcW w:w="439" w:type="dxa"/>
            <w:vMerge w:val="restart"/>
            <w:noWrap/>
            <w:vAlign w:val="center"/>
            <w:hideMark/>
          </w:tcPr>
          <w:p w14:paraId="1CF4DE1F"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区域状况</w:t>
            </w:r>
          </w:p>
        </w:tc>
        <w:tc>
          <w:tcPr>
            <w:tcW w:w="690" w:type="dxa"/>
            <w:vAlign w:val="center"/>
            <w:hideMark/>
          </w:tcPr>
          <w:p w14:paraId="78F9FB4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居住区成熟度</w:t>
            </w:r>
          </w:p>
        </w:tc>
        <w:tc>
          <w:tcPr>
            <w:tcW w:w="1543" w:type="dxa"/>
            <w:vAlign w:val="center"/>
            <w:hideMark/>
          </w:tcPr>
          <w:p w14:paraId="292A3048" w14:textId="4F88E6F2"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30" w:type="dxa"/>
            <w:vAlign w:val="center"/>
            <w:hideMark/>
          </w:tcPr>
          <w:p w14:paraId="528B114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C2373F7" w14:textId="196F245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29" w:type="dxa"/>
            <w:vAlign w:val="center"/>
            <w:hideMark/>
          </w:tcPr>
          <w:p w14:paraId="37249F0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12F59049" w14:textId="392700F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616" w:type="dxa"/>
            <w:vAlign w:val="center"/>
            <w:hideMark/>
          </w:tcPr>
          <w:p w14:paraId="71ACF19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BD5373" w14:textId="79A60DA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67" w:type="dxa"/>
            <w:vAlign w:val="center"/>
            <w:hideMark/>
          </w:tcPr>
          <w:p w14:paraId="043726BE"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52D5F0D5" w14:textId="66547AA0"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59" w:type="dxa"/>
            <w:vAlign w:val="center"/>
            <w:hideMark/>
          </w:tcPr>
          <w:p w14:paraId="748502D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DCB5F7B" w14:textId="1F74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17" w:type="dxa"/>
            <w:vAlign w:val="center"/>
          </w:tcPr>
          <w:p w14:paraId="6E1AB5F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28E0CE19" w14:textId="77777777" w:rsidTr="002C27AE">
        <w:trPr>
          <w:trHeight w:val="284"/>
          <w:jc w:val="center"/>
        </w:trPr>
        <w:tc>
          <w:tcPr>
            <w:tcW w:w="439" w:type="dxa"/>
            <w:vMerge/>
            <w:vAlign w:val="center"/>
            <w:hideMark/>
          </w:tcPr>
          <w:p w14:paraId="78E326B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3D516A90"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交通条件</w:t>
            </w:r>
          </w:p>
        </w:tc>
        <w:tc>
          <w:tcPr>
            <w:tcW w:w="1543" w:type="dxa"/>
            <w:vAlign w:val="center"/>
            <w:hideMark/>
          </w:tcPr>
          <w:p w14:paraId="7771EAC1" w14:textId="6668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次干道——四海路、兴海一街等，有兴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等多条线路在附近设站，距离地铁亦庄</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1.7km</w:t>
            </w:r>
            <w:r w:rsidRPr="002C27AE">
              <w:rPr>
                <w:rFonts w:ascii="Arial" w:hAnsi="Arial" w:cs="Arial" w:hint="eastAsia"/>
                <w:sz w:val="18"/>
                <w:szCs w:val="18"/>
              </w:rPr>
              <w:t>，周边段道路情况良好，道路通达度较好，综合评价交通便捷度一般。</w:t>
            </w:r>
          </w:p>
        </w:tc>
        <w:tc>
          <w:tcPr>
            <w:tcW w:w="530" w:type="dxa"/>
            <w:vAlign w:val="center"/>
            <w:hideMark/>
          </w:tcPr>
          <w:p w14:paraId="6847E32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8E21E85" w14:textId="12A5D24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29" w:type="dxa"/>
            <w:vAlign w:val="center"/>
            <w:hideMark/>
          </w:tcPr>
          <w:p w14:paraId="05B9958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BA950C0" w14:textId="6917E10D"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616" w:type="dxa"/>
            <w:vAlign w:val="center"/>
            <w:hideMark/>
          </w:tcPr>
          <w:p w14:paraId="698BBC4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30C1CFAC" w14:textId="64472B8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67" w:type="dxa"/>
            <w:vAlign w:val="center"/>
            <w:hideMark/>
          </w:tcPr>
          <w:p w14:paraId="1648CCF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EB93D2" w14:textId="2DBA0A5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559" w:type="dxa"/>
            <w:vAlign w:val="center"/>
            <w:hideMark/>
          </w:tcPr>
          <w:p w14:paraId="4592975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3C492FE" w14:textId="430BD82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1.6km</w:t>
            </w:r>
            <w:r w:rsidRPr="002C27AE">
              <w:rPr>
                <w:rFonts w:ascii="Arial" w:hAnsi="Arial" w:cs="Arial" w:hint="eastAsia"/>
                <w:sz w:val="18"/>
                <w:szCs w:val="18"/>
              </w:rPr>
              <w:t>，周边段道路情况良好，道路通达度较好，综合评价交通便捷度一般。</w:t>
            </w:r>
          </w:p>
        </w:tc>
        <w:tc>
          <w:tcPr>
            <w:tcW w:w="517" w:type="dxa"/>
            <w:vAlign w:val="center"/>
          </w:tcPr>
          <w:p w14:paraId="4747CF1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1F4F48E" w14:textId="77777777" w:rsidTr="002C27AE">
        <w:trPr>
          <w:trHeight w:val="284"/>
          <w:jc w:val="center"/>
        </w:trPr>
        <w:tc>
          <w:tcPr>
            <w:tcW w:w="439" w:type="dxa"/>
            <w:vMerge/>
            <w:vAlign w:val="center"/>
            <w:hideMark/>
          </w:tcPr>
          <w:p w14:paraId="534F4AA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23EFE401"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商业设施</w:t>
            </w:r>
          </w:p>
        </w:tc>
        <w:tc>
          <w:tcPr>
            <w:tcW w:w="1543" w:type="dxa"/>
            <w:vAlign w:val="center"/>
            <w:hideMark/>
          </w:tcPr>
          <w:p w14:paraId="450AAD17" w14:textId="25C0CF04"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30" w:type="dxa"/>
            <w:vAlign w:val="center"/>
            <w:hideMark/>
          </w:tcPr>
          <w:p w14:paraId="459F241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0537A2C8" w14:textId="146D43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29" w:type="dxa"/>
            <w:vAlign w:val="center"/>
            <w:hideMark/>
          </w:tcPr>
          <w:p w14:paraId="426C76C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56155289" w14:textId="2B38EAD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616" w:type="dxa"/>
            <w:vAlign w:val="center"/>
            <w:hideMark/>
          </w:tcPr>
          <w:p w14:paraId="0B0C2BF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6D0030B2" w14:textId="527BE5E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67" w:type="dxa"/>
            <w:vAlign w:val="center"/>
            <w:hideMark/>
          </w:tcPr>
          <w:p w14:paraId="3B5907D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618D86CF" w14:textId="7FD0ED6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59" w:type="dxa"/>
            <w:vAlign w:val="center"/>
            <w:hideMark/>
          </w:tcPr>
          <w:p w14:paraId="0D79A1A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0E3B06BE" w14:textId="48DC11C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17" w:type="dxa"/>
            <w:vAlign w:val="center"/>
          </w:tcPr>
          <w:p w14:paraId="097E6BA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lastRenderedPageBreak/>
              <w:t>100</w:t>
            </w:r>
          </w:p>
        </w:tc>
      </w:tr>
      <w:tr w:rsidR="002C27AE" w:rsidRPr="008F30BD" w14:paraId="5036A66D" w14:textId="77777777" w:rsidTr="002C27AE">
        <w:trPr>
          <w:trHeight w:val="284"/>
          <w:jc w:val="center"/>
        </w:trPr>
        <w:tc>
          <w:tcPr>
            <w:tcW w:w="439" w:type="dxa"/>
            <w:vMerge/>
            <w:vAlign w:val="center"/>
            <w:hideMark/>
          </w:tcPr>
          <w:p w14:paraId="3D56D456"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471CBE8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自然环境</w:t>
            </w:r>
          </w:p>
        </w:tc>
        <w:tc>
          <w:tcPr>
            <w:tcW w:w="1543" w:type="dxa"/>
            <w:vAlign w:val="center"/>
            <w:hideMark/>
          </w:tcPr>
          <w:p w14:paraId="34C658B3" w14:textId="5B6AC69E"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30" w:type="dxa"/>
            <w:vAlign w:val="center"/>
            <w:hideMark/>
          </w:tcPr>
          <w:p w14:paraId="3845971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0C1C21D" w14:textId="526B0D9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29" w:type="dxa"/>
            <w:vAlign w:val="center"/>
            <w:hideMark/>
          </w:tcPr>
          <w:p w14:paraId="0440C94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4773EA1" w14:textId="33D8CF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616" w:type="dxa"/>
            <w:vAlign w:val="center"/>
            <w:hideMark/>
          </w:tcPr>
          <w:p w14:paraId="2DAA6E0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E4C87BD" w14:textId="13CD5AD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67" w:type="dxa"/>
            <w:vAlign w:val="center"/>
            <w:hideMark/>
          </w:tcPr>
          <w:p w14:paraId="5900658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42EBD6" w14:textId="350E355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59" w:type="dxa"/>
            <w:vAlign w:val="center"/>
            <w:hideMark/>
          </w:tcPr>
          <w:p w14:paraId="455E791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5459177D" w14:textId="1E1418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17" w:type="dxa"/>
            <w:vAlign w:val="center"/>
          </w:tcPr>
          <w:p w14:paraId="78E6FAF6"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00AA955A" w14:textId="77777777" w:rsidTr="002C27AE">
        <w:trPr>
          <w:trHeight w:val="284"/>
          <w:jc w:val="center"/>
        </w:trPr>
        <w:tc>
          <w:tcPr>
            <w:tcW w:w="439" w:type="dxa"/>
            <w:vMerge/>
            <w:vAlign w:val="center"/>
            <w:hideMark/>
          </w:tcPr>
          <w:p w14:paraId="5B9B9590"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7AC599B7"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公共配套</w:t>
            </w:r>
          </w:p>
        </w:tc>
        <w:tc>
          <w:tcPr>
            <w:tcW w:w="1543" w:type="dxa"/>
            <w:vAlign w:val="center"/>
            <w:hideMark/>
          </w:tcPr>
          <w:p w14:paraId="09A6EA9C" w14:textId="38AD73B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30" w:type="dxa"/>
            <w:vAlign w:val="center"/>
            <w:hideMark/>
          </w:tcPr>
          <w:p w14:paraId="6383102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60F8BD3" w14:textId="3480EC9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29" w:type="dxa"/>
            <w:vAlign w:val="center"/>
            <w:hideMark/>
          </w:tcPr>
          <w:p w14:paraId="0D73E77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2834A1F" w14:textId="376FB0EA"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616" w:type="dxa"/>
            <w:vAlign w:val="center"/>
            <w:hideMark/>
          </w:tcPr>
          <w:p w14:paraId="71BF6033"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55DA75AB" w14:textId="09B2A99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67" w:type="dxa"/>
            <w:vAlign w:val="center"/>
            <w:hideMark/>
          </w:tcPr>
          <w:p w14:paraId="38E105C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2BA66E6B" w14:textId="283917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59" w:type="dxa"/>
            <w:vAlign w:val="center"/>
            <w:hideMark/>
          </w:tcPr>
          <w:p w14:paraId="2AE6C64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2516F9A" w14:textId="7E4737F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17" w:type="dxa"/>
            <w:vAlign w:val="center"/>
          </w:tcPr>
          <w:p w14:paraId="393350AB"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C614BC" w:rsidRPr="008F30BD" w14:paraId="35AEDBC1" w14:textId="77777777" w:rsidTr="002C27AE">
        <w:trPr>
          <w:trHeight w:val="284"/>
          <w:jc w:val="center"/>
        </w:trPr>
        <w:tc>
          <w:tcPr>
            <w:tcW w:w="439" w:type="dxa"/>
            <w:vMerge w:val="restart"/>
            <w:noWrap/>
            <w:vAlign w:val="center"/>
            <w:hideMark/>
          </w:tcPr>
          <w:p w14:paraId="2B30606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实物状况</w:t>
            </w:r>
          </w:p>
        </w:tc>
        <w:tc>
          <w:tcPr>
            <w:tcW w:w="690" w:type="dxa"/>
            <w:vAlign w:val="center"/>
            <w:hideMark/>
          </w:tcPr>
          <w:p w14:paraId="79EE5C6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物业服务</w:t>
            </w:r>
          </w:p>
        </w:tc>
        <w:tc>
          <w:tcPr>
            <w:tcW w:w="1543" w:type="dxa"/>
            <w:vAlign w:val="center"/>
            <w:hideMark/>
          </w:tcPr>
          <w:p w14:paraId="485BC7B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30" w:type="dxa"/>
            <w:vAlign w:val="center"/>
            <w:hideMark/>
          </w:tcPr>
          <w:p w14:paraId="040A06D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0FB3FD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29" w:type="dxa"/>
            <w:vAlign w:val="center"/>
            <w:hideMark/>
          </w:tcPr>
          <w:p w14:paraId="0717C4D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5E6602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616" w:type="dxa"/>
            <w:vAlign w:val="center"/>
            <w:hideMark/>
          </w:tcPr>
          <w:p w14:paraId="6203133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2B0583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67" w:type="dxa"/>
            <w:vAlign w:val="center"/>
            <w:hideMark/>
          </w:tcPr>
          <w:p w14:paraId="0D87CB7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2D948E8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59" w:type="dxa"/>
            <w:vAlign w:val="center"/>
            <w:hideMark/>
          </w:tcPr>
          <w:p w14:paraId="372DDBF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755D632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有专业物业公司，物业服务保障较好</w:t>
            </w:r>
          </w:p>
        </w:tc>
        <w:tc>
          <w:tcPr>
            <w:tcW w:w="517" w:type="dxa"/>
            <w:vAlign w:val="center"/>
          </w:tcPr>
          <w:p w14:paraId="1AB1E51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9F1AE7F" w14:textId="77777777" w:rsidTr="002C27AE">
        <w:trPr>
          <w:trHeight w:val="284"/>
          <w:jc w:val="center"/>
        </w:trPr>
        <w:tc>
          <w:tcPr>
            <w:tcW w:w="439" w:type="dxa"/>
            <w:vMerge/>
            <w:vAlign w:val="center"/>
            <w:hideMark/>
          </w:tcPr>
          <w:p w14:paraId="103155A1"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4FAEC526"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小区环境</w:t>
            </w:r>
          </w:p>
        </w:tc>
        <w:tc>
          <w:tcPr>
            <w:tcW w:w="1543" w:type="dxa"/>
            <w:vAlign w:val="center"/>
            <w:hideMark/>
          </w:tcPr>
          <w:p w14:paraId="7ECE1D7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30" w:type="dxa"/>
            <w:vAlign w:val="center"/>
            <w:hideMark/>
          </w:tcPr>
          <w:p w14:paraId="444D56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65F0684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29" w:type="dxa"/>
            <w:vAlign w:val="center"/>
            <w:hideMark/>
          </w:tcPr>
          <w:p w14:paraId="52DE04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A6FBF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616" w:type="dxa"/>
            <w:vAlign w:val="center"/>
            <w:hideMark/>
          </w:tcPr>
          <w:p w14:paraId="1C0CD5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377FD6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67" w:type="dxa"/>
            <w:vAlign w:val="center"/>
            <w:hideMark/>
          </w:tcPr>
          <w:p w14:paraId="1D42230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D45A02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59" w:type="dxa"/>
            <w:vAlign w:val="center"/>
            <w:hideMark/>
          </w:tcPr>
          <w:p w14:paraId="431CBF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40E7626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17" w:type="dxa"/>
            <w:vAlign w:val="center"/>
          </w:tcPr>
          <w:p w14:paraId="07B5F12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FD66891" w14:textId="77777777" w:rsidTr="002C27AE">
        <w:trPr>
          <w:trHeight w:val="284"/>
          <w:jc w:val="center"/>
        </w:trPr>
        <w:tc>
          <w:tcPr>
            <w:tcW w:w="439" w:type="dxa"/>
            <w:vMerge/>
            <w:vAlign w:val="center"/>
            <w:hideMark/>
          </w:tcPr>
          <w:p w14:paraId="77C040F5"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588FCC1"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配套设施</w:t>
            </w:r>
          </w:p>
        </w:tc>
        <w:tc>
          <w:tcPr>
            <w:tcW w:w="1543" w:type="dxa"/>
            <w:vAlign w:val="center"/>
            <w:hideMark/>
          </w:tcPr>
          <w:p w14:paraId="1355346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30" w:type="dxa"/>
            <w:vAlign w:val="center"/>
            <w:hideMark/>
          </w:tcPr>
          <w:p w14:paraId="46C942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3200108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29" w:type="dxa"/>
            <w:vAlign w:val="center"/>
            <w:hideMark/>
          </w:tcPr>
          <w:p w14:paraId="4787057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1E9EB8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616" w:type="dxa"/>
            <w:vAlign w:val="center"/>
            <w:hideMark/>
          </w:tcPr>
          <w:p w14:paraId="25FD0AC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77928C3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67" w:type="dxa"/>
            <w:vAlign w:val="center"/>
            <w:hideMark/>
          </w:tcPr>
          <w:p w14:paraId="4C1A0EB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1EB382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59" w:type="dxa"/>
            <w:vAlign w:val="center"/>
            <w:hideMark/>
          </w:tcPr>
          <w:p w14:paraId="67A9453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63D25B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17" w:type="dxa"/>
            <w:vAlign w:val="center"/>
          </w:tcPr>
          <w:p w14:paraId="1804810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5FC3D705" w14:textId="77777777" w:rsidTr="002C27AE">
        <w:trPr>
          <w:trHeight w:val="284"/>
          <w:jc w:val="center"/>
        </w:trPr>
        <w:tc>
          <w:tcPr>
            <w:tcW w:w="439" w:type="dxa"/>
            <w:vMerge/>
            <w:vAlign w:val="center"/>
            <w:hideMark/>
          </w:tcPr>
          <w:p w14:paraId="5F76750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5E73FB7C"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居住管理</w:t>
            </w:r>
          </w:p>
        </w:tc>
        <w:tc>
          <w:tcPr>
            <w:tcW w:w="1543" w:type="dxa"/>
            <w:vAlign w:val="center"/>
            <w:hideMark/>
          </w:tcPr>
          <w:p w14:paraId="2283A68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30" w:type="dxa"/>
            <w:vAlign w:val="center"/>
            <w:hideMark/>
          </w:tcPr>
          <w:p w14:paraId="2F9770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5FBAAC8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29" w:type="dxa"/>
            <w:vAlign w:val="center"/>
            <w:hideMark/>
          </w:tcPr>
          <w:p w14:paraId="1779B0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326F497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616" w:type="dxa"/>
            <w:vAlign w:val="center"/>
            <w:hideMark/>
          </w:tcPr>
          <w:p w14:paraId="7261E2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3037352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67" w:type="dxa"/>
            <w:vAlign w:val="center"/>
            <w:hideMark/>
          </w:tcPr>
          <w:p w14:paraId="50FFDC2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02AED2F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59" w:type="dxa"/>
            <w:vAlign w:val="center"/>
            <w:hideMark/>
          </w:tcPr>
          <w:p w14:paraId="07DF0F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135681A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17" w:type="dxa"/>
            <w:vAlign w:val="center"/>
          </w:tcPr>
          <w:p w14:paraId="78B8ACA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r>
      <w:tr w:rsidR="00C614BC" w:rsidRPr="008F30BD" w14:paraId="3FB89DC2" w14:textId="77777777" w:rsidTr="002C27AE">
        <w:trPr>
          <w:trHeight w:val="284"/>
          <w:jc w:val="center"/>
        </w:trPr>
        <w:tc>
          <w:tcPr>
            <w:tcW w:w="439" w:type="dxa"/>
            <w:vMerge/>
            <w:vAlign w:val="center"/>
            <w:hideMark/>
          </w:tcPr>
          <w:p w14:paraId="771CCF5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74AB4AA"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户型</w:t>
            </w:r>
          </w:p>
        </w:tc>
        <w:tc>
          <w:tcPr>
            <w:tcW w:w="1543" w:type="dxa"/>
            <w:vAlign w:val="center"/>
            <w:hideMark/>
          </w:tcPr>
          <w:p w14:paraId="7801AE01" w14:textId="519BC3E1"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30" w:type="dxa"/>
            <w:vAlign w:val="center"/>
            <w:hideMark/>
          </w:tcPr>
          <w:p w14:paraId="737D4AC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28ABB726" w14:textId="735E0CD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29" w:type="dxa"/>
            <w:vAlign w:val="center"/>
            <w:hideMark/>
          </w:tcPr>
          <w:p w14:paraId="5E9DFF7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6E5DC607" w14:textId="3EAAB24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616" w:type="dxa"/>
            <w:vAlign w:val="center"/>
            <w:hideMark/>
          </w:tcPr>
          <w:p w14:paraId="1E82DF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1DD5316F" w14:textId="1F3CD045" w:rsidR="00C614BC" w:rsidRPr="008F30BD" w:rsidRDefault="002C27AE" w:rsidP="004758F7">
            <w:pPr>
              <w:jc w:val="center"/>
              <w:rPr>
                <w:rFonts w:ascii="Arial" w:hAnsi="Arial" w:cs="Arial"/>
                <w:sz w:val="18"/>
                <w:szCs w:val="18"/>
              </w:rPr>
            </w:pPr>
            <w:r>
              <w:rPr>
                <w:rFonts w:ascii="Arial" w:hAnsi="Arial" w:cs="Arial" w:hint="eastAsia"/>
                <w:sz w:val="18"/>
                <w:szCs w:val="18"/>
              </w:rPr>
              <w:t>二居室</w:t>
            </w:r>
          </w:p>
        </w:tc>
        <w:tc>
          <w:tcPr>
            <w:tcW w:w="567" w:type="dxa"/>
            <w:vAlign w:val="center"/>
            <w:hideMark/>
          </w:tcPr>
          <w:p w14:paraId="16D63AD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98</w:t>
            </w:r>
          </w:p>
        </w:tc>
        <w:tc>
          <w:tcPr>
            <w:tcW w:w="1567" w:type="dxa"/>
            <w:vAlign w:val="center"/>
            <w:hideMark/>
          </w:tcPr>
          <w:p w14:paraId="339C9AA2" w14:textId="7F507E5B"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59" w:type="dxa"/>
            <w:vAlign w:val="center"/>
            <w:hideMark/>
          </w:tcPr>
          <w:p w14:paraId="19E4FF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0133A2B2" w14:textId="4D06C2E6"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17" w:type="dxa"/>
            <w:vAlign w:val="center"/>
          </w:tcPr>
          <w:p w14:paraId="34F5408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C881ABE" w14:textId="77777777" w:rsidTr="002C27AE">
        <w:trPr>
          <w:trHeight w:val="284"/>
          <w:jc w:val="center"/>
        </w:trPr>
        <w:tc>
          <w:tcPr>
            <w:tcW w:w="439" w:type="dxa"/>
            <w:vMerge/>
            <w:vAlign w:val="center"/>
          </w:tcPr>
          <w:p w14:paraId="2888FB5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tcPr>
          <w:p w14:paraId="2A1F5BA7"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朝向、采光、通风</w:t>
            </w:r>
          </w:p>
        </w:tc>
        <w:tc>
          <w:tcPr>
            <w:tcW w:w="1543" w:type="dxa"/>
            <w:vAlign w:val="center"/>
          </w:tcPr>
          <w:p w14:paraId="100BD2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30" w:type="dxa"/>
            <w:vAlign w:val="center"/>
          </w:tcPr>
          <w:p w14:paraId="30A0519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tcPr>
          <w:p w14:paraId="1165BD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（西）</w:t>
            </w:r>
            <w:r w:rsidRPr="008F30BD">
              <w:rPr>
                <w:rFonts w:ascii="Arial" w:hAnsi="Arial" w:cs="Arial"/>
                <w:sz w:val="18"/>
                <w:szCs w:val="18"/>
              </w:rPr>
              <w:t>，能保证较长时间的采光，通风较好，综合分析朝向、采光、通风状况一般</w:t>
            </w:r>
          </w:p>
        </w:tc>
        <w:tc>
          <w:tcPr>
            <w:tcW w:w="529" w:type="dxa"/>
            <w:vAlign w:val="center"/>
          </w:tcPr>
          <w:p w14:paraId="07342B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tcPr>
          <w:p w14:paraId="776D182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616" w:type="dxa"/>
            <w:vAlign w:val="center"/>
          </w:tcPr>
          <w:p w14:paraId="2F43CC4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765" w:type="dxa"/>
            <w:vAlign w:val="center"/>
          </w:tcPr>
          <w:p w14:paraId="5700D0C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67" w:type="dxa"/>
            <w:vAlign w:val="center"/>
          </w:tcPr>
          <w:p w14:paraId="55564E5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tcPr>
          <w:p w14:paraId="6B08369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59" w:type="dxa"/>
            <w:vAlign w:val="center"/>
          </w:tcPr>
          <w:p w14:paraId="3523610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47" w:type="dxa"/>
            <w:vAlign w:val="center"/>
          </w:tcPr>
          <w:p w14:paraId="294D198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17" w:type="dxa"/>
            <w:vAlign w:val="center"/>
          </w:tcPr>
          <w:p w14:paraId="0DD9832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0FBD3FE9" w14:textId="77777777" w:rsidTr="002C27AE">
        <w:trPr>
          <w:trHeight w:val="284"/>
          <w:jc w:val="center"/>
        </w:trPr>
        <w:tc>
          <w:tcPr>
            <w:tcW w:w="439" w:type="dxa"/>
            <w:vMerge/>
            <w:vAlign w:val="center"/>
            <w:hideMark/>
          </w:tcPr>
          <w:p w14:paraId="3C76ED1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3972BE82"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装修</w:t>
            </w:r>
          </w:p>
        </w:tc>
        <w:tc>
          <w:tcPr>
            <w:tcW w:w="1543" w:type="dxa"/>
            <w:vAlign w:val="center"/>
            <w:hideMark/>
          </w:tcPr>
          <w:p w14:paraId="020366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30" w:type="dxa"/>
            <w:vAlign w:val="center"/>
            <w:hideMark/>
          </w:tcPr>
          <w:p w14:paraId="5786F8C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7003B7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29" w:type="dxa"/>
            <w:vAlign w:val="center"/>
            <w:hideMark/>
          </w:tcPr>
          <w:p w14:paraId="599AF15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82A5D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616" w:type="dxa"/>
            <w:vAlign w:val="center"/>
            <w:hideMark/>
          </w:tcPr>
          <w:p w14:paraId="7C46FE6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4A9B16E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67" w:type="dxa"/>
            <w:vAlign w:val="center"/>
            <w:hideMark/>
          </w:tcPr>
          <w:p w14:paraId="3AC97EA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5F0C4F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59" w:type="dxa"/>
            <w:vAlign w:val="center"/>
            <w:hideMark/>
          </w:tcPr>
          <w:p w14:paraId="765910C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1E5DB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17" w:type="dxa"/>
            <w:vAlign w:val="center"/>
          </w:tcPr>
          <w:p w14:paraId="7A28F1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477D7843" w14:textId="77777777" w:rsidTr="002C27AE">
        <w:trPr>
          <w:trHeight w:val="284"/>
          <w:jc w:val="center"/>
        </w:trPr>
        <w:tc>
          <w:tcPr>
            <w:tcW w:w="439" w:type="dxa"/>
            <w:vMerge/>
            <w:vAlign w:val="center"/>
            <w:hideMark/>
          </w:tcPr>
          <w:p w14:paraId="6A497EB8"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08F5813"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设备</w:t>
            </w:r>
          </w:p>
        </w:tc>
        <w:tc>
          <w:tcPr>
            <w:tcW w:w="1543" w:type="dxa"/>
            <w:vAlign w:val="center"/>
            <w:hideMark/>
          </w:tcPr>
          <w:p w14:paraId="363294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30" w:type="dxa"/>
            <w:vAlign w:val="center"/>
            <w:hideMark/>
          </w:tcPr>
          <w:p w14:paraId="4D7FF2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408F463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29" w:type="dxa"/>
            <w:vAlign w:val="center"/>
            <w:hideMark/>
          </w:tcPr>
          <w:p w14:paraId="5384E5B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C6CCF5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616" w:type="dxa"/>
            <w:vAlign w:val="center"/>
            <w:hideMark/>
          </w:tcPr>
          <w:p w14:paraId="655AB86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6461676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厨房卫生间配备家具家电</w:t>
            </w:r>
            <w:r w:rsidRPr="008F30BD">
              <w:rPr>
                <w:rFonts w:ascii="Arial" w:hAnsi="Arial" w:cs="Arial" w:hint="eastAsia"/>
                <w:sz w:val="18"/>
                <w:szCs w:val="18"/>
              </w:rPr>
              <w:t>齐全</w:t>
            </w:r>
            <w:r w:rsidRPr="008F30BD">
              <w:rPr>
                <w:rFonts w:ascii="Arial" w:hAnsi="Arial" w:cs="Arial"/>
                <w:sz w:val="18"/>
                <w:szCs w:val="18"/>
              </w:rPr>
              <w:t>，程度较新；功能正常，质量有保证，</w:t>
            </w:r>
            <w:r w:rsidRPr="008F30BD">
              <w:rPr>
                <w:rFonts w:ascii="Arial" w:hAnsi="Arial" w:cs="Arial" w:hint="eastAsia"/>
                <w:sz w:val="18"/>
                <w:szCs w:val="18"/>
              </w:rPr>
              <w:t>较好</w:t>
            </w:r>
          </w:p>
        </w:tc>
        <w:tc>
          <w:tcPr>
            <w:tcW w:w="567" w:type="dxa"/>
            <w:vAlign w:val="center"/>
            <w:hideMark/>
          </w:tcPr>
          <w:p w14:paraId="07C8399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hideMark/>
          </w:tcPr>
          <w:p w14:paraId="27568D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59" w:type="dxa"/>
            <w:vAlign w:val="center"/>
            <w:hideMark/>
          </w:tcPr>
          <w:p w14:paraId="3E79AF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D5574F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17" w:type="dxa"/>
            <w:vAlign w:val="center"/>
          </w:tcPr>
          <w:p w14:paraId="3274D78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649B242" w14:textId="77777777" w:rsidTr="002C27AE">
        <w:trPr>
          <w:trHeight w:val="284"/>
          <w:jc w:val="center"/>
        </w:trPr>
        <w:tc>
          <w:tcPr>
            <w:tcW w:w="1129" w:type="dxa"/>
            <w:gridSpan w:val="2"/>
            <w:vAlign w:val="center"/>
            <w:hideMark/>
          </w:tcPr>
          <w:p w14:paraId="337B85D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比较价值（元</w:t>
            </w:r>
            <w:r w:rsidRPr="008F30BD">
              <w:rPr>
                <w:rFonts w:ascii="Arial" w:hAnsi="Arial" w:cs="Arial"/>
                <w:sz w:val="18"/>
                <w:szCs w:val="18"/>
              </w:rPr>
              <w:t>/</w:t>
            </w:r>
            <w:r w:rsidRPr="008F30BD">
              <w:rPr>
                <w:rFonts w:ascii="Arial" w:hAnsi="Arial" w:cs="Arial"/>
                <w:sz w:val="18"/>
                <w:szCs w:val="18"/>
              </w:rPr>
              <w:t>平米）</w:t>
            </w:r>
          </w:p>
        </w:tc>
        <w:tc>
          <w:tcPr>
            <w:tcW w:w="2073" w:type="dxa"/>
            <w:gridSpan w:val="2"/>
            <w:vAlign w:val="center"/>
            <w:hideMark/>
          </w:tcPr>
          <w:p w14:paraId="24CA91B4" w14:textId="5229C822"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A445EE4" w14:textId="3DD6536C"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52.77</w:t>
            </w:r>
          </w:p>
        </w:tc>
        <w:tc>
          <w:tcPr>
            <w:tcW w:w="2100" w:type="dxa"/>
            <w:gridSpan w:val="2"/>
            <w:vAlign w:val="center"/>
            <w:hideMark/>
          </w:tcPr>
          <w:p w14:paraId="7BF902A7" w14:textId="2DBB54D6"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332" w:type="dxa"/>
            <w:gridSpan w:val="2"/>
            <w:vAlign w:val="center"/>
            <w:hideMark/>
          </w:tcPr>
          <w:p w14:paraId="1AE7B8DB" w14:textId="4B3FD6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54.32</w:t>
            </w:r>
          </w:p>
        </w:tc>
        <w:tc>
          <w:tcPr>
            <w:tcW w:w="2126" w:type="dxa"/>
            <w:gridSpan w:val="2"/>
            <w:vAlign w:val="center"/>
            <w:hideMark/>
          </w:tcPr>
          <w:p w14:paraId="46AB6A85" w14:textId="019725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064" w:type="dxa"/>
            <w:gridSpan w:val="2"/>
            <w:vAlign w:val="center"/>
          </w:tcPr>
          <w:p w14:paraId="39225CAA" w14:textId="3F6BEA9A"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r>
    </w:tbl>
    <w:p w14:paraId="2F69595F" w14:textId="77777777" w:rsidR="00C614BC" w:rsidRDefault="00C614BC" w:rsidP="00526634">
      <w:pPr>
        <w:widowControl/>
        <w:adjustRightInd/>
        <w:spacing w:line="240" w:lineRule="auto"/>
        <w:jc w:val="both"/>
        <w:textAlignment w:val="auto"/>
        <w:rPr>
          <w:rFonts w:ascii="宋体" w:hAnsi="宋体" w:cs="Arial" w:hint="eastAsia"/>
          <w:sz w:val="18"/>
        </w:rPr>
        <w:sectPr w:rsidR="00C614BC" w:rsidSect="00C614BC">
          <w:pgSz w:w="16840" w:h="11907" w:orient="landscape"/>
          <w:pgMar w:top="1134" w:right="1843" w:bottom="1134" w:left="1134" w:header="1134" w:footer="907" w:gutter="340"/>
          <w:cols w:space="720"/>
          <w:docGrid w:linePitch="326"/>
        </w:sectPr>
      </w:pPr>
    </w:p>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03C17C78"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002C27AE" w:rsidRPr="008F30BD">
        <w:rPr>
          <w:rFonts w:ascii="Arial" w:hAnsi="Arial" w:hint="eastAsia"/>
          <w:sz w:val="21"/>
          <w:szCs w:val="21"/>
        </w:rPr>
        <w:t>估价对象各小区</w:t>
      </w:r>
      <w:proofErr w:type="gramStart"/>
      <w:r w:rsidR="002C27AE" w:rsidRPr="008F30BD">
        <w:rPr>
          <w:rFonts w:ascii="Arial" w:hAnsi="Arial" w:hint="eastAsia"/>
          <w:sz w:val="21"/>
          <w:szCs w:val="21"/>
        </w:rPr>
        <w:t>物业费</w:t>
      </w:r>
      <w:proofErr w:type="gramEnd"/>
      <w:r w:rsidR="002C27AE" w:rsidRPr="008F30BD">
        <w:rPr>
          <w:rFonts w:ascii="Arial" w:hAnsi="Arial" w:hint="eastAsia"/>
          <w:sz w:val="21"/>
          <w:szCs w:val="21"/>
        </w:rPr>
        <w:t>均为</w:t>
      </w:r>
      <w:r w:rsidR="002C27AE" w:rsidRPr="008F30BD">
        <w:rPr>
          <w:rFonts w:ascii="Arial" w:hAnsi="Arial" w:hint="eastAsia"/>
          <w:sz w:val="21"/>
          <w:szCs w:val="21"/>
        </w:rPr>
        <w:t>2</w:t>
      </w:r>
      <w:r w:rsidR="002C27AE" w:rsidRPr="008F30BD">
        <w:rPr>
          <w:rFonts w:ascii="Arial" w:hAnsi="Arial"/>
          <w:sz w:val="21"/>
          <w:szCs w:val="21"/>
        </w:rPr>
        <w:t>.6</w:t>
      </w:r>
      <w:r w:rsidR="002C27AE" w:rsidRPr="008F30BD">
        <w:rPr>
          <w:rFonts w:ascii="Arial" w:hAnsi="Arial" w:hint="eastAsia"/>
          <w:sz w:val="21"/>
          <w:szCs w:val="21"/>
        </w:rPr>
        <w:t>元</w:t>
      </w:r>
      <w:r w:rsidR="002C27AE" w:rsidRPr="008F30BD">
        <w:rPr>
          <w:rFonts w:ascii="Arial" w:hAnsi="Arial" w:hint="eastAsia"/>
          <w:sz w:val="21"/>
          <w:szCs w:val="21"/>
        </w:rPr>
        <w:t>/</w:t>
      </w:r>
      <w:r w:rsidR="002C27AE" w:rsidRPr="008F30BD">
        <w:rPr>
          <w:rFonts w:ascii="Arial" w:hAnsi="Arial" w:hint="eastAsia"/>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6E11F169" w:rsidR="00526634" w:rsidRPr="008F6758" w:rsidRDefault="002C27AE" w:rsidP="00526634">
      <w:pPr>
        <w:wordWrap w:val="0"/>
        <w:overflowPunct w:val="0"/>
        <w:spacing w:line="480" w:lineRule="auto"/>
        <w:ind w:firstLineChars="200" w:firstLine="420"/>
        <w:rPr>
          <w:rFonts w:ascii="Arial" w:hAnsi="Arial" w:cs="Arial"/>
          <w:kern w:val="2"/>
          <w:sz w:val="21"/>
          <w:szCs w:val="21"/>
        </w:rPr>
      </w:pPr>
      <w:r w:rsidRPr="002C27AE">
        <w:rPr>
          <w:rFonts w:ascii="Arial" w:hAnsi="Arial" w:cs="Arial" w:hint="eastAsia"/>
          <w:kern w:val="2"/>
          <w:sz w:val="21"/>
          <w:szCs w:val="21"/>
        </w:rPr>
        <w:t>X83</w:t>
      </w:r>
      <w:r w:rsidRPr="002C27AE">
        <w:rPr>
          <w:rFonts w:ascii="Arial" w:hAnsi="Arial" w:cs="Arial" w:hint="eastAsia"/>
          <w:kern w:val="2"/>
          <w:sz w:val="21"/>
          <w:szCs w:val="21"/>
        </w:rPr>
        <w:t>海</w:t>
      </w:r>
      <w:proofErr w:type="gramStart"/>
      <w:r w:rsidRPr="002C27AE">
        <w:rPr>
          <w:rFonts w:ascii="Arial" w:hAnsi="Arial" w:cs="Arial" w:hint="eastAsia"/>
          <w:kern w:val="2"/>
          <w:sz w:val="21"/>
          <w:szCs w:val="21"/>
        </w:rPr>
        <w:t>梓嘉园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hint="eastAsia"/>
          <w:sz w:val="21"/>
          <w:szCs w:val="21"/>
        </w:rPr>
        <w:t>52.77</w:t>
      </w:r>
      <w:r w:rsidR="00526634" w:rsidRPr="00847171">
        <w:rPr>
          <w:rFonts w:ascii="Arial" w:hAnsi="Arial" w:hint="eastAsia"/>
          <w:sz w:val="21"/>
          <w:szCs w:val="21"/>
        </w:rPr>
        <w:t>+</w:t>
      </w:r>
      <w:r>
        <w:rPr>
          <w:rFonts w:ascii="Arial" w:hAnsi="Arial" w:hint="eastAsia"/>
          <w:sz w:val="21"/>
          <w:szCs w:val="21"/>
        </w:rPr>
        <w:t>2.6</w:t>
      </w:r>
      <w:r w:rsidR="00526634" w:rsidRPr="00847171">
        <w:rPr>
          <w:rFonts w:ascii="Arial" w:hAnsi="Arial" w:hint="eastAsia"/>
          <w:sz w:val="21"/>
          <w:szCs w:val="21"/>
        </w:rPr>
        <w:t>=</w:t>
      </w:r>
      <w:r>
        <w:rPr>
          <w:rFonts w:ascii="Arial" w:hAnsi="Arial" w:hint="eastAsia"/>
          <w:sz w:val="21"/>
          <w:szCs w:val="21"/>
        </w:rPr>
        <w:t>55.37</w:t>
      </w:r>
      <w:r w:rsidR="00526634">
        <w:rPr>
          <w:rFonts w:ascii="Arial" w:hAnsi="Arial" w:hint="eastAsia"/>
          <w:sz w:val="21"/>
          <w:szCs w:val="21"/>
        </w:rPr>
        <w:t>（</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26FB5F8" w14:textId="1B1E67CD" w:rsidR="00526634"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kern w:val="2"/>
          <w:sz w:val="21"/>
          <w:szCs w:val="21"/>
        </w:rPr>
        <w:t>X85</w:t>
      </w:r>
      <w:proofErr w:type="gramStart"/>
      <w:r w:rsidRPr="002C27AE">
        <w:rPr>
          <w:rFonts w:ascii="Arial" w:hAnsi="Arial" w:cs="Arial" w:hint="eastAsia"/>
          <w:kern w:val="2"/>
          <w:sz w:val="21"/>
          <w:szCs w:val="21"/>
        </w:rPr>
        <w:t>金茂悦家园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1938BDC" w14:textId="7632A630"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X86</w:t>
      </w:r>
      <w:r w:rsidRPr="002C27AE">
        <w:rPr>
          <w:rFonts w:ascii="Arial" w:hAnsi="Arial" w:cs="Arial" w:hint="eastAsia"/>
          <w:color w:val="000000"/>
          <w:sz w:val="21"/>
          <w:szCs w:val="21"/>
        </w:rPr>
        <w:t>万科金域东郡</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54.32</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56.92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4A5FD61" w14:textId="029556F1"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X87</w:t>
      </w:r>
      <w:proofErr w:type="gramStart"/>
      <w:r w:rsidRPr="002C27AE">
        <w:rPr>
          <w:rFonts w:ascii="Arial" w:hAnsi="Arial" w:cs="Arial" w:hint="eastAsia"/>
          <w:color w:val="000000"/>
          <w:sz w:val="21"/>
          <w:szCs w:val="21"/>
        </w:rPr>
        <w:t>金茂逸家园</w:t>
      </w:r>
      <w:bookmarkStart w:id="69" w:name="_Hlk212726252"/>
      <w:proofErr w:type="gramEnd"/>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bookmarkEnd w:id="69"/>
    </w:p>
    <w:p w14:paraId="0373DE63" w14:textId="6DD5CDA2"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X88</w:t>
      </w:r>
      <w:proofErr w:type="gramStart"/>
      <w:r w:rsidRPr="002C27AE">
        <w:rPr>
          <w:rFonts w:ascii="Arial" w:hAnsi="Arial" w:cs="Arial" w:hint="eastAsia"/>
          <w:color w:val="000000"/>
          <w:sz w:val="21"/>
          <w:szCs w:val="21"/>
        </w:rPr>
        <w:t>亦庄悦家园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FCF4739" w14:textId="71E9C20C" w:rsidR="002C27AE" w:rsidRPr="002C27AE" w:rsidRDefault="002C27AE" w:rsidP="002C27AE">
      <w:pPr>
        <w:wordWrap w:val="0"/>
        <w:overflowPunct w:val="0"/>
        <w:spacing w:line="480" w:lineRule="auto"/>
        <w:ind w:firstLineChars="200" w:firstLine="420"/>
        <w:rPr>
          <w:rFonts w:ascii="Arial" w:hAnsi="Arial"/>
          <w:sz w:val="21"/>
        </w:rPr>
      </w:pPr>
      <w:r w:rsidRPr="002C27AE">
        <w:rPr>
          <w:rFonts w:ascii="Arial" w:hAnsi="Arial" w:hint="eastAsia"/>
          <w:sz w:val="21"/>
        </w:rPr>
        <w:t>X91</w:t>
      </w:r>
      <w:proofErr w:type="gramStart"/>
      <w:r w:rsidRPr="002C27AE">
        <w:rPr>
          <w:rFonts w:ascii="Arial" w:hAnsi="Arial" w:hint="eastAsia"/>
          <w:sz w:val="21"/>
        </w:rPr>
        <w:t>亦庄逸家园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70" w:name="_Toc525655441"/>
      <w:r w:rsidRPr="00847171">
        <w:rPr>
          <w:rFonts w:eastAsia="宋体"/>
          <w:kern w:val="2"/>
          <w:sz w:val="21"/>
          <w:szCs w:val="21"/>
        </w:rPr>
        <w:t>六、估价结果确定</w:t>
      </w:r>
      <w:bookmarkEnd w:id="70"/>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51E059EB" w14:textId="3B465CE6" w:rsidR="00447532" w:rsidRDefault="00447532" w:rsidP="00447532">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Pr="008F30BD">
        <w:rPr>
          <w:rFonts w:ascii="Arial" w:hAnsi="Arial" w:cs="Arial"/>
          <w:b/>
          <w:bCs/>
          <w:sz w:val="21"/>
          <w:szCs w:val="21"/>
        </w:rPr>
        <w:t>X83</w:t>
      </w:r>
      <w:r w:rsidRPr="008F30BD">
        <w:rPr>
          <w:rFonts w:ascii="宋体" w:hAnsi="宋体" w:cs="Arial"/>
          <w:b/>
          <w:bCs/>
          <w:sz w:val="21"/>
          <w:szCs w:val="21"/>
        </w:rPr>
        <w:t>海</w:t>
      </w:r>
      <w:proofErr w:type="gramStart"/>
      <w:r w:rsidRPr="008F30BD">
        <w:rPr>
          <w:rFonts w:ascii="宋体" w:hAnsi="宋体" w:cs="Arial"/>
          <w:b/>
          <w:bCs/>
          <w:sz w:val="21"/>
          <w:szCs w:val="21"/>
        </w:rPr>
        <w:t>梓</w:t>
      </w:r>
      <w:proofErr w:type="gramEnd"/>
      <w:r w:rsidRPr="008F30BD">
        <w:rPr>
          <w:rFonts w:ascii="宋体" w:hAnsi="宋体" w:cs="Arial"/>
          <w:b/>
          <w:bCs/>
          <w:sz w:val="21"/>
          <w:szCs w:val="21"/>
        </w:rPr>
        <w:t>嘉园</w:t>
      </w:r>
      <w:r>
        <w:rPr>
          <w:rFonts w:ascii="Arial" w:hAnsi="Arial" w:cs="Arial" w:hint="eastAsia"/>
          <w:b/>
          <w:bCs/>
          <w:sz w:val="21"/>
          <w:szCs w:val="21"/>
        </w:rPr>
        <w:t>：</w:t>
      </w:r>
      <w:r w:rsidR="002C27AE">
        <w:rPr>
          <w:rFonts w:ascii="Arial" w:hAnsi="Arial" w:cs="Arial" w:hint="eastAsia"/>
          <w:b/>
          <w:bCs/>
          <w:sz w:val="21"/>
          <w:szCs w:val="21"/>
        </w:rPr>
        <w:t>55.37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6E66A1C" w14:textId="6A200D8D" w:rsidR="00447532" w:rsidRDefault="00447532" w:rsidP="00447532">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sidR="002C27AE">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817090" w14:textId="2EA250A2" w:rsidR="00447532" w:rsidRPr="00910FEA"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sidR="002C27AE">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0C82D97" w14:textId="5426D225"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0A89B547" w14:textId="4D11A386"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5FFC19D7" w14:textId="1145AF46" w:rsidR="00447532" w:rsidRPr="00591F31"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w:t>
      </w:r>
      <w:r w:rsidR="00591F31" w:rsidRPr="00591F31">
        <w:rPr>
          <w:rFonts w:ascii="Arial" w:hAnsi="Arial" w:cs="Arial" w:hint="eastAsia"/>
          <w:sz w:val="18"/>
          <w:szCs w:val="18"/>
        </w:rPr>
        <w:lastRenderedPageBreak/>
        <w:t>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71"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1"/>
    </w:p>
    <w:p w14:paraId="08AA3D8B" w14:textId="77777777" w:rsidR="002C1AD6" w:rsidRPr="006C2F5C" w:rsidRDefault="002C1AD6" w:rsidP="00715D4D">
      <w:pPr>
        <w:numPr>
          <w:ilvl w:val="0"/>
          <w:numId w:val="13"/>
        </w:numPr>
        <w:spacing w:line="360" w:lineRule="auto"/>
        <w:jc w:val="both"/>
        <w:rPr>
          <w:rFonts w:ascii="Arial" w:hAnsi="Arial" w:cs="Arial"/>
          <w:sz w:val="21"/>
          <w:szCs w:val="21"/>
        </w:rPr>
      </w:pPr>
      <w:r>
        <w:rPr>
          <w:rFonts w:ascii="Arial" w:hAnsi="Arial" w:cs="Arial" w:hint="eastAsia"/>
          <w:sz w:val="21"/>
          <w:szCs w:val="21"/>
        </w:rPr>
        <w:t>《</w:t>
      </w:r>
      <w:bookmarkStart w:id="72" w:name="_Hlk212641092"/>
      <w:r>
        <w:rPr>
          <w:rFonts w:ascii="Arial" w:hAnsi="Arial" w:cs="Arial" w:hint="eastAsia"/>
          <w:sz w:val="21"/>
          <w:szCs w:val="21"/>
        </w:rPr>
        <w:t>估价委托书</w:t>
      </w:r>
      <w:bookmarkEnd w:id="72"/>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3112DA2D"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0014982</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3B48C671"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梓嘉园</w:t>
      </w:r>
      <w:proofErr w:type="gramEnd"/>
      <w:r w:rsidRPr="00715D4D">
        <w:rPr>
          <w:rFonts w:ascii="Arial" w:hAnsi="Arial" w:cs="Arial" w:hint="eastAsia"/>
          <w:sz w:val="21"/>
          <w:szCs w:val="21"/>
        </w:rPr>
        <w:t>《房屋收购协议》复印件</w:t>
      </w:r>
    </w:p>
    <w:p w14:paraId="71F1AB93"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w:t>
      </w: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w:t>
      </w:r>
      <w:proofErr w:type="gramEnd"/>
      <w:r w:rsidRPr="00715D4D">
        <w:rPr>
          <w:rFonts w:ascii="Arial" w:hAnsi="Arial" w:cs="Arial" w:hint="eastAsia"/>
          <w:sz w:val="21"/>
          <w:szCs w:val="21"/>
        </w:rPr>
        <w:t>嘉</w:t>
      </w:r>
      <w:proofErr w:type="gramStart"/>
      <w:r w:rsidRPr="00715D4D">
        <w:rPr>
          <w:rFonts w:ascii="Arial" w:hAnsi="Arial" w:cs="Arial" w:hint="eastAsia"/>
          <w:sz w:val="21"/>
          <w:szCs w:val="21"/>
        </w:rPr>
        <w:t>园房</w:t>
      </w:r>
      <w:proofErr w:type="gramEnd"/>
      <w:r w:rsidRPr="00715D4D">
        <w:rPr>
          <w:rFonts w:ascii="Arial" w:hAnsi="Arial" w:cs="Arial" w:hint="eastAsia"/>
          <w:sz w:val="21"/>
          <w:szCs w:val="21"/>
        </w:rPr>
        <w:t>源明细》复印件</w:t>
      </w:r>
    </w:p>
    <w:p w14:paraId="5F500E07"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0010785</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1D37047A"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X85</w:t>
      </w:r>
      <w:proofErr w:type="gramStart"/>
      <w:r w:rsidRPr="00715D4D">
        <w:rPr>
          <w:rFonts w:ascii="Arial" w:hAnsi="Arial" w:cs="Arial" w:hint="eastAsia"/>
          <w:sz w:val="21"/>
          <w:szCs w:val="21"/>
        </w:rPr>
        <w:t>金茂悦家园</w:t>
      </w:r>
      <w:proofErr w:type="gramEnd"/>
      <w:r w:rsidRPr="00715D4D">
        <w:rPr>
          <w:rFonts w:ascii="Arial" w:hAnsi="Arial" w:cs="Arial" w:hint="eastAsia"/>
          <w:sz w:val="21"/>
          <w:szCs w:val="21"/>
        </w:rPr>
        <w:t>《房屋收购协议》复印件</w:t>
      </w:r>
    </w:p>
    <w:p w14:paraId="62B37F4E"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w:t>
      </w:r>
      <w:r w:rsidRPr="00715D4D">
        <w:rPr>
          <w:rFonts w:ascii="Arial" w:hAnsi="Arial" w:cs="Arial" w:hint="eastAsia"/>
          <w:sz w:val="21"/>
          <w:szCs w:val="21"/>
        </w:rPr>
        <w:t>X85</w:t>
      </w:r>
      <w:r w:rsidRPr="00715D4D">
        <w:rPr>
          <w:rFonts w:ascii="Arial" w:hAnsi="Arial" w:cs="Arial" w:hint="eastAsia"/>
          <w:sz w:val="21"/>
          <w:szCs w:val="21"/>
        </w:rPr>
        <w:t>金茂悦家园房源明细》复印件</w:t>
      </w:r>
    </w:p>
    <w:p w14:paraId="1B27BC03"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0014266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E648F69"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X86</w:t>
      </w:r>
      <w:r w:rsidRPr="00715D4D">
        <w:rPr>
          <w:rFonts w:ascii="Arial" w:hAnsi="Arial" w:cs="Arial" w:hint="eastAsia"/>
          <w:sz w:val="21"/>
          <w:szCs w:val="21"/>
        </w:rPr>
        <w:t>万科金域东郡《房屋收购协议》</w:t>
      </w:r>
      <w:r w:rsidRPr="00715D4D">
        <w:rPr>
          <w:rFonts w:ascii="Arial" w:hAnsi="Arial" w:cs="Arial" w:hint="eastAsia"/>
          <w:sz w:val="21"/>
          <w:szCs w:val="21"/>
        </w:rPr>
        <w:t>[X86-</w:t>
      </w:r>
      <w:r w:rsidRPr="00715D4D">
        <w:rPr>
          <w:rFonts w:ascii="Arial" w:hAnsi="Arial" w:cs="Arial" w:hint="eastAsia"/>
          <w:sz w:val="21"/>
          <w:szCs w:val="21"/>
        </w:rPr>
        <w:t>资产</w:t>
      </w:r>
      <w:r w:rsidRPr="00715D4D">
        <w:rPr>
          <w:rFonts w:ascii="Arial" w:hAnsi="Arial" w:cs="Arial" w:hint="eastAsia"/>
          <w:sz w:val="21"/>
          <w:szCs w:val="21"/>
        </w:rPr>
        <w:t>-001]</w:t>
      </w:r>
      <w:r w:rsidRPr="00715D4D">
        <w:rPr>
          <w:rFonts w:ascii="Arial" w:hAnsi="Arial" w:cs="Arial" w:hint="eastAsia"/>
          <w:sz w:val="21"/>
          <w:szCs w:val="21"/>
        </w:rPr>
        <w:t>复印件</w:t>
      </w:r>
    </w:p>
    <w:p w14:paraId="52DEA48E"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w:t>
      </w:r>
      <w:r w:rsidRPr="00715D4D">
        <w:rPr>
          <w:rFonts w:ascii="Arial" w:hAnsi="Arial" w:cs="Arial" w:hint="eastAsia"/>
          <w:sz w:val="21"/>
          <w:szCs w:val="21"/>
        </w:rPr>
        <w:t>X86</w:t>
      </w:r>
      <w:r w:rsidRPr="00715D4D">
        <w:rPr>
          <w:rFonts w:ascii="Arial" w:hAnsi="Arial" w:cs="Arial" w:hint="eastAsia"/>
          <w:sz w:val="21"/>
          <w:szCs w:val="21"/>
        </w:rPr>
        <w:t>万科金域东郡房源明细》复印件</w:t>
      </w:r>
    </w:p>
    <w:p w14:paraId="425BCDA1"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0021526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6EC5E7F"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X87</w:t>
      </w:r>
      <w:proofErr w:type="gramStart"/>
      <w:r w:rsidRPr="00715D4D">
        <w:rPr>
          <w:rFonts w:ascii="Arial" w:hAnsi="Arial" w:cs="Arial" w:hint="eastAsia"/>
          <w:sz w:val="21"/>
          <w:szCs w:val="21"/>
        </w:rPr>
        <w:t>金茂逸家园</w:t>
      </w:r>
      <w:proofErr w:type="gramEnd"/>
      <w:r w:rsidRPr="00715D4D">
        <w:rPr>
          <w:rFonts w:ascii="Arial" w:hAnsi="Arial" w:cs="Arial" w:hint="eastAsia"/>
          <w:sz w:val="21"/>
          <w:szCs w:val="21"/>
        </w:rPr>
        <w:t>《房屋收购协议》复印件</w:t>
      </w:r>
    </w:p>
    <w:p w14:paraId="44F21324"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w:t>
      </w:r>
      <w:r w:rsidRPr="00715D4D">
        <w:rPr>
          <w:rFonts w:ascii="Arial" w:hAnsi="Arial" w:cs="Arial" w:hint="eastAsia"/>
          <w:sz w:val="21"/>
          <w:szCs w:val="21"/>
        </w:rPr>
        <w:t>X87</w:t>
      </w:r>
      <w:r w:rsidRPr="00715D4D">
        <w:rPr>
          <w:rFonts w:ascii="Arial" w:hAnsi="Arial" w:cs="Arial" w:hint="eastAsia"/>
          <w:sz w:val="21"/>
          <w:szCs w:val="21"/>
        </w:rPr>
        <w:t>金茂逸家园房源明细》复印件</w:t>
      </w:r>
    </w:p>
    <w:p w14:paraId="15D5203A"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2C4203E0"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X88</w:t>
      </w:r>
      <w:proofErr w:type="gramStart"/>
      <w:r w:rsidRPr="00715D4D">
        <w:rPr>
          <w:rFonts w:ascii="Arial" w:hAnsi="Arial" w:cs="Arial" w:hint="eastAsia"/>
          <w:sz w:val="21"/>
          <w:szCs w:val="21"/>
        </w:rPr>
        <w:t>亦庄悦家园</w:t>
      </w:r>
      <w:proofErr w:type="gramEnd"/>
      <w:r w:rsidRPr="00715D4D">
        <w:rPr>
          <w:rFonts w:ascii="Arial" w:hAnsi="Arial" w:cs="Arial" w:hint="eastAsia"/>
          <w:sz w:val="21"/>
          <w:szCs w:val="21"/>
        </w:rPr>
        <w:t>《房屋收购协议》复印件</w:t>
      </w:r>
    </w:p>
    <w:p w14:paraId="7B9B61B1"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w:t>
      </w:r>
      <w:r w:rsidRPr="00715D4D">
        <w:rPr>
          <w:rFonts w:ascii="Arial" w:hAnsi="Arial" w:cs="Arial" w:hint="eastAsia"/>
          <w:sz w:val="21"/>
          <w:szCs w:val="21"/>
        </w:rPr>
        <w:t>X88</w:t>
      </w:r>
      <w:r w:rsidRPr="00715D4D">
        <w:rPr>
          <w:rFonts w:ascii="Arial" w:hAnsi="Arial" w:cs="Arial" w:hint="eastAsia"/>
          <w:sz w:val="21"/>
          <w:szCs w:val="21"/>
        </w:rPr>
        <w:t>亦庄悦家园房源明细》复印件</w:t>
      </w:r>
    </w:p>
    <w:p w14:paraId="12FFC1C8"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0019598</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78B9E082" w14:textId="77777777" w:rsidR="00715D4D" w:rsidRPr="00715D4D" w:rsidRDefault="00715D4D" w:rsidP="00715D4D">
      <w:pPr>
        <w:numPr>
          <w:ilvl w:val="0"/>
          <w:numId w:val="13"/>
        </w:numPr>
        <w:spacing w:line="360" w:lineRule="auto"/>
        <w:jc w:val="both"/>
        <w:rPr>
          <w:rFonts w:ascii="Arial" w:hAnsi="Arial" w:cs="Arial" w:hint="eastAsia"/>
          <w:sz w:val="21"/>
          <w:szCs w:val="21"/>
        </w:rPr>
      </w:pPr>
      <w:r w:rsidRPr="00715D4D">
        <w:rPr>
          <w:rFonts w:ascii="Arial" w:hAnsi="Arial" w:cs="Arial" w:hint="eastAsia"/>
          <w:sz w:val="21"/>
          <w:szCs w:val="21"/>
        </w:rPr>
        <w:t>X91</w:t>
      </w:r>
      <w:proofErr w:type="gramStart"/>
      <w:r w:rsidRPr="00715D4D">
        <w:rPr>
          <w:rFonts w:ascii="Arial" w:hAnsi="Arial" w:cs="Arial" w:hint="eastAsia"/>
          <w:sz w:val="21"/>
          <w:szCs w:val="21"/>
        </w:rPr>
        <w:t>亦庄逸家园</w:t>
      </w:r>
      <w:proofErr w:type="gramEnd"/>
      <w:r w:rsidRPr="00715D4D">
        <w:rPr>
          <w:rFonts w:ascii="Arial" w:hAnsi="Arial" w:cs="Arial" w:hint="eastAsia"/>
          <w:sz w:val="21"/>
          <w:szCs w:val="21"/>
        </w:rPr>
        <w:t>《房屋收购协议》</w:t>
      </w:r>
      <w:r w:rsidRPr="00715D4D">
        <w:rPr>
          <w:rFonts w:ascii="Arial" w:hAnsi="Arial" w:cs="Arial" w:hint="eastAsia"/>
          <w:sz w:val="21"/>
          <w:szCs w:val="21"/>
        </w:rPr>
        <w:t>[2019-</w:t>
      </w:r>
      <w:r w:rsidRPr="00715D4D">
        <w:rPr>
          <w:rFonts w:ascii="Arial" w:hAnsi="Arial" w:cs="Arial" w:hint="eastAsia"/>
          <w:sz w:val="21"/>
          <w:szCs w:val="21"/>
        </w:rPr>
        <w:t>新元</w:t>
      </w:r>
      <w:r w:rsidRPr="00715D4D">
        <w:rPr>
          <w:rFonts w:ascii="Arial" w:hAnsi="Arial" w:cs="Arial" w:hint="eastAsia"/>
          <w:sz w:val="21"/>
          <w:szCs w:val="21"/>
        </w:rPr>
        <w:t>-</w:t>
      </w:r>
      <w:r w:rsidRPr="00715D4D">
        <w:rPr>
          <w:rFonts w:ascii="Arial" w:hAnsi="Arial" w:cs="Arial" w:hint="eastAsia"/>
          <w:sz w:val="21"/>
          <w:szCs w:val="21"/>
        </w:rPr>
        <w:t>资产</w:t>
      </w:r>
      <w:r w:rsidRPr="00715D4D">
        <w:rPr>
          <w:rFonts w:ascii="Arial" w:hAnsi="Arial" w:cs="Arial" w:hint="eastAsia"/>
          <w:sz w:val="21"/>
          <w:szCs w:val="21"/>
        </w:rPr>
        <w:t>-009]</w:t>
      </w:r>
      <w:r w:rsidRPr="00715D4D">
        <w:rPr>
          <w:rFonts w:ascii="Arial" w:hAnsi="Arial" w:cs="Arial" w:hint="eastAsia"/>
          <w:sz w:val="21"/>
          <w:szCs w:val="21"/>
        </w:rPr>
        <w:t>复印件</w:t>
      </w:r>
    </w:p>
    <w:p w14:paraId="7D3B6AAC" w14:textId="0DE6C6AD" w:rsidR="002C1AD6" w:rsidRPr="00C3106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X91</w:t>
      </w:r>
      <w:r w:rsidRPr="00715D4D">
        <w:rPr>
          <w:rFonts w:ascii="Arial" w:hAnsi="Arial" w:cs="Arial" w:hint="eastAsia"/>
          <w:sz w:val="21"/>
          <w:szCs w:val="21"/>
        </w:rPr>
        <w:t>亦庄逸家园房源明细》复印件</w:t>
      </w:r>
      <w:r w:rsidR="002C1AD6">
        <w:rPr>
          <w:rFonts w:ascii="Arial" w:hAnsi="Arial" w:cs="Arial" w:hint="eastAsia"/>
          <w:sz w:val="21"/>
          <w:szCs w:val="21"/>
        </w:rPr>
        <w:t>估价委托人</w:t>
      </w:r>
      <w:r w:rsidR="002C1AD6" w:rsidRPr="006C2F5C">
        <w:rPr>
          <w:rFonts w:ascii="Arial" w:hAnsi="Arial" w:cs="Arial" w:hint="eastAsia"/>
          <w:sz w:val="21"/>
          <w:szCs w:val="21"/>
        </w:rPr>
        <w:t>《营业执照（副本）》复印件</w:t>
      </w:r>
    </w:p>
    <w:p w14:paraId="7A055C1F"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9"/>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皓源 许" w:date="2025-10-30T16:23:00Z" w:initials="皓许">
    <w:p w14:paraId="722CC3AC" w14:textId="77777777" w:rsidR="001F1049" w:rsidRDefault="001F1049" w:rsidP="001F1049">
      <w:pPr>
        <w:pStyle w:val="a7"/>
      </w:pPr>
      <w:r>
        <w:rPr>
          <w:rStyle w:val="af9"/>
        </w:rPr>
        <w:annotationRef/>
      </w:r>
      <w:r>
        <w:rPr>
          <w:rFonts w:hint="eastAsia"/>
        </w:rPr>
        <w:t>右括号</w:t>
      </w:r>
    </w:p>
  </w:comment>
  <w:comment w:id="4" w:author="皓源 许" w:date="2025-10-30T16:40:00Z" w:initials="皓许">
    <w:p w14:paraId="3CD3A204" w14:textId="77777777" w:rsidR="00B4323E" w:rsidRDefault="00B4323E" w:rsidP="00B4323E">
      <w:pPr>
        <w:pStyle w:val="a7"/>
      </w:pPr>
      <w:r>
        <w:rPr>
          <w:rStyle w:val="af9"/>
        </w:rPr>
        <w:annotationRef/>
      </w:r>
      <w:r>
        <w:rPr>
          <w:rFonts w:hint="eastAsia"/>
        </w:rPr>
        <w:t>未出让国有建设用地？</w:t>
      </w:r>
    </w:p>
  </w:comment>
  <w:comment w:id="33" w:author="皓源 许" w:date="2025-10-30T16:49:00Z" w:initials="皓许">
    <w:p w14:paraId="78BCACA2" w14:textId="77777777" w:rsidR="005A06EE" w:rsidRDefault="005A06EE" w:rsidP="005A06EE">
      <w:pPr>
        <w:pStyle w:val="a7"/>
      </w:pPr>
      <w:r>
        <w:rPr>
          <w:rStyle w:val="af9"/>
        </w:rPr>
        <w:annotationRef/>
      </w:r>
      <w:r>
        <w:rPr>
          <w:rFonts w:hint="eastAsia"/>
        </w:rPr>
        <w:t>万科？</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2CC3AC" w15:done="0"/>
  <w15:commentEx w15:paraId="3CD3A204" w15:done="0"/>
  <w15:commentEx w15:paraId="78BCAC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5F5D20" w16cex:dateUtc="2025-10-30T08:23:00Z"/>
  <w16cex:commentExtensible w16cex:durableId="7A44A6E0" w16cex:dateUtc="2025-10-30T08:40:00Z"/>
  <w16cex:commentExtensible w16cex:durableId="7D9A1D70" w16cex:dateUtc="2025-10-30T0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2CC3AC" w16cid:durableId="7B5F5D20"/>
  <w16cid:commentId w16cid:paraId="3CD3A204" w16cid:durableId="7A44A6E0"/>
  <w16cid:commentId w16cid:paraId="78BCACA2" w16cid:durableId="7D9A1D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75E53" w14:textId="77777777" w:rsidR="000B716A" w:rsidRDefault="000B716A">
      <w:pPr>
        <w:spacing w:line="240" w:lineRule="auto"/>
      </w:pPr>
      <w:r>
        <w:separator/>
      </w:r>
    </w:p>
  </w:endnote>
  <w:endnote w:type="continuationSeparator" w:id="0">
    <w:p w14:paraId="34A1E11B" w14:textId="77777777" w:rsidR="000B716A" w:rsidRDefault="000B7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C34F6" w14:textId="77777777" w:rsidR="000B716A" w:rsidRDefault="000B716A">
      <w:pPr>
        <w:spacing w:line="240" w:lineRule="auto"/>
      </w:pPr>
      <w:r>
        <w:separator/>
      </w:r>
    </w:p>
  </w:footnote>
  <w:footnote w:type="continuationSeparator" w:id="0">
    <w:p w14:paraId="0472C313" w14:textId="77777777" w:rsidR="000B716A" w:rsidRDefault="000B71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D38"/>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16A"/>
    <w:rsid w:val="000B7C3D"/>
    <w:rsid w:val="000B7E14"/>
    <w:rsid w:val="000C1970"/>
    <w:rsid w:val="000C201E"/>
    <w:rsid w:val="000C383C"/>
    <w:rsid w:val="000C39E7"/>
    <w:rsid w:val="000C3F3F"/>
    <w:rsid w:val="000C4415"/>
    <w:rsid w:val="000C4CDA"/>
    <w:rsid w:val="000C5223"/>
    <w:rsid w:val="000C5B64"/>
    <w:rsid w:val="000C5BB3"/>
    <w:rsid w:val="000C6E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0929"/>
    <w:rsid w:val="0010156D"/>
    <w:rsid w:val="00102861"/>
    <w:rsid w:val="00103AC3"/>
    <w:rsid w:val="00103AD4"/>
    <w:rsid w:val="00103BD2"/>
    <w:rsid w:val="00104428"/>
    <w:rsid w:val="00106495"/>
    <w:rsid w:val="001070F4"/>
    <w:rsid w:val="001106EB"/>
    <w:rsid w:val="00110932"/>
    <w:rsid w:val="00111EE2"/>
    <w:rsid w:val="00112C6B"/>
    <w:rsid w:val="00113F1B"/>
    <w:rsid w:val="00114093"/>
    <w:rsid w:val="001160DA"/>
    <w:rsid w:val="0011651C"/>
    <w:rsid w:val="00116B93"/>
    <w:rsid w:val="00117378"/>
    <w:rsid w:val="00120067"/>
    <w:rsid w:val="001201A8"/>
    <w:rsid w:val="00121EB7"/>
    <w:rsid w:val="00121F4B"/>
    <w:rsid w:val="00122103"/>
    <w:rsid w:val="00123206"/>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4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049"/>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B7C7B"/>
    <w:rsid w:val="002C167B"/>
    <w:rsid w:val="002C1AD6"/>
    <w:rsid w:val="002C21FC"/>
    <w:rsid w:val="002C2223"/>
    <w:rsid w:val="002C27AE"/>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674"/>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2B4D"/>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532"/>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0E6C"/>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6EE"/>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56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D4D"/>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0E90"/>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0FEA"/>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006"/>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AD3"/>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6D8"/>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36B"/>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4E31"/>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1CE"/>
    <w:rsid w:val="00B4323E"/>
    <w:rsid w:val="00B434B2"/>
    <w:rsid w:val="00B43A59"/>
    <w:rsid w:val="00B447D8"/>
    <w:rsid w:val="00B44BD8"/>
    <w:rsid w:val="00B44BFF"/>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1731"/>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14BC"/>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139"/>
    <w:rsid w:val="00E213B4"/>
    <w:rsid w:val="00E214F8"/>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389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6447"/>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6">
    <w:name w:val="正文6"/>
    <w:rsid w:val="002B7C7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7.xml"/><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eader" Target="header6.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5856-4D3B-938D-00B852305252}"/>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6-4D3B-938D-00B85230525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6-4D3B-938D-00B85230525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6-4D3B-938D-00B85230525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6-4D3B-938D-00B85230525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56-4D3B-938D-00B8523052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5856-4D3B-938D-00B852305252}"/>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79</Pages>
  <Words>9353</Words>
  <Characters>53315</Characters>
  <Application>Microsoft Office Word</Application>
  <DocSecurity>0</DocSecurity>
  <Lines>444</Lines>
  <Paragraphs>125</Paragraphs>
  <ScaleCrop>false</ScaleCrop>
  <Company>Microsoft</Company>
  <LinksUpToDate>false</LinksUpToDate>
  <CharactersWithSpaces>62543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20</cp:revision>
  <cp:lastPrinted>2025-10-10T02:32:00Z</cp:lastPrinted>
  <dcterms:created xsi:type="dcterms:W3CDTF">2025-10-30T01:17:00Z</dcterms:created>
  <dcterms:modified xsi:type="dcterms:W3CDTF">2025-10-30T09:13:00Z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