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59" w:rsidRPr="00FC5E9F" w:rsidRDefault="008F4E59" w:rsidP="0035484A">
      <w:pPr>
        <w:spacing w:beforeLines="50" w:afterLines="50"/>
        <w:jc w:val="center"/>
        <w:rPr>
          <w:rFonts w:ascii="Arial" w:eastAsia="楷体_GB2312" w:hAnsi="Arial" w:cs="Arial"/>
          <w:b/>
          <w:sz w:val="36"/>
          <w:szCs w:val="36"/>
        </w:rPr>
      </w:pPr>
      <w:r w:rsidRPr="00FC5E9F">
        <w:rPr>
          <w:rFonts w:ascii="Arial" w:eastAsia="楷体_GB2312" w:hAnsi="Arial" w:cs="Arial"/>
          <w:b/>
          <w:sz w:val="36"/>
          <w:szCs w:val="36"/>
        </w:rPr>
        <w:t>关于</w:t>
      </w:r>
      <w:r w:rsidR="0077091F" w:rsidRPr="0077091F">
        <w:rPr>
          <w:rFonts w:ascii="Arial" w:eastAsia="楷体_GB2312" w:hAnsi="Arial" w:cs="Arial" w:hint="eastAsia"/>
          <w:b/>
          <w:sz w:val="36"/>
          <w:szCs w:val="36"/>
        </w:rPr>
        <w:t>（</w:t>
      </w:r>
      <w:r w:rsidR="0077091F" w:rsidRPr="0077091F">
        <w:rPr>
          <w:rFonts w:ascii="Arial" w:eastAsia="楷体_GB2312" w:hAnsi="Arial" w:cs="Arial" w:hint="eastAsia"/>
          <w:b/>
          <w:sz w:val="36"/>
          <w:szCs w:val="36"/>
        </w:rPr>
        <w:t>2011</w:t>
      </w:r>
      <w:r w:rsidR="0077091F" w:rsidRPr="0077091F">
        <w:rPr>
          <w:rFonts w:ascii="Arial" w:eastAsia="楷体_GB2312" w:hAnsi="Arial" w:cs="Arial" w:hint="eastAsia"/>
          <w:b/>
          <w:sz w:val="36"/>
          <w:szCs w:val="36"/>
        </w:rPr>
        <w:t>）大执字第</w:t>
      </w:r>
      <w:r w:rsidR="0077091F" w:rsidRPr="0077091F">
        <w:rPr>
          <w:rFonts w:ascii="Arial" w:eastAsia="楷体_GB2312" w:hAnsi="Arial" w:cs="Arial" w:hint="eastAsia"/>
          <w:b/>
          <w:sz w:val="36"/>
          <w:szCs w:val="36"/>
        </w:rPr>
        <w:t>2901</w:t>
      </w:r>
      <w:r w:rsidR="0077091F" w:rsidRPr="0077091F">
        <w:rPr>
          <w:rFonts w:ascii="Arial" w:eastAsia="楷体_GB2312" w:hAnsi="Arial" w:cs="Arial" w:hint="eastAsia"/>
          <w:b/>
          <w:sz w:val="36"/>
          <w:szCs w:val="36"/>
        </w:rPr>
        <w:t>号</w:t>
      </w:r>
      <w:r w:rsidRPr="00FC5E9F">
        <w:rPr>
          <w:rFonts w:ascii="Arial" w:eastAsia="楷体_GB2312" w:hAnsi="Arial" w:cs="Arial"/>
          <w:b/>
          <w:sz w:val="36"/>
          <w:szCs w:val="36"/>
        </w:rPr>
        <w:t>案件</w:t>
      </w:r>
      <w:r w:rsidR="00175000">
        <w:rPr>
          <w:rFonts w:ascii="Arial" w:eastAsia="楷体_GB2312" w:hAnsi="Arial" w:cs="Arial" w:hint="eastAsia"/>
          <w:b/>
          <w:sz w:val="36"/>
          <w:szCs w:val="36"/>
        </w:rPr>
        <w:t>情况说明</w:t>
      </w:r>
    </w:p>
    <w:p w:rsidR="008F4E59" w:rsidRPr="00AE1FC5" w:rsidRDefault="0077091F" w:rsidP="008F4E59">
      <w:pPr>
        <w:spacing w:line="560" w:lineRule="exact"/>
        <w:rPr>
          <w:rFonts w:ascii="Arial" w:eastAsia="楷体_GB2312" w:hAnsi="Arial" w:cs="Arial"/>
          <w:b/>
          <w:sz w:val="28"/>
        </w:rPr>
      </w:pPr>
      <w:r w:rsidRPr="0077091F">
        <w:rPr>
          <w:rFonts w:ascii="Arial" w:eastAsia="楷体_GB2312" w:hAnsi="Arial" w:cs="Arial" w:hint="eastAsia"/>
          <w:b/>
          <w:sz w:val="28"/>
        </w:rPr>
        <w:t>北京市大兴区人民法院</w:t>
      </w:r>
      <w:r w:rsidR="008F4E59" w:rsidRPr="00AE1FC5">
        <w:rPr>
          <w:rFonts w:ascii="Arial" w:eastAsia="楷体_GB2312" w:hAnsi="Arial" w:cs="Arial"/>
          <w:b/>
          <w:sz w:val="28"/>
        </w:rPr>
        <w:t>：</w:t>
      </w:r>
    </w:p>
    <w:p w:rsidR="00154236" w:rsidRDefault="008F4E59" w:rsidP="008F4E59">
      <w:pPr>
        <w:spacing w:line="560" w:lineRule="exact"/>
        <w:ind w:firstLineChars="200" w:firstLine="560"/>
        <w:rPr>
          <w:rFonts w:ascii="Arial" w:eastAsia="楷体_GB2312" w:hAnsi="Arial" w:cs="Arial"/>
          <w:sz w:val="28"/>
        </w:rPr>
      </w:pPr>
      <w:r w:rsidRPr="00FC5E9F">
        <w:rPr>
          <w:rFonts w:ascii="Arial" w:eastAsia="楷体_GB2312" w:hAnsi="Arial" w:cs="Arial"/>
          <w:sz w:val="28"/>
        </w:rPr>
        <w:t>贵院于</w:t>
      </w:r>
      <w:r w:rsidR="0077091F">
        <w:rPr>
          <w:rFonts w:ascii="Arial" w:eastAsia="楷体_GB2312" w:hAnsi="Arial" w:cs="Arial"/>
          <w:sz w:val="28"/>
        </w:rPr>
        <w:t>2018</w:t>
      </w:r>
      <w:r w:rsidR="0077091F">
        <w:rPr>
          <w:rFonts w:ascii="Arial" w:eastAsia="楷体_GB2312" w:hAnsi="Arial" w:cs="Arial" w:hint="eastAsia"/>
          <w:sz w:val="28"/>
        </w:rPr>
        <w:t>年</w:t>
      </w:r>
      <w:r w:rsidR="0077091F">
        <w:rPr>
          <w:rFonts w:ascii="Arial" w:eastAsia="楷体_GB2312" w:hAnsi="Arial" w:cs="Arial"/>
          <w:sz w:val="28"/>
        </w:rPr>
        <w:t>7</w:t>
      </w:r>
      <w:r w:rsidR="0077091F">
        <w:rPr>
          <w:rFonts w:ascii="Arial" w:eastAsia="楷体_GB2312" w:hAnsi="Arial" w:cs="Arial" w:hint="eastAsia"/>
          <w:sz w:val="28"/>
        </w:rPr>
        <w:t>月</w:t>
      </w:r>
      <w:r w:rsidR="0077091F" w:rsidRPr="0077091F">
        <w:rPr>
          <w:rFonts w:ascii="Arial" w:eastAsia="楷体_GB2312" w:hAnsi="Arial" w:cs="Arial"/>
          <w:sz w:val="28"/>
        </w:rPr>
        <w:t>3</w:t>
      </w:r>
      <w:r w:rsidR="0077091F">
        <w:rPr>
          <w:rFonts w:ascii="Arial" w:eastAsia="楷体_GB2312" w:hAnsi="Arial" w:cs="Arial" w:hint="eastAsia"/>
          <w:sz w:val="28"/>
        </w:rPr>
        <w:t>日，</w:t>
      </w:r>
      <w:r w:rsidRPr="00FC5E9F">
        <w:rPr>
          <w:rFonts w:ascii="Arial" w:eastAsia="楷体_GB2312" w:hAnsi="Arial" w:cs="Arial"/>
          <w:sz w:val="28"/>
        </w:rPr>
        <w:t>通过摇号委托我公司</w:t>
      </w:r>
      <w:r w:rsidRPr="008F4E59">
        <w:rPr>
          <w:rFonts w:ascii="Arial" w:eastAsia="楷体_GB2312" w:hAnsi="Arial" w:cs="Arial" w:hint="eastAsia"/>
          <w:sz w:val="28"/>
        </w:rPr>
        <w:t>对</w:t>
      </w:r>
      <w:r w:rsidR="0077091F" w:rsidRPr="0077091F">
        <w:rPr>
          <w:rFonts w:ascii="Arial" w:eastAsia="楷体_GB2312" w:hAnsi="Arial" w:cs="Arial" w:hint="eastAsia"/>
          <w:sz w:val="28"/>
        </w:rPr>
        <w:t>北京市大兴区旧宫镇庑殿三村</w:t>
      </w:r>
      <w:r w:rsidR="0077091F" w:rsidRPr="0077091F">
        <w:rPr>
          <w:rFonts w:ascii="Arial" w:eastAsia="楷体_GB2312" w:hAnsi="Arial" w:cs="Arial" w:hint="eastAsia"/>
          <w:sz w:val="28"/>
        </w:rPr>
        <w:t>20</w:t>
      </w:r>
      <w:r w:rsidR="0077091F">
        <w:rPr>
          <w:rFonts w:ascii="Arial" w:eastAsia="楷体_GB2312" w:hAnsi="Arial" w:cs="Arial" w:hint="eastAsia"/>
          <w:sz w:val="28"/>
        </w:rPr>
        <w:t>号地全部地上建筑物及附属物重置成新价进行</w:t>
      </w:r>
      <w:r w:rsidR="0077091F" w:rsidRPr="0077091F">
        <w:rPr>
          <w:rFonts w:ascii="Arial" w:eastAsia="楷体_GB2312" w:hAnsi="Arial" w:cs="Arial" w:hint="eastAsia"/>
          <w:sz w:val="28"/>
        </w:rPr>
        <w:t>评估</w:t>
      </w:r>
      <w:r w:rsidR="00EF6497">
        <w:rPr>
          <w:rFonts w:ascii="Arial" w:eastAsia="楷体_GB2312" w:hAnsi="Arial" w:cs="Arial" w:hint="eastAsia"/>
          <w:sz w:val="28"/>
        </w:rPr>
        <w:t>。</w:t>
      </w:r>
    </w:p>
    <w:p w:rsidR="0077091F" w:rsidRDefault="0077091F" w:rsidP="008F4E59">
      <w:pPr>
        <w:spacing w:line="560" w:lineRule="exact"/>
        <w:ind w:firstLineChars="200" w:firstLine="560"/>
        <w:rPr>
          <w:rFonts w:ascii="Arial" w:eastAsia="楷体_GB2312" w:hAnsi="Arial" w:cs="Arial"/>
          <w:sz w:val="28"/>
        </w:rPr>
      </w:pPr>
      <w:r>
        <w:rPr>
          <w:rFonts w:ascii="Arial" w:eastAsia="楷体_GB2312" w:hAnsi="Arial" w:cs="Arial" w:hint="eastAsia"/>
          <w:sz w:val="28"/>
        </w:rPr>
        <w:t>我公司于</w:t>
      </w:r>
      <w:r>
        <w:rPr>
          <w:rFonts w:ascii="Arial" w:eastAsia="楷体_GB2312" w:hAnsi="Arial" w:cs="Arial" w:hint="eastAsia"/>
          <w:sz w:val="28"/>
        </w:rPr>
        <w:t>2018</w:t>
      </w:r>
      <w:r>
        <w:rPr>
          <w:rFonts w:ascii="Arial" w:eastAsia="楷体_GB2312" w:hAnsi="Arial" w:cs="Arial" w:hint="eastAsia"/>
          <w:sz w:val="28"/>
        </w:rPr>
        <w:t>年</w:t>
      </w:r>
      <w:r>
        <w:rPr>
          <w:rFonts w:ascii="Arial" w:eastAsia="楷体_GB2312" w:hAnsi="Arial" w:cs="Arial" w:hint="eastAsia"/>
          <w:sz w:val="28"/>
        </w:rPr>
        <w:t>9</w:t>
      </w:r>
      <w:r>
        <w:rPr>
          <w:rFonts w:ascii="Arial" w:eastAsia="楷体_GB2312" w:hAnsi="Arial" w:cs="Arial" w:hint="eastAsia"/>
          <w:sz w:val="28"/>
        </w:rPr>
        <w:t>月</w:t>
      </w:r>
      <w:r>
        <w:rPr>
          <w:rFonts w:ascii="Arial" w:eastAsia="楷体_GB2312" w:hAnsi="Arial" w:cs="Arial" w:hint="eastAsia"/>
          <w:sz w:val="28"/>
        </w:rPr>
        <w:t>29</w:t>
      </w:r>
      <w:r>
        <w:rPr>
          <w:rFonts w:ascii="Arial" w:eastAsia="楷体_GB2312" w:hAnsi="Arial" w:cs="Arial" w:hint="eastAsia"/>
          <w:sz w:val="28"/>
        </w:rPr>
        <w:t>日出具《不动产估价报告》</w:t>
      </w:r>
      <w:r>
        <w:rPr>
          <w:rFonts w:ascii="Arial" w:eastAsia="楷体_GB2312" w:hAnsi="Arial" w:cs="Arial" w:hint="eastAsia"/>
          <w:sz w:val="28"/>
        </w:rPr>
        <w:t>[</w:t>
      </w:r>
      <w:r w:rsidRPr="0077091F">
        <w:rPr>
          <w:rFonts w:ascii="Arial" w:eastAsia="楷体_GB2312" w:hAnsi="Arial" w:cs="Arial" w:hint="eastAsia"/>
          <w:sz w:val="28"/>
        </w:rPr>
        <w:t>康正评字</w:t>
      </w:r>
      <w:r w:rsidRPr="0077091F">
        <w:rPr>
          <w:rFonts w:ascii="Arial" w:eastAsia="楷体_GB2312" w:hAnsi="Arial" w:cs="Arial" w:hint="eastAsia"/>
          <w:sz w:val="28"/>
        </w:rPr>
        <w:t>2018-1-0411- F01SFZC6</w:t>
      </w:r>
      <w:r w:rsidRPr="0077091F">
        <w:rPr>
          <w:rFonts w:ascii="Arial" w:eastAsia="楷体_GB2312" w:hAnsi="Arial" w:cs="Arial" w:hint="eastAsia"/>
          <w:sz w:val="28"/>
        </w:rPr>
        <w:t>号</w:t>
      </w:r>
      <w:r>
        <w:rPr>
          <w:rFonts w:ascii="Arial" w:eastAsia="楷体_GB2312" w:hAnsi="Arial" w:cs="Arial" w:hint="eastAsia"/>
          <w:sz w:val="28"/>
        </w:rPr>
        <w:t>]</w:t>
      </w:r>
      <w:r>
        <w:rPr>
          <w:rFonts w:ascii="Arial" w:eastAsia="楷体_GB2312" w:hAnsi="Arial" w:cs="Arial" w:hint="eastAsia"/>
          <w:sz w:val="28"/>
        </w:rPr>
        <w:t>，估价对象名称表述为</w:t>
      </w:r>
      <w:r w:rsidRPr="0077091F">
        <w:rPr>
          <w:rFonts w:ascii="Arial" w:eastAsia="楷体_GB2312" w:hAnsi="Arial" w:cs="Arial" w:hint="eastAsia"/>
          <w:sz w:val="28"/>
        </w:rPr>
        <w:t>北京市大兴区旧宫镇庑殿三村</w:t>
      </w:r>
      <w:r w:rsidRPr="0077091F">
        <w:rPr>
          <w:rFonts w:ascii="Arial" w:eastAsia="楷体_GB2312" w:hAnsi="Arial" w:cs="Arial" w:hint="eastAsia"/>
          <w:sz w:val="28"/>
        </w:rPr>
        <w:t>20</w:t>
      </w:r>
      <w:r w:rsidRPr="0077091F">
        <w:rPr>
          <w:rFonts w:ascii="Arial" w:eastAsia="楷体_GB2312" w:hAnsi="Arial" w:cs="Arial" w:hint="eastAsia"/>
          <w:sz w:val="28"/>
        </w:rPr>
        <w:t>号地全部地上建筑物及附属物</w:t>
      </w:r>
      <w:r>
        <w:rPr>
          <w:rFonts w:ascii="Arial" w:eastAsia="楷体_GB2312" w:hAnsi="Arial" w:cs="Arial" w:hint="eastAsia"/>
          <w:sz w:val="28"/>
        </w:rPr>
        <w:t>。</w:t>
      </w:r>
    </w:p>
    <w:p w:rsidR="0077091F" w:rsidRDefault="0077091F" w:rsidP="008F4E59">
      <w:pPr>
        <w:spacing w:line="560" w:lineRule="exact"/>
        <w:ind w:firstLineChars="200" w:firstLine="560"/>
        <w:rPr>
          <w:rFonts w:ascii="Arial" w:eastAsia="楷体_GB2312" w:hAnsi="Arial" w:cs="Arial"/>
          <w:sz w:val="28"/>
        </w:rPr>
      </w:pPr>
      <w:r>
        <w:rPr>
          <w:rFonts w:ascii="Arial" w:eastAsia="楷体_GB2312" w:hAnsi="Arial" w:cs="Arial" w:hint="eastAsia"/>
          <w:sz w:val="28"/>
        </w:rPr>
        <w:t>我公司于</w:t>
      </w:r>
      <w:r>
        <w:rPr>
          <w:rFonts w:ascii="Arial" w:eastAsia="楷体_GB2312" w:hAnsi="Arial" w:cs="Arial" w:hint="eastAsia"/>
          <w:sz w:val="28"/>
        </w:rPr>
        <w:t>2018</w:t>
      </w:r>
      <w:r>
        <w:rPr>
          <w:rFonts w:ascii="Arial" w:eastAsia="楷体_GB2312" w:hAnsi="Arial" w:cs="Arial" w:hint="eastAsia"/>
          <w:sz w:val="28"/>
        </w:rPr>
        <w:t>年</w:t>
      </w:r>
      <w:r>
        <w:rPr>
          <w:rFonts w:ascii="Arial" w:eastAsia="楷体_GB2312" w:hAnsi="Arial" w:cs="Arial" w:hint="eastAsia"/>
          <w:sz w:val="28"/>
        </w:rPr>
        <w:t>12</w:t>
      </w:r>
      <w:r>
        <w:rPr>
          <w:rFonts w:ascii="Arial" w:eastAsia="楷体_GB2312" w:hAnsi="Arial" w:cs="Arial" w:hint="eastAsia"/>
          <w:sz w:val="28"/>
        </w:rPr>
        <w:t>月</w:t>
      </w:r>
      <w:r>
        <w:rPr>
          <w:rFonts w:ascii="Arial" w:eastAsia="楷体_GB2312" w:hAnsi="Arial" w:cs="Arial" w:hint="eastAsia"/>
          <w:sz w:val="28"/>
        </w:rPr>
        <w:t>20</w:t>
      </w:r>
      <w:r>
        <w:rPr>
          <w:rFonts w:ascii="Arial" w:eastAsia="楷体_GB2312" w:hAnsi="Arial" w:cs="Arial" w:hint="eastAsia"/>
          <w:sz w:val="28"/>
        </w:rPr>
        <w:t>日收到贵院寄来的《北京市大兴区人民法院函》表示：“该待评估房产实际坐落应表述为‘北京市大兴区旧宫镇南场二村兴湖公寓等地上建筑物’</w:t>
      </w:r>
      <w:r w:rsidR="00C1740C">
        <w:rPr>
          <w:rFonts w:ascii="Arial" w:eastAsia="楷体_GB2312" w:hAnsi="Arial" w:cs="Arial" w:hint="eastAsia"/>
          <w:sz w:val="28"/>
        </w:rPr>
        <w:t>。</w:t>
      </w:r>
      <w:r>
        <w:rPr>
          <w:rFonts w:ascii="Arial" w:eastAsia="楷体_GB2312" w:hAnsi="Arial" w:cs="Arial" w:hint="eastAsia"/>
          <w:sz w:val="28"/>
        </w:rPr>
        <w:t>”</w:t>
      </w:r>
      <w:r w:rsidR="00C1740C">
        <w:rPr>
          <w:rFonts w:ascii="Arial" w:eastAsia="楷体_GB2312" w:hAnsi="Arial" w:cs="Arial" w:hint="eastAsia"/>
          <w:sz w:val="28"/>
        </w:rPr>
        <w:t>因我公司实际勘测评估房产</w:t>
      </w:r>
      <w:r w:rsidR="0035484A">
        <w:rPr>
          <w:rFonts w:ascii="Arial" w:eastAsia="楷体_GB2312" w:hAnsi="Arial" w:cs="Arial" w:hint="eastAsia"/>
          <w:sz w:val="28"/>
        </w:rPr>
        <w:t>坐落位置</w:t>
      </w:r>
      <w:r w:rsidR="00C1740C">
        <w:rPr>
          <w:rFonts w:ascii="Arial" w:eastAsia="楷体_GB2312" w:hAnsi="Arial" w:cs="Arial" w:hint="eastAsia"/>
          <w:sz w:val="28"/>
        </w:rPr>
        <w:t>与贵院执行案件</w:t>
      </w:r>
      <w:commentRangeStart w:id="0"/>
      <w:r w:rsidR="00C1740C">
        <w:rPr>
          <w:rFonts w:ascii="Arial" w:eastAsia="楷体_GB2312" w:hAnsi="Arial" w:cs="Arial" w:hint="eastAsia"/>
          <w:sz w:val="28"/>
        </w:rPr>
        <w:t>直击</w:t>
      </w:r>
      <w:commentRangeEnd w:id="0"/>
      <w:r w:rsidR="0035484A">
        <w:rPr>
          <w:rStyle w:val="a6"/>
        </w:rPr>
        <w:commentReference w:id="0"/>
      </w:r>
      <w:r w:rsidR="00C1740C">
        <w:rPr>
          <w:rFonts w:ascii="Arial" w:eastAsia="楷体_GB2312" w:hAnsi="Arial" w:cs="Arial" w:hint="eastAsia"/>
          <w:sz w:val="28"/>
        </w:rPr>
        <w:t>委托评估房产一致，</w:t>
      </w:r>
      <w:r w:rsidR="0035484A">
        <w:rPr>
          <w:rFonts w:ascii="Arial" w:eastAsia="楷体_GB2312" w:hAnsi="Arial" w:cs="Arial" w:hint="eastAsia"/>
          <w:sz w:val="28"/>
        </w:rPr>
        <w:t>评估报告</w:t>
      </w:r>
      <w:r w:rsidR="00C1740C">
        <w:rPr>
          <w:rFonts w:ascii="Arial" w:eastAsia="楷体_GB2312" w:hAnsi="Arial" w:cs="Arial" w:hint="eastAsia"/>
          <w:sz w:val="28"/>
        </w:rPr>
        <w:t>仅对</w:t>
      </w:r>
      <w:r w:rsidR="0035484A">
        <w:rPr>
          <w:rFonts w:ascii="Arial" w:eastAsia="楷体_GB2312" w:hAnsi="Arial" w:cs="Arial" w:hint="eastAsia"/>
          <w:sz w:val="28"/>
        </w:rPr>
        <w:t>估价对象</w:t>
      </w:r>
      <w:r w:rsidR="00C1740C">
        <w:rPr>
          <w:rFonts w:ascii="Arial" w:eastAsia="楷体_GB2312" w:hAnsi="Arial" w:cs="Arial" w:hint="eastAsia"/>
          <w:sz w:val="28"/>
        </w:rPr>
        <w:t>坐落</w:t>
      </w:r>
      <w:r w:rsidR="0035484A">
        <w:rPr>
          <w:rFonts w:ascii="Arial" w:eastAsia="楷体_GB2312" w:hAnsi="Arial" w:cs="Arial" w:hint="eastAsia"/>
          <w:sz w:val="28"/>
        </w:rPr>
        <w:t>描述有出入</w:t>
      </w:r>
      <w:r w:rsidR="00C1740C">
        <w:rPr>
          <w:rFonts w:ascii="Arial" w:eastAsia="楷体_GB2312" w:hAnsi="Arial" w:cs="Arial" w:hint="eastAsia"/>
          <w:sz w:val="28"/>
        </w:rPr>
        <w:t>，对于评估房产价值并无影响。</w:t>
      </w:r>
    </w:p>
    <w:p w:rsidR="0077091F" w:rsidRDefault="0077091F" w:rsidP="008F4E59">
      <w:pPr>
        <w:spacing w:line="560" w:lineRule="exact"/>
        <w:ind w:firstLineChars="200" w:firstLine="560"/>
        <w:rPr>
          <w:rFonts w:ascii="Arial" w:eastAsia="楷体_GB2312" w:hAnsi="Arial" w:cs="Arial"/>
          <w:sz w:val="28"/>
        </w:rPr>
      </w:pPr>
    </w:p>
    <w:p w:rsidR="00EF6497" w:rsidRPr="00C1740C" w:rsidRDefault="00EF6497" w:rsidP="00C1740C">
      <w:pPr>
        <w:spacing w:line="560" w:lineRule="exact"/>
        <w:rPr>
          <w:rFonts w:ascii="Arial" w:eastAsia="楷体_GB2312" w:hAnsi="Arial" w:cs="Arial"/>
          <w:sz w:val="28"/>
        </w:rPr>
      </w:pPr>
    </w:p>
    <w:p w:rsidR="00DF30AB" w:rsidRDefault="00DF30AB" w:rsidP="00C937DA">
      <w:pPr>
        <w:spacing w:line="560" w:lineRule="exact"/>
        <w:rPr>
          <w:rFonts w:ascii="Arial" w:eastAsia="楷体_GB2312" w:hAnsi="Arial" w:cs="Arial"/>
          <w:sz w:val="28"/>
          <w:szCs w:val="28"/>
        </w:rPr>
      </w:pPr>
    </w:p>
    <w:p w:rsidR="008F4E59" w:rsidRPr="00FC5E9F" w:rsidRDefault="008F4E59" w:rsidP="008F4E59">
      <w:pPr>
        <w:spacing w:line="560" w:lineRule="exact"/>
        <w:ind w:firstLine="555"/>
        <w:rPr>
          <w:rFonts w:ascii="Arial" w:eastAsia="楷体_GB2312" w:hAnsi="Arial" w:cs="Arial"/>
          <w:sz w:val="28"/>
          <w:szCs w:val="28"/>
        </w:rPr>
      </w:pPr>
      <w:r w:rsidRPr="00FC5E9F">
        <w:rPr>
          <w:rFonts w:ascii="Arial" w:eastAsia="楷体_GB2312" w:hAnsi="Arial" w:cs="Arial"/>
          <w:sz w:val="28"/>
          <w:szCs w:val="28"/>
        </w:rPr>
        <w:t>特此说明。</w:t>
      </w:r>
    </w:p>
    <w:p w:rsidR="008F4E59" w:rsidRPr="00FC5E9F" w:rsidRDefault="008F4E59" w:rsidP="008F4E59">
      <w:pPr>
        <w:spacing w:line="560" w:lineRule="exact"/>
        <w:ind w:firstLine="555"/>
        <w:jc w:val="right"/>
        <w:rPr>
          <w:rFonts w:ascii="Arial" w:eastAsia="楷体_GB2312" w:hAnsi="Arial" w:cs="Arial"/>
          <w:sz w:val="28"/>
          <w:szCs w:val="28"/>
        </w:rPr>
      </w:pPr>
    </w:p>
    <w:p w:rsidR="008F4E59" w:rsidRPr="00FC5E9F" w:rsidRDefault="008F4E59" w:rsidP="008F4E59">
      <w:pPr>
        <w:spacing w:line="560" w:lineRule="exact"/>
        <w:ind w:firstLine="555"/>
        <w:jc w:val="right"/>
        <w:rPr>
          <w:rFonts w:ascii="Arial" w:eastAsia="楷体_GB2312" w:hAnsi="Arial" w:cs="Arial"/>
          <w:sz w:val="28"/>
          <w:szCs w:val="28"/>
        </w:rPr>
      </w:pPr>
      <w:r w:rsidRPr="00FC5E9F"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:rsidR="008F4E59" w:rsidRPr="00FC5E9F" w:rsidRDefault="008F4E59" w:rsidP="008F4E59">
      <w:pPr>
        <w:spacing w:line="560" w:lineRule="exact"/>
        <w:ind w:firstLineChars="200" w:firstLine="560"/>
        <w:rPr>
          <w:rFonts w:ascii="Arial" w:eastAsia="楷体_GB2312" w:hAnsi="Arial" w:cs="Arial"/>
          <w:sz w:val="28"/>
        </w:rPr>
      </w:pPr>
      <w:r w:rsidRPr="00FC5E9F">
        <w:rPr>
          <w:rFonts w:ascii="Arial" w:eastAsia="楷体_GB2312" w:hAnsi="Arial" w:cs="Arial"/>
          <w:sz w:val="28"/>
          <w:szCs w:val="28"/>
        </w:rPr>
        <w:t xml:space="preserve">                             201</w:t>
      </w:r>
      <w:r>
        <w:rPr>
          <w:rFonts w:ascii="Arial" w:eastAsia="楷体_GB2312" w:hAnsi="Arial" w:cs="Arial" w:hint="eastAsia"/>
          <w:sz w:val="28"/>
          <w:szCs w:val="28"/>
        </w:rPr>
        <w:t>8</w:t>
      </w:r>
      <w:r w:rsidRPr="00FC5E9F">
        <w:rPr>
          <w:rFonts w:ascii="Arial" w:eastAsia="楷体_GB2312" w:hAnsi="Arial" w:cs="Arial"/>
          <w:sz w:val="28"/>
          <w:szCs w:val="28"/>
        </w:rPr>
        <w:t>年</w:t>
      </w:r>
      <w:r w:rsidR="00594CF5">
        <w:rPr>
          <w:rFonts w:ascii="Arial" w:eastAsia="楷体_GB2312" w:hAnsi="Arial" w:cs="Arial" w:hint="eastAsia"/>
          <w:sz w:val="28"/>
          <w:szCs w:val="28"/>
        </w:rPr>
        <w:t>12</w:t>
      </w:r>
      <w:r w:rsidRPr="00FC5E9F">
        <w:rPr>
          <w:rFonts w:ascii="Arial" w:eastAsia="楷体_GB2312" w:hAnsi="Arial" w:cs="Arial"/>
          <w:sz w:val="28"/>
          <w:szCs w:val="28"/>
        </w:rPr>
        <w:t>月</w:t>
      </w:r>
      <w:r w:rsidR="00594CF5">
        <w:rPr>
          <w:rFonts w:ascii="Arial" w:eastAsia="楷体_GB2312" w:hAnsi="Arial" w:cs="Arial" w:hint="eastAsia"/>
          <w:sz w:val="28"/>
          <w:szCs w:val="28"/>
        </w:rPr>
        <w:t>19</w:t>
      </w:r>
      <w:r w:rsidRPr="00FC5E9F">
        <w:rPr>
          <w:rFonts w:ascii="Arial" w:eastAsia="楷体_GB2312" w:hAnsi="Arial" w:cs="Arial"/>
          <w:sz w:val="28"/>
          <w:szCs w:val="28"/>
        </w:rPr>
        <w:t>日</w:t>
      </w:r>
    </w:p>
    <w:p w:rsidR="00A5605C" w:rsidRDefault="00F26CE2">
      <w:bookmarkStart w:id="1" w:name="_GoBack"/>
      <w:bookmarkEnd w:id="1"/>
    </w:p>
    <w:sectPr w:rsidR="00A5605C" w:rsidSect="00352B5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8-12-20T15:00:00Z" w:initials="U">
    <w:p w:rsidR="0035484A" w:rsidRDefault="0035484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什么意思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CE2" w:rsidRDefault="00F26CE2">
      <w:r>
        <w:separator/>
      </w:r>
    </w:p>
  </w:endnote>
  <w:endnote w:type="continuationSeparator" w:id="1">
    <w:p w:rsidR="00F26CE2" w:rsidRDefault="00F26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CE2" w:rsidRDefault="00F26CE2">
      <w:r>
        <w:separator/>
      </w:r>
    </w:p>
  </w:footnote>
  <w:footnote w:type="continuationSeparator" w:id="1">
    <w:p w:rsidR="00F26CE2" w:rsidRDefault="00F26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03" w:rsidRDefault="00FA2853" w:rsidP="000D4703">
    <w:r>
      <w:rPr>
        <w:noProof/>
      </w:rPr>
      <w:drawing>
        <wp:inline distT="0" distB="0" distL="0" distR="0">
          <wp:extent cx="5274310" cy="275399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0BB"/>
    <w:rsid w:val="00071E6D"/>
    <w:rsid w:val="000A491E"/>
    <w:rsid w:val="00115FFC"/>
    <w:rsid w:val="00154236"/>
    <w:rsid w:val="00175000"/>
    <w:rsid w:val="001B5D65"/>
    <w:rsid w:val="00214B11"/>
    <w:rsid w:val="00230C60"/>
    <w:rsid w:val="002944F6"/>
    <w:rsid w:val="002B6DF4"/>
    <w:rsid w:val="002E19B8"/>
    <w:rsid w:val="002E79C9"/>
    <w:rsid w:val="00316A84"/>
    <w:rsid w:val="00326315"/>
    <w:rsid w:val="00350A96"/>
    <w:rsid w:val="00352B5F"/>
    <w:rsid w:val="0035484A"/>
    <w:rsid w:val="003F1CB7"/>
    <w:rsid w:val="00594CF5"/>
    <w:rsid w:val="005C4FD3"/>
    <w:rsid w:val="005F6A4E"/>
    <w:rsid w:val="006021A9"/>
    <w:rsid w:val="00602BAC"/>
    <w:rsid w:val="00663E18"/>
    <w:rsid w:val="0067522B"/>
    <w:rsid w:val="0077091F"/>
    <w:rsid w:val="007A23A0"/>
    <w:rsid w:val="007A40A8"/>
    <w:rsid w:val="007C37A8"/>
    <w:rsid w:val="007D6A46"/>
    <w:rsid w:val="007F0CA6"/>
    <w:rsid w:val="007F0F05"/>
    <w:rsid w:val="0083051C"/>
    <w:rsid w:val="0085107A"/>
    <w:rsid w:val="00855183"/>
    <w:rsid w:val="008E1F0B"/>
    <w:rsid w:val="008F4E59"/>
    <w:rsid w:val="00945A98"/>
    <w:rsid w:val="0095250E"/>
    <w:rsid w:val="00A20F83"/>
    <w:rsid w:val="00A84425"/>
    <w:rsid w:val="00A949CC"/>
    <w:rsid w:val="00A960E9"/>
    <w:rsid w:val="00A9736B"/>
    <w:rsid w:val="00AD392E"/>
    <w:rsid w:val="00AE1FC5"/>
    <w:rsid w:val="00B41CE4"/>
    <w:rsid w:val="00C1740C"/>
    <w:rsid w:val="00C4549C"/>
    <w:rsid w:val="00C45B2C"/>
    <w:rsid w:val="00C937DA"/>
    <w:rsid w:val="00CE05F6"/>
    <w:rsid w:val="00D645AE"/>
    <w:rsid w:val="00DF30AB"/>
    <w:rsid w:val="00E05B97"/>
    <w:rsid w:val="00E0667D"/>
    <w:rsid w:val="00E42C42"/>
    <w:rsid w:val="00E5203D"/>
    <w:rsid w:val="00E57FE1"/>
    <w:rsid w:val="00ED5958"/>
    <w:rsid w:val="00EE00BB"/>
    <w:rsid w:val="00EF2576"/>
    <w:rsid w:val="00EF6497"/>
    <w:rsid w:val="00F26CE2"/>
    <w:rsid w:val="00F647B4"/>
    <w:rsid w:val="00F70A58"/>
    <w:rsid w:val="00FA151C"/>
    <w:rsid w:val="00FA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4E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4E5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4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4F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4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4FD3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5484A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5484A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5484A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5484A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54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4E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4E5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4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4F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4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4F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2018-06-27T05:09:00Z</dcterms:created>
  <dcterms:modified xsi:type="dcterms:W3CDTF">2018-12-20T07:04:00Z</dcterms:modified>
</cp:coreProperties>
</file>