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39" w:rsidRDefault="00EA11D3">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关于</w:t>
      </w:r>
      <w:r w:rsidR="00067B2A" w:rsidRPr="00067B2A">
        <w:rPr>
          <w:rFonts w:ascii="Arial" w:eastAsia="楷体_GB2312" w:hAnsi="Arial" w:hint="eastAsia"/>
          <w:b/>
          <w:kern w:val="0"/>
          <w:sz w:val="36"/>
          <w:szCs w:val="36"/>
        </w:rPr>
        <w:t>(2023)</w:t>
      </w:r>
      <w:r w:rsidR="00067B2A" w:rsidRPr="00067B2A">
        <w:rPr>
          <w:rFonts w:ascii="Arial" w:eastAsia="楷体_GB2312" w:hAnsi="Arial" w:hint="eastAsia"/>
          <w:b/>
          <w:kern w:val="0"/>
          <w:sz w:val="36"/>
          <w:szCs w:val="36"/>
        </w:rPr>
        <w:t>京</w:t>
      </w:r>
      <w:r w:rsidR="00067B2A" w:rsidRPr="00067B2A">
        <w:rPr>
          <w:rFonts w:ascii="Arial" w:eastAsia="楷体_GB2312" w:hAnsi="Arial" w:hint="eastAsia"/>
          <w:b/>
          <w:kern w:val="0"/>
          <w:sz w:val="36"/>
          <w:szCs w:val="36"/>
        </w:rPr>
        <w:t xml:space="preserve"> 0112 </w:t>
      </w:r>
      <w:r w:rsidR="00067B2A" w:rsidRPr="00067B2A">
        <w:rPr>
          <w:rFonts w:ascii="Arial" w:eastAsia="楷体_GB2312" w:hAnsi="Arial" w:hint="eastAsia"/>
          <w:b/>
          <w:kern w:val="0"/>
          <w:sz w:val="36"/>
          <w:szCs w:val="36"/>
        </w:rPr>
        <w:t>执</w:t>
      </w:r>
      <w:r w:rsidR="00067B2A" w:rsidRPr="00067B2A">
        <w:rPr>
          <w:rFonts w:ascii="Arial" w:eastAsia="楷体_GB2312" w:hAnsi="Arial" w:hint="eastAsia"/>
          <w:b/>
          <w:kern w:val="0"/>
          <w:sz w:val="36"/>
          <w:szCs w:val="36"/>
        </w:rPr>
        <w:t xml:space="preserve">2500 </w:t>
      </w:r>
      <w:r w:rsidR="00CD12CD" w:rsidRPr="00CD12CD">
        <w:rPr>
          <w:rFonts w:ascii="Arial" w:eastAsia="楷体_GB2312" w:hAnsi="Arial" w:hint="eastAsia"/>
          <w:b/>
          <w:kern w:val="0"/>
          <w:sz w:val="36"/>
          <w:szCs w:val="36"/>
        </w:rPr>
        <w:t>号</w:t>
      </w:r>
      <w:r>
        <w:rPr>
          <w:rFonts w:ascii="Arial" w:eastAsia="楷体_GB2312" w:hAnsi="Arial" w:hint="eastAsia"/>
          <w:b/>
          <w:kern w:val="0"/>
          <w:sz w:val="36"/>
          <w:szCs w:val="36"/>
        </w:rPr>
        <w:t>案件</w:t>
      </w:r>
    </w:p>
    <w:p w:rsidR="002A0739" w:rsidRDefault="00067B2A">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建成年代</w:t>
      </w:r>
      <w:r w:rsidR="00A60F2E">
        <w:rPr>
          <w:rFonts w:ascii="Arial" w:eastAsia="楷体_GB2312" w:hAnsi="Arial" w:hint="eastAsia"/>
          <w:b/>
          <w:kern w:val="0"/>
          <w:sz w:val="36"/>
          <w:szCs w:val="36"/>
        </w:rPr>
        <w:t>情况说明</w:t>
      </w:r>
    </w:p>
    <w:p w:rsidR="002A0739" w:rsidRDefault="002F15CC">
      <w:pPr>
        <w:spacing w:beforeLines="100" w:before="312" w:line="276" w:lineRule="auto"/>
        <w:rPr>
          <w:rFonts w:ascii="Arial" w:eastAsia="楷体_GB2312" w:hAnsi="Arial"/>
          <w:b/>
          <w:kern w:val="0"/>
          <w:sz w:val="28"/>
          <w:szCs w:val="28"/>
        </w:rPr>
      </w:pPr>
      <w:r>
        <w:rPr>
          <w:rFonts w:ascii="Arial" w:eastAsia="楷体_GB2312" w:hAnsi="Arial" w:hint="eastAsia"/>
          <w:b/>
          <w:kern w:val="0"/>
          <w:sz w:val="28"/>
          <w:szCs w:val="28"/>
        </w:rPr>
        <w:t>北京市</w:t>
      </w:r>
      <w:r w:rsidR="00067B2A">
        <w:rPr>
          <w:rFonts w:ascii="Arial" w:eastAsia="楷体_GB2312" w:hAnsi="Arial" w:hint="eastAsia"/>
          <w:b/>
          <w:kern w:val="0"/>
          <w:sz w:val="28"/>
          <w:szCs w:val="28"/>
        </w:rPr>
        <w:t>通州</w:t>
      </w:r>
      <w:r w:rsidR="00CD12CD">
        <w:rPr>
          <w:rFonts w:ascii="Arial" w:eastAsia="楷体_GB2312" w:hAnsi="Arial" w:hint="eastAsia"/>
          <w:b/>
          <w:kern w:val="0"/>
          <w:sz w:val="28"/>
          <w:szCs w:val="28"/>
        </w:rPr>
        <w:t>区</w:t>
      </w:r>
      <w:r w:rsidR="00EA11D3">
        <w:rPr>
          <w:rFonts w:ascii="Arial" w:eastAsia="楷体_GB2312" w:hAnsi="Arial" w:hint="eastAsia"/>
          <w:b/>
          <w:kern w:val="0"/>
          <w:sz w:val="28"/>
          <w:szCs w:val="28"/>
        </w:rPr>
        <w:t>人民法院：</w:t>
      </w:r>
    </w:p>
    <w:p w:rsidR="007234D4"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我公司于</w:t>
      </w:r>
      <w:r w:rsidR="00067B2A">
        <w:rPr>
          <w:rFonts w:ascii="Arial" w:eastAsia="楷体_GB2312" w:hAnsi="Arial"/>
          <w:kern w:val="0"/>
          <w:sz w:val="28"/>
          <w:szCs w:val="28"/>
        </w:rPr>
        <w:t>2023</w:t>
      </w:r>
      <w:r>
        <w:rPr>
          <w:rFonts w:ascii="Arial" w:eastAsia="楷体_GB2312" w:hAnsi="Arial" w:hint="eastAsia"/>
          <w:kern w:val="0"/>
          <w:sz w:val="28"/>
          <w:szCs w:val="28"/>
        </w:rPr>
        <w:t>年</w:t>
      </w:r>
      <w:r w:rsidR="00067B2A">
        <w:rPr>
          <w:rFonts w:ascii="Arial" w:eastAsia="楷体_GB2312" w:hAnsi="Arial"/>
          <w:kern w:val="0"/>
          <w:sz w:val="28"/>
          <w:szCs w:val="28"/>
        </w:rPr>
        <w:t>6</w:t>
      </w:r>
      <w:r>
        <w:rPr>
          <w:rFonts w:ascii="Arial" w:eastAsia="楷体_GB2312" w:hAnsi="Arial" w:hint="eastAsia"/>
          <w:kern w:val="0"/>
          <w:sz w:val="28"/>
          <w:szCs w:val="28"/>
        </w:rPr>
        <w:t>月</w:t>
      </w:r>
      <w:r w:rsidR="00067B2A">
        <w:rPr>
          <w:rFonts w:ascii="Arial" w:eastAsia="楷体_GB2312" w:hAnsi="Arial"/>
          <w:kern w:val="0"/>
          <w:sz w:val="28"/>
          <w:szCs w:val="28"/>
        </w:rPr>
        <w:t>25</w:t>
      </w:r>
      <w:r>
        <w:rPr>
          <w:rFonts w:ascii="Arial" w:eastAsia="楷体_GB2312" w:hAnsi="Arial" w:hint="eastAsia"/>
          <w:kern w:val="0"/>
          <w:sz w:val="28"/>
          <w:szCs w:val="28"/>
        </w:rPr>
        <w:t>日</w:t>
      </w:r>
      <w:r w:rsidR="00CD12CD">
        <w:rPr>
          <w:rFonts w:ascii="Arial" w:eastAsia="楷体_GB2312" w:hAnsi="Arial" w:hint="eastAsia"/>
          <w:kern w:val="0"/>
          <w:sz w:val="28"/>
          <w:szCs w:val="28"/>
        </w:rPr>
        <w:t>收到委托对</w:t>
      </w:r>
      <w:r w:rsidR="00CD12CD" w:rsidRPr="00CD12CD">
        <w:rPr>
          <w:rFonts w:ascii="Arial" w:eastAsia="楷体_GB2312" w:hAnsi="Arial" w:hint="eastAsia"/>
          <w:kern w:val="0"/>
          <w:sz w:val="28"/>
          <w:szCs w:val="28"/>
        </w:rPr>
        <w:t>位于</w:t>
      </w:r>
      <w:r w:rsidR="00067B2A" w:rsidRPr="00067B2A">
        <w:rPr>
          <w:rFonts w:ascii="Arial" w:eastAsia="楷体_GB2312" w:hAnsi="Arial"/>
          <w:kern w:val="0"/>
          <w:sz w:val="28"/>
          <w:szCs w:val="28"/>
        </w:rPr>
        <w:t>北京市通州区江米店街</w:t>
      </w:r>
      <w:r w:rsidR="00067B2A" w:rsidRPr="00067B2A">
        <w:rPr>
          <w:rFonts w:ascii="Arial" w:eastAsia="楷体_GB2312" w:hAnsi="Arial"/>
          <w:kern w:val="0"/>
          <w:sz w:val="28"/>
          <w:szCs w:val="28"/>
        </w:rPr>
        <w:t>1</w:t>
      </w:r>
      <w:r w:rsidR="00067B2A" w:rsidRPr="00067B2A">
        <w:rPr>
          <w:rFonts w:ascii="Arial" w:eastAsia="楷体_GB2312" w:hAnsi="Arial"/>
          <w:kern w:val="0"/>
          <w:sz w:val="28"/>
          <w:szCs w:val="28"/>
        </w:rPr>
        <w:t>号院</w:t>
      </w:r>
      <w:r w:rsidR="00067B2A" w:rsidRPr="00067B2A">
        <w:rPr>
          <w:rFonts w:ascii="Arial" w:eastAsia="楷体_GB2312" w:hAnsi="Arial"/>
          <w:kern w:val="0"/>
          <w:sz w:val="28"/>
          <w:szCs w:val="28"/>
        </w:rPr>
        <w:t>2</w:t>
      </w:r>
      <w:r w:rsidR="00067B2A" w:rsidRPr="00067B2A">
        <w:rPr>
          <w:rFonts w:ascii="Arial" w:eastAsia="楷体_GB2312" w:hAnsi="Arial"/>
          <w:kern w:val="0"/>
          <w:sz w:val="28"/>
          <w:szCs w:val="28"/>
        </w:rPr>
        <w:t>号楼</w:t>
      </w:r>
      <w:r w:rsidR="00067B2A" w:rsidRPr="00067B2A">
        <w:rPr>
          <w:rFonts w:ascii="Arial" w:eastAsia="楷体_GB2312" w:hAnsi="Arial"/>
          <w:kern w:val="0"/>
          <w:sz w:val="28"/>
          <w:szCs w:val="28"/>
        </w:rPr>
        <w:t>3</w:t>
      </w:r>
      <w:r w:rsidR="00067B2A" w:rsidRPr="00067B2A">
        <w:rPr>
          <w:rFonts w:ascii="Arial" w:eastAsia="楷体_GB2312" w:hAnsi="Arial"/>
          <w:kern w:val="0"/>
          <w:sz w:val="28"/>
          <w:szCs w:val="28"/>
        </w:rPr>
        <w:t>层</w:t>
      </w:r>
      <w:r w:rsidR="00067B2A" w:rsidRPr="00067B2A">
        <w:rPr>
          <w:rFonts w:ascii="Arial" w:eastAsia="楷体_GB2312" w:hAnsi="Arial"/>
          <w:kern w:val="0"/>
          <w:sz w:val="28"/>
          <w:szCs w:val="28"/>
        </w:rPr>
        <w:t>302</w:t>
      </w:r>
      <w:r w:rsidR="00CD12CD" w:rsidRPr="00CD12CD">
        <w:rPr>
          <w:rFonts w:ascii="Arial" w:eastAsia="楷体_GB2312" w:hAnsi="Arial" w:hint="eastAsia"/>
          <w:kern w:val="0"/>
          <w:sz w:val="28"/>
          <w:szCs w:val="28"/>
        </w:rPr>
        <w:t>房屋的市场</w:t>
      </w:r>
      <w:r w:rsidR="00067B2A">
        <w:rPr>
          <w:rFonts w:ascii="Arial" w:eastAsia="楷体_GB2312" w:hAnsi="Arial" w:hint="eastAsia"/>
          <w:kern w:val="0"/>
          <w:sz w:val="28"/>
          <w:szCs w:val="28"/>
        </w:rPr>
        <w:t>价格</w:t>
      </w:r>
      <w:r w:rsidR="00CD12CD" w:rsidRPr="00CD12CD">
        <w:rPr>
          <w:rFonts w:ascii="Arial" w:eastAsia="楷体_GB2312" w:hAnsi="Arial" w:hint="eastAsia"/>
          <w:kern w:val="0"/>
          <w:sz w:val="28"/>
          <w:szCs w:val="28"/>
        </w:rPr>
        <w:t>进行评估。</w:t>
      </w:r>
    </w:p>
    <w:p w:rsidR="002A0739" w:rsidRDefault="00067B2A" w:rsidP="000A3AE3">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估价对象产权资料上未记载建成年代相关信息，</w:t>
      </w:r>
      <w:r w:rsidR="00F03EB7">
        <w:rPr>
          <w:rFonts w:ascii="Arial" w:eastAsia="楷体_GB2312" w:hAnsi="Arial" w:hint="eastAsia"/>
          <w:kern w:val="0"/>
          <w:sz w:val="28"/>
          <w:szCs w:val="28"/>
        </w:rPr>
        <w:t>我公司</w:t>
      </w:r>
      <w:r>
        <w:rPr>
          <w:rFonts w:ascii="Arial" w:eastAsia="楷体_GB2312" w:hAnsi="Arial" w:hint="eastAsia"/>
          <w:kern w:val="0"/>
          <w:sz w:val="28"/>
          <w:szCs w:val="28"/>
        </w:rPr>
        <w:t>于</w:t>
      </w:r>
      <w:r>
        <w:rPr>
          <w:rFonts w:ascii="Arial" w:eastAsia="楷体_GB2312" w:hAnsi="Arial"/>
          <w:kern w:val="0"/>
          <w:sz w:val="28"/>
          <w:szCs w:val="28"/>
        </w:rPr>
        <w:t>2023</w:t>
      </w:r>
      <w:r>
        <w:rPr>
          <w:rFonts w:ascii="Arial" w:eastAsia="楷体_GB2312" w:hAnsi="Arial" w:hint="eastAsia"/>
          <w:kern w:val="0"/>
          <w:sz w:val="28"/>
          <w:szCs w:val="28"/>
        </w:rPr>
        <w:t>年</w:t>
      </w:r>
      <w:r>
        <w:rPr>
          <w:rFonts w:ascii="Arial" w:eastAsia="楷体_GB2312" w:hAnsi="Arial"/>
          <w:kern w:val="0"/>
          <w:sz w:val="28"/>
          <w:szCs w:val="28"/>
        </w:rPr>
        <w:t>7</w:t>
      </w:r>
      <w:r>
        <w:rPr>
          <w:rFonts w:ascii="Arial" w:eastAsia="楷体_GB2312" w:hAnsi="Arial" w:hint="eastAsia"/>
          <w:kern w:val="0"/>
          <w:sz w:val="28"/>
          <w:szCs w:val="28"/>
        </w:rPr>
        <w:t>月</w:t>
      </w:r>
      <w:r>
        <w:rPr>
          <w:rFonts w:ascii="Arial" w:eastAsia="楷体_GB2312" w:hAnsi="Arial"/>
          <w:kern w:val="0"/>
          <w:sz w:val="28"/>
          <w:szCs w:val="28"/>
        </w:rPr>
        <w:t>13</w:t>
      </w:r>
      <w:r>
        <w:rPr>
          <w:rFonts w:ascii="Arial" w:eastAsia="楷体_GB2312" w:hAnsi="Arial" w:hint="eastAsia"/>
          <w:kern w:val="0"/>
          <w:sz w:val="28"/>
          <w:szCs w:val="28"/>
        </w:rPr>
        <w:t>日</w:t>
      </w:r>
      <w:r>
        <w:rPr>
          <w:rFonts w:ascii="Arial" w:eastAsia="楷体_GB2312" w:hAnsi="Arial" w:hint="eastAsia"/>
          <w:kern w:val="0"/>
          <w:sz w:val="28"/>
          <w:szCs w:val="28"/>
        </w:rPr>
        <w:t>进行现场勘查时向北京富力通达房地产开发有限公司提出需提供竣工备案表等可证明建成年代文件</w:t>
      </w:r>
      <w:r w:rsidR="005474BA">
        <w:rPr>
          <w:rFonts w:ascii="Arial" w:eastAsia="楷体_GB2312" w:hAnsi="Arial" w:hint="eastAsia"/>
          <w:kern w:val="0"/>
          <w:sz w:val="28"/>
          <w:szCs w:val="28"/>
        </w:rPr>
        <w:t>。</w:t>
      </w:r>
      <w:r>
        <w:rPr>
          <w:rFonts w:ascii="Arial" w:eastAsia="楷体_GB2312" w:hAnsi="Arial" w:hint="eastAsia"/>
          <w:kern w:val="0"/>
          <w:sz w:val="28"/>
          <w:szCs w:val="28"/>
        </w:rPr>
        <w:t>勘查现场后多次与</w:t>
      </w:r>
      <w:r>
        <w:rPr>
          <w:rFonts w:ascii="Arial" w:eastAsia="楷体_GB2312" w:hAnsi="Arial" w:hint="eastAsia"/>
          <w:kern w:val="0"/>
          <w:sz w:val="28"/>
          <w:szCs w:val="28"/>
        </w:rPr>
        <w:t>北京富力通达房地产开发有限公司</w:t>
      </w:r>
      <w:r>
        <w:rPr>
          <w:rFonts w:ascii="Arial" w:eastAsia="楷体_GB2312" w:hAnsi="Arial" w:hint="eastAsia"/>
          <w:kern w:val="0"/>
          <w:sz w:val="28"/>
          <w:szCs w:val="28"/>
        </w:rPr>
        <w:t>联系均未接通，</w:t>
      </w:r>
      <w:r w:rsidR="000A3AE3">
        <w:rPr>
          <w:rFonts w:ascii="Arial" w:eastAsia="楷体_GB2312" w:hAnsi="Arial" w:hint="eastAsia"/>
          <w:kern w:val="0"/>
          <w:sz w:val="28"/>
          <w:szCs w:val="28"/>
        </w:rPr>
        <w:t>现申请由贵院与</w:t>
      </w:r>
      <w:r w:rsidR="000A3AE3">
        <w:rPr>
          <w:rFonts w:ascii="Arial" w:eastAsia="楷体_GB2312" w:hAnsi="Arial" w:hint="eastAsia"/>
          <w:kern w:val="0"/>
          <w:sz w:val="28"/>
          <w:szCs w:val="28"/>
        </w:rPr>
        <w:t>北京富力通达房地产开发有限公司</w:t>
      </w:r>
      <w:r w:rsidR="000A3AE3">
        <w:rPr>
          <w:rFonts w:ascii="Arial" w:eastAsia="楷体_GB2312" w:hAnsi="Arial" w:hint="eastAsia"/>
          <w:kern w:val="0"/>
          <w:sz w:val="28"/>
          <w:szCs w:val="28"/>
        </w:rPr>
        <w:t>确认竣工备案表等证明文件，</w:t>
      </w:r>
      <w:r w:rsidR="00EA11D3">
        <w:rPr>
          <w:rFonts w:ascii="Arial" w:eastAsia="楷体_GB2312" w:hAnsi="Arial" w:hint="eastAsia"/>
          <w:kern w:val="0"/>
          <w:sz w:val="28"/>
          <w:szCs w:val="28"/>
        </w:rPr>
        <w:t>并发函至我公司。</w:t>
      </w:r>
    </w:p>
    <w:p w:rsidR="002A0739" w:rsidRDefault="00EA11D3" w:rsidP="00DA3B0C">
      <w:pPr>
        <w:kinsoku w:val="0"/>
        <w:autoSpaceDE w:val="0"/>
        <w:autoSpaceDN w:val="0"/>
        <w:spacing w:line="276" w:lineRule="auto"/>
        <w:ind w:left="540"/>
        <w:contextualSpacing/>
        <w:rPr>
          <w:rFonts w:ascii="Arial" w:eastAsia="楷体_GB2312" w:hAnsi="Arial"/>
          <w:kern w:val="0"/>
          <w:sz w:val="28"/>
          <w:szCs w:val="28"/>
        </w:rPr>
      </w:pPr>
      <w:r>
        <w:rPr>
          <w:rFonts w:ascii="Arial" w:eastAsia="楷体_GB2312" w:hAnsi="Arial" w:hint="eastAsia"/>
          <w:kern w:val="0"/>
          <w:sz w:val="28"/>
          <w:szCs w:val="28"/>
        </w:rPr>
        <w:t>特此说明。</w:t>
      </w:r>
      <w:bookmarkStart w:id="0" w:name="_GoBack"/>
      <w:bookmarkEnd w:id="0"/>
    </w:p>
    <w:p w:rsidR="002A220A" w:rsidRDefault="002A220A" w:rsidP="00DA3B0C">
      <w:pPr>
        <w:kinsoku w:val="0"/>
        <w:autoSpaceDE w:val="0"/>
        <w:autoSpaceDN w:val="0"/>
        <w:spacing w:line="276" w:lineRule="auto"/>
        <w:ind w:left="540"/>
        <w:contextualSpacing/>
        <w:rPr>
          <w:rFonts w:ascii="Arial" w:eastAsia="楷体_GB2312" w:hAnsi="Arial"/>
          <w:kern w:val="0"/>
          <w:sz w:val="28"/>
          <w:szCs w:val="28"/>
        </w:rPr>
      </w:pPr>
    </w:p>
    <w:p w:rsidR="002A0739" w:rsidRDefault="00EA11D3">
      <w:pPr>
        <w:kinsoku w:val="0"/>
        <w:spacing w:line="276" w:lineRule="auto"/>
        <w:ind w:firstLineChars="1550" w:firstLine="4340"/>
        <w:rPr>
          <w:rFonts w:ascii="Arial" w:eastAsia="楷体_GB2312" w:hAnsi="Arial"/>
          <w:kern w:val="0"/>
          <w:sz w:val="28"/>
          <w:szCs w:val="28"/>
        </w:rPr>
      </w:pPr>
      <w:proofErr w:type="gramStart"/>
      <w:r>
        <w:rPr>
          <w:rFonts w:ascii="Arial" w:eastAsia="楷体_GB2312" w:hAnsi="Arial" w:hint="eastAsia"/>
          <w:kern w:val="0"/>
          <w:sz w:val="28"/>
          <w:szCs w:val="28"/>
        </w:rPr>
        <w:t>北京康正宏</w:t>
      </w:r>
      <w:proofErr w:type="gramEnd"/>
      <w:r>
        <w:rPr>
          <w:rFonts w:ascii="Arial" w:eastAsia="楷体_GB2312" w:hAnsi="Arial" w:hint="eastAsia"/>
          <w:kern w:val="0"/>
          <w:sz w:val="28"/>
          <w:szCs w:val="28"/>
        </w:rPr>
        <w:t>基房地产评估有限公司</w:t>
      </w:r>
    </w:p>
    <w:p w:rsidR="00EA11D3" w:rsidRPr="00DA3B0C" w:rsidRDefault="001F10B2" w:rsidP="00DA3B0C">
      <w:pPr>
        <w:wordWrap w:val="0"/>
        <w:spacing w:line="276" w:lineRule="auto"/>
        <w:ind w:firstLineChars="300" w:firstLine="840"/>
        <w:jc w:val="right"/>
        <w:rPr>
          <w:rFonts w:ascii="Arial" w:eastAsia="楷体_GB2312" w:hAnsi="Arial"/>
          <w:kern w:val="0"/>
          <w:sz w:val="28"/>
          <w:szCs w:val="28"/>
        </w:rPr>
      </w:pPr>
      <w:r>
        <w:rPr>
          <w:rFonts w:ascii="Arial" w:eastAsia="楷体_GB2312" w:hAnsi="Arial" w:hint="eastAsia"/>
          <w:kern w:val="0"/>
          <w:sz w:val="28"/>
          <w:szCs w:val="28"/>
        </w:rPr>
        <w:t>二〇二</w:t>
      </w:r>
      <w:r w:rsidR="00067B2A">
        <w:rPr>
          <w:rFonts w:ascii="Arial" w:eastAsia="楷体_GB2312" w:hAnsi="Arial" w:hint="eastAsia"/>
          <w:kern w:val="0"/>
          <w:sz w:val="28"/>
          <w:szCs w:val="28"/>
        </w:rPr>
        <w:t>三</w:t>
      </w:r>
      <w:r>
        <w:rPr>
          <w:rFonts w:ascii="Arial" w:eastAsia="楷体_GB2312" w:hAnsi="Arial" w:hint="eastAsia"/>
          <w:kern w:val="0"/>
          <w:sz w:val="28"/>
          <w:szCs w:val="28"/>
        </w:rPr>
        <w:t>年</w:t>
      </w:r>
      <w:r w:rsidR="00067B2A">
        <w:rPr>
          <w:rFonts w:ascii="Arial" w:eastAsia="楷体_GB2312" w:hAnsi="Arial" w:hint="eastAsia"/>
          <w:kern w:val="0"/>
          <w:sz w:val="28"/>
          <w:szCs w:val="28"/>
        </w:rPr>
        <w:t>八</w:t>
      </w:r>
      <w:r>
        <w:rPr>
          <w:rFonts w:ascii="Arial" w:eastAsia="楷体_GB2312" w:hAnsi="Arial" w:hint="eastAsia"/>
          <w:kern w:val="0"/>
          <w:sz w:val="28"/>
          <w:szCs w:val="28"/>
        </w:rPr>
        <w:t>月</w:t>
      </w:r>
      <w:r w:rsidR="00067B2A">
        <w:rPr>
          <w:rFonts w:ascii="Arial" w:eastAsia="楷体_GB2312" w:hAnsi="Arial" w:hint="eastAsia"/>
          <w:kern w:val="0"/>
          <w:sz w:val="28"/>
          <w:szCs w:val="28"/>
        </w:rPr>
        <w:t>七</w:t>
      </w:r>
      <w:r w:rsidR="00EA11D3">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06A" w:rsidRDefault="00A9106A">
      <w:r>
        <w:separator/>
      </w:r>
    </w:p>
  </w:endnote>
  <w:endnote w:type="continuationSeparator" w:id="0">
    <w:p w:rsidR="00A9106A" w:rsidRDefault="00A9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06A" w:rsidRDefault="00A9106A">
      <w:r>
        <w:separator/>
      </w:r>
    </w:p>
  </w:footnote>
  <w:footnote w:type="continuationSeparator" w:id="0">
    <w:p w:rsidR="00A9106A" w:rsidRDefault="00A9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39" w:rsidRDefault="00143F9A">
    <w:pPr>
      <w:pStyle w:val="a5"/>
    </w:pPr>
    <w:r>
      <w:rPr>
        <w:noProof/>
      </w:rPr>
      <w:drawing>
        <wp:inline distT="0" distB="0" distL="0" distR="0">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1E"/>
    <w:rsid w:val="00001CD1"/>
    <w:rsid w:val="000057F2"/>
    <w:rsid w:val="00010089"/>
    <w:rsid w:val="00012184"/>
    <w:rsid w:val="00021D74"/>
    <w:rsid w:val="00033AC7"/>
    <w:rsid w:val="00034E55"/>
    <w:rsid w:val="00040AF5"/>
    <w:rsid w:val="000418BB"/>
    <w:rsid w:val="000520C9"/>
    <w:rsid w:val="00060ECD"/>
    <w:rsid w:val="000622EA"/>
    <w:rsid w:val="00067B2A"/>
    <w:rsid w:val="0007146C"/>
    <w:rsid w:val="00073E40"/>
    <w:rsid w:val="00082FD0"/>
    <w:rsid w:val="000862DD"/>
    <w:rsid w:val="00087143"/>
    <w:rsid w:val="00092F84"/>
    <w:rsid w:val="000A3AE3"/>
    <w:rsid w:val="000B6FF9"/>
    <w:rsid w:val="000D2B98"/>
    <w:rsid w:val="000D706B"/>
    <w:rsid w:val="000E4E7D"/>
    <w:rsid w:val="000E5753"/>
    <w:rsid w:val="000F189E"/>
    <w:rsid w:val="000F45B2"/>
    <w:rsid w:val="000F671D"/>
    <w:rsid w:val="001012F6"/>
    <w:rsid w:val="00101808"/>
    <w:rsid w:val="00102370"/>
    <w:rsid w:val="001301D6"/>
    <w:rsid w:val="00143F9A"/>
    <w:rsid w:val="0014772A"/>
    <w:rsid w:val="0015598E"/>
    <w:rsid w:val="00163EFB"/>
    <w:rsid w:val="00164488"/>
    <w:rsid w:val="00165128"/>
    <w:rsid w:val="00175C26"/>
    <w:rsid w:val="00175D4A"/>
    <w:rsid w:val="001764FB"/>
    <w:rsid w:val="001773C6"/>
    <w:rsid w:val="001801FA"/>
    <w:rsid w:val="0018404A"/>
    <w:rsid w:val="001A747A"/>
    <w:rsid w:val="001B1149"/>
    <w:rsid w:val="001B6163"/>
    <w:rsid w:val="001C44AA"/>
    <w:rsid w:val="001C51A6"/>
    <w:rsid w:val="001C7AA9"/>
    <w:rsid w:val="001D3A02"/>
    <w:rsid w:val="001D5F41"/>
    <w:rsid w:val="001D7527"/>
    <w:rsid w:val="001E1A05"/>
    <w:rsid w:val="001E2A3D"/>
    <w:rsid w:val="001E6724"/>
    <w:rsid w:val="001F10B2"/>
    <w:rsid w:val="001F34E0"/>
    <w:rsid w:val="002034C1"/>
    <w:rsid w:val="00211F8F"/>
    <w:rsid w:val="00212232"/>
    <w:rsid w:val="00213F1A"/>
    <w:rsid w:val="00215914"/>
    <w:rsid w:val="0022574D"/>
    <w:rsid w:val="002420F2"/>
    <w:rsid w:val="00254642"/>
    <w:rsid w:val="00256191"/>
    <w:rsid w:val="00256D70"/>
    <w:rsid w:val="00272A8F"/>
    <w:rsid w:val="00276F7B"/>
    <w:rsid w:val="00277F14"/>
    <w:rsid w:val="002815AF"/>
    <w:rsid w:val="0028234A"/>
    <w:rsid w:val="00282DB1"/>
    <w:rsid w:val="00283B75"/>
    <w:rsid w:val="00292146"/>
    <w:rsid w:val="002930B1"/>
    <w:rsid w:val="002A0739"/>
    <w:rsid w:val="002A220A"/>
    <w:rsid w:val="002A3F85"/>
    <w:rsid w:val="002A623B"/>
    <w:rsid w:val="002C0A63"/>
    <w:rsid w:val="002D0295"/>
    <w:rsid w:val="002D4FFD"/>
    <w:rsid w:val="002D534D"/>
    <w:rsid w:val="002D6918"/>
    <w:rsid w:val="002E511C"/>
    <w:rsid w:val="002E5D15"/>
    <w:rsid w:val="002E7149"/>
    <w:rsid w:val="002F15CC"/>
    <w:rsid w:val="002F5CAB"/>
    <w:rsid w:val="002F63D2"/>
    <w:rsid w:val="00300357"/>
    <w:rsid w:val="003008C3"/>
    <w:rsid w:val="003156E0"/>
    <w:rsid w:val="00330481"/>
    <w:rsid w:val="0033411D"/>
    <w:rsid w:val="00337FCA"/>
    <w:rsid w:val="003502D0"/>
    <w:rsid w:val="00351255"/>
    <w:rsid w:val="00356D9A"/>
    <w:rsid w:val="003615CE"/>
    <w:rsid w:val="00364D83"/>
    <w:rsid w:val="00366EBB"/>
    <w:rsid w:val="00380CA0"/>
    <w:rsid w:val="00381DF1"/>
    <w:rsid w:val="00387273"/>
    <w:rsid w:val="003900FD"/>
    <w:rsid w:val="0039103E"/>
    <w:rsid w:val="0039563F"/>
    <w:rsid w:val="003D19B3"/>
    <w:rsid w:val="003D54D0"/>
    <w:rsid w:val="003E1DC5"/>
    <w:rsid w:val="003E2E7B"/>
    <w:rsid w:val="003F1376"/>
    <w:rsid w:val="00402250"/>
    <w:rsid w:val="00403ACC"/>
    <w:rsid w:val="004053A8"/>
    <w:rsid w:val="00405F59"/>
    <w:rsid w:val="00407872"/>
    <w:rsid w:val="004162D0"/>
    <w:rsid w:val="00416CE1"/>
    <w:rsid w:val="00416D0B"/>
    <w:rsid w:val="0042057C"/>
    <w:rsid w:val="0042151B"/>
    <w:rsid w:val="00422CB7"/>
    <w:rsid w:val="00425231"/>
    <w:rsid w:val="004350DA"/>
    <w:rsid w:val="00440E4F"/>
    <w:rsid w:val="004601DD"/>
    <w:rsid w:val="00460F29"/>
    <w:rsid w:val="004739E7"/>
    <w:rsid w:val="0047741E"/>
    <w:rsid w:val="00477CEF"/>
    <w:rsid w:val="00480AFD"/>
    <w:rsid w:val="004816E9"/>
    <w:rsid w:val="0048349F"/>
    <w:rsid w:val="00483D35"/>
    <w:rsid w:val="004A29BC"/>
    <w:rsid w:val="004A7EC5"/>
    <w:rsid w:val="004C1CF9"/>
    <w:rsid w:val="004C73BF"/>
    <w:rsid w:val="004D14EB"/>
    <w:rsid w:val="004E4327"/>
    <w:rsid w:val="004E54B7"/>
    <w:rsid w:val="004E6543"/>
    <w:rsid w:val="004E65EF"/>
    <w:rsid w:val="004F456F"/>
    <w:rsid w:val="004F4BAE"/>
    <w:rsid w:val="004F79E8"/>
    <w:rsid w:val="00503876"/>
    <w:rsid w:val="00520499"/>
    <w:rsid w:val="005235CA"/>
    <w:rsid w:val="00531135"/>
    <w:rsid w:val="00534683"/>
    <w:rsid w:val="00546A79"/>
    <w:rsid w:val="005474BA"/>
    <w:rsid w:val="00552C66"/>
    <w:rsid w:val="00552E6C"/>
    <w:rsid w:val="00554A39"/>
    <w:rsid w:val="00567575"/>
    <w:rsid w:val="0057027A"/>
    <w:rsid w:val="00570706"/>
    <w:rsid w:val="0057356E"/>
    <w:rsid w:val="00573B24"/>
    <w:rsid w:val="00583484"/>
    <w:rsid w:val="00585B4F"/>
    <w:rsid w:val="005873BE"/>
    <w:rsid w:val="005B32C4"/>
    <w:rsid w:val="005C17D2"/>
    <w:rsid w:val="005C50D3"/>
    <w:rsid w:val="005D622F"/>
    <w:rsid w:val="005F1F02"/>
    <w:rsid w:val="0060258A"/>
    <w:rsid w:val="00604378"/>
    <w:rsid w:val="006048EA"/>
    <w:rsid w:val="006062B8"/>
    <w:rsid w:val="00611BE7"/>
    <w:rsid w:val="00615866"/>
    <w:rsid w:val="00626848"/>
    <w:rsid w:val="006279B9"/>
    <w:rsid w:val="006307F8"/>
    <w:rsid w:val="006310AB"/>
    <w:rsid w:val="00635D8E"/>
    <w:rsid w:val="00637651"/>
    <w:rsid w:val="006378B3"/>
    <w:rsid w:val="006403A1"/>
    <w:rsid w:val="00640502"/>
    <w:rsid w:val="00650721"/>
    <w:rsid w:val="006553F6"/>
    <w:rsid w:val="0065736F"/>
    <w:rsid w:val="006635B6"/>
    <w:rsid w:val="00667786"/>
    <w:rsid w:val="00670C15"/>
    <w:rsid w:val="006A235B"/>
    <w:rsid w:val="006B02D4"/>
    <w:rsid w:val="006B1FC3"/>
    <w:rsid w:val="006B45F3"/>
    <w:rsid w:val="006C7BB2"/>
    <w:rsid w:val="006D197D"/>
    <w:rsid w:val="006D6955"/>
    <w:rsid w:val="006E6208"/>
    <w:rsid w:val="006F22A2"/>
    <w:rsid w:val="006F2CED"/>
    <w:rsid w:val="0070353C"/>
    <w:rsid w:val="00703776"/>
    <w:rsid w:val="00707DB2"/>
    <w:rsid w:val="00720D0B"/>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7D7D16"/>
    <w:rsid w:val="007E610D"/>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97F4F"/>
    <w:rsid w:val="009A5298"/>
    <w:rsid w:val="009A5C8E"/>
    <w:rsid w:val="009C409C"/>
    <w:rsid w:val="009D064B"/>
    <w:rsid w:val="009D1CED"/>
    <w:rsid w:val="009E7572"/>
    <w:rsid w:val="009F2648"/>
    <w:rsid w:val="00A01912"/>
    <w:rsid w:val="00A14671"/>
    <w:rsid w:val="00A41316"/>
    <w:rsid w:val="00A44D9E"/>
    <w:rsid w:val="00A470BC"/>
    <w:rsid w:val="00A57C5F"/>
    <w:rsid w:val="00A60F2E"/>
    <w:rsid w:val="00A67181"/>
    <w:rsid w:val="00A85CCD"/>
    <w:rsid w:val="00A9106A"/>
    <w:rsid w:val="00A934AF"/>
    <w:rsid w:val="00AA4C55"/>
    <w:rsid w:val="00AA5F0B"/>
    <w:rsid w:val="00AB04FA"/>
    <w:rsid w:val="00AB308B"/>
    <w:rsid w:val="00AB3E4D"/>
    <w:rsid w:val="00AB4D4F"/>
    <w:rsid w:val="00AB599C"/>
    <w:rsid w:val="00AB74EF"/>
    <w:rsid w:val="00AC1F61"/>
    <w:rsid w:val="00AC4A0C"/>
    <w:rsid w:val="00AD020E"/>
    <w:rsid w:val="00AD7926"/>
    <w:rsid w:val="00AE700B"/>
    <w:rsid w:val="00B01BC3"/>
    <w:rsid w:val="00B05D29"/>
    <w:rsid w:val="00B227E0"/>
    <w:rsid w:val="00B255A9"/>
    <w:rsid w:val="00B46974"/>
    <w:rsid w:val="00B47FDA"/>
    <w:rsid w:val="00B525B6"/>
    <w:rsid w:val="00B61649"/>
    <w:rsid w:val="00B619B2"/>
    <w:rsid w:val="00B63FB2"/>
    <w:rsid w:val="00B65498"/>
    <w:rsid w:val="00B73FCE"/>
    <w:rsid w:val="00B8074D"/>
    <w:rsid w:val="00B860FA"/>
    <w:rsid w:val="00B90A4E"/>
    <w:rsid w:val="00B956FF"/>
    <w:rsid w:val="00B96F6D"/>
    <w:rsid w:val="00BA4365"/>
    <w:rsid w:val="00BB13C8"/>
    <w:rsid w:val="00BB64D0"/>
    <w:rsid w:val="00BC028A"/>
    <w:rsid w:val="00BD25DC"/>
    <w:rsid w:val="00BD4757"/>
    <w:rsid w:val="00BE24D9"/>
    <w:rsid w:val="00C0043C"/>
    <w:rsid w:val="00C03A45"/>
    <w:rsid w:val="00C118BA"/>
    <w:rsid w:val="00C223D0"/>
    <w:rsid w:val="00C23B59"/>
    <w:rsid w:val="00C65B53"/>
    <w:rsid w:val="00C7238B"/>
    <w:rsid w:val="00C77FAD"/>
    <w:rsid w:val="00C80A43"/>
    <w:rsid w:val="00C937F6"/>
    <w:rsid w:val="00CA057B"/>
    <w:rsid w:val="00CB25F3"/>
    <w:rsid w:val="00CC74DA"/>
    <w:rsid w:val="00CD12CD"/>
    <w:rsid w:val="00CE0F35"/>
    <w:rsid w:val="00CF0716"/>
    <w:rsid w:val="00D13659"/>
    <w:rsid w:val="00D16B33"/>
    <w:rsid w:val="00D17507"/>
    <w:rsid w:val="00D1761C"/>
    <w:rsid w:val="00D216F2"/>
    <w:rsid w:val="00D4191F"/>
    <w:rsid w:val="00D479A5"/>
    <w:rsid w:val="00D50A1A"/>
    <w:rsid w:val="00D63936"/>
    <w:rsid w:val="00D72112"/>
    <w:rsid w:val="00D72639"/>
    <w:rsid w:val="00D763CC"/>
    <w:rsid w:val="00D8239B"/>
    <w:rsid w:val="00D8363F"/>
    <w:rsid w:val="00D83CFE"/>
    <w:rsid w:val="00D86767"/>
    <w:rsid w:val="00D93FBF"/>
    <w:rsid w:val="00DA270C"/>
    <w:rsid w:val="00DA3B0C"/>
    <w:rsid w:val="00DA69E6"/>
    <w:rsid w:val="00DB385C"/>
    <w:rsid w:val="00DB568F"/>
    <w:rsid w:val="00DC5839"/>
    <w:rsid w:val="00DC7957"/>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91D1C"/>
    <w:rsid w:val="00EA038B"/>
    <w:rsid w:val="00EA11D3"/>
    <w:rsid w:val="00EA1874"/>
    <w:rsid w:val="00EA30CC"/>
    <w:rsid w:val="00EA3C5B"/>
    <w:rsid w:val="00EA50D3"/>
    <w:rsid w:val="00EB744F"/>
    <w:rsid w:val="00EC0802"/>
    <w:rsid w:val="00EC239D"/>
    <w:rsid w:val="00EC466E"/>
    <w:rsid w:val="00EC489B"/>
    <w:rsid w:val="00ED6108"/>
    <w:rsid w:val="00EE2DB3"/>
    <w:rsid w:val="00EE4F51"/>
    <w:rsid w:val="00EE5354"/>
    <w:rsid w:val="00EE7090"/>
    <w:rsid w:val="00F00262"/>
    <w:rsid w:val="00F01E59"/>
    <w:rsid w:val="00F020EE"/>
    <w:rsid w:val="00F03EB7"/>
    <w:rsid w:val="00F2032D"/>
    <w:rsid w:val="00F22DEC"/>
    <w:rsid w:val="00F463F1"/>
    <w:rsid w:val="00F5079D"/>
    <w:rsid w:val="00F74933"/>
    <w:rsid w:val="00F91FFA"/>
    <w:rsid w:val="00FA1BA0"/>
    <w:rsid w:val="00FA3B45"/>
    <w:rsid w:val="00FC291F"/>
    <w:rsid w:val="00FD1B03"/>
    <w:rsid w:val="00FD3082"/>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AB18FF"/>
  <w15:docId w15:val="{71F04EA2-072B-4394-9582-343A28AF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56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A600-088C-42A4-9DAD-DB284E33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2022-09-19T06:32:00Z</cp:lastPrinted>
  <dcterms:created xsi:type="dcterms:W3CDTF">2022-11-17T06:02:00Z</dcterms:created>
  <dcterms:modified xsi:type="dcterms:W3CDTF">2023-08-07T08:40:00Z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