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p>
    <w:p>
      <w:pPr>
        <w:pStyle w:val="2"/>
        <w:bidi w:val="0"/>
        <w:jc w:val="center"/>
        <w:rPr>
          <w:rFonts w:hint="eastAsia"/>
          <w:lang w:eastAsia="zh-CN"/>
        </w:rPr>
      </w:pPr>
      <w:r>
        <w:rPr>
          <w:rFonts w:hint="eastAsia"/>
          <w:lang w:eastAsia="zh-CN"/>
        </w:rPr>
        <w:t>情况说明</w:t>
      </w:r>
    </w:p>
    <w:p>
      <w:pPr>
        <w:rPr>
          <w:rFonts w:hint="eastAsia"/>
          <w:lang w:eastAsia="zh-CN"/>
        </w:rPr>
      </w:pP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北京市朝阳区人民法院：</w:t>
      </w:r>
    </w:p>
    <w:p>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受贵院委托，我司评估专业人员于202</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年</w:t>
      </w: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日在</w:t>
      </w:r>
      <w:r>
        <w:rPr>
          <w:rFonts w:hint="eastAsia" w:ascii="宋体" w:hAnsi="宋体" w:eastAsia="宋体" w:cs="宋体"/>
          <w:sz w:val="28"/>
          <w:szCs w:val="28"/>
          <w:shd w:val="clear" w:color="auto" w:fill="FFFFFF"/>
          <w:lang w:eastAsia="zh-CN"/>
        </w:rPr>
        <w:t>案件承办法官及</w:t>
      </w:r>
      <w:r>
        <w:rPr>
          <w:rFonts w:hint="eastAsia" w:ascii="宋体" w:hAnsi="宋体" w:eastAsia="宋体" w:cs="宋体"/>
          <w:sz w:val="28"/>
          <w:szCs w:val="28"/>
          <w:shd w:val="clear" w:color="auto" w:fill="FFFFFF"/>
        </w:rPr>
        <w:t>评估联系人的见证下对北京市</w:t>
      </w:r>
      <w:r>
        <w:rPr>
          <w:rFonts w:hint="eastAsia" w:ascii="宋体" w:hAnsi="宋体" w:eastAsia="宋体" w:cs="宋体"/>
          <w:sz w:val="28"/>
          <w:szCs w:val="28"/>
          <w:shd w:val="clear" w:color="auto" w:fill="FFFFFF"/>
          <w:lang w:eastAsia="zh-CN"/>
        </w:rPr>
        <w:t>朝阳区朝阳路</w:t>
      </w:r>
      <w:r>
        <w:rPr>
          <w:rFonts w:hint="eastAsia" w:ascii="宋体" w:hAnsi="宋体" w:eastAsia="宋体" w:cs="宋体"/>
          <w:sz w:val="28"/>
          <w:szCs w:val="28"/>
          <w:shd w:val="clear" w:color="auto" w:fill="FFFFFF"/>
          <w:lang w:val="en-US" w:eastAsia="zh-CN"/>
        </w:rPr>
        <w:t>5号院9号楼7层1单元706号</w:t>
      </w:r>
      <w:r>
        <w:rPr>
          <w:rFonts w:hint="eastAsia" w:ascii="宋体" w:hAnsi="宋体" w:eastAsia="宋体" w:cs="宋体"/>
          <w:sz w:val="28"/>
          <w:szCs w:val="28"/>
          <w:shd w:val="clear" w:color="auto" w:fill="FFFFFF"/>
        </w:rPr>
        <w:t>房地产进行了实地查勘，由于被执行人员原因我司评估专业人员未能进入估价对象内部进行查勘。</w:t>
      </w:r>
    </w:p>
    <w:p>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依据贵院委托的鉴定内容，室内的现场查勘工作为鉴定工作极其重要的环节。由于不能进入室内查勘，根据本次委托的评估目的及估价对象实际状况，结合贵院提供的现有资料，恳请贵院书面明确北京市</w:t>
      </w:r>
      <w:r>
        <w:rPr>
          <w:rFonts w:hint="eastAsia" w:ascii="宋体" w:hAnsi="宋体" w:eastAsia="宋体" w:cs="宋体"/>
          <w:sz w:val="28"/>
          <w:szCs w:val="28"/>
          <w:shd w:val="clear" w:color="auto" w:fill="FFFFFF"/>
          <w:lang w:eastAsia="zh-CN"/>
        </w:rPr>
        <w:t>朝阳区朝阳路</w:t>
      </w:r>
      <w:r>
        <w:rPr>
          <w:rFonts w:hint="eastAsia" w:ascii="宋体" w:hAnsi="宋体" w:eastAsia="宋体" w:cs="宋体"/>
          <w:sz w:val="28"/>
          <w:szCs w:val="28"/>
          <w:shd w:val="clear" w:color="auto" w:fill="FFFFFF"/>
          <w:lang w:val="en-US" w:eastAsia="zh-CN"/>
        </w:rPr>
        <w:t>5号院9号楼7层1单元706号房地产</w:t>
      </w:r>
      <w:bookmarkStart w:id="0" w:name="_GoBack"/>
      <w:bookmarkEnd w:id="0"/>
      <w:r>
        <w:rPr>
          <w:rFonts w:hint="eastAsia" w:ascii="宋体" w:hAnsi="宋体" w:eastAsia="宋体" w:cs="宋体"/>
          <w:sz w:val="28"/>
          <w:szCs w:val="28"/>
          <w:shd w:val="clear" w:color="auto" w:fill="FFFFFF"/>
        </w:rPr>
        <w:t>内部装修情况（精装修、普通装修、简单装修、毛坯），并发函至我公司。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eastAsia="zh-CN"/>
        </w:rPr>
      </w:pPr>
    </w:p>
    <w:p>
      <w:pPr>
        <w:tabs>
          <w:tab w:val="left" w:pos="5391"/>
        </w:tabs>
        <w:rPr>
          <w:rFonts w:hint="eastAsia"/>
          <w:sz w:val="28"/>
          <w:szCs w:val="28"/>
          <w:lang w:eastAsia="zh-CN"/>
        </w:rPr>
      </w:pPr>
    </w:p>
    <w:p>
      <w:pPr>
        <w:tabs>
          <w:tab w:val="left" w:pos="5391"/>
        </w:tabs>
        <w:rPr>
          <w:rFonts w:hint="eastAsia"/>
          <w:sz w:val="28"/>
          <w:szCs w:val="28"/>
          <w:lang w:eastAsia="zh-CN"/>
        </w:rPr>
      </w:pPr>
    </w:p>
    <w:p>
      <w:pPr>
        <w:tabs>
          <w:tab w:val="left" w:pos="5391"/>
        </w:tabs>
        <w:jc w:val="right"/>
        <w:rPr>
          <w:rFonts w:hint="eastAsia"/>
          <w:sz w:val="28"/>
          <w:szCs w:val="28"/>
          <w:lang w:eastAsia="zh-CN"/>
        </w:rPr>
      </w:pPr>
      <w:r>
        <w:rPr>
          <w:rFonts w:hint="eastAsia"/>
          <w:sz w:val="28"/>
          <w:szCs w:val="28"/>
          <w:lang w:eastAsia="zh-CN"/>
        </w:rPr>
        <w:t>北京康正宏基房地产评估有限公司</w:t>
      </w:r>
    </w:p>
    <w:p>
      <w:pPr>
        <w:rPr>
          <w:rFonts w:hint="default"/>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gwZWFlNTQxODE0NTkyNTBkYjM5YTFhYzFlZTgifQ=="/>
  </w:docVars>
  <w:rsids>
    <w:rsidRoot w:val="00000000"/>
    <w:rsid w:val="4E594B59"/>
    <w:rsid w:val="7DC9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127</Characters>
  <Lines>0</Lines>
  <Paragraphs>0</Paragraphs>
  <TotalTime>1</TotalTime>
  <ScaleCrop>false</ScaleCrop>
  <LinksUpToDate>false</LinksUpToDate>
  <CharactersWithSpaces>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2023-01-06T05:37:00Z</dcterms:created>
  <dc:creator>kz</dc:creator>
  <cp:lastModifiedBy>俊然</cp:lastModifiedBy>
  <dcterms:modified xsi:type="dcterms:W3CDTF">2023-04-12T01:11:29Z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4E00149C9A1442A39C1DF17F2A2C8C65</vt:lpwstr>
  </property>
</Properties>
</file>