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50C82FAE"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w:t>
      </w:r>
      <w:r w:rsidR="000D7CE9">
        <w:rPr>
          <w:rFonts w:ascii="Arial" w:eastAsia="方正黑体简体" w:hAnsi="Arial" w:cs="Arial"/>
          <w:sz w:val="21"/>
          <w:szCs w:val="21"/>
        </w:rPr>
        <w:t>北七家镇（未来科技城南区）</w:t>
      </w:r>
      <w:r w:rsidR="000D7CE9">
        <w:rPr>
          <w:rFonts w:ascii="Arial" w:eastAsia="方正黑体简体" w:hAnsi="Arial" w:cs="Arial"/>
          <w:sz w:val="21"/>
          <w:szCs w:val="21"/>
        </w:rPr>
        <w:t>C-52</w:t>
      </w:r>
      <w:r w:rsidR="000D7CE9">
        <w:rPr>
          <w:rFonts w:ascii="Arial" w:eastAsia="方正黑体简体" w:hAnsi="Arial" w:cs="Arial"/>
          <w:sz w:val="21"/>
          <w:szCs w:val="21"/>
        </w:rPr>
        <w:t>地块</w:t>
      </w:r>
      <w:r w:rsidR="000D7CE9">
        <w:rPr>
          <w:rFonts w:ascii="Arial" w:eastAsia="方正黑体简体" w:hAnsi="Arial" w:cs="Arial"/>
          <w:sz w:val="21"/>
          <w:szCs w:val="21"/>
        </w:rPr>
        <w:t>R2</w:t>
      </w:r>
      <w:proofErr w:type="gramStart"/>
      <w:r w:rsidR="000D7CE9">
        <w:rPr>
          <w:rFonts w:ascii="Arial" w:eastAsia="方正黑体简体" w:hAnsi="Arial" w:cs="Arial"/>
          <w:sz w:val="21"/>
          <w:szCs w:val="21"/>
        </w:rPr>
        <w:t>二</w:t>
      </w:r>
      <w:proofErr w:type="gramEnd"/>
      <w:r w:rsidR="000D7CE9">
        <w:rPr>
          <w:rFonts w:ascii="Arial" w:eastAsia="方正黑体简体" w:hAnsi="Arial" w:cs="Arial"/>
          <w:sz w:val="21"/>
          <w:szCs w:val="21"/>
        </w:rPr>
        <w:t>类居住用地（未来砚园）</w:t>
      </w:r>
      <w:r w:rsidR="00274E50">
        <w:rPr>
          <w:rFonts w:ascii="方正黑体简体" w:eastAsia="方正黑体简体" w:hAnsi="方正黑体简体" w:cs="方正黑体简体" w:hint="eastAsia"/>
          <w:sz w:val="21"/>
          <w:szCs w:val="21"/>
        </w:rPr>
        <w:t>共</w:t>
      </w:r>
      <w:r w:rsidR="000D7CE9">
        <w:rPr>
          <w:rFonts w:ascii="Arial" w:eastAsia="方正黑体简体" w:hAnsi="Arial" w:cs="Arial"/>
          <w:sz w:val="21"/>
          <w:szCs w:val="21"/>
        </w:rPr>
        <w:t>999</w:t>
      </w:r>
      <w:r w:rsidR="00274E50">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27322350" w:rsidR="006424A9" w:rsidRPr="00CF1CF7" w:rsidRDefault="00E54FA5"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77D66625"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E54FA5" w:rsidRPr="00E54FA5">
        <w:rPr>
          <w:rFonts w:ascii="Arial" w:eastAsia="方正黑体简体" w:hAnsi="Arial" w:cs="Arial"/>
          <w:sz w:val="21"/>
          <w:szCs w:val="21"/>
        </w:rPr>
        <w:t>2025-1-0138-F01ZLGJ6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w:t>
      </w:r>
      <w:proofErr w:type="gramStart"/>
      <w:r>
        <w:rPr>
          <w:rFonts w:ascii="Arial" w:hAnsi="Arial" w:cs="Arial"/>
          <w:b/>
          <w:bCs/>
          <w:sz w:val="21"/>
          <w:szCs w:val="21"/>
        </w:rPr>
        <w:t>昌平区保障房</w:t>
      </w:r>
      <w:proofErr w:type="gramEnd"/>
      <w:r>
        <w:rPr>
          <w:rFonts w:ascii="Arial" w:hAnsi="Arial" w:cs="Arial"/>
          <w:b/>
          <w:bCs/>
          <w:sz w:val="21"/>
          <w:szCs w:val="21"/>
        </w:rPr>
        <w:t>建设投资管理有限公司</w:t>
      </w:r>
      <w:r w:rsidR="006424A9" w:rsidRPr="00CF1CF7">
        <w:rPr>
          <w:rFonts w:ascii="Arial" w:hAnsi="Arial" w:cs="Arial"/>
          <w:b/>
          <w:bCs/>
          <w:sz w:val="21"/>
          <w:szCs w:val="21"/>
        </w:rPr>
        <w:t>：</w:t>
      </w:r>
    </w:p>
    <w:p w14:paraId="7347CDEF" w14:textId="07EA884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1E815D4D"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r w:rsidR="00EF4CF3">
        <w:rPr>
          <w:rFonts w:ascii="Arial" w:hAnsi="Arial" w:cs="Arial"/>
          <w:sz w:val="21"/>
          <w:szCs w:val="21"/>
        </w:rPr>
        <w:t>《不动产权证书》</w:t>
      </w:r>
      <w:r w:rsidR="00EF4CF3">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EF4CF3">
        <w:rPr>
          <w:rFonts w:ascii="Arial" w:hAnsi="Arial" w:cs="Arial"/>
          <w:sz w:val="21"/>
          <w:szCs w:val="21"/>
        </w:rPr>
        <w:t>]</w:t>
      </w:r>
      <w:r w:rsidR="00EF4CF3">
        <w:rPr>
          <w:rFonts w:ascii="Arial" w:hAnsi="Arial" w:cs="Arial"/>
          <w:sz w:val="21"/>
          <w:szCs w:val="21"/>
        </w:rPr>
        <w:t>复印件</w:t>
      </w:r>
      <w:r w:rsidR="00EF4CF3">
        <w:rPr>
          <w:rFonts w:ascii="Arial" w:hAnsi="Arial" w:cs="Arial" w:hint="eastAsia"/>
          <w:sz w:val="21"/>
          <w:szCs w:val="21"/>
        </w:rPr>
        <w:t>及《</w:t>
      </w:r>
      <w:r w:rsidR="00CF1A8D">
        <w:rPr>
          <w:rFonts w:ascii="Arial" w:hAnsi="Arial" w:cs="Arial" w:hint="eastAsia"/>
          <w:sz w:val="21"/>
          <w:szCs w:val="21"/>
        </w:rPr>
        <w:t>未来砚园共有产权住房房源表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估价对象所属项目</w:t>
      </w:r>
      <w:proofErr w:type="gramStart"/>
      <w:r w:rsidR="00EB4B11">
        <w:rPr>
          <w:rFonts w:ascii="Arial" w:hAnsi="Arial" w:cs="Arial" w:hint="eastAsia"/>
          <w:kern w:val="2"/>
          <w:sz w:val="21"/>
          <w:szCs w:val="21"/>
        </w:rPr>
        <w:t>证载</w:t>
      </w:r>
      <w:r w:rsidR="00EB4B11" w:rsidRPr="00CF1CF7">
        <w:rPr>
          <w:rFonts w:ascii="Arial" w:hAnsi="Arial" w:cs="Arial"/>
          <w:kern w:val="2"/>
          <w:sz w:val="21"/>
          <w:szCs w:val="21"/>
        </w:rPr>
        <w:t>四</w:t>
      </w:r>
      <w:proofErr w:type="gramEnd"/>
      <w:r w:rsidR="00EB4B11" w:rsidRPr="00CF1CF7">
        <w:rPr>
          <w:rFonts w:ascii="Arial" w:hAnsi="Arial" w:cs="Arial"/>
          <w:kern w:val="2"/>
          <w:sz w:val="21"/>
          <w:szCs w:val="21"/>
        </w:rPr>
        <w:t>至</w:t>
      </w:r>
      <w:r w:rsidR="00EB4B11">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197D43">
        <w:rPr>
          <w:rFonts w:ascii="Arial" w:hAnsi="Arial" w:cs="Arial"/>
          <w:kern w:val="2"/>
          <w:sz w:val="21"/>
          <w:szCs w:val="21"/>
        </w:rPr>
        <w:t>；</w:t>
      </w:r>
      <w:r w:rsidR="00EB4B11">
        <w:rPr>
          <w:rFonts w:ascii="Arial" w:hAnsi="Arial" w:cs="Arial" w:hint="eastAsia"/>
          <w:kern w:val="2"/>
          <w:sz w:val="21"/>
          <w:szCs w:val="21"/>
        </w:rPr>
        <w:t>现状</w:t>
      </w:r>
      <w:r w:rsidR="00EB4B11">
        <w:rPr>
          <w:rFonts w:ascii="Arial" w:hAnsi="Arial" w:cs="Arial"/>
          <w:kern w:val="2"/>
          <w:sz w:val="21"/>
          <w:szCs w:val="21"/>
        </w:rPr>
        <w:t>四至为</w:t>
      </w:r>
      <w:r w:rsidR="00D06190">
        <w:rPr>
          <w:rFonts w:ascii="Arial" w:hAnsi="Arial" w:cs="Arial"/>
          <w:kern w:val="2"/>
          <w:sz w:val="21"/>
          <w:szCs w:val="21"/>
        </w:rPr>
        <w:t>东至北七家路，南</w:t>
      </w:r>
      <w:proofErr w:type="gramStart"/>
      <w:r w:rsidR="00D06190">
        <w:rPr>
          <w:rFonts w:ascii="Arial" w:hAnsi="Arial" w:cs="Arial"/>
          <w:kern w:val="2"/>
          <w:sz w:val="21"/>
          <w:szCs w:val="21"/>
        </w:rPr>
        <w:t>至北清路</w:t>
      </w:r>
      <w:proofErr w:type="gramEnd"/>
      <w:r w:rsidR="00D06190">
        <w:rPr>
          <w:rFonts w:ascii="Arial" w:hAnsi="Arial" w:cs="Arial"/>
          <w:kern w:val="2"/>
          <w:sz w:val="21"/>
          <w:szCs w:val="21"/>
        </w:rPr>
        <w:t>，西至北七家西路，北至蓬莱苑南街</w:t>
      </w:r>
      <w:r w:rsidR="00EB4B11">
        <w:rPr>
          <w:rFonts w:ascii="Arial" w:hAnsi="Arial" w:cs="Arial" w:hint="eastAsia"/>
          <w:kern w:val="2"/>
          <w:sz w:val="21"/>
          <w:szCs w:val="21"/>
        </w:rPr>
        <w:t>。</w:t>
      </w:r>
    </w:p>
    <w:p w14:paraId="54041F07" w14:textId="192A725A"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CF1A8D">
        <w:rPr>
          <w:rFonts w:ascii="Arial" w:hAnsi="Arial" w:cs="Arial" w:hint="eastAsia"/>
          <w:kern w:val="2"/>
          <w:sz w:val="21"/>
          <w:szCs w:val="21"/>
        </w:rPr>
        <w:t>未来砚园共有产权住房房源表</w:t>
      </w:r>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sidRPr="00CF1CF7">
        <w:rPr>
          <w:rFonts w:ascii="Arial" w:hAnsi="Arial" w:cs="Arial"/>
          <w:kern w:val="2"/>
          <w:sz w:val="21"/>
          <w:szCs w:val="21"/>
        </w:rPr>
        <w:t>共有产权住房是由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kern w:val="2"/>
          <w:sz w:val="21"/>
          <w:szCs w:val="21"/>
        </w:rPr>
        <w:t>95510.01</w:t>
      </w:r>
      <w:r w:rsidR="00EB4B11" w:rsidRPr="00CF1CF7">
        <w:rPr>
          <w:rFonts w:ascii="Arial" w:hAnsi="Arial" w:cs="Arial"/>
          <w:kern w:val="2"/>
          <w:sz w:val="21"/>
          <w:szCs w:val="21"/>
        </w:rPr>
        <w:t>平方米。</w:t>
      </w:r>
    </w:p>
    <w:p w14:paraId="61E9BA9D" w14:textId="54DDD140"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E00F8" w:rsidRPr="005B57E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5B57E8">
        <w:rPr>
          <w:rFonts w:ascii="Arial" w:hAnsi="Arial" w:cs="Arial"/>
          <w:kern w:val="2"/>
          <w:sz w:val="21"/>
          <w:szCs w:val="21"/>
        </w:rPr>
        <w:t>，该项目有</w:t>
      </w:r>
      <w:r w:rsidR="0016160E" w:rsidRPr="005B57E8">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sidR="0016160E"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604952" w:rsidRPr="005B57E8">
        <w:rPr>
          <w:rFonts w:ascii="Arial" w:hAnsi="Arial" w:cs="Arial" w:hint="eastAsia"/>
          <w:kern w:val="2"/>
          <w:sz w:val="21"/>
          <w:szCs w:val="21"/>
        </w:rPr>
        <w:t>住宅楼栋</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008A2FCD" w:rsidRPr="005B57E8">
        <w:rPr>
          <w:rFonts w:ascii="Arial" w:hAnsi="Arial" w:cs="Arial" w:hint="eastAsia"/>
          <w:kern w:val="2"/>
          <w:sz w:val="21"/>
          <w:szCs w:val="21"/>
        </w:rPr>
        <w:t>共有产权住房</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p w14:paraId="042F7C94"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7F2D3E8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hint="eastAsia"/>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3C38C80F"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001E5AE3">
              <w:rPr>
                <w:rFonts w:ascii="华文细黑" w:eastAsia="华文细黑" w:hAnsi="华文细黑" w:cs="Arial" w:hint="eastAsia"/>
                <w:kern w:val="2"/>
                <w:sz w:val="18"/>
                <w:szCs w:val="18"/>
              </w:rPr>
              <w:t>0</w:t>
            </w:r>
          </w:p>
        </w:tc>
        <w:tc>
          <w:tcPr>
            <w:tcW w:w="1701" w:type="dxa"/>
            <w:vAlign w:val="center"/>
          </w:tcPr>
          <w:p w14:paraId="6AA27B29" w14:textId="789427E9" w:rsidR="00F6590D" w:rsidRPr="00F6590D" w:rsidRDefault="001E5AE3"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75A669E4" w14:textId="77777777" w:rsidTr="00AE1D47">
        <w:trPr>
          <w:jc w:val="center"/>
        </w:trPr>
        <w:tc>
          <w:tcPr>
            <w:tcW w:w="1471" w:type="dxa"/>
            <w:vAlign w:val="center"/>
          </w:tcPr>
          <w:p w14:paraId="3BDBF524"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0584BE9" w14:textId="1A37DAB0"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664D75A" w14:textId="2126550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47AB75D7" w14:textId="77777777" w:rsidTr="00AE1D47">
        <w:trPr>
          <w:jc w:val="center"/>
        </w:trPr>
        <w:tc>
          <w:tcPr>
            <w:tcW w:w="1471" w:type="dxa"/>
            <w:vAlign w:val="center"/>
          </w:tcPr>
          <w:p w14:paraId="0C394206"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0BA68CC4" w14:textId="3D5160A7"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F72F19B" w14:textId="6B800D3B"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01E2E572" w14:textId="77777777" w:rsidTr="00AE1D47">
        <w:trPr>
          <w:jc w:val="center"/>
        </w:trPr>
        <w:tc>
          <w:tcPr>
            <w:tcW w:w="1471" w:type="dxa"/>
            <w:vAlign w:val="center"/>
          </w:tcPr>
          <w:p w14:paraId="17D48B3B"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FEE0CE8" w14:textId="713A3DA3"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7A71FC24" w14:textId="375B1E1F"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762BFE8C" w14:textId="77777777" w:rsidTr="00AE1D47">
        <w:trPr>
          <w:jc w:val="center"/>
        </w:trPr>
        <w:tc>
          <w:tcPr>
            <w:tcW w:w="1471" w:type="dxa"/>
            <w:vAlign w:val="center"/>
          </w:tcPr>
          <w:p w14:paraId="7888FD55"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3A6BAB8E" w14:textId="6AB28623"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FA132F0" w14:textId="545A3013"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2D8C09ED" w14:textId="77777777" w:rsidTr="00AE1D47">
        <w:trPr>
          <w:jc w:val="center"/>
        </w:trPr>
        <w:tc>
          <w:tcPr>
            <w:tcW w:w="1471" w:type="dxa"/>
            <w:vAlign w:val="center"/>
          </w:tcPr>
          <w:p w14:paraId="4AD37426" w14:textId="1C18C3D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D1BAD3F" w14:textId="5DD0EC3E" w:rsidR="001E5AE3"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9D222C1" w14:textId="1B934ABF" w:rsidR="001E5AE3"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1E5AE3" w:rsidRPr="00F6590D" w14:paraId="52EF807C" w14:textId="77777777" w:rsidTr="0062293F">
        <w:trPr>
          <w:jc w:val="center"/>
        </w:trPr>
        <w:tc>
          <w:tcPr>
            <w:tcW w:w="1471" w:type="dxa"/>
          </w:tcPr>
          <w:p w14:paraId="12A87CB6" w14:textId="571EC24F"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4C50777" w14:textId="3303E635" w:rsidR="001E5AE3"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75BC46A8" w14:textId="073C6BFE"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2B33785C" w14:textId="77777777" w:rsidTr="00D35659">
        <w:trPr>
          <w:jc w:val="center"/>
        </w:trPr>
        <w:tc>
          <w:tcPr>
            <w:tcW w:w="1471" w:type="dxa"/>
          </w:tcPr>
          <w:p w14:paraId="4920ECCA" w14:textId="76634FC5"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F28CFC3" w14:textId="4E5DFFC2"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BB71F2B" w14:textId="3407A419"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1A2AA8ED" w14:textId="77777777" w:rsidTr="00D35659">
        <w:trPr>
          <w:jc w:val="center"/>
        </w:trPr>
        <w:tc>
          <w:tcPr>
            <w:tcW w:w="1471" w:type="dxa"/>
          </w:tcPr>
          <w:p w14:paraId="709D1CB0" w14:textId="7D4B0A78"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6627FC7" w14:textId="0729850E"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BCCC83E" w14:textId="242F2F19"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870A416" w14:textId="77777777" w:rsidTr="00D35659">
        <w:trPr>
          <w:jc w:val="center"/>
        </w:trPr>
        <w:tc>
          <w:tcPr>
            <w:tcW w:w="1471" w:type="dxa"/>
          </w:tcPr>
          <w:p w14:paraId="719F3AA0" w14:textId="4A4D8F3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0499049D" w14:textId="5EE219D0"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D52B181" w14:textId="412E87A8"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51ACCCF2" w14:textId="77777777" w:rsidTr="00D35659">
        <w:trPr>
          <w:jc w:val="center"/>
        </w:trPr>
        <w:tc>
          <w:tcPr>
            <w:tcW w:w="1471" w:type="dxa"/>
          </w:tcPr>
          <w:p w14:paraId="4453D481" w14:textId="418A86D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5F0C4402" w14:textId="23053574"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499F72F" w14:textId="31170D00"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34795F3F" w14:textId="77777777" w:rsidTr="00C3554D">
        <w:trPr>
          <w:jc w:val="center"/>
        </w:trPr>
        <w:tc>
          <w:tcPr>
            <w:tcW w:w="1471" w:type="dxa"/>
          </w:tcPr>
          <w:p w14:paraId="6D3F37F4" w14:textId="4E0A5BE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2D5275E4" w14:textId="279D5BBD" w:rsidR="001E5AE3" w:rsidRDefault="001E5AE3" w:rsidP="001E5AE3">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4F81752F" w14:textId="5C5A9217"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C611A49" w14:textId="77777777" w:rsidTr="00C3554D">
        <w:trPr>
          <w:jc w:val="center"/>
        </w:trPr>
        <w:tc>
          <w:tcPr>
            <w:tcW w:w="1471" w:type="dxa"/>
          </w:tcPr>
          <w:p w14:paraId="70658B55" w14:textId="59326F03"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29F2B9A" w14:textId="5AD52924" w:rsidR="001E5AE3" w:rsidRDefault="001E5AE3" w:rsidP="001E5AE3">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2F585FD4" w14:textId="19A35513"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382F4579" w14:textId="77777777" w:rsidTr="00B5577A">
        <w:trPr>
          <w:jc w:val="center"/>
        </w:trPr>
        <w:tc>
          <w:tcPr>
            <w:tcW w:w="1471" w:type="dxa"/>
          </w:tcPr>
          <w:p w14:paraId="643A644B" w14:textId="7E79206D"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F26822A" w14:textId="38D7C856"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35C54D4" w14:textId="2A036FC7"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4046DD2B" w14:textId="77777777" w:rsidTr="00B5577A">
        <w:trPr>
          <w:jc w:val="center"/>
        </w:trPr>
        <w:tc>
          <w:tcPr>
            <w:tcW w:w="1471" w:type="dxa"/>
          </w:tcPr>
          <w:p w14:paraId="0889018F" w14:textId="07DDEE7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0B0D932F" w14:textId="492D7078"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2D42973" w14:textId="60E3EFC5"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EF1DBBF" w14:textId="77777777" w:rsidTr="00B5577A">
        <w:trPr>
          <w:jc w:val="center"/>
        </w:trPr>
        <w:tc>
          <w:tcPr>
            <w:tcW w:w="1471" w:type="dxa"/>
          </w:tcPr>
          <w:p w14:paraId="799FA3E4" w14:textId="4491E6A0"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7C5F69E5" w14:textId="6F4094A4"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36E70FF" w14:textId="2372478A"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0FFA3121" w14:textId="7C736858"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w:t>
      </w:r>
      <w:r w:rsidR="00CF1A8D">
        <w:rPr>
          <w:rFonts w:ascii="Arial" w:hAnsi="Arial" w:cs="Arial"/>
          <w:sz w:val="21"/>
          <w:szCs w:val="21"/>
        </w:rPr>
        <w:t>未来砚园共有产权住房房源表</w:t>
      </w:r>
      <w:r w:rsidR="007E00F8">
        <w:rPr>
          <w:rFonts w:ascii="Arial" w:hAnsi="Arial" w:cs="Arial"/>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00EB4B11"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66771D" w:rsidRPr="00943655" w14:paraId="354DE3AC" w14:textId="0D0ED948" w:rsidTr="00F33AD0">
        <w:trPr>
          <w:cantSplit/>
          <w:tblHeader/>
          <w:jc w:val="center"/>
        </w:trPr>
        <w:tc>
          <w:tcPr>
            <w:tcW w:w="812" w:type="pct"/>
            <w:vAlign w:val="center"/>
          </w:tcPr>
          <w:p w14:paraId="318CBF09"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F89876B"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A1D1B3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29A9027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5F50F0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06B36B63" w14:textId="6C72DC0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0DB25DCD" w14:textId="3B6D6FB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占比</w:t>
            </w:r>
          </w:p>
        </w:tc>
      </w:tr>
      <w:tr w:rsidR="001654CB" w:rsidRPr="00943655" w14:paraId="3CE88AEA" w14:textId="77777777" w:rsidTr="00F33AD0">
        <w:trPr>
          <w:cantSplit/>
          <w:trHeight w:val="2362"/>
          <w:jc w:val="center"/>
        </w:trPr>
        <w:tc>
          <w:tcPr>
            <w:tcW w:w="812" w:type="pct"/>
            <w:vAlign w:val="center"/>
          </w:tcPr>
          <w:p w14:paraId="435E220B" w14:textId="42C83EF2" w:rsidR="001654CB" w:rsidRPr="00943655" w:rsidRDefault="001654CB" w:rsidP="0066771D">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3FF541E7" w14:textId="77777777"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42E32EC5"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367BC0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3E000BD"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0FFA5C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3071E9E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2E3395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A2F09AB"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0D4CDD36" w14:textId="1E374B52" w:rsidR="004870F0" w:rsidRP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58CF1298" w14:textId="6FE4013C"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1B0930FB" w14:textId="02006B99" w:rsidR="001654CB" w:rsidRPr="00943655" w:rsidRDefault="004870F0" w:rsidP="0066771D">
            <w:pPr>
              <w:jc w:val="center"/>
              <w:rPr>
                <w:rFonts w:ascii="Arial" w:eastAsia="华文细黑" w:hAnsi="Arial" w:cs="Arial"/>
                <w:sz w:val="18"/>
                <w:szCs w:val="18"/>
              </w:rPr>
            </w:pPr>
            <w:r>
              <w:rPr>
                <w:rFonts w:ascii="Arial" w:eastAsia="华文细黑" w:hAnsi="Arial" w:cs="Arial" w:hint="eastAsia"/>
                <w:sz w:val="18"/>
                <w:szCs w:val="18"/>
              </w:rPr>
              <w:t>二</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4AA8C5E7" w14:textId="260672A4"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47BD1C03" w14:textId="2143AEEE"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75.98%</w:t>
            </w:r>
          </w:p>
        </w:tc>
      </w:tr>
      <w:tr w:rsidR="004870F0" w:rsidRPr="00943655" w14:paraId="0A0B684B" w14:textId="77777777" w:rsidTr="00F33AD0">
        <w:trPr>
          <w:cantSplit/>
          <w:trHeight w:val="836"/>
          <w:jc w:val="center"/>
        </w:trPr>
        <w:tc>
          <w:tcPr>
            <w:tcW w:w="812" w:type="pct"/>
            <w:vAlign w:val="center"/>
          </w:tcPr>
          <w:p w14:paraId="4025F518" w14:textId="23AAC9DB"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65D7FF66" w14:textId="77777777"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11593F10" w14:textId="77777777" w:rsid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B387B81" w14:textId="7F5F87C0" w:rsidR="00F33AD0" w:rsidRP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10E6B8EA" w14:textId="171D10A7" w:rsidR="004870F0" w:rsidRDefault="004870F0" w:rsidP="004870F0">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E50B38F" w14:textId="56926F9E"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三</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79056AE2" w14:textId="19CBAB80"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5FE25CB5" w14:textId="11F93389"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24.02</w:t>
            </w:r>
            <w:r w:rsidR="004870F0">
              <w:rPr>
                <w:rFonts w:ascii="Arial" w:eastAsia="华文细黑" w:hAnsi="Arial" w:cs="Arial" w:hint="eastAsia"/>
                <w:sz w:val="18"/>
                <w:szCs w:val="18"/>
              </w:rPr>
              <w:t>%</w:t>
            </w:r>
          </w:p>
        </w:tc>
      </w:tr>
      <w:tr w:rsidR="0066771D" w14:paraId="2E4B1869" w14:textId="45353ACD" w:rsidTr="00F33AD0">
        <w:trPr>
          <w:cantSplit/>
          <w:trHeight w:val="410"/>
          <w:jc w:val="center"/>
        </w:trPr>
        <w:tc>
          <w:tcPr>
            <w:tcW w:w="4178" w:type="pct"/>
            <w:gridSpan w:val="4"/>
            <w:vAlign w:val="center"/>
          </w:tcPr>
          <w:p w14:paraId="0BE6BF71" w14:textId="328503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2CFDC3EA" w14:textId="346E6699" w:rsidR="0066771D" w:rsidRPr="00943655" w:rsidRDefault="000D7CE9" w:rsidP="0066771D">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261DB0FA" w14:textId="28655EA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5A779B0D" w:rsidR="0066771D"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66771D">
        <w:rPr>
          <w:rFonts w:ascii="Arial" w:hAnsi="Arial" w:cs="Arial" w:hint="eastAsia"/>
          <w:sz w:val="21"/>
          <w:szCs w:val="21"/>
        </w:rPr>
        <w:t>户型分为二居室及三居室两种，</w:t>
      </w:r>
      <w:r w:rsidR="00F33AD0">
        <w:rPr>
          <w:rFonts w:ascii="Arial" w:hAnsi="Arial" w:cs="Arial" w:hint="eastAsia"/>
          <w:sz w:val="21"/>
          <w:szCs w:val="21"/>
        </w:rPr>
        <w:t>朝向均为南北</w:t>
      </w:r>
      <w:r w:rsidR="0066771D">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sidR="0066771D">
        <w:rPr>
          <w:rFonts w:ascii="Arial" w:hAnsi="Arial" w:cs="Arial" w:hint="eastAsia"/>
          <w:sz w:val="21"/>
          <w:szCs w:val="21"/>
        </w:rPr>
        <w:t>，为各</w:t>
      </w:r>
      <w:r w:rsidR="0066771D">
        <w:rPr>
          <w:rFonts w:ascii="Arial" w:hAnsi="Arial" w:cs="Arial"/>
          <w:sz w:val="21"/>
          <w:szCs w:val="21"/>
        </w:rPr>
        <w:t>户型</w:t>
      </w:r>
      <w:r w:rsidR="0066771D">
        <w:rPr>
          <w:rFonts w:ascii="Arial" w:hAnsi="Arial" w:cs="Arial" w:hint="eastAsia"/>
          <w:sz w:val="21"/>
          <w:szCs w:val="21"/>
        </w:rPr>
        <w:t>中套数最多的。</w:t>
      </w:r>
    </w:p>
    <w:p w14:paraId="1B5773E9" w14:textId="4CBA917B"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CF1A8D">
        <w:rPr>
          <w:rFonts w:ascii="Arial" w:hAnsi="Arial" w:cs="Arial" w:hint="eastAsia"/>
          <w:sz w:val="21"/>
          <w:szCs w:val="21"/>
        </w:rPr>
        <w:t>未来砚园共有产权住房房源表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396F89C" w:rsidR="00005793" w:rsidRPr="00CF1CF7" w:rsidRDefault="00F33AD0" w:rsidP="002747E6">
            <w:pPr>
              <w:jc w:val="center"/>
              <w:rPr>
                <w:rFonts w:ascii="Arial" w:hAnsi="Arial" w:cs="Arial"/>
                <w:sz w:val="20"/>
                <w:szCs w:val="21"/>
              </w:rPr>
            </w:pPr>
            <w:r>
              <w:rPr>
                <w:rFonts w:ascii="Arial" w:hAnsi="Arial" w:cs="Arial" w:hint="eastAsia"/>
                <w:sz w:val="20"/>
                <w:szCs w:val="21"/>
              </w:rPr>
              <w:t>二</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3518265A" w:rsidR="00005793" w:rsidRPr="00CF1CF7" w:rsidRDefault="00F33AD0" w:rsidP="002747E6">
            <w:pPr>
              <w:jc w:val="center"/>
              <w:rPr>
                <w:rFonts w:ascii="Arial" w:hAnsi="Arial" w:cs="Arial"/>
                <w:sz w:val="20"/>
                <w:szCs w:val="21"/>
              </w:rPr>
            </w:pPr>
            <w:r>
              <w:rPr>
                <w:rFonts w:ascii="Arial" w:hAnsi="Arial" w:cs="Arial" w:hint="eastAsia"/>
                <w:sz w:val="20"/>
                <w:szCs w:val="21"/>
              </w:rPr>
              <w:t>87.64-89.54</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F33AD0">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BAF506E" w:rsidR="00005793" w:rsidRPr="00CF1CF7" w:rsidRDefault="005A7EBB" w:rsidP="002747E6">
            <w:pPr>
              <w:jc w:val="center"/>
              <w:rPr>
                <w:rFonts w:ascii="Arial" w:hAnsi="Arial" w:cs="Arial"/>
                <w:sz w:val="20"/>
                <w:szCs w:val="21"/>
              </w:rPr>
            </w:pPr>
            <w:r>
              <w:rPr>
                <w:rFonts w:ascii="Arial" w:hAnsi="Arial" w:cs="Arial" w:hint="eastAsia"/>
                <w:sz w:val="20"/>
                <w:szCs w:val="21"/>
              </w:rPr>
              <w:t>现状较齐全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7ED2945B"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p>
    <w:p w14:paraId="0ED55169" w14:textId="696846FE"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24D73E75" w14:textId="083D0FA5"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24A4F31A" w14:textId="42D31B73"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25CECCCC"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lastRenderedPageBreak/>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sidRPr="008D5DB9">
        <w:rPr>
          <w:rFonts w:ascii="Arial" w:hAnsi="Arial" w:cs="Arial"/>
          <w:sz w:val="21"/>
          <w:szCs w:val="21"/>
        </w:rPr>
        <w:t>2025</w:t>
      </w:r>
      <w:r w:rsidR="00F33AD0" w:rsidRPr="008D5DB9">
        <w:rPr>
          <w:rFonts w:ascii="Arial" w:hAnsi="Arial" w:cs="Arial"/>
          <w:sz w:val="21"/>
          <w:szCs w:val="21"/>
        </w:rPr>
        <w:t>年</w:t>
      </w:r>
      <w:r w:rsidR="00F33AD0" w:rsidRPr="008D5DB9">
        <w:rPr>
          <w:rFonts w:ascii="Arial" w:hAnsi="Arial" w:cs="Arial"/>
          <w:sz w:val="21"/>
          <w:szCs w:val="21"/>
        </w:rPr>
        <w:t>2</w:t>
      </w:r>
      <w:r w:rsidR="00F33AD0" w:rsidRPr="008D5DB9">
        <w:rPr>
          <w:rFonts w:ascii="Arial" w:hAnsi="Arial" w:cs="Arial"/>
          <w:sz w:val="21"/>
          <w:szCs w:val="21"/>
        </w:rPr>
        <w:t>月</w:t>
      </w:r>
      <w:r w:rsidR="00F33AD0" w:rsidRPr="008D5DB9">
        <w:rPr>
          <w:rFonts w:ascii="Arial" w:hAnsi="Arial" w:cs="Arial"/>
          <w:sz w:val="21"/>
          <w:szCs w:val="21"/>
        </w:rPr>
        <w:t>1</w:t>
      </w:r>
      <w:r w:rsidR="00F33AD0" w:rsidRPr="008D5DB9">
        <w:rPr>
          <w:rFonts w:ascii="Arial" w:hAnsi="Arial" w:cs="Arial"/>
          <w:sz w:val="21"/>
          <w:szCs w:val="21"/>
        </w:rPr>
        <w:t>日</w:t>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0C0E955C"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6E3686">
        <w:rPr>
          <w:rFonts w:ascii="Arial" w:hAnsi="Arial" w:cs="Arial" w:hint="eastAsia"/>
          <w:b/>
          <w:bCs/>
          <w:sz w:val="21"/>
          <w:szCs w:val="21"/>
        </w:rPr>
        <w:t>50.78</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16C607FC"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E54FA5">
              <w:rPr>
                <w:rFonts w:ascii="Arial" w:hAnsi="Arial" w:cs="Arial" w:hint="eastAsia"/>
                <w:sz w:val="21"/>
                <w:szCs w:val="21"/>
              </w:rPr>
              <w:t>三</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3006A374"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4D5E84">
          <w:rPr>
            <w:rFonts w:ascii="Arial" w:hAnsi="Arial" w:cs="Arial"/>
            <w:webHidden/>
          </w:rPr>
          <w:t>1</w:t>
        </w:r>
        <w:r w:rsidR="00AF6945" w:rsidRPr="00AF6945">
          <w:rPr>
            <w:rFonts w:ascii="Arial" w:hAnsi="Arial" w:cs="Arial"/>
            <w:webHidden/>
          </w:rPr>
          <w:fldChar w:fldCharType="end"/>
        </w:r>
      </w:hyperlink>
    </w:p>
    <w:p w14:paraId="3D8B8E5E" w14:textId="7C06BB04"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7</w:t>
        </w:r>
        <w:r w:rsidRPr="00AF6945">
          <w:rPr>
            <w:rFonts w:ascii="Arial" w:hAnsi="Arial" w:cs="Arial"/>
            <w:webHidden/>
          </w:rPr>
          <w:fldChar w:fldCharType="end"/>
        </w:r>
      </w:hyperlink>
    </w:p>
    <w:p w14:paraId="2DE18038" w14:textId="4FFAD9A8"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8</w:t>
        </w:r>
        <w:r w:rsidRPr="00AF6945">
          <w:rPr>
            <w:rFonts w:ascii="Arial" w:hAnsi="Arial" w:cs="Arial"/>
            <w:webHidden/>
          </w:rPr>
          <w:fldChar w:fldCharType="end"/>
        </w:r>
      </w:hyperlink>
    </w:p>
    <w:p w14:paraId="3F00B68A" w14:textId="3F95FA1C"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12</w:t>
        </w:r>
        <w:r w:rsidRPr="00AF6945">
          <w:rPr>
            <w:rFonts w:ascii="Arial" w:hAnsi="Arial" w:cs="Arial"/>
            <w:webHidden/>
          </w:rPr>
          <w:fldChar w:fldCharType="end"/>
        </w:r>
      </w:hyperlink>
    </w:p>
    <w:p w14:paraId="1967AFF1" w14:textId="706A5CB7"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39D561EE" w14:textId="41D53951"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4A1AB5D6" w14:textId="6D4F5EF6"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7DBEAC6E" w14:textId="70B5C43F"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16E9E210" w14:textId="3B89FA4A"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20</w:t>
        </w:r>
        <w:r w:rsidRPr="00AF6945">
          <w:rPr>
            <w:rFonts w:ascii="Arial" w:hAnsi="Arial" w:cs="Arial"/>
            <w:webHidden/>
            <w:sz w:val="21"/>
            <w:szCs w:val="21"/>
          </w:rPr>
          <w:fldChar w:fldCharType="end"/>
        </w:r>
      </w:hyperlink>
    </w:p>
    <w:p w14:paraId="25923B15" w14:textId="348E9D4A"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20</w:t>
        </w:r>
        <w:r w:rsidRPr="00AF6945">
          <w:rPr>
            <w:rFonts w:ascii="Arial" w:hAnsi="Arial" w:cs="Arial"/>
            <w:webHidden/>
            <w:sz w:val="21"/>
            <w:szCs w:val="21"/>
          </w:rPr>
          <w:fldChar w:fldCharType="end"/>
        </w:r>
      </w:hyperlink>
    </w:p>
    <w:p w14:paraId="75F1621A" w14:textId="00E2F459"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21</w:t>
        </w:r>
        <w:r w:rsidRPr="00AF6945">
          <w:rPr>
            <w:rFonts w:ascii="Arial" w:hAnsi="Arial" w:cs="Arial"/>
            <w:webHidden/>
            <w:sz w:val="21"/>
            <w:szCs w:val="21"/>
          </w:rPr>
          <w:fldChar w:fldCharType="end"/>
        </w:r>
      </w:hyperlink>
    </w:p>
    <w:p w14:paraId="484D789B" w14:textId="104835F5"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22</w:t>
        </w:r>
        <w:r w:rsidRPr="00AF6945">
          <w:rPr>
            <w:rFonts w:ascii="Arial" w:hAnsi="Arial" w:cs="Arial"/>
            <w:webHidden/>
            <w:sz w:val="21"/>
            <w:szCs w:val="21"/>
          </w:rPr>
          <w:fldChar w:fldCharType="end"/>
        </w:r>
      </w:hyperlink>
    </w:p>
    <w:p w14:paraId="5F18A135" w14:textId="3962D539"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24</w:t>
        </w:r>
        <w:r w:rsidRPr="00AF6945">
          <w:rPr>
            <w:rFonts w:ascii="Arial" w:hAnsi="Arial" w:cs="Arial"/>
            <w:webHidden/>
            <w:sz w:val="21"/>
            <w:szCs w:val="21"/>
          </w:rPr>
          <w:fldChar w:fldCharType="end"/>
        </w:r>
      </w:hyperlink>
    </w:p>
    <w:p w14:paraId="4EED525C" w14:textId="076F7B6A"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017D60AD" w14:textId="6DA87546"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41F28ABD" w14:textId="4AC0EAA5"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10C14FDA" w14:textId="54884010"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63211F4E" w14:textId="122A43D2"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27</w:t>
        </w:r>
        <w:r w:rsidRPr="00AF6945">
          <w:rPr>
            <w:rFonts w:ascii="Arial" w:hAnsi="Arial" w:cs="Arial"/>
            <w:webHidden/>
          </w:rPr>
          <w:fldChar w:fldCharType="end"/>
        </w:r>
      </w:hyperlink>
    </w:p>
    <w:p w14:paraId="08BAED9F" w14:textId="60B91180"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27</w:t>
        </w:r>
        <w:r w:rsidRPr="00AF6945">
          <w:rPr>
            <w:rFonts w:ascii="Arial" w:hAnsi="Arial" w:cs="Arial"/>
            <w:webHidden/>
            <w:sz w:val="21"/>
            <w:szCs w:val="21"/>
          </w:rPr>
          <w:fldChar w:fldCharType="end"/>
        </w:r>
      </w:hyperlink>
    </w:p>
    <w:p w14:paraId="063AB106" w14:textId="0F7DDFC3"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27</w:t>
        </w:r>
        <w:r w:rsidRPr="00AF6945">
          <w:rPr>
            <w:rFonts w:ascii="Arial" w:hAnsi="Arial" w:cs="Arial"/>
            <w:webHidden/>
            <w:sz w:val="21"/>
            <w:szCs w:val="21"/>
          </w:rPr>
          <w:fldChar w:fldCharType="end"/>
        </w:r>
      </w:hyperlink>
    </w:p>
    <w:p w14:paraId="14A5F8DE" w14:textId="18810364"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28</w:t>
        </w:r>
        <w:r w:rsidRPr="00AF6945">
          <w:rPr>
            <w:rFonts w:ascii="Arial" w:hAnsi="Arial" w:cs="Arial"/>
            <w:webHidden/>
            <w:sz w:val="21"/>
            <w:szCs w:val="21"/>
          </w:rPr>
          <w:fldChar w:fldCharType="end"/>
        </w:r>
      </w:hyperlink>
    </w:p>
    <w:p w14:paraId="3E490D47" w14:textId="55CC2C7B"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32</w:t>
        </w:r>
        <w:r w:rsidRPr="00AF6945">
          <w:rPr>
            <w:rFonts w:ascii="Arial" w:hAnsi="Arial" w:cs="Arial"/>
            <w:webHidden/>
            <w:sz w:val="21"/>
            <w:szCs w:val="21"/>
          </w:rPr>
          <w:fldChar w:fldCharType="end"/>
        </w:r>
      </w:hyperlink>
    </w:p>
    <w:p w14:paraId="138F3237" w14:textId="371C7478"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32</w:t>
        </w:r>
        <w:r w:rsidRPr="00AF6945">
          <w:rPr>
            <w:rFonts w:ascii="Arial" w:hAnsi="Arial" w:cs="Arial"/>
            <w:webHidden/>
            <w:sz w:val="21"/>
            <w:szCs w:val="21"/>
          </w:rPr>
          <w:fldChar w:fldCharType="end"/>
        </w:r>
      </w:hyperlink>
    </w:p>
    <w:p w14:paraId="77861E27" w14:textId="5DECF17A"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49</w:t>
        </w:r>
        <w:r w:rsidRPr="00AF6945">
          <w:rPr>
            <w:rFonts w:ascii="Arial" w:hAnsi="Arial" w:cs="Arial"/>
            <w:webHidden/>
            <w:sz w:val="21"/>
            <w:szCs w:val="21"/>
          </w:rPr>
          <w:fldChar w:fldCharType="end"/>
        </w:r>
      </w:hyperlink>
    </w:p>
    <w:p w14:paraId="6F3FA484" w14:textId="69535FB4"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51</w:t>
        </w:r>
        <w:r w:rsidRPr="00AF6945">
          <w:rPr>
            <w:rFonts w:ascii="Arial" w:hAnsi="Arial" w:cs="Arial"/>
            <w:webHidden/>
            <w:sz w:val="21"/>
            <w:szCs w:val="21"/>
          </w:rPr>
          <w:fldChar w:fldCharType="end"/>
        </w:r>
      </w:hyperlink>
    </w:p>
    <w:p w14:paraId="779760F3" w14:textId="70C6D4A6"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52</w:t>
        </w:r>
        <w:r w:rsidRPr="00AF6945">
          <w:rPr>
            <w:rFonts w:ascii="Arial" w:hAnsi="Arial" w:cs="Arial"/>
            <w:webHidden/>
            <w:sz w:val="21"/>
            <w:szCs w:val="21"/>
          </w:rPr>
          <w:fldChar w:fldCharType="end"/>
        </w:r>
      </w:hyperlink>
    </w:p>
    <w:p w14:paraId="056F3401" w14:textId="5660FD41"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68</w:t>
        </w:r>
        <w:r w:rsidRPr="00AF6945">
          <w:rPr>
            <w:rFonts w:ascii="Arial" w:hAnsi="Arial" w:cs="Arial"/>
            <w:webHidden/>
            <w:sz w:val="21"/>
            <w:szCs w:val="21"/>
          </w:rPr>
          <w:fldChar w:fldCharType="end"/>
        </w:r>
      </w:hyperlink>
    </w:p>
    <w:p w14:paraId="162AC93B" w14:textId="07F07725"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69</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lastRenderedPageBreak/>
        <w:t>估价对象现状相关照片</w:t>
      </w:r>
    </w:p>
    <w:p w14:paraId="37F9F37F" w14:textId="33C59043" w:rsidR="00B714D3" w:rsidRDefault="008D5DB9" w:rsidP="00B714D3">
      <w:pPr>
        <w:numPr>
          <w:ilvl w:val="0"/>
          <w:numId w:val="5"/>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AFF1F8A" w14:textId="0BA104BD"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2D8C40D1"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77E32CE5" w:rsidR="00B714D3" w:rsidRPr="00CF1CF7" w:rsidRDefault="006E746A"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0D3A382E" w14:textId="446F0A41" w:rsidR="00B714D3" w:rsidRPr="00BE74C0" w:rsidRDefault="006E746A" w:rsidP="00B714D3">
      <w:pPr>
        <w:numPr>
          <w:ilvl w:val="0"/>
          <w:numId w:val="5"/>
        </w:numPr>
        <w:spacing w:line="360" w:lineRule="auto"/>
        <w:jc w:val="both"/>
        <w:rPr>
          <w:rFonts w:ascii="Arial" w:hAnsi="Arial" w:cs="Arial"/>
          <w:sz w:val="21"/>
          <w:szCs w:val="21"/>
        </w:rPr>
      </w:pPr>
      <w:r w:rsidRPr="00BE74C0">
        <w:rPr>
          <w:rFonts w:ascii="Arial" w:hAnsi="Arial" w:cs="Arial" w:hint="eastAsia"/>
          <w:sz w:val="21"/>
          <w:szCs w:val="21"/>
        </w:rPr>
        <w:t>《北京市商品房预售许可证》</w:t>
      </w:r>
      <w:r w:rsidRPr="00BE74C0">
        <w:rPr>
          <w:rFonts w:ascii="Arial" w:hAnsi="Arial" w:cs="Arial" w:hint="eastAsia"/>
          <w:sz w:val="21"/>
          <w:szCs w:val="21"/>
        </w:rPr>
        <w:t>[</w:t>
      </w:r>
      <w:proofErr w:type="gramStart"/>
      <w:r w:rsidR="000B763B" w:rsidRPr="00BE74C0">
        <w:rPr>
          <w:rFonts w:ascii="Arial" w:hAnsi="Arial" w:cs="Arial" w:hint="eastAsia"/>
          <w:sz w:val="21"/>
          <w:szCs w:val="21"/>
        </w:rPr>
        <w:t>京房售证</w:t>
      </w:r>
      <w:proofErr w:type="gramEnd"/>
      <w:r w:rsidR="000B763B" w:rsidRPr="00BE74C0">
        <w:rPr>
          <w:rFonts w:ascii="Arial" w:hAnsi="Arial" w:cs="Arial" w:hint="eastAsia"/>
          <w:sz w:val="21"/>
          <w:szCs w:val="21"/>
        </w:rPr>
        <w:t>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w:t>
      </w:r>
    </w:p>
    <w:p w14:paraId="35E0F9F5" w14:textId="029A4F76"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220339DB" w14:textId="711AFB57"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28772BD" w14:textId="11497DB3" w:rsidR="004463B4" w:rsidRPr="00CF1CF7" w:rsidRDefault="004463B4" w:rsidP="00B714D3">
      <w:pPr>
        <w:numPr>
          <w:ilvl w:val="0"/>
          <w:numId w:val="5"/>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45948569"/>
      <w:bookmarkStart w:id="7" w:name="_Toc168225811"/>
      <w:bookmarkEnd w:id="5"/>
      <w:r w:rsidRPr="00CF1CF7">
        <w:rPr>
          <w:rFonts w:eastAsia="方正黑体简体"/>
          <w:b w:val="0"/>
          <w:kern w:val="2"/>
          <w:sz w:val="32"/>
          <w:szCs w:val="32"/>
        </w:rPr>
        <w:lastRenderedPageBreak/>
        <w:t>估价师声明</w:t>
      </w:r>
      <w:bookmarkEnd w:id="6"/>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18887F4"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2</w:t>
      </w:r>
      <w:r w:rsidR="00E54FA5">
        <w:rPr>
          <w:rFonts w:ascii="Arial" w:hAnsi="Arial" w:cs="Arial"/>
          <w:kern w:val="2"/>
          <w:sz w:val="21"/>
          <w:szCs w:val="21"/>
        </w:rPr>
        <w:t>月</w:t>
      </w:r>
      <w:r w:rsidR="00E54FA5">
        <w:rPr>
          <w:rFonts w:ascii="Arial" w:hAnsi="Arial" w:cs="Arial"/>
          <w:kern w:val="2"/>
          <w:sz w:val="21"/>
          <w:szCs w:val="21"/>
        </w:rPr>
        <w:t>25</w:t>
      </w:r>
      <w:r w:rsidR="00E54FA5">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A4F386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62470A54"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CF1A8D">
        <w:rPr>
          <w:rFonts w:ascii="Arial" w:hAnsi="Arial" w:cs="Arial" w:hint="eastAsia"/>
          <w:kern w:val="2"/>
          <w:sz w:val="21"/>
          <w:szCs w:val="21"/>
        </w:rPr>
        <w:t>未来砚园共有产权住房房源表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00D2FA90"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E54FA5">
        <w:rPr>
          <w:rFonts w:ascii="Arial" w:hAnsi="Arial" w:cs="Arial" w:hint="eastAsia"/>
          <w:kern w:val="2"/>
          <w:sz w:val="21"/>
          <w:szCs w:val="21"/>
        </w:rPr>
        <w:t>2025</w:t>
      </w:r>
      <w:r w:rsidR="00E54FA5">
        <w:rPr>
          <w:rFonts w:ascii="Arial" w:hAnsi="Arial" w:cs="Arial" w:hint="eastAsia"/>
          <w:kern w:val="2"/>
          <w:sz w:val="21"/>
          <w:szCs w:val="21"/>
        </w:rPr>
        <w:t>年</w:t>
      </w:r>
      <w:r w:rsidR="00E54FA5">
        <w:rPr>
          <w:rFonts w:ascii="Arial" w:hAnsi="Arial" w:cs="Arial" w:hint="eastAsia"/>
          <w:kern w:val="2"/>
          <w:sz w:val="21"/>
          <w:szCs w:val="21"/>
        </w:rPr>
        <w:t>2</w:t>
      </w:r>
      <w:r w:rsidR="00E54FA5">
        <w:rPr>
          <w:rFonts w:ascii="Arial" w:hAnsi="Arial" w:cs="Arial" w:hint="eastAsia"/>
          <w:kern w:val="2"/>
          <w:sz w:val="21"/>
          <w:szCs w:val="21"/>
        </w:rPr>
        <w:t>月</w:t>
      </w:r>
      <w:r w:rsidR="00E54FA5">
        <w:rPr>
          <w:rFonts w:ascii="Arial" w:hAnsi="Arial" w:cs="Arial" w:hint="eastAsia"/>
          <w:kern w:val="2"/>
          <w:sz w:val="21"/>
          <w:szCs w:val="21"/>
        </w:rPr>
        <w:t>25</w:t>
      </w:r>
      <w:r w:rsidR="00E54FA5">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0C975CBA"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估价对象于价值时点存在抵押、地役、查封等他项权利限制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lastRenderedPageBreak/>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（三）本次估价的背离事实假设</w:t>
      </w:r>
    </w:p>
    <w:p w14:paraId="63113517" w14:textId="1AF976C0" w:rsidR="006424A9" w:rsidRPr="00CF1CF7" w:rsidRDefault="006A2C82" w:rsidP="006424A9">
      <w:pPr>
        <w:spacing w:line="480" w:lineRule="auto"/>
        <w:ind w:firstLineChars="200" w:firstLine="420"/>
        <w:jc w:val="both"/>
        <w:rPr>
          <w:rFonts w:ascii="Arial" w:hAnsi="Arial" w:cs="Arial"/>
          <w:kern w:val="2"/>
          <w:sz w:val="21"/>
          <w:szCs w:val="21"/>
        </w:rPr>
      </w:pPr>
      <w:bookmarkStart w:id="10"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F321C4">
        <w:rPr>
          <w:rFonts w:ascii="Arial" w:hAnsi="Arial" w:cs="Arial" w:hint="eastAsia"/>
          <w:sz w:val="21"/>
          <w:szCs w:val="21"/>
        </w:rPr>
        <w:t>根据建设单位</w:t>
      </w:r>
      <w:r w:rsidR="004463B4">
        <w:rPr>
          <w:rFonts w:ascii="Arial" w:hAnsi="Arial" w:cs="Arial" w:hint="eastAsia"/>
          <w:sz w:val="21"/>
          <w:szCs w:val="21"/>
        </w:rPr>
        <w:t>提供的《未来砚园项目情况说明》复印件</w:t>
      </w:r>
      <w:r w:rsidR="00F321C4">
        <w:rPr>
          <w:rFonts w:ascii="Arial" w:hAnsi="Arial" w:cs="Arial" w:hint="eastAsia"/>
          <w:sz w:val="21"/>
          <w:szCs w:val="21"/>
        </w:rPr>
        <w:t>，估价对象将于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日正式交付</w:t>
      </w:r>
      <w:r w:rsidR="004463B4">
        <w:rPr>
          <w:rFonts w:ascii="Arial" w:hAnsi="Arial" w:cs="Arial" w:hint="eastAsia"/>
          <w:sz w:val="21"/>
          <w:szCs w:val="21"/>
        </w:rPr>
        <w:t>，故估价对象将于</w:t>
      </w:r>
      <w:r w:rsidR="004463B4">
        <w:rPr>
          <w:rFonts w:ascii="Arial" w:hAnsi="Arial" w:cs="Arial" w:hint="eastAsia"/>
          <w:sz w:val="21"/>
          <w:szCs w:val="21"/>
        </w:rPr>
        <w:t>2025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w:t>
      </w:r>
      <w:r w:rsidR="004463B4">
        <w:rPr>
          <w:rFonts w:ascii="Arial" w:hAnsi="Arial" w:cs="Arial" w:hint="eastAsia"/>
          <w:sz w:val="21"/>
          <w:szCs w:val="21"/>
        </w:rPr>
        <w:t>前</w:t>
      </w:r>
      <w:r w:rsidR="00476AA1">
        <w:rPr>
          <w:rFonts w:ascii="Arial" w:hAnsi="Arial" w:cs="Arial" w:hint="eastAsia"/>
          <w:sz w:val="21"/>
          <w:szCs w:val="21"/>
        </w:rPr>
        <w:t>完成竣工验收</w:t>
      </w:r>
      <w:r w:rsidR="00B933CA">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估价对象在价值时点已</w:t>
      </w:r>
      <w:commentRangeStart w:id="11"/>
      <w:r w:rsidR="003C38F0">
        <w:rPr>
          <w:rFonts w:ascii="Arial" w:hAnsi="Arial" w:cs="Arial" w:hint="eastAsia"/>
          <w:sz w:val="21"/>
          <w:szCs w:val="21"/>
        </w:rPr>
        <w:t>完成</w:t>
      </w:r>
      <w:r w:rsidR="003C38F0">
        <w:rPr>
          <w:rFonts w:ascii="Arial" w:hAnsi="Arial" w:cs="Arial"/>
          <w:kern w:val="2"/>
          <w:sz w:val="21"/>
          <w:szCs w:val="21"/>
        </w:rPr>
        <w:t>竣工验收备案</w:t>
      </w:r>
      <w:commentRangeEnd w:id="11"/>
      <w:r w:rsidR="002C2AC5">
        <w:rPr>
          <w:rStyle w:val="af4"/>
        </w:rPr>
        <w:commentReference w:id="11"/>
      </w:r>
      <w:r w:rsidR="002C2AC5">
        <w:rPr>
          <w:rFonts w:ascii="Arial" w:hAnsi="Arial" w:cs="Arial" w:hint="eastAsia"/>
          <w:kern w:val="2"/>
          <w:sz w:val="21"/>
          <w:szCs w:val="21"/>
        </w:rPr>
        <w:t>d</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0"/>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2F08285B" w:rsidR="006A2C82" w:rsidRDefault="006A2C82" w:rsidP="000350B0">
      <w:pPr>
        <w:spacing w:line="480" w:lineRule="auto"/>
        <w:ind w:firstLineChars="196" w:firstLine="412"/>
        <w:jc w:val="both"/>
        <w:outlineLvl w:val="0"/>
        <w:rPr>
          <w:rFonts w:ascii="Arial" w:hAnsi="Arial" w:cs="Arial"/>
          <w:color w:val="000000" w:themeColor="text1"/>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008D5DB9">
        <w:rPr>
          <w:rFonts w:ascii="Arial" w:hAnsi="Arial" w:cs="Arial" w:hint="eastAsia"/>
          <w:color w:val="000000" w:themeColor="text1"/>
          <w:kern w:val="2"/>
          <w:sz w:val="21"/>
          <w:szCs w:val="21"/>
        </w:rPr>
        <w:t>《国有建设用地使用权出让合同》</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合同编号：京地出〔合〕字（</w:t>
      </w:r>
      <w:r w:rsidR="008D5DB9">
        <w:rPr>
          <w:rFonts w:ascii="Arial" w:hAnsi="Arial" w:cs="Arial" w:hint="eastAsia"/>
          <w:color w:val="000000" w:themeColor="text1"/>
          <w:kern w:val="2"/>
          <w:sz w:val="21"/>
          <w:szCs w:val="21"/>
        </w:rPr>
        <w:t>2018</w:t>
      </w:r>
      <w:r w:rsidR="008D5DB9">
        <w:rPr>
          <w:rFonts w:ascii="Arial" w:hAnsi="Arial" w:cs="Arial" w:hint="eastAsia"/>
          <w:color w:val="000000" w:themeColor="text1"/>
          <w:kern w:val="2"/>
          <w:sz w:val="21"/>
          <w:szCs w:val="21"/>
        </w:rPr>
        <w:t>）第</w:t>
      </w:r>
      <w:r w:rsidR="008D5DB9">
        <w:rPr>
          <w:rFonts w:ascii="Arial" w:hAnsi="Arial" w:cs="Arial" w:hint="eastAsia"/>
          <w:color w:val="000000" w:themeColor="text1"/>
          <w:kern w:val="2"/>
          <w:sz w:val="21"/>
          <w:szCs w:val="21"/>
        </w:rPr>
        <w:t>0001</w:t>
      </w:r>
      <w:r w:rsidR="008D5DB9">
        <w:rPr>
          <w:rFonts w:ascii="Arial" w:hAnsi="Arial" w:cs="Arial" w:hint="eastAsia"/>
          <w:color w:val="000000" w:themeColor="text1"/>
          <w:kern w:val="2"/>
          <w:sz w:val="21"/>
          <w:szCs w:val="21"/>
        </w:rPr>
        <w:t>号</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4463B4">
        <w:rPr>
          <w:rFonts w:ascii="Arial" w:hAnsi="Arial" w:cs="Arial" w:hint="eastAsia"/>
          <w:color w:val="000000" w:themeColor="text1"/>
          <w:kern w:val="2"/>
          <w:sz w:val="21"/>
          <w:szCs w:val="21"/>
        </w:rPr>
        <w:t>666465.423</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7CCE4540"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8D5DB9" w:rsidRPr="009B3072">
        <w:rPr>
          <w:rFonts w:ascii="Arial" w:hAnsi="Arial" w:cs="Arial" w:hint="eastAsia"/>
          <w:color w:val="000000" w:themeColor="text1"/>
          <w:kern w:val="2"/>
          <w:sz w:val="21"/>
          <w:szCs w:val="21"/>
        </w:rPr>
        <w:t>《国有建设用地使用权出让合同》</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合同编号：京地出〔合〕字（</w:t>
      </w:r>
      <w:r w:rsidR="008D5DB9" w:rsidRPr="009B3072">
        <w:rPr>
          <w:rFonts w:ascii="Arial" w:hAnsi="Arial" w:cs="Arial" w:hint="eastAsia"/>
          <w:color w:val="000000" w:themeColor="text1"/>
          <w:kern w:val="2"/>
          <w:sz w:val="21"/>
          <w:szCs w:val="21"/>
        </w:rPr>
        <w:t>2018</w:t>
      </w:r>
      <w:r w:rsidR="008D5DB9" w:rsidRPr="009B3072">
        <w:rPr>
          <w:rFonts w:ascii="Arial" w:hAnsi="Arial" w:cs="Arial" w:hint="eastAsia"/>
          <w:color w:val="000000" w:themeColor="text1"/>
          <w:kern w:val="2"/>
          <w:sz w:val="21"/>
          <w:szCs w:val="21"/>
        </w:rPr>
        <w:t>）第</w:t>
      </w:r>
      <w:r w:rsidR="008D5DB9" w:rsidRPr="009B3072">
        <w:rPr>
          <w:rFonts w:ascii="Arial" w:hAnsi="Arial" w:cs="Arial" w:hint="eastAsia"/>
          <w:color w:val="000000" w:themeColor="text1"/>
          <w:kern w:val="2"/>
          <w:sz w:val="21"/>
          <w:szCs w:val="21"/>
        </w:rPr>
        <w:t>0001</w:t>
      </w:r>
      <w:r w:rsidR="008D5DB9" w:rsidRPr="009B3072">
        <w:rPr>
          <w:rFonts w:ascii="Arial" w:hAnsi="Arial" w:cs="Arial" w:hint="eastAsia"/>
          <w:color w:val="000000" w:themeColor="text1"/>
          <w:kern w:val="2"/>
          <w:sz w:val="21"/>
          <w:szCs w:val="21"/>
        </w:rPr>
        <w:t>号</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，估价对象所属项目出让宗地规划建筑总面积为</w:t>
      </w:r>
      <w:r w:rsidR="009B3072">
        <w:rPr>
          <w:rFonts w:ascii="Arial" w:hAnsi="Arial" w:cs="Arial" w:hint="eastAsia"/>
          <w:color w:val="000000" w:themeColor="text1"/>
          <w:sz w:val="21"/>
          <w:szCs w:val="21"/>
        </w:rPr>
        <w:t>158415.66</w:t>
      </w:r>
      <w:r w:rsidRPr="009B3072">
        <w:rPr>
          <w:rFonts w:ascii="Arial" w:hAnsi="Arial" w:cs="Arial" w:hint="eastAsia"/>
          <w:color w:val="000000" w:themeColor="text1"/>
          <w:sz w:val="21"/>
          <w:szCs w:val="21"/>
        </w:rPr>
        <w:t>平方米，其中，规划地上建筑面积为</w:t>
      </w:r>
      <w:r w:rsidR="009B3072">
        <w:rPr>
          <w:rFonts w:ascii="Arial" w:hAnsi="Arial" w:cs="Arial" w:hint="eastAsia"/>
          <w:color w:val="000000" w:themeColor="text1"/>
          <w:sz w:val="21"/>
          <w:szCs w:val="21"/>
        </w:rPr>
        <w:t>99698</w:t>
      </w:r>
      <w:r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95579.71</w:t>
      </w:r>
      <w:r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平方米</w:t>
      </w:r>
      <w:r w:rsidRPr="009B3072">
        <w:rPr>
          <w:rFonts w:ascii="Arial" w:hAnsi="Arial" w:cs="Arial" w:hint="eastAsia"/>
          <w:color w:val="000000" w:themeColor="text1"/>
          <w:sz w:val="21"/>
          <w:szCs w:val="21"/>
        </w:rPr>
        <w:t>。</w:t>
      </w: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Pr="009B3072">
        <w:rPr>
          <w:rFonts w:ascii="Arial" w:hAnsi="Arial" w:cs="Arial"/>
          <w:sz w:val="21"/>
          <w:szCs w:val="21"/>
        </w:rPr>
        <w:t>《建设工程规划许可证》</w:t>
      </w:r>
      <w:r w:rsidRPr="009B3072">
        <w:rPr>
          <w:rFonts w:ascii="Arial" w:hAnsi="Arial" w:cs="Arial"/>
          <w:sz w:val="21"/>
          <w:szCs w:val="21"/>
        </w:rPr>
        <w:t>[</w:t>
      </w:r>
      <w:r w:rsidR="00C15046" w:rsidRPr="009B3072">
        <w:rPr>
          <w:rFonts w:ascii="Arial" w:hAnsi="Arial" w:cs="Arial"/>
          <w:sz w:val="21"/>
          <w:szCs w:val="21"/>
        </w:rPr>
        <w:t>2018</w:t>
      </w:r>
      <w:proofErr w:type="gramStart"/>
      <w:r w:rsidR="00C15046" w:rsidRPr="009B3072">
        <w:rPr>
          <w:rFonts w:ascii="Arial" w:hAnsi="Arial" w:cs="Arial"/>
          <w:sz w:val="21"/>
          <w:szCs w:val="21"/>
        </w:rPr>
        <w:t>规</w:t>
      </w:r>
      <w:proofErr w:type="gramEnd"/>
      <w:r w:rsidR="00C15046" w:rsidRPr="009B3072">
        <w:rPr>
          <w:rFonts w:ascii="Arial" w:hAnsi="Arial" w:cs="Arial"/>
          <w:sz w:val="21"/>
          <w:szCs w:val="21"/>
        </w:rPr>
        <w:t>土（昌）建字</w:t>
      </w:r>
      <w:r w:rsidR="00C15046" w:rsidRPr="009B3072">
        <w:rPr>
          <w:rFonts w:ascii="Arial" w:hAnsi="Arial" w:cs="Arial"/>
          <w:sz w:val="21"/>
          <w:szCs w:val="21"/>
        </w:rPr>
        <w:t>0053</w:t>
      </w:r>
      <w:r w:rsidR="00C15046"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及附件附图复印件</w:t>
      </w:r>
      <w:r w:rsidRPr="009B3072">
        <w:rPr>
          <w:rFonts w:ascii="Arial" w:hAnsi="Arial" w:cs="Arial" w:hint="eastAsia"/>
          <w:sz w:val="21"/>
          <w:szCs w:val="21"/>
        </w:rPr>
        <w:t>、</w:t>
      </w:r>
      <w:r w:rsidRPr="009B3072">
        <w:rPr>
          <w:rFonts w:ascii="Arial" w:hAnsi="Arial" w:cs="Arial"/>
          <w:sz w:val="21"/>
          <w:szCs w:val="21"/>
        </w:rPr>
        <w:t>《建筑工程施工许可证》</w:t>
      </w:r>
      <w:r w:rsidRPr="009B3072">
        <w:rPr>
          <w:rFonts w:ascii="Arial" w:hAnsi="Arial" w:cs="Arial"/>
          <w:sz w:val="21"/>
          <w:szCs w:val="21"/>
        </w:rPr>
        <w:t>[</w:t>
      </w:r>
      <w:r w:rsidR="00AD249B" w:rsidRPr="009B3072">
        <w:rPr>
          <w:rFonts w:ascii="Arial" w:hAnsi="Arial" w:cs="Arial"/>
          <w:sz w:val="21"/>
          <w:szCs w:val="21"/>
        </w:rPr>
        <w:t>[2019]</w:t>
      </w:r>
      <w:r w:rsidR="00AD249B" w:rsidRPr="009B3072">
        <w:rPr>
          <w:rFonts w:ascii="Arial" w:hAnsi="Arial" w:cs="Arial"/>
          <w:sz w:val="21"/>
          <w:szCs w:val="21"/>
        </w:rPr>
        <w:t>施</w:t>
      </w:r>
      <w:r w:rsidR="00AD249B" w:rsidRPr="009B3072">
        <w:rPr>
          <w:rFonts w:ascii="Arial" w:hAnsi="Arial" w:cs="Arial"/>
          <w:sz w:val="21"/>
          <w:szCs w:val="21"/>
        </w:rPr>
        <w:t>[</w:t>
      </w:r>
      <w:r w:rsidR="00AD249B" w:rsidRPr="009B3072">
        <w:rPr>
          <w:rFonts w:ascii="Arial" w:hAnsi="Arial" w:cs="Arial"/>
          <w:sz w:val="21"/>
          <w:szCs w:val="21"/>
        </w:rPr>
        <w:t>昌</w:t>
      </w:r>
      <w:r w:rsidR="00AD249B" w:rsidRPr="009B3072">
        <w:rPr>
          <w:rFonts w:ascii="Arial" w:hAnsi="Arial" w:cs="Arial"/>
          <w:sz w:val="21"/>
          <w:szCs w:val="21"/>
        </w:rPr>
        <w:t>]</w:t>
      </w:r>
      <w:r w:rsidR="00AD249B" w:rsidRPr="009B3072">
        <w:rPr>
          <w:rFonts w:ascii="Arial" w:hAnsi="Arial" w:cs="Arial"/>
          <w:sz w:val="21"/>
          <w:szCs w:val="21"/>
        </w:rPr>
        <w:t>建字</w:t>
      </w:r>
      <w:r w:rsidR="00AD249B" w:rsidRPr="009B3072">
        <w:rPr>
          <w:rFonts w:ascii="Arial" w:hAnsi="Arial" w:cs="Arial"/>
          <w:sz w:val="21"/>
          <w:szCs w:val="21"/>
        </w:rPr>
        <w:t>0017</w:t>
      </w:r>
      <w:r w:rsidR="00AD249B"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9B3072">
        <w:rPr>
          <w:rFonts w:ascii="Arial" w:hAnsi="Arial" w:cs="Arial" w:hint="eastAsia"/>
          <w:sz w:val="21"/>
          <w:szCs w:val="21"/>
        </w:rPr>
        <w:t>158415.66</w:t>
      </w:r>
      <w:r w:rsidRPr="009B3072">
        <w:rPr>
          <w:rFonts w:ascii="Arial" w:hAnsi="Arial" w:cs="Arial" w:hint="eastAsia"/>
          <w:sz w:val="21"/>
          <w:szCs w:val="21"/>
        </w:rPr>
        <w:t>平方米，</w:t>
      </w:r>
      <w:r w:rsidR="009B3072" w:rsidRPr="009B3072">
        <w:rPr>
          <w:rFonts w:ascii="Arial" w:hAnsi="Arial" w:cs="Arial" w:hint="eastAsia"/>
          <w:color w:val="000000" w:themeColor="text1"/>
          <w:sz w:val="21"/>
          <w:szCs w:val="21"/>
        </w:rPr>
        <w:t>其中，规划地上建筑面积为</w:t>
      </w:r>
      <w:r w:rsidR="009B3072">
        <w:rPr>
          <w:rFonts w:ascii="Arial" w:hAnsi="Arial" w:cs="Arial" w:hint="eastAsia"/>
          <w:color w:val="000000" w:themeColor="text1"/>
          <w:sz w:val="21"/>
          <w:szCs w:val="21"/>
        </w:rPr>
        <w:t>99698</w:t>
      </w:r>
      <w:r w:rsidR="009B3072"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95521.6</w:t>
      </w:r>
      <w:r w:rsidR="009B3072"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009B3072"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w:t>
      </w:r>
      <w:r w:rsidR="00BE74C0" w:rsidRPr="00BE74C0">
        <w:rPr>
          <w:rFonts w:ascii="Arial" w:hAnsi="Arial" w:cs="Arial" w:hint="eastAsia"/>
          <w:sz w:val="21"/>
          <w:szCs w:val="21"/>
        </w:rPr>
        <w:t>米</w:t>
      </w:r>
      <w:r w:rsidRPr="00BE74C0">
        <w:rPr>
          <w:rFonts w:ascii="Arial" w:hAnsi="Arial" w:cs="Arial" w:hint="eastAsia"/>
          <w:sz w:val="21"/>
          <w:szCs w:val="21"/>
        </w:rPr>
        <w:t>。根据建设单位</w:t>
      </w:r>
      <w:r w:rsidRPr="00BE74C0">
        <w:rPr>
          <w:rFonts w:ascii="Arial" w:hAnsi="Arial" w:cs="Arial"/>
          <w:sz w:val="21"/>
          <w:szCs w:val="21"/>
        </w:rPr>
        <w:t>提供</w:t>
      </w:r>
      <w:r w:rsidRPr="00BE74C0">
        <w:rPr>
          <w:rFonts w:ascii="Arial" w:hAnsi="Arial" w:cs="Arial" w:hint="eastAsia"/>
          <w:sz w:val="21"/>
          <w:szCs w:val="21"/>
        </w:rPr>
        <w:t>的《北京市商品房预售许可证》</w:t>
      </w:r>
      <w:r w:rsidRPr="00BE74C0">
        <w:rPr>
          <w:rFonts w:ascii="Arial" w:hAnsi="Arial" w:cs="Arial" w:hint="eastAsia"/>
          <w:sz w:val="21"/>
          <w:szCs w:val="21"/>
        </w:rPr>
        <w:t>[</w:t>
      </w:r>
      <w:proofErr w:type="gramStart"/>
      <w:r w:rsidR="000B763B" w:rsidRPr="00BE74C0">
        <w:rPr>
          <w:rFonts w:ascii="Arial" w:hAnsi="Arial" w:cs="Arial" w:hint="eastAsia"/>
          <w:sz w:val="21"/>
          <w:szCs w:val="21"/>
        </w:rPr>
        <w:t>京房售证</w:t>
      </w:r>
      <w:proofErr w:type="gramEnd"/>
      <w:r w:rsidR="000B763B" w:rsidRPr="00BE74C0">
        <w:rPr>
          <w:rFonts w:ascii="Arial" w:hAnsi="Arial" w:cs="Arial" w:hint="eastAsia"/>
          <w:sz w:val="21"/>
          <w:szCs w:val="21"/>
        </w:rPr>
        <w:t>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复印件，估价对象所属项目预售范围为</w:t>
      </w:r>
      <w:r w:rsidRPr="00BE74C0">
        <w:rPr>
          <w:rFonts w:ascii="Arial" w:hAnsi="Arial" w:cs="Arial" w:hint="eastAsia"/>
          <w:sz w:val="21"/>
          <w:szCs w:val="21"/>
        </w:rPr>
        <w:t>1</w:t>
      </w:r>
      <w:r w:rsidR="001E5AE3" w:rsidRPr="00BE74C0">
        <w:rPr>
          <w:rFonts w:ascii="Arial" w:hAnsi="Arial" w:cs="Arial" w:hint="eastAsia"/>
          <w:sz w:val="21"/>
          <w:szCs w:val="21"/>
        </w:rPr>
        <w:t>至</w:t>
      </w:r>
      <w:r w:rsidR="001E5AE3" w:rsidRPr="00BE74C0">
        <w:rPr>
          <w:rFonts w:ascii="Arial" w:hAnsi="Arial" w:cs="Arial" w:hint="eastAsia"/>
          <w:sz w:val="21"/>
          <w:szCs w:val="21"/>
        </w:rPr>
        <w:t>16</w:t>
      </w:r>
      <w:r w:rsidRPr="00BE74C0">
        <w:rPr>
          <w:rFonts w:ascii="Arial" w:hAnsi="Arial" w:cs="Arial" w:hint="eastAsia"/>
          <w:sz w:val="21"/>
          <w:szCs w:val="21"/>
        </w:rPr>
        <w:t>号住宅楼全部住宅</w:t>
      </w:r>
      <w:r w:rsidR="000B763B" w:rsidRPr="00BE74C0">
        <w:rPr>
          <w:rFonts w:ascii="Arial" w:hAnsi="Arial" w:cs="Arial" w:hint="eastAsia"/>
          <w:sz w:val="21"/>
          <w:szCs w:val="21"/>
        </w:rPr>
        <w:t>和丙</w:t>
      </w:r>
      <w:r w:rsidRPr="00BE74C0">
        <w:rPr>
          <w:rFonts w:ascii="Arial" w:hAnsi="Arial" w:cs="Arial" w:hint="eastAsia"/>
          <w:sz w:val="21"/>
          <w:szCs w:val="21"/>
        </w:rPr>
        <w:t>类库房及</w:t>
      </w:r>
      <w:commentRangeStart w:id="12"/>
      <w:r w:rsidRPr="00BE74C0">
        <w:rPr>
          <w:rFonts w:ascii="Arial" w:hAnsi="Arial" w:cs="Arial" w:hint="eastAsia"/>
          <w:sz w:val="21"/>
          <w:szCs w:val="21"/>
        </w:rPr>
        <w:t>地下车库</w:t>
      </w:r>
      <w:r w:rsidRPr="00BE74C0">
        <w:rPr>
          <w:rFonts w:ascii="Arial" w:hAnsi="Arial" w:cs="Arial" w:hint="eastAsia"/>
          <w:sz w:val="21"/>
          <w:szCs w:val="21"/>
        </w:rPr>
        <w:t>-1001</w:t>
      </w:r>
      <w:r w:rsidRPr="00BE74C0">
        <w:rPr>
          <w:rFonts w:ascii="Arial" w:hAnsi="Arial" w:cs="Arial" w:hint="eastAsia"/>
          <w:sz w:val="21"/>
          <w:szCs w:val="21"/>
        </w:rPr>
        <w:t>至</w:t>
      </w:r>
      <w:r w:rsidRPr="00BE74C0">
        <w:rPr>
          <w:rFonts w:ascii="Arial" w:hAnsi="Arial" w:cs="Arial" w:hint="eastAsia"/>
          <w:sz w:val="21"/>
          <w:szCs w:val="21"/>
        </w:rPr>
        <w:t>-1</w:t>
      </w:r>
      <w:r w:rsidR="000B763B" w:rsidRPr="00BE74C0">
        <w:rPr>
          <w:rFonts w:ascii="Arial" w:hAnsi="Arial" w:cs="Arial" w:hint="eastAsia"/>
          <w:sz w:val="21"/>
          <w:szCs w:val="21"/>
        </w:rPr>
        <w:t>681</w:t>
      </w:r>
      <w:r w:rsidRPr="00BE74C0">
        <w:rPr>
          <w:rFonts w:ascii="Arial" w:hAnsi="Arial" w:cs="Arial" w:hint="eastAsia"/>
          <w:sz w:val="21"/>
          <w:szCs w:val="21"/>
        </w:rPr>
        <w:t>，</w:t>
      </w:r>
      <w:r w:rsidRPr="00BE74C0">
        <w:rPr>
          <w:rFonts w:ascii="Arial" w:hAnsi="Arial" w:cs="Arial" w:hint="eastAsia"/>
          <w:sz w:val="21"/>
          <w:szCs w:val="21"/>
        </w:rPr>
        <w:t>-2001</w:t>
      </w:r>
      <w:r w:rsidRPr="00BE74C0">
        <w:rPr>
          <w:rFonts w:ascii="Arial" w:hAnsi="Arial" w:cs="Arial" w:hint="eastAsia"/>
          <w:sz w:val="21"/>
          <w:szCs w:val="21"/>
        </w:rPr>
        <w:t>至</w:t>
      </w:r>
      <w:r w:rsidRPr="00BE74C0">
        <w:rPr>
          <w:rFonts w:ascii="Arial" w:hAnsi="Arial" w:cs="Arial" w:hint="eastAsia"/>
          <w:sz w:val="21"/>
          <w:szCs w:val="21"/>
        </w:rPr>
        <w:t>-21</w:t>
      </w:r>
      <w:r w:rsidR="000B763B" w:rsidRPr="00BE74C0">
        <w:rPr>
          <w:rFonts w:ascii="Arial" w:hAnsi="Arial" w:cs="Arial" w:hint="eastAsia"/>
          <w:sz w:val="21"/>
          <w:szCs w:val="21"/>
        </w:rPr>
        <w:t>96</w:t>
      </w:r>
      <w:commentRangeEnd w:id="12"/>
      <w:r w:rsidR="002C2AC5">
        <w:rPr>
          <w:rStyle w:val="af4"/>
        </w:rPr>
        <w:commentReference w:id="12"/>
      </w:r>
      <w:r w:rsidRPr="00BE74C0">
        <w:rPr>
          <w:rFonts w:ascii="Arial" w:hAnsi="Arial" w:cs="Arial" w:hint="eastAsia"/>
          <w:sz w:val="21"/>
          <w:szCs w:val="21"/>
        </w:rPr>
        <w:t>，建筑面积为</w:t>
      </w:r>
      <w:r w:rsidR="000B763B" w:rsidRPr="00BE74C0">
        <w:rPr>
          <w:rFonts w:ascii="Arial" w:hAnsi="Arial" w:cs="Arial" w:hint="eastAsia"/>
          <w:sz w:val="21"/>
          <w:szCs w:val="21"/>
        </w:rPr>
        <w:t>134323.05</w:t>
      </w:r>
      <w:r w:rsidRPr="00BE74C0">
        <w:rPr>
          <w:rFonts w:ascii="Arial" w:hAnsi="Arial" w:cs="Arial" w:hint="eastAsia"/>
          <w:sz w:val="21"/>
          <w:szCs w:val="21"/>
        </w:rPr>
        <w:t>平方米。</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CF1A8D">
        <w:rPr>
          <w:rFonts w:ascii="Arial" w:hAnsi="Arial" w:cs="Arial"/>
          <w:sz w:val="21"/>
          <w:szCs w:val="21"/>
        </w:rPr>
        <w:t>未来砚园共有产权住房</w:t>
      </w:r>
      <w:r w:rsidR="00CF1A8D">
        <w:rPr>
          <w:rFonts w:ascii="Arial" w:hAnsi="Arial" w:cs="Arial"/>
          <w:sz w:val="21"/>
          <w:szCs w:val="21"/>
        </w:rPr>
        <w:lastRenderedPageBreak/>
        <w:t>房源表</w:t>
      </w:r>
      <w:r w:rsidRPr="00CF1CF7">
        <w:rPr>
          <w:rFonts w:ascii="Arial" w:hAnsi="Arial" w:cs="Arial"/>
          <w:sz w:val="21"/>
          <w:szCs w:val="21"/>
        </w:rPr>
        <w:t>》</w:t>
      </w:r>
      <w:r>
        <w:rPr>
          <w:rFonts w:ascii="Arial" w:hAnsi="Arial" w:cs="Arial" w:hint="eastAsia"/>
          <w:sz w:val="21"/>
          <w:szCs w:val="21"/>
        </w:rPr>
        <w:t>，估价对象共有产权住房总建筑面积为</w:t>
      </w:r>
      <w:r w:rsidR="00D06190">
        <w:rPr>
          <w:rFonts w:ascii="Arial" w:hAnsi="Arial" w:cs="Arial" w:hint="eastAsia"/>
          <w:sz w:val="21"/>
          <w:szCs w:val="21"/>
        </w:rPr>
        <w:t>95510.01</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sz w:val="21"/>
          <w:szCs w:val="21"/>
        </w:rPr>
        <w:t>截至本估价报告出具之日，</w:t>
      </w:r>
      <w:r w:rsidR="00276D95" w:rsidRPr="009B3072">
        <w:rPr>
          <w:rFonts w:ascii="Arial" w:hAnsi="Arial" w:cs="Arial" w:hint="eastAsia"/>
          <w:color w:val="000000" w:themeColor="text1"/>
          <w:sz w:val="21"/>
          <w:szCs w:val="21"/>
        </w:rPr>
        <w:t>建设单位</w:t>
      </w:r>
      <w:r w:rsidR="00276D95" w:rsidRPr="009B3072">
        <w:rPr>
          <w:rFonts w:ascii="Arial" w:hAnsi="Arial" w:cs="Arial"/>
          <w:color w:val="000000" w:themeColor="text1"/>
          <w:sz w:val="21"/>
          <w:szCs w:val="21"/>
        </w:rPr>
        <w:t>提供</w:t>
      </w:r>
      <w:r w:rsidR="00276D95" w:rsidRPr="009B3072">
        <w:rPr>
          <w:rFonts w:ascii="Arial" w:hAnsi="Arial" w:cs="Arial" w:hint="eastAsia"/>
          <w:color w:val="000000" w:themeColor="text1"/>
          <w:kern w:val="2"/>
          <w:sz w:val="21"/>
          <w:szCs w:val="21"/>
        </w:rPr>
        <w:t>的</w:t>
      </w:r>
      <w:r w:rsidRPr="00CF1CF7">
        <w:rPr>
          <w:rFonts w:ascii="Arial" w:hAnsi="Arial" w:cs="Arial"/>
          <w:sz w:val="21"/>
          <w:szCs w:val="21"/>
        </w:rPr>
        <w:t>《不动产权证书》</w:t>
      </w:r>
      <w:r w:rsidR="00276D95" w:rsidRPr="000009FA">
        <w:rPr>
          <w:rFonts w:ascii="Arial" w:hAnsi="Arial" w:cs="Arial"/>
          <w:color w:val="000000" w:themeColor="text1"/>
          <w:sz w:val="21"/>
          <w:szCs w:val="21"/>
        </w:rPr>
        <w:t>[</w:t>
      </w:r>
      <w:r w:rsidR="00276D95">
        <w:rPr>
          <w:rFonts w:ascii="Arial" w:hAnsi="Arial" w:cs="Arial"/>
          <w:color w:val="000000" w:themeColor="text1"/>
          <w:sz w:val="21"/>
          <w:szCs w:val="21"/>
        </w:rPr>
        <w:t>京（</w:t>
      </w:r>
      <w:r w:rsidR="00276D95">
        <w:rPr>
          <w:rFonts w:ascii="Arial" w:hAnsi="Arial" w:cs="Arial"/>
          <w:color w:val="000000" w:themeColor="text1"/>
          <w:sz w:val="21"/>
          <w:szCs w:val="21"/>
        </w:rPr>
        <w:t>2019</w:t>
      </w:r>
      <w:r w:rsidR="00276D95">
        <w:rPr>
          <w:rFonts w:ascii="Arial" w:hAnsi="Arial" w:cs="Arial"/>
          <w:color w:val="000000" w:themeColor="text1"/>
          <w:sz w:val="21"/>
          <w:szCs w:val="21"/>
        </w:rPr>
        <w:t>）昌不动产权第</w:t>
      </w:r>
      <w:r w:rsidR="00276D95">
        <w:rPr>
          <w:rFonts w:ascii="Arial" w:hAnsi="Arial" w:cs="Arial"/>
          <w:color w:val="000000" w:themeColor="text1"/>
          <w:sz w:val="21"/>
          <w:szCs w:val="21"/>
        </w:rPr>
        <w:t>0038762</w:t>
      </w:r>
      <w:r w:rsidR="00276D95">
        <w:rPr>
          <w:rFonts w:ascii="Arial" w:hAnsi="Arial" w:cs="Arial"/>
          <w:color w:val="000000" w:themeColor="text1"/>
          <w:sz w:val="21"/>
          <w:szCs w:val="21"/>
        </w:rPr>
        <w:t>号</w:t>
      </w:r>
      <w:r w:rsidR="00276D95" w:rsidRPr="000009FA">
        <w:rPr>
          <w:rFonts w:ascii="Arial" w:hAnsi="Arial" w:cs="Arial"/>
          <w:color w:val="000000" w:themeColor="text1"/>
          <w:sz w:val="21"/>
          <w:szCs w:val="21"/>
        </w:rPr>
        <w:t>]</w:t>
      </w:r>
      <w:r w:rsidR="00276D95" w:rsidRPr="000009FA">
        <w:rPr>
          <w:rFonts w:ascii="Arial" w:hAnsi="Arial" w:cs="Arial"/>
          <w:color w:val="000000" w:themeColor="text1"/>
          <w:sz w:val="21"/>
          <w:szCs w:val="21"/>
        </w:rPr>
        <w:t>复印件</w:t>
      </w:r>
      <w:commentRangeStart w:id="13"/>
      <w:r w:rsidR="00276D95">
        <w:rPr>
          <w:rFonts w:ascii="Arial" w:hAnsi="Arial" w:cs="Arial" w:hint="eastAsia"/>
          <w:color w:val="000000" w:themeColor="text1"/>
          <w:sz w:val="21"/>
          <w:szCs w:val="21"/>
        </w:rPr>
        <w:t>尚未记载</w:t>
      </w:r>
      <w:commentRangeEnd w:id="13"/>
      <w:r w:rsidR="002C2AC5">
        <w:rPr>
          <w:rStyle w:val="af4"/>
        </w:rPr>
        <w:commentReference w:id="13"/>
      </w:r>
      <w:r w:rsidR="00276D95">
        <w:rPr>
          <w:rFonts w:ascii="Arial" w:hAnsi="Arial" w:cs="Arial" w:hint="eastAsia"/>
          <w:color w:val="000000" w:themeColor="text1"/>
          <w:sz w:val="21"/>
          <w:szCs w:val="21"/>
        </w:rPr>
        <w:t>估价对象的建筑面积</w:t>
      </w:r>
      <w:r w:rsidRPr="00CF1CF7">
        <w:rPr>
          <w:rFonts w:ascii="Arial" w:hAnsi="Arial" w:cs="Arial"/>
          <w:sz w:val="21"/>
          <w:szCs w:val="21"/>
        </w:rPr>
        <w:t>，</w:t>
      </w:r>
      <w:r w:rsidRPr="00CF1CF7">
        <w:rPr>
          <w:rFonts w:ascii="Arial" w:hAnsi="Arial" w:cs="Arial" w:hint="eastAsia"/>
          <w:sz w:val="21"/>
          <w:szCs w:val="21"/>
        </w:rPr>
        <w:t>经与估价委托人</w:t>
      </w:r>
      <w:r w:rsidR="00276D95">
        <w:rPr>
          <w:rFonts w:ascii="Arial" w:hAnsi="Arial" w:cs="Arial" w:hint="eastAsia"/>
          <w:sz w:val="21"/>
          <w:szCs w:val="21"/>
        </w:rPr>
        <w:t>确认</w:t>
      </w:r>
      <w:r w:rsidRPr="00CF1CF7">
        <w:rPr>
          <w:rFonts w:ascii="Arial" w:hAnsi="Arial" w:cs="Arial" w:hint="eastAsia"/>
          <w:sz w:val="21"/>
          <w:szCs w:val="21"/>
        </w:rPr>
        <w:t>，本次评估估价对象建筑面积依据</w:t>
      </w:r>
      <w:r w:rsidRPr="00CF1CF7">
        <w:rPr>
          <w:rFonts w:ascii="Arial" w:hAnsi="Arial" w:cs="Arial"/>
          <w:sz w:val="21"/>
          <w:szCs w:val="21"/>
        </w:rPr>
        <w:t>《</w:t>
      </w:r>
      <w:r w:rsidR="00CF1A8D">
        <w:rPr>
          <w:rFonts w:ascii="Arial" w:hAnsi="Arial" w:cs="Arial"/>
          <w:sz w:val="21"/>
          <w:szCs w:val="21"/>
        </w:rPr>
        <w:t>未来砚园共有产权住房房源表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2B9AFBF2" w14:textId="459610D3" w:rsidR="003A434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8328E3">
        <w:rPr>
          <w:rFonts w:ascii="Arial" w:hAnsi="Arial" w:cs="Arial"/>
          <w:sz w:val="21"/>
          <w:szCs w:val="21"/>
        </w:rPr>
        <w:t>京（</w:t>
      </w:r>
      <w:r w:rsidR="008328E3">
        <w:rPr>
          <w:rFonts w:ascii="Arial" w:hAnsi="Arial" w:cs="Arial"/>
          <w:sz w:val="21"/>
          <w:szCs w:val="21"/>
        </w:rPr>
        <w:t>2019</w:t>
      </w:r>
      <w:r w:rsidR="008328E3">
        <w:rPr>
          <w:rFonts w:ascii="Arial" w:hAnsi="Arial" w:cs="Arial"/>
          <w:sz w:val="21"/>
          <w:szCs w:val="21"/>
        </w:rPr>
        <w:t>）昌不动产权第</w:t>
      </w:r>
      <w:r w:rsidR="008328E3">
        <w:rPr>
          <w:rFonts w:ascii="Arial" w:hAnsi="Arial" w:cs="Arial"/>
          <w:sz w:val="21"/>
          <w:szCs w:val="21"/>
        </w:rPr>
        <w:t>0038762</w:t>
      </w:r>
      <w:r w:rsidR="008328E3">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commentRangeStart w:id="14"/>
      <w:r w:rsidR="008328E3" w:rsidRPr="00CF1CF7">
        <w:rPr>
          <w:rFonts w:ascii="Arial" w:hAnsi="Arial" w:cs="Arial"/>
          <w:sz w:val="21"/>
          <w:szCs w:val="21"/>
        </w:rPr>
        <w:t>不存在</w:t>
      </w:r>
      <w:r w:rsidR="008328E3">
        <w:rPr>
          <w:rFonts w:ascii="Arial" w:hAnsi="Arial" w:cs="Arial" w:hint="eastAsia"/>
          <w:sz w:val="21"/>
          <w:szCs w:val="21"/>
        </w:rPr>
        <w:t>抵押权</w:t>
      </w:r>
      <w:commentRangeEnd w:id="14"/>
      <w:r w:rsidR="002C2AC5">
        <w:rPr>
          <w:rStyle w:val="af4"/>
        </w:rPr>
        <w:commentReference w:id="14"/>
      </w:r>
      <w:r w:rsidR="008328E3">
        <w:rPr>
          <w:rFonts w:ascii="Arial" w:hAnsi="Arial" w:cs="Arial" w:hint="eastAsia"/>
          <w:sz w:val="21"/>
          <w:szCs w:val="21"/>
        </w:rPr>
        <w:t>、租赁权、地役权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根据估价目的，本次评估设定估价对象于价值时点不存在抵押权、租赁权、地役权、查封等他项权利。</w:t>
      </w:r>
    </w:p>
    <w:p w14:paraId="3791056C" w14:textId="77192485"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3</w:t>
      </w:r>
      <w:r w:rsidR="00E54FA5">
        <w:rPr>
          <w:rFonts w:ascii="Arial" w:hAnsi="Arial" w:cs="Arial"/>
          <w:kern w:val="2"/>
          <w:sz w:val="21"/>
          <w:szCs w:val="21"/>
        </w:rPr>
        <w:t>月</w:t>
      </w:r>
      <w:r w:rsidR="00E54FA5">
        <w:rPr>
          <w:rFonts w:ascii="Arial" w:hAnsi="Arial" w:cs="Arial"/>
          <w:kern w:val="2"/>
          <w:sz w:val="21"/>
          <w:szCs w:val="21"/>
        </w:rPr>
        <w:t>13</w:t>
      </w:r>
      <w:r w:rsidR="00E54FA5">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E54FA5">
        <w:rPr>
          <w:rFonts w:ascii="Arial" w:hAnsi="Arial" w:cs="Arial" w:hint="eastAsia"/>
          <w:kern w:val="2"/>
          <w:sz w:val="21"/>
          <w:szCs w:val="21"/>
        </w:rPr>
        <w:t>3</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5" w:name="_Toc168225812"/>
      <w:bookmarkStart w:id="16" w:name="_Toc145948571"/>
      <w:r w:rsidRPr="00CF1CF7">
        <w:rPr>
          <w:rFonts w:eastAsia="方正黑体简体"/>
          <w:b w:val="0"/>
          <w:kern w:val="2"/>
          <w:sz w:val="32"/>
          <w:szCs w:val="32"/>
        </w:rPr>
        <w:lastRenderedPageBreak/>
        <w:t>估价结果报告</w:t>
      </w:r>
      <w:bookmarkEnd w:id="15"/>
      <w:bookmarkEnd w:id="16"/>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7" w:name="_Toc216083223"/>
      <w:bookmarkStart w:id="18" w:name="_Toc145948572"/>
      <w:r w:rsidRPr="00CF1CF7">
        <w:rPr>
          <w:rFonts w:eastAsia="宋体"/>
          <w:kern w:val="2"/>
          <w:sz w:val="21"/>
          <w:szCs w:val="21"/>
        </w:rPr>
        <w:t>一</w:t>
      </w:r>
      <w:bookmarkEnd w:id="17"/>
      <w:r w:rsidRPr="00CF1CF7">
        <w:rPr>
          <w:rFonts w:eastAsia="宋体"/>
          <w:kern w:val="2"/>
          <w:sz w:val="21"/>
          <w:szCs w:val="21"/>
        </w:rPr>
        <w:t>、估价委托人</w:t>
      </w:r>
      <w:bookmarkEnd w:id="18"/>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4"/>
      <w:bookmarkStart w:id="20" w:name="_Toc145948573"/>
      <w:r w:rsidRPr="00CF1CF7">
        <w:rPr>
          <w:rFonts w:eastAsia="宋体"/>
          <w:kern w:val="2"/>
          <w:sz w:val="21"/>
          <w:szCs w:val="21"/>
        </w:rPr>
        <w:t>二、房地产估价机构</w:t>
      </w:r>
      <w:bookmarkEnd w:id="19"/>
      <w:bookmarkEnd w:id="20"/>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5"/>
      <w:bookmarkStart w:id="22" w:name="_Toc145948574"/>
      <w:r w:rsidRPr="00CF1CF7">
        <w:rPr>
          <w:rFonts w:eastAsia="宋体"/>
          <w:kern w:val="2"/>
          <w:sz w:val="21"/>
          <w:szCs w:val="21"/>
        </w:rPr>
        <w:t>三、估价目的</w:t>
      </w:r>
      <w:bookmarkEnd w:id="21"/>
      <w:bookmarkEnd w:id="22"/>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145948575"/>
      <w:r w:rsidRPr="00CF1CF7">
        <w:rPr>
          <w:rFonts w:eastAsia="宋体"/>
          <w:kern w:val="2"/>
          <w:sz w:val="21"/>
          <w:szCs w:val="21"/>
        </w:rPr>
        <w:t>四、估价对象</w:t>
      </w:r>
      <w:bookmarkEnd w:id="23"/>
      <w:bookmarkEnd w:id="24"/>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461366ED" w14:textId="204B51AA" w:rsidR="00F27448" w:rsidRPr="00A526F9" w:rsidRDefault="00A526F9" w:rsidP="00A526F9">
      <w:pPr>
        <w:tabs>
          <w:tab w:val="left" w:pos="3544"/>
        </w:tabs>
        <w:overflowPunct w:val="0"/>
        <w:spacing w:line="480" w:lineRule="auto"/>
        <w:ind w:firstLineChars="200" w:firstLine="420"/>
        <w:jc w:val="both"/>
        <w:rPr>
          <w:rFonts w:ascii="Arial" w:hAnsi="Arial" w:cs="Arial"/>
          <w:kern w:val="2"/>
          <w:sz w:val="21"/>
          <w:szCs w:val="21"/>
        </w:rPr>
      </w:pPr>
      <w:r w:rsidRPr="00A526F9">
        <w:rPr>
          <w:rFonts w:ascii="Arial" w:hAnsi="Arial" w:cs="Arial"/>
          <w:kern w:val="2"/>
          <w:sz w:val="21"/>
          <w:szCs w:val="21"/>
        </w:rPr>
        <w:lastRenderedPageBreak/>
        <w:t>估价对象所属项目坐落为</w:t>
      </w:r>
      <w:r w:rsidRPr="00A526F9">
        <w:rPr>
          <w:rFonts w:ascii="Arial" w:hAnsi="Arial" w:cs="Arial" w:hint="eastAsia"/>
          <w:kern w:val="2"/>
          <w:sz w:val="21"/>
          <w:szCs w:val="21"/>
        </w:rPr>
        <w:t>北京市昌平区北七家镇（未来科技城南区）</w:t>
      </w:r>
      <w:r w:rsidRPr="00A526F9">
        <w:rPr>
          <w:rFonts w:ascii="Arial" w:hAnsi="Arial" w:cs="Arial" w:hint="eastAsia"/>
          <w:kern w:val="2"/>
          <w:sz w:val="21"/>
          <w:szCs w:val="21"/>
        </w:rPr>
        <w:t>C-52</w:t>
      </w:r>
      <w:r w:rsidRPr="00A526F9">
        <w:rPr>
          <w:rFonts w:ascii="Arial" w:hAnsi="Arial" w:cs="Arial" w:hint="eastAsia"/>
          <w:kern w:val="2"/>
          <w:sz w:val="21"/>
          <w:szCs w:val="21"/>
        </w:rPr>
        <w:t>地块</w:t>
      </w:r>
      <w:r w:rsidRPr="00A526F9">
        <w:rPr>
          <w:rFonts w:ascii="Arial" w:hAnsi="Arial" w:cs="Arial" w:hint="eastAsia"/>
          <w:kern w:val="2"/>
          <w:sz w:val="21"/>
          <w:szCs w:val="21"/>
        </w:rPr>
        <w:t>R2</w:t>
      </w:r>
      <w:proofErr w:type="gramStart"/>
      <w:r w:rsidRPr="00A526F9">
        <w:rPr>
          <w:rFonts w:ascii="Arial" w:hAnsi="Arial" w:cs="Arial" w:hint="eastAsia"/>
          <w:kern w:val="2"/>
          <w:sz w:val="21"/>
          <w:szCs w:val="21"/>
        </w:rPr>
        <w:t>二</w:t>
      </w:r>
      <w:proofErr w:type="gramEnd"/>
      <w:r w:rsidRPr="00A526F9">
        <w:rPr>
          <w:rFonts w:ascii="Arial" w:hAnsi="Arial" w:cs="Arial" w:hint="eastAsia"/>
          <w:kern w:val="2"/>
          <w:sz w:val="21"/>
          <w:szCs w:val="21"/>
        </w:rPr>
        <w:t>类居住用地（未来砚园）</w:t>
      </w:r>
      <w:r w:rsidRPr="00A526F9">
        <w:rPr>
          <w:rFonts w:ascii="Arial" w:hAnsi="Arial" w:cs="Arial"/>
          <w:kern w:val="2"/>
          <w:sz w:val="21"/>
          <w:szCs w:val="21"/>
        </w:rPr>
        <w:t>，该项目有</w:t>
      </w:r>
      <w:r w:rsidRPr="00A526F9">
        <w:rPr>
          <w:rFonts w:ascii="Arial" w:hAnsi="Arial" w:cs="Arial"/>
          <w:kern w:val="2"/>
          <w:sz w:val="21"/>
          <w:szCs w:val="21"/>
        </w:rPr>
        <w:t>1#</w:t>
      </w:r>
      <w:r w:rsidRPr="00A526F9">
        <w:rPr>
          <w:rFonts w:ascii="Arial" w:hAnsi="Arial" w:cs="Arial"/>
          <w:kern w:val="2"/>
          <w:sz w:val="21"/>
          <w:szCs w:val="21"/>
        </w:rPr>
        <w:t>至</w:t>
      </w:r>
      <w:r w:rsidRPr="00A526F9">
        <w:rPr>
          <w:rFonts w:ascii="Arial" w:hAnsi="Arial" w:cs="Arial"/>
          <w:kern w:val="2"/>
          <w:sz w:val="21"/>
          <w:szCs w:val="21"/>
        </w:rPr>
        <w:t>16#</w:t>
      </w:r>
      <w:r w:rsidRPr="00A526F9">
        <w:rPr>
          <w:rFonts w:ascii="Arial" w:hAnsi="Arial" w:cs="Arial" w:hint="eastAsia"/>
          <w:kern w:val="2"/>
          <w:sz w:val="21"/>
          <w:szCs w:val="21"/>
        </w:rPr>
        <w:t>（报告中涉及的楼号均为规划许可批复楼号）共十六栋住宅楼栋，根据建设单位提供的《国有建设用地使用权出让合同》</w:t>
      </w:r>
      <w:r w:rsidRPr="00A526F9">
        <w:rPr>
          <w:rFonts w:ascii="Arial" w:hAnsi="Arial" w:cs="Arial" w:hint="eastAsia"/>
          <w:kern w:val="2"/>
          <w:sz w:val="21"/>
          <w:szCs w:val="21"/>
        </w:rPr>
        <w:t>[</w:t>
      </w:r>
      <w:r w:rsidRPr="00A526F9">
        <w:rPr>
          <w:rFonts w:ascii="Arial" w:hAnsi="Arial" w:cs="Arial" w:hint="eastAsia"/>
          <w:kern w:val="2"/>
          <w:sz w:val="21"/>
          <w:szCs w:val="21"/>
        </w:rPr>
        <w:t>合同编号：京地出〔合〕字（</w:t>
      </w:r>
      <w:r w:rsidRPr="00A526F9">
        <w:rPr>
          <w:rFonts w:ascii="Arial" w:hAnsi="Arial" w:cs="Arial" w:hint="eastAsia"/>
          <w:kern w:val="2"/>
          <w:sz w:val="21"/>
          <w:szCs w:val="21"/>
        </w:rPr>
        <w:t>2018</w:t>
      </w:r>
      <w:r w:rsidRPr="00A526F9">
        <w:rPr>
          <w:rFonts w:ascii="Arial" w:hAnsi="Arial" w:cs="Arial" w:hint="eastAsia"/>
          <w:kern w:val="2"/>
          <w:sz w:val="21"/>
          <w:szCs w:val="21"/>
        </w:rPr>
        <w:t>）第</w:t>
      </w:r>
      <w:r w:rsidRPr="00A526F9">
        <w:rPr>
          <w:rFonts w:ascii="Arial" w:hAnsi="Arial" w:cs="Arial" w:hint="eastAsia"/>
          <w:kern w:val="2"/>
          <w:sz w:val="21"/>
          <w:szCs w:val="21"/>
        </w:rPr>
        <w:t>0001</w:t>
      </w:r>
      <w:r w:rsidRPr="00A526F9">
        <w:rPr>
          <w:rFonts w:ascii="Arial" w:hAnsi="Arial" w:cs="Arial" w:hint="eastAsia"/>
          <w:kern w:val="2"/>
          <w:sz w:val="21"/>
          <w:szCs w:val="21"/>
        </w:rPr>
        <w:t>号</w:t>
      </w:r>
      <w:r w:rsidRPr="00A526F9">
        <w:rPr>
          <w:rFonts w:ascii="Arial" w:hAnsi="Arial" w:cs="Arial" w:hint="eastAsia"/>
          <w:kern w:val="2"/>
          <w:sz w:val="21"/>
          <w:szCs w:val="21"/>
        </w:rPr>
        <w:t>]</w:t>
      </w:r>
      <w:r w:rsidRPr="00A526F9">
        <w:rPr>
          <w:rFonts w:ascii="Arial" w:hAnsi="Arial" w:cs="Arial" w:hint="eastAsia"/>
          <w:kern w:val="2"/>
          <w:sz w:val="21"/>
          <w:szCs w:val="21"/>
        </w:rPr>
        <w:t>及其补充协议复印件，估价</w:t>
      </w:r>
      <w:r w:rsidRPr="00A526F9">
        <w:rPr>
          <w:rFonts w:ascii="Arial" w:hAnsi="Arial" w:cs="Arial"/>
          <w:kern w:val="2"/>
          <w:sz w:val="21"/>
          <w:szCs w:val="21"/>
        </w:rPr>
        <w:t>对象为</w:t>
      </w:r>
      <w:r w:rsidRPr="00A526F9">
        <w:rPr>
          <w:rFonts w:ascii="Arial" w:hAnsi="Arial" w:cs="Arial" w:hint="eastAsia"/>
          <w:kern w:val="2"/>
          <w:sz w:val="21"/>
          <w:szCs w:val="21"/>
        </w:rPr>
        <w:t>共有产权住房。根据建设单位提供的</w:t>
      </w:r>
      <w:r w:rsidRPr="00A526F9">
        <w:rPr>
          <w:rFonts w:ascii="Arial" w:hAnsi="Arial" w:cs="Arial"/>
          <w:kern w:val="2"/>
          <w:sz w:val="21"/>
          <w:szCs w:val="21"/>
        </w:rPr>
        <w:t>《建设工程规划许可证》</w:t>
      </w:r>
      <w:r w:rsidRPr="00A526F9">
        <w:rPr>
          <w:rFonts w:ascii="Arial" w:hAnsi="Arial" w:cs="Arial"/>
          <w:kern w:val="2"/>
          <w:sz w:val="21"/>
          <w:szCs w:val="21"/>
        </w:rPr>
        <w:t>[2018</w:t>
      </w:r>
      <w:proofErr w:type="gramStart"/>
      <w:r w:rsidRPr="00A526F9">
        <w:rPr>
          <w:rFonts w:ascii="Arial" w:hAnsi="Arial" w:cs="Arial"/>
          <w:kern w:val="2"/>
          <w:sz w:val="21"/>
          <w:szCs w:val="21"/>
        </w:rPr>
        <w:t>规</w:t>
      </w:r>
      <w:proofErr w:type="gramEnd"/>
      <w:r w:rsidRPr="00A526F9">
        <w:rPr>
          <w:rFonts w:ascii="Arial" w:hAnsi="Arial" w:cs="Arial"/>
          <w:kern w:val="2"/>
          <w:sz w:val="21"/>
          <w:szCs w:val="21"/>
        </w:rPr>
        <w:t>土（昌）建字</w:t>
      </w:r>
      <w:r w:rsidRPr="00A526F9">
        <w:rPr>
          <w:rFonts w:ascii="Arial" w:hAnsi="Arial" w:cs="Arial"/>
          <w:kern w:val="2"/>
          <w:sz w:val="21"/>
          <w:szCs w:val="21"/>
        </w:rPr>
        <w:t>0053</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及附件附图复印件、《建筑工程施工许可证》</w:t>
      </w:r>
      <w:r w:rsidRPr="00A526F9">
        <w:rPr>
          <w:rFonts w:ascii="Arial" w:hAnsi="Arial" w:cs="Arial"/>
          <w:kern w:val="2"/>
          <w:sz w:val="21"/>
          <w:szCs w:val="21"/>
        </w:rPr>
        <w:t>[[2019]</w:t>
      </w:r>
      <w:r w:rsidRPr="00A526F9">
        <w:rPr>
          <w:rFonts w:ascii="Arial" w:hAnsi="Arial" w:cs="Arial"/>
          <w:kern w:val="2"/>
          <w:sz w:val="21"/>
          <w:szCs w:val="21"/>
        </w:rPr>
        <w:t>施</w:t>
      </w:r>
      <w:r w:rsidRPr="00A526F9">
        <w:rPr>
          <w:rFonts w:ascii="Arial" w:hAnsi="Arial" w:cs="Arial"/>
          <w:kern w:val="2"/>
          <w:sz w:val="21"/>
          <w:szCs w:val="21"/>
        </w:rPr>
        <w:t>[</w:t>
      </w:r>
      <w:r w:rsidRPr="00A526F9">
        <w:rPr>
          <w:rFonts w:ascii="Arial" w:hAnsi="Arial" w:cs="Arial"/>
          <w:kern w:val="2"/>
          <w:sz w:val="21"/>
          <w:szCs w:val="21"/>
        </w:rPr>
        <w:t>昌</w:t>
      </w:r>
      <w:r w:rsidRPr="00A526F9">
        <w:rPr>
          <w:rFonts w:ascii="Arial" w:hAnsi="Arial" w:cs="Arial"/>
          <w:kern w:val="2"/>
          <w:sz w:val="21"/>
          <w:szCs w:val="21"/>
        </w:rPr>
        <w:t>]</w:t>
      </w:r>
      <w:r w:rsidRPr="00A526F9">
        <w:rPr>
          <w:rFonts w:ascii="Arial" w:hAnsi="Arial" w:cs="Arial"/>
          <w:kern w:val="2"/>
          <w:sz w:val="21"/>
          <w:szCs w:val="21"/>
        </w:rPr>
        <w:t>建字</w:t>
      </w:r>
      <w:r w:rsidRPr="00A526F9">
        <w:rPr>
          <w:rFonts w:ascii="Arial" w:hAnsi="Arial" w:cs="Arial"/>
          <w:kern w:val="2"/>
          <w:sz w:val="21"/>
          <w:szCs w:val="21"/>
        </w:rPr>
        <w:t>0017</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复印件，估价对象各楼宇总层数详见下表</w:t>
      </w:r>
      <w:r w:rsidR="00F27448"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A526F9" w:rsidRPr="00F6590D" w14:paraId="1DF1E6BB" w14:textId="77777777" w:rsidTr="00F3690F">
        <w:trPr>
          <w:jc w:val="center"/>
        </w:trPr>
        <w:tc>
          <w:tcPr>
            <w:tcW w:w="1471" w:type="dxa"/>
            <w:vMerge w:val="restart"/>
            <w:vAlign w:val="center"/>
          </w:tcPr>
          <w:p w14:paraId="62D7278F"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73159494"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A526F9" w:rsidRPr="00F6590D" w14:paraId="0743C106" w14:textId="77777777" w:rsidTr="00F3690F">
        <w:trPr>
          <w:jc w:val="center"/>
        </w:trPr>
        <w:tc>
          <w:tcPr>
            <w:tcW w:w="1471" w:type="dxa"/>
            <w:vMerge/>
            <w:vAlign w:val="center"/>
          </w:tcPr>
          <w:p w14:paraId="642D5C3D" w14:textId="77777777" w:rsidR="00A526F9" w:rsidRPr="00F6590D" w:rsidRDefault="00A526F9" w:rsidP="00F3690F">
            <w:pPr>
              <w:overflowPunct w:val="0"/>
              <w:jc w:val="center"/>
              <w:rPr>
                <w:rFonts w:ascii="华文细黑" w:eastAsia="华文细黑" w:hAnsi="华文细黑" w:cs="Arial" w:hint="eastAsia"/>
                <w:kern w:val="2"/>
                <w:sz w:val="18"/>
                <w:szCs w:val="18"/>
              </w:rPr>
            </w:pPr>
          </w:p>
        </w:tc>
        <w:tc>
          <w:tcPr>
            <w:tcW w:w="1559" w:type="dxa"/>
            <w:vAlign w:val="center"/>
          </w:tcPr>
          <w:p w14:paraId="3B3874DD"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FE820EA"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A526F9" w:rsidRPr="00F6590D" w14:paraId="19CED90D" w14:textId="77777777" w:rsidTr="00F3690F">
        <w:trPr>
          <w:jc w:val="center"/>
        </w:trPr>
        <w:tc>
          <w:tcPr>
            <w:tcW w:w="1471" w:type="dxa"/>
            <w:vAlign w:val="center"/>
          </w:tcPr>
          <w:p w14:paraId="4D50BB27"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2D2894F2"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08E6D039"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6D9988A5" w14:textId="77777777" w:rsidTr="00F3690F">
        <w:trPr>
          <w:jc w:val="center"/>
        </w:trPr>
        <w:tc>
          <w:tcPr>
            <w:tcW w:w="1471" w:type="dxa"/>
            <w:vAlign w:val="center"/>
          </w:tcPr>
          <w:p w14:paraId="2F697FFF"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7D601CEB"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B4267EB"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4B3AD221" w14:textId="77777777" w:rsidTr="00F3690F">
        <w:trPr>
          <w:jc w:val="center"/>
        </w:trPr>
        <w:tc>
          <w:tcPr>
            <w:tcW w:w="1471" w:type="dxa"/>
            <w:vAlign w:val="center"/>
          </w:tcPr>
          <w:p w14:paraId="361C1FE6"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007B11"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D7E2413"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2786E1E7" w14:textId="77777777" w:rsidTr="00F3690F">
        <w:trPr>
          <w:jc w:val="center"/>
        </w:trPr>
        <w:tc>
          <w:tcPr>
            <w:tcW w:w="1471" w:type="dxa"/>
            <w:vAlign w:val="center"/>
          </w:tcPr>
          <w:p w14:paraId="2A9C250A"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345BD6F"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5812C21"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66EB630F" w14:textId="77777777" w:rsidTr="00F3690F">
        <w:trPr>
          <w:jc w:val="center"/>
        </w:trPr>
        <w:tc>
          <w:tcPr>
            <w:tcW w:w="1471" w:type="dxa"/>
            <w:vAlign w:val="center"/>
          </w:tcPr>
          <w:p w14:paraId="7C9534AE"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312E848"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765C962"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088F11B1" w14:textId="77777777" w:rsidTr="00F3690F">
        <w:trPr>
          <w:jc w:val="center"/>
        </w:trPr>
        <w:tc>
          <w:tcPr>
            <w:tcW w:w="1471" w:type="dxa"/>
            <w:vAlign w:val="center"/>
          </w:tcPr>
          <w:p w14:paraId="6F441898"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2706E31" w14:textId="77777777" w:rsidR="00A526F9"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E4001BA" w14:textId="77777777" w:rsidR="00A526F9"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A526F9" w:rsidRPr="00F6590D" w14:paraId="673A98EA" w14:textId="77777777" w:rsidTr="00F3690F">
        <w:trPr>
          <w:jc w:val="center"/>
        </w:trPr>
        <w:tc>
          <w:tcPr>
            <w:tcW w:w="1471" w:type="dxa"/>
          </w:tcPr>
          <w:p w14:paraId="73A673F6"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53BB9B34" w14:textId="77777777" w:rsidR="00A526F9"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5F3DF706"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1E616D03" w14:textId="77777777" w:rsidTr="00F3690F">
        <w:trPr>
          <w:jc w:val="center"/>
        </w:trPr>
        <w:tc>
          <w:tcPr>
            <w:tcW w:w="1471" w:type="dxa"/>
          </w:tcPr>
          <w:p w14:paraId="4E092CE3"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510BDF2C"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F7D8B9A"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A2583FB" w14:textId="77777777" w:rsidTr="00F3690F">
        <w:trPr>
          <w:jc w:val="center"/>
        </w:trPr>
        <w:tc>
          <w:tcPr>
            <w:tcW w:w="1471" w:type="dxa"/>
          </w:tcPr>
          <w:p w14:paraId="1A9FCC4E"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7F6D995C"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AA15423"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35B24F99" w14:textId="77777777" w:rsidTr="00F3690F">
        <w:trPr>
          <w:jc w:val="center"/>
        </w:trPr>
        <w:tc>
          <w:tcPr>
            <w:tcW w:w="1471" w:type="dxa"/>
          </w:tcPr>
          <w:p w14:paraId="5C44EFAD"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5BABA23A"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627B77DD"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74219C0A" w14:textId="77777777" w:rsidTr="00F3690F">
        <w:trPr>
          <w:jc w:val="center"/>
        </w:trPr>
        <w:tc>
          <w:tcPr>
            <w:tcW w:w="1471" w:type="dxa"/>
          </w:tcPr>
          <w:p w14:paraId="14A47328"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03E27F74"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3404847"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3AD1DAA8" w14:textId="77777777" w:rsidTr="00F3690F">
        <w:trPr>
          <w:jc w:val="center"/>
        </w:trPr>
        <w:tc>
          <w:tcPr>
            <w:tcW w:w="1471" w:type="dxa"/>
          </w:tcPr>
          <w:p w14:paraId="486C1A14"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76314136" w14:textId="77777777" w:rsidR="00A526F9" w:rsidRDefault="00A526F9" w:rsidP="00F3690F">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5A9FAD8D"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633EE83B" w14:textId="77777777" w:rsidTr="00F3690F">
        <w:trPr>
          <w:jc w:val="center"/>
        </w:trPr>
        <w:tc>
          <w:tcPr>
            <w:tcW w:w="1471" w:type="dxa"/>
          </w:tcPr>
          <w:p w14:paraId="1FBE301B"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5E4843D0" w14:textId="77777777" w:rsidR="00A526F9" w:rsidRDefault="00A526F9" w:rsidP="00F3690F">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155E71C2"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0708092" w14:textId="77777777" w:rsidTr="00F3690F">
        <w:trPr>
          <w:jc w:val="center"/>
        </w:trPr>
        <w:tc>
          <w:tcPr>
            <w:tcW w:w="1471" w:type="dxa"/>
          </w:tcPr>
          <w:p w14:paraId="7F600795"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20FCB67"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2FAF407"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E8F2D87" w14:textId="77777777" w:rsidTr="00F3690F">
        <w:trPr>
          <w:jc w:val="center"/>
        </w:trPr>
        <w:tc>
          <w:tcPr>
            <w:tcW w:w="1471" w:type="dxa"/>
          </w:tcPr>
          <w:p w14:paraId="77011436"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7F715E24"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3B35807E"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4041FB81" w14:textId="77777777" w:rsidTr="00F3690F">
        <w:trPr>
          <w:jc w:val="center"/>
        </w:trPr>
        <w:tc>
          <w:tcPr>
            <w:tcW w:w="1471" w:type="dxa"/>
          </w:tcPr>
          <w:p w14:paraId="25D26006"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12BA80B4"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7E8278D"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766FF841" w14:textId="07434E9B"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239B4EE1" w14:textId="71D63057" w:rsidR="00A526F9" w:rsidRDefault="00A526F9" w:rsidP="00A526F9">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32763D52"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1974A3E4"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2637A06C"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35D2DA2E"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5106"/>
        <w:gridCol w:w="705"/>
        <w:gridCol w:w="789"/>
        <w:gridCol w:w="684"/>
        <w:gridCol w:w="827"/>
      </w:tblGrid>
      <w:tr w:rsidR="00A526F9" w:rsidRPr="00943655" w14:paraId="007EEB8C" w14:textId="77777777" w:rsidTr="004D5E84">
        <w:trPr>
          <w:cantSplit/>
          <w:tblHeader/>
          <w:jc w:val="center"/>
        </w:trPr>
        <w:tc>
          <w:tcPr>
            <w:tcW w:w="588" w:type="pct"/>
            <w:vAlign w:val="center"/>
          </w:tcPr>
          <w:p w14:paraId="7E854778"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778" w:type="pct"/>
            <w:vAlign w:val="center"/>
          </w:tcPr>
          <w:p w14:paraId="5A13C0BA"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42D57C68"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13127DA5"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476AF0F1"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6CAA2AC2"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5737532E"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占比</w:t>
            </w:r>
          </w:p>
        </w:tc>
      </w:tr>
      <w:tr w:rsidR="00A526F9" w:rsidRPr="00943655" w14:paraId="58D361A2" w14:textId="77777777" w:rsidTr="004D5E84">
        <w:trPr>
          <w:cantSplit/>
          <w:trHeight w:val="2362"/>
          <w:jc w:val="center"/>
        </w:trPr>
        <w:tc>
          <w:tcPr>
            <w:tcW w:w="588" w:type="pct"/>
            <w:vAlign w:val="center"/>
          </w:tcPr>
          <w:p w14:paraId="201F198D"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778" w:type="pct"/>
            <w:vAlign w:val="center"/>
          </w:tcPr>
          <w:p w14:paraId="6423F8D5"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30DFB13"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5A65FB71"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56BFB57"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A95F18C"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156089DD"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3959C62"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D9D1ED1"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5FB3E8C7" w14:textId="77777777" w:rsidR="00A526F9" w:rsidRPr="004870F0" w:rsidRDefault="00A526F9" w:rsidP="00F3690F">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3F6049F"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601BF192"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2B0F5584"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06507CE0"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75.98%</w:t>
            </w:r>
          </w:p>
        </w:tc>
      </w:tr>
      <w:tr w:rsidR="00A526F9" w:rsidRPr="00943655" w14:paraId="016113C9" w14:textId="77777777" w:rsidTr="004D5E84">
        <w:trPr>
          <w:cantSplit/>
          <w:trHeight w:val="836"/>
          <w:jc w:val="center"/>
        </w:trPr>
        <w:tc>
          <w:tcPr>
            <w:tcW w:w="588" w:type="pct"/>
            <w:vAlign w:val="center"/>
          </w:tcPr>
          <w:p w14:paraId="40556FE6"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778" w:type="pct"/>
            <w:vAlign w:val="center"/>
          </w:tcPr>
          <w:p w14:paraId="28B2A18C"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7EC4D47"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6F5D7954" w14:textId="77777777" w:rsidR="00A526F9" w:rsidRPr="00F33AD0" w:rsidRDefault="00A526F9" w:rsidP="00F3690F">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700471DD"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5913048"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5DF623E1"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46CB53F7"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24.02%</w:t>
            </w:r>
          </w:p>
        </w:tc>
      </w:tr>
      <w:tr w:rsidR="00A526F9" w14:paraId="17E39DFB" w14:textId="77777777" w:rsidTr="00F3690F">
        <w:trPr>
          <w:cantSplit/>
          <w:trHeight w:val="410"/>
          <w:jc w:val="center"/>
        </w:trPr>
        <w:tc>
          <w:tcPr>
            <w:tcW w:w="4178" w:type="pct"/>
            <w:gridSpan w:val="4"/>
            <w:vAlign w:val="center"/>
          </w:tcPr>
          <w:p w14:paraId="0440AC76"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024E550"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627E071C"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100%</w:t>
            </w:r>
          </w:p>
        </w:tc>
      </w:tr>
    </w:tbl>
    <w:p w14:paraId="671EFC45" w14:textId="73B4318F" w:rsidR="00F27448" w:rsidRDefault="00F27448" w:rsidP="00F27448">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，户型分为二居室及三居室两种，</w:t>
      </w:r>
      <w:r w:rsidR="00F33AD0">
        <w:rPr>
          <w:rFonts w:ascii="Arial" w:hAnsi="Arial" w:cs="Arial" w:hint="eastAsia"/>
          <w:sz w:val="21"/>
          <w:szCs w:val="21"/>
        </w:rPr>
        <w:t>朝向均为南北</w:t>
      </w:r>
      <w:r>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2AC0D93B" w14:textId="0EDBD600" w:rsidR="00F27448" w:rsidRDefault="00F27448" w:rsidP="00F27448">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sidR="00CF1A8D">
        <w:rPr>
          <w:rFonts w:ascii="Arial" w:hAnsi="Arial" w:cs="Arial" w:hint="eastAsia"/>
          <w:sz w:val="21"/>
          <w:szCs w:val="21"/>
        </w:rPr>
        <w:t>未来砚园共有产权住房房源表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A526F9" w:rsidRPr="00CF1CF7" w14:paraId="498927DE"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5DFE6B0"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9A1A6CE"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标准房</w:t>
            </w:r>
          </w:p>
        </w:tc>
      </w:tr>
      <w:tr w:rsidR="00A526F9" w:rsidRPr="00CF1CF7" w14:paraId="01442297"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CB5361"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C4A8102"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中楼层</w:t>
            </w:r>
          </w:p>
        </w:tc>
      </w:tr>
      <w:tr w:rsidR="00A526F9" w:rsidRPr="00CF1CF7" w14:paraId="7F7DBEC4"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EFADE2"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EEE8554" w14:textId="77777777" w:rsidR="00A526F9" w:rsidRPr="00CF1CF7" w:rsidRDefault="00A526F9" w:rsidP="00F3690F">
            <w:pPr>
              <w:jc w:val="center"/>
              <w:rPr>
                <w:rFonts w:ascii="Arial" w:hAnsi="Arial" w:cs="Arial"/>
                <w:sz w:val="20"/>
                <w:szCs w:val="21"/>
              </w:rPr>
            </w:pPr>
            <w:r>
              <w:rPr>
                <w:rFonts w:ascii="Arial" w:hAnsi="Arial" w:cs="Arial" w:hint="eastAsia"/>
                <w:sz w:val="20"/>
                <w:szCs w:val="21"/>
              </w:rPr>
              <w:t>二</w:t>
            </w:r>
            <w:r w:rsidRPr="00CF1CF7">
              <w:rPr>
                <w:rFonts w:ascii="Arial" w:hAnsi="Arial" w:cs="Arial"/>
                <w:sz w:val="20"/>
                <w:szCs w:val="21"/>
              </w:rPr>
              <w:t>居室</w:t>
            </w:r>
          </w:p>
        </w:tc>
      </w:tr>
      <w:tr w:rsidR="00A526F9" w:rsidRPr="00CF1CF7" w14:paraId="3A124012"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60C663C"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4BAB72D" w14:textId="77777777" w:rsidR="00A526F9" w:rsidRPr="00CF1CF7" w:rsidRDefault="00A526F9" w:rsidP="00F3690F">
            <w:pPr>
              <w:jc w:val="center"/>
              <w:rPr>
                <w:rFonts w:ascii="Arial" w:hAnsi="Arial" w:cs="Arial"/>
                <w:sz w:val="20"/>
                <w:szCs w:val="21"/>
              </w:rPr>
            </w:pPr>
            <w:r>
              <w:rPr>
                <w:rFonts w:ascii="Arial" w:hAnsi="Arial" w:cs="Arial" w:hint="eastAsia"/>
                <w:sz w:val="20"/>
                <w:szCs w:val="21"/>
              </w:rPr>
              <w:t>87.64-89.54</w:t>
            </w:r>
          </w:p>
        </w:tc>
      </w:tr>
      <w:tr w:rsidR="00A526F9" w:rsidRPr="00CF1CF7" w14:paraId="3C3198C7"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930BCCA"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DC791D0"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南</w:t>
            </w:r>
            <w:r>
              <w:rPr>
                <w:rFonts w:ascii="Arial" w:hAnsi="Arial" w:cs="Arial" w:hint="eastAsia"/>
                <w:sz w:val="20"/>
                <w:szCs w:val="21"/>
              </w:rPr>
              <w:t>北</w:t>
            </w:r>
          </w:p>
        </w:tc>
      </w:tr>
      <w:tr w:rsidR="00A526F9" w:rsidRPr="00CF1CF7" w14:paraId="4D780A44"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5BED751"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5573424" w14:textId="77777777" w:rsidR="00A526F9" w:rsidRPr="00CF1CF7" w:rsidRDefault="00A526F9" w:rsidP="00F3690F">
            <w:pPr>
              <w:jc w:val="center"/>
              <w:rPr>
                <w:rFonts w:ascii="Arial" w:hAnsi="Arial" w:cs="Arial"/>
                <w:sz w:val="20"/>
                <w:szCs w:val="21"/>
              </w:rPr>
            </w:pPr>
            <w:r>
              <w:rPr>
                <w:rFonts w:ascii="Arial" w:hAnsi="Arial" w:cs="Arial" w:hint="eastAsia"/>
                <w:sz w:val="20"/>
                <w:szCs w:val="21"/>
              </w:rPr>
              <w:t>全装修</w:t>
            </w:r>
          </w:p>
        </w:tc>
      </w:tr>
      <w:tr w:rsidR="00A526F9" w:rsidRPr="00CF1CF7" w14:paraId="436B6F7B"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12EAD98"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6C6605B" w14:textId="77777777" w:rsidR="00A526F9" w:rsidRPr="00CF1CF7" w:rsidRDefault="00A526F9" w:rsidP="00F3690F">
            <w:pPr>
              <w:jc w:val="center"/>
              <w:rPr>
                <w:rFonts w:ascii="Arial" w:hAnsi="Arial" w:cs="Arial"/>
                <w:sz w:val="20"/>
                <w:szCs w:val="21"/>
              </w:rPr>
            </w:pPr>
            <w:commentRangeStart w:id="25"/>
            <w:r>
              <w:rPr>
                <w:rFonts w:ascii="Arial" w:hAnsi="Arial" w:cs="Arial" w:hint="eastAsia"/>
                <w:sz w:val="20"/>
                <w:szCs w:val="21"/>
              </w:rPr>
              <w:t>现状较齐全</w:t>
            </w:r>
            <w:commentRangeEnd w:id="25"/>
            <w:r w:rsidR="002C2AC5">
              <w:rPr>
                <w:rStyle w:val="af4"/>
              </w:rPr>
              <w:commentReference w:id="25"/>
            </w:r>
          </w:p>
        </w:tc>
      </w:tr>
    </w:tbl>
    <w:p w14:paraId="34659137" w14:textId="7255796B" w:rsidR="00A148AB" w:rsidRDefault="00A148AB" w:rsidP="00A148AB">
      <w:pPr>
        <w:spacing w:beforeLines="100" w:before="240"/>
        <w:rPr>
          <w:rFonts w:ascii="Arial" w:hAnsi="Arial" w:cs="Arial"/>
          <w:kern w:val="2"/>
          <w:sz w:val="21"/>
          <w:szCs w:val="21"/>
        </w:rPr>
      </w:pPr>
      <w:r>
        <w:rPr>
          <w:rFonts w:ascii="Arial" w:hAnsi="Arial" w:cs="Arial" w:hint="eastAsia"/>
          <w:kern w:val="2"/>
          <w:sz w:val="21"/>
          <w:szCs w:val="21"/>
        </w:rPr>
        <w:t>（转下页）</w:t>
      </w:r>
    </w:p>
    <w:p w14:paraId="368D5404" w14:textId="77777777" w:rsidR="00A148AB" w:rsidRDefault="00A148AB">
      <w:pPr>
        <w:rPr>
          <w:rFonts w:ascii="Arial" w:hAnsi="Arial" w:cs="Arial"/>
          <w:kern w:val="2"/>
          <w:sz w:val="21"/>
          <w:szCs w:val="21"/>
        </w:rPr>
      </w:pPr>
      <w:r>
        <w:rPr>
          <w:rFonts w:ascii="Arial" w:hAnsi="Arial" w:cs="Arial"/>
          <w:kern w:val="2"/>
          <w:sz w:val="21"/>
          <w:szCs w:val="21"/>
        </w:rPr>
        <w:br w:type="page"/>
      </w:r>
    </w:p>
    <w:p w14:paraId="43938EDD" w14:textId="17DDE455" w:rsidR="006424A9" w:rsidRDefault="006424A9" w:rsidP="00A526F9">
      <w:pPr>
        <w:overflowPunct w:val="0"/>
        <w:spacing w:beforeLines="50" w:before="120" w:afterLines="50" w:after="120"/>
        <w:jc w:val="center"/>
        <w:rPr>
          <w:rFonts w:ascii="Arial" w:hAnsi="Arial" w:cs="Arial"/>
          <w:kern w:val="2"/>
          <w:sz w:val="21"/>
          <w:szCs w:val="21"/>
        </w:rPr>
      </w:pPr>
      <w:r w:rsidRPr="00CF1CF7">
        <w:rPr>
          <w:rFonts w:ascii="Arial" w:hAnsi="Arial" w:cs="Arial"/>
          <w:kern w:val="2"/>
          <w:sz w:val="21"/>
          <w:szCs w:val="21"/>
        </w:rPr>
        <w:lastRenderedPageBreak/>
        <w:t>估价对象位置示意图</w:t>
      </w:r>
    </w:p>
    <w:p w14:paraId="6B390A6B" w14:textId="72851728" w:rsidR="00A526F9" w:rsidRPr="00CF1CF7" w:rsidRDefault="00A526F9"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76D64F51" wp14:editId="48D4ED99">
            <wp:extent cx="5991840" cy="3543300"/>
            <wp:effectExtent l="0" t="0" r="9525" b="0"/>
            <wp:docPr id="1858068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68864" name=""/>
                    <pic:cNvPicPr/>
                  </pic:nvPicPr>
                  <pic:blipFill>
                    <a:blip r:embed="rId21"/>
                    <a:stretch>
                      <a:fillRect/>
                    </a:stretch>
                  </pic:blipFill>
                  <pic:spPr>
                    <a:xfrm>
                      <a:off x="0" y="0"/>
                      <a:ext cx="6016811" cy="3558066"/>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5191E126"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A9446B" w:rsidRPr="0040083C">
        <w:rPr>
          <w:rFonts w:ascii="Arial" w:hAnsi="Arial" w:cs="Arial" w:hint="eastAsia"/>
          <w:kern w:val="2"/>
          <w:sz w:val="21"/>
          <w:szCs w:val="21"/>
        </w:rPr>
        <w:t>根据建设单位提供的</w:t>
      </w:r>
      <w:r w:rsidR="002609DD" w:rsidRPr="0040083C">
        <w:rPr>
          <w:rFonts w:ascii="Arial" w:hAnsi="Arial" w:cs="Arial"/>
          <w:sz w:val="21"/>
          <w:szCs w:val="21"/>
        </w:rPr>
        <w:t>《不动产权证书》</w:t>
      </w:r>
      <w:r w:rsidR="002609DD" w:rsidRPr="0040083C">
        <w:rPr>
          <w:rFonts w:ascii="Arial" w:hAnsi="Arial" w:cs="Arial"/>
          <w:sz w:val="21"/>
          <w:szCs w:val="21"/>
        </w:rPr>
        <w:t>[</w:t>
      </w:r>
      <w:r w:rsidR="00CF1A8D" w:rsidRPr="0040083C">
        <w:rPr>
          <w:rFonts w:ascii="Arial" w:hAnsi="Arial" w:cs="Arial"/>
          <w:sz w:val="21"/>
          <w:szCs w:val="21"/>
        </w:rPr>
        <w:t>京（</w:t>
      </w:r>
      <w:r w:rsidR="00CF1A8D" w:rsidRPr="0040083C">
        <w:rPr>
          <w:rFonts w:ascii="Arial" w:hAnsi="Arial" w:cs="Arial"/>
          <w:sz w:val="21"/>
          <w:szCs w:val="21"/>
        </w:rPr>
        <w:t>2019</w:t>
      </w:r>
      <w:r w:rsidR="00CF1A8D" w:rsidRPr="0040083C">
        <w:rPr>
          <w:rFonts w:ascii="Arial" w:hAnsi="Arial" w:cs="Arial"/>
          <w:sz w:val="21"/>
          <w:szCs w:val="21"/>
        </w:rPr>
        <w:t>）昌不动产权第</w:t>
      </w:r>
      <w:r w:rsidR="00CF1A8D" w:rsidRPr="0040083C">
        <w:rPr>
          <w:rFonts w:ascii="Arial" w:hAnsi="Arial" w:cs="Arial"/>
          <w:sz w:val="21"/>
          <w:szCs w:val="21"/>
        </w:rPr>
        <w:t>0038762</w:t>
      </w:r>
      <w:r w:rsidR="00CF1A8D" w:rsidRPr="0040083C">
        <w:rPr>
          <w:rFonts w:ascii="Arial" w:hAnsi="Arial" w:cs="Arial"/>
          <w:sz w:val="21"/>
          <w:szCs w:val="21"/>
        </w:rPr>
        <w:t>号</w:t>
      </w:r>
      <w:r w:rsidR="002609DD" w:rsidRPr="0040083C">
        <w:rPr>
          <w:rFonts w:ascii="Arial" w:hAnsi="Arial" w:cs="Arial"/>
          <w:sz w:val="21"/>
          <w:szCs w:val="21"/>
        </w:rPr>
        <w:t>]</w:t>
      </w:r>
      <w:r w:rsidR="002609DD" w:rsidRPr="0040083C">
        <w:rPr>
          <w:rFonts w:ascii="Arial" w:hAnsi="Arial" w:cs="Arial"/>
          <w:sz w:val="21"/>
          <w:szCs w:val="21"/>
        </w:rPr>
        <w:t>复印件</w:t>
      </w:r>
      <w:r w:rsidR="00EB4B11" w:rsidRPr="0040083C">
        <w:rPr>
          <w:rFonts w:ascii="Arial" w:hAnsi="Arial" w:cs="Arial"/>
          <w:kern w:val="2"/>
          <w:sz w:val="21"/>
          <w:szCs w:val="21"/>
        </w:rPr>
        <w:t>，估价对象所属</w:t>
      </w:r>
      <w:r w:rsidR="00EB4B11" w:rsidRPr="0040083C">
        <w:rPr>
          <w:rFonts w:ascii="Arial" w:hAnsi="Arial" w:cs="Arial"/>
          <w:sz w:val="21"/>
          <w:szCs w:val="21"/>
        </w:rPr>
        <w:t>项目土地面积为</w:t>
      </w:r>
      <w:r w:rsidR="00D06190" w:rsidRPr="0040083C">
        <w:rPr>
          <w:rFonts w:ascii="Arial" w:hAnsi="Arial" w:cs="Arial" w:hint="eastAsia"/>
          <w:kern w:val="2"/>
          <w:sz w:val="21"/>
          <w:szCs w:val="21"/>
        </w:rPr>
        <w:t>66465.42</w:t>
      </w:r>
      <w:r w:rsidR="00EB4B11" w:rsidRPr="0040083C">
        <w:rPr>
          <w:rFonts w:ascii="Arial" w:hAnsi="Arial" w:cs="Arial" w:hint="eastAsia"/>
          <w:kern w:val="2"/>
          <w:sz w:val="21"/>
          <w:szCs w:val="21"/>
        </w:rPr>
        <w:t>平方米。</w:t>
      </w:r>
      <w:r w:rsidR="00EB4B11" w:rsidRPr="0040083C">
        <w:rPr>
          <w:rFonts w:ascii="Arial" w:hAnsi="Arial" w:cs="Arial"/>
          <w:sz w:val="21"/>
          <w:szCs w:val="21"/>
        </w:rPr>
        <w:t xml:space="preserve"> </w:t>
      </w:r>
    </w:p>
    <w:p w14:paraId="7C689193" w14:textId="5D7F9248"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2.</w:t>
      </w:r>
      <w:r w:rsidR="008D351C" w:rsidRPr="0040083C">
        <w:rPr>
          <w:rFonts w:ascii="Arial" w:hAnsi="Arial" w:cs="Arial"/>
          <w:kern w:val="2"/>
          <w:sz w:val="21"/>
          <w:szCs w:val="21"/>
        </w:rPr>
        <w:t>估价对象所属项目</w:t>
      </w:r>
      <w:proofErr w:type="gramStart"/>
      <w:r w:rsidR="008D351C" w:rsidRPr="0040083C">
        <w:rPr>
          <w:rFonts w:ascii="Arial" w:hAnsi="Arial" w:cs="Arial" w:hint="eastAsia"/>
          <w:kern w:val="2"/>
          <w:sz w:val="21"/>
          <w:szCs w:val="21"/>
        </w:rPr>
        <w:t>证载</w:t>
      </w:r>
      <w:r w:rsidR="008D351C" w:rsidRPr="0040083C">
        <w:rPr>
          <w:rFonts w:ascii="Arial" w:hAnsi="Arial" w:cs="Arial"/>
          <w:kern w:val="2"/>
          <w:sz w:val="21"/>
          <w:szCs w:val="21"/>
        </w:rPr>
        <w:t>四</w:t>
      </w:r>
      <w:proofErr w:type="gramEnd"/>
      <w:r w:rsidR="008D351C" w:rsidRPr="0040083C">
        <w:rPr>
          <w:rFonts w:ascii="Arial" w:hAnsi="Arial" w:cs="Arial"/>
          <w:kern w:val="2"/>
          <w:sz w:val="21"/>
          <w:szCs w:val="21"/>
        </w:rPr>
        <w:t>至</w:t>
      </w:r>
      <w:r w:rsidR="00D52166" w:rsidRPr="0040083C">
        <w:rPr>
          <w:rFonts w:ascii="Arial" w:hAnsi="Arial" w:cs="Arial" w:hint="eastAsia"/>
          <w:kern w:val="2"/>
          <w:sz w:val="21"/>
          <w:szCs w:val="21"/>
        </w:rPr>
        <w:t>为</w:t>
      </w:r>
      <w:r w:rsidR="00D06190" w:rsidRPr="0040083C">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sidRPr="0040083C">
        <w:rPr>
          <w:rFonts w:ascii="Arial" w:hAnsi="Arial" w:cs="Arial"/>
          <w:kern w:val="2"/>
          <w:sz w:val="21"/>
          <w:szCs w:val="21"/>
        </w:rPr>
        <w:t>，北至代征道路（北京未来科学城昌泰置业有限公司）</w:t>
      </w:r>
      <w:r w:rsidR="00D52166" w:rsidRPr="0040083C">
        <w:rPr>
          <w:rFonts w:ascii="Arial" w:hAnsi="Arial" w:cs="Arial"/>
          <w:kern w:val="2"/>
          <w:sz w:val="21"/>
          <w:szCs w:val="21"/>
        </w:rPr>
        <w:t>；</w:t>
      </w:r>
      <w:r w:rsidR="00D52166" w:rsidRPr="0040083C">
        <w:rPr>
          <w:rFonts w:ascii="Arial" w:hAnsi="Arial" w:cs="Arial" w:hint="eastAsia"/>
          <w:kern w:val="2"/>
          <w:sz w:val="21"/>
          <w:szCs w:val="21"/>
        </w:rPr>
        <w:t>现状</w:t>
      </w:r>
      <w:r w:rsidR="00D52166" w:rsidRPr="0040083C">
        <w:rPr>
          <w:rFonts w:ascii="Arial" w:hAnsi="Arial" w:cs="Arial"/>
          <w:kern w:val="2"/>
          <w:sz w:val="21"/>
          <w:szCs w:val="21"/>
        </w:rPr>
        <w:t>四至为</w:t>
      </w:r>
      <w:r w:rsidR="00D06190" w:rsidRPr="0040083C">
        <w:rPr>
          <w:rFonts w:ascii="Arial" w:hAnsi="Arial" w:cs="Arial"/>
          <w:kern w:val="2"/>
          <w:sz w:val="21"/>
          <w:szCs w:val="21"/>
        </w:rPr>
        <w:t>东至北七家路，南</w:t>
      </w:r>
      <w:proofErr w:type="gramStart"/>
      <w:r w:rsidR="00D06190" w:rsidRPr="0040083C">
        <w:rPr>
          <w:rFonts w:ascii="Arial" w:hAnsi="Arial" w:cs="Arial"/>
          <w:kern w:val="2"/>
          <w:sz w:val="21"/>
          <w:szCs w:val="21"/>
        </w:rPr>
        <w:t>至北清路</w:t>
      </w:r>
      <w:proofErr w:type="gramEnd"/>
      <w:r w:rsidR="00D06190" w:rsidRPr="0040083C">
        <w:rPr>
          <w:rFonts w:ascii="Arial" w:hAnsi="Arial" w:cs="Arial"/>
          <w:kern w:val="2"/>
          <w:sz w:val="21"/>
          <w:szCs w:val="21"/>
        </w:rPr>
        <w:t>，西至北七家西路，北至蓬莱苑南街</w:t>
      </w:r>
      <w:r w:rsidR="00D52166" w:rsidRPr="0040083C">
        <w:rPr>
          <w:rFonts w:ascii="Arial" w:hAnsi="Arial" w:cs="Arial" w:hint="eastAsia"/>
          <w:kern w:val="2"/>
          <w:sz w:val="21"/>
          <w:szCs w:val="21"/>
        </w:rPr>
        <w:t>。</w:t>
      </w:r>
    </w:p>
    <w:p w14:paraId="15094DE1" w14:textId="77777777"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lastRenderedPageBreak/>
        <w:t>（三）建筑物基本状况</w:t>
      </w:r>
    </w:p>
    <w:p w14:paraId="24E9A5A3" w14:textId="2A208BD7"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CF1CF7">
        <w:rPr>
          <w:rFonts w:ascii="Arial" w:hAnsi="Arial" w:cs="Arial"/>
          <w:kern w:val="2"/>
          <w:sz w:val="21"/>
          <w:szCs w:val="21"/>
        </w:rPr>
        <w:t>，该项目有</w:t>
      </w:r>
      <w:r>
        <w:rPr>
          <w:rFonts w:ascii="Arial" w:hAnsi="Arial" w:cs="Arial"/>
          <w:kern w:val="2"/>
          <w:sz w:val="21"/>
          <w:szCs w:val="21"/>
        </w:rPr>
        <w:t>1</w:t>
      </w:r>
      <w:r w:rsidR="00F27448" w:rsidRPr="005B57E8">
        <w:rPr>
          <w:rFonts w:ascii="Arial" w:hAnsi="Arial" w:cs="Arial"/>
          <w:kern w:val="2"/>
          <w:sz w:val="21"/>
          <w:szCs w:val="21"/>
        </w:rPr>
        <w:t>#</w:t>
      </w:r>
      <w:r w:rsidR="001E5AE3">
        <w:rPr>
          <w:rFonts w:ascii="Arial" w:hAnsi="Arial" w:cs="Arial"/>
          <w:kern w:val="2"/>
          <w:sz w:val="21"/>
          <w:szCs w:val="21"/>
        </w:rPr>
        <w:t>至</w:t>
      </w:r>
      <w:r w:rsidR="001E5AE3">
        <w:rPr>
          <w:rFonts w:ascii="Arial" w:hAnsi="Arial" w:cs="Arial"/>
          <w:kern w:val="2"/>
          <w:sz w:val="21"/>
          <w:szCs w:val="21"/>
        </w:rPr>
        <w:t>16</w:t>
      </w:r>
      <w:r w:rsidR="00F27448" w:rsidRPr="005B57E8">
        <w:rPr>
          <w:rFonts w:ascii="Arial" w:hAnsi="Arial" w:cs="Arial"/>
          <w:kern w:val="2"/>
          <w:sz w:val="21"/>
          <w:szCs w:val="21"/>
        </w:rPr>
        <w:t>#</w:t>
      </w:r>
      <w:r w:rsidR="00F27448"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F27448" w:rsidRPr="005B57E8">
        <w:rPr>
          <w:rFonts w:ascii="Arial" w:hAnsi="Arial" w:cs="Arial" w:hint="eastAsia"/>
          <w:kern w:val="2"/>
          <w:sz w:val="21"/>
          <w:szCs w:val="21"/>
        </w:rPr>
        <w:t>住宅楼栋，根据建设单位提供的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F27448" w:rsidRPr="005B57E8">
        <w:rPr>
          <w:rFonts w:ascii="Arial" w:hAnsi="Arial" w:cs="Arial" w:hint="eastAsia"/>
          <w:kern w:val="2"/>
          <w:sz w:val="21"/>
          <w:szCs w:val="21"/>
        </w:rPr>
        <w:t>，估价</w:t>
      </w:r>
      <w:r w:rsidR="00F27448" w:rsidRPr="005B57E8">
        <w:rPr>
          <w:rFonts w:ascii="Arial" w:hAnsi="Arial" w:cs="Arial"/>
          <w:kern w:val="2"/>
          <w:sz w:val="21"/>
          <w:szCs w:val="21"/>
        </w:rPr>
        <w:t>对象为</w:t>
      </w:r>
      <w:r w:rsidR="00F27448" w:rsidRPr="005B57E8">
        <w:rPr>
          <w:rFonts w:ascii="Arial" w:hAnsi="Arial" w:cs="Arial" w:hint="eastAsia"/>
          <w:kern w:val="2"/>
          <w:sz w:val="21"/>
          <w:szCs w:val="21"/>
        </w:rPr>
        <w:t>共有产权住房。根据建设单位提供的</w:t>
      </w:r>
      <w:r w:rsidR="00F27448">
        <w:rPr>
          <w:rFonts w:ascii="Arial" w:hAnsi="Arial" w:cs="Arial"/>
          <w:sz w:val="21"/>
          <w:szCs w:val="21"/>
        </w:rPr>
        <w:t>《建设工程规划许可证》</w:t>
      </w:r>
      <w:r w:rsidR="00F27448">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F27448">
        <w:rPr>
          <w:rFonts w:ascii="Arial" w:hAnsi="Arial" w:cs="Arial"/>
          <w:sz w:val="21"/>
          <w:szCs w:val="21"/>
        </w:rPr>
        <w:t>]</w:t>
      </w:r>
      <w:r w:rsidR="00F27448">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27448"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B579CE" w:rsidRPr="00F6590D" w14:paraId="794C9F86" w14:textId="77777777" w:rsidTr="006C4F0B">
        <w:trPr>
          <w:jc w:val="center"/>
        </w:trPr>
        <w:tc>
          <w:tcPr>
            <w:tcW w:w="1471" w:type="dxa"/>
            <w:vMerge w:val="restart"/>
            <w:vAlign w:val="center"/>
          </w:tcPr>
          <w:p w14:paraId="1A6819DB"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6B4988A"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B579CE" w:rsidRPr="00F6590D" w14:paraId="15145B1A" w14:textId="77777777" w:rsidTr="006C4F0B">
        <w:trPr>
          <w:jc w:val="center"/>
        </w:trPr>
        <w:tc>
          <w:tcPr>
            <w:tcW w:w="1471" w:type="dxa"/>
            <w:vMerge/>
            <w:vAlign w:val="center"/>
          </w:tcPr>
          <w:p w14:paraId="0B90DD21" w14:textId="77777777" w:rsidR="00B579CE" w:rsidRPr="00F6590D" w:rsidRDefault="00B579CE" w:rsidP="006C4F0B">
            <w:pPr>
              <w:overflowPunct w:val="0"/>
              <w:jc w:val="center"/>
              <w:rPr>
                <w:rFonts w:ascii="华文细黑" w:eastAsia="华文细黑" w:hAnsi="华文细黑" w:cs="Arial" w:hint="eastAsia"/>
                <w:kern w:val="2"/>
                <w:sz w:val="18"/>
                <w:szCs w:val="18"/>
              </w:rPr>
            </w:pPr>
          </w:p>
        </w:tc>
        <w:tc>
          <w:tcPr>
            <w:tcW w:w="1559" w:type="dxa"/>
            <w:vAlign w:val="center"/>
          </w:tcPr>
          <w:p w14:paraId="4F8001CB"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CD1BB88"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B579CE" w:rsidRPr="00F6590D" w14:paraId="271AF9EC" w14:textId="77777777" w:rsidTr="006C4F0B">
        <w:trPr>
          <w:jc w:val="center"/>
        </w:trPr>
        <w:tc>
          <w:tcPr>
            <w:tcW w:w="1471" w:type="dxa"/>
            <w:vAlign w:val="center"/>
          </w:tcPr>
          <w:p w14:paraId="48F7B050"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6133CBEC"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1B22F4ED"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5BEE6F27" w14:textId="77777777" w:rsidTr="006C4F0B">
        <w:trPr>
          <w:jc w:val="center"/>
        </w:trPr>
        <w:tc>
          <w:tcPr>
            <w:tcW w:w="1471" w:type="dxa"/>
            <w:vAlign w:val="center"/>
          </w:tcPr>
          <w:p w14:paraId="50F293B2"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5190004"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B223F98"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5D456FFE" w14:textId="77777777" w:rsidTr="006C4F0B">
        <w:trPr>
          <w:jc w:val="center"/>
        </w:trPr>
        <w:tc>
          <w:tcPr>
            <w:tcW w:w="1471" w:type="dxa"/>
            <w:vAlign w:val="center"/>
          </w:tcPr>
          <w:p w14:paraId="652B0933"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3F0CE828"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D331F52"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2B710844" w14:textId="77777777" w:rsidTr="006C4F0B">
        <w:trPr>
          <w:jc w:val="center"/>
        </w:trPr>
        <w:tc>
          <w:tcPr>
            <w:tcW w:w="1471" w:type="dxa"/>
            <w:vAlign w:val="center"/>
          </w:tcPr>
          <w:p w14:paraId="4BE64FFE"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5D97B29E"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FAC2E18"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379D5C68" w14:textId="77777777" w:rsidTr="006C4F0B">
        <w:trPr>
          <w:jc w:val="center"/>
        </w:trPr>
        <w:tc>
          <w:tcPr>
            <w:tcW w:w="1471" w:type="dxa"/>
            <w:vAlign w:val="center"/>
          </w:tcPr>
          <w:p w14:paraId="2A56DF5D"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61C3B146"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B74B701"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20BE0B7F" w14:textId="77777777" w:rsidTr="006C4F0B">
        <w:trPr>
          <w:jc w:val="center"/>
        </w:trPr>
        <w:tc>
          <w:tcPr>
            <w:tcW w:w="1471" w:type="dxa"/>
            <w:vAlign w:val="center"/>
          </w:tcPr>
          <w:p w14:paraId="2AEEE0B8"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92FABA4" w14:textId="77777777" w:rsidR="00B579CE"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4D88048" w14:textId="77777777" w:rsidR="00B579CE"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B579CE" w:rsidRPr="00F6590D" w14:paraId="4BF83138" w14:textId="77777777" w:rsidTr="006C4F0B">
        <w:trPr>
          <w:jc w:val="center"/>
        </w:trPr>
        <w:tc>
          <w:tcPr>
            <w:tcW w:w="1471" w:type="dxa"/>
          </w:tcPr>
          <w:p w14:paraId="35CBC999"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601D0D7" w14:textId="77777777" w:rsidR="00B579CE"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6EB5B546"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39FC07E8" w14:textId="77777777" w:rsidTr="006C4F0B">
        <w:trPr>
          <w:jc w:val="center"/>
        </w:trPr>
        <w:tc>
          <w:tcPr>
            <w:tcW w:w="1471" w:type="dxa"/>
          </w:tcPr>
          <w:p w14:paraId="0B8515AD"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B9D49A5"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C1EF078"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5602A80" w14:textId="77777777" w:rsidTr="006C4F0B">
        <w:trPr>
          <w:jc w:val="center"/>
        </w:trPr>
        <w:tc>
          <w:tcPr>
            <w:tcW w:w="1471" w:type="dxa"/>
          </w:tcPr>
          <w:p w14:paraId="14C820BB"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C9C6A6B"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7AB6575"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2B07691" w14:textId="77777777" w:rsidTr="006C4F0B">
        <w:trPr>
          <w:jc w:val="center"/>
        </w:trPr>
        <w:tc>
          <w:tcPr>
            <w:tcW w:w="1471" w:type="dxa"/>
          </w:tcPr>
          <w:p w14:paraId="554B20AE"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3E31852F"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0CCF2AFA"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2CF50698" w14:textId="77777777" w:rsidTr="006C4F0B">
        <w:trPr>
          <w:jc w:val="center"/>
        </w:trPr>
        <w:tc>
          <w:tcPr>
            <w:tcW w:w="1471" w:type="dxa"/>
          </w:tcPr>
          <w:p w14:paraId="46C13F90"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7EB05B91"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EB5BBDE"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312436CD" w14:textId="77777777" w:rsidTr="006C4F0B">
        <w:trPr>
          <w:jc w:val="center"/>
        </w:trPr>
        <w:tc>
          <w:tcPr>
            <w:tcW w:w="1471" w:type="dxa"/>
          </w:tcPr>
          <w:p w14:paraId="4F0AD1FB"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6D265F13" w14:textId="77777777" w:rsidR="00B579CE" w:rsidRDefault="00B579CE"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741A5462"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CE872D8" w14:textId="77777777" w:rsidTr="006C4F0B">
        <w:trPr>
          <w:jc w:val="center"/>
        </w:trPr>
        <w:tc>
          <w:tcPr>
            <w:tcW w:w="1471" w:type="dxa"/>
          </w:tcPr>
          <w:p w14:paraId="55573269"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D35BB1E" w14:textId="77777777" w:rsidR="00B579CE" w:rsidRDefault="00B579CE"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615820A0"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6FB6BDE3" w14:textId="77777777" w:rsidTr="006C4F0B">
        <w:trPr>
          <w:jc w:val="center"/>
        </w:trPr>
        <w:tc>
          <w:tcPr>
            <w:tcW w:w="1471" w:type="dxa"/>
          </w:tcPr>
          <w:p w14:paraId="4C8A7E57"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81DC072"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86CC462"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1227B2B" w14:textId="77777777" w:rsidTr="006C4F0B">
        <w:trPr>
          <w:jc w:val="center"/>
        </w:trPr>
        <w:tc>
          <w:tcPr>
            <w:tcW w:w="1471" w:type="dxa"/>
          </w:tcPr>
          <w:p w14:paraId="509FA8F2"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182132F1"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CAC1806"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7EFEDF63" w14:textId="77777777" w:rsidTr="006C4F0B">
        <w:trPr>
          <w:jc w:val="center"/>
        </w:trPr>
        <w:tc>
          <w:tcPr>
            <w:tcW w:w="1471" w:type="dxa"/>
          </w:tcPr>
          <w:p w14:paraId="22DBE40F"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68C8D935"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C41AFB6"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1D9C2792" w14:textId="55497906"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135A95E7" w14:textId="3FF66CE8" w:rsidR="00F27448" w:rsidRDefault="00F27448" w:rsidP="00F27448">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33EB445" w14:textId="7796B0B3" w:rsidR="00F27448" w:rsidRDefault="00F27448">
      <w:pPr>
        <w:rPr>
          <w:rFonts w:ascii="Arial" w:hAnsi="Arial" w:cs="Arial"/>
          <w:kern w:val="2"/>
          <w:sz w:val="21"/>
          <w:szCs w:val="21"/>
        </w:rPr>
      </w:pPr>
      <w:r>
        <w:rPr>
          <w:rFonts w:ascii="Arial" w:hAnsi="Arial" w:cs="Arial"/>
          <w:kern w:val="2"/>
          <w:sz w:val="21"/>
          <w:szCs w:val="21"/>
        </w:rPr>
        <w:br w:type="page"/>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B579CE" w:rsidRPr="00943655" w14:paraId="50EDE04E" w14:textId="77777777" w:rsidTr="006C4F0B">
        <w:trPr>
          <w:cantSplit/>
          <w:tblHeader/>
          <w:jc w:val="center"/>
        </w:trPr>
        <w:tc>
          <w:tcPr>
            <w:tcW w:w="812" w:type="pct"/>
            <w:vAlign w:val="center"/>
          </w:tcPr>
          <w:p w14:paraId="56CFB6B1"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554" w:type="pct"/>
            <w:vAlign w:val="center"/>
          </w:tcPr>
          <w:p w14:paraId="79A08D6C"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1F5E625F"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02F08CFD"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615D7B68"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5A543925"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C2134A7"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占比</w:t>
            </w:r>
          </w:p>
        </w:tc>
      </w:tr>
      <w:tr w:rsidR="00B579CE" w:rsidRPr="00943655" w14:paraId="4CB49400" w14:textId="77777777" w:rsidTr="006C4F0B">
        <w:trPr>
          <w:cantSplit/>
          <w:trHeight w:val="2362"/>
          <w:jc w:val="center"/>
        </w:trPr>
        <w:tc>
          <w:tcPr>
            <w:tcW w:w="812" w:type="pct"/>
            <w:vAlign w:val="center"/>
          </w:tcPr>
          <w:p w14:paraId="50C2F111"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61A7061F"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FA2B125"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7F72C921"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19AFE62"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21DD821"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2DF964CC"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539CB4C9"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3DD05238"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7BEF07F4" w14:textId="77777777" w:rsidR="00B579CE" w:rsidRPr="004870F0" w:rsidRDefault="00B579CE" w:rsidP="006C4F0B">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C112523"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58CA6F2E"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9180BC7"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5A88C9DA"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75.98%</w:t>
            </w:r>
          </w:p>
        </w:tc>
      </w:tr>
      <w:tr w:rsidR="00B579CE" w:rsidRPr="00943655" w14:paraId="6EDB9E80" w14:textId="77777777" w:rsidTr="006C4F0B">
        <w:trPr>
          <w:cantSplit/>
          <w:trHeight w:val="836"/>
          <w:jc w:val="center"/>
        </w:trPr>
        <w:tc>
          <w:tcPr>
            <w:tcW w:w="812" w:type="pct"/>
            <w:vAlign w:val="center"/>
          </w:tcPr>
          <w:p w14:paraId="469E9BBE"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4DC99666"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499BA0BE"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272831F" w14:textId="77777777" w:rsidR="00B579CE" w:rsidRPr="00F33AD0" w:rsidRDefault="00B579CE" w:rsidP="006C4F0B">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2E1D1DE5"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2E10A7BE"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4FFFFDC9"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AB7F917"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24.02%</w:t>
            </w:r>
          </w:p>
        </w:tc>
      </w:tr>
      <w:tr w:rsidR="00B579CE" w14:paraId="6D1BEC6F" w14:textId="77777777" w:rsidTr="006C4F0B">
        <w:trPr>
          <w:cantSplit/>
          <w:trHeight w:val="410"/>
          <w:jc w:val="center"/>
        </w:trPr>
        <w:tc>
          <w:tcPr>
            <w:tcW w:w="4178" w:type="pct"/>
            <w:gridSpan w:val="4"/>
            <w:vAlign w:val="center"/>
          </w:tcPr>
          <w:p w14:paraId="7A5C88B6"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AF5A3D4"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4C9AE3A4"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4EC01705"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，估价对象交付装饰装修及设备设施标准如下：</w:t>
      </w:r>
    </w:p>
    <w:p w14:paraId="48F22E42" w14:textId="37FD5A90" w:rsidR="00BE74C0" w:rsidRDefault="00BE74C0" w:rsidP="00BE74C0">
      <w:pPr>
        <w:widowControl w:val="0"/>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A895A2E" w14:textId="77777777" w:rsidR="00BE74C0" w:rsidRDefault="00BE74C0">
      <w:pPr>
        <w:rPr>
          <w:rFonts w:ascii="Arial" w:hAnsi="Arial" w:cs="Arial"/>
          <w:kern w:val="2"/>
          <w:sz w:val="21"/>
          <w:szCs w:val="21"/>
        </w:rPr>
      </w:pPr>
      <w:r>
        <w:rPr>
          <w:rFonts w:ascii="Arial" w:hAnsi="Arial" w:cs="Arial"/>
          <w:kern w:val="2"/>
          <w:sz w:val="21"/>
          <w:szCs w:val="21"/>
        </w:rPr>
        <w:br w:type="page"/>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6382" w:type="dxa"/>
        <w:jc w:val="center"/>
        <w:tblLook w:val="04A0" w:firstRow="1" w:lastRow="0" w:firstColumn="1" w:lastColumn="0" w:noHBand="0" w:noVBand="1"/>
      </w:tblPr>
      <w:tblGrid>
        <w:gridCol w:w="1131"/>
        <w:gridCol w:w="1131"/>
        <w:gridCol w:w="1782"/>
        <w:gridCol w:w="2338"/>
      </w:tblGrid>
      <w:tr w:rsidR="008D351C" w:rsidRPr="005E6802" w14:paraId="541EC59F" w14:textId="77777777" w:rsidTr="00221755">
        <w:trPr>
          <w:trHeight w:val="262"/>
          <w:jc w:val="center"/>
        </w:trPr>
        <w:tc>
          <w:tcPr>
            <w:tcW w:w="0" w:type="auto"/>
            <w:vAlign w:val="center"/>
          </w:tcPr>
          <w:p w14:paraId="3E062BF6"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0" w:type="auto"/>
            <w:vAlign w:val="center"/>
          </w:tcPr>
          <w:p w14:paraId="0DD14593"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0" w:type="auto"/>
            <w:vAlign w:val="center"/>
          </w:tcPr>
          <w:p w14:paraId="3066DDA3"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建材种类</w:t>
            </w:r>
          </w:p>
        </w:tc>
        <w:tc>
          <w:tcPr>
            <w:tcW w:w="0" w:type="auto"/>
            <w:vAlign w:val="center"/>
          </w:tcPr>
          <w:p w14:paraId="755189C2"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建材品牌</w:t>
            </w:r>
          </w:p>
        </w:tc>
      </w:tr>
      <w:tr w:rsidR="00597028" w:rsidRPr="005E6802" w14:paraId="0F8E1B61" w14:textId="77777777" w:rsidTr="00221755">
        <w:trPr>
          <w:trHeight w:val="246"/>
          <w:jc w:val="center"/>
        </w:trPr>
        <w:tc>
          <w:tcPr>
            <w:tcW w:w="0" w:type="auto"/>
            <w:vMerge w:val="restart"/>
            <w:vAlign w:val="center"/>
          </w:tcPr>
          <w:p w14:paraId="3B903F33" w14:textId="0189FC50" w:rsidR="00597028" w:rsidRPr="005E6802" w:rsidRDefault="00597028" w:rsidP="00597028">
            <w:pPr>
              <w:jc w:val="center"/>
              <w:rPr>
                <w:rFonts w:ascii="Arial" w:eastAsia="华文细黑" w:hAnsi="Arial" w:cs="Arial"/>
                <w:sz w:val="18"/>
                <w:szCs w:val="18"/>
              </w:rPr>
            </w:pPr>
          </w:p>
        </w:tc>
        <w:tc>
          <w:tcPr>
            <w:tcW w:w="0" w:type="auto"/>
            <w:vAlign w:val="center"/>
          </w:tcPr>
          <w:p w14:paraId="27D56A96"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166B4EA" w14:textId="3285E65E"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1C37463C" w14:textId="10C44E3B" w:rsidR="00597028" w:rsidRPr="005E6802" w:rsidRDefault="003707A1" w:rsidP="00597028">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597028" w:rsidRPr="005E6802" w14:paraId="75B4B9AC" w14:textId="77777777" w:rsidTr="00221755">
        <w:trPr>
          <w:trHeight w:val="147"/>
          <w:jc w:val="center"/>
        </w:trPr>
        <w:tc>
          <w:tcPr>
            <w:tcW w:w="0" w:type="auto"/>
            <w:vMerge/>
            <w:vAlign w:val="center"/>
          </w:tcPr>
          <w:p w14:paraId="59BD18D3"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466E4685"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F943D6D" w14:textId="55E37615"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450541A9" w14:textId="5CA15A1A" w:rsidR="00597028" w:rsidRPr="005E6802" w:rsidRDefault="003707A1" w:rsidP="00597028">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4E0BCC6E" w14:textId="77777777" w:rsidTr="00221755">
        <w:trPr>
          <w:trHeight w:val="147"/>
          <w:jc w:val="center"/>
        </w:trPr>
        <w:tc>
          <w:tcPr>
            <w:tcW w:w="0" w:type="auto"/>
            <w:vMerge/>
            <w:vAlign w:val="center"/>
          </w:tcPr>
          <w:p w14:paraId="3143EE0D"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16103839"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0749B1D6" w14:textId="1235E23B"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31380B07" w14:textId="26527AC9"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786A57E0" w14:textId="77777777" w:rsidTr="00221755">
        <w:trPr>
          <w:trHeight w:val="147"/>
          <w:jc w:val="center"/>
        </w:trPr>
        <w:tc>
          <w:tcPr>
            <w:tcW w:w="0" w:type="auto"/>
            <w:vMerge/>
            <w:vAlign w:val="center"/>
          </w:tcPr>
          <w:p w14:paraId="35AE7D57"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020B433B"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51EF2FF" w14:textId="6CDB75D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0F5CDBD6" w14:textId="58B8EAC3"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38B555ED" w14:textId="77777777" w:rsidTr="00221755">
        <w:trPr>
          <w:trHeight w:val="246"/>
          <w:jc w:val="center"/>
        </w:trPr>
        <w:tc>
          <w:tcPr>
            <w:tcW w:w="0" w:type="auto"/>
            <w:vMerge w:val="restart"/>
            <w:vAlign w:val="center"/>
          </w:tcPr>
          <w:p w14:paraId="22BA37B5"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0" w:type="auto"/>
            <w:vAlign w:val="center"/>
          </w:tcPr>
          <w:p w14:paraId="5CF7D845"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2B30ADC7" w14:textId="5EE7D919"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587758D" w14:textId="44F60BD0"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140B6850" w14:textId="77777777" w:rsidTr="00221755">
        <w:trPr>
          <w:trHeight w:val="147"/>
          <w:jc w:val="center"/>
        </w:trPr>
        <w:tc>
          <w:tcPr>
            <w:tcW w:w="0" w:type="auto"/>
            <w:vMerge/>
            <w:vAlign w:val="center"/>
          </w:tcPr>
          <w:p w14:paraId="1FAE2550"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76DA3B16"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2D19B0B5" w14:textId="7D19E77F"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4D9CD104" w14:textId="048A250F"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0753256E" w14:textId="77777777" w:rsidTr="00221755">
        <w:trPr>
          <w:trHeight w:val="147"/>
          <w:jc w:val="center"/>
        </w:trPr>
        <w:tc>
          <w:tcPr>
            <w:tcW w:w="0" w:type="auto"/>
            <w:vMerge/>
            <w:vAlign w:val="center"/>
          </w:tcPr>
          <w:p w14:paraId="14AD8115"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5F3DC90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0573AC2" w14:textId="2048D268"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0D761D6A" w14:textId="4E69A2C1"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0A5BE58B" w14:textId="77777777" w:rsidTr="00221755">
        <w:trPr>
          <w:trHeight w:val="147"/>
          <w:jc w:val="center"/>
        </w:trPr>
        <w:tc>
          <w:tcPr>
            <w:tcW w:w="0" w:type="auto"/>
            <w:vMerge/>
            <w:vAlign w:val="center"/>
          </w:tcPr>
          <w:p w14:paraId="5A204C67"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241FF6DE" w14:textId="190A1100"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794E6841" w14:textId="323AF695" w:rsidR="003707A1" w:rsidRDefault="003707A1" w:rsidP="003707A1">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50027C00" w14:textId="199614C3"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597028" w:rsidRPr="005E6802" w14:paraId="0DB32E42" w14:textId="77777777" w:rsidTr="00221755">
        <w:trPr>
          <w:trHeight w:val="147"/>
          <w:jc w:val="center"/>
        </w:trPr>
        <w:tc>
          <w:tcPr>
            <w:tcW w:w="0" w:type="auto"/>
            <w:vMerge/>
            <w:vAlign w:val="center"/>
          </w:tcPr>
          <w:p w14:paraId="1BCFB019"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09A37F55" w14:textId="5A3159CC"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6058A7F5" w14:textId="157A775A"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4430582A" w14:textId="03541553"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w:t>
            </w:r>
          </w:p>
        </w:tc>
      </w:tr>
      <w:tr w:rsidR="003707A1" w:rsidRPr="005E6802" w14:paraId="3D1DF3A5" w14:textId="77777777" w:rsidTr="00221755">
        <w:trPr>
          <w:trHeight w:val="262"/>
          <w:jc w:val="center"/>
        </w:trPr>
        <w:tc>
          <w:tcPr>
            <w:tcW w:w="0" w:type="auto"/>
            <w:vMerge w:val="restart"/>
            <w:vAlign w:val="center"/>
          </w:tcPr>
          <w:p w14:paraId="2D82130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卧室</w:t>
            </w:r>
          </w:p>
        </w:tc>
        <w:tc>
          <w:tcPr>
            <w:tcW w:w="0" w:type="auto"/>
            <w:vAlign w:val="center"/>
          </w:tcPr>
          <w:p w14:paraId="7221F6F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C0D7898" w14:textId="6A2CD292"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4BD81EAF" w14:textId="0049B714"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1E92744A" w14:textId="77777777" w:rsidTr="00221755">
        <w:trPr>
          <w:trHeight w:val="147"/>
          <w:jc w:val="center"/>
        </w:trPr>
        <w:tc>
          <w:tcPr>
            <w:tcW w:w="0" w:type="auto"/>
            <w:vMerge/>
            <w:vAlign w:val="center"/>
          </w:tcPr>
          <w:p w14:paraId="4118D323"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7068C984"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7F07CB0E" w14:textId="46C196ED"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6905CCE6" w14:textId="749214B1"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597028" w:rsidRPr="005E6802" w14:paraId="25EDDCCB" w14:textId="77777777" w:rsidTr="00221755">
        <w:trPr>
          <w:trHeight w:val="147"/>
          <w:jc w:val="center"/>
        </w:trPr>
        <w:tc>
          <w:tcPr>
            <w:tcW w:w="0" w:type="auto"/>
            <w:vMerge/>
            <w:vAlign w:val="center"/>
          </w:tcPr>
          <w:p w14:paraId="73840176"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2A39101E"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A2C194D" w14:textId="5DD48012"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强化复合木地板</w:t>
            </w:r>
          </w:p>
        </w:tc>
        <w:tc>
          <w:tcPr>
            <w:tcW w:w="0" w:type="auto"/>
            <w:vAlign w:val="center"/>
          </w:tcPr>
          <w:p w14:paraId="38D386F9" w14:textId="39EAA390"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003707A1" w:rsidRPr="003707A1">
              <w:rPr>
                <w:rFonts w:ascii="Arial" w:eastAsia="华文细黑" w:hAnsi="Arial" w:cs="Arial" w:hint="eastAsia"/>
                <w:sz w:val="18"/>
                <w:szCs w:val="18"/>
              </w:rPr>
              <w:t>/</w:t>
            </w:r>
            <w:r w:rsidR="003707A1">
              <w:rPr>
                <w:rFonts w:ascii="Arial" w:eastAsia="华文细黑" w:hAnsi="Arial" w:cs="Arial" w:hint="eastAsia"/>
                <w:sz w:val="18"/>
                <w:szCs w:val="18"/>
              </w:rPr>
              <w:t>生活家</w:t>
            </w:r>
            <w:r w:rsidR="003707A1" w:rsidRPr="003707A1">
              <w:rPr>
                <w:rFonts w:ascii="Arial" w:eastAsia="华文细黑" w:hAnsi="Arial" w:cs="Arial" w:hint="eastAsia"/>
                <w:sz w:val="18"/>
                <w:szCs w:val="18"/>
              </w:rPr>
              <w:t>/</w:t>
            </w:r>
            <w:r w:rsidR="003707A1">
              <w:rPr>
                <w:rFonts w:ascii="Arial" w:eastAsia="华文细黑" w:hAnsi="Arial" w:cs="Arial" w:hint="eastAsia"/>
                <w:sz w:val="18"/>
                <w:szCs w:val="18"/>
              </w:rPr>
              <w:t>欧人</w:t>
            </w:r>
          </w:p>
        </w:tc>
      </w:tr>
      <w:tr w:rsidR="003707A1" w:rsidRPr="005E6802" w14:paraId="2E218913" w14:textId="77777777" w:rsidTr="00221755">
        <w:trPr>
          <w:trHeight w:val="147"/>
          <w:jc w:val="center"/>
        </w:trPr>
        <w:tc>
          <w:tcPr>
            <w:tcW w:w="0" w:type="auto"/>
            <w:vMerge/>
            <w:vAlign w:val="center"/>
          </w:tcPr>
          <w:p w14:paraId="5F4548FB"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000DB282" w14:textId="140F9823"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2885D93B" w14:textId="354C2A91"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地板配套踢脚</w:t>
            </w:r>
          </w:p>
        </w:tc>
        <w:tc>
          <w:tcPr>
            <w:tcW w:w="0" w:type="auto"/>
            <w:vAlign w:val="center"/>
          </w:tcPr>
          <w:p w14:paraId="31EB6229" w14:textId="32E6C19A"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3707A1" w:rsidRPr="005E6802" w14:paraId="6D04B1C0" w14:textId="77777777" w:rsidTr="00221755">
        <w:trPr>
          <w:trHeight w:val="147"/>
          <w:jc w:val="center"/>
        </w:trPr>
        <w:tc>
          <w:tcPr>
            <w:tcW w:w="0" w:type="auto"/>
            <w:vMerge/>
            <w:vAlign w:val="center"/>
          </w:tcPr>
          <w:p w14:paraId="313C2586"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6B784DFC" w14:textId="23A4E37F"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0154A141" w14:textId="42494DE3"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26BAF2E3" w14:textId="0AB65151"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w:t>
            </w:r>
          </w:p>
        </w:tc>
      </w:tr>
      <w:tr w:rsidR="00A91B62" w:rsidRPr="005E6802" w14:paraId="3DEADB32" w14:textId="77777777" w:rsidTr="00221755">
        <w:trPr>
          <w:trHeight w:val="246"/>
          <w:jc w:val="center"/>
        </w:trPr>
        <w:tc>
          <w:tcPr>
            <w:tcW w:w="0" w:type="auto"/>
            <w:vMerge w:val="restart"/>
            <w:vAlign w:val="center"/>
          </w:tcPr>
          <w:p w14:paraId="37F65450" w14:textId="6C2D278D"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储藏室</w:t>
            </w:r>
          </w:p>
        </w:tc>
        <w:tc>
          <w:tcPr>
            <w:tcW w:w="0" w:type="auto"/>
            <w:vAlign w:val="center"/>
          </w:tcPr>
          <w:p w14:paraId="000D5C2E" w14:textId="20EBBDA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B95FF65" w14:textId="7AB409D5"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64737F63" w14:textId="5239F1C4"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E5C2428" w14:textId="77777777" w:rsidTr="00221755">
        <w:trPr>
          <w:trHeight w:val="147"/>
          <w:jc w:val="center"/>
        </w:trPr>
        <w:tc>
          <w:tcPr>
            <w:tcW w:w="0" w:type="auto"/>
            <w:vMerge/>
            <w:vAlign w:val="center"/>
          </w:tcPr>
          <w:p w14:paraId="2DB729F2"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66D103BA" w14:textId="0ED7811E"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7B88D61A" w14:textId="67EA1F58"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4B8A93FD" w14:textId="13FCBCAE"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53981520" w14:textId="77777777" w:rsidTr="00221755">
        <w:trPr>
          <w:trHeight w:val="147"/>
          <w:jc w:val="center"/>
        </w:trPr>
        <w:tc>
          <w:tcPr>
            <w:tcW w:w="0" w:type="auto"/>
            <w:vMerge/>
            <w:vAlign w:val="center"/>
          </w:tcPr>
          <w:p w14:paraId="75E7EC0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5D567A5E" w14:textId="7C812061"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59A16068" w14:textId="1BC173A0"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1EFC6414" w14:textId="61DF15D5"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05E3E8F2" w14:textId="77777777" w:rsidTr="00221755">
        <w:trPr>
          <w:trHeight w:val="147"/>
          <w:jc w:val="center"/>
        </w:trPr>
        <w:tc>
          <w:tcPr>
            <w:tcW w:w="0" w:type="auto"/>
            <w:vMerge/>
            <w:vAlign w:val="center"/>
          </w:tcPr>
          <w:p w14:paraId="0C6F5FDE"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7BD8910" w14:textId="00C42A32"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2D3FF43E" w14:textId="677D6FE1"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0989C8AA" w14:textId="4655762D"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7E03270F" w14:textId="77777777" w:rsidTr="00221755">
        <w:trPr>
          <w:trHeight w:val="246"/>
          <w:jc w:val="center"/>
        </w:trPr>
        <w:tc>
          <w:tcPr>
            <w:tcW w:w="0" w:type="auto"/>
            <w:vMerge w:val="restart"/>
            <w:vAlign w:val="center"/>
          </w:tcPr>
          <w:p w14:paraId="350F1EE9" w14:textId="1FCFF5E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厨房</w:t>
            </w:r>
          </w:p>
        </w:tc>
        <w:tc>
          <w:tcPr>
            <w:tcW w:w="0" w:type="auto"/>
            <w:vAlign w:val="center"/>
          </w:tcPr>
          <w:p w14:paraId="20219B5A" w14:textId="4DE97412"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45182D8" w14:textId="38247E8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06156653" w14:textId="1AEFD4BD"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E2A9987" w14:textId="77777777" w:rsidTr="00221755">
        <w:trPr>
          <w:trHeight w:val="147"/>
          <w:jc w:val="center"/>
        </w:trPr>
        <w:tc>
          <w:tcPr>
            <w:tcW w:w="0" w:type="auto"/>
            <w:vMerge/>
            <w:vAlign w:val="center"/>
          </w:tcPr>
          <w:p w14:paraId="59FE716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11510EC7" w14:textId="1016C330"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6DB0AF06" w14:textId="6B16145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2E376501" w14:textId="389A7401"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6C219BB5" w14:textId="77777777" w:rsidTr="00221755">
        <w:trPr>
          <w:trHeight w:val="147"/>
          <w:jc w:val="center"/>
        </w:trPr>
        <w:tc>
          <w:tcPr>
            <w:tcW w:w="0" w:type="auto"/>
            <w:vMerge/>
            <w:vAlign w:val="center"/>
          </w:tcPr>
          <w:p w14:paraId="6350926D"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50E5D41" w14:textId="544ACA73"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31C518B" w14:textId="4916787D"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60710D8C" w14:textId="18611F8F"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4524C76D" w14:textId="77777777" w:rsidTr="00221755">
        <w:trPr>
          <w:trHeight w:val="147"/>
          <w:jc w:val="center"/>
        </w:trPr>
        <w:tc>
          <w:tcPr>
            <w:tcW w:w="0" w:type="auto"/>
            <w:vMerge/>
            <w:vAlign w:val="center"/>
          </w:tcPr>
          <w:p w14:paraId="605F6583"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46C64F0C" w14:textId="5445789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40D34DE2" w14:textId="7E19200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055FBEBB" w14:textId="2F0EC3BC"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620E3C59" w14:textId="77777777" w:rsidTr="00221755">
        <w:trPr>
          <w:trHeight w:val="147"/>
          <w:jc w:val="center"/>
        </w:trPr>
        <w:tc>
          <w:tcPr>
            <w:tcW w:w="0" w:type="auto"/>
            <w:vMerge/>
            <w:vAlign w:val="center"/>
          </w:tcPr>
          <w:p w14:paraId="2F0382FB"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34C49D9E" w14:textId="0830186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75DF8658" w14:textId="24EFD8A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1B31D6E8" w14:textId="6477C010"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C65A0D0" w14:textId="77777777" w:rsidTr="00221755">
        <w:trPr>
          <w:trHeight w:val="262"/>
          <w:jc w:val="center"/>
        </w:trPr>
        <w:tc>
          <w:tcPr>
            <w:tcW w:w="0" w:type="auto"/>
            <w:vMerge w:val="restart"/>
            <w:vAlign w:val="center"/>
          </w:tcPr>
          <w:p w14:paraId="627221B4" w14:textId="0788C615"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0" w:type="auto"/>
            <w:vAlign w:val="center"/>
          </w:tcPr>
          <w:p w14:paraId="4F83F23F" w14:textId="3330CCA8"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3F13E65" w14:textId="59223273"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28F36490" w14:textId="74DF42F9"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6CB9F49" w14:textId="77777777" w:rsidTr="00221755">
        <w:trPr>
          <w:trHeight w:val="147"/>
          <w:jc w:val="center"/>
        </w:trPr>
        <w:tc>
          <w:tcPr>
            <w:tcW w:w="0" w:type="auto"/>
            <w:vMerge/>
            <w:vAlign w:val="center"/>
          </w:tcPr>
          <w:p w14:paraId="20A261EC"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1093649E" w14:textId="051161C1"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187B8A0" w14:textId="47D3B86B"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EC28094" w14:textId="3831E1B7"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4A13A164" w14:textId="77777777" w:rsidTr="00221755">
        <w:trPr>
          <w:trHeight w:val="147"/>
          <w:jc w:val="center"/>
        </w:trPr>
        <w:tc>
          <w:tcPr>
            <w:tcW w:w="0" w:type="auto"/>
            <w:vMerge/>
            <w:vAlign w:val="center"/>
          </w:tcPr>
          <w:p w14:paraId="1CAA7994"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5306F63C" w14:textId="53BFAE4E"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D2142F9" w14:textId="43991BA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01328DF" w14:textId="4A94FDAD"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6957820B" w14:textId="77777777" w:rsidTr="00221755">
        <w:trPr>
          <w:trHeight w:val="147"/>
          <w:jc w:val="center"/>
        </w:trPr>
        <w:tc>
          <w:tcPr>
            <w:tcW w:w="0" w:type="auto"/>
            <w:vMerge/>
            <w:vAlign w:val="center"/>
          </w:tcPr>
          <w:p w14:paraId="01D6FD6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FC3B727" w14:textId="2EF949D0"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2561423" w14:textId="0AA401C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3B4F3957" w14:textId="6A350E7F"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2A55EFCD" w14:textId="77777777" w:rsidTr="00221755">
        <w:trPr>
          <w:trHeight w:val="147"/>
          <w:jc w:val="center"/>
        </w:trPr>
        <w:tc>
          <w:tcPr>
            <w:tcW w:w="0" w:type="auto"/>
            <w:vMerge/>
            <w:vAlign w:val="center"/>
          </w:tcPr>
          <w:p w14:paraId="5D24BCC2"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656A335E" w14:textId="6585EDF4"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364195A2" w14:textId="35B19AE3"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0D1644B1" w14:textId="18F2C328"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3179D537" w14:textId="77777777" w:rsidTr="00221755">
        <w:trPr>
          <w:trHeight w:val="246"/>
          <w:jc w:val="center"/>
        </w:trPr>
        <w:tc>
          <w:tcPr>
            <w:tcW w:w="0" w:type="auto"/>
            <w:vMerge w:val="restart"/>
            <w:vAlign w:val="center"/>
          </w:tcPr>
          <w:p w14:paraId="51E14DE6"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阳台</w:t>
            </w:r>
          </w:p>
        </w:tc>
        <w:tc>
          <w:tcPr>
            <w:tcW w:w="0" w:type="auto"/>
            <w:vAlign w:val="center"/>
          </w:tcPr>
          <w:p w14:paraId="4B76612C"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77AAF0D" w14:textId="72FD0E87"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589A45EF" w14:textId="64C82B74"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A91B62" w:rsidRPr="005E6802" w14:paraId="38A2A87C" w14:textId="77777777" w:rsidTr="00221755">
        <w:trPr>
          <w:trHeight w:val="147"/>
          <w:jc w:val="center"/>
        </w:trPr>
        <w:tc>
          <w:tcPr>
            <w:tcW w:w="0" w:type="auto"/>
            <w:vMerge/>
            <w:vAlign w:val="center"/>
          </w:tcPr>
          <w:p w14:paraId="29F56E55" w14:textId="77777777" w:rsidR="00A91B62" w:rsidRPr="005E6802" w:rsidRDefault="00A91B62" w:rsidP="00A91B62">
            <w:pPr>
              <w:rPr>
                <w:rFonts w:ascii="Arial" w:eastAsia="华文细黑" w:hAnsi="Arial" w:cs="Arial"/>
                <w:sz w:val="18"/>
                <w:szCs w:val="18"/>
              </w:rPr>
            </w:pPr>
          </w:p>
        </w:tc>
        <w:tc>
          <w:tcPr>
            <w:tcW w:w="0" w:type="auto"/>
            <w:vAlign w:val="center"/>
          </w:tcPr>
          <w:p w14:paraId="47967411"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0" w:type="auto"/>
            <w:vAlign w:val="center"/>
          </w:tcPr>
          <w:p w14:paraId="71EF8B10" w14:textId="7377C9A1"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不锈钢</w:t>
            </w:r>
          </w:p>
        </w:tc>
        <w:tc>
          <w:tcPr>
            <w:tcW w:w="0" w:type="auto"/>
            <w:vAlign w:val="center"/>
          </w:tcPr>
          <w:p w14:paraId="0DB6CB51" w14:textId="0C2521C4"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5F0930A8" w14:textId="77777777" w:rsidTr="00221755">
        <w:trPr>
          <w:trHeight w:val="147"/>
          <w:jc w:val="center"/>
        </w:trPr>
        <w:tc>
          <w:tcPr>
            <w:tcW w:w="0" w:type="auto"/>
            <w:vMerge/>
            <w:vAlign w:val="center"/>
          </w:tcPr>
          <w:p w14:paraId="53267084" w14:textId="77777777" w:rsidR="00A91B62" w:rsidRPr="005E6802" w:rsidRDefault="00A91B62" w:rsidP="00A91B62">
            <w:pPr>
              <w:rPr>
                <w:rFonts w:ascii="Arial" w:eastAsia="华文细黑" w:hAnsi="Arial" w:cs="Arial"/>
                <w:sz w:val="18"/>
                <w:szCs w:val="18"/>
              </w:rPr>
            </w:pPr>
          </w:p>
        </w:tc>
        <w:tc>
          <w:tcPr>
            <w:tcW w:w="0" w:type="auto"/>
            <w:vAlign w:val="center"/>
          </w:tcPr>
          <w:p w14:paraId="04B75F22"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9C95367" w14:textId="0FD9DA81"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B9144CD" w14:textId="45B0C2F1"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A91B62" w:rsidRPr="005E6802" w14:paraId="07834542" w14:textId="77777777" w:rsidTr="00221755">
        <w:trPr>
          <w:trHeight w:val="147"/>
          <w:jc w:val="center"/>
        </w:trPr>
        <w:tc>
          <w:tcPr>
            <w:tcW w:w="0" w:type="auto"/>
            <w:vMerge/>
            <w:vAlign w:val="center"/>
          </w:tcPr>
          <w:p w14:paraId="7E9C821B" w14:textId="77777777" w:rsidR="00A91B62" w:rsidRPr="005E6802" w:rsidRDefault="00A91B62" w:rsidP="00A91B62">
            <w:pPr>
              <w:rPr>
                <w:rFonts w:ascii="Arial" w:eastAsia="华文细黑" w:hAnsi="Arial" w:cs="Arial"/>
                <w:sz w:val="18"/>
                <w:szCs w:val="18"/>
              </w:rPr>
            </w:pPr>
          </w:p>
        </w:tc>
        <w:tc>
          <w:tcPr>
            <w:tcW w:w="0" w:type="auto"/>
            <w:vAlign w:val="center"/>
          </w:tcPr>
          <w:p w14:paraId="55384749"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B139090" w14:textId="1CFE4CDE"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689DC45E" w14:textId="06513F29"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97028" w14:paraId="2F7D8209" w14:textId="77777777" w:rsidTr="00221755">
        <w:trPr>
          <w:trHeight w:val="147"/>
          <w:jc w:val="center"/>
        </w:trPr>
        <w:tc>
          <w:tcPr>
            <w:tcW w:w="0" w:type="auto"/>
            <w:vMerge/>
            <w:vAlign w:val="center"/>
          </w:tcPr>
          <w:p w14:paraId="1F1833E9" w14:textId="77777777" w:rsidR="00A91B62" w:rsidRPr="005E6802" w:rsidRDefault="00A91B62" w:rsidP="00A91B62">
            <w:pPr>
              <w:rPr>
                <w:rFonts w:ascii="Arial" w:eastAsia="华文细黑" w:hAnsi="Arial" w:cs="Arial"/>
                <w:sz w:val="18"/>
                <w:szCs w:val="18"/>
              </w:rPr>
            </w:pPr>
          </w:p>
        </w:tc>
        <w:tc>
          <w:tcPr>
            <w:tcW w:w="0" w:type="auto"/>
            <w:vAlign w:val="center"/>
          </w:tcPr>
          <w:p w14:paraId="7E8C2CE9" w14:textId="5D91082D"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62A3DA7B" w14:textId="2D2ED5C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30199FE" w14:textId="78CB363C"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97028" w14:paraId="64841CAF" w14:textId="77777777" w:rsidTr="00221755">
        <w:trPr>
          <w:trHeight w:val="147"/>
          <w:jc w:val="center"/>
        </w:trPr>
        <w:tc>
          <w:tcPr>
            <w:tcW w:w="0" w:type="auto"/>
            <w:vMerge/>
            <w:vAlign w:val="center"/>
          </w:tcPr>
          <w:p w14:paraId="5204B929" w14:textId="77777777" w:rsidR="00A91B62" w:rsidRPr="005E6802" w:rsidRDefault="00A91B62" w:rsidP="00A91B62">
            <w:pPr>
              <w:rPr>
                <w:rFonts w:ascii="Arial" w:eastAsia="华文细黑" w:hAnsi="Arial" w:cs="Arial"/>
                <w:sz w:val="18"/>
                <w:szCs w:val="18"/>
              </w:rPr>
            </w:pPr>
          </w:p>
        </w:tc>
        <w:tc>
          <w:tcPr>
            <w:tcW w:w="0" w:type="auto"/>
            <w:vAlign w:val="center"/>
          </w:tcPr>
          <w:p w14:paraId="1A403EFA" w14:textId="5FF05069"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2DBCB192" w14:textId="5D40A84C"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3AF50315" w14:textId="5813BAF5" w:rsidR="00A91B62" w:rsidRPr="00597028"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7AF9D61D" w14:textId="77777777" w:rsidR="00597028" w:rsidRDefault="00597028">
      <w:pPr>
        <w:rPr>
          <w:rFonts w:ascii="Arial" w:hAnsi="Arial" w:cs="Arial"/>
          <w:kern w:val="2"/>
          <w:sz w:val="21"/>
          <w:szCs w:val="21"/>
        </w:rPr>
      </w:pPr>
      <w:r>
        <w:rPr>
          <w:rFonts w:ascii="Arial" w:hAnsi="Arial" w:cs="Arial"/>
          <w:kern w:val="2"/>
          <w:sz w:val="21"/>
          <w:szCs w:val="21"/>
        </w:rPr>
        <w:br w:type="page"/>
      </w:r>
    </w:p>
    <w:p w14:paraId="349348DA" w14:textId="0ADA7CFE" w:rsidR="008D351C"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9252" w:type="dxa"/>
        <w:jc w:val="center"/>
        <w:tblLook w:val="04A0" w:firstRow="1" w:lastRow="0" w:firstColumn="1" w:lastColumn="0" w:noHBand="0" w:noVBand="1"/>
      </w:tblPr>
      <w:tblGrid>
        <w:gridCol w:w="544"/>
        <w:gridCol w:w="1843"/>
        <w:gridCol w:w="2279"/>
        <w:gridCol w:w="2115"/>
        <w:gridCol w:w="2471"/>
      </w:tblGrid>
      <w:tr w:rsidR="00A91B62" w:rsidRPr="00A91B62" w14:paraId="3AE248B0" w14:textId="77777777" w:rsidTr="000B763B">
        <w:trPr>
          <w:trHeight w:val="392"/>
          <w:tblHeader/>
          <w:jc w:val="center"/>
        </w:trPr>
        <w:tc>
          <w:tcPr>
            <w:tcW w:w="2387" w:type="dxa"/>
            <w:gridSpan w:val="2"/>
            <w:tcBorders>
              <w:top w:val="single" w:sz="4" w:space="0" w:color="auto"/>
              <w:left w:val="single" w:sz="4" w:space="0" w:color="auto"/>
              <w:bottom w:val="single" w:sz="4" w:space="0" w:color="auto"/>
              <w:right w:val="single" w:sz="4" w:space="0" w:color="auto"/>
            </w:tcBorders>
            <w:vAlign w:val="center"/>
          </w:tcPr>
          <w:p w14:paraId="27697234" w14:textId="77777777" w:rsidR="00A91B62" w:rsidRPr="00A91B62" w:rsidRDefault="00A91B62"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设备设施内容</w:t>
            </w:r>
          </w:p>
        </w:tc>
        <w:tc>
          <w:tcPr>
            <w:tcW w:w="2279" w:type="dxa"/>
            <w:tcBorders>
              <w:top w:val="single" w:sz="4" w:space="0" w:color="auto"/>
              <w:left w:val="nil"/>
              <w:bottom w:val="single" w:sz="4" w:space="0" w:color="auto"/>
              <w:right w:val="single" w:sz="4" w:space="0" w:color="auto"/>
            </w:tcBorders>
            <w:vAlign w:val="center"/>
          </w:tcPr>
          <w:p w14:paraId="134EFB8D" w14:textId="12B18C84" w:rsidR="00A91B62" w:rsidRPr="00A91B62" w:rsidRDefault="00A91B62"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品牌</w:t>
            </w:r>
            <w:r w:rsidR="005E551E">
              <w:rPr>
                <w:rFonts w:ascii="华文细黑" w:eastAsia="华文细黑" w:hAnsi="华文细黑" w:hint="eastAsia"/>
                <w:b/>
                <w:sz w:val="18"/>
                <w:szCs w:val="18"/>
              </w:rPr>
              <w:t>（绿色建材等级）</w:t>
            </w:r>
          </w:p>
        </w:tc>
        <w:tc>
          <w:tcPr>
            <w:tcW w:w="2115" w:type="dxa"/>
            <w:tcBorders>
              <w:top w:val="single" w:sz="4" w:space="0" w:color="auto"/>
              <w:left w:val="nil"/>
              <w:bottom w:val="single" w:sz="4" w:space="0" w:color="auto"/>
              <w:right w:val="single" w:sz="4" w:space="0" w:color="auto"/>
            </w:tcBorders>
            <w:vAlign w:val="center"/>
          </w:tcPr>
          <w:p w14:paraId="1509AC9A" w14:textId="41DE3A1E" w:rsidR="00A91B62" w:rsidRPr="00A91B62" w:rsidRDefault="00A91B62" w:rsidP="003844DF">
            <w:pPr>
              <w:jc w:val="center"/>
              <w:rPr>
                <w:rFonts w:ascii="华文细黑" w:eastAsia="华文细黑" w:hAnsi="华文细黑" w:hint="eastAsia"/>
                <w:b/>
                <w:sz w:val="18"/>
                <w:szCs w:val="18"/>
              </w:rPr>
            </w:pPr>
            <w:r>
              <w:rPr>
                <w:rFonts w:ascii="华文细黑" w:eastAsia="华文细黑" w:hAnsi="华文细黑" w:hint="eastAsia"/>
                <w:b/>
                <w:sz w:val="18"/>
                <w:szCs w:val="18"/>
              </w:rPr>
              <w:t>型号（做法）</w:t>
            </w:r>
          </w:p>
        </w:tc>
        <w:tc>
          <w:tcPr>
            <w:tcW w:w="2471" w:type="dxa"/>
            <w:tcBorders>
              <w:top w:val="single" w:sz="4" w:space="0" w:color="auto"/>
              <w:left w:val="single" w:sz="4" w:space="0" w:color="auto"/>
              <w:bottom w:val="single" w:sz="4" w:space="0" w:color="auto"/>
              <w:right w:val="single" w:sz="4" w:space="0" w:color="auto"/>
            </w:tcBorders>
            <w:vAlign w:val="center"/>
          </w:tcPr>
          <w:p w14:paraId="58150EB6" w14:textId="6DE56968" w:rsidR="00A91B62" w:rsidRPr="00A91B62" w:rsidRDefault="00A91B62"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数量</w:t>
            </w:r>
          </w:p>
        </w:tc>
      </w:tr>
      <w:tr w:rsidR="000B763B" w:rsidRPr="00A91B62" w14:paraId="15CB2B6F"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160B6959" w14:textId="77777777" w:rsidR="00A91B62" w:rsidRPr="00A91B62" w:rsidRDefault="00A91B62" w:rsidP="003844DF">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843" w:type="dxa"/>
            <w:tcBorders>
              <w:top w:val="nil"/>
              <w:left w:val="nil"/>
              <w:bottom w:val="single" w:sz="4" w:space="0" w:color="auto"/>
              <w:right w:val="single" w:sz="4" w:space="0" w:color="auto"/>
            </w:tcBorders>
            <w:vAlign w:val="center"/>
          </w:tcPr>
          <w:p w14:paraId="4ED533E7" w14:textId="77777777" w:rsidR="00A91B62" w:rsidRPr="00A91B62" w:rsidRDefault="00A91B62" w:rsidP="003844DF">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橱柜</w:t>
            </w:r>
          </w:p>
        </w:tc>
        <w:tc>
          <w:tcPr>
            <w:tcW w:w="2279" w:type="dxa"/>
            <w:tcBorders>
              <w:top w:val="nil"/>
              <w:left w:val="nil"/>
              <w:bottom w:val="single" w:sz="4" w:space="0" w:color="auto"/>
              <w:right w:val="single" w:sz="4" w:space="0" w:color="auto"/>
            </w:tcBorders>
            <w:vAlign w:val="center"/>
          </w:tcPr>
          <w:p w14:paraId="64350413" w14:textId="69A44280" w:rsidR="00A91B62" w:rsidRPr="00A91B62" w:rsidRDefault="005E551E" w:rsidP="003844DF">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42BBDD99" w14:textId="36A3A6CB" w:rsidR="00A91B62" w:rsidRPr="00A91B62" w:rsidRDefault="005E551E" w:rsidP="003844DF">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墙面及地面安装</w:t>
            </w:r>
          </w:p>
        </w:tc>
        <w:tc>
          <w:tcPr>
            <w:tcW w:w="2471" w:type="dxa"/>
            <w:tcBorders>
              <w:top w:val="nil"/>
              <w:left w:val="single" w:sz="4" w:space="0" w:color="auto"/>
              <w:bottom w:val="single" w:sz="4" w:space="0" w:color="auto"/>
              <w:right w:val="single" w:sz="4" w:space="0" w:color="auto"/>
            </w:tcBorders>
            <w:vAlign w:val="center"/>
          </w:tcPr>
          <w:p w14:paraId="60EA40F7" w14:textId="4FB152E3" w:rsidR="00A91B62" w:rsidRPr="00A91B62" w:rsidRDefault="005E551E" w:rsidP="003844DF">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313FFDDB"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2E4E03C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1F41449"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燃气灶</w:t>
            </w:r>
          </w:p>
        </w:tc>
        <w:tc>
          <w:tcPr>
            <w:tcW w:w="2279" w:type="dxa"/>
            <w:tcBorders>
              <w:top w:val="nil"/>
              <w:left w:val="nil"/>
              <w:bottom w:val="single" w:sz="4" w:space="0" w:color="auto"/>
              <w:right w:val="single" w:sz="4" w:space="0" w:color="auto"/>
            </w:tcBorders>
            <w:vAlign w:val="center"/>
          </w:tcPr>
          <w:p w14:paraId="0BBAD4F8" w14:textId="65F92740"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3FAC23CA" w14:textId="3C276650"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1988D42A" w14:textId="18721A0C"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0AA56167"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EFA8466"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BB62A56" w14:textId="24B7320D"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2279" w:type="dxa"/>
            <w:tcBorders>
              <w:top w:val="nil"/>
              <w:left w:val="nil"/>
              <w:bottom w:val="single" w:sz="4" w:space="0" w:color="auto"/>
              <w:right w:val="single" w:sz="4" w:space="0" w:color="auto"/>
            </w:tcBorders>
            <w:vAlign w:val="center"/>
          </w:tcPr>
          <w:p w14:paraId="46830F6A" w14:textId="68138EB7"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0F75301C" w14:textId="1C349F48"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墙面挂装</w:t>
            </w:r>
          </w:p>
        </w:tc>
        <w:tc>
          <w:tcPr>
            <w:tcW w:w="2471" w:type="dxa"/>
            <w:tcBorders>
              <w:top w:val="nil"/>
              <w:left w:val="single" w:sz="4" w:space="0" w:color="auto"/>
              <w:bottom w:val="single" w:sz="4" w:space="0" w:color="auto"/>
              <w:right w:val="single" w:sz="4" w:space="0" w:color="auto"/>
            </w:tcBorders>
            <w:vAlign w:val="center"/>
          </w:tcPr>
          <w:p w14:paraId="2CF33E2F" w14:textId="6CD99BFA"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5D577664"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596551C" w14:textId="77777777" w:rsidR="00A91B62" w:rsidRPr="00A91B62" w:rsidRDefault="00A91B62" w:rsidP="00597028">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34BB87C" w14:textId="77777777" w:rsidR="00A91B62" w:rsidRPr="00A91B62" w:rsidRDefault="00A91B62" w:rsidP="00597028">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龙头及水槽</w:t>
            </w:r>
          </w:p>
        </w:tc>
        <w:tc>
          <w:tcPr>
            <w:tcW w:w="2279" w:type="dxa"/>
            <w:tcBorders>
              <w:top w:val="nil"/>
              <w:left w:val="nil"/>
              <w:bottom w:val="single" w:sz="4" w:space="0" w:color="auto"/>
              <w:right w:val="single" w:sz="4" w:space="0" w:color="auto"/>
            </w:tcBorders>
            <w:vAlign w:val="center"/>
          </w:tcPr>
          <w:p w14:paraId="3AF1586B" w14:textId="1A90560E" w:rsidR="00A91B62" w:rsidRPr="00A91B62" w:rsidRDefault="005E551E" w:rsidP="00597028">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69ED50A5" w14:textId="6CDCEF45" w:rsidR="00A91B62" w:rsidRPr="00A91B62" w:rsidRDefault="005E551E" w:rsidP="00597028">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57D9E5F3" w14:textId="3D6DA4E4" w:rsidR="00A91B62" w:rsidRPr="00A91B62" w:rsidRDefault="005E551E" w:rsidP="00597028">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65138ED6"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7F65AF5E"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843" w:type="dxa"/>
            <w:tcBorders>
              <w:top w:val="nil"/>
              <w:left w:val="nil"/>
              <w:bottom w:val="single" w:sz="4" w:space="0" w:color="auto"/>
              <w:right w:val="single" w:sz="4" w:space="0" w:color="auto"/>
            </w:tcBorders>
            <w:vAlign w:val="center"/>
          </w:tcPr>
          <w:p w14:paraId="7B05AF91"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洗手盆</w:t>
            </w:r>
          </w:p>
        </w:tc>
        <w:tc>
          <w:tcPr>
            <w:tcW w:w="2279" w:type="dxa"/>
            <w:tcBorders>
              <w:top w:val="nil"/>
              <w:left w:val="nil"/>
              <w:bottom w:val="single" w:sz="4" w:space="0" w:color="auto"/>
              <w:right w:val="single" w:sz="4" w:space="0" w:color="auto"/>
            </w:tcBorders>
            <w:vAlign w:val="center"/>
          </w:tcPr>
          <w:p w14:paraId="242D48C9" w14:textId="2CC6F713" w:rsidR="005E551E" w:rsidRPr="00A91B62" w:rsidRDefault="005E551E" w:rsidP="005E551E">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21173B7F" w14:textId="48397031"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784E0B47" w14:textId="00091C9F"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5E5C7FFC"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A5BA53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8DF453D" w14:textId="527540F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座便器</w:t>
            </w:r>
          </w:p>
        </w:tc>
        <w:tc>
          <w:tcPr>
            <w:tcW w:w="2279" w:type="dxa"/>
            <w:tcBorders>
              <w:top w:val="nil"/>
              <w:left w:val="nil"/>
              <w:bottom w:val="single" w:sz="4" w:space="0" w:color="auto"/>
              <w:right w:val="single" w:sz="4" w:space="0" w:color="auto"/>
            </w:tcBorders>
            <w:vAlign w:val="center"/>
          </w:tcPr>
          <w:p w14:paraId="58702FD1" w14:textId="16246E81" w:rsidR="005E551E" w:rsidRPr="00A91B62" w:rsidRDefault="005E551E" w:rsidP="005E551E">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521CDC00" w14:textId="0478505E"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62E74C06" w14:textId="20033F4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6A5C3A42"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45984A2"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94238CF" w14:textId="60CD525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淋浴间</w:t>
            </w:r>
          </w:p>
        </w:tc>
        <w:tc>
          <w:tcPr>
            <w:tcW w:w="2279" w:type="dxa"/>
            <w:tcBorders>
              <w:top w:val="nil"/>
              <w:left w:val="nil"/>
              <w:bottom w:val="single" w:sz="4" w:space="0" w:color="auto"/>
              <w:right w:val="single" w:sz="4" w:space="0" w:color="auto"/>
            </w:tcBorders>
            <w:vAlign w:val="center"/>
          </w:tcPr>
          <w:p w14:paraId="6C8A1DB6" w14:textId="0EB0133F"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09A2B805" w14:textId="60BF3028"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427A56AE" w14:textId="44E2AD4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0B763B" w:rsidRPr="00A91B62" w14:paraId="1C9444BA"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DA6BF6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10A0952"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w:t>
            </w:r>
          </w:p>
        </w:tc>
        <w:tc>
          <w:tcPr>
            <w:tcW w:w="2279" w:type="dxa"/>
            <w:tcBorders>
              <w:top w:val="nil"/>
              <w:left w:val="nil"/>
              <w:bottom w:val="single" w:sz="4" w:space="0" w:color="auto"/>
              <w:right w:val="single" w:sz="4" w:space="0" w:color="auto"/>
            </w:tcBorders>
            <w:vAlign w:val="center"/>
          </w:tcPr>
          <w:p w14:paraId="19145107" w14:textId="0F412BDD" w:rsidR="005E551E" w:rsidRPr="00A91B62" w:rsidRDefault="005E551E" w:rsidP="005E551E">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427E96A4" w14:textId="12E8FD9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3B7542E6" w14:textId="379E8D2F"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721CAAFC"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F1D5ED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4CD7FE8"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花洒</w:t>
            </w:r>
          </w:p>
        </w:tc>
        <w:tc>
          <w:tcPr>
            <w:tcW w:w="2279" w:type="dxa"/>
            <w:tcBorders>
              <w:top w:val="nil"/>
              <w:left w:val="nil"/>
              <w:bottom w:val="single" w:sz="4" w:space="0" w:color="auto"/>
              <w:right w:val="single" w:sz="4" w:space="0" w:color="auto"/>
            </w:tcBorders>
            <w:vAlign w:val="center"/>
          </w:tcPr>
          <w:p w14:paraId="7AB0BA86" w14:textId="75A1A4C8" w:rsidR="005E551E" w:rsidRPr="00A91B62" w:rsidRDefault="005E551E" w:rsidP="005E551E">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770174A" w14:textId="5011B313"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手持式带下出水</w:t>
            </w:r>
          </w:p>
        </w:tc>
        <w:tc>
          <w:tcPr>
            <w:tcW w:w="2471" w:type="dxa"/>
            <w:tcBorders>
              <w:top w:val="nil"/>
              <w:left w:val="single" w:sz="4" w:space="0" w:color="auto"/>
              <w:bottom w:val="single" w:sz="4" w:space="0" w:color="auto"/>
              <w:right w:val="single" w:sz="4" w:space="0" w:color="auto"/>
            </w:tcBorders>
            <w:vAlign w:val="center"/>
          </w:tcPr>
          <w:p w14:paraId="68F09F50" w14:textId="589B257B"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468A4AEF"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0D8671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18F83D78" w14:textId="52BE2FE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2279" w:type="dxa"/>
            <w:tcBorders>
              <w:top w:val="nil"/>
              <w:left w:val="nil"/>
              <w:bottom w:val="single" w:sz="4" w:space="0" w:color="auto"/>
              <w:right w:val="single" w:sz="4" w:space="0" w:color="auto"/>
            </w:tcBorders>
            <w:vAlign w:val="center"/>
          </w:tcPr>
          <w:p w14:paraId="065AE316" w14:textId="5D791D79" w:rsidR="005E551E" w:rsidRPr="00A91B62" w:rsidRDefault="005E551E" w:rsidP="005E551E">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4FB75E0E" w14:textId="09342537"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集成吊顶安装</w:t>
            </w:r>
          </w:p>
        </w:tc>
        <w:tc>
          <w:tcPr>
            <w:tcW w:w="2471" w:type="dxa"/>
            <w:tcBorders>
              <w:top w:val="nil"/>
              <w:left w:val="single" w:sz="4" w:space="0" w:color="auto"/>
              <w:bottom w:val="single" w:sz="4" w:space="0" w:color="auto"/>
              <w:right w:val="single" w:sz="4" w:space="0" w:color="auto"/>
            </w:tcBorders>
            <w:vAlign w:val="center"/>
          </w:tcPr>
          <w:p w14:paraId="67C68933" w14:textId="52F9BE9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361B07D2"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192EDBE"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3CB76651" w14:textId="1862A560"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浴缸</w:t>
            </w:r>
          </w:p>
        </w:tc>
        <w:tc>
          <w:tcPr>
            <w:tcW w:w="2279" w:type="dxa"/>
            <w:tcBorders>
              <w:top w:val="nil"/>
              <w:left w:val="nil"/>
              <w:bottom w:val="single" w:sz="4" w:space="0" w:color="auto"/>
              <w:right w:val="single" w:sz="4" w:space="0" w:color="auto"/>
            </w:tcBorders>
            <w:vAlign w:val="center"/>
          </w:tcPr>
          <w:p w14:paraId="62DD1886" w14:textId="0A6C82B4" w:rsidR="005E551E" w:rsidRPr="00A91B62" w:rsidRDefault="005E551E" w:rsidP="005E551E">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5702CA7C" w14:textId="21A747D9"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11ECFEA" w14:textId="471F58E9"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E551E" w:rsidRPr="00A91B62" w14:paraId="67AECB23"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32CE26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5BF79BF8" w14:textId="33069234"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水盆柜</w:t>
            </w:r>
          </w:p>
        </w:tc>
        <w:tc>
          <w:tcPr>
            <w:tcW w:w="2279" w:type="dxa"/>
            <w:tcBorders>
              <w:top w:val="nil"/>
              <w:left w:val="nil"/>
              <w:bottom w:val="single" w:sz="4" w:space="0" w:color="auto"/>
              <w:right w:val="single" w:sz="4" w:space="0" w:color="auto"/>
            </w:tcBorders>
            <w:vAlign w:val="center"/>
          </w:tcPr>
          <w:p w14:paraId="452760E8" w14:textId="5ACC9E89" w:rsidR="005E551E" w:rsidRPr="00A91B62" w:rsidRDefault="005E551E" w:rsidP="005E551E">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2BD8458" w14:textId="3232AC0A"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0B8AD234" w14:textId="5212928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1986BF25"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7B3EB0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C4C92A3" w14:textId="0B97A8A0"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镜柜</w:t>
            </w:r>
          </w:p>
        </w:tc>
        <w:tc>
          <w:tcPr>
            <w:tcW w:w="2279" w:type="dxa"/>
            <w:tcBorders>
              <w:top w:val="nil"/>
              <w:left w:val="nil"/>
              <w:bottom w:val="single" w:sz="4" w:space="0" w:color="auto"/>
              <w:right w:val="single" w:sz="4" w:space="0" w:color="auto"/>
            </w:tcBorders>
            <w:vAlign w:val="center"/>
          </w:tcPr>
          <w:p w14:paraId="70A22CF0" w14:textId="2A37637B" w:rsidR="005E551E" w:rsidRPr="00A91B62" w:rsidRDefault="005E551E" w:rsidP="005E551E">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8A2D618" w14:textId="7B3CB643"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39FC2791" w14:textId="2D8D45A7"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6D11C093"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26991C2"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7099EA2" w14:textId="08F84B7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置物架</w:t>
            </w:r>
          </w:p>
        </w:tc>
        <w:tc>
          <w:tcPr>
            <w:tcW w:w="2279" w:type="dxa"/>
            <w:tcBorders>
              <w:top w:val="nil"/>
              <w:left w:val="nil"/>
              <w:bottom w:val="single" w:sz="4" w:space="0" w:color="auto"/>
              <w:right w:val="single" w:sz="4" w:space="0" w:color="auto"/>
            </w:tcBorders>
            <w:vAlign w:val="center"/>
          </w:tcPr>
          <w:p w14:paraId="7717A0EA" w14:textId="612665B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3F735E95" w14:textId="4FEA9BF7" w:rsidR="005E551E" w:rsidRPr="00A91B62" w:rsidRDefault="000B763B"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608518B5" w14:textId="1FB5D90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38F5E46B"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D15CC06"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840EF80" w14:textId="30D17E31"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毛巾杆</w:t>
            </w:r>
          </w:p>
        </w:tc>
        <w:tc>
          <w:tcPr>
            <w:tcW w:w="2279" w:type="dxa"/>
            <w:tcBorders>
              <w:top w:val="nil"/>
              <w:left w:val="nil"/>
              <w:bottom w:val="single" w:sz="4" w:space="0" w:color="auto"/>
              <w:right w:val="single" w:sz="4" w:space="0" w:color="auto"/>
            </w:tcBorders>
            <w:vAlign w:val="center"/>
          </w:tcPr>
          <w:p w14:paraId="5E30DBDD" w14:textId="290E83C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4F5D25DE" w14:textId="766E3841" w:rsidR="005E551E" w:rsidRPr="00A91B62" w:rsidRDefault="000B763B"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136F8960" w14:textId="1E52E431"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4F8FBF01"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4C48ADB8"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门</w:t>
            </w:r>
          </w:p>
        </w:tc>
        <w:tc>
          <w:tcPr>
            <w:tcW w:w="1843" w:type="dxa"/>
            <w:tcBorders>
              <w:top w:val="nil"/>
              <w:left w:val="nil"/>
              <w:bottom w:val="single" w:sz="4" w:space="0" w:color="auto"/>
              <w:right w:val="single" w:sz="4" w:space="0" w:color="auto"/>
            </w:tcBorders>
            <w:vAlign w:val="center"/>
          </w:tcPr>
          <w:p w14:paraId="1B3D4550" w14:textId="6CF911A6"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2279" w:type="dxa"/>
            <w:tcBorders>
              <w:top w:val="nil"/>
              <w:left w:val="nil"/>
              <w:bottom w:val="single" w:sz="4" w:space="0" w:color="auto"/>
              <w:right w:val="single" w:sz="4" w:space="0" w:color="auto"/>
            </w:tcBorders>
            <w:vAlign w:val="center"/>
          </w:tcPr>
          <w:p w14:paraId="1898BCE5" w14:textId="374C6B96"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新多/美心/新力</w:t>
            </w:r>
          </w:p>
        </w:tc>
        <w:tc>
          <w:tcPr>
            <w:tcW w:w="2115" w:type="dxa"/>
            <w:tcBorders>
              <w:top w:val="single" w:sz="4" w:space="0" w:color="auto"/>
              <w:left w:val="nil"/>
              <w:bottom w:val="single" w:sz="4" w:space="0" w:color="auto"/>
              <w:right w:val="single" w:sz="4" w:space="0" w:color="auto"/>
            </w:tcBorders>
            <w:vAlign w:val="center"/>
          </w:tcPr>
          <w:p w14:paraId="06091A95" w14:textId="4646355C"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369364D3" w14:textId="1DBC53F9"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3365C27F"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89F66B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634AD7B" w14:textId="2A270E68"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内门</w:t>
            </w:r>
          </w:p>
        </w:tc>
        <w:tc>
          <w:tcPr>
            <w:tcW w:w="2279" w:type="dxa"/>
            <w:tcBorders>
              <w:top w:val="nil"/>
              <w:left w:val="nil"/>
              <w:bottom w:val="single" w:sz="4" w:space="0" w:color="auto"/>
              <w:right w:val="single" w:sz="4" w:space="0" w:color="auto"/>
            </w:tcBorders>
            <w:vAlign w:val="center"/>
          </w:tcPr>
          <w:p w14:paraId="5DF04590" w14:textId="572EB755"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金迪/美心/新力</w:t>
            </w:r>
          </w:p>
        </w:tc>
        <w:tc>
          <w:tcPr>
            <w:tcW w:w="2115" w:type="dxa"/>
            <w:tcBorders>
              <w:top w:val="single" w:sz="4" w:space="0" w:color="auto"/>
              <w:left w:val="nil"/>
              <w:bottom w:val="single" w:sz="4" w:space="0" w:color="auto"/>
              <w:right w:val="single" w:sz="4" w:space="0" w:color="auto"/>
            </w:tcBorders>
            <w:vAlign w:val="center"/>
          </w:tcPr>
          <w:p w14:paraId="044D8BD9" w14:textId="6C332971"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65A98525" w14:textId="6D08E3B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5E551E" w:rsidRPr="00A91B62" w14:paraId="3E4275F4" w14:textId="77777777" w:rsidTr="000B763B">
        <w:trPr>
          <w:trHeight w:val="392"/>
          <w:jc w:val="center"/>
        </w:trPr>
        <w:tc>
          <w:tcPr>
            <w:tcW w:w="544" w:type="dxa"/>
            <w:vMerge w:val="restart"/>
            <w:tcBorders>
              <w:top w:val="nil"/>
              <w:left w:val="single" w:sz="4" w:space="0" w:color="auto"/>
              <w:right w:val="single" w:sz="4" w:space="0" w:color="auto"/>
            </w:tcBorders>
            <w:vAlign w:val="center"/>
          </w:tcPr>
          <w:p w14:paraId="2E863EB4" w14:textId="53B1D240"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固定家具</w:t>
            </w:r>
          </w:p>
        </w:tc>
        <w:tc>
          <w:tcPr>
            <w:tcW w:w="1843" w:type="dxa"/>
            <w:tcBorders>
              <w:top w:val="nil"/>
              <w:left w:val="nil"/>
              <w:bottom w:val="single" w:sz="4" w:space="0" w:color="auto"/>
              <w:right w:val="single" w:sz="4" w:space="0" w:color="auto"/>
            </w:tcBorders>
            <w:vAlign w:val="center"/>
          </w:tcPr>
          <w:p w14:paraId="6F20424D" w14:textId="67DBC653"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玄关柜</w:t>
            </w:r>
          </w:p>
        </w:tc>
        <w:tc>
          <w:tcPr>
            <w:tcW w:w="2279" w:type="dxa"/>
            <w:tcBorders>
              <w:top w:val="nil"/>
              <w:left w:val="nil"/>
              <w:bottom w:val="single" w:sz="4" w:space="0" w:color="auto"/>
              <w:right w:val="single" w:sz="4" w:space="0" w:color="auto"/>
            </w:tcBorders>
            <w:vAlign w:val="center"/>
          </w:tcPr>
          <w:p w14:paraId="439C65AE" w14:textId="5801F880" w:rsidR="005E551E" w:rsidRPr="00A91B62" w:rsidRDefault="005E551E" w:rsidP="005E551E">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1F598A7" w14:textId="71B08C61"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活动家具</w:t>
            </w:r>
          </w:p>
        </w:tc>
        <w:tc>
          <w:tcPr>
            <w:tcW w:w="2471" w:type="dxa"/>
            <w:tcBorders>
              <w:top w:val="nil"/>
              <w:left w:val="single" w:sz="4" w:space="0" w:color="auto"/>
              <w:bottom w:val="single" w:sz="4" w:space="0" w:color="auto"/>
              <w:right w:val="single" w:sz="4" w:space="0" w:color="auto"/>
            </w:tcBorders>
            <w:vAlign w:val="center"/>
          </w:tcPr>
          <w:p w14:paraId="25EE33B5" w14:textId="338B0A5F"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72428127" w14:textId="77777777" w:rsidTr="000B763B">
        <w:trPr>
          <w:trHeight w:val="392"/>
          <w:jc w:val="center"/>
        </w:trPr>
        <w:tc>
          <w:tcPr>
            <w:tcW w:w="544" w:type="dxa"/>
            <w:vMerge/>
            <w:tcBorders>
              <w:left w:val="single" w:sz="4" w:space="0" w:color="auto"/>
              <w:right w:val="single" w:sz="4" w:space="0" w:color="auto"/>
            </w:tcBorders>
            <w:vAlign w:val="center"/>
          </w:tcPr>
          <w:p w14:paraId="16B3EB42"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F54FFBF" w14:textId="75545FA0"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吊柜</w:t>
            </w:r>
          </w:p>
        </w:tc>
        <w:tc>
          <w:tcPr>
            <w:tcW w:w="2279" w:type="dxa"/>
            <w:tcBorders>
              <w:top w:val="nil"/>
              <w:left w:val="nil"/>
              <w:bottom w:val="single" w:sz="4" w:space="0" w:color="auto"/>
              <w:right w:val="single" w:sz="4" w:space="0" w:color="auto"/>
            </w:tcBorders>
            <w:vAlign w:val="center"/>
          </w:tcPr>
          <w:p w14:paraId="4AE401C7" w14:textId="328CFCFA"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824FC65" w14:textId="72DC9DC3"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DF38503" w14:textId="5D2D4995"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0B763B" w:rsidRPr="00A91B62" w14:paraId="1ABF57DC" w14:textId="77777777" w:rsidTr="000B763B">
        <w:trPr>
          <w:trHeight w:val="392"/>
          <w:jc w:val="center"/>
        </w:trPr>
        <w:tc>
          <w:tcPr>
            <w:tcW w:w="544" w:type="dxa"/>
            <w:vMerge/>
            <w:tcBorders>
              <w:left w:val="single" w:sz="4" w:space="0" w:color="auto"/>
              <w:bottom w:val="single" w:sz="4" w:space="0" w:color="auto"/>
              <w:right w:val="single" w:sz="4" w:space="0" w:color="auto"/>
            </w:tcBorders>
            <w:vAlign w:val="center"/>
          </w:tcPr>
          <w:p w14:paraId="7C61B6CA"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BAE6CE0" w14:textId="40E57888"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储藏柜</w:t>
            </w:r>
          </w:p>
        </w:tc>
        <w:tc>
          <w:tcPr>
            <w:tcW w:w="2279" w:type="dxa"/>
            <w:tcBorders>
              <w:top w:val="nil"/>
              <w:left w:val="nil"/>
              <w:bottom w:val="single" w:sz="4" w:space="0" w:color="auto"/>
              <w:right w:val="single" w:sz="4" w:space="0" w:color="auto"/>
            </w:tcBorders>
            <w:vAlign w:val="center"/>
          </w:tcPr>
          <w:p w14:paraId="7D93B333" w14:textId="65D1C74E"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64EA5F6" w14:textId="149D3083"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3241A0B7" w14:textId="2D6CC314"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E551E" w:rsidRPr="00A91B62" w14:paraId="6A6F2F69" w14:textId="77777777" w:rsidTr="000B763B">
        <w:trPr>
          <w:trHeight w:val="392"/>
          <w:jc w:val="center"/>
        </w:trPr>
        <w:tc>
          <w:tcPr>
            <w:tcW w:w="544" w:type="dxa"/>
            <w:vMerge w:val="restart"/>
            <w:tcBorders>
              <w:top w:val="single" w:sz="4" w:space="0" w:color="auto"/>
              <w:left w:val="single" w:sz="4" w:space="0" w:color="auto"/>
              <w:right w:val="single" w:sz="4" w:space="0" w:color="auto"/>
            </w:tcBorders>
            <w:vAlign w:val="center"/>
          </w:tcPr>
          <w:p w14:paraId="61E344BF"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灯具</w:t>
            </w:r>
          </w:p>
        </w:tc>
        <w:tc>
          <w:tcPr>
            <w:tcW w:w="1843" w:type="dxa"/>
            <w:tcBorders>
              <w:top w:val="single" w:sz="4" w:space="0" w:color="auto"/>
              <w:left w:val="nil"/>
              <w:bottom w:val="single" w:sz="4" w:space="0" w:color="auto"/>
              <w:right w:val="single" w:sz="4" w:space="0" w:color="auto"/>
            </w:tcBorders>
            <w:vAlign w:val="center"/>
          </w:tcPr>
          <w:p w14:paraId="66D13F95"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玄关</w:t>
            </w:r>
          </w:p>
        </w:tc>
        <w:tc>
          <w:tcPr>
            <w:tcW w:w="2279" w:type="dxa"/>
            <w:tcBorders>
              <w:top w:val="single" w:sz="4" w:space="0" w:color="auto"/>
              <w:left w:val="nil"/>
              <w:bottom w:val="single" w:sz="4" w:space="0" w:color="auto"/>
              <w:right w:val="single" w:sz="4" w:space="0" w:color="auto"/>
            </w:tcBorders>
            <w:vAlign w:val="center"/>
          </w:tcPr>
          <w:p w14:paraId="04811C10" w14:textId="11C9D792"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6686299" w14:textId="32963C25"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681E38A0" w14:textId="0AB169AD"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25D8D21D" w14:textId="77777777" w:rsidTr="000B763B">
        <w:trPr>
          <w:trHeight w:val="392"/>
          <w:jc w:val="center"/>
        </w:trPr>
        <w:tc>
          <w:tcPr>
            <w:tcW w:w="544" w:type="dxa"/>
            <w:vMerge/>
            <w:tcBorders>
              <w:left w:val="single" w:sz="4" w:space="0" w:color="auto"/>
              <w:right w:val="single" w:sz="4" w:space="0" w:color="auto"/>
            </w:tcBorders>
            <w:vAlign w:val="center"/>
          </w:tcPr>
          <w:p w14:paraId="467AAE74"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6B8373C7"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卧室</w:t>
            </w:r>
          </w:p>
        </w:tc>
        <w:tc>
          <w:tcPr>
            <w:tcW w:w="2279" w:type="dxa"/>
            <w:tcBorders>
              <w:top w:val="single" w:sz="4" w:space="0" w:color="auto"/>
              <w:left w:val="nil"/>
              <w:bottom w:val="single" w:sz="4" w:space="0" w:color="auto"/>
              <w:right w:val="single" w:sz="4" w:space="0" w:color="auto"/>
            </w:tcBorders>
            <w:vAlign w:val="center"/>
          </w:tcPr>
          <w:p w14:paraId="2CFD78C1" w14:textId="66B096C1"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792F695B" w14:textId="36203A74"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130E477A" w14:textId="091410D7"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0B763B" w:rsidRPr="00A91B62" w14:paraId="3806269C" w14:textId="77777777" w:rsidTr="000B763B">
        <w:trPr>
          <w:trHeight w:val="392"/>
          <w:jc w:val="center"/>
        </w:trPr>
        <w:tc>
          <w:tcPr>
            <w:tcW w:w="544" w:type="dxa"/>
            <w:vMerge/>
            <w:tcBorders>
              <w:left w:val="single" w:sz="4" w:space="0" w:color="auto"/>
              <w:right w:val="single" w:sz="4" w:space="0" w:color="auto"/>
            </w:tcBorders>
            <w:vAlign w:val="center"/>
          </w:tcPr>
          <w:p w14:paraId="0A015E42"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189B488" w14:textId="77777777"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起居室</w:t>
            </w:r>
          </w:p>
        </w:tc>
        <w:tc>
          <w:tcPr>
            <w:tcW w:w="2279" w:type="dxa"/>
            <w:tcBorders>
              <w:top w:val="single" w:sz="4" w:space="0" w:color="auto"/>
              <w:left w:val="nil"/>
              <w:bottom w:val="single" w:sz="4" w:space="0" w:color="auto"/>
              <w:right w:val="single" w:sz="4" w:space="0" w:color="auto"/>
            </w:tcBorders>
            <w:vAlign w:val="center"/>
          </w:tcPr>
          <w:p w14:paraId="4ADFCC34" w14:textId="31A49020" w:rsidR="000B763B" w:rsidRPr="00A91B62" w:rsidRDefault="000B763B"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6632FE65" w14:textId="3F0896AB" w:rsidR="000B763B" w:rsidRPr="00A91B62" w:rsidRDefault="000B763B" w:rsidP="000B763B">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06A9B80B" w14:textId="7DECC224"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2</w:t>
            </w:r>
          </w:p>
        </w:tc>
      </w:tr>
      <w:tr w:rsidR="000B763B" w:rsidRPr="00A91B62" w14:paraId="1EBEB898" w14:textId="77777777" w:rsidTr="000B763B">
        <w:trPr>
          <w:trHeight w:val="392"/>
          <w:jc w:val="center"/>
        </w:trPr>
        <w:tc>
          <w:tcPr>
            <w:tcW w:w="544" w:type="dxa"/>
            <w:vMerge/>
            <w:tcBorders>
              <w:left w:val="single" w:sz="4" w:space="0" w:color="auto"/>
              <w:right w:val="single" w:sz="4" w:space="0" w:color="auto"/>
            </w:tcBorders>
            <w:vAlign w:val="center"/>
          </w:tcPr>
          <w:p w14:paraId="5F03F361"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359CBFBC" w14:textId="77777777"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阳台</w:t>
            </w:r>
          </w:p>
        </w:tc>
        <w:tc>
          <w:tcPr>
            <w:tcW w:w="2279" w:type="dxa"/>
            <w:tcBorders>
              <w:top w:val="single" w:sz="4" w:space="0" w:color="auto"/>
              <w:left w:val="nil"/>
              <w:bottom w:val="single" w:sz="4" w:space="0" w:color="auto"/>
              <w:right w:val="single" w:sz="4" w:space="0" w:color="auto"/>
            </w:tcBorders>
            <w:vAlign w:val="center"/>
          </w:tcPr>
          <w:p w14:paraId="59744D90" w14:textId="77318BE9" w:rsidR="000B763B" w:rsidRPr="00A91B62" w:rsidRDefault="000B763B"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3CFAFBA" w14:textId="4788ECDF" w:rsidR="000B763B" w:rsidRPr="00A91B62" w:rsidRDefault="000B763B" w:rsidP="000B763B">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5DD064FA" w14:textId="4EC64941"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62EBC664" w14:textId="77777777" w:rsidTr="000B763B">
        <w:trPr>
          <w:trHeight w:val="392"/>
          <w:jc w:val="center"/>
        </w:trPr>
        <w:tc>
          <w:tcPr>
            <w:tcW w:w="544" w:type="dxa"/>
            <w:vMerge/>
            <w:tcBorders>
              <w:left w:val="single" w:sz="4" w:space="0" w:color="auto"/>
              <w:right w:val="single" w:sz="4" w:space="0" w:color="auto"/>
            </w:tcBorders>
            <w:vAlign w:val="center"/>
          </w:tcPr>
          <w:p w14:paraId="15BC56AB"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555A17B"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2279" w:type="dxa"/>
            <w:tcBorders>
              <w:top w:val="single" w:sz="4" w:space="0" w:color="auto"/>
              <w:left w:val="nil"/>
              <w:bottom w:val="single" w:sz="4" w:space="0" w:color="auto"/>
              <w:right w:val="single" w:sz="4" w:space="0" w:color="auto"/>
            </w:tcBorders>
            <w:vAlign w:val="center"/>
          </w:tcPr>
          <w:p w14:paraId="7120D0D6" w14:textId="72EB48C9"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5F99E648" w14:textId="63724FCC"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12F883FA" w14:textId="00010EF3"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7C637E00" w14:textId="77777777" w:rsidTr="000B763B">
        <w:trPr>
          <w:trHeight w:val="392"/>
          <w:jc w:val="center"/>
        </w:trPr>
        <w:tc>
          <w:tcPr>
            <w:tcW w:w="544" w:type="dxa"/>
            <w:vMerge/>
            <w:tcBorders>
              <w:left w:val="single" w:sz="4" w:space="0" w:color="auto"/>
              <w:right w:val="single" w:sz="4" w:space="0" w:color="auto"/>
            </w:tcBorders>
            <w:vAlign w:val="center"/>
          </w:tcPr>
          <w:p w14:paraId="0A26C97E"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0D0C8E1D"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2279" w:type="dxa"/>
            <w:tcBorders>
              <w:top w:val="single" w:sz="4" w:space="0" w:color="auto"/>
              <w:left w:val="nil"/>
              <w:bottom w:val="single" w:sz="4" w:space="0" w:color="auto"/>
              <w:right w:val="single" w:sz="4" w:space="0" w:color="auto"/>
            </w:tcBorders>
            <w:vAlign w:val="center"/>
          </w:tcPr>
          <w:p w14:paraId="35B4AFE0" w14:textId="06545202"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4230C0AC" w14:textId="5A516DA0"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6FCBE6D5" w14:textId="61D6AE3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1375A8A7" w14:textId="77777777" w:rsidTr="000B763B">
        <w:trPr>
          <w:trHeight w:val="392"/>
          <w:jc w:val="center"/>
        </w:trPr>
        <w:tc>
          <w:tcPr>
            <w:tcW w:w="544" w:type="dxa"/>
            <w:vMerge/>
            <w:tcBorders>
              <w:left w:val="single" w:sz="4" w:space="0" w:color="auto"/>
              <w:bottom w:val="single" w:sz="4" w:space="0" w:color="auto"/>
              <w:right w:val="single" w:sz="4" w:space="0" w:color="auto"/>
            </w:tcBorders>
            <w:vAlign w:val="center"/>
          </w:tcPr>
          <w:p w14:paraId="07EABE7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5399F1D6" w14:textId="43D99B1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储藏室</w:t>
            </w:r>
          </w:p>
        </w:tc>
        <w:tc>
          <w:tcPr>
            <w:tcW w:w="2279" w:type="dxa"/>
            <w:tcBorders>
              <w:top w:val="single" w:sz="4" w:space="0" w:color="auto"/>
              <w:left w:val="nil"/>
              <w:bottom w:val="single" w:sz="4" w:space="0" w:color="auto"/>
              <w:right w:val="single" w:sz="4" w:space="0" w:color="auto"/>
            </w:tcBorders>
            <w:vAlign w:val="center"/>
          </w:tcPr>
          <w:p w14:paraId="53DF7C54" w14:textId="515723F6"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3FB17756" w14:textId="24582267" w:rsidR="005E551E" w:rsidRPr="00A91B62" w:rsidRDefault="000B763B"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single" w:sz="4" w:space="0" w:color="auto"/>
              <w:left w:val="single" w:sz="4" w:space="0" w:color="auto"/>
              <w:bottom w:val="single" w:sz="4" w:space="0" w:color="auto"/>
              <w:right w:val="single" w:sz="4" w:space="0" w:color="auto"/>
            </w:tcBorders>
            <w:vAlign w:val="center"/>
          </w:tcPr>
          <w:p w14:paraId="163BE966" w14:textId="1A94E54C" w:rsidR="005E551E" w:rsidRPr="00A91B62" w:rsidRDefault="000B763B"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bl>
    <w:p w14:paraId="2298686D" w14:textId="468DB5E9" w:rsidR="00B933CA" w:rsidRDefault="00F039DB"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w:t>
      </w:r>
      <w:r>
        <w:rPr>
          <w:rFonts w:ascii="Arial" w:hAnsi="Arial" w:cs="Arial" w:hint="eastAsia"/>
          <w:sz w:val="21"/>
          <w:szCs w:val="21"/>
        </w:rPr>
        <w:lastRenderedPageBreak/>
        <w:t>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00B933CA">
        <w:rPr>
          <w:rFonts w:ascii="Arial" w:hAnsi="Arial" w:cs="Arial" w:hint="eastAsia"/>
          <w:kern w:val="2"/>
          <w:sz w:val="21"/>
          <w:szCs w:val="21"/>
        </w:rPr>
        <w:t>，</w:t>
      </w:r>
      <w:r w:rsidR="00B933CA" w:rsidRPr="00CF1CF7">
        <w:rPr>
          <w:rFonts w:ascii="Arial" w:hAnsi="Arial" w:cs="Arial"/>
          <w:kern w:val="2"/>
          <w:sz w:val="21"/>
          <w:szCs w:val="21"/>
        </w:rPr>
        <w:t>综合各项因素</w:t>
      </w:r>
      <w:r w:rsidR="00B933CA">
        <w:rPr>
          <w:rFonts w:ascii="Arial" w:hAnsi="Arial" w:cs="Arial" w:hint="eastAsia"/>
          <w:kern w:val="2"/>
          <w:sz w:val="21"/>
          <w:szCs w:val="21"/>
        </w:rPr>
        <w:t>设定</w:t>
      </w:r>
      <w:r w:rsidR="00B933CA"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49C57143" w14:textId="448C1DAA" w:rsidR="008328E3" w:rsidRDefault="008328E3" w:rsidP="003A4347">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17"/>
      <w:bookmarkStart w:id="27" w:name="_Toc145948576"/>
      <w:r w:rsidRPr="00CF1CF7">
        <w:rPr>
          <w:rFonts w:eastAsia="宋体"/>
          <w:kern w:val="2"/>
          <w:sz w:val="21"/>
          <w:szCs w:val="21"/>
        </w:rPr>
        <w:t>五</w:t>
      </w:r>
      <w:bookmarkEnd w:id="26"/>
      <w:r w:rsidRPr="00CF1CF7">
        <w:rPr>
          <w:rFonts w:eastAsia="宋体"/>
          <w:kern w:val="2"/>
          <w:sz w:val="21"/>
          <w:szCs w:val="21"/>
        </w:rPr>
        <w:t>、价值时点</w:t>
      </w:r>
      <w:bookmarkEnd w:id="27"/>
    </w:p>
    <w:p w14:paraId="1BF87A0E" w14:textId="6308A33D" w:rsidR="006424A9" w:rsidRPr="00CF1CF7" w:rsidRDefault="00F33AD0"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18"/>
      <w:bookmarkStart w:id="29" w:name="_Toc145948577"/>
      <w:r w:rsidRPr="00CF1CF7">
        <w:rPr>
          <w:rFonts w:eastAsia="宋体"/>
          <w:kern w:val="2"/>
          <w:sz w:val="21"/>
          <w:szCs w:val="21"/>
        </w:rPr>
        <w:t>六</w:t>
      </w:r>
      <w:bookmarkEnd w:id="28"/>
      <w:r w:rsidRPr="00CF1CF7">
        <w:rPr>
          <w:rFonts w:eastAsia="宋体"/>
          <w:kern w:val="2"/>
          <w:sz w:val="21"/>
          <w:szCs w:val="21"/>
        </w:rPr>
        <w:t>、价值类型</w:t>
      </w:r>
      <w:bookmarkEnd w:id="29"/>
    </w:p>
    <w:p w14:paraId="7A5D8B95" w14:textId="027DB978"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30"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5040DACD"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7D5823A7" w14:textId="413252DE"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31" w:name="_Toc145948578"/>
      <w:r w:rsidRPr="00CF1CF7">
        <w:rPr>
          <w:rFonts w:eastAsia="宋体"/>
          <w:kern w:val="2"/>
          <w:sz w:val="21"/>
          <w:szCs w:val="21"/>
        </w:rPr>
        <w:t>七、估价原则</w:t>
      </w:r>
      <w:bookmarkEnd w:id="30"/>
      <w:bookmarkEnd w:id="31"/>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42668967"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w:t>
      </w:r>
      <w:r w:rsidR="006424A9" w:rsidRPr="00CF1CF7">
        <w:rPr>
          <w:rFonts w:ascii="Arial" w:hAnsi="Arial" w:cs="Arial"/>
          <w:sz w:val="21"/>
          <w:szCs w:val="21"/>
        </w:rPr>
        <w:lastRenderedPageBreak/>
        <w:t>及布局在技术上能满足</w:t>
      </w:r>
      <w:r w:rsidR="006424A9" w:rsidRPr="00CF1CF7">
        <w:rPr>
          <w:rFonts w:ascii="Arial" w:hAnsi="Arial" w:cs="Arial"/>
          <w:kern w:val="2"/>
          <w:sz w:val="21"/>
          <w:szCs w:val="21"/>
        </w:rPr>
        <w:t>共有产权住房项目</w:t>
      </w:r>
      <w:r w:rsidR="006424A9" w:rsidRPr="00CF1CF7">
        <w:rPr>
          <w:rFonts w:ascii="Arial" w:hAnsi="Arial" w:cs="Arial"/>
          <w:sz w:val="21"/>
          <w:szCs w:val="21"/>
        </w:rPr>
        <w:t>的要求，</w:t>
      </w:r>
      <w:commentRangeStart w:id="32"/>
      <w:r w:rsidR="006424A9" w:rsidRPr="00CF1CF7">
        <w:rPr>
          <w:rFonts w:ascii="Arial" w:hAnsi="Arial" w:cs="Arial"/>
          <w:sz w:val="21"/>
          <w:szCs w:val="21"/>
        </w:rPr>
        <w:t>按照不高于市场租金水平进行配租，</w:t>
      </w:r>
      <w:commentRangeEnd w:id="32"/>
      <w:r w:rsidR="00E162DE">
        <w:rPr>
          <w:rStyle w:val="af4"/>
        </w:rPr>
        <w:commentReference w:id="32"/>
      </w:r>
      <w:r w:rsidR="006424A9" w:rsidRPr="00CF1CF7">
        <w:rPr>
          <w:rFonts w:ascii="Arial" w:hAnsi="Arial" w:cs="Arial"/>
          <w:sz w:val="21"/>
          <w:szCs w:val="21"/>
        </w:rPr>
        <w:t>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CF1CF7">
        <w:rPr>
          <w:rFonts w:ascii="Arial" w:hAnsi="Arial" w:cs="Arial"/>
          <w:sz w:val="21"/>
          <w:szCs w:val="21"/>
        </w:rPr>
        <w:t>具有很大的社会效益。故估价对象符合最高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145948579"/>
      <w:r w:rsidRPr="00CF1CF7">
        <w:rPr>
          <w:rFonts w:eastAsia="宋体"/>
          <w:kern w:val="2"/>
          <w:sz w:val="21"/>
          <w:szCs w:val="21"/>
        </w:rPr>
        <w:t>八、估价</w:t>
      </w:r>
      <w:bookmarkEnd w:id="33"/>
      <w:r w:rsidRPr="00CF1CF7">
        <w:rPr>
          <w:rFonts w:eastAsia="宋体"/>
          <w:kern w:val="2"/>
          <w:sz w:val="21"/>
          <w:szCs w:val="21"/>
        </w:rPr>
        <w:t>依据</w:t>
      </w:r>
      <w:bookmarkEnd w:id="34"/>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1D50F394" w14:textId="2ED8B45E" w:rsidR="002C3DE9"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522A77">
        <w:rPr>
          <w:rFonts w:ascii="Arial" w:hAnsi="Arial" w:cs="Arial" w:hint="eastAsia"/>
          <w:sz w:val="21"/>
          <w:szCs w:val="21"/>
        </w:rPr>
        <w:t>.</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p>
    <w:p w14:paraId="012A00AF" w14:textId="34CB40C9" w:rsidR="000F6AFD"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0F6AFD">
        <w:rPr>
          <w:rFonts w:ascii="Arial" w:hAnsi="Arial" w:cs="Arial" w:hint="eastAsia"/>
          <w:sz w:val="21"/>
          <w:szCs w:val="21"/>
        </w:rPr>
        <w:t>.</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1C4123AA" w:rsidR="000E12A2" w:rsidRPr="00CF1CF7"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0E12A2" w:rsidRPr="00CF1CF7">
        <w:rPr>
          <w:rFonts w:ascii="Arial" w:hAnsi="Arial" w:cs="Arial" w:hint="eastAsia"/>
          <w:sz w:val="21"/>
          <w:szCs w:val="21"/>
        </w:rPr>
        <w:t>.</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p>
    <w:p w14:paraId="12C0AC92" w14:textId="6E63BD3F" w:rsidR="00E61420" w:rsidRPr="00E61420" w:rsidRDefault="00E61420" w:rsidP="00E6142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CF1CF7">
        <w:rPr>
          <w:rFonts w:ascii="Arial" w:hAnsi="Arial" w:cs="Arial" w:hint="eastAsia"/>
          <w:sz w:val="21"/>
          <w:szCs w:val="21"/>
        </w:rPr>
        <w:t>.</w:t>
      </w: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0017</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519E5460" w14:textId="0157F71B"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Pr="00FE56EA">
        <w:rPr>
          <w:rFonts w:ascii="Arial" w:hAnsi="Arial" w:cs="Arial" w:hint="eastAsia"/>
          <w:sz w:val="21"/>
          <w:szCs w:val="21"/>
        </w:rPr>
        <w:t>.</w:t>
      </w:r>
      <w:r w:rsidR="00E61420" w:rsidRPr="00FE56EA">
        <w:rPr>
          <w:rFonts w:ascii="Arial" w:hAnsi="Arial" w:cs="Arial" w:hint="eastAsia"/>
          <w:sz w:val="21"/>
          <w:szCs w:val="21"/>
        </w:rPr>
        <w:t>《北京市商品房预售许可证》</w:t>
      </w:r>
      <w:r w:rsidR="00E61420" w:rsidRPr="00FE56EA">
        <w:rPr>
          <w:rFonts w:ascii="Arial" w:hAnsi="Arial" w:cs="Arial" w:hint="eastAsia"/>
          <w:sz w:val="21"/>
          <w:szCs w:val="21"/>
        </w:rPr>
        <w:t>[</w:t>
      </w:r>
      <w:proofErr w:type="gramStart"/>
      <w:r w:rsidR="000B763B" w:rsidRPr="00FE56EA">
        <w:rPr>
          <w:rFonts w:ascii="Arial" w:hAnsi="Arial" w:cs="Arial" w:hint="eastAsia"/>
          <w:sz w:val="21"/>
          <w:szCs w:val="21"/>
        </w:rPr>
        <w:t>京房售证</w:t>
      </w:r>
      <w:proofErr w:type="gramEnd"/>
      <w:r w:rsidR="000B763B" w:rsidRPr="00FE56EA">
        <w:rPr>
          <w:rFonts w:ascii="Arial" w:hAnsi="Arial" w:cs="Arial" w:hint="eastAsia"/>
          <w:sz w:val="21"/>
          <w:szCs w:val="21"/>
        </w:rPr>
        <w:t>字（</w:t>
      </w:r>
      <w:r w:rsidR="000B763B" w:rsidRPr="00FE56EA">
        <w:rPr>
          <w:rFonts w:ascii="Arial" w:hAnsi="Arial" w:cs="Arial" w:hint="eastAsia"/>
          <w:sz w:val="21"/>
          <w:szCs w:val="21"/>
        </w:rPr>
        <w:t>2023</w:t>
      </w:r>
      <w:r w:rsidR="000B763B" w:rsidRPr="00FE56EA">
        <w:rPr>
          <w:rFonts w:ascii="Arial" w:hAnsi="Arial" w:cs="Arial" w:hint="eastAsia"/>
          <w:sz w:val="21"/>
          <w:szCs w:val="21"/>
        </w:rPr>
        <w:t>）</w:t>
      </w:r>
      <w:r w:rsidR="000B763B" w:rsidRPr="00FE56EA">
        <w:rPr>
          <w:rFonts w:ascii="Arial" w:hAnsi="Arial" w:cs="Arial" w:hint="eastAsia"/>
          <w:sz w:val="21"/>
          <w:szCs w:val="21"/>
        </w:rPr>
        <w:t>36</w:t>
      </w:r>
      <w:r w:rsidR="000B763B" w:rsidRPr="00FE56EA">
        <w:rPr>
          <w:rFonts w:ascii="Arial" w:hAnsi="Arial" w:cs="Arial" w:hint="eastAsia"/>
          <w:sz w:val="21"/>
          <w:szCs w:val="21"/>
        </w:rPr>
        <w:t>号</w:t>
      </w:r>
      <w:r w:rsidR="00E61420" w:rsidRPr="00FE56EA">
        <w:rPr>
          <w:rFonts w:ascii="Arial" w:hAnsi="Arial" w:cs="Arial" w:hint="eastAsia"/>
          <w:sz w:val="21"/>
          <w:szCs w:val="21"/>
        </w:rPr>
        <w:t>]</w:t>
      </w:r>
      <w:r w:rsidR="00E61420" w:rsidRPr="00FE56EA">
        <w:rPr>
          <w:rFonts w:ascii="Arial" w:hAnsi="Arial" w:cs="Arial" w:hint="eastAsia"/>
          <w:sz w:val="21"/>
          <w:szCs w:val="21"/>
        </w:rPr>
        <w:t>复印件</w:t>
      </w:r>
    </w:p>
    <w:p w14:paraId="267984F0" w14:textId="0D8EB415" w:rsidR="000E12A2"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000E12A2" w:rsidRPr="00CF1CF7">
        <w:rPr>
          <w:rFonts w:ascii="Arial" w:hAnsi="Arial" w:cs="Arial" w:hint="eastAsia"/>
          <w:sz w:val="21"/>
          <w:szCs w:val="21"/>
        </w:rPr>
        <w:t>.</w:t>
      </w:r>
      <w:r w:rsidR="001241F9">
        <w:rPr>
          <w:rFonts w:ascii="Arial" w:hAnsi="Arial" w:cs="Arial" w:hint="eastAsia"/>
          <w:sz w:val="21"/>
          <w:szCs w:val="21"/>
        </w:rPr>
        <w:t>《</w:t>
      </w:r>
      <w:r w:rsidR="00CF1A8D">
        <w:rPr>
          <w:rFonts w:ascii="Arial" w:hAnsi="Arial" w:cs="Arial" w:hint="eastAsia"/>
          <w:sz w:val="21"/>
          <w:szCs w:val="21"/>
        </w:rPr>
        <w:t>未来砚园共有产权住房房源表</w:t>
      </w:r>
      <w:r w:rsidR="001241F9">
        <w:rPr>
          <w:rFonts w:ascii="Arial" w:hAnsi="Arial" w:cs="Arial" w:hint="eastAsia"/>
          <w:sz w:val="21"/>
          <w:szCs w:val="21"/>
        </w:rPr>
        <w:t>》</w:t>
      </w:r>
    </w:p>
    <w:p w14:paraId="14437D79" w14:textId="7307A7CC"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005E6802">
        <w:rPr>
          <w:rFonts w:ascii="Arial" w:hAnsi="Arial" w:cs="Arial"/>
          <w:sz w:val="21"/>
          <w:szCs w:val="21"/>
        </w:rPr>
        <w:t>《装饰装修及设备标准的约定》</w:t>
      </w:r>
      <w:r>
        <w:rPr>
          <w:rFonts w:ascii="Arial" w:hAnsi="Arial" w:cs="Arial"/>
          <w:sz w:val="21"/>
          <w:szCs w:val="21"/>
        </w:rPr>
        <w:t>复印件</w:t>
      </w:r>
    </w:p>
    <w:p w14:paraId="14E9D2A4" w14:textId="572505BA"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hint="eastAsia"/>
          <w:sz w:val="21"/>
          <w:szCs w:val="21"/>
        </w:rPr>
        <w:t>《未来砚园项目情况说明》复印件</w:t>
      </w:r>
    </w:p>
    <w:p w14:paraId="26B9161F" w14:textId="43877A65" w:rsidR="002C3DE9"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hint="eastAsia"/>
          <w:kern w:val="2"/>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5"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6" w:name="_Toc145948580"/>
      <w:r w:rsidRPr="00CF1CF7">
        <w:rPr>
          <w:rFonts w:eastAsia="宋体"/>
          <w:kern w:val="2"/>
          <w:sz w:val="21"/>
          <w:szCs w:val="21"/>
        </w:rPr>
        <w:t>九、估价方法</w:t>
      </w:r>
      <w:bookmarkEnd w:id="35"/>
      <w:bookmarkEnd w:id="36"/>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w:t>
      </w:r>
      <w:r w:rsidRPr="00CF1CF7">
        <w:rPr>
          <w:rFonts w:ascii="Arial" w:hAnsi="Arial" w:cs="Arial"/>
          <w:sz w:val="21"/>
          <w:szCs w:val="21"/>
        </w:rPr>
        <w:lastRenderedPageBreak/>
        <w:t>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7" w:name="_Toc145948581"/>
      <w:r w:rsidRPr="00CF1CF7">
        <w:rPr>
          <w:rFonts w:eastAsia="宋体"/>
          <w:kern w:val="2"/>
          <w:sz w:val="21"/>
          <w:szCs w:val="21"/>
        </w:rPr>
        <w:lastRenderedPageBreak/>
        <w:t>十、估价结果</w:t>
      </w:r>
      <w:bookmarkEnd w:id="37"/>
    </w:p>
    <w:p w14:paraId="56A68401" w14:textId="77135931"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B003754"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6E3686">
        <w:rPr>
          <w:rFonts w:ascii="Arial" w:hAnsi="Arial" w:cs="Arial" w:hint="eastAsia"/>
          <w:b/>
          <w:bCs/>
          <w:sz w:val="21"/>
          <w:szCs w:val="21"/>
        </w:rPr>
        <w:t>50.78</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8" w:name="_Toc168225824"/>
      <w:bookmarkStart w:id="39" w:name="_Toc145948582"/>
      <w:r w:rsidRPr="00CF1CF7">
        <w:rPr>
          <w:rFonts w:eastAsia="宋体"/>
          <w:kern w:val="2"/>
          <w:sz w:val="21"/>
          <w:szCs w:val="21"/>
        </w:rPr>
        <w:t>十</w:t>
      </w:r>
      <w:bookmarkEnd w:id="38"/>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9"/>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0"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40"/>
    </w:p>
    <w:p w14:paraId="1C5BA0C3" w14:textId="386E3566" w:rsidR="00423270"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1" w:name="_Toc168225825"/>
      <w:bookmarkStart w:id="42"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41"/>
      <w:bookmarkEnd w:id="42"/>
      <w:r w:rsidR="002547BD" w:rsidRPr="00CF1CF7">
        <w:rPr>
          <w:rFonts w:eastAsia="宋体"/>
          <w:kern w:val="2"/>
          <w:sz w:val="21"/>
          <w:szCs w:val="21"/>
        </w:rPr>
        <w:t xml:space="preserve">  </w:t>
      </w:r>
    </w:p>
    <w:p w14:paraId="1F03660E" w14:textId="582A7937" w:rsidR="002547BD"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13</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22"/>
          <w:footerReference w:type="even" r:id="rId23"/>
          <w:footerReference w:type="default" r:id="rId24"/>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43" w:name="_Toc145948585"/>
      <w:r w:rsidRPr="00CF1CF7">
        <w:rPr>
          <w:rFonts w:eastAsia="方正黑体简体"/>
          <w:b w:val="0"/>
          <w:kern w:val="2"/>
          <w:sz w:val="32"/>
          <w:szCs w:val="32"/>
        </w:rPr>
        <w:lastRenderedPageBreak/>
        <w:t>估价技术报告</w:t>
      </w:r>
      <w:bookmarkEnd w:id="43"/>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4"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44"/>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5" w:name="_Toc145948587"/>
      <w:r w:rsidRPr="00CF1CF7">
        <w:rPr>
          <w:rFonts w:eastAsia="宋体"/>
          <w:kern w:val="2"/>
          <w:sz w:val="21"/>
          <w:szCs w:val="21"/>
        </w:rPr>
        <w:t>（一）区位状况分析</w:t>
      </w:r>
      <w:bookmarkEnd w:id="45"/>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614BDDCE"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北京市昌平区</w:t>
      </w:r>
      <w:r w:rsidR="004377EC">
        <w:rPr>
          <w:rFonts w:ascii="Arial" w:hAnsi="Arial" w:cs="Arial" w:hint="eastAsia"/>
          <w:kern w:val="2"/>
          <w:sz w:val="21"/>
          <w:szCs w:val="21"/>
        </w:rPr>
        <w:t>北七家镇（未来科技城南区）</w:t>
      </w:r>
      <w:r w:rsidR="004377EC">
        <w:rPr>
          <w:rFonts w:ascii="Arial" w:hAnsi="Arial" w:cs="Arial" w:hint="eastAsia"/>
          <w:kern w:val="2"/>
          <w:sz w:val="21"/>
          <w:szCs w:val="21"/>
        </w:rPr>
        <w:t>C-52</w:t>
      </w:r>
      <w:r w:rsidR="004377EC">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4377EC">
        <w:rPr>
          <w:rFonts w:ascii="Arial" w:hAnsi="Arial" w:cs="Arial" w:hint="eastAsia"/>
          <w:sz w:val="21"/>
          <w:szCs w:val="21"/>
        </w:rPr>
        <w:t>南</w:t>
      </w:r>
      <w:r w:rsidR="006E03A6" w:rsidRPr="006E03A6">
        <w:rPr>
          <w:rFonts w:ascii="Arial" w:hAnsi="Arial" w:cs="Arial" w:hint="eastAsia"/>
          <w:sz w:val="21"/>
          <w:szCs w:val="21"/>
        </w:rPr>
        <w:t>侧</w:t>
      </w:r>
      <w:commentRangeStart w:id="46"/>
      <w:r w:rsidR="006E03A6" w:rsidRPr="006E03A6">
        <w:rPr>
          <w:rFonts w:ascii="Arial" w:hAnsi="Arial" w:cs="Arial" w:hint="eastAsia"/>
          <w:sz w:val="21"/>
          <w:szCs w:val="21"/>
        </w:rPr>
        <w:t>紧邻</w:t>
      </w:r>
      <w:commentRangeEnd w:id="46"/>
      <w:r w:rsidR="00E162DE">
        <w:rPr>
          <w:rStyle w:val="af4"/>
        </w:rPr>
        <w:commentReference w:id="46"/>
      </w:r>
      <w:proofErr w:type="gramStart"/>
      <w:r w:rsidR="004377EC" w:rsidRPr="004377EC">
        <w:rPr>
          <w:rFonts w:ascii="Arial" w:hAnsi="Arial" w:cs="Arial" w:hint="eastAsia"/>
          <w:kern w:val="2"/>
          <w:sz w:val="21"/>
          <w:szCs w:val="21"/>
        </w:rPr>
        <w:t>北清路</w:t>
      </w:r>
      <w:proofErr w:type="gramEnd"/>
      <w:r w:rsidR="006E03A6" w:rsidRPr="006E03A6">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4377EC">
        <w:rPr>
          <w:rFonts w:ascii="Arial" w:hAnsi="Arial" w:cs="Arial" w:hint="eastAsia"/>
          <w:sz w:val="21"/>
          <w:szCs w:val="21"/>
        </w:rPr>
        <w:t>3</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5F00C3B0" w:rsidR="00357B62" w:rsidRPr="00CF1CF7" w:rsidRDefault="00C82216" w:rsidP="00963C90">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4377EC" w:rsidRPr="004377EC">
        <w:rPr>
          <w:rFonts w:ascii="Arial" w:hAnsi="Arial" w:cs="Arial" w:hint="eastAsia"/>
          <w:sz w:val="21"/>
          <w:szCs w:val="21"/>
        </w:rPr>
        <w:t>周边有名佳花园、名流花园、望都新地、翡翠公园、未来逸园、国瑞熙院家园等居住小区，居住小区规模较大，入住率较高，综合评价居住社区成熟度较好。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0ABDAF0A"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C82216" w:rsidRPr="00C82216">
        <w:rPr>
          <w:rFonts w:ascii="Arial" w:hAnsi="Arial" w:cs="Arial" w:hint="eastAsia"/>
          <w:sz w:val="21"/>
          <w:szCs w:val="21"/>
        </w:rPr>
        <w:t>紧邻城市主干道——</w:t>
      </w:r>
      <w:proofErr w:type="gramStart"/>
      <w:r w:rsidR="00C82216" w:rsidRPr="00C82216">
        <w:rPr>
          <w:rFonts w:ascii="Arial" w:hAnsi="Arial" w:cs="Arial" w:hint="eastAsia"/>
          <w:sz w:val="21"/>
          <w:szCs w:val="21"/>
        </w:rPr>
        <w:t>北清路</w:t>
      </w:r>
      <w:proofErr w:type="gramEnd"/>
      <w:r w:rsidR="00C82216" w:rsidRPr="00C82216">
        <w:rPr>
          <w:rFonts w:ascii="Arial" w:hAnsi="Arial" w:cs="Arial" w:hint="eastAsia"/>
          <w:sz w:val="21"/>
          <w:szCs w:val="21"/>
        </w:rPr>
        <w:t>，周边有北七家东路等城市次干道，北七家路、北七家西路等城市支路，周边路网密集，道路通达度较好；周边公共交通线路有</w:t>
      </w:r>
      <w:r w:rsidR="00C82216" w:rsidRPr="00C82216">
        <w:rPr>
          <w:rFonts w:ascii="Arial" w:hAnsi="Arial" w:cs="Arial" w:hint="eastAsia"/>
          <w:sz w:val="21"/>
          <w:szCs w:val="21"/>
        </w:rPr>
        <w:t>487</w:t>
      </w:r>
      <w:r w:rsidR="00C82216" w:rsidRPr="00C82216">
        <w:rPr>
          <w:rFonts w:ascii="Arial" w:hAnsi="Arial" w:cs="Arial" w:hint="eastAsia"/>
          <w:sz w:val="21"/>
          <w:szCs w:val="21"/>
        </w:rPr>
        <w:t>路、</w:t>
      </w:r>
      <w:r w:rsidR="00C82216" w:rsidRPr="00C82216">
        <w:rPr>
          <w:rFonts w:ascii="Arial" w:hAnsi="Arial" w:cs="Arial" w:hint="eastAsia"/>
          <w:sz w:val="21"/>
          <w:szCs w:val="21"/>
        </w:rPr>
        <w:t>533</w:t>
      </w:r>
      <w:r w:rsidR="00C82216" w:rsidRPr="00C82216">
        <w:rPr>
          <w:rFonts w:ascii="Arial" w:hAnsi="Arial" w:cs="Arial" w:hint="eastAsia"/>
          <w:sz w:val="21"/>
          <w:szCs w:val="21"/>
        </w:rPr>
        <w:t>路、专</w:t>
      </w:r>
      <w:r w:rsidR="00C82216" w:rsidRPr="00C82216">
        <w:rPr>
          <w:rFonts w:ascii="Arial" w:hAnsi="Arial" w:cs="Arial" w:hint="eastAsia"/>
          <w:sz w:val="21"/>
          <w:szCs w:val="21"/>
        </w:rPr>
        <w:t>42</w:t>
      </w:r>
      <w:r w:rsidR="00C82216" w:rsidRPr="00C82216">
        <w:rPr>
          <w:rFonts w:ascii="Arial" w:hAnsi="Arial" w:cs="Arial" w:hint="eastAsia"/>
          <w:sz w:val="21"/>
          <w:szCs w:val="21"/>
        </w:rPr>
        <w:t>路、专</w:t>
      </w:r>
      <w:r w:rsidR="00C82216" w:rsidRPr="00C82216">
        <w:rPr>
          <w:rFonts w:ascii="Arial" w:hAnsi="Arial" w:cs="Arial" w:hint="eastAsia"/>
          <w:sz w:val="21"/>
          <w:szCs w:val="21"/>
        </w:rPr>
        <w:t>136</w:t>
      </w:r>
      <w:r w:rsidR="00C82216" w:rsidRPr="00C8221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1332E58A"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016043">
        <w:rPr>
          <w:rFonts w:ascii="Arial" w:hAnsi="Arial" w:cs="Arial" w:hint="eastAsia"/>
          <w:sz w:val="21"/>
          <w:szCs w:val="21"/>
        </w:rPr>
        <w:t>2</w:t>
      </w:r>
      <w:r w:rsidRPr="00CF1CF7">
        <w:rPr>
          <w:rFonts w:ascii="Arial" w:hAnsi="Arial" w:cs="Arial"/>
          <w:sz w:val="21"/>
          <w:szCs w:val="21"/>
        </w:rPr>
        <w:t>公里范围内</w:t>
      </w:r>
      <w:r w:rsidR="00963C90" w:rsidRPr="00CF1CF7">
        <w:rPr>
          <w:rFonts w:ascii="Arial" w:hAnsi="Arial" w:cs="Arial"/>
          <w:sz w:val="21"/>
          <w:szCs w:val="21"/>
        </w:rPr>
        <w:t>有</w:t>
      </w:r>
      <w:r w:rsidR="00C82216" w:rsidRPr="00C82216">
        <w:rPr>
          <w:rFonts w:ascii="Arial" w:hAnsi="Arial" w:cs="Arial" w:hint="eastAsia"/>
          <w:sz w:val="21"/>
          <w:szCs w:val="21"/>
        </w:rPr>
        <w:t>未来科学城滨水公园</w:t>
      </w:r>
      <w:r w:rsidR="00F27863" w:rsidRPr="00CF1CF7">
        <w:rPr>
          <w:rFonts w:ascii="Arial" w:hAnsi="Arial" w:cs="Arial"/>
          <w:sz w:val="21"/>
          <w:szCs w:val="21"/>
        </w:rPr>
        <w:t>等</w:t>
      </w:r>
      <w:r w:rsidR="00016043" w:rsidRPr="00016043">
        <w:rPr>
          <w:rFonts w:ascii="Arial" w:hAnsi="Arial" w:cs="Arial" w:hint="eastAsia"/>
          <w:sz w:val="21"/>
          <w:szCs w:val="21"/>
        </w:rPr>
        <w:t>自然及人文景观</w:t>
      </w:r>
      <w:r w:rsidR="00F27863" w:rsidRPr="00CF1CF7">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7A9F696" w14:textId="66E8CAE2" w:rsidR="00016043" w:rsidRDefault="00016043" w:rsidP="00F27863">
      <w:pPr>
        <w:spacing w:line="480" w:lineRule="auto"/>
        <w:ind w:firstLineChars="200" w:firstLine="420"/>
        <w:jc w:val="both"/>
        <w:rPr>
          <w:rFonts w:ascii="Arial" w:hAnsi="Arial" w:cs="Arial"/>
          <w:sz w:val="21"/>
          <w:szCs w:val="21"/>
        </w:rPr>
      </w:pPr>
      <w:bookmarkStart w:id="47" w:name="_Toc525655434"/>
      <w:r w:rsidRPr="009E4F08">
        <w:rPr>
          <w:rFonts w:ascii="Arial" w:hAnsi="Arial" w:cs="Arial" w:hint="eastAsia"/>
          <w:sz w:val="21"/>
          <w:szCs w:val="21"/>
        </w:rPr>
        <w:t>估价对象所在项目</w:t>
      </w:r>
      <w:r>
        <w:rPr>
          <w:rFonts w:ascii="Arial" w:hAnsi="Arial" w:cs="Arial" w:hint="eastAsia"/>
          <w:sz w:val="21"/>
          <w:szCs w:val="21"/>
        </w:rPr>
        <w:t>周边</w:t>
      </w:r>
      <w:r w:rsidR="00B679FC">
        <w:rPr>
          <w:rFonts w:ascii="Arial" w:hAnsi="Arial" w:cs="Arial" w:hint="eastAsia"/>
          <w:sz w:val="21"/>
          <w:szCs w:val="21"/>
        </w:rPr>
        <w:t>2</w:t>
      </w:r>
      <w:r w:rsidRPr="009E4F08">
        <w:rPr>
          <w:rFonts w:ascii="Arial" w:hAnsi="Arial" w:cs="Arial" w:hint="eastAsia"/>
          <w:sz w:val="21"/>
          <w:szCs w:val="21"/>
        </w:rPr>
        <w:t>公里</w:t>
      </w:r>
      <w:r w:rsidRPr="00223513">
        <w:rPr>
          <w:rFonts w:ascii="Arial" w:hAnsi="Arial" w:cs="Arial" w:hint="eastAsia"/>
          <w:sz w:val="21"/>
          <w:szCs w:val="21"/>
        </w:rPr>
        <w:t>内</w:t>
      </w:r>
      <w:proofErr w:type="gramStart"/>
      <w:r w:rsidRPr="00223513">
        <w:rPr>
          <w:rFonts w:ascii="Arial" w:hAnsi="Arial" w:cs="Arial" w:hint="eastAsia"/>
          <w:sz w:val="21"/>
          <w:szCs w:val="21"/>
        </w:rPr>
        <w:t>有</w:t>
      </w:r>
      <w:r w:rsidR="00B36321" w:rsidRPr="00B36321">
        <w:rPr>
          <w:rFonts w:ascii="Arial" w:hAnsi="Arial" w:cs="Arial" w:hint="eastAsia"/>
          <w:sz w:val="21"/>
          <w:szCs w:val="21"/>
        </w:rPr>
        <w:t>物联隆超市</w:t>
      </w:r>
      <w:proofErr w:type="gramEnd"/>
      <w:r w:rsidR="00B36321" w:rsidRPr="00B36321">
        <w:rPr>
          <w:rFonts w:ascii="Arial" w:hAnsi="Arial" w:cs="Arial" w:hint="eastAsia"/>
          <w:sz w:val="21"/>
          <w:szCs w:val="21"/>
        </w:rPr>
        <w:t>、小象超市、溪水源农贸市场</w:t>
      </w:r>
      <w:r w:rsidRPr="00223513">
        <w:rPr>
          <w:rFonts w:ascii="Arial" w:hAnsi="Arial" w:cs="Arial" w:hint="eastAsia"/>
          <w:sz w:val="21"/>
          <w:szCs w:val="21"/>
        </w:rPr>
        <w:t>等商业设施；</w:t>
      </w:r>
      <w:r w:rsidR="00B36321" w:rsidRPr="00B36321">
        <w:rPr>
          <w:rFonts w:ascii="Arial" w:hAnsi="Arial" w:cs="Arial" w:hint="eastAsia"/>
          <w:sz w:val="21"/>
          <w:szCs w:val="21"/>
        </w:rPr>
        <w:t>北师大二附中未来科学城学校、黄城根小学昌平学校、中关村第二小学昌平学校、北京师范大学未来科学城第一幼儿园</w:t>
      </w:r>
      <w:r w:rsidRPr="00223513">
        <w:rPr>
          <w:rFonts w:ascii="Arial" w:hAnsi="Arial" w:cs="Arial" w:hint="eastAsia"/>
          <w:sz w:val="21"/>
          <w:szCs w:val="21"/>
        </w:rPr>
        <w:t>等教育设施；</w:t>
      </w:r>
      <w:r w:rsidRPr="00016043">
        <w:rPr>
          <w:rFonts w:ascii="Arial" w:hAnsi="Arial" w:cs="Arial" w:hint="eastAsia"/>
          <w:sz w:val="21"/>
          <w:szCs w:val="21"/>
        </w:rPr>
        <w:t>北京</w:t>
      </w:r>
      <w:r w:rsidR="00B36321">
        <w:rPr>
          <w:rFonts w:ascii="Arial" w:hAnsi="Arial" w:cs="Arial" w:hint="eastAsia"/>
          <w:sz w:val="21"/>
          <w:szCs w:val="21"/>
        </w:rPr>
        <w:t>农商</w:t>
      </w:r>
      <w:r w:rsidRPr="00016043">
        <w:rPr>
          <w:rFonts w:ascii="Arial" w:hAnsi="Arial" w:cs="Arial" w:hint="eastAsia"/>
          <w:sz w:val="21"/>
          <w:szCs w:val="21"/>
        </w:rPr>
        <w:t>银行</w:t>
      </w:r>
      <w:r w:rsidRPr="00223513">
        <w:rPr>
          <w:rFonts w:ascii="Arial" w:hAnsi="Arial" w:cs="Arial" w:hint="eastAsia"/>
          <w:sz w:val="21"/>
          <w:szCs w:val="21"/>
        </w:rPr>
        <w:t>等银行网点；</w:t>
      </w:r>
      <w:r w:rsidR="00B36321">
        <w:rPr>
          <w:rFonts w:ascii="Arial" w:hAnsi="Arial" w:cs="Arial" w:hint="eastAsia"/>
          <w:sz w:val="21"/>
          <w:szCs w:val="21"/>
        </w:rPr>
        <w:t>北七家社区卫生服务中心</w:t>
      </w:r>
      <w:r w:rsidRPr="00016043">
        <w:rPr>
          <w:rFonts w:ascii="Arial" w:hAnsi="Arial" w:cs="Arial" w:hint="eastAsia"/>
          <w:sz w:val="21"/>
          <w:szCs w:val="21"/>
        </w:rPr>
        <w:t>等医疗机构；</w:t>
      </w:r>
      <w:r w:rsidRPr="00223513">
        <w:rPr>
          <w:rFonts w:ascii="Arial" w:hAnsi="Arial" w:cs="Arial" w:hint="eastAsia"/>
          <w:sz w:val="21"/>
          <w:szCs w:val="21"/>
        </w:rPr>
        <w:t>综合评价，公共服务配套设施</w:t>
      </w:r>
      <w:r w:rsidR="0043172B">
        <w:rPr>
          <w:rFonts w:ascii="Arial" w:hAnsi="Arial" w:cs="Arial" w:hint="eastAsia"/>
          <w:sz w:val="21"/>
          <w:szCs w:val="21"/>
        </w:rPr>
        <w:t>齐备程度一般</w:t>
      </w:r>
      <w:r>
        <w:rPr>
          <w:rFonts w:ascii="Arial" w:hAnsi="Arial" w:cs="Arial" w:hint="eastAsia"/>
          <w:sz w:val="21"/>
          <w:szCs w:val="21"/>
        </w:rPr>
        <w:t>。</w:t>
      </w:r>
    </w:p>
    <w:p w14:paraId="43E10292" w14:textId="2A333950" w:rsidR="00357B62" w:rsidRPr="00CF1CF7" w:rsidRDefault="00F27863" w:rsidP="00016043">
      <w:pPr>
        <w:widowControl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综上，估价对象地理位置状况较好，居住社区成熟度较好，交通便捷度</w:t>
      </w:r>
      <w:r w:rsidR="0043172B" w:rsidRPr="00C82216">
        <w:rPr>
          <w:rFonts w:ascii="Arial" w:hAnsi="Arial" w:cs="Arial" w:hint="eastAsia"/>
          <w:sz w:val="21"/>
          <w:szCs w:val="21"/>
        </w:rPr>
        <w:t>一般</w:t>
      </w:r>
      <w:r w:rsidRPr="00CF1CF7">
        <w:rPr>
          <w:rFonts w:ascii="Arial" w:hAnsi="Arial" w:cs="Arial"/>
          <w:sz w:val="21"/>
          <w:szCs w:val="21"/>
        </w:rPr>
        <w:t>，环境状况较好，区内大部分区域基础设施配套目前可达到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43172B">
        <w:rPr>
          <w:rFonts w:ascii="Arial" w:hAnsi="Arial" w:cs="Arial" w:hint="eastAsia"/>
          <w:sz w:val="21"/>
          <w:szCs w:val="21"/>
        </w:rPr>
        <w:t>一般</w:t>
      </w:r>
      <w:r w:rsidRPr="00CF1CF7">
        <w:rPr>
          <w:rFonts w:ascii="Arial" w:hAnsi="Arial" w:cs="Arial"/>
          <w:sz w:val="21"/>
          <w:szCs w:val="21"/>
        </w:rPr>
        <w:t>。区域规划无特殊限制。总体评价影响估价对象的区位条件较好</w:t>
      </w:r>
      <w:bookmarkEnd w:id="47"/>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8"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8"/>
    </w:p>
    <w:p w14:paraId="06AC4BFE" w14:textId="786E5182"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D06190">
        <w:rPr>
          <w:rFonts w:ascii="Arial" w:hAnsi="Arial" w:cs="Arial" w:hint="eastAsia"/>
          <w:kern w:val="2"/>
          <w:sz w:val="21"/>
          <w:szCs w:val="21"/>
        </w:rPr>
        <w:t>95510.01</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0D7CE9">
        <w:rPr>
          <w:rFonts w:ascii="Arial" w:hAnsi="Arial" w:cs="Arial"/>
          <w:kern w:val="2"/>
          <w:sz w:val="21"/>
          <w:szCs w:val="21"/>
        </w:rPr>
        <w:t>999</w:t>
      </w:r>
      <w:r w:rsidR="007E00F8">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531BA638"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762DDCC7"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sidR="00D52166">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D52166">
        <w:rPr>
          <w:rFonts w:ascii="Arial" w:hAnsi="Arial" w:cs="Arial"/>
          <w:kern w:val="2"/>
          <w:sz w:val="21"/>
          <w:szCs w:val="21"/>
        </w:rPr>
        <w:t>；</w:t>
      </w:r>
      <w:r w:rsidR="00D52166">
        <w:rPr>
          <w:rFonts w:ascii="Arial" w:hAnsi="Arial" w:cs="Arial" w:hint="eastAsia"/>
          <w:kern w:val="2"/>
          <w:sz w:val="21"/>
          <w:szCs w:val="21"/>
        </w:rPr>
        <w:t>现状</w:t>
      </w:r>
      <w:r w:rsidR="00D52166">
        <w:rPr>
          <w:rFonts w:ascii="Arial" w:hAnsi="Arial" w:cs="Arial"/>
          <w:kern w:val="2"/>
          <w:sz w:val="21"/>
          <w:szCs w:val="21"/>
        </w:rPr>
        <w:t>四至为</w:t>
      </w:r>
      <w:r w:rsidR="00D06190">
        <w:rPr>
          <w:rFonts w:ascii="Arial" w:hAnsi="Arial" w:cs="Arial"/>
          <w:kern w:val="2"/>
          <w:sz w:val="21"/>
          <w:szCs w:val="21"/>
        </w:rPr>
        <w:t>东至北七家路，南</w:t>
      </w:r>
      <w:proofErr w:type="gramStart"/>
      <w:r w:rsidR="00D06190">
        <w:rPr>
          <w:rFonts w:ascii="Arial" w:hAnsi="Arial" w:cs="Arial"/>
          <w:kern w:val="2"/>
          <w:sz w:val="21"/>
          <w:szCs w:val="21"/>
        </w:rPr>
        <w:t>至北清路</w:t>
      </w:r>
      <w:proofErr w:type="gramEnd"/>
      <w:r w:rsidR="00D06190">
        <w:rPr>
          <w:rFonts w:ascii="Arial" w:hAnsi="Arial" w:cs="Arial"/>
          <w:kern w:val="2"/>
          <w:sz w:val="21"/>
          <w:szCs w:val="21"/>
        </w:rPr>
        <w:t>，西至北七家西路，北至蓬莱苑南街</w:t>
      </w:r>
      <w:r w:rsidR="00D52166">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49EDFE54" w14:textId="107A8EEF" w:rsidR="00C1246F" w:rsidRDefault="000009FA" w:rsidP="00C1246F">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lastRenderedPageBreak/>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CF1CF7">
        <w:rPr>
          <w:rFonts w:ascii="Arial" w:hAnsi="Arial" w:cs="Arial"/>
          <w:kern w:val="2"/>
          <w:sz w:val="21"/>
          <w:szCs w:val="21"/>
        </w:rPr>
        <w:t>，该项目有</w:t>
      </w:r>
      <w:r>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Pr>
          <w:rFonts w:ascii="Arial" w:hAnsi="Arial" w:cs="Arial"/>
          <w:kern w:val="2"/>
          <w:sz w:val="21"/>
          <w:szCs w:val="21"/>
        </w:rPr>
        <w:t>#</w:t>
      </w:r>
      <w:r w:rsidR="0043172B" w:rsidRPr="005B57E8">
        <w:rPr>
          <w:rFonts w:ascii="Arial" w:hAnsi="Arial" w:cs="Arial" w:hint="eastAsia"/>
          <w:kern w:val="2"/>
          <w:sz w:val="21"/>
          <w:szCs w:val="21"/>
        </w:rPr>
        <w:t>（报告中涉及的楼号均为规划许可批复楼号）</w:t>
      </w:r>
      <w:r w:rsidR="00C1246F" w:rsidRPr="005B57E8">
        <w:rPr>
          <w:rFonts w:ascii="Arial" w:hAnsi="Arial" w:cs="Arial" w:hint="eastAsia"/>
          <w:kern w:val="2"/>
          <w:sz w:val="21"/>
          <w:szCs w:val="21"/>
        </w:rPr>
        <w:t>共</w:t>
      </w:r>
      <w:r w:rsidR="001E5AE3">
        <w:rPr>
          <w:rFonts w:ascii="Arial" w:hAnsi="Arial" w:cs="Arial" w:hint="eastAsia"/>
          <w:kern w:val="2"/>
          <w:sz w:val="21"/>
          <w:szCs w:val="21"/>
        </w:rPr>
        <w:t>十六栋</w:t>
      </w:r>
      <w:r w:rsidR="00C1246F" w:rsidRPr="005B57E8">
        <w:rPr>
          <w:rFonts w:ascii="Arial" w:hAnsi="Arial" w:cs="Arial" w:hint="eastAsia"/>
          <w:kern w:val="2"/>
          <w:sz w:val="21"/>
          <w:szCs w:val="21"/>
        </w:rPr>
        <w:t>住宅楼栋，根据建设单位提供的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C1246F" w:rsidRPr="005B57E8">
        <w:rPr>
          <w:rFonts w:ascii="Arial" w:hAnsi="Arial" w:cs="Arial" w:hint="eastAsia"/>
          <w:kern w:val="2"/>
          <w:sz w:val="21"/>
          <w:szCs w:val="21"/>
        </w:rPr>
        <w:t>，估价</w:t>
      </w:r>
      <w:r w:rsidR="00C1246F" w:rsidRPr="005B57E8">
        <w:rPr>
          <w:rFonts w:ascii="Arial" w:hAnsi="Arial" w:cs="Arial"/>
          <w:kern w:val="2"/>
          <w:sz w:val="21"/>
          <w:szCs w:val="21"/>
        </w:rPr>
        <w:t>对象为</w:t>
      </w:r>
      <w:r w:rsidR="00C1246F" w:rsidRPr="005B57E8">
        <w:rPr>
          <w:rFonts w:ascii="Arial" w:hAnsi="Arial" w:cs="Arial" w:hint="eastAsia"/>
          <w:kern w:val="2"/>
          <w:sz w:val="21"/>
          <w:szCs w:val="21"/>
        </w:rPr>
        <w:t>共有产权住房。根据建设单位提供的</w:t>
      </w:r>
      <w:r w:rsidR="00C1246F">
        <w:rPr>
          <w:rFonts w:ascii="Arial" w:hAnsi="Arial" w:cs="Arial"/>
          <w:sz w:val="21"/>
          <w:szCs w:val="21"/>
        </w:rPr>
        <w:t>《建设工程规划许可证》</w:t>
      </w:r>
      <w:r w:rsidR="00C1246F">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C1246F">
        <w:rPr>
          <w:rFonts w:ascii="Arial" w:hAnsi="Arial" w:cs="Arial"/>
          <w:sz w:val="21"/>
          <w:szCs w:val="21"/>
        </w:rPr>
        <w:t>]</w:t>
      </w:r>
      <w:r w:rsidR="00C1246F">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C1246F"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43172B" w:rsidRPr="00F6590D" w14:paraId="5E4EFAB4" w14:textId="77777777" w:rsidTr="006C4F0B">
        <w:trPr>
          <w:jc w:val="center"/>
        </w:trPr>
        <w:tc>
          <w:tcPr>
            <w:tcW w:w="1471" w:type="dxa"/>
            <w:vMerge w:val="restart"/>
            <w:vAlign w:val="center"/>
          </w:tcPr>
          <w:p w14:paraId="756AD987" w14:textId="77777777" w:rsidR="0043172B" w:rsidRPr="00F6590D" w:rsidRDefault="0043172B" w:rsidP="006C4F0B">
            <w:pPr>
              <w:overflowPunct w:val="0"/>
              <w:jc w:val="center"/>
              <w:rPr>
                <w:rFonts w:ascii="华文细黑" w:eastAsia="华文细黑" w:hAnsi="华文细黑" w:cs="Arial" w:hint="eastAsia"/>
                <w:kern w:val="2"/>
                <w:sz w:val="18"/>
                <w:szCs w:val="18"/>
              </w:rPr>
            </w:pPr>
            <w:bookmarkStart w:id="49" w:name="_Hlk185408369"/>
            <w:r w:rsidRPr="00F6590D">
              <w:rPr>
                <w:rFonts w:ascii="华文细黑" w:eastAsia="华文细黑" w:hAnsi="华文细黑" w:cs="Arial" w:hint="eastAsia"/>
                <w:kern w:val="2"/>
                <w:sz w:val="18"/>
                <w:szCs w:val="18"/>
              </w:rPr>
              <w:t>楼号</w:t>
            </w:r>
          </w:p>
        </w:tc>
        <w:tc>
          <w:tcPr>
            <w:tcW w:w="3260" w:type="dxa"/>
            <w:gridSpan w:val="2"/>
            <w:vAlign w:val="center"/>
          </w:tcPr>
          <w:p w14:paraId="1F280B87"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43172B" w:rsidRPr="00F6590D" w14:paraId="5A08CC39" w14:textId="77777777" w:rsidTr="006C4F0B">
        <w:trPr>
          <w:jc w:val="center"/>
        </w:trPr>
        <w:tc>
          <w:tcPr>
            <w:tcW w:w="1471" w:type="dxa"/>
            <w:vMerge/>
            <w:vAlign w:val="center"/>
          </w:tcPr>
          <w:p w14:paraId="16F4C23B" w14:textId="77777777" w:rsidR="0043172B" w:rsidRPr="00F6590D" w:rsidRDefault="0043172B" w:rsidP="006C4F0B">
            <w:pPr>
              <w:overflowPunct w:val="0"/>
              <w:jc w:val="center"/>
              <w:rPr>
                <w:rFonts w:ascii="华文细黑" w:eastAsia="华文细黑" w:hAnsi="华文细黑" w:cs="Arial" w:hint="eastAsia"/>
                <w:kern w:val="2"/>
                <w:sz w:val="18"/>
                <w:szCs w:val="18"/>
              </w:rPr>
            </w:pPr>
          </w:p>
        </w:tc>
        <w:tc>
          <w:tcPr>
            <w:tcW w:w="1559" w:type="dxa"/>
            <w:vAlign w:val="center"/>
          </w:tcPr>
          <w:p w14:paraId="46CC080E"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1C5DEAE3"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43172B" w:rsidRPr="00F6590D" w14:paraId="4431597D" w14:textId="77777777" w:rsidTr="006C4F0B">
        <w:trPr>
          <w:jc w:val="center"/>
        </w:trPr>
        <w:tc>
          <w:tcPr>
            <w:tcW w:w="1471" w:type="dxa"/>
            <w:vAlign w:val="center"/>
          </w:tcPr>
          <w:p w14:paraId="1E8F84AB"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02E1656C"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1BFC96C9"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6B4341E8" w14:textId="77777777" w:rsidTr="006C4F0B">
        <w:trPr>
          <w:jc w:val="center"/>
        </w:trPr>
        <w:tc>
          <w:tcPr>
            <w:tcW w:w="1471" w:type="dxa"/>
            <w:vAlign w:val="center"/>
          </w:tcPr>
          <w:p w14:paraId="3442F14B"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72F9EC5"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8EA9AD9"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27BF0D52" w14:textId="77777777" w:rsidTr="006C4F0B">
        <w:trPr>
          <w:jc w:val="center"/>
        </w:trPr>
        <w:tc>
          <w:tcPr>
            <w:tcW w:w="1471" w:type="dxa"/>
            <w:vAlign w:val="center"/>
          </w:tcPr>
          <w:p w14:paraId="0E4461A3"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626388"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99156E4"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4AD58A94" w14:textId="77777777" w:rsidTr="006C4F0B">
        <w:trPr>
          <w:jc w:val="center"/>
        </w:trPr>
        <w:tc>
          <w:tcPr>
            <w:tcW w:w="1471" w:type="dxa"/>
            <w:vAlign w:val="center"/>
          </w:tcPr>
          <w:p w14:paraId="676EC7DF"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1FF6A1FC"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3B1109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6DAAB9C8" w14:textId="77777777" w:rsidTr="006C4F0B">
        <w:trPr>
          <w:jc w:val="center"/>
        </w:trPr>
        <w:tc>
          <w:tcPr>
            <w:tcW w:w="1471" w:type="dxa"/>
            <w:vAlign w:val="center"/>
          </w:tcPr>
          <w:p w14:paraId="7D322BED"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8CC0CFA"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71A7943"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07F7098A" w14:textId="77777777" w:rsidTr="006C4F0B">
        <w:trPr>
          <w:jc w:val="center"/>
        </w:trPr>
        <w:tc>
          <w:tcPr>
            <w:tcW w:w="1471" w:type="dxa"/>
            <w:vAlign w:val="center"/>
          </w:tcPr>
          <w:p w14:paraId="49A6219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0562B7E2" w14:textId="77777777" w:rsidR="0043172B"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37350469" w14:textId="77777777" w:rsidR="0043172B"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43172B" w:rsidRPr="00F6590D" w14:paraId="3BC2CD38" w14:textId="77777777" w:rsidTr="006C4F0B">
        <w:trPr>
          <w:jc w:val="center"/>
        </w:trPr>
        <w:tc>
          <w:tcPr>
            <w:tcW w:w="1471" w:type="dxa"/>
          </w:tcPr>
          <w:p w14:paraId="2B359AFF"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4287F464" w14:textId="77777777" w:rsidR="0043172B"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74B76C4D"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4E8F9953" w14:textId="77777777" w:rsidTr="006C4F0B">
        <w:trPr>
          <w:jc w:val="center"/>
        </w:trPr>
        <w:tc>
          <w:tcPr>
            <w:tcW w:w="1471" w:type="dxa"/>
          </w:tcPr>
          <w:p w14:paraId="3B47B1F0"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488220CC"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3311F6E"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70906CA4" w14:textId="77777777" w:rsidTr="006C4F0B">
        <w:trPr>
          <w:jc w:val="center"/>
        </w:trPr>
        <w:tc>
          <w:tcPr>
            <w:tcW w:w="1471" w:type="dxa"/>
          </w:tcPr>
          <w:p w14:paraId="75F9E13C"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0E42C412"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32689106"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A5F67B3" w14:textId="77777777" w:rsidTr="006C4F0B">
        <w:trPr>
          <w:jc w:val="center"/>
        </w:trPr>
        <w:tc>
          <w:tcPr>
            <w:tcW w:w="1471" w:type="dxa"/>
          </w:tcPr>
          <w:p w14:paraId="6FA4CB2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2011C56C"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64CF93A1"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604312A4" w14:textId="77777777" w:rsidTr="006C4F0B">
        <w:trPr>
          <w:jc w:val="center"/>
        </w:trPr>
        <w:tc>
          <w:tcPr>
            <w:tcW w:w="1471" w:type="dxa"/>
          </w:tcPr>
          <w:p w14:paraId="0919FA33"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44A02489"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EA6637A"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7322712" w14:textId="77777777" w:rsidTr="006C4F0B">
        <w:trPr>
          <w:jc w:val="center"/>
        </w:trPr>
        <w:tc>
          <w:tcPr>
            <w:tcW w:w="1471" w:type="dxa"/>
          </w:tcPr>
          <w:p w14:paraId="082EF6D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0CBF9695" w14:textId="77777777" w:rsidR="0043172B" w:rsidRDefault="0043172B"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2D007FC3"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42716CE" w14:textId="77777777" w:rsidTr="006C4F0B">
        <w:trPr>
          <w:jc w:val="center"/>
        </w:trPr>
        <w:tc>
          <w:tcPr>
            <w:tcW w:w="1471" w:type="dxa"/>
          </w:tcPr>
          <w:p w14:paraId="2A119F1A"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1117FD1" w14:textId="77777777" w:rsidR="0043172B" w:rsidRDefault="0043172B"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17612076"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38E4F39E" w14:textId="77777777" w:rsidTr="006C4F0B">
        <w:trPr>
          <w:jc w:val="center"/>
        </w:trPr>
        <w:tc>
          <w:tcPr>
            <w:tcW w:w="1471" w:type="dxa"/>
          </w:tcPr>
          <w:p w14:paraId="6AA283D5"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7A88444"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6E70CDB"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132B498F" w14:textId="77777777" w:rsidTr="006C4F0B">
        <w:trPr>
          <w:jc w:val="center"/>
        </w:trPr>
        <w:tc>
          <w:tcPr>
            <w:tcW w:w="1471" w:type="dxa"/>
          </w:tcPr>
          <w:p w14:paraId="4262C7DE"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629A76D3"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ACD5B10"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40FE60D2" w14:textId="77777777" w:rsidTr="006C4F0B">
        <w:trPr>
          <w:jc w:val="center"/>
        </w:trPr>
        <w:tc>
          <w:tcPr>
            <w:tcW w:w="1471" w:type="dxa"/>
          </w:tcPr>
          <w:p w14:paraId="7EB1B721"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02CB786F"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2D7EF26"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1B0072D6" w14:textId="378E22CF" w:rsidR="00C1246F" w:rsidRDefault="00C1246F" w:rsidP="00C1246F">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43172B" w:rsidRPr="00943655" w14:paraId="1E3B6602" w14:textId="77777777" w:rsidTr="006C4F0B">
        <w:trPr>
          <w:cantSplit/>
          <w:tblHeader/>
          <w:jc w:val="center"/>
        </w:trPr>
        <w:tc>
          <w:tcPr>
            <w:tcW w:w="812" w:type="pct"/>
            <w:vAlign w:val="center"/>
          </w:tcPr>
          <w:bookmarkEnd w:id="49"/>
          <w:p w14:paraId="2447F9A0"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840443E"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486E58D"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562122C5"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03FC385"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393CAAFF"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778BEC4"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占比</w:t>
            </w:r>
          </w:p>
        </w:tc>
      </w:tr>
      <w:tr w:rsidR="0043172B" w:rsidRPr="00943655" w14:paraId="542206B1" w14:textId="77777777" w:rsidTr="006C4F0B">
        <w:trPr>
          <w:cantSplit/>
          <w:trHeight w:val="2362"/>
          <w:jc w:val="center"/>
        </w:trPr>
        <w:tc>
          <w:tcPr>
            <w:tcW w:w="812" w:type="pct"/>
            <w:vAlign w:val="center"/>
          </w:tcPr>
          <w:p w14:paraId="67C5176B"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0F2042A9"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63A9F840"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0AA5AB8F"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0B34D8A"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49B270A3"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5D97FE52"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2B047937"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65AAFC42"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6B9C628A" w14:textId="77777777" w:rsidR="0043172B" w:rsidRPr="004870F0" w:rsidRDefault="0043172B" w:rsidP="006C4F0B">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697D3DEB"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4BD4EE5"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D885798"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22954919"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75.98%</w:t>
            </w:r>
          </w:p>
        </w:tc>
      </w:tr>
      <w:tr w:rsidR="0043172B" w:rsidRPr="00943655" w14:paraId="6F51FB58" w14:textId="77777777" w:rsidTr="006C4F0B">
        <w:trPr>
          <w:cantSplit/>
          <w:trHeight w:val="836"/>
          <w:jc w:val="center"/>
        </w:trPr>
        <w:tc>
          <w:tcPr>
            <w:tcW w:w="812" w:type="pct"/>
            <w:vAlign w:val="center"/>
          </w:tcPr>
          <w:p w14:paraId="3867A07F"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7A850D10"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5D53125A"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56F3E421" w14:textId="77777777" w:rsidR="0043172B" w:rsidRPr="00F33AD0" w:rsidRDefault="0043172B" w:rsidP="006C4F0B">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6583B33B"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87FD832"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2B95B003"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88E1F42"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24.02%</w:t>
            </w:r>
          </w:p>
        </w:tc>
      </w:tr>
      <w:tr w:rsidR="0043172B" w14:paraId="25A41048" w14:textId="77777777" w:rsidTr="006C4F0B">
        <w:trPr>
          <w:cantSplit/>
          <w:trHeight w:val="410"/>
          <w:jc w:val="center"/>
        </w:trPr>
        <w:tc>
          <w:tcPr>
            <w:tcW w:w="4178" w:type="pct"/>
            <w:gridSpan w:val="4"/>
            <w:vAlign w:val="center"/>
          </w:tcPr>
          <w:p w14:paraId="37244D0A"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lastRenderedPageBreak/>
              <w:t>合计</w:t>
            </w:r>
          </w:p>
        </w:tc>
        <w:tc>
          <w:tcPr>
            <w:tcW w:w="372" w:type="pct"/>
            <w:vAlign w:val="center"/>
          </w:tcPr>
          <w:p w14:paraId="06AC4C08"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1AED88C1"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100%</w:t>
            </w:r>
          </w:p>
        </w:tc>
      </w:tr>
    </w:tbl>
    <w:p w14:paraId="38AA0785" w14:textId="7F81B36D"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，估价对象交付装饰装修及设备设施标准如下：</w:t>
      </w:r>
    </w:p>
    <w:p w14:paraId="520E2676" w14:textId="5D907092" w:rsidR="002747E6" w:rsidRPr="00221755" w:rsidRDefault="002747E6" w:rsidP="002747E6">
      <w:pPr>
        <w:widowControl w:val="0"/>
        <w:tabs>
          <w:tab w:val="left" w:pos="3544"/>
        </w:tabs>
        <w:overflowPunct w:val="0"/>
        <w:spacing w:line="360" w:lineRule="auto"/>
        <w:jc w:val="center"/>
        <w:rPr>
          <w:rFonts w:ascii="Arial" w:hAnsi="Arial" w:cs="Arial"/>
          <w:kern w:val="2"/>
          <w:sz w:val="21"/>
          <w:szCs w:val="21"/>
        </w:rPr>
      </w:pPr>
      <w:r w:rsidRPr="00221755">
        <w:rPr>
          <w:rFonts w:ascii="Arial" w:hAnsi="Arial" w:cs="Arial"/>
          <w:kern w:val="2"/>
          <w:sz w:val="21"/>
          <w:szCs w:val="21"/>
        </w:rPr>
        <w:t>装饰装修标准</w:t>
      </w:r>
    </w:p>
    <w:tbl>
      <w:tblPr>
        <w:tblStyle w:val="af7"/>
        <w:tblW w:w="6382" w:type="dxa"/>
        <w:jc w:val="center"/>
        <w:tblLook w:val="04A0" w:firstRow="1" w:lastRow="0" w:firstColumn="1" w:lastColumn="0" w:noHBand="0" w:noVBand="1"/>
      </w:tblPr>
      <w:tblGrid>
        <w:gridCol w:w="1131"/>
        <w:gridCol w:w="1131"/>
        <w:gridCol w:w="1782"/>
        <w:gridCol w:w="2338"/>
      </w:tblGrid>
      <w:tr w:rsidR="00221755" w:rsidRPr="005E6802" w14:paraId="21D59846" w14:textId="77777777" w:rsidTr="0001487D">
        <w:trPr>
          <w:trHeight w:val="262"/>
          <w:jc w:val="center"/>
        </w:trPr>
        <w:tc>
          <w:tcPr>
            <w:tcW w:w="0" w:type="auto"/>
            <w:vAlign w:val="center"/>
          </w:tcPr>
          <w:p w14:paraId="70D15D3D"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0" w:type="auto"/>
            <w:vAlign w:val="center"/>
          </w:tcPr>
          <w:p w14:paraId="2AF2CF52"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0" w:type="auto"/>
            <w:vAlign w:val="center"/>
          </w:tcPr>
          <w:p w14:paraId="400839DB"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建材种类</w:t>
            </w:r>
          </w:p>
        </w:tc>
        <w:tc>
          <w:tcPr>
            <w:tcW w:w="0" w:type="auto"/>
            <w:vAlign w:val="center"/>
          </w:tcPr>
          <w:p w14:paraId="16A061D3"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建材品牌</w:t>
            </w:r>
          </w:p>
        </w:tc>
      </w:tr>
      <w:tr w:rsidR="00221755" w:rsidRPr="005E6802" w14:paraId="2F579538" w14:textId="77777777" w:rsidTr="0001487D">
        <w:trPr>
          <w:trHeight w:val="246"/>
          <w:jc w:val="center"/>
        </w:trPr>
        <w:tc>
          <w:tcPr>
            <w:tcW w:w="0" w:type="auto"/>
            <w:vMerge w:val="restart"/>
            <w:vAlign w:val="center"/>
          </w:tcPr>
          <w:p w14:paraId="1A3F66E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0D5AC173"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DBC07F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618B12A8"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7D8E0006" w14:textId="77777777" w:rsidTr="0001487D">
        <w:trPr>
          <w:trHeight w:val="147"/>
          <w:jc w:val="center"/>
        </w:trPr>
        <w:tc>
          <w:tcPr>
            <w:tcW w:w="0" w:type="auto"/>
            <w:vMerge/>
            <w:vAlign w:val="center"/>
          </w:tcPr>
          <w:p w14:paraId="4E04452F"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4DEECA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72873B7"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75EC1928"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867DDF0" w14:textId="77777777" w:rsidTr="0001487D">
        <w:trPr>
          <w:trHeight w:val="147"/>
          <w:jc w:val="center"/>
        </w:trPr>
        <w:tc>
          <w:tcPr>
            <w:tcW w:w="0" w:type="auto"/>
            <w:vMerge/>
            <w:vAlign w:val="center"/>
          </w:tcPr>
          <w:p w14:paraId="4BA3E6FB"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69E10E5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79EEF8D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5FCC3706"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6F478F08" w14:textId="77777777" w:rsidTr="0001487D">
        <w:trPr>
          <w:trHeight w:val="147"/>
          <w:jc w:val="center"/>
        </w:trPr>
        <w:tc>
          <w:tcPr>
            <w:tcW w:w="0" w:type="auto"/>
            <w:vMerge/>
            <w:vAlign w:val="center"/>
          </w:tcPr>
          <w:p w14:paraId="03BA043A"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240D5DA"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5C58C92F"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552B0ABB"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7276D3B1" w14:textId="77777777" w:rsidTr="0001487D">
        <w:trPr>
          <w:trHeight w:val="246"/>
          <w:jc w:val="center"/>
        </w:trPr>
        <w:tc>
          <w:tcPr>
            <w:tcW w:w="0" w:type="auto"/>
            <w:vMerge w:val="restart"/>
            <w:vAlign w:val="center"/>
          </w:tcPr>
          <w:p w14:paraId="274723B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0" w:type="auto"/>
            <w:vAlign w:val="center"/>
          </w:tcPr>
          <w:p w14:paraId="6F31D60E"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5EDC83A"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6E273DB2"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24B662F" w14:textId="77777777" w:rsidTr="0001487D">
        <w:trPr>
          <w:trHeight w:val="147"/>
          <w:jc w:val="center"/>
        </w:trPr>
        <w:tc>
          <w:tcPr>
            <w:tcW w:w="0" w:type="auto"/>
            <w:vMerge/>
            <w:vAlign w:val="center"/>
          </w:tcPr>
          <w:p w14:paraId="53A41B38"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9B51F2A"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147976B6"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12CBDF8A"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9762676" w14:textId="77777777" w:rsidTr="0001487D">
        <w:trPr>
          <w:trHeight w:val="147"/>
          <w:jc w:val="center"/>
        </w:trPr>
        <w:tc>
          <w:tcPr>
            <w:tcW w:w="0" w:type="auto"/>
            <w:vMerge/>
            <w:vAlign w:val="center"/>
          </w:tcPr>
          <w:p w14:paraId="119BE3A2"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478671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A16A6E8"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120DE0CF"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05E5EFF4" w14:textId="77777777" w:rsidTr="0001487D">
        <w:trPr>
          <w:trHeight w:val="147"/>
          <w:jc w:val="center"/>
        </w:trPr>
        <w:tc>
          <w:tcPr>
            <w:tcW w:w="0" w:type="auto"/>
            <w:vMerge/>
            <w:vAlign w:val="center"/>
          </w:tcPr>
          <w:p w14:paraId="04AE5EBA"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3074C197"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A33844B" w14:textId="77777777" w:rsidR="00221755"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7566DAD4"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1361542B" w14:textId="77777777" w:rsidTr="0001487D">
        <w:trPr>
          <w:trHeight w:val="147"/>
          <w:jc w:val="center"/>
        </w:trPr>
        <w:tc>
          <w:tcPr>
            <w:tcW w:w="0" w:type="auto"/>
            <w:vMerge/>
            <w:vAlign w:val="center"/>
          </w:tcPr>
          <w:p w14:paraId="61331DB5"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0107A032"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C993FCF"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3E31B108"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r>
      <w:tr w:rsidR="00221755" w:rsidRPr="005E6802" w14:paraId="3CC441FC" w14:textId="77777777" w:rsidTr="0001487D">
        <w:trPr>
          <w:trHeight w:val="262"/>
          <w:jc w:val="center"/>
        </w:trPr>
        <w:tc>
          <w:tcPr>
            <w:tcW w:w="0" w:type="auto"/>
            <w:vMerge w:val="restart"/>
            <w:vAlign w:val="center"/>
          </w:tcPr>
          <w:p w14:paraId="17E69FBC"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卧室</w:t>
            </w:r>
          </w:p>
        </w:tc>
        <w:tc>
          <w:tcPr>
            <w:tcW w:w="0" w:type="auto"/>
            <w:vAlign w:val="center"/>
          </w:tcPr>
          <w:p w14:paraId="058AA5EC"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330C122C"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7121E7BD"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00E79533" w14:textId="77777777" w:rsidTr="0001487D">
        <w:trPr>
          <w:trHeight w:val="147"/>
          <w:jc w:val="center"/>
        </w:trPr>
        <w:tc>
          <w:tcPr>
            <w:tcW w:w="0" w:type="auto"/>
            <w:vMerge/>
            <w:vAlign w:val="center"/>
          </w:tcPr>
          <w:p w14:paraId="502431FE"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79EC82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17027DA"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6B5A0D4"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61E6730A" w14:textId="77777777" w:rsidTr="0001487D">
        <w:trPr>
          <w:trHeight w:val="147"/>
          <w:jc w:val="center"/>
        </w:trPr>
        <w:tc>
          <w:tcPr>
            <w:tcW w:w="0" w:type="auto"/>
            <w:vMerge/>
            <w:vAlign w:val="center"/>
          </w:tcPr>
          <w:p w14:paraId="4F53712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4F281A9D"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5091E89A"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强化复合木地板</w:t>
            </w:r>
          </w:p>
        </w:tc>
        <w:tc>
          <w:tcPr>
            <w:tcW w:w="0" w:type="auto"/>
            <w:vAlign w:val="center"/>
          </w:tcPr>
          <w:p w14:paraId="0895478C"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221755" w:rsidRPr="005E6802" w14:paraId="4DBB7D7B" w14:textId="77777777" w:rsidTr="0001487D">
        <w:trPr>
          <w:trHeight w:val="147"/>
          <w:jc w:val="center"/>
        </w:trPr>
        <w:tc>
          <w:tcPr>
            <w:tcW w:w="0" w:type="auto"/>
            <w:vMerge/>
            <w:vAlign w:val="center"/>
          </w:tcPr>
          <w:p w14:paraId="60D834C7"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616D9094"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4350793F"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地板配套踢脚</w:t>
            </w:r>
          </w:p>
        </w:tc>
        <w:tc>
          <w:tcPr>
            <w:tcW w:w="0" w:type="auto"/>
            <w:vAlign w:val="center"/>
          </w:tcPr>
          <w:p w14:paraId="01484CE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221755" w:rsidRPr="005E6802" w14:paraId="6A2A6B9D" w14:textId="77777777" w:rsidTr="0001487D">
        <w:trPr>
          <w:trHeight w:val="147"/>
          <w:jc w:val="center"/>
        </w:trPr>
        <w:tc>
          <w:tcPr>
            <w:tcW w:w="0" w:type="auto"/>
            <w:vMerge/>
            <w:vAlign w:val="center"/>
          </w:tcPr>
          <w:p w14:paraId="2CC9B4AC"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124F962"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28008B5"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54DAD501"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r>
      <w:tr w:rsidR="00221755" w:rsidRPr="005E6802" w14:paraId="5AD87624" w14:textId="77777777" w:rsidTr="0001487D">
        <w:trPr>
          <w:trHeight w:val="246"/>
          <w:jc w:val="center"/>
        </w:trPr>
        <w:tc>
          <w:tcPr>
            <w:tcW w:w="0" w:type="auto"/>
            <w:vMerge w:val="restart"/>
            <w:vAlign w:val="center"/>
          </w:tcPr>
          <w:p w14:paraId="786F6795"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储藏室</w:t>
            </w:r>
          </w:p>
        </w:tc>
        <w:tc>
          <w:tcPr>
            <w:tcW w:w="0" w:type="auto"/>
            <w:vAlign w:val="center"/>
          </w:tcPr>
          <w:p w14:paraId="64E5C181"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5D3D4DCD"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13DE8672"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4E0AD905" w14:textId="77777777" w:rsidTr="0001487D">
        <w:trPr>
          <w:trHeight w:val="147"/>
          <w:jc w:val="center"/>
        </w:trPr>
        <w:tc>
          <w:tcPr>
            <w:tcW w:w="0" w:type="auto"/>
            <w:vMerge/>
            <w:vAlign w:val="center"/>
          </w:tcPr>
          <w:p w14:paraId="3D391BCB"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2EC16F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63A8C07"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4F1AB126"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23A5004B" w14:textId="77777777" w:rsidTr="0001487D">
        <w:trPr>
          <w:trHeight w:val="147"/>
          <w:jc w:val="center"/>
        </w:trPr>
        <w:tc>
          <w:tcPr>
            <w:tcW w:w="0" w:type="auto"/>
            <w:vMerge/>
            <w:vAlign w:val="center"/>
          </w:tcPr>
          <w:p w14:paraId="113462F8"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1C588E1"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220EFD6"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349DC540"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03B3829F" w14:textId="77777777" w:rsidTr="0001487D">
        <w:trPr>
          <w:trHeight w:val="147"/>
          <w:jc w:val="center"/>
        </w:trPr>
        <w:tc>
          <w:tcPr>
            <w:tcW w:w="0" w:type="auto"/>
            <w:vMerge/>
            <w:vAlign w:val="center"/>
          </w:tcPr>
          <w:p w14:paraId="0C090122"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07D3E8E"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6FD5B92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752E139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D2BBD65" w14:textId="77777777" w:rsidTr="0001487D">
        <w:trPr>
          <w:trHeight w:val="246"/>
          <w:jc w:val="center"/>
        </w:trPr>
        <w:tc>
          <w:tcPr>
            <w:tcW w:w="0" w:type="auto"/>
            <w:vMerge w:val="restart"/>
            <w:vAlign w:val="center"/>
          </w:tcPr>
          <w:p w14:paraId="18A6C8BC"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厨房</w:t>
            </w:r>
          </w:p>
        </w:tc>
        <w:tc>
          <w:tcPr>
            <w:tcW w:w="0" w:type="auto"/>
            <w:vAlign w:val="center"/>
          </w:tcPr>
          <w:p w14:paraId="516F85E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3E70ABD6"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037CFE12"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131A6769" w14:textId="77777777" w:rsidTr="0001487D">
        <w:trPr>
          <w:trHeight w:val="147"/>
          <w:jc w:val="center"/>
        </w:trPr>
        <w:tc>
          <w:tcPr>
            <w:tcW w:w="0" w:type="auto"/>
            <w:vMerge/>
            <w:vAlign w:val="center"/>
          </w:tcPr>
          <w:p w14:paraId="420DC91F"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5E986CD"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AE52677"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4015B5B"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2A03ED48" w14:textId="77777777" w:rsidTr="0001487D">
        <w:trPr>
          <w:trHeight w:val="147"/>
          <w:jc w:val="center"/>
        </w:trPr>
        <w:tc>
          <w:tcPr>
            <w:tcW w:w="0" w:type="auto"/>
            <w:vMerge/>
            <w:vAlign w:val="center"/>
          </w:tcPr>
          <w:p w14:paraId="76FDE735"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059BC1B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363147F"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B161A83"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51996FEB" w14:textId="77777777" w:rsidTr="0001487D">
        <w:trPr>
          <w:trHeight w:val="147"/>
          <w:jc w:val="center"/>
        </w:trPr>
        <w:tc>
          <w:tcPr>
            <w:tcW w:w="0" w:type="auto"/>
            <w:vMerge/>
            <w:vAlign w:val="center"/>
          </w:tcPr>
          <w:p w14:paraId="73B2A6E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7B95A7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CD02E6C"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299198A3"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A9811DD" w14:textId="77777777" w:rsidTr="0001487D">
        <w:trPr>
          <w:trHeight w:val="147"/>
          <w:jc w:val="center"/>
        </w:trPr>
        <w:tc>
          <w:tcPr>
            <w:tcW w:w="0" w:type="auto"/>
            <w:vMerge/>
            <w:vAlign w:val="center"/>
          </w:tcPr>
          <w:p w14:paraId="066767E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480916F4"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FC25DEB"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7E99BA96"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0C015636" w14:textId="77777777" w:rsidTr="0001487D">
        <w:trPr>
          <w:trHeight w:val="262"/>
          <w:jc w:val="center"/>
        </w:trPr>
        <w:tc>
          <w:tcPr>
            <w:tcW w:w="0" w:type="auto"/>
            <w:vMerge w:val="restart"/>
            <w:vAlign w:val="center"/>
          </w:tcPr>
          <w:p w14:paraId="66F23169"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0" w:type="auto"/>
            <w:vAlign w:val="center"/>
          </w:tcPr>
          <w:p w14:paraId="745E791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7582911"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3C2C568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3CA9336C" w14:textId="77777777" w:rsidTr="0001487D">
        <w:trPr>
          <w:trHeight w:val="147"/>
          <w:jc w:val="center"/>
        </w:trPr>
        <w:tc>
          <w:tcPr>
            <w:tcW w:w="0" w:type="auto"/>
            <w:vMerge/>
            <w:vAlign w:val="center"/>
          </w:tcPr>
          <w:p w14:paraId="2A551A2E"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DDA11E8"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51EDB7CA"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27B0974D"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54D421CA" w14:textId="77777777" w:rsidTr="0001487D">
        <w:trPr>
          <w:trHeight w:val="147"/>
          <w:jc w:val="center"/>
        </w:trPr>
        <w:tc>
          <w:tcPr>
            <w:tcW w:w="0" w:type="auto"/>
            <w:vMerge/>
            <w:vAlign w:val="center"/>
          </w:tcPr>
          <w:p w14:paraId="422696E4"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D778ECE"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EAE56D7"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146666D"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19B0A55E" w14:textId="77777777" w:rsidTr="0001487D">
        <w:trPr>
          <w:trHeight w:val="147"/>
          <w:jc w:val="center"/>
        </w:trPr>
        <w:tc>
          <w:tcPr>
            <w:tcW w:w="0" w:type="auto"/>
            <w:vMerge/>
            <w:vAlign w:val="center"/>
          </w:tcPr>
          <w:p w14:paraId="69211314"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34E5D828"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70A253F7"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1E7C17FA"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384B0852" w14:textId="77777777" w:rsidTr="0001487D">
        <w:trPr>
          <w:trHeight w:val="147"/>
          <w:jc w:val="center"/>
        </w:trPr>
        <w:tc>
          <w:tcPr>
            <w:tcW w:w="0" w:type="auto"/>
            <w:vMerge/>
            <w:vAlign w:val="center"/>
          </w:tcPr>
          <w:p w14:paraId="28C4CEEE"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1435AC0"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2FFD4CDF"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237AC7AD"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7789E9A2" w14:textId="77777777" w:rsidTr="0001487D">
        <w:trPr>
          <w:trHeight w:val="246"/>
          <w:jc w:val="center"/>
        </w:trPr>
        <w:tc>
          <w:tcPr>
            <w:tcW w:w="0" w:type="auto"/>
            <w:vMerge w:val="restart"/>
            <w:vAlign w:val="center"/>
          </w:tcPr>
          <w:p w14:paraId="318B0EC7"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阳台</w:t>
            </w:r>
          </w:p>
        </w:tc>
        <w:tc>
          <w:tcPr>
            <w:tcW w:w="0" w:type="auto"/>
            <w:vAlign w:val="center"/>
          </w:tcPr>
          <w:p w14:paraId="3EC2ABB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D42EAB1"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1B326643"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635E346F" w14:textId="77777777" w:rsidTr="0001487D">
        <w:trPr>
          <w:trHeight w:val="147"/>
          <w:jc w:val="center"/>
        </w:trPr>
        <w:tc>
          <w:tcPr>
            <w:tcW w:w="0" w:type="auto"/>
            <w:vMerge/>
            <w:vAlign w:val="center"/>
          </w:tcPr>
          <w:p w14:paraId="00D4EF21" w14:textId="77777777" w:rsidR="00221755" w:rsidRPr="005E6802" w:rsidRDefault="00221755" w:rsidP="0001487D">
            <w:pPr>
              <w:rPr>
                <w:rFonts w:ascii="Arial" w:eastAsia="华文细黑" w:hAnsi="Arial" w:cs="Arial"/>
                <w:sz w:val="18"/>
                <w:szCs w:val="18"/>
              </w:rPr>
            </w:pPr>
          </w:p>
        </w:tc>
        <w:tc>
          <w:tcPr>
            <w:tcW w:w="0" w:type="auto"/>
            <w:vAlign w:val="center"/>
          </w:tcPr>
          <w:p w14:paraId="03E6817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0" w:type="auto"/>
            <w:vAlign w:val="center"/>
          </w:tcPr>
          <w:p w14:paraId="3D012F63"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不锈钢</w:t>
            </w:r>
          </w:p>
        </w:tc>
        <w:tc>
          <w:tcPr>
            <w:tcW w:w="0" w:type="auto"/>
            <w:vAlign w:val="center"/>
          </w:tcPr>
          <w:p w14:paraId="7183ABA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6AD3659" w14:textId="77777777" w:rsidTr="0001487D">
        <w:trPr>
          <w:trHeight w:val="147"/>
          <w:jc w:val="center"/>
        </w:trPr>
        <w:tc>
          <w:tcPr>
            <w:tcW w:w="0" w:type="auto"/>
            <w:vMerge/>
            <w:vAlign w:val="center"/>
          </w:tcPr>
          <w:p w14:paraId="300E7AD7" w14:textId="77777777" w:rsidR="00221755" w:rsidRPr="005E6802" w:rsidRDefault="00221755" w:rsidP="0001487D">
            <w:pPr>
              <w:rPr>
                <w:rFonts w:ascii="Arial" w:eastAsia="华文细黑" w:hAnsi="Arial" w:cs="Arial"/>
                <w:sz w:val="18"/>
                <w:szCs w:val="18"/>
              </w:rPr>
            </w:pPr>
          </w:p>
        </w:tc>
        <w:tc>
          <w:tcPr>
            <w:tcW w:w="0" w:type="auto"/>
            <w:vAlign w:val="center"/>
          </w:tcPr>
          <w:p w14:paraId="368B4EE4"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195E50EE"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5253749B"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27329282" w14:textId="77777777" w:rsidTr="0001487D">
        <w:trPr>
          <w:trHeight w:val="147"/>
          <w:jc w:val="center"/>
        </w:trPr>
        <w:tc>
          <w:tcPr>
            <w:tcW w:w="0" w:type="auto"/>
            <w:vMerge/>
            <w:vAlign w:val="center"/>
          </w:tcPr>
          <w:p w14:paraId="1E0ADE95" w14:textId="77777777" w:rsidR="00221755" w:rsidRPr="005E6802" w:rsidRDefault="00221755" w:rsidP="0001487D">
            <w:pPr>
              <w:rPr>
                <w:rFonts w:ascii="Arial" w:eastAsia="华文细黑" w:hAnsi="Arial" w:cs="Arial"/>
                <w:sz w:val="18"/>
                <w:szCs w:val="18"/>
              </w:rPr>
            </w:pPr>
          </w:p>
        </w:tc>
        <w:tc>
          <w:tcPr>
            <w:tcW w:w="0" w:type="auto"/>
            <w:vAlign w:val="center"/>
          </w:tcPr>
          <w:p w14:paraId="2209C35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B977F79"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2E023EDE"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97028" w14:paraId="02214F30" w14:textId="77777777" w:rsidTr="0001487D">
        <w:trPr>
          <w:trHeight w:val="147"/>
          <w:jc w:val="center"/>
        </w:trPr>
        <w:tc>
          <w:tcPr>
            <w:tcW w:w="0" w:type="auto"/>
            <w:vMerge/>
            <w:vAlign w:val="center"/>
          </w:tcPr>
          <w:p w14:paraId="5A2B401E" w14:textId="77777777" w:rsidR="00221755" w:rsidRPr="005E6802" w:rsidRDefault="00221755" w:rsidP="0001487D">
            <w:pPr>
              <w:rPr>
                <w:rFonts w:ascii="Arial" w:eastAsia="华文细黑" w:hAnsi="Arial" w:cs="Arial"/>
                <w:sz w:val="18"/>
                <w:szCs w:val="18"/>
              </w:rPr>
            </w:pPr>
          </w:p>
        </w:tc>
        <w:tc>
          <w:tcPr>
            <w:tcW w:w="0" w:type="auto"/>
            <w:vAlign w:val="center"/>
          </w:tcPr>
          <w:p w14:paraId="4847B642"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227E962"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5030FB30"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97028" w14:paraId="78F33A58" w14:textId="77777777" w:rsidTr="0001487D">
        <w:trPr>
          <w:trHeight w:val="147"/>
          <w:jc w:val="center"/>
        </w:trPr>
        <w:tc>
          <w:tcPr>
            <w:tcW w:w="0" w:type="auto"/>
            <w:vMerge/>
            <w:vAlign w:val="center"/>
          </w:tcPr>
          <w:p w14:paraId="52E79A63" w14:textId="77777777" w:rsidR="00221755" w:rsidRPr="005E6802" w:rsidRDefault="00221755" w:rsidP="0001487D">
            <w:pPr>
              <w:rPr>
                <w:rFonts w:ascii="Arial" w:eastAsia="华文细黑" w:hAnsi="Arial" w:cs="Arial"/>
                <w:sz w:val="18"/>
                <w:szCs w:val="18"/>
              </w:rPr>
            </w:pPr>
          </w:p>
        </w:tc>
        <w:tc>
          <w:tcPr>
            <w:tcW w:w="0" w:type="auto"/>
            <w:vAlign w:val="center"/>
          </w:tcPr>
          <w:p w14:paraId="1A1A996B"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097C5300"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0188D22A" w14:textId="77777777" w:rsidR="00221755" w:rsidRPr="00597028"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r>
    </w:tbl>
    <w:p w14:paraId="6368D06B" w14:textId="77777777" w:rsidR="00221755" w:rsidRPr="0043172B" w:rsidRDefault="00221755" w:rsidP="002747E6">
      <w:pPr>
        <w:widowControl w:val="0"/>
        <w:tabs>
          <w:tab w:val="left" w:pos="3544"/>
        </w:tabs>
        <w:overflowPunct w:val="0"/>
        <w:spacing w:line="360" w:lineRule="auto"/>
        <w:jc w:val="center"/>
        <w:rPr>
          <w:rFonts w:ascii="Arial" w:hAnsi="Arial" w:cs="Arial"/>
          <w:kern w:val="2"/>
          <w:sz w:val="21"/>
          <w:szCs w:val="21"/>
          <w:highlight w:val="yellow"/>
        </w:rPr>
      </w:pPr>
    </w:p>
    <w:p w14:paraId="19D22273" w14:textId="316107ED" w:rsidR="00C1246F" w:rsidRDefault="00C1246F" w:rsidP="00C1246F">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4ABBE76B" w14:textId="77777777" w:rsidR="00C1246F" w:rsidRDefault="00C1246F">
      <w:pPr>
        <w:rPr>
          <w:rFonts w:ascii="Arial" w:hAnsi="Arial" w:cs="Arial"/>
          <w:kern w:val="2"/>
          <w:sz w:val="21"/>
          <w:szCs w:val="21"/>
        </w:rPr>
      </w:pPr>
      <w:r>
        <w:rPr>
          <w:rFonts w:ascii="Arial" w:hAnsi="Arial" w:cs="Arial"/>
          <w:kern w:val="2"/>
          <w:sz w:val="21"/>
          <w:szCs w:val="21"/>
        </w:rPr>
        <w:br w:type="page"/>
      </w:r>
    </w:p>
    <w:p w14:paraId="0DC2D87F" w14:textId="7279EE67" w:rsidR="002747E6" w:rsidRPr="00221755"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21755">
        <w:rPr>
          <w:rFonts w:ascii="Arial" w:hAnsi="Arial" w:cs="Arial"/>
          <w:kern w:val="2"/>
          <w:sz w:val="21"/>
          <w:szCs w:val="21"/>
        </w:rPr>
        <w:lastRenderedPageBreak/>
        <w:t>设备设施标准</w:t>
      </w:r>
    </w:p>
    <w:tbl>
      <w:tblPr>
        <w:tblW w:w="9252" w:type="dxa"/>
        <w:jc w:val="center"/>
        <w:tblLook w:val="04A0" w:firstRow="1" w:lastRow="0" w:firstColumn="1" w:lastColumn="0" w:noHBand="0" w:noVBand="1"/>
      </w:tblPr>
      <w:tblGrid>
        <w:gridCol w:w="544"/>
        <w:gridCol w:w="1843"/>
        <w:gridCol w:w="2279"/>
        <w:gridCol w:w="2115"/>
        <w:gridCol w:w="2471"/>
      </w:tblGrid>
      <w:tr w:rsidR="00221755" w:rsidRPr="00A91B62" w14:paraId="72DC8429" w14:textId="77777777" w:rsidTr="0001487D">
        <w:trPr>
          <w:trHeight w:val="392"/>
          <w:tblHeader/>
          <w:jc w:val="center"/>
        </w:trPr>
        <w:tc>
          <w:tcPr>
            <w:tcW w:w="2387" w:type="dxa"/>
            <w:gridSpan w:val="2"/>
            <w:tcBorders>
              <w:top w:val="single" w:sz="4" w:space="0" w:color="auto"/>
              <w:left w:val="single" w:sz="4" w:space="0" w:color="auto"/>
              <w:bottom w:val="single" w:sz="4" w:space="0" w:color="auto"/>
              <w:right w:val="single" w:sz="4" w:space="0" w:color="auto"/>
            </w:tcBorders>
            <w:vAlign w:val="center"/>
          </w:tcPr>
          <w:p w14:paraId="6DBC0A00" w14:textId="77777777" w:rsidR="00221755" w:rsidRPr="00A91B62" w:rsidRDefault="00221755" w:rsidP="0001487D">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设备设施内容</w:t>
            </w:r>
          </w:p>
        </w:tc>
        <w:tc>
          <w:tcPr>
            <w:tcW w:w="2279" w:type="dxa"/>
            <w:tcBorders>
              <w:top w:val="single" w:sz="4" w:space="0" w:color="auto"/>
              <w:left w:val="nil"/>
              <w:bottom w:val="single" w:sz="4" w:space="0" w:color="auto"/>
              <w:right w:val="single" w:sz="4" w:space="0" w:color="auto"/>
            </w:tcBorders>
            <w:vAlign w:val="center"/>
          </w:tcPr>
          <w:p w14:paraId="61D89B62" w14:textId="77777777" w:rsidR="00221755" w:rsidRPr="00A91B62" w:rsidRDefault="00221755" w:rsidP="0001487D">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品牌</w:t>
            </w:r>
            <w:r>
              <w:rPr>
                <w:rFonts w:ascii="华文细黑" w:eastAsia="华文细黑" w:hAnsi="华文细黑" w:hint="eastAsia"/>
                <w:b/>
                <w:sz w:val="18"/>
                <w:szCs w:val="18"/>
              </w:rPr>
              <w:t>（绿色建材等级）</w:t>
            </w:r>
          </w:p>
        </w:tc>
        <w:tc>
          <w:tcPr>
            <w:tcW w:w="2115" w:type="dxa"/>
            <w:tcBorders>
              <w:top w:val="single" w:sz="4" w:space="0" w:color="auto"/>
              <w:left w:val="nil"/>
              <w:bottom w:val="single" w:sz="4" w:space="0" w:color="auto"/>
              <w:right w:val="single" w:sz="4" w:space="0" w:color="auto"/>
            </w:tcBorders>
            <w:vAlign w:val="center"/>
          </w:tcPr>
          <w:p w14:paraId="4DCDE255" w14:textId="77777777" w:rsidR="00221755" w:rsidRPr="00A91B62" w:rsidRDefault="00221755" w:rsidP="0001487D">
            <w:pPr>
              <w:jc w:val="center"/>
              <w:rPr>
                <w:rFonts w:ascii="华文细黑" w:eastAsia="华文细黑" w:hAnsi="华文细黑" w:hint="eastAsia"/>
                <w:b/>
                <w:sz w:val="18"/>
                <w:szCs w:val="18"/>
              </w:rPr>
            </w:pPr>
            <w:r>
              <w:rPr>
                <w:rFonts w:ascii="华文细黑" w:eastAsia="华文细黑" w:hAnsi="华文细黑" w:hint="eastAsia"/>
                <w:b/>
                <w:sz w:val="18"/>
                <w:szCs w:val="18"/>
              </w:rPr>
              <w:t>型号（做法）</w:t>
            </w:r>
          </w:p>
        </w:tc>
        <w:tc>
          <w:tcPr>
            <w:tcW w:w="2471" w:type="dxa"/>
            <w:tcBorders>
              <w:top w:val="single" w:sz="4" w:space="0" w:color="auto"/>
              <w:left w:val="single" w:sz="4" w:space="0" w:color="auto"/>
              <w:bottom w:val="single" w:sz="4" w:space="0" w:color="auto"/>
              <w:right w:val="single" w:sz="4" w:space="0" w:color="auto"/>
            </w:tcBorders>
            <w:vAlign w:val="center"/>
          </w:tcPr>
          <w:p w14:paraId="6E70A7A6" w14:textId="77777777" w:rsidR="00221755" w:rsidRPr="00A91B62" w:rsidRDefault="00221755" w:rsidP="0001487D">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数量</w:t>
            </w:r>
          </w:p>
        </w:tc>
      </w:tr>
      <w:tr w:rsidR="00221755" w:rsidRPr="00A91B62" w14:paraId="5855D33A" w14:textId="77777777" w:rsidTr="0001487D">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10C718A7"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843" w:type="dxa"/>
            <w:tcBorders>
              <w:top w:val="nil"/>
              <w:left w:val="nil"/>
              <w:bottom w:val="single" w:sz="4" w:space="0" w:color="auto"/>
              <w:right w:val="single" w:sz="4" w:space="0" w:color="auto"/>
            </w:tcBorders>
            <w:vAlign w:val="center"/>
          </w:tcPr>
          <w:p w14:paraId="4109669B"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橱柜</w:t>
            </w:r>
          </w:p>
        </w:tc>
        <w:tc>
          <w:tcPr>
            <w:tcW w:w="2279" w:type="dxa"/>
            <w:tcBorders>
              <w:top w:val="nil"/>
              <w:left w:val="nil"/>
              <w:bottom w:val="single" w:sz="4" w:space="0" w:color="auto"/>
              <w:right w:val="single" w:sz="4" w:space="0" w:color="auto"/>
            </w:tcBorders>
            <w:vAlign w:val="center"/>
          </w:tcPr>
          <w:p w14:paraId="20B21B08" w14:textId="77777777" w:rsidR="00221755" w:rsidRPr="00A91B62" w:rsidRDefault="00221755" w:rsidP="0001487D">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BC3C9C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墙面及地面安装</w:t>
            </w:r>
          </w:p>
        </w:tc>
        <w:tc>
          <w:tcPr>
            <w:tcW w:w="2471" w:type="dxa"/>
            <w:tcBorders>
              <w:top w:val="nil"/>
              <w:left w:val="single" w:sz="4" w:space="0" w:color="auto"/>
              <w:bottom w:val="single" w:sz="4" w:space="0" w:color="auto"/>
              <w:right w:val="single" w:sz="4" w:space="0" w:color="auto"/>
            </w:tcBorders>
            <w:vAlign w:val="center"/>
          </w:tcPr>
          <w:p w14:paraId="51201F19"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1E668095"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F954D68"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DC779DA"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燃气灶</w:t>
            </w:r>
          </w:p>
        </w:tc>
        <w:tc>
          <w:tcPr>
            <w:tcW w:w="2279" w:type="dxa"/>
            <w:tcBorders>
              <w:top w:val="nil"/>
              <w:left w:val="nil"/>
              <w:bottom w:val="single" w:sz="4" w:space="0" w:color="auto"/>
              <w:right w:val="single" w:sz="4" w:space="0" w:color="auto"/>
            </w:tcBorders>
            <w:vAlign w:val="center"/>
          </w:tcPr>
          <w:p w14:paraId="789A8FC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5C8A176F"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38B1F73C"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F27A4AF"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D5F880E"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34F3563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2279" w:type="dxa"/>
            <w:tcBorders>
              <w:top w:val="nil"/>
              <w:left w:val="nil"/>
              <w:bottom w:val="single" w:sz="4" w:space="0" w:color="auto"/>
              <w:right w:val="single" w:sz="4" w:space="0" w:color="auto"/>
            </w:tcBorders>
            <w:vAlign w:val="center"/>
          </w:tcPr>
          <w:p w14:paraId="763EEFEA"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6786DAD8"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墙面挂装</w:t>
            </w:r>
          </w:p>
        </w:tc>
        <w:tc>
          <w:tcPr>
            <w:tcW w:w="2471" w:type="dxa"/>
            <w:tcBorders>
              <w:top w:val="nil"/>
              <w:left w:val="single" w:sz="4" w:space="0" w:color="auto"/>
              <w:bottom w:val="single" w:sz="4" w:space="0" w:color="auto"/>
              <w:right w:val="single" w:sz="4" w:space="0" w:color="auto"/>
            </w:tcBorders>
            <w:vAlign w:val="center"/>
          </w:tcPr>
          <w:p w14:paraId="3B866D9B"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6BF6FF93"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EE58B18"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715D010"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龙头及水槽</w:t>
            </w:r>
          </w:p>
        </w:tc>
        <w:tc>
          <w:tcPr>
            <w:tcW w:w="2279" w:type="dxa"/>
            <w:tcBorders>
              <w:top w:val="nil"/>
              <w:left w:val="nil"/>
              <w:bottom w:val="single" w:sz="4" w:space="0" w:color="auto"/>
              <w:right w:val="single" w:sz="4" w:space="0" w:color="auto"/>
            </w:tcBorders>
            <w:vAlign w:val="center"/>
          </w:tcPr>
          <w:p w14:paraId="4ADBE66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7123E406"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8EFA0C3"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A8EC21A" w14:textId="77777777" w:rsidTr="0001487D">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7DB7A714"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843" w:type="dxa"/>
            <w:tcBorders>
              <w:top w:val="nil"/>
              <w:left w:val="nil"/>
              <w:bottom w:val="single" w:sz="4" w:space="0" w:color="auto"/>
              <w:right w:val="single" w:sz="4" w:space="0" w:color="auto"/>
            </w:tcBorders>
            <w:vAlign w:val="center"/>
          </w:tcPr>
          <w:p w14:paraId="0991B410"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洗手盆</w:t>
            </w:r>
          </w:p>
        </w:tc>
        <w:tc>
          <w:tcPr>
            <w:tcW w:w="2279" w:type="dxa"/>
            <w:tcBorders>
              <w:top w:val="nil"/>
              <w:left w:val="nil"/>
              <w:bottom w:val="single" w:sz="4" w:space="0" w:color="auto"/>
              <w:right w:val="single" w:sz="4" w:space="0" w:color="auto"/>
            </w:tcBorders>
            <w:vAlign w:val="center"/>
          </w:tcPr>
          <w:p w14:paraId="35B57ECA" w14:textId="77777777" w:rsidR="00221755" w:rsidRPr="00A91B62" w:rsidRDefault="00221755" w:rsidP="0001487D">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0ECDCEF9"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889D3CB"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3940D535"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1B9317E"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8AC84A3"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座便器</w:t>
            </w:r>
          </w:p>
        </w:tc>
        <w:tc>
          <w:tcPr>
            <w:tcW w:w="2279" w:type="dxa"/>
            <w:tcBorders>
              <w:top w:val="nil"/>
              <w:left w:val="nil"/>
              <w:bottom w:val="single" w:sz="4" w:space="0" w:color="auto"/>
              <w:right w:val="single" w:sz="4" w:space="0" w:color="auto"/>
            </w:tcBorders>
            <w:vAlign w:val="center"/>
          </w:tcPr>
          <w:p w14:paraId="0D696791" w14:textId="77777777" w:rsidR="00221755" w:rsidRPr="00A91B62" w:rsidRDefault="00221755" w:rsidP="0001487D">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FB6CD04"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42E3D3CA"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7407D2B3"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7403084"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491FEC3"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淋浴间</w:t>
            </w:r>
          </w:p>
        </w:tc>
        <w:tc>
          <w:tcPr>
            <w:tcW w:w="2279" w:type="dxa"/>
            <w:tcBorders>
              <w:top w:val="nil"/>
              <w:left w:val="nil"/>
              <w:bottom w:val="single" w:sz="4" w:space="0" w:color="auto"/>
              <w:right w:val="single" w:sz="4" w:space="0" w:color="auto"/>
            </w:tcBorders>
            <w:vAlign w:val="center"/>
          </w:tcPr>
          <w:p w14:paraId="2FE74B4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573F540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33879910"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5D9B9280"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B2B1FB3"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06C0DD6"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w:t>
            </w:r>
          </w:p>
        </w:tc>
        <w:tc>
          <w:tcPr>
            <w:tcW w:w="2279" w:type="dxa"/>
            <w:tcBorders>
              <w:top w:val="nil"/>
              <w:left w:val="nil"/>
              <w:bottom w:val="single" w:sz="4" w:space="0" w:color="auto"/>
              <w:right w:val="single" w:sz="4" w:space="0" w:color="auto"/>
            </w:tcBorders>
            <w:vAlign w:val="center"/>
          </w:tcPr>
          <w:p w14:paraId="7C5BB5A9" w14:textId="77777777" w:rsidR="00221755" w:rsidRPr="00A91B62" w:rsidRDefault="00221755" w:rsidP="0001487D">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65551C6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D2EF5E2"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66130B6"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4502991"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2577D31"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花洒</w:t>
            </w:r>
          </w:p>
        </w:tc>
        <w:tc>
          <w:tcPr>
            <w:tcW w:w="2279" w:type="dxa"/>
            <w:tcBorders>
              <w:top w:val="nil"/>
              <w:left w:val="nil"/>
              <w:bottom w:val="single" w:sz="4" w:space="0" w:color="auto"/>
              <w:right w:val="single" w:sz="4" w:space="0" w:color="auto"/>
            </w:tcBorders>
            <w:vAlign w:val="center"/>
          </w:tcPr>
          <w:p w14:paraId="716A6849" w14:textId="77777777" w:rsidR="00221755" w:rsidRPr="00A91B62" w:rsidRDefault="00221755" w:rsidP="0001487D">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A2FAE29"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手持式带下出水</w:t>
            </w:r>
          </w:p>
        </w:tc>
        <w:tc>
          <w:tcPr>
            <w:tcW w:w="2471" w:type="dxa"/>
            <w:tcBorders>
              <w:top w:val="nil"/>
              <w:left w:val="single" w:sz="4" w:space="0" w:color="auto"/>
              <w:bottom w:val="single" w:sz="4" w:space="0" w:color="auto"/>
              <w:right w:val="single" w:sz="4" w:space="0" w:color="auto"/>
            </w:tcBorders>
            <w:vAlign w:val="center"/>
          </w:tcPr>
          <w:p w14:paraId="32392C31"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2CEC8398"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99698F2"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51766C2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2279" w:type="dxa"/>
            <w:tcBorders>
              <w:top w:val="nil"/>
              <w:left w:val="nil"/>
              <w:bottom w:val="single" w:sz="4" w:space="0" w:color="auto"/>
              <w:right w:val="single" w:sz="4" w:space="0" w:color="auto"/>
            </w:tcBorders>
            <w:vAlign w:val="center"/>
          </w:tcPr>
          <w:p w14:paraId="4720181E" w14:textId="77777777" w:rsidR="00221755" w:rsidRPr="00A91B62" w:rsidRDefault="00221755" w:rsidP="0001487D">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354A0BB8"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集成吊顶安装</w:t>
            </w:r>
          </w:p>
        </w:tc>
        <w:tc>
          <w:tcPr>
            <w:tcW w:w="2471" w:type="dxa"/>
            <w:tcBorders>
              <w:top w:val="nil"/>
              <w:left w:val="single" w:sz="4" w:space="0" w:color="auto"/>
              <w:bottom w:val="single" w:sz="4" w:space="0" w:color="auto"/>
              <w:right w:val="single" w:sz="4" w:space="0" w:color="auto"/>
            </w:tcBorders>
            <w:vAlign w:val="center"/>
          </w:tcPr>
          <w:p w14:paraId="74B05CF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4F024A5"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88139DC"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0956604"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浴缸</w:t>
            </w:r>
          </w:p>
        </w:tc>
        <w:tc>
          <w:tcPr>
            <w:tcW w:w="2279" w:type="dxa"/>
            <w:tcBorders>
              <w:top w:val="nil"/>
              <w:left w:val="nil"/>
              <w:bottom w:val="single" w:sz="4" w:space="0" w:color="auto"/>
              <w:right w:val="single" w:sz="4" w:space="0" w:color="auto"/>
            </w:tcBorders>
            <w:vAlign w:val="center"/>
          </w:tcPr>
          <w:p w14:paraId="5E779107" w14:textId="77777777" w:rsidR="00221755" w:rsidRPr="00A91B62" w:rsidRDefault="00221755" w:rsidP="0001487D">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C0390C3"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1FD54CCD"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6703BA22"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BBAB56B"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4CE9DCA"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水盆柜</w:t>
            </w:r>
          </w:p>
        </w:tc>
        <w:tc>
          <w:tcPr>
            <w:tcW w:w="2279" w:type="dxa"/>
            <w:tcBorders>
              <w:top w:val="nil"/>
              <w:left w:val="nil"/>
              <w:bottom w:val="single" w:sz="4" w:space="0" w:color="auto"/>
              <w:right w:val="single" w:sz="4" w:space="0" w:color="auto"/>
            </w:tcBorders>
            <w:vAlign w:val="center"/>
          </w:tcPr>
          <w:p w14:paraId="65883901" w14:textId="77777777" w:rsidR="00221755" w:rsidRPr="00A91B62" w:rsidRDefault="00221755" w:rsidP="0001487D">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35FFC769"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3091DE2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1374334D"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50886E4"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32B98D2"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镜柜</w:t>
            </w:r>
          </w:p>
        </w:tc>
        <w:tc>
          <w:tcPr>
            <w:tcW w:w="2279" w:type="dxa"/>
            <w:tcBorders>
              <w:top w:val="nil"/>
              <w:left w:val="nil"/>
              <w:bottom w:val="single" w:sz="4" w:space="0" w:color="auto"/>
              <w:right w:val="single" w:sz="4" w:space="0" w:color="auto"/>
            </w:tcBorders>
            <w:vAlign w:val="center"/>
          </w:tcPr>
          <w:p w14:paraId="3A926869" w14:textId="77777777" w:rsidR="00221755" w:rsidRPr="00A91B62" w:rsidRDefault="00221755" w:rsidP="0001487D">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DBC5FDD"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5EB651FD"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2995A074"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BE0C306"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8A6A3E8"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置物架</w:t>
            </w:r>
          </w:p>
        </w:tc>
        <w:tc>
          <w:tcPr>
            <w:tcW w:w="2279" w:type="dxa"/>
            <w:tcBorders>
              <w:top w:val="nil"/>
              <w:left w:val="nil"/>
              <w:bottom w:val="single" w:sz="4" w:space="0" w:color="auto"/>
              <w:right w:val="single" w:sz="4" w:space="0" w:color="auto"/>
            </w:tcBorders>
            <w:vAlign w:val="center"/>
          </w:tcPr>
          <w:p w14:paraId="1BEAD652"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B2CD5D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22156377"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693D34D3"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C393BE8"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ABC3534"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毛巾杆</w:t>
            </w:r>
          </w:p>
        </w:tc>
        <w:tc>
          <w:tcPr>
            <w:tcW w:w="2279" w:type="dxa"/>
            <w:tcBorders>
              <w:top w:val="nil"/>
              <w:left w:val="nil"/>
              <w:bottom w:val="single" w:sz="4" w:space="0" w:color="auto"/>
              <w:right w:val="single" w:sz="4" w:space="0" w:color="auto"/>
            </w:tcBorders>
            <w:vAlign w:val="center"/>
          </w:tcPr>
          <w:p w14:paraId="51520AE5"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5378C875"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5BAF2577"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24614EF" w14:textId="77777777" w:rsidTr="0001487D">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6C206063"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门</w:t>
            </w:r>
          </w:p>
        </w:tc>
        <w:tc>
          <w:tcPr>
            <w:tcW w:w="1843" w:type="dxa"/>
            <w:tcBorders>
              <w:top w:val="nil"/>
              <w:left w:val="nil"/>
              <w:bottom w:val="single" w:sz="4" w:space="0" w:color="auto"/>
              <w:right w:val="single" w:sz="4" w:space="0" w:color="auto"/>
            </w:tcBorders>
            <w:vAlign w:val="center"/>
          </w:tcPr>
          <w:p w14:paraId="311E98B9"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2279" w:type="dxa"/>
            <w:tcBorders>
              <w:top w:val="nil"/>
              <w:left w:val="nil"/>
              <w:bottom w:val="single" w:sz="4" w:space="0" w:color="auto"/>
              <w:right w:val="single" w:sz="4" w:space="0" w:color="auto"/>
            </w:tcBorders>
            <w:vAlign w:val="center"/>
          </w:tcPr>
          <w:p w14:paraId="7DD5B444"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新多/美心/新力</w:t>
            </w:r>
          </w:p>
        </w:tc>
        <w:tc>
          <w:tcPr>
            <w:tcW w:w="2115" w:type="dxa"/>
            <w:tcBorders>
              <w:top w:val="single" w:sz="4" w:space="0" w:color="auto"/>
              <w:left w:val="nil"/>
              <w:bottom w:val="single" w:sz="4" w:space="0" w:color="auto"/>
              <w:right w:val="single" w:sz="4" w:space="0" w:color="auto"/>
            </w:tcBorders>
            <w:vAlign w:val="center"/>
          </w:tcPr>
          <w:p w14:paraId="0A71845A"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3FEF16AF"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DF88CC0"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59DFB19"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8B6EBF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内门</w:t>
            </w:r>
          </w:p>
        </w:tc>
        <w:tc>
          <w:tcPr>
            <w:tcW w:w="2279" w:type="dxa"/>
            <w:tcBorders>
              <w:top w:val="nil"/>
              <w:left w:val="nil"/>
              <w:bottom w:val="single" w:sz="4" w:space="0" w:color="auto"/>
              <w:right w:val="single" w:sz="4" w:space="0" w:color="auto"/>
            </w:tcBorders>
            <w:vAlign w:val="center"/>
          </w:tcPr>
          <w:p w14:paraId="1C871C34"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金迪/美心/新力</w:t>
            </w:r>
          </w:p>
        </w:tc>
        <w:tc>
          <w:tcPr>
            <w:tcW w:w="2115" w:type="dxa"/>
            <w:tcBorders>
              <w:top w:val="single" w:sz="4" w:space="0" w:color="auto"/>
              <w:left w:val="nil"/>
              <w:bottom w:val="single" w:sz="4" w:space="0" w:color="auto"/>
              <w:right w:val="single" w:sz="4" w:space="0" w:color="auto"/>
            </w:tcBorders>
            <w:vAlign w:val="center"/>
          </w:tcPr>
          <w:p w14:paraId="0651B6A9"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07D9149D"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221755" w:rsidRPr="00A91B62" w14:paraId="07577064" w14:textId="77777777" w:rsidTr="0001487D">
        <w:trPr>
          <w:trHeight w:val="392"/>
          <w:jc w:val="center"/>
        </w:trPr>
        <w:tc>
          <w:tcPr>
            <w:tcW w:w="544" w:type="dxa"/>
            <w:vMerge w:val="restart"/>
            <w:tcBorders>
              <w:top w:val="nil"/>
              <w:left w:val="single" w:sz="4" w:space="0" w:color="auto"/>
              <w:right w:val="single" w:sz="4" w:space="0" w:color="auto"/>
            </w:tcBorders>
            <w:vAlign w:val="center"/>
          </w:tcPr>
          <w:p w14:paraId="333C60B1"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固定家具</w:t>
            </w:r>
          </w:p>
        </w:tc>
        <w:tc>
          <w:tcPr>
            <w:tcW w:w="1843" w:type="dxa"/>
            <w:tcBorders>
              <w:top w:val="nil"/>
              <w:left w:val="nil"/>
              <w:bottom w:val="single" w:sz="4" w:space="0" w:color="auto"/>
              <w:right w:val="single" w:sz="4" w:space="0" w:color="auto"/>
            </w:tcBorders>
            <w:vAlign w:val="center"/>
          </w:tcPr>
          <w:p w14:paraId="2E562FF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玄关柜</w:t>
            </w:r>
          </w:p>
        </w:tc>
        <w:tc>
          <w:tcPr>
            <w:tcW w:w="2279" w:type="dxa"/>
            <w:tcBorders>
              <w:top w:val="nil"/>
              <w:left w:val="nil"/>
              <w:bottom w:val="single" w:sz="4" w:space="0" w:color="auto"/>
              <w:right w:val="single" w:sz="4" w:space="0" w:color="auto"/>
            </w:tcBorders>
            <w:vAlign w:val="center"/>
          </w:tcPr>
          <w:p w14:paraId="3B7A92AF" w14:textId="77777777" w:rsidR="00221755" w:rsidRPr="00A91B62" w:rsidRDefault="00221755" w:rsidP="0001487D">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85A24C1"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活动家具</w:t>
            </w:r>
          </w:p>
        </w:tc>
        <w:tc>
          <w:tcPr>
            <w:tcW w:w="2471" w:type="dxa"/>
            <w:tcBorders>
              <w:top w:val="nil"/>
              <w:left w:val="single" w:sz="4" w:space="0" w:color="auto"/>
              <w:bottom w:val="single" w:sz="4" w:space="0" w:color="auto"/>
              <w:right w:val="single" w:sz="4" w:space="0" w:color="auto"/>
            </w:tcBorders>
            <w:vAlign w:val="center"/>
          </w:tcPr>
          <w:p w14:paraId="6540F081"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7AF2AC6C" w14:textId="77777777" w:rsidTr="0001487D">
        <w:trPr>
          <w:trHeight w:val="392"/>
          <w:jc w:val="center"/>
        </w:trPr>
        <w:tc>
          <w:tcPr>
            <w:tcW w:w="544" w:type="dxa"/>
            <w:vMerge/>
            <w:tcBorders>
              <w:left w:val="single" w:sz="4" w:space="0" w:color="auto"/>
              <w:right w:val="single" w:sz="4" w:space="0" w:color="auto"/>
            </w:tcBorders>
            <w:vAlign w:val="center"/>
          </w:tcPr>
          <w:p w14:paraId="407F528B"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F8E6A6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吊柜</w:t>
            </w:r>
          </w:p>
        </w:tc>
        <w:tc>
          <w:tcPr>
            <w:tcW w:w="2279" w:type="dxa"/>
            <w:tcBorders>
              <w:top w:val="nil"/>
              <w:left w:val="nil"/>
              <w:bottom w:val="single" w:sz="4" w:space="0" w:color="auto"/>
              <w:right w:val="single" w:sz="4" w:space="0" w:color="auto"/>
            </w:tcBorders>
            <w:vAlign w:val="center"/>
          </w:tcPr>
          <w:p w14:paraId="4594A4F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728996BB"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3687F91"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4F78CC04" w14:textId="77777777" w:rsidTr="0001487D">
        <w:trPr>
          <w:trHeight w:val="392"/>
          <w:jc w:val="center"/>
        </w:trPr>
        <w:tc>
          <w:tcPr>
            <w:tcW w:w="544" w:type="dxa"/>
            <w:vMerge/>
            <w:tcBorders>
              <w:left w:val="single" w:sz="4" w:space="0" w:color="auto"/>
              <w:bottom w:val="single" w:sz="4" w:space="0" w:color="auto"/>
              <w:right w:val="single" w:sz="4" w:space="0" w:color="auto"/>
            </w:tcBorders>
            <w:vAlign w:val="center"/>
          </w:tcPr>
          <w:p w14:paraId="4ACDA7C4"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EA9DFD8"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储藏柜</w:t>
            </w:r>
          </w:p>
        </w:tc>
        <w:tc>
          <w:tcPr>
            <w:tcW w:w="2279" w:type="dxa"/>
            <w:tcBorders>
              <w:top w:val="nil"/>
              <w:left w:val="nil"/>
              <w:bottom w:val="single" w:sz="4" w:space="0" w:color="auto"/>
              <w:right w:val="single" w:sz="4" w:space="0" w:color="auto"/>
            </w:tcBorders>
            <w:vAlign w:val="center"/>
          </w:tcPr>
          <w:p w14:paraId="65FD52E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42628EA2"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5A06BC7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1414CC02" w14:textId="77777777" w:rsidTr="0001487D">
        <w:trPr>
          <w:trHeight w:val="392"/>
          <w:jc w:val="center"/>
        </w:trPr>
        <w:tc>
          <w:tcPr>
            <w:tcW w:w="544" w:type="dxa"/>
            <w:vMerge w:val="restart"/>
            <w:tcBorders>
              <w:top w:val="single" w:sz="4" w:space="0" w:color="auto"/>
              <w:left w:val="single" w:sz="4" w:space="0" w:color="auto"/>
              <w:right w:val="single" w:sz="4" w:space="0" w:color="auto"/>
            </w:tcBorders>
            <w:vAlign w:val="center"/>
          </w:tcPr>
          <w:p w14:paraId="6837846D"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灯具</w:t>
            </w:r>
          </w:p>
        </w:tc>
        <w:tc>
          <w:tcPr>
            <w:tcW w:w="1843" w:type="dxa"/>
            <w:tcBorders>
              <w:top w:val="single" w:sz="4" w:space="0" w:color="auto"/>
              <w:left w:val="nil"/>
              <w:bottom w:val="single" w:sz="4" w:space="0" w:color="auto"/>
              <w:right w:val="single" w:sz="4" w:space="0" w:color="auto"/>
            </w:tcBorders>
            <w:vAlign w:val="center"/>
          </w:tcPr>
          <w:p w14:paraId="34E034AC"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玄关</w:t>
            </w:r>
          </w:p>
        </w:tc>
        <w:tc>
          <w:tcPr>
            <w:tcW w:w="2279" w:type="dxa"/>
            <w:tcBorders>
              <w:top w:val="single" w:sz="4" w:space="0" w:color="auto"/>
              <w:left w:val="nil"/>
              <w:bottom w:val="single" w:sz="4" w:space="0" w:color="auto"/>
              <w:right w:val="single" w:sz="4" w:space="0" w:color="auto"/>
            </w:tcBorders>
            <w:vAlign w:val="center"/>
          </w:tcPr>
          <w:p w14:paraId="1851739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7CD32AB"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661D7B6C"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4292B22" w14:textId="77777777" w:rsidTr="0001487D">
        <w:trPr>
          <w:trHeight w:val="392"/>
          <w:jc w:val="center"/>
        </w:trPr>
        <w:tc>
          <w:tcPr>
            <w:tcW w:w="544" w:type="dxa"/>
            <w:vMerge/>
            <w:tcBorders>
              <w:left w:val="single" w:sz="4" w:space="0" w:color="auto"/>
              <w:right w:val="single" w:sz="4" w:space="0" w:color="auto"/>
            </w:tcBorders>
            <w:vAlign w:val="center"/>
          </w:tcPr>
          <w:p w14:paraId="7CE3202C"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305621B6"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卧室</w:t>
            </w:r>
          </w:p>
        </w:tc>
        <w:tc>
          <w:tcPr>
            <w:tcW w:w="2279" w:type="dxa"/>
            <w:tcBorders>
              <w:top w:val="single" w:sz="4" w:space="0" w:color="auto"/>
              <w:left w:val="nil"/>
              <w:bottom w:val="single" w:sz="4" w:space="0" w:color="auto"/>
              <w:right w:val="single" w:sz="4" w:space="0" w:color="auto"/>
            </w:tcBorders>
            <w:vAlign w:val="center"/>
          </w:tcPr>
          <w:p w14:paraId="735801FB"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1250E33C"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42A41C0"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221755" w:rsidRPr="00A91B62" w14:paraId="6BEB28E4" w14:textId="77777777" w:rsidTr="0001487D">
        <w:trPr>
          <w:trHeight w:val="392"/>
          <w:jc w:val="center"/>
        </w:trPr>
        <w:tc>
          <w:tcPr>
            <w:tcW w:w="544" w:type="dxa"/>
            <w:vMerge/>
            <w:tcBorders>
              <w:left w:val="single" w:sz="4" w:space="0" w:color="auto"/>
              <w:right w:val="single" w:sz="4" w:space="0" w:color="auto"/>
            </w:tcBorders>
            <w:vAlign w:val="center"/>
          </w:tcPr>
          <w:p w14:paraId="5A687CA9"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58339E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起居室</w:t>
            </w:r>
          </w:p>
        </w:tc>
        <w:tc>
          <w:tcPr>
            <w:tcW w:w="2279" w:type="dxa"/>
            <w:tcBorders>
              <w:top w:val="single" w:sz="4" w:space="0" w:color="auto"/>
              <w:left w:val="nil"/>
              <w:bottom w:val="single" w:sz="4" w:space="0" w:color="auto"/>
              <w:right w:val="single" w:sz="4" w:space="0" w:color="auto"/>
            </w:tcBorders>
            <w:vAlign w:val="center"/>
          </w:tcPr>
          <w:p w14:paraId="4651634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3B5B8213"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099EB78"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2</w:t>
            </w:r>
          </w:p>
        </w:tc>
      </w:tr>
      <w:tr w:rsidR="00221755" w:rsidRPr="00A91B62" w14:paraId="7794BF4C" w14:textId="77777777" w:rsidTr="0001487D">
        <w:trPr>
          <w:trHeight w:val="392"/>
          <w:jc w:val="center"/>
        </w:trPr>
        <w:tc>
          <w:tcPr>
            <w:tcW w:w="544" w:type="dxa"/>
            <w:vMerge/>
            <w:tcBorders>
              <w:left w:val="single" w:sz="4" w:space="0" w:color="auto"/>
              <w:right w:val="single" w:sz="4" w:space="0" w:color="auto"/>
            </w:tcBorders>
            <w:vAlign w:val="center"/>
          </w:tcPr>
          <w:p w14:paraId="378CABEA"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2AABF7DE"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阳台</w:t>
            </w:r>
          </w:p>
        </w:tc>
        <w:tc>
          <w:tcPr>
            <w:tcW w:w="2279" w:type="dxa"/>
            <w:tcBorders>
              <w:top w:val="single" w:sz="4" w:space="0" w:color="auto"/>
              <w:left w:val="nil"/>
              <w:bottom w:val="single" w:sz="4" w:space="0" w:color="auto"/>
              <w:right w:val="single" w:sz="4" w:space="0" w:color="auto"/>
            </w:tcBorders>
            <w:vAlign w:val="center"/>
          </w:tcPr>
          <w:p w14:paraId="2250BA8B"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E11377F"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58AC42D"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6F828D1A" w14:textId="77777777" w:rsidTr="0001487D">
        <w:trPr>
          <w:trHeight w:val="392"/>
          <w:jc w:val="center"/>
        </w:trPr>
        <w:tc>
          <w:tcPr>
            <w:tcW w:w="544" w:type="dxa"/>
            <w:vMerge/>
            <w:tcBorders>
              <w:left w:val="single" w:sz="4" w:space="0" w:color="auto"/>
              <w:right w:val="single" w:sz="4" w:space="0" w:color="auto"/>
            </w:tcBorders>
            <w:vAlign w:val="center"/>
          </w:tcPr>
          <w:p w14:paraId="207BB55B"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44E92984"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2279" w:type="dxa"/>
            <w:tcBorders>
              <w:top w:val="single" w:sz="4" w:space="0" w:color="auto"/>
              <w:left w:val="nil"/>
              <w:bottom w:val="single" w:sz="4" w:space="0" w:color="auto"/>
              <w:right w:val="single" w:sz="4" w:space="0" w:color="auto"/>
            </w:tcBorders>
            <w:vAlign w:val="center"/>
          </w:tcPr>
          <w:p w14:paraId="3FEA9567"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25727234"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3293E9F1"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1A9E6D72" w14:textId="77777777" w:rsidTr="0001487D">
        <w:trPr>
          <w:trHeight w:val="392"/>
          <w:jc w:val="center"/>
        </w:trPr>
        <w:tc>
          <w:tcPr>
            <w:tcW w:w="544" w:type="dxa"/>
            <w:vMerge/>
            <w:tcBorders>
              <w:left w:val="single" w:sz="4" w:space="0" w:color="auto"/>
              <w:right w:val="single" w:sz="4" w:space="0" w:color="auto"/>
            </w:tcBorders>
            <w:vAlign w:val="center"/>
          </w:tcPr>
          <w:p w14:paraId="7E6C1461"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1356C9D9"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2279" w:type="dxa"/>
            <w:tcBorders>
              <w:top w:val="single" w:sz="4" w:space="0" w:color="auto"/>
              <w:left w:val="nil"/>
              <w:bottom w:val="single" w:sz="4" w:space="0" w:color="auto"/>
              <w:right w:val="single" w:sz="4" w:space="0" w:color="auto"/>
            </w:tcBorders>
            <w:vAlign w:val="center"/>
          </w:tcPr>
          <w:p w14:paraId="038A4002"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69C64CB7"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7779E6F6"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3C92ED5E" w14:textId="77777777" w:rsidTr="0001487D">
        <w:trPr>
          <w:trHeight w:val="392"/>
          <w:jc w:val="center"/>
        </w:trPr>
        <w:tc>
          <w:tcPr>
            <w:tcW w:w="544" w:type="dxa"/>
            <w:vMerge/>
            <w:tcBorders>
              <w:left w:val="single" w:sz="4" w:space="0" w:color="auto"/>
              <w:bottom w:val="single" w:sz="4" w:space="0" w:color="auto"/>
              <w:right w:val="single" w:sz="4" w:space="0" w:color="auto"/>
            </w:tcBorders>
            <w:vAlign w:val="center"/>
          </w:tcPr>
          <w:p w14:paraId="4AD96E7A"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127023C7"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储藏室</w:t>
            </w:r>
          </w:p>
        </w:tc>
        <w:tc>
          <w:tcPr>
            <w:tcW w:w="2279" w:type="dxa"/>
            <w:tcBorders>
              <w:top w:val="single" w:sz="4" w:space="0" w:color="auto"/>
              <w:left w:val="nil"/>
              <w:bottom w:val="single" w:sz="4" w:space="0" w:color="auto"/>
              <w:right w:val="single" w:sz="4" w:space="0" w:color="auto"/>
            </w:tcBorders>
            <w:vAlign w:val="center"/>
          </w:tcPr>
          <w:p w14:paraId="73193A8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9E6E71F"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single" w:sz="4" w:space="0" w:color="auto"/>
              <w:left w:val="single" w:sz="4" w:space="0" w:color="auto"/>
              <w:bottom w:val="single" w:sz="4" w:space="0" w:color="auto"/>
              <w:right w:val="single" w:sz="4" w:space="0" w:color="auto"/>
            </w:tcBorders>
            <w:vAlign w:val="center"/>
          </w:tcPr>
          <w:p w14:paraId="1A3D4BD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bl>
    <w:p w14:paraId="7BD79841" w14:textId="3CCA4662" w:rsidR="00D57F1E" w:rsidRPr="00CF1CF7" w:rsidRDefault="00221755" w:rsidP="000163B1">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w:t>
      </w:r>
      <w:r>
        <w:rPr>
          <w:rFonts w:ascii="Arial" w:hAnsi="Arial" w:cs="Arial" w:hint="eastAsia"/>
          <w:sz w:val="21"/>
          <w:szCs w:val="21"/>
        </w:rPr>
        <w:lastRenderedPageBreak/>
        <w:t>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50" w:name="_Toc145948589"/>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50"/>
    </w:p>
    <w:p w14:paraId="0D2701CD" w14:textId="78AD4202" w:rsidR="00247052" w:rsidRPr="00CF1CF7" w:rsidRDefault="000163B1" w:rsidP="00C463F4">
      <w:pPr>
        <w:spacing w:line="480" w:lineRule="auto"/>
        <w:ind w:firstLineChars="200" w:firstLine="420"/>
        <w:jc w:val="both"/>
        <w:rPr>
          <w:rFonts w:ascii="Arial" w:hAnsi="Arial" w:cs="Arial"/>
          <w:kern w:val="2"/>
          <w:sz w:val="21"/>
          <w:szCs w:val="21"/>
        </w:rPr>
      </w:pPr>
      <w:bookmarkStart w:id="51" w:name="_Hlk192061914"/>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bookmarkEnd w:id="51"/>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52"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52"/>
    </w:p>
    <w:p w14:paraId="1C5D9D50" w14:textId="71282F2C"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r w:rsidR="00B518F0">
        <w:rPr>
          <w:rFonts w:ascii="Arial" w:hAnsi="Arial" w:hint="eastAsia"/>
          <w:b/>
          <w:bCs/>
          <w:sz w:val="21"/>
          <w:szCs w:val="21"/>
        </w:rPr>
        <w:t>（</w:t>
      </w:r>
      <w:r w:rsidR="00B518F0">
        <w:rPr>
          <w:rFonts w:ascii="Arial" w:hAnsi="Arial" w:hint="eastAsia"/>
          <w:b/>
          <w:bCs/>
          <w:sz w:val="21"/>
          <w:szCs w:val="21"/>
        </w:rPr>
        <w:t>2024</w:t>
      </w:r>
      <w:r w:rsidR="00B518F0">
        <w:rPr>
          <w:rFonts w:ascii="Arial" w:hAnsi="Arial" w:hint="eastAsia"/>
          <w:b/>
          <w:bCs/>
          <w:sz w:val="21"/>
          <w:szCs w:val="21"/>
        </w:rPr>
        <w:t>年度）</w:t>
      </w:r>
    </w:p>
    <w:p w14:paraId="78CB4676" w14:textId="77777777" w:rsidR="004223B3" w:rsidRPr="005F1C5F" w:rsidRDefault="004223B3" w:rsidP="004223B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95B11C2" w14:textId="77777777" w:rsidR="004223B3" w:rsidRPr="009E5839" w:rsidRDefault="004223B3" w:rsidP="004223B3">
      <w:pPr>
        <w:spacing w:line="480" w:lineRule="auto"/>
        <w:ind w:firstLineChars="250" w:firstLine="525"/>
        <w:jc w:val="both"/>
        <w:rPr>
          <w:rFonts w:ascii="Arial" w:hAnsi="Arial"/>
          <w:color w:val="000000"/>
          <w:sz w:val="21"/>
          <w:szCs w:val="21"/>
        </w:rPr>
      </w:pPr>
      <w:bookmarkStart w:id="53" w:name="OLE_LINK33"/>
      <w:bookmarkStart w:id="54"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25C500BE" w14:textId="77777777" w:rsidR="004223B3" w:rsidRDefault="004223B3" w:rsidP="004223B3">
      <w:pPr>
        <w:spacing w:line="480" w:lineRule="auto"/>
        <w:ind w:firstLineChars="250" w:firstLine="525"/>
        <w:jc w:val="both"/>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43391FB8" w14:textId="77777777" w:rsidR="00E934EC" w:rsidRDefault="00E934EC">
      <w:pPr>
        <w:rPr>
          <w:rFonts w:ascii="Arial" w:eastAsia="方正黑体简体" w:hAnsi="Arial"/>
          <w:bCs/>
          <w:color w:val="000000"/>
        </w:rPr>
      </w:pPr>
      <w:r>
        <w:rPr>
          <w:rFonts w:ascii="Arial" w:eastAsia="方正黑体简体" w:hAnsi="Arial"/>
          <w:bCs/>
          <w:color w:val="000000"/>
        </w:rPr>
        <w:br w:type="page"/>
      </w:r>
    </w:p>
    <w:p w14:paraId="11BA3485" w14:textId="4A874A45" w:rsidR="004223B3" w:rsidRPr="009E5839" w:rsidRDefault="004223B3" w:rsidP="004223B3">
      <w:pPr>
        <w:overflowPunct w:val="0"/>
        <w:jc w:val="center"/>
        <w:rPr>
          <w:rFonts w:ascii="Arial" w:eastAsia="方正黑体简体" w:hAnsi="Arial"/>
          <w:bCs/>
          <w:color w:val="000000"/>
        </w:rPr>
      </w:pPr>
      <w:r w:rsidRPr="009E5839">
        <w:rPr>
          <w:rFonts w:ascii="Arial" w:eastAsia="方正黑体简体" w:hAnsi="Arial"/>
          <w:bCs/>
          <w:color w:val="000000"/>
        </w:rPr>
        <w:lastRenderedPageBreak/>
        <w:t>201</w:t>
      </w:r>
      <w:r>
        <w:rPr>
          <w:rFonts w:ascii="Arial" w:eastAsia="方正黑体简体" w:hAnsi="Arial" w:hint="eastAsia"/>
          <w:bCs/>
          <w:color w:val="000000"/>
        </w:rPr>
        <w:t>9</w:t>
      </w:r>
      <w:r w:rsidRPr="009E5839">
        <w:rPr>
          <w:rFonts w:ascii="Arial" w:eastAsia="方正黑体简体" w:hAnsi="Arial"/>
          <w:bCs/>
          <w:color w:val="000000"/>
        </w:rPr>
        <w:t>-202</w:t>
      </w:r>
      <w:r>
        <w:rPr>
          <w:rFonts w:ascii="Arial" w:eastAsia="方正黑体简体" w:hAnsi="Arial" w:hint="eastAsia"/>
          <w:bCs/>
          <w:color w:val="000000"/>
        </w:rPr>
        <w:t>3</w:t>
      </w:r>
      <w:r w:rsidRPr="009E5839">
        <w:rPr>
          <w:rFonts w:ascii="Arial" w:eastAsia="方正黑体简体" w:hAnsi="Arial" w:hint="eastAsia"/>
          <w:bCs/>
          <w:color w:val="000000"/>
        </w:rPr>
        <w:t>年常住人口增量及增长速度</w:t>
      </w:r>
    </w:p>
    <w:p w14:paraId="2F7D8E56" w14:textId="49756A96" w:rsidR="004223B3" w:rsidRDefault="004223B3" w:rsidP="004223B3">
      <w:pPr>
        <w:spacing w:line="480" w:lineRule="auto"/>
        <w:jc w:val="center"/>
        <w:rPr>
          <w:rFonts w:ascii="Arial" w:hAnsi="Arial"/>
          <w:color w:val="000000"/>
          <w:sz w:val="21"/>
          <w:szCs w:val="21"/>
        </w:rPr>
      </w:pPr>
      <w:r w:rsidRPr="00561D07">
        <w:rPr>
          <w:noProof/>
        </w:rPr>
        <w:drawing>
          <wp:inline distT="0" distB="0" distL="0" distR="0" wp14:anchorId="528731A0" wp14:editId="7CAB0F43">
            <wp:extent cx="5483225" cy="2016760"/>
            <wp:effectExtent l="0" t="0" r="3175" b="2540"/>
            <wp:docPr id="389427924"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53"/>
    <w:bookmarkEnd w:id="54"/>
    <w:p w14:paraId="7ECA3FAC" w14:textId="77777777" w:rsidR="004223B3" w:rsidRPr="00F80205" w:rsidRDefault="004223B3" w:rsidP="004223B3">
      <w:pPr>
        <w:spacing w:line="480" w:lineRule="auto"/>
        <w:ind w:firstLineChars="250" w:firstLine="525"/>
        <w:jc w:val="both"/>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2FF99FCC" w14:textId="77777777" w:rsidR="004223B3" w:rsidRPr="000746F1"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167427C2"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0125FE5E"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299C1B2A"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lastRenderedPageBreak/>
        <w:t>2.</w:t>
      </w:r>
      <w:r w:rsidRPr="00C60EBC">
        <w:rPr>
          <w:rFonts w:ascii="Arial" w:hAnsi="Arial" w:hint="eastAsia"/>
          <w:color w:val="000000"/>
          <w:sz w:val="21"/>
          <w:szCs w:val="21"/>
        </w:rPr>
        <w:t>土地市场</w:t>
      </w:r>
    </w:p>
    <w:p w14:paraId="64CAEAE1"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57A1B029" w14:textId="77777777" w:rsidR="004223B3" w:rsidRPr="00A228A1" w:rsidRDefault="004223B3" w:rsidP="004223B3">
      <w:pPr>
        <w:spacing w:line="480" w:lineRule="auto"/>
        <w:ind w:firstLineChars="250" w:firstLine="525"/>
        <w:jc w:val="both"/>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70F00522" w14:textId="20194BF9" w:rsidR="004223B3" w:rsidRPr="00315D99" w:rsidRDefault="004223B3" w:rsidP="004223B3">
      <w:pPr>
        <w:overflowPunct w:val="0"/>
        <w:spacing w:line="360" w:lineRule="auto"/>
        <w:jc w:val="center"/>
        <w:rPr>
          <w:rFonts w:ascii="Arial" w:eastAsia="仿宋_GB2312" w:hAnsi="Arial"/>
          <w:b/>
          <w:bCs/>
          <w:color w:val="000000"/>
        </w:rPr>
      </w:pPr>
      <w:r w:rsidRPr="007E577D">
        <w:rPr>
          <w:noProof/>
        </w:rPr>
        <w:drawing>
          <wp:inline distT="0" distB="0" distL="0" distR="0" wp14:anchorId="2787A8E9" wp14:editId="32B9E1D4">
            <wp:extent cx="5810250" cy="3238500"/>
            <wp:effectExtent l="0" t="0" r="0" b="0"/>
            <wp:docPr id="8488817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3238500"/>
                    </a:xfrm>
                    <a:prstGeom prst="rect">
                      <a:avLst/>
                    </a:prstGeom>
                    <a:noFill/>
                    <a:ln>
                      <a:noFill/>
                    </a:ln>
                  </pic:spPr>
                </pic:pic>
              </a:graphicData>
            </a:graphic>
          </wp:inline>
        </w:drawing>
      </w:r>
    </w:p>
    <w:p w14:paraId="4301ED4D" w14:textId="77777777" w:rsidR="004223B3" w:rsidRPr="00E228FA" w:rsidRDefault="004223B3" w:rsidP="004223B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3BF977DE" w14:textId="77777777" w:rsidR="004223B3" w:rsidRPr="00E23A86" w:rsidRDefault="004223B3" w:rsidP="004223B3">
      <w:pPr>
        <w:overflowPunct w:val="0"/>
        <w:spacing w:line="480" w:lineRule="auto"/>
        <w:ind w:firstLineChars="200" w:firstLine="420"/>
        <w:jc w:val="both"/>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6C7851C4" w14:textId="11D3ED8A" w:rsidR="004223B3" w:rsidRDefault="004223B3" w:rsidP="004223B3">
      <w:pPr>
        <w:overflowPunct w:val="0"/>
        <w:spacing w:line="360" w:lineRule="auto"/>
        <w:jc w:val="center"/>
        <w:rPr>
          <w:rFonts w:ascii="Arial" w:eastAsia="仿宋_GB2312" w:hAnsi="Arial"/>
          <w:bCs/>
          <w:color w:val="000000"/>
          <w:sz w:val="28"/>
          <w:szCs w:val="28"/>
        </w:rPr>
      </w:pPr>
      <w:r w:rsidRPr="007E577D">
        <w:rPr>
          <w:noProof/>
        </w:rPr>
        <w:lastRenderedPageBreak/>
        <w:drawing>
          <wp:inline distT="0" distB="0" distL="0" distR="0" wp14:anchorId="1A67A7B2" wp14:editId="7AA11C9F">
            <wp:extent cx="5904865" cy="3009265"/>
            <wp:effectExtent l="0" t="0" r="635" b="635"/>
            <wp:docPr id="5680357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3009265"/>
                    </a:xfrm>
                    <a:prstGeom prst="rect">
                      <a:avLst/>
                    </a:prstGeom>
                    <a:noFill/>
                    <a:ln>
                      <a:noFill/>
                    </a:ln>
                  </pic:spPr>
                </pic:pic>
              </a:graphicData>
            </a:graphic>
          </wp:inline>
        </w:drawing>
      </w:r>
    </w:p>
    <w:p w14:paraId="5EE5CF67" w14:textId="77777777" w:rsidR="004223B3" w:rsidRPr="00980835"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31527E5B" w14:textId="12038231" w:rsidR="004223B3" w:rsidRPr="000201A1" w:rsidRDefault="004223B3" w:rsidP="004223B3">
      <w:pPr>
        <w:overflowPunct w:val="0"/>
        <w:spacing w:line="480" w:lineRule="auto"/>
        <w:jc w:val="center"/>
        <w:rPr>
          <w:noProof/>
        </w:rPr>
      </w:pPr>
      <w:r w:rsidRPr="007E577D">
        <w:rPr>
          <w:noProof/>
        </w:rPr>
        <w:drawing>
          <wp:inline distT="0" distB="0" distL="0" distR="0" wp14:anchorId="15992238" wp14:editId="7FDDDBEB">
            <wp:extent cx="5380183" cy="4219575"/>
            <wp:effectExtent l="0" t="0" r="0" b="0"/>
            <wp:docPr id="910572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885" cy="4231106"/>
                    </a:xfrm>
                    <a:prstGeom prst="rect">
                      <a:avLst/>
                    </a:prstGeom>
                    <a:noFill/>
                    <a:ln>
                      <a:noFill/>
                    </a:ln>
                  </pic:spPr>
                </pic:pic>
              </a:graphicData>
            </a:graphic>
          </wp:inline>
        </w:drawing>
      </w:r>
    </w:p>
    <w:p w14:paraId="44C63E07" w14:textId="77777777" w:rsidR="004223B3" w:rsidRPr="00E228FA" w:rsidRDefault="004223B3" w:rsidP="004223B3">
      <w:pPr>
        <w:overflowPunct w:val="0"/>
        <w:spacing w:line="480" w:lineRule="auto"/>
        <w:ind w:firstLineChars="200" w:firstLine="420"/>
        <w:jc w:val="both"/>
        <w:rPr>
          <w:rFonts w:ascii="Arial" w:hAnsi="Arial" w:cs="宋体"/>
          <w:sz w:val="21"/>
          <w:szCs w:val="21"/>
        </w:rPr>
      </w:pPr>
      <w:r w:rsidRPr="00E763A0">
        <w:rPr>
          <w:rFonts w:ascii="Arial" w:hAnsi="Arial" w:cs="宋体" w:hint="eastAsia"/>
          <w:sz w:val="21"/>
          <w:szCs w:val="21"/>
        </w:rPr>
        <w:lastRenderedPageBreak/>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04466BA3" w14:textId="77777777" w:rsidR="004223B3"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1C9BFE92" w14:textId="07A0D871" w:rsidR="004223B3" w:rsidRDefault="004223B3" w:rsidP="009B41E2">
      <w:pPr>
        <w:jc w:val="center"/>
        <w:rPr>
          <w:rFonts w:ascii="Arial" w:eastAsia="仿宋_GB2312" w:hAnsi="Arial"/>
          <w:bCs/>
          <w:color w:val="000000"/>
          <w:sz w:val="28"/>
          <w:szCs w:val="28"/>
        </w:rPr>
      </w:pPr>
      <w:r>
        <w:rPr>
          <w:rFonts w:ascii="Arial" w:eastAsia="仿宋_GB2312" w:hAnsi="Arial"/>
          <w:b/>
          <w:bCs/>
          <w:color w:val="000000"/>
        </w:rPr>
        <w:t>图：</w:t>
      </w:r>
      <w:r w:rsidRPr="001335F2">
        <w:rPr>
          <w:rFonts w:ascii="Arial" w:eastAsia="仿宋_GB2312" w:hAnsi="Arial"/>
          <w:b/>
          <w:bCs/>
          <w:color w:val="000000"/>
        </w:rPr>
        <w:t>20</w:t>
      </w:r>
      <w:r w:rsidRPr="001335F2">
        <w:rPr>
          <w:rFonts w:ascii="Arial" w:eastAsia="仿宋_GB2312" w:hAnsi="Arial" w:hint="eastAsia"/>
          <w:b/>
          <w:bCs/>
          <w:color w:val="000000"/>
        </w:rPr>
        <w:t>22</w:t>
      </w:r>
      <w:r w:rsidRPr="001335F2">
        <w:rPr>
          <w:rFonts w:ascii="Arial" w:eastAsia="仿宋_GB2312" w:hAnsi="Arial" w:hint="eastAsia"/>
          <w:b/>
          <w:bCs/>
          <w:color w:val="000000"/>
        </w:rPr>
        <w:t>年</w:t>
      </w:r>
      <w:r w:rsidRPr="001335F2">
        <w:rPr>
          <w:rFonts w:ascii="Arial" w:eastAsia="仿宋_GB2312" w:hAnsi="Arial" w:hint="eastAsia"/>
          <w:b/>
          <w:bCs/>
          <w:color w:val="000000"/>
        </w:rPr>
        <w:t>Q</w:t>
      </w:r>
      <w:r>
        <w:rPr>
          <w:rFonts w:ascii="Arial" w:eastAsia="仿宋_GB2312" w:hAnsi="Arial" w:hint="eastAsia"/>
          <w:b/>
          <w:bCs/>
          <w:color w:val="000000"/>
        </w:rPr>
        <w:t>3</w:t>
      </w:r>
      <w:r w:rsidRPr="001335F2">
        <w:rPr>
          <w:rFonts w:ascii="Arial" w:eastAsia="仿宋_GB2312" w:hAnsi="Arial" w:hint="eastAsia"/>
          <w:b/>
          <w:bCs/>
          <w:color w:val="000000"/>
        </w:rPr>
        <w:t>至今北京</w:t>
      </w:r>
      <w:proofErr w:type="gramStart"/>
      <w:r w:rsidRPr="001335F2">
        <w:rPr>
          <w:rFonts w:ascii="Arial" w:eastAsia="仿宋_GB2312" w:hAnsi="Arial" w:hint="eastAsia"/>
          <w:b/>
          <w:bCs/>
          <w:color w:val="000000"/>
        </w:rPr>
        <w:t>市区涉宅用地</w:t>
      </w:r>
      <w:proofErr w:type="gramEnd"/>
      <w:r w:rsidRPr="001335F2">
        <w:rPr>
          <w:rFonts w:ascii="Arial" w:eastAsia="仿宋_GB2312" w:hAnsi="Arial" w:hint="eastAsia"/>
          <w:b/>
          <w:bCs/>
          <w:color w:val="000000"/>
        </w:rPr>
        <w:t>楼面价和溢价率季度走势</w:t>
      </w:r>
    </w:p>
    <w:p w14:paraId="2781DCEA" w14:textId="2FE2DF48" w:rsidR="004223B3" w:rsidRPr="00E23A86" w:rsidRDefault="004223B3" w:rsidP="004223B3">
      <w:pPr>
        <w:spacing w:line="480" w:lineRule="auto"/>
        <w:jc w:val="center"/>
        <w:rPr>
          <w:rFonts w:ascii="Arial" w:hAnsi="Arial" w:cs="Arial"/>
          <w:sz w:val="21"/>
          <w:szCs w:val="21"/>
          <w:highlight w:val="lightGray"/>
        </w:rPr>
      </w:pPr>
      <w:r w:rsidRPr="007E577D">
        <w:rPr>
          <w:noProof/>
        </w:rPr>
        <w:drawing>
          <wp:inline distT="0" distB="0" distL="0" distR="0" wp14:anchorId="2EC28DEB" wp14:editId="086BF000">
            <wp:extent cx="5904865" cy="2714625"/>
            <wp:effectExtent l="0" t="0" r="635" b="9525"/>
            <wp:docPr id="2015371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2714625"/>
                    </a:xfrm>
                    <a:prstGeom prst="rect">
                      <a:avLst/>
                    </a:prstGeom>
                    <a:noFill/>
                    <a:ln>
                      <a:noFill/>
                    </a:ln>
                  </pic:spPr>
                </pic:pic>
              </a:graphicData>
            </a:graphic>
          </wp:inline>
        </w:drawing>
      </w:r>
    </w:p>
    <w:p w14:paraId="4D7D380A" w14:textId="77777777"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3</w:t>
      </w:r>
      <w:bookmarkStart w:id="55" w:name="OLE_LINK1"/>
      <w:r w:rsidRPr="007606FB">
        <w:rPr>
          <w:rFonts w:ascii="Arial" w:hAnsi="Arial" w:hint="eastAsia"/>
          <w:sz w:val="21"/>
          <w:szCs w:val="28"/>
        </w:rPr>
        <w:t>.</w:t>
      </w:r>
      <w:r w:rsidRPr="007606FB">
        <w:rPr>
          <w:rFonts w:ascii="Arial" w:hAnsi="Arial" w:hint="eastAsia"/>
          <w:sz w:val="21"/>
          <w:szCs w:val="28"/>
        </w:rPr>
        <w:t>商品房住宅租赁市场</w:t>
      </w:r>
      <w:bookmarkEnd w:id="55"/>
    </w:p>
    <w:p w14:paraId="57DBAFAC" w14:textId="3D776752"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w:t>
      </w:r>
      <w:r w:rsidR="00223ADC">
        <w:rPr>
          <w:rFonts w:ascii="Arial" w:hAnsi="Arial" w:hint="eastAsia"/>
          <w:sz w:val="21"/>
          <w:szCs w:val="28"/>
        </w:rPr>
        <w:t>情况</w:t>
      </w:r>
    </w:p>
    <w:p w14:paraId="2B2416EB" w14:textId="020454CB" w:rsidR="004223B3" w:rsidRPr="007E4D4F" w:rsidRDefault="007E4D4F" w:rsidP="00C925FE">
      <w:pPr>
        <w:overflowPunct w:val="0"/>
        <w:spacing w:line="480" w:lineRule="auto"/>
        <w:ind w:firstLineChars="200" w:firstLine="420"/>
        <w:jc w:val="both"/>
        <w:rPr>
          <w:rFonts w:ascii="Arial" w:hAnsi="Arial"/>
          <w:sz w:val="21"/>
          <w:szCs w:val="28"/>
        </w:rPr>
      </w:pPr>
      <w:r w:rsidRPr="007E4D4F">
        <w:rPr>
          <w:rFonts w:ascii="Arial" w:hAnsi="Arial" w:hint="eastAsia"/>
          <w:sz w:val="21"/>
          <w:szCs w:val="28"/>
        </w:rPr>
        <w:t>北京市“十四五”期间保障性租赁住房筹集任务</w:t>
      </w:r>
      <w:r w:rsidRPr="007E4D4F">
        <w:rPr>
          <w:rFonts w:ascii="Arial" w:hAnsi="Arial" w:hint="eastAsia"/>
          <w:sz w:val="21"/>
          <w:szCs w:val="28"/>
        </w:rPr>
        <w:t>40</w:t>
      </w:r>
      <w:r w:rsidRPr="007E4D4F">
        <w:rPr>
          <w:rFonts w:ascii="Arial" w:hAnsi="Arial" w:hint="eastAsia"/>
          <w:sz w:val="21"/>
          <w:szCs w:val="28"/>
        </w:rPr>
        <w:t>万套，截至</w:t>
      </w:r>
      <w:r w:rsidRPr="007E4D4F">
        <w:rPr>
          <w:rFonts w:ascii="Arial" w:hAnsi="Arial" w:hint="eastAsia"/>
          <w:sz w:val="21"/>
          <w:szCs w:val="28"/>
        </w:rPr>
        <w:t>2024</w:t>
      </w:r>
      <w:r w:rsidRPr="007E4D4F">
        <w:rPr>
          <w:rFonts w:ascii="Arial" w:hAnsi="Arial" w:hint="eastAsia"/>
          <w:sz w:val="21"/>
          <w:szCs w:val="28"/>
        </w:rPr>
        <w:t>年</w:t>
      </w:r>
      <w:r w:rsidRPr="007E4D4F">
        <w:rPr>
          <w:rFonts w:ascii="Arial" w:hAnsi="Arial" w:hint="eastAsia"/>
          <w:sz w:val="21"/>
          <w:szCs w:val="28"/>
        </w:rPr>
        <w:t>10</w:t>
      </w:r>
      <w:r w:rsidRPr="007E4D4F">
        <w:rPr>
          <w:rFonts w:ascii="Arial" w:hAnsi="Arial" w:hint="eastAsia"/>
          <w:sz w:val="21"/>
          <w:szCs w:val="28"/>
        </w:rPr>
        <w:t>月末，全市已累计建设筹集保租房</w:t>
      </w:r>
      <w:r w:rsidRPr="007E4D4F">
        <w:rPr>
          <w:rFonts w:ascii="Arial" w:hAnsi="Arial" w:hint="eastAsia"/>
          <w:sz w:val="21"/>
          <w:szCs w:val="28"/>
        </w:rPr>
        <w:t>34.6</w:t>
      </w:r>
      <w:r w:rsidRPr="007E4D4F">
        <w:rPr>
          <w:rFonts w:ascii="Arial" w:hAnsi="Arial" w:hint="eastAsia"/>
          <w:sz w:val="21"/>
          <w:szCs w:val="28"/>
        </w:rPr>
        <w:t>万套。在过去的三年中，北京市共发布</w:t>
      </w:r>
      <w:r w:rsidRPr="007E4D4F">
        <w:rPr>
          <w:rFonts w:ascii="Arial" w:hAnsi="Arial" w:hint="eastAsia"/>
          <w:sz w:val="21"/>
          <w:szCs w:val="28"/>
        </w:rPr>
        <w:t>8</w:t>
      </w:r>
      <w:proofErr w:type="gramStart"/>
      <w:r w:rsidRPr="007E4D4F">
        <w:rPr>
          <w:rFonts w:ascii="Arial" w:hAnsi="Arial" w:hint="eastAsia"/>
          <w:sz w:val="21"/>
          <w:szCs w:val="28"/>
        </w:rPr>
        <w:t>批次保障</w:t>
      </w:r>
      <w:proofErr w:type="gramEnd"/>
      <w:r w:rsidRPr="007E4D4F">
        <w:rPr>
          <w:rFonts w:ascii="Arial" w:hAnsi="Arial" w:hint="eastAsia"/>
          <w:sz w:val="21"/>
          <w:szCs w:val="28"/>
        </w:rPr>
        <w:t>性租赁住房项目认定公示。累计公示项目</w:t>
      </w:r>
      <w:r w:rsidRPr="007E4D4F">
        <w:rPr>
          <w:rFonts w:ascii="Arial" w:hAnsi="Arial" w:hint="eastAsia"/>
          <w:sz w:val="21"/>
          <w:szCs w:val="28"/>
        </w:rPr>
        <w:t>95</w:t>
      </w:r>
      <w:r w:rsidRPr="007E4D4F">
        <w:rPr>
          <w:rFonts w:ascii="Arial" w:hAnsi="Arial" w:hint="eastAsia"/>
          <w:sz w:val="21"/>
          <w:szCs w:val="28"/>
        </w:rPr>
        <w:t>个，合计供给规模约</w:t>
      </w:r>
      <w:r w:rsidRPr="007E4D4F">
        <w:rPr>
          <w:rFonts w:ascii="Arial" w:hAnsi="Arial" w:hint="eastAsia"/>
          <w:sz w:val="21"/>
          <w:szCs w:val="28"/>
        </w:rPr>
        <w:t>12.75</w:t>
      </w:r>
      <w:r w:rsidRPr="007E4D4F">
        <w:rPr>
          <w:rFonts w:ascii="Arial" w:hAnsi="Arial" w:hint="eastAsia"/>
          <w:sz w:val="21"/>
          <w:szCs w:val="28"/>
        </w:rPr>
        <w:t>万间。</w:t>
      </w:r>
    </w:p>
    <w:p w14:paraId="0A3FEC54" w14:textId="7CBFAF6D" w:rsidR="004223B3" w:rsidRDefault="007E4D4F" w:rsidP="007E4D4F">
      <w:pPr>
        <w:overflowPunct w:val="0"/>
        <w:spacing w:line="480" w:lineRule="auto"/>
        <w:jc w:val="center"/>
        <w:rPr>
          <w:rFonts w:ascii="Arial" w:hAnsi="Arial" w:cs="Arial"/>
          <w:sz w:val="21"/>
          <w:szCs w:val="21"/>
        </w:rPr>
      </w:pPr>
      <w:r>
        <w:rPr>
          <w:noProof/>
        </w:rPr>
        <w:lastRenderedPageBreak/>
        <w:drawing>
          <wp:inline distT="0" distB="0" distL="0" distR="0" wp14:anchorId="60B9D1DF" wp14:editId="2F5DFEEA">
            <wp:extent cx="5667375" cy="3416027"/>
            <wp:effectExtent l="0" t="0" r="0" b="8890"/>
            <wp:docPr id="97759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4981" name=""/>
                    <pic:cNvPicPr/>
                  </pic:nvPicPr>
                  <pic:blipFill>
                    <a:blip r:embed="rId30"/>
                    <a:stretch>
                      <a:fillRect/>
                    </a:stretch>
                  </pic:blipFill>
                  <pic:spPr>
                    <a:xfrm>
                      <a:off x="0" y="0"/>
                      <a:ext cx="5667375" cy="3416027"/>
                    </a:xfrm>
                    <a:prstGeom prst="rect">
                      <a:avLst/>
                    </a:prstGeom>
                  </pic:spPr>
                </pic:pic>
              </a:graphicData>
            </a:graphic>
          </wp:inline>
        </w:drawing>
      </w:r>
    </w:p>
    <w:p w14:paraId="076ADE84" w14:textId="668C549B" w:rsidR="004223B3" w:rsidRPr="007E4D4F" w:rsidRDefault="007E4D4F" w:rsidP="007E4D4F">
      <w:pPr>
        <w:overflowPunct w:val="0"/>
        <w:spacing w:line="480" w:lineRule="auto"/>
        <w:jc w:val="right"/>
        <w:rPr>
          <w:rFonts w:ascii="Arial" w:hAnsi="Arial"/>
          <w:sz w:val="18"/>
          <w:szCs w:val="18"/>
        </w:rPr>
      </w:pPr>
      <w:bookmarkStart w:id="56" w:name="OLE_LINK2"/>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bookmarkEnd w:id="56"/>
    <w:p w14:paraId="6E46EA8F" w14:textId="0D4C65D6"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北京市租赁住房专项用地以集体经营性建设用地为主，在资产证券化方面尚有诸多障碍需突破。这也从一定程度上制约了北京市租赁式社区产品类型的发展</w:t>
      </w:r>
      <w:r>
        <w:rPr>
          <w:rFonts w:ascii="Arial" w:hAnsi="Arial" w:hint="eastAsia"/>
          <w:sz w:val="21"/>
          <w:szCs w:val="28"/>
        </w:rPr>
        <w:t>。</w:t>
      </w:r>
      <w:r w:rsidRPr="00223ADC">
        <w:rPr>
          <w:rFonts w:ascii="Arial" w:hAnsi="Arial" w:hint="eastAsia"/>
          <w:sz w:val="21"/>
          <w:szCs w:val="28"/>
        </w:rPr>
        <w:t>在所有已公示的保租房项目中，房间规模在</w:t>
      </w:r>
      <w:r w:rsidRPr="00223ADC">
        <w:rPr>
          <w:rFonts w:ascii="Arial" w:hAnsi="Arial" w:hint="eastAsia"/>
          <w:sz w:val="21"/>
          <w:szCs w:val="28"/>
        </w:rPr>
        <w:t>950</w:t>
      </w:r>
      <w:r w:rsidRPr="00223ADC">
        <w:rPr>
          <w:rFonts w:ascii="Arial" w:hAnsi="Arial" w:hint="eastAsia"/>
          <w:sz w:val="21"/>
          <w:szCs w:val="28"/>
        </w:rPr>
        <w:t>间以上的项目共有</w:t>
      </w:r>
      <w:r w:rsidRPr="00223ADC">
        <w:rPr>
          <w:rFonts w:ascii="Arial" w:hAnsi="Arial" w:hint="eastAsia"/>
          <w:sz w:val="21"/>
          <w:szCs w:val="28"/>
        </w:rPr>
        <w:t>41</w:t>
      </w:r>
      <w:r w:rsidRPr="00223ADC">
        <w:rPr>
          <w:rFonts w:ascii="Arial" w:hAnsi="Arial" w:hint="eastAsia"/>
          <w:sz w:val="21"/>
          <w:szCs w:val="28"/>
        </w:rPr>
        <w:t>个，合计提供</w:t>
      </w:r>
      <w:proofErr w:type="gramStart"/>
      <w:r w:rsidRPr="00223ADC">
        <w:rPr>
          <w:rFonts w:ascii="Arial" w:hAnsi="Arial" w:hint="eastAsia"/>
          <w:sz w:val="21"/>
          <w:szCs w:val="28"/>
        </w:rPr>
        <w:t>房源近</w:t>
      </w:r>
      <w:proofErr w:type="gramEnd"/>
      <w:r w:rsidRPr="00223ADC">
        <w:rPr>
          <w:rFonts w:ascii="Arial" w:hAnsi="Arial" w:hint="eastAsia"/>
          <w:sz w:val="21"/>
          <w:szCs w:val="28"/>
        </w:rPr>
        <w:t>10</w:t>
      </w:r>
      <w:r w:rsidRPr="00223ADC">
        <w:rPr>
          <w:rFonts w:ascii="Arial" w:hAnsi="Arial" w:hint="eastAsia"/>
          <w:sz w:val="21"/>
          <w:szCs w:val="28"/>
        </w:rPr>
        <w:t>万间，占全部公示项目供给量的</w:t>
      </w:r>
      <w:r w:rsidRPr="00223ADC">
        <w:rPr>
          <w:rFonts w:ascii="Arial" w:hAnsi="Arial" w:hint="eastAsia"/>
          <w:sz w:val="21"/>
          <w:szCs w:val="28"/>
        </w:rPr>
        <w:t>80%</w:t>
      </w:r>
      <w:r w:rsidRPr="00223ADC">
        <w:rPr>
          <w:rFonts w:ascii="Arial" w:hAnsi="Arial" w:hint="eastAsia"/>
          <w:sz w:val="21"/>
          <w:szCs w:val="28"/>
        </w:rPr>
        <w:t>。从供给项目数量看，丰台区、大兴区、经济技术开发区、海淀区和通州区是未来租赁式社区集中的几个区域。</w:t>
      </w:r>
      <w:r w:rsidRPr="00223ADC">
        <w:rPr>
          <w:rFonts w:ascii="Arial" w:hAnsi="Arial"/>
          <w:sz w:val="21"/>
          <w:szCs w:val="28"/>
        </w:rPr>
        <w:t>已入市房间规模在</w:t>
      </w:r>
      <w:r w:rsidRPr="00223ADC">
        <w:rPr>
          <w:rFonts w:ascii="Arial" w:hAnsi="Arial"/>
          <w:sz w:val="21"/>
          <w:szCs w:val="28"/>
        </w:rPr>
        <w:t>950</w:t>
      </w:r>
      <w:r w:rsidRPr="00223ADC">
        <w:rPr>
          <w:rFonts w:ascii="Arial" w:hAnsi="Arial"/>
          <w:sz w:val="21"/>
          <w:szCs w:val="28"/>
        </w:rPr>
        <w:t>间以上的项目</w:t>
      </w:r>
      <w:r w:rsidRPr="00223ADC">
        <w:rPr>
          <w:rFonts w:ascii="Arial" w:hAnsi="Arial"/>
          <w:sz w:val="21"/>
          <w:szCs w:val="28"/>
        </w:rPr>
        <w:t>13</w:t>
      </w:r>
      <w:r w:rsidRPr="00223ADC">
        <w:rPr>
          <w:rFonts w:ascii="Arial" w:hAnsi="Arial"/>
          <w:sz w:val="21"/>
          <w:szCs w:val="28"/>
        </w:rPr>
        <w:t>个，合计房间规模</w:t>
      </w:r>
      <w:r w:rsidRPr="00223ADC">
        <w:rPr>
          <w:rFonts w:ascii="Arial" w:hAnsi="Arial"/>
          <w:sz w:val="21"/>
          <w:szCs w:val="28"/>
        </w:rPr>
        <w:t>2.8</w:t>
      </w:r>
      <w:r w:rsidRPr="00223ADC">
        <w:rPr>
          <w:rFonts w:ascii="Arial" w:hAnsi="Arial"/>
          <w:sz w:val="21"/>
          <w:szCs w:val="28"/>
        </w:rPr>
        <w:t>万间，占全部已入市保租房供给规模的</w:t>
      </w:r>
      <w:r w:rsidRPr="00223ADC">
        <w:rPr>
          <w:rFonts w:ascii="Arial" w:hAnsi="Arial"/>
          <w:sz w:val="21"/>
          <w:szCs w:val="28"/>
        </w:rPr>
        <w:t>54%</w:t>
      </w:r>
      <w:r w:rsidRPr="00223ADC">
        <w:rPr>
          <w:rFonts w:ascii="Arial" w:hAnsi="Arial"/>
          <w:sz w:val="21"/>
          <w:szCs w:val="28"/>
        </w:rPr>
        <w:t>。</w:t>
      </w:r>
    </w:p>
    <w:p w14:paraId="08C7B9DF" w14:textId="72A2C0CE" w:rsidR="00223ADC" w:rsidRP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除已公示的</w:t>
      </w:r>
      <w:r w:rsidRPr="00223ADC">
        <w:rPr>
          <w:rFonts w:ascii="Arial" w:hAnsi="Arial"/>
          <w:sz w:val="21"/>
          <w:szCs w:val="28"/>
        </w:rPr>
        <w:t>8</w:t>
      </w:r>
      <w:r w:rsidRPr="00223ADC">
        <w:rPr>
          <w:rFonts w:ascii="Arial" w:hAnsi="Arial"/>
          <w:sz w:val="21"/>
          <w:szCs w:val="28"/>
        </w:rPr>
        <w:t>批次保租房项目外，处在建设或改造期的保租房项目供给还有</w:t>
      </w:r>
      <w:r w:rsidRPr="00223ADC">
        <w:rPr>
          <w:rFonts w:ascii="Arial" w:hAnsi="Arial"/>
          <w:sz w:val="21"/>
          <w:szCs w:val="28"/>
        </w:rPr>
        <w:t>20</w:t>
      </w:r>
      <w:r w:rsidRPr="00223ADC">
        <w:rPr>
          <w:rFonts w:ascii="Arial" w:hAnsi="Arial"/>
          <w:sz w:val="21"/>
          <w:szCs w:val="28"/>
        </w:rPr>
        <w:t>万间以上。另一方面，市场化租赁住房项目也在持续新增。据</w:t>
      </w:r>
      <w:r w:rsidRPr="00223ADC">
        <w:rPr>
          <w:rFonts w:ascii="Arial" w:hAnsi="Arial"/>
          <w:sz w:val="21"/>
          <w:szCs w:val="28"/>
        </w:rPr>
        <w:t>ICCRA</w:t>
      </w:r>
      <w:r w:rsidRPr="00223ADC">
        <w:rPr>
          <w:rFonts w:ascii="Arial" w:hAnsi="Arial"/>
          <w:sz w:val="21"/>
          <w:szCs w:val="28"/>
        </w:rPr>
        <w:t>调研统计，已知北京市未来</w:t>
      </w:r>
      <w:r w:rsidRPr="00223ADC">
        <w:rPr>
          <w:rFonts w:ascii="Arial" w:hAnsi="Arial"/>
          <w:sz w:val="21"/>
          <w:szCs w:val="28"/>
        </w:rPr>
        <w:t>2-3</w:t>
      </w:r>
      <w:r w:rsidRPr="00223ADC">
        <w:rPr>
          <w:rFonts w:ascii="Arial" w:hAnsi="Arial"/>
          <w:sz w:val="21"/>
          <w:szCs w:val="28"/>
        </w:rPr>
        <w:t>年市场化租赁住房项目供给约有</w:t>
      </w:r>
      <w:r w:rsidRPr="00223ADC">
        <w:rPr>
          <w:rFonts w:ascii="Arial" w:hAnsi="Arial"/>
          <w:sz w:val="21"/>
          <w:szCs w:val="28"/>
        </w:rPr>
        <w:t>61</w:t>
      </w:r>
      <w:r w:rsidRPr="00223ADC">
        <w:rPr>
          <w:rFonts w:ascii="Arial" w:hAnsi="Arial"/>
          <w:sz w:val="21"/>
          <w:szCs w:val="28"/>
        </w:rPr>
        <w:t>个，可提供房源约</w:t>
      </w:r>
      <w:r w:rsidRPr="00223ADC">
        <w:rPr>
          <w:rFonts w:ascii="Arial" w:hAnsi="Arial"/>
          <w:sz w:val="21"/>
          <w:szCs w:val="28"/>
        </w:rPr>
        <w:t>6.4</w:t>
      </w:r>
      <w:r w:rsidRPr="00223ADC">
        <w:rPr>
          <w:rFonts w:ascii="Arial" w:hAnsi="Arial"/>
          <w:sz w:val="21"/>
          <w:szCs w:val="28"/>
        </w:rPr>
        <w:t>万间。新增房源多集中于已规划的产业聚集区，如大兴区、通州区、朝阳区、海淀区与、丰台区等。</w:t>
      </w:r>
    </w:p>
    <w:p w14:paraId="16D476E3" w14:textId="6B78AF0F" w:rsidR="00223ADC" w:rsidRDefault="00223ADC" w:rsidP="00223ADC">
      <w:pPr>
        <w:overflowPunct w:val="0"/>
        <w:spacing w:line="480" w:lineRule="auto"/>
        <w:jc w:val="center"/>
        <w:rPr>
          <w:rFonts w:ascii="Arial" w:hAnsi="Arial"/>
          <w:sz w:val="21"/>
          <w:szCs w:val="28"/>
        </w:rPr>
      </w:pPr>
      <w:r>
        <w:rPr>
          <w:noProof/>
        </w:rPr>
        <w:lastRenderedPageBreak/>
        <w:drawing>
          <wp:inline distT="0" distB="0" distL="0" distR="0" wp14:anchorId="0FE0C564" wp14:editId="7E0DF8CD">
            <wp:extent cx="5904865" cy="3298190"/>
            <wp:effectExtent l="0" t="0" r="635" b="0"/>
            <wp:docPr id="18015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016" name=""/>
                    <pic:cNvPicPr/>
                  </pic:nvPicPr>
                  <pic:blipFill>
                    <a:blip r:embed="rId31"/>
                    <a:stretch>
                      <a:fillRect/>
                    </a:stretch>
                  </pic:blipFill>
                  <pic:spPr>
                    <a:xfrm>
                      <a:off x="0" y="0"/>
                      <a:ext cx="5904865" cy="3298190"/>
                    </a:xfrm>
                    <a:prstGeom prst="rect">
                      <a:avLst/>
                    </a:prstGeom>
                  </pic:spPr>
                </pic:pic>
              </a:graphicData>
            </a:graphic>
          </wp:inline>
        </w:drawing>
      </w:r>
    </w:p>
    <w:p w14:paraId="1C8C98B3" w14:textId="77777777" w:rsidR="00223ADC" w:rsidRPr="007E4D4F" w:rsidRDefault="00223ADC" w:rsidP="00223ADC">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4AD8D173" w14:textId="6E5D0231" w:rsidR="001E5DE3" w:rsidRPr="001E5DE3" w:rsidRDefault="001E5DE3" w:rsidP="001E5DE3">
      <w:pPr>
        <w:overflowPunct w:val="0"/>
        <w:spacing w:line="480" w:lineRule="auto"/>
        <w:ind w:firstLineChars="200" w:firstLine="420"/>
        <w:jc w:val="both"/>
        <w:rPr>
          <w:rFonts w:ascii="Arial" w:hAnsi="Arial"/>
          <w:sz w:val="21"/>
          <w:szCs w:val="28"/>
        </w:rPr>
      </w:pPr>
      <w:r w:rsidRPr="001E5DE3">
        <w:rPr>
          <w:rFonts w:ascii="Arial" w:hAnsi="Arial" w:hint="eastAsia"/>
          <w:sz w:val="21"/>
          <w:szCs w:val="28"/>
        </w:rPr>
        <w:t>截至</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月底，经调整统计口径下，北京机构化集中式租赁住房规模为</w:t>
      </w:r>
      <w:r w:rsidRPr="001E5DE3">
        <w:rPr>
          <w:rFonts w:ascii="Arial" w:hAnsi="Arial" w:hint="eastAsia"/>
          <w:sz w:val="21"/>
          <w:szCs w:val="28"/>
        </w:rPr>
        <w:t>113,690</w:t>
      </w:r>
      <w:r w:rsidRPr="001E5DE3">
        <w:rPr>
          <w:rFonts w:ascii="Arial" w:hAnsi="Arial" w:hint="eastAsia"/>
          <w:sz w:val="21"/>
          <w:szCs w:val="28"/>
        </w:rPr>
        <w:t>间，同比增长</w:t>
      </w:r>
      <w:r w:rsidRPr="001E5DE3">
        <w:rPr>
          <w:rFonts w:ascii="Arial" w:hAnsi="Arial" w:hint="eastAsia"/>
          <w:sz w:val="21"/>
          <w:szCs w:val="28"/>
        </w:rPr>
        <w:t>8%</w:t>
      </w:r>
      <w:r w:rsidRPr="001E5DE3">
        <w:rPr>
          <w:rFonts w:ascii="Arial" w:hAnsi="Arial" w:hint="eastAsia"/>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0C93C01A" w14:textId="50710BEA" w:rsidR="001E5DE3" w:rsidRPr="001E5DE3" w:rsidRDefault="001E5DE3" w:rsidP="00C925FE">
      <w:pPr>
        <w:overflowPunct w:val="0"/>
        <w:spacing w:line="480" w:lineRule="auto"/>
        <w:ind w:firstLineChars="200" w:firstLine="420"/>
        <w:jc w:val="both"/>
        <w:rPr>
          <w:rFonts w:ascii="Arial" w:hAnsi="Arial"/>
          <w:sz w:val="21"/>
          <w:szCs w:val="28"/>
        </w:rPr>
      </w:pPr>
      <w:r w:rsidRPr="001E5DE3">
        <w:rPr>
          <w:rFonts w:ascii="Arial" w:hAnsi="Arial"/>
          <w:sz w:val="21"/>
          <w:szCs w:val="28"/>
        </w:rPr>
        <w:t>按产品类型来看，青年公寓占比最高，以</w:t>
      </w:r>
      <w:r w:rsidRPr="001E5DE3">
        <w:rPr>
          <w:rFonts w:ascii="Arial" w:hAnsi="Arial"/>
          <w:sz w:val="21"/>
          <w:szCs w:val="28"/>
        </w:rPr>
        <w:t>56,920</w:t>
      </w:r>
      <w:r w:rsidRPr="001E5DE3">
        <w:rPr>
          <w:rFonts w:ascii="Arial" w:hAnsi="Arial"/>
          <w:sz w:val="21"/>
          <w:szCs w:val="28"/>
        </w:rPr>
        <w:t>间的规模占到了总量的</w:t>
      </w:r>
      <w:r w:rsidRPr="001E5DE3">
        <w:rPr>
          <w:rFonts w:ascii="Arial" w:hAnsi="Arial"/>
          <w:sz w:val="21"/>
          <w:szCs w:val="28"/>
        </w:rPr>
        <w:t>50%</w:t>
      </w:r>
      <w:r w:rsidRPr="001E5DE3">
        <w:rPr>
          <w:rFonts w:ascii="Arial" w:hAnsi="Arial"/>
          <w:sz w:val="21"/>
          <w:szCs w:val="28"/>
        </w:rPr>
        <w:t>。其次为租赁式社区产品，共计</w:t>
      </w:r>
      <w:r w:rsidRPr="001E5DE3">
        <w:rPr>
          <w:rFonts w:ascii="Arial" w:hAnsi="Arial"/>
          <w:sz w:val="21"/>
          <w:szCs w:val="28"/>
        </w:rPr>
        <w:t>36,351</w:t>
      </w:r>
      <w:r w:rsidRPr="001E5DE3">
        <w:rPr>
          <w:rFonts w:ascii="Arial" w:hAnsi="Arial"/>
          <w:sz w:val="21"/>
          <w:szCs w:val="28"/>
        </w:rPr>
        <w:t>间，在总量中占比超过三成。北京住房租赁市场中，高端公寓和宿舍型公寓的规模占比分别为</w:t>
      </w:r>
      <w:r w:rsidRPr="001E5DE3">
        <w:rPr>
          <w:rFonts w:ascii="Arial" w:hAnsi="Arial"/>
          <w:sz w:val="21"/>
          <w:szCs w:val="28"/>
        </w:rPr>
        <w:t>11%</w:t>
      </w:r>
      <w:r w:rsidRPr="001E5DE3">
        <w:rPr>
          <w:rFonts w:ascii="Arial" w:hAnsi="Arial"/>
          <w:sz w:val="21"/>
          <w:szCs w:val="28"/>
        </w:rPr>
        <w:t>和</w:t>
      </w:r>
      <w:r w:rsidRPr="001E5DE3">
        <w:rPr>
          <w:rFonts w:ascii="Arial" w:hAnsi="Arial"/>
          <w:sz w:val="21"/>
          <w:szCs w:val="28"/>
        </w:rPr>
        <w:t>7%</w:t>
      </w:r>
      <w:r w:rsidRPr="001E5DE3">
        <w:rPr>
          <w:rFonts w:ascii="Arial" w:hAnsi="Arial"/>
          <w:sz w:val="21"/>
          <w:szCs w:val="28"/>
        </w:rPr>
        <w:t>。</w:t>
      </w:r>
    </w:p>
    <w:p w14:paraId="1A4A15C4" w14:textId="70B8C552" w:rsidR="001E5DE3" w:rsidRDefault="001E5DE3" w:rsidP="001E5DE3">
      <w:pPr>
        <w:overflowPunct w:val="0"/>
        <w:spacing w:line="480" w:lineRule="auto"/>
        <w:jc w:val="center"/>
        <w:rPr>
          <w:rFonts w:ascii="Arial" w:hAnsi="Arial"/>
          <w:sz w:val="21"/>
          <w:szCs w:val="28"/>
        </w:rPr>
      </w:pPr>
      <w:r>
        <w:rPr>
          <w:noProof/>
        </w:rPr>
        <w:lastRenderedPageBreak/>
        <w:drawing>
          <wp:inline distT="0" distB="0" distL="0" distR="0" wp14:anchorId="7B76C555" wp14:editId="4277BB83">
            <wp:extent cx="5904865" cy="4886325"/>
            <wp:effectExtent l="0" t="0" r="635" b="9525"/>
            <wp:docPr id="309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570" name=""/>
                    <pic:cNvPicPr/>
                  </pic:nvPicPr>
                  <pic:blipFill>
                    <a:blip r:embed="rId32"/>
                    <a:stretch>
                      <a:fillRect/>
                    </a:stretch>
                  </pic:blipFill>
                  <pic:spPr>
                    <a:xfrm>
                      <a:off x="0" y="0"/>
                      <a:ext cx="5904865" cy="4886325"/>
                    </a:xfrm>
                    <a:prstGeom prst="rect">
                      <a:avLst/>
                    </a:prstGeom>
                  </pic:spPr>
                </pic:pic>
              </a:graphicData>
            </a:graphic>
          </wp:inline>
        </w:drawing>
      </w:r>
    </w:p>
    <w:p w14:paraId="3D9820D5" w14:textId="16CBE9E4" w:rsidR="00223ADC" w:rsidRDefault="00223ADC"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Pr>
          <w:rFonts w:ascii="Arial" w:hAnsi="Arial" w:hint="eastAsia"/>
          <w:sz w:val="21"/>
          <w:szCs w:val="28"/>
        </w:rPr>
        <w:t>2</w:t>
      </w:r>
      <w:r w:rsidRPr="007606FB">
        <w:rPr>
          <w:rFonts w:ascii="Arial" w:hAnsi="Arial" w:hint="eastAsia"/>
          <w:sz w:val="21"/>
          <w:szCs w:val="28"/>
        </w:rPr>
        <w:t>）</w:t>
      </w:r>
      <w:r w:rsidR="001E5DE3" w:rsidRPr="00223ADC">
        <w:rPr>
          <w:rFonts w:ascii="Arial" w:hAnsi="Arial" w:hint="eastAsia"/>
          <w:sz w:val="21"/>
          <w:szCs w:val="28"/>
        </w:rPr>
        <w:t>保障性租赁住房</w:t>
      </w:r>
      <w:r>
        <w:rPr>
          <w:rFonts w:ascii="Arial" w:hAnsi="Arial" w:hint="eastAsia"/>
          <w:sz w:val="21"/>
          <w:szCs w:val="28"/>
        </w:rPr>
        <w:t>经营情况</w:t>
      </w:r>
    </w:p>
    <w:p w14:paraId="36D98DBE" w14:textId="06616E2E" w:rsidR="004223B3" w:rsidRDefault="00223ADC" w:rsidP="00C925FE">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截至</w:t>
      </w:r>
      <w:r w:rsidRPr="00223ADC">
        <w:rPr>
          <w:rFonts w:ascii="Arial" w:hAnsi="Arial" w:hint="eastAsia"/>
          <w:sz w:val="21"/>
          <w:szCs w:val="28"/>
        </w:rPr>
        <w:t>2024</w:t>
      </w:r>
      <w:r w:rsidRPr="00223ADC">
        <w:rPr>
          <w:rFonts w:ascii="Arial" w:hAnsi="Arial" w:hint="eastAsia"/>
          <w:sz w:val="21"/>
          <w:szCs w:val="28"/>
        </w:rPr>
        <w:t>年</w:t>
      </w:r>
      <w:r w:rsidRPr="00223ADC">
        <w:rPr>
          <w:rFonts w:ascii="Arial" w:hAnsi="Arial" w:hint="eastAsia"/>
          <w:sz w:val="21"/>
          <w:szCs w:val="28"/>
        </w:rPr>
        <w:t>11</w:t>
      </w:r>
      <w:r w:rsidRPr="00223ADC">
        <w:rPr>
          <w:rFonts w:ascii="Arial" w:hAnsi="Arial" w:hint="eastAsia"/>
          <w:sz w:val="21"/>
          <w:szCs w:val="28"/>
        </w:rPr>
        <w:t>月末，北京市保障性租赁住房投入运营项目</w:t>
      </w:r>
      <w:r w:rsidRPr="00223ADC">
        <w:rPr>
          <w:rFonts w:ascii="Arial" w:hAnsi="Arial" w:hint="eastAsia"/>
          <w:sz w:val="21"/>
          <w:szCs w:val="28"/>
        </w:rPr>
        <w:t>40</w:t>
      </w:r>
      <w:r w:rsidRPr="00223ADC">
        <w:rPr>
          <w:rFonts w:ascii="Arial" w:hAnsi="Arial" w:hint="eastAsia"/>
          <w:sz w:val="21"/>
          <w:szCs w:val="28"/>
        </w:rPr>
        <w:t>个，可提供房源约</w:t>
      </w:r>
      <w:r w:rsidRPr="00223ADC">
        <w:rPr>
          <w:rFonts w:ascii="Arial" w:hAnsi="Arial" w:hint="eastAsia"/>
          <w:sz w:val="21"/>
          <w:szCs w:val="28"/>
        </w:rPr>
        <w:t>5.22</w:t>
      </w:r>
      <w:r w:rsidRPr="00223ADC">
        <w:rPr>
          <w:rFonts w:ascii="Arial" w:hAnsi="Arial" w:hint="eastAsia"/>
          <w:sz w:val="21"/>
          <w:szCs w:val="28"/>
        </w:rPr>
        <w:t>万间。其中部分项目定向供给企事业单位或由相关政府部门配租，如怀柔</w:t>
      </w:r>
      <w:proofErr w:type="gramStart"/>
      <w:r w:rsidRPr="00223ADC">
        <w:rPr>
          <w:rFonts w:ascii="Arial" w:hAnsi="Arial" w:hint="eastAsia"/>
          <w:sz w:val="21"/>
          <w:szCs w:val="28"/>
        </w:rPr>
        <w:t>区星悦澜</w:t>
      </w:r>
      <w:proofErr w:type="gramEnd"/>
      <w:r w:rsidRPr="00223ADC">
        <w:rPr>
          <w:rFonts w:ascii="Arial" w:hAnsi="Arial" w:hint="eastAsia"/>
          <w:sz w:val="21"/>
          <w:szCs w:val="28"/>
        </w:rPr>
        <w:t>湾家园面向北京电影学院怀柔校区教职工租赁。完全市场化运营保租房项目占比约</w:t>
      </w:r>
      <w:r w:rsidRPr="00223ADC">
        <w:rPr>
          <w:rFonts w:ascii="Arial" w:hAnsi="Arial" w:hint="eastAsia"/>
          <w:sz w:val="21"/>
          <w:szCs w:val="28"/>
        </w:rPr>
        <w:t>70%</w:t>
      </w:r>
      <w:r w:rsidRPr="00223ADC">
        <w:rPr>
          <w:rFonts w:ascii="Arial" w:hAnsi="Arial" w:hint="eastAsia"/>
          <w:sz w:val="21"/>
          <w:szCs w:val="28"/>
        </w:rPr>
        <w:t>，平均出租率超</w:t>
      </w:r>
      <w:r w:rsidRPr="00223ADC">
        <w:rPr>
          <w:rFonts w:ascii="Arial" w:hAnsi="Arial" w:hint="eastAsia"/>
          <w:sz w:val="21"/>
          <w:szCs w:val="28"/>
        </w:rPr>
        <w:t>90%</w:t>
      </w:r>
      <w:r w:rsidRPr="00223ADC">
        <w:rPr>
          <w:rFonts w:ascii="Arial" w:hAnsi="Arial" w:hint="eastAsia"/>
          <w:sz w:val="21"/>
          <w:szCs w:val="28"/>
        </w:rPr>
        <w:t>，与较</w:t>
      </w:r>
      <w:r w:rsidRPr="00223ADC">
        <w:rPr>
          <w:rFonts w:ascii="Arial" w:hAnsi="Arial" w:hint="eastAsia"/>
          <w:sz w:val="21"/>
          <w:szCs w:val="28"/>
        </w:rPr>
        <w:t>2023</w:t>
      </w:r>
      <w:r w:rsidRPr="00223ADC">
        <w:rPr>
          <w:rFonts w:ascii="Arial" w:hAnsi="Arial" w:hint="eastAsia"/>
          <w:sz w:val="21"/>
          <w:szCs w:val="28"/>
        </w:rPr>
        <w:t>年年末基本持平；日均</w:t>
      </w:r>
      <w:r>
        <w:rPr>
          <w:rFonts w:ascii="Arial" w:hAnsi="Arial" w:hint="eastAsia"/>
          <w:sz w:val="21"/>
          <w:szCs w:val="28"/>
        </w:rPr>
        <w:t>租金</w:t>
      </w:r>
      <w:r w:rsidRPr="00223ADC">
        <w:rPr>
          <w:rFonts w:ascii="Arial" w:hAnsi="Arial" w:hint="eastAsia"/>
          <w:sz w:val="21"/>
          <w:szCs w:val="28"/>
        </w:rPr>
        <w:t>3.3</w:t>
      </w:r>
      <w:r w:rsidRPr="00223ADC">
        <w:rPr>
          <w:rFonts w:ascii="Arial" w:hAnsi="Arial" w:hint="eastAsia"/>
          <w:sz w:val="21"/>
          <w:szCs w:val="28"/>
        </w:rPr>
        <w:t>元</w:t>
      </w:r>
      <w:r w:rsidRPr="00223ADC">
        <w:rPr>
          <w:rFonts w:ascii="Arial" w:hAnsi="Arial" w:hint="eastAsia"/>
          <w:sz w:val="21"/>
          <w:szCs w:val="28"/>
        </w:rPr>
        <w:t>/</w:t>
      </w:r>
      <w:r w:rsidRPr="00223ADC">
        <w:rPr>
          <w:rFonts w:ascii="Arial" w:hAnsi="Arial" w:hint="eastAsia"/>
          <w:sz w:val="21"/>
          <w:szCs w:val="28"/>
        </w:rPr>
        <w:t>平米，较</w:t>
      </w:r>
      <w:r w:rsidRPr="00223ADC">
        <w:rPr>
          <w:rFonts w:ascii="Arial" w:hAnsi="Arial" w:hint="eastAsia"/>
          <w:sz w:val="21"/>
          <w:szCs w:val="28"/>
        </w:rPr>
        <w:t>2023</w:t>
      </w:r>
      <w:r w:rsidRPr="00223ADC">
        <w:rPr>
          <w:rFonts w:ascii="Arial" w:hAnsi="Arial" w:hint="eastAsia"/>
          <w:sz w:val="21"/>
          <w:szCs w:val="28"/>
        </w:rPr>
        <w:t>年年末市场化保租房项目平均</w:t>
      </w:r>
      <w:r>
        <w:rPr>
          <w:rFonts w:ascii="Arial" w:hAnsi="Arial" w:hint="eastAsia"/>
          <w:sz w:val="21"/>
          <w:szCs w:val="28"/>
        </w:rPr>
        <w:t>租金</w:t>
      </w:r>
      <w:r w:rsidRPr="00223ADC">
        <w:rPr>
          <w:rFonts w:ascii="Arial" w:hAnsi="Arial" w:hint="eastAsia"/>
          <w:sz w:val="21"/>
          <w:szCs w:val="28"/>
        </w:rPr>
        <w:t>同比下降</w:t>
      </w:r>
      <w:r w:rsidRPr="00223ADC">
        <w:rPr>
          <w:rFonts w:ascii="Arial" w:hAnsi="Arial" w:hint="eastAsia"/>
          <w:sz w:val="21"/>
          <w:szCs w:val="28"/>
        </w:rPr>
        <w:t>7.8%</w:t>
      </w:r>
      <w:r w:rsidRPr="00223ADC">
        <w:rPr>
          <w:rFonts w:ascii="Arial" w:hAnsi="Arial" w:hint="eastAsia"/>
          <w:sz w:val="21"/>
          <w:szCs w:val="28"/>
        </w:rPr>
        <w:t>。</w:t>
      </w:r>
    </w:p>
    <w:p w14:paraId="035156EA" w14:textId="1BFD1C92"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从各区保</w:t>
      </w:r>
      <w:proofErr w:type="gramStart"/>
      <w:r w:rsidRPr="00223ADC">
        <w:rPr>
          <w:rFonts w:ascii="Arial" w:hAnsi="Arial"/>
          <w:sz w:val="21"/>
          <w:szCs w:val="28"/>
        </w:rPr>
        <w:t>租房日均</w:t>
      </w:r>
      <w:proofErr w:type="gramEnd"/>
      <w:r>
        <w:rPr>
          <w:rFonts w:ascii="Arial" w:hAnsi="Arial"/>
          <w:sz w:val="21"/>
          <w:szCs w:val="28"/>
        </w:rPr>
        <w:t>租金</w:t>
      </w:r>
      <w:r w:rsidRPr="00223ADC">
        <w:rPr>
          <w:rFonts w:ascii="Arial" w:hAnsi="Arial"/>
          <w:sz w:val="21"/>
          <w:szCs w:val="28"/>
        </w:rPr>
        <w:t>水平看，保租房选址与产业聚集区的距离、保租房供给量等因素均会影响</w:t>
      </w:r>
      <w:r w:rsidR="001E5DE3">
        <w:rPr>
          <w:rFonts w:ascii="Arial" w:hAnsi="Arial"/>
          <w:sz w:val="21"/>
          <w:szCs w:val="28"/>
        </w:rPr>
        <w:t>租金</w:t>
      </w:r>
      <w:r w:rsidRPr="00223ADC">
        <w:rPr>
          <w:rFonts w:ascii="Arial" w:hAnsi="Arial"/>
          <w:sz w:val="21"/>
          <w:szCs w:val="28"/>
        </w:rPr>
        <w:t>水平。对比海淀区和朝阳区保租房的情况，会发现海淀区已入市保租房社区临近科技园等产业聚集区，且目前入市项目相对较少，日均</w:t>
      </w:r>
      <w:r w:rsidR="001E5DE3">
        <w:rPr>
          <w:rFonts w:ascii="Arial" w:hAnsi="Arial"/>
          <w:sz w:val="21"/>
          <w:szCs w:val="28"/>
        </w:rPr>
        <w:t>租金</w:t>
      </w:r>
      <w:r w:rsidRPr="00223ADC">
        <w:rPr>
          <w:rFonts w:ascii="Arial" w:hAnsi="Arial"/>
          <w:sz w:val="21"/>
          <w:szCs w:val="28"/>
        </w:rPr>
        <w:t>超过</w:t>
      </w:r>
      <w:r w:rsidRPr="00223ADC">
        <w:rPr>
          <w:rFonts w:ascii="Arial" w:hAnsi="Arial"/>
          <w:sz w:val="21"/>
          <w:szCs w:val="28"/>
        </w:rPr>
        <w:t>4.5</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平米。而朝阳区保租房社区项目与产业聚集地距离较远，且需区间交通接驳</w:t>
      </w:r>
      <w:proofErr w:type="gramStart"/>
      <w:r w:rsidRPr="00223ADC">
        <w:rPr>
          <w:rFonts w:ascii="Arial" w:hAnsi="Arial"/>
          <w:sz w:val="21"/>
          <w:szCs w:val="28"/>
        </w:rPr>
        <w:t>才能触达轨道</w:t>
      </w:r>
      <w:proofErr w:type="gramEnd"/>
      <w:r w:rsidRPr="00223ADC">
        <w:rPr>
          <w:rFonts w:ascii="Arial" w:hAnsi="Arial"/>
          <w:sz w:val="21"/>
          <w:szCs w:val="28"/>
        </w:rPr>
        <w:t>交通，</w:t>
      </w:r>
      <w:proofErr w:type="gramStart"/>
      <w:r w:rsidRPr="00223ADC">
        <w:rPr>
          <w:rFonts w:ascii="Arial" w:hAnsi="Arial"/>
          <w:sz w:val="21"/>
          <w:szCs w:val="28"/>
        </w:rPr>
        <w:t>加之平急两用</w:t>
      </w:r>
      <w:proofErr w:type="gramEnd"/>
      <w:r w:rsidRPr="00223ADC">
        <w:rPr>
          <w:rFonts w:ascii="Arial" w:hAnsi="Arial"/>
          <w:sz w:val="21"/>
          <w:szCs w:val="28"/>
        </w:rPr>
        <w:t>项目租金水平的影响，朝阳区保</w:t>
      </w:r>
      <w:proofErr w:type="gramStart"/>
      <w:r w:rsidRPr="00223ADC">
        <w:rPr>
          <w:rFonts w:ascii="Arial" w:hAnsi="Arial"/>
          <w:sz w:val="21"/>
          <w:szCs w:val="28"/>
        </w:rPr>
        <w:t>租房日均</w:t>
      </w:r>
      <w:proofErr w:type="gramEnd"/>
      <w:r w:rsidR="001E5DE3">
        <w:rPr>
          <w:rFonts w:ascii="Arial" w:hAnsi="Arial"/>
          <w:sz w:val="21"/>
          <w:szCs w:val="28"/>
        </w:rPr>
        <w:t>租金</w:t>
      </w:r>
      <w:r w:rsidRPr="00223ADC">
        <w:rPr>
          <w:rFonts w:ascii="Arial" w:hAnsi="Arial"/>
          <w:sz w:val="21"/>
          <w:szCs w:val="28"/>
        </w:rPr>
        <w:t>不到</w:t>
      </w:r>
      <w:r w:rsidRPr="00223ADC">
        <w:rPr>
          <w:rFonts w:ascii="Arial" w:hAnsi="Arial"/>
          <w:sz w:val="21"/>
          <w:szCs w:val="28"/>
        </w:rPr>
        <w:t>3</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平米。石景山区保租房供给量较小且具有轨道交通牵引优势，日均</w:t>
      </w:r>
      <w:r w:rsidR="001E5DE3">
        <w:rPr>
          <w:rFonts w:ascii="Arial" w:hAnsi="Arial"/>
          <w:sz w:val="21"/>
          <w:szCs w:val="28"/>
        </w:rPr>
        <w:t>租金</w:t>
      </w:r>
      <w:r w:rsidRPr="00223ADC">
        <w:rPr>
          <w:rFonts w:ascii="Arial" w:hAnsi="Arial"/>
          <w:sz w:val="21"/>
          <w:szCs w:val="28"/>
        </w:rPr>
        <w:t>也达到</w:t>
      </w:r>
      <w:r w:rsidRPr="00223ADC">
        <w:rPr>
          <w:rFonts w:ascii="Arial" w:hAnsi="Arial"/>
          <w:sz w:val="21"/>
          <w:szCs w:val="28"/>
        </w:rPr>
        <w:t>4</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平米以上，因此石景山区近期吸引众多投资机构目光。</w:t>
      </w:r>
    </w:p>
    <w:p w14:paraId="5E1E64E3" w14:textId="625D7541" w:rsidR="001E5DE3" w:rsidRPr="001E5DE3" w:rsidRDefault="00223ADC" w:rsidP="001E5DE3">
      <w:pPr>
        <w:overflowPunct w:val="0"/>
        <w:spacing w:line="480" w:lineRule="auto"/>
        <w:ind w:firstLineChars="200" w:firstLine="420"/>
        <w:jc w:val="both"/>
        <w:rPr>
          <w:rFonts w:ascii="Arial" w:hAnsi="Arial"/>
          <w:sz w:val="21"/>
          <w:szCs w:val="28"/>
        </w:rPr>
      </w:pPr>
      <w:r>
        <w:rPr>
          <w:rFonts w:ascii="Arial" w:hAnsi="Arial" w:hint="eastAsia"/>
          <w:sz w:val="21"/>
          <w:szCs w:val="28"/>
        </w:rPr>
        <w:lastRenderedPageBreak/>
        <w:t>综上，</w:t>
      </w:r>
      <w:r w:rsidR="001E5DE3" w:rsidRPr="001E5DE3">
        <w:rPr>
          <w:rFonts w:ascii="Arial" w:hAnsi="Arial"/>
          <w:sz w:val="21"/>
          <w:szCs w:val="28"/>
        </w:rPr>
        <w:t>北京市保障性租赁住房</w:t>
      </w:r>
      <w:r w:rsidR="001E5DE3">
        <w:rPr>
          <w:rFonts w:ascii="Arial" w:hAnsi="Arial" w:hint="eastAsia"/>
          <w:sz w:val="21"/>
          <w:szCs w:val="28"/>
        </w:rPr>
        <w:t>在营项目呈</w:t>
      </w:r>
      <w:r w:rsidR="001E5DE3" w:rsidRPr="001E5DE3">
        <w:rPr>
          <w:rFonts w:ascii="Arial" w:hAnsi="Arial"/>
          <w:sz w:val="21"/>
          <w:szCs w:val="28"/>
        </w:rPr>
        <w:t>日均</w:t>
      </w:r>
      <w:proofErr w:type="gramStart"/>
      <w:r w:rsidR="001E5DE3" w:rsidRPr="001E5DE3">
        <w:rPr>
          <w:rFonts w:ascii="Arial" w:hAnsi="Arial"/>
          <w:sz w:val="21"/>
          <w:szCs w:val="28"/>
        </w:rPr>
        <w:t>租金坪效小幅</w:t>
      </w:r>
      <w:proofErr w:type="gramEnd"/>
      <w:r w:rsidR="001E5DE3" w:rsidRPr="001E5DE3">
        <w:rPr>
          <w:rFonts w:ascii="Arial" w:hAnsi="Arial"/>
          <w:sz w:val="21"/>
          <w:szCs w:val="28"/>
        </w:rPr>
        <w:t>下降</w:t>
      </w:r>
      <w:r w:rsidR="001E5DE3">
        <w:rPr>
          <w:rFonts w:ascii="Arial" w:hAnsi="Arial" w:hint="eastAsia"/>
          <w:sz w:val="21"/>
          <w:szCs w:val="28"/>
        </w:rPr>
        <w:t>，</w:t>
      </w:r>
      <w:r w:rsidR="001E5DE3" w:rsidRPr="001E5DE3">
        <w:rPr>
          <w:rFonts w:ascii="Arial" w:hAnsi="Arial"/>
          <w:sz w:val="21"/>
          <w:szCs w:val="28"/>
        </w:rPr>
        <w:t>出租率保持稳定</w:t>
      </w:r>
      <w:r w:rsidR="001E5DE3">
        <w:rPr>
          <w:rFonts w:ascii="Arial" w:hAnsi="Arial" w:hint="eastAsia"/>
          <w:sz w:val="21"/>
          <w:szCs w:val="28"/>
        </w:rPr>
        <w:t>的状态。</w:t>
      </w:r>
    </w:p>
    <w:p w14:paraId="79F269B9" w14:textId="52F75D9D" w:rsidR="004223B3" w:rsidRDefault="001E5DE3" w:rsidP="001E5DE3">
      <w:pPr>
        <w:overflowPunct w:val="0"/>
        <w:spacing w:line="480" w:lineRule="auto"/>
        <w:jc w:val="center"/>
        <w:rPr>
          <w:rFonts w:ascii="Arial" w:hAnsi="Arial"/>
          <w:sz w:val="21"/>
          <w:szCs w:val="28"/>
        </w:rPr>
      </w:pPr>
      <w:r>
        <w:rPr>
          <w:noProof/>
        </w:rPr>
        <w:drawing>
          <wp:inline distT="0" distB="0" distL="0" distR="0" wp14:anchorId="76CF2C6B" wp14:editId="5AB891A3">
            <wp:extent cx="4857750" cy="3682361"/>
            <wp:effectExtent l="0" t="0" r="0" b="0"/>
            <wp:docPr id="200640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840" name=""/>
                    <pic:cNvPicPr/>
                  </pic:nvPicPr>
                  <pic:blipFill>
                    <a:blip r:embed="rId33"/>
                    <a:stretch>
                      <a:fillRect/>
                    </a:stretch>
                  </pic:blipFill>
                  <pic:spPr>
                    <a:xfrm>
                      <a:off x="0" y="0"/>
                      <a:ext cx="4865284" cy="3688072"/>
                    </a:xfrm>
                    <a:prstGeom prst="rect">
                      <a:avLst/>
                    </a:prstGeom>
                  </pic:spPr>
                </pic:pic>
              </a:graphicData>
            </a:graphic>
          </wp:inline>
        </w:drawing>
      </w:r>
    </w:p>
    <w:p w14:paraId="577E1243" w14:textId="77777777" w:rsidR="001E5DE3" w:rsidRPr="007E4D4F" w:rsidRDefault="001E5DE3" w:rsidP="001E5DE3">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1381C519" w14:textId="070E4BFA" w:rsidR="004223B3" w:rsidRDefault="001E5DE3"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hint="eastAsia"/>
          <w:sz w:val="21"/>
          <w:szCs w:val="28"/>
        </w:rPr>
        <w:t>3</w:t>
      </w:r>
      <w:r>
        <w:rPr>
          <w:rFonts w:ascii="Arial" w:hAnsi="Arial" w:hint="eastAsia"/>
          <w:sz w:val="21"/>
          <w:szCs w:val="28"/>
        </w:rPr>
        <w:t>）</w:t>
      </w:r>
      <w:proofErr w:type="gramStart"/>
      <w:r>
        <w:rPr>
          <w:rFonts w:ascii="Arial" w:hAnsi="Arial" w:hint="eastAsia"/>
          <w:sz w:val="21"/>
          <w:szCs w:val="28"/>
        </w:rPr>
        <w:t>二手住宅</w:t>
      </w:r>
      <w:proofErr w:type="gramEnd"/>
      <w:r>
        <w:rPr>
          <w:rFonts w:ascii="Arial" w:hAnsi="Arial" w:hint="eastAsia"/>
          <w:sz w:val="21"/>
          <w:szCs w:val="28"/>
        </w:rPr>
        <w:t>租赁情况</w:t>
      </w:r>
    </w:p>
    <w:p w14:paraId="7B5976BF" w14:textId="7A663335" w:rsidR="004223B3" w:rsidRDefault="005E4A8F"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北京市</w:t>
      </w:r>
      <w:proofErr w:type="gramStart"/>
      <w:r>
        <w:rPr>
          <w:rFonts w:ascii="Arial" w:hAnsi="Arial" w:hint="eastAsia"/>
          <w:sz w:val="21"/>
          <w:szCs w:val="28"/>
        </w:rPr>
        <w:t>二手住宅</w:t>
      </w:r>
      <w:proofErr w:type="gramEnd"/>
      <w:r>
        <w:rPr>
          <w:rFonts w:ascii="Arial" w:hAnsi="Arial" w:hint="eastAsia"/>
          <w:sz w:val="21"/>
          <w:szCs w:val="28"/>
        </w:rPr>
        <w:t>租金水平呈缓慢下降趋势，</w:t>
      </w:r>
      <w:r w:rsidR="001E5DE3" w:rsidRPr="001E5DE3">
        <w:rPr>
          <w:rFonts w:ascii="Arial" w:hAnsi="Arial" w:hint="eastAsia"/>
          <w:sz w:val="21"/>
          <w:szCs w:val="28"/>
        </w:rPr>
        <w:t>2024</w:t>
      </w:r>
      <w:r w:rsidR="001E5DE3" w:rsidRPr="001E5DE3">
        <w:rPr>
          <w:rFonts w:ascii="Arial" w:hAnsi="Arial" w:hint="eastAsia"/>
          <w:sz w:val="21"/>
          <w:szCs w:val="28"/>
        </w:rPr>
        <w:t>年</w:t>
      </w:r>
      <w:r w:rsidR="001E5DE3" w:rsidRPr="001E5DE3">
        <w:rPr>
          <w:rFonts w:ascii="Arial" w:hAnsi="Arial" w:hint="eastAsia"/>
          <w:sz w:val="21"/>
          <w:szCs w:val="28"/>
        </w:rPr>
        <w:t>12</w:t>
      </w:r>
      <w:r w:rsidR="001E5DE3" w:rsidRPr="001E5DE3">
        <w:rPr>
          <w:rFonts w:ascii="Arial" w:hAnsi="Arial" w:hint="eastAsia"/>
          <w:sz w:val="21"/>
          <w:szCs w:val="28"/>
        </w:rPr>
        <w:t>月，北京市</w:t>
      </w:r>
      <w:proofErr w:type="gramStart"/>
      <w:r w:rsidR="001E5DE3">
        <w:rPr>
          <w:rFonts w:ascii="Arial" w:hAnsi="Arial" w:hint="eastAsia"/>
          <w:sz w:val="21"/>
          <w:szCs w:val="28"/>
        </w:rPr>
        <w:t>二手</w:t>
      </w:r>
      <w:r w:rsidR="001E5DE3" w:rsidRPr="001E5DE3">
        <w:rPr>
          <w:rFonts w:ascii="Arial" w:hAnsi="Arial" w:hint="eastAsia"/>
          <w:sz w:val="21"/>
          <w:szCs w:val="28"/>
        </w:rPr>
        <w:t>住宅</w:t>
      </w:r>
      <w:proofErr w:type="gramEnd"/>
      <w:r w:rsidR="001E5DE3" w:rsidRPr="001E5DE3">
        <w:rPr>
          <w:rFonts w:ascii="Arial" w:hAnsi="Arial" w:hint="eastAsia"/>
          <w:sz w:val="21"/>
          <w:szCs w:val="28"/>
        </w:rPr>
        <w:t>平米租金为</w:t>
      </w:r>
      <w:r w:rsidR="001E5DE3" w:rsidRPr="001E5DE3">
        <w:rPr>
          <w:rFonts w:ascii="Arial" w:hAnsi="Arial" w:hint="eastAsia"/>
          <w:sz w:val="21"/>
          <w:szCs w:val="28"/>
        </w:rPr>
        <w:t>85.47</w:t>
      </w:r>
      <w:r w:rsidR="001E5DE3" w:rsidRPr="001E5DE3">
        <w:rPr>
          <w:rFonts w:ascii="Arial" w:hAnsi="Arial" w:hint="eastAsia"/>
          <w:sz w:val="21"/>
          <w:szCs w:val="28"/>
        </w:rPr>
        <w:t>元</w:t>
      </w:r>
      <w:r w:rsidR="001E5DE3" w:rsidRPr="001E5DE3">
        <w:rPr>
          <w:rFonts w:ascii="Arial" w:hAnsi="Arial" w:hint="eastAsia"/>
          <w:sz w:val="21"/>
          <w:szCs w:val="28"/>
        </w:rPr>
        <w:t>/m</w:t>
      </w:r>
      <w:r w:rsidR="001E5DE3" w:rsidRPr="001E5DE3">
        <w:rPr>
          <w:rFonts w:ascii="Arial" w:hAnsi="Arial" w:hint="eastAsia"/>
          <w:sz w:val="21"/>
          <w:szCs w:val="28"/>
        </w:rPr>
        <w:t>·月，环比下降</w:t>
      </w:r>
      <w:r w:rsidR="001E5DE3" w:rsidRPr="001E5DE3">
        <w:rPr>
          <w:rFonts w:ascii="Arial" w:hAnsi="Arial" w:hint="eastAsia"/>
          <w:sz w:val="21"/>
          <w:szCs w:val="28"/>
        </w:rPr>
        <w:t>1.12%</w:t>
      </w:r>
      <w:r w:rsidR="001E5DE3" w:rsidRPr="001E5DE3">
        <w:rPr>
          <w:rFonts w:ascii="Arial" w:hAnsi="Arial" w:hint="eastAsia"/>
          <w:sz w:val="21"/>
          <w:szCs w:val="28"/>
        </w:rPr>
        <w:t>，同比下降</w:t>
      </w:r>
      <w:r w:rsidR="001E5DE3" w:rsidRPr="001E5DE3">
        <w:rPr>
          <w:rFonts w:ascii="Arial" w:hAnsi="Arial" w:hint="eastAsia"/>
          <w:sz w:val="21"/>
          <w:szCs w:val="28"/>
        </w:rPr>
        <w:t>5.46%</w:t>
      </w:r>
      <w:r w:rsidR="001E5DE3">
        <w:rPr>
          <w:rFonts w:ascii="Arial" w:hAnsi="Arial" w:hint="eastAsia"/>
          <w:sz w:val="21"/>
          <w:szCs w:val="28"/>
        </w:rPr>
        <w:t>；</w:t>
      </w:r>
      <w:r w:rsidR="001E5DE3" w:rsidRPr="001E5DE3">
        <w:rPr>
          <w:rFonts w:ascii="Arial" w:hAnsi="Arial" w:hint="eastAsia"/>
          <w:sz w:val="21"/>
          <w:szCs w:val="28"/>
        </w:rPr>
        <w:t>套均租金为</w:t>
      </w:r>
      <w:r w:rsidR="001E5DE3" w:rsidRPr="001E5DE3">
        <w:rPr>
          <w:rFonts w:ascii="Arial" w:hAnsi="Arial" w:hint="eastAsia"/>
          <w:sz w:val="21"/>
          <w:szCs w:val="28"/>
        </w:rPr>
        <w:t>9008</w:t>
      </w:r>
      <w:r w:rsidR="001E5DE3" w:rsidRPr="001E5DE3">
        <w:rPr>
          <w:rFonts w:ascii="Arial" w:hAnsi="Arial" w:hint="eastAsia"/>
          <w:sz w:val="21"/>
          <w:szCs w:val="28"/>
        </w:rPr>
        <w:t>元</w:t>
      </w:r>
      <w:r w:rsidR="001E5DE3" w:rsidRPr="001E5DE3">
        <w:rPr>
          <w:rFonts w:ascii="Arial" w:hAnsi="Arial" w:hint="eastAsia"/>
          <w:sz w:val="21"/>
          <w:szCs w:val="28"/>
        </w:rPr>
        <w:t>/</w:t>
      </w:r>
      <w:r w:rsidR="001E5DE3" w:rsidRPr="001E5DE3">
        <w:rPr>
          <w:rFonts w:ascii="Arial" w:hAnsi="Arial" w:hint="eastAsia"/>
          <w:sz w:val="21"/>
          <w:szCs w:val="28"/>
        </w:rPr>
        <w:t>套·月，环比下降</w:t>
      </w:r>
      <w:r w:rsidR="001E5DE3" w:rsidRPr="001E5DE3">
        <w:rPr>
          <w:rFonts w:ascii="Arial" w:hAnsi="Arial" w:hint="eastAsia"/>
          <w:sz w:val="21"/>
          <w:szCs w:val="28"/>
        </w:rPr>
        <w:t>1.06%</w:t>
      </w:r>
      <w:r w:rsidR="001E5DE3" w:rsidRPr="001E5DE3">
        <w:rPr>
          <w:rFonts w:ascii="Arial" w:hAnsi="Arial" w:hint="eastAsia"/>
          <w:sz w:val="21"/>
          <w:szCs w:val="28"/>
        </w:rPr>
        <w:t>，同比下降</w:t>
      </w:r>
      <w:r w:rsidR="001E5DE3" w:rsidRPr="001E5DE3">
        <w:rPr>
          <w:rFonts w:ascii="Arial" w:hAnsi="Arial" w:hint="eastAsia"/>
          <w:sz w:val="21"/>
          <w:szCs w:val="28"/>
        </w:rPr>
        <w:t>5.14%</w:t>
      </w:r>
      <w:r w:rsidR="001E5DE3" w:rsidRPr="001E5DE3">
        <w:rPr>
          <w:rFonts w:ascii="Arial" w:hAnsi="Arial" w:hint="eastAsia"/>
          <w:sz w:val="21"/>
          <w:szCs w:val="28"/>
        </w:rPr>
        <w:t>。</w:t>
      </w:r>
    </w:p>
    <w:p w14:paraId="0DFB7616" w14:textId="05B7436C" w:rsidR="005E4A8F" w:rsidRPr="007E4D4F" w:rsidRDefault="005E4A8F" w:rsidP="005E4A8F">
      <w:pPr>
        <w:overflowPunct w:val="0"/>
        <w:spacing w:line="480" w:lineRule="auto"/>
        <w:jc w:val="right"/>
        <w:rPr>
          <w:rFonts w:ascii="Arial" w:hAnsi="Arial"/>
          <w:sz w:val="18"/>
          <w:szCs w:val="18"/>
        </w:rPr>
      </w:pPr>
      <w:r>
        <w:rPr>
          <w:noProof/>
        </w:rPr>
        <w:drawing>
          <wp:inline distT="0" distB="0" distL="0" distR="0" wp14:anchorId="326450E5" wp14:editId="39A7F43C">
            <wp:extent cx="5904865" cy="2654935"/>
            <wp:effectExtent l="0" t="0" r="635" b="0"/>
            <wp:docPr id="590497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7522" name=""/>
                    <pic:cNvPicPr/>
                  </pic:nvPicPr>
                  <pic:blipFill>
                    <a:blip r:embed="rId34"/>
                    <a:stretch>
                      <a:fillRect/>
                    </a:stretch>
                  </pic:blipFill>
                  <pic:spPr>
                    <a:xfrm>
                      <a:off x="0" y="0"/>
                      <a:ext cx="5904865" cy="2654935"/>
                    </a:xfrm>
                    <a:prstGeom prst="rect">
                      <a:avLst/>
                    </a:prstGeom>
                  </pic:spPr>
                </pic:pic>
              </a:graphicData>
            </a:graphic>
          </wp:inline>
        </w:drawing>
      </w:r>
      <w:r w:rsidRPr="007E4D4F">
        <w:rPr>
          <w:rFonts w:ascii="Arial" w:hAnsi="Arial" w:hint="eastAsia"/>
          <w:sz w:val="18"/>
          <w:szCs w:val="18"/>
        </w:rPr>
        <w:t>信息来源：</w:t>
      </w:r>
      <w:r>
        <w:rPr>
          <w:rFonts w:ascii="Arial" w:hAnsi="Arial" w:hint="eastAsia"/>
          <w:sz w:val="18"/>
          <w:szCs w:val="18"/>
        </w:rPr>
        <w:t>中指数据</w:t>
      </w:r>
      <w:r w:rsidRPr="007E4D4F">
        <w:rPr>
          <w:rFonts w:ascii="Arial" w:hAnsi="Arial" w:hint="eastAsia"/>
          <w:sz w:val="18"/>
          <w:szCs w:val="18"/>
        </w:rPr>
        <w:t>整理</w:t>
      </w:r>
    </w:p>
    <w:p w14:paraId="42190C3C" w14:textId="77777777" w:rsidR="00C925FE" w:rsidRPr="007606FB" w:rsidRDefault="00C925FE" w:rsidP="00C925FE">
      <w:pPr>
        <w:overflowPunct w:val="0"/>
        <w:spacing w:line="480" w:lineRule="auto"/>
        <w:ind w:firstLineChars="200" w:firstLine="420"/>
        <w:jc w:val="both"/>
        <w:rPr>
          <w:rFonts w:ascii="Arial" w:hAnsi="Arial"/>
          <w:color w:val="000000"/>
          <w:sz w:val="21"/>
          <w:szCs w:val="28"/>
        </w:rPr>
      </w:pPr>
      <w:r w:rsidRPr="007606FB">
        <w:rPr>
          <w:rFonts w:ascii="Arial" w:hAnsi="Arial" w:hint="eastAsia"/>
          <w:color w:val="000000"/>
          <w:sz w:val="21"/>
          <w:szCs w:val="28"/>
        </w:rPr>
        <w:lastRenderedPageBreak/>
        <w:t>4.</w:t>
      </w:r>
      <w:r w:rsidRPr="007606FB">
        <w:rPr>
          <w:rFonts w:ascii="Arial" w:hAnsi="Arial" w:hint="eastAsia"/>
          <w:color w:val="000000"/>
          <w:sz w:val="21"/>
          <w:szCs w:val="28"/>
        </w:rPr>
        <w:t>相关政策</w:t>
      </w:r>
    </w:p>
    <w:p w14:paraId="076091AC" w14:textId="77777777"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月，二十届三中全会审议通过了《中共中央关于进一步全面深化改革</w:t>
      </w:r>
      <w:r w:rsidRPr="00DD479A">
        <w:rPr>
          <w:rFonts w:ascii="Arial" w:hAnsi="Arial" w:hint="eastAsia"/>
          <w:color w:val="000000"/>
          <w:sz w:val="21"/>
        </w:rPr>
        <w:t xml:space="preserve"> </w:t>
      </w:r>
      <w:r w:rsidRPr="00DD479A">
        <w:rPr>
          <w:rFonts w:ascii="Arial" w:hAnsi="Arial" w:hint="eastAsia"/>
          <w:color w:val="000000"/>
          <w:sz w:val="21"/>
        </w:rPr>
        <w:t>推进中国式现代化的决定》，房地产相关提法中，将“加快建立租购并举的住房制度，加快构建房地产发展新模式”放在首位，住房租赁市场的重要性更加凸显。</w:t>
      </w:r>
    </w:p>
    <w:p w14:paraId="1EC11894" w14:textId="398C7C7C"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就《关于规范本市保障性租赁住房租金管理工作的通知（征求意见稿）》公开征集意见，提出本市保障性租赁住房采取市场化运营，租金可随市场变化调整，调整时项目租金仍应低于同地段同品质市场租赁住房评估租金标准，且租金年度涨幅应低于周边租金涨幅。</w:t>
      </w:r>
    </w:p>
    <w:p w14:paraId="70D895DE" w14:textId="5D90647B"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27</w:t>
      </w:r>
      <w:r w:rsidRPr="00DD479A">
        <w:rPr>
          <w:rFonts w:ascii="Arial" w:hAnsi="Arial" w:hint="eastAsia"/>
          <w:color w:val="000000"/>
          <w:sz w:val="21"/>
        </w:rPr>
        <w:t>日，北京市住建委会同市住房资金管理中心发布《北京市住房租赁押金托管和租金监管暂行办法（征求意见稿）》，首次</w:t>
      </w:r>
      <w:proofErr w:type="gramStart"/>
      <w:r w:rsidRPr="00DD479A">
        <w:rPr>
          <w:rFonts w:ascii="Arial" w:hAnsi="Arial" w:hint="eastAsia"/>
          <w:color w:val="000000"/>
          <w:sz w:val="21"/>
        </w:rPr>
        <w:t>拟明确</w:t>
      </w:r>
      <w:proofErr w:type="gramEnd"/>
      <w:r w:rsidRPr="00DD479A">
        <w:rPr>
          <w:rFonts w:ascii="Arial" w:hAnsi="Arial" w:hint="eastAsia"/>
          <w:color w:val="000000"/>
          <w:sz w:val="21"/>
        </w:rPr>
        <w:t>将住房租金纳入监管。对于单次收取超</w:t>
      </w:r>
      <w:r w:rsidRPr="00DD479A">
        <w:rPr>
          <w:rFonts w:ascii="Arial" w:hAnsi="Arial" w:hint="eastAsia"/>
          <w:color w:val="000000"/>
          <w:sz w:val="21"/>
        </w:rPr>
        <w:t>3</w:t>
      </w:r>
      <w:r w:rsidRPr="00DD479A">
        <w:rPr>
          <w:rFonts w:ascii="Arial" w:hAnsi="Arial" w:hint="eastAsia"/>
          <w:color w:val="000000"/>
          <w:sz w:val="21"/>
        </w:rPr>
        <w:t>个月租金的住房租赁企业，需将超收租金存入第三方专用账户，且租客可自行查询租金监管账户内金额。</w:t>
      </w:r>
    </w:p>
    <w:p w14:paraId="3FFA5704" w14:textId="40827B9A"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5</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日，北京市住建委修订发布了《公共租赁住房建设标准》，不仅提升了公租房</w:t>
      </w:r>
      <w:proofErr w:type="gramStart"/>
      <w:r w:rsidRPr="00DD479A">
        <w:rPr>
          <w:rFonts w:ascii="Arial" w:hAnsi="Arial" w:hint="eastAsia"/>
          <w:color w:val="000000"/>
          <w:sz w:val="21"/>
        </w:rPr>
        <w:t>适</w:t>
      </w:r>
      <w:proofErr w:type="gramEnd"/>
      <w:r w:rsidRPr="00DD479A">
        <w:rPr>
          <w:rFonts w:ascii="Arial" w:hAnsi="Arial" w:hint="eastAsia"/>
          <w:color w:val="000000"/>
          <w:sz w:val="21"/>
        </w:rPr>
        <w:t>老化和无障碍的要求，方便“一老一小”、残疾人等特殊人群起居、出行，还提出“公租房的地下空间宜设置灵活分隔的公共储藏空间”。</w:t>
      </w:r>
    </w:p>
    <w:p w14:paraId="01E9078D" w14:textId="68CCA6D3"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w:t>
      </w:r>
      <w:r w:rsidRPr="00DD479A">
        <w:rPr>
          <w:rFonts w:ascii="Arial" w:hAnsi="Arial" w:hint="eastAsia"/>
          <w:color w:val="000000"/>
          <w:sz w:val="21"/>
        </w:rPr>
        <w:t>31</w:t>
      </w:r>
      <w:r w:rsidRPr="00DD479A">
        <w:rPr>
          <w:rFonts w:ascii="Arial" w:hAnsi="Arial" w:hint="eastAsia"/>
          <w:color w:val="000000"/>
          <w:sz w:val="21"/>
        </w:rPr>
        <w:t>日，《北京市住房租赁押金托管和租金监管暂行办法》发布，北京正式将租金纳入监管。</w:t>
      </w:r>
      <w:r w:rsidRPr="00DD479A">
        <w:rPr>
          <w:rFonts w:ascii="Arial" w:hAnsi="Arial" w:hint="eastAsia"/>
          <w:color w:val="000000"/>
          <w:sz w:val="21"/>
        </w:rPr>
        <w:t>10</w:t>
      </w:r>
      <w:r w:rsidRPr="00DD479A">
        <w:rPr>
          <w:rFonts w:ascii="Arial" w:hAnsi="Arial" w:hint="eastAsia"/>
          <w:color w:val="000000"/>
          <w:sz w:val="21"/>
        </w:rPr>
        <w:t>月</w:t>
      </w:r>
      <w:r w:rsidRPr="00DD479A">
        <w:rPr>
          <w:rFonts w:ascii="Arial" w:hAnsi="Arial" w:hint="eastAsia"/>
          <w:color w:val="000000"/>
          <w:sz w:val="21"/>
        </w:rPr>
        <w:t>1</w:t>
      </w:r>
      <w:r w:rsidRPr="00DD479A">
        <w:rPr>
          <w:rFonts w:ascii="Arial" w:hAnsi="Arial" w:hint="eastAsia"/>
          <w:color w:val="000000"/>
          <w:sz w:val="21"/>
        </w:rPr>
        <w:t>日起，本市范围内承租他人住房从事转租业务的住房租赁企业需将住房押金、超过</w:t>
      </w:r>
      <w:r w:rsidRPr="00DD479A">
        <w:rPr>
          <w:rFonts w:ascii="Arial" w:hAnsi="Arial" w:hint="eastAsia"/>
          <w:color w:val="000000"/>
          <w:sz w:val="21"/>
        </w:rPr>
        <w:t>3</w:t>
      </w:r>
      <w:r w:rsidRPr="00DD479A">
        <w:rPr>
          <w:rFonts w:ascii="Arial" w:hAnsi="Arial" w:hint="eastAsia"/>
          <w:color w:val="000000"/>
          <w:sz w:val="21"/>
        </w:rPr>
        <w:t>个月的租金按要求存入监管账户。承租人退房后，租金和押金的退还需在</w:t>
      </w:r>
      <w:r w:rsidRPr="00DD479A">
        <w:rPr>
          <w:rFonts w:ascii="Arial" w:hAnsi="Arial" w:hint="eastAsia"/>
          <w:color w:val="000000"/>
          <w:sz w:val="21"/>
        </w:rPr>
        <w:t>3</w:t>
      </w:r>
      <w:r w:rsidRPr="00DD479A">
        <w:rPr>
          <w:rFonts w:ascii="Arial" w:hAnsi="Arial" w:hint="eastAsia"/>
          <w:color w:val="000000"/>
          <w:sz w:val="21"/>
        </w:rPr>
        <w:t>个工作日内确认。</w:t>
      </w:r>
    </w:p>
    <w:p w14:paraId="63D3708E" w14:textId="0E28CB5D"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9</w:t>
      </w:r>
      <w:r w:rsidRPr="00DD479A">
        <w:rPr>
          <w:rFonts w:ascii="Arial" w:hAnsi="Arial" w:hint="eastAsia"/>
          <w:color w:val="000000"/>
          <w:sz w:val="21"/>
        </w:rPr>
        <w:t>月</w:t>
      </w:r>
      <w:r w:rsidRPr="00DD479A">
        <w:rPr>
          <w:rFonts w:ascii="Arial" w:hAnsi="Arial" w:hint="eastAsia"/>
          <w:color w:val="000000"/>
          <w:sz w:val="21"/>
        </w:rPr>
        <w:t>20</w:t>
      </w:r>
      <w:r w:rsidRPr="00DD479A">
        <w:rPr>
          <w:rFonts w:ascii="Arial" w:hAnsi="Arial" w:hint="eastAsia"/>
          <w:color w:val="000000"/>
          <w:sz w:val="21"/>
        </w:rPr>
        <w:t>日，中共北京市委贯彻《中共中央关于进一步全面深化改革、推进中国式现代化的决定》的实施意见发布。其中提到，完善租购并举的住房制度。加快建立符合首都特点的房地产发展新模式，加大保障性住房建设和供给，满足工薪群体刚性住房需求。健全支持城乡居民多样化改善性住房需求的政策机制，发挥住房公积金的住房保障作用。</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lastRenderedPageBreak/>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4223B3">
      <w:pPr>
        <w:widowControl w:val="0"/>
        <w:spacing w:line="480" w:lineRule="auto"/>
        <w:ind w:firstLineChars="202" w:firstLine="424"/>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lastRenderedPageBreak/>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5BDAEAA7" w14:textId="5B477297" w:rsidR="00EF7BE6" w:rsidRDefault="00EF7BE6" w:rsidP="00342380">
      <w:pPr>
        <w:widowControl w:val="0"/>
        <w:shd w:val="clear" w:color="auto" w:fill="FFFFFF"/>
        <w:adjustRightInd w:val="0"/>
        <w:snapToGrid w:val="0"/>
        <w:spacing w:line="480" w:lineRule="auto"/>
        <w:ind w:firstLineChars="200" w:firstLine="420"/>
        <w:jc w:val="both"/>
        <w:rPr>
          <w:rFonts w:ascii="Arial" w:hAnsi="Arial"/>
          <w:sz w:val="21"/>
        </w:rPr>
      </w:pPr>
      <w:r>
        <w:rPr>
          <w:rFonts w:ascii="Arial" w:hAnsi="Arial" w:cs="Arial" w:hint="eastAsia"/>
          <w:bCs/>
          <w:sz w:val="21"/>
          <w:szCs w:val="21"/>
        </w:rPr>
        <w:t>5.</w:t>
      </w:r>
      <w:r w:rsidRPr="00CF1CF7">
        <w:rPr>
          <w:rFonts w:ascii="Arial" w:hAnsi="Arial"/>
          <w:sz w:val="21"/>
        </w:rPr>
        <w:t>202</w:t>
      </w:r>
      <w:r>
        <w:rPr>
          <w:rFonts w:ascii="Arial" w:hAnsi="Arial" w:hint="eastAsia"/>
          <w:sz w:val="21"/>
        </w:rPr>
        <w:t>4</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21754BE"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w:t>
      </w:r>
      <w:proofErr w:type="gramStart"/>
      <w:r w:rsidRPr="00EF7BE6">
        <w:rPr>
          <w:rFonts w:ascii="Arial" w:hAnsi="Arial" w:cs="Arial"/>
          <w:sz w:val="21"/>
        </w:rPr>
        <w:t>城亦嘉家园</w:t>
      </w:r>
      <w:proofErr w:type="gramEnd"/>
      <w:r w:rsidRPr="00EF7BE6">
        <w:rPr>
          <w:rFonts w:ascii="Arial" w:hAnsi="Arial" w:cs="Arial"/>
          <w:sz w:val="21"/>
        </w:rPr>
        <w:t>共有产权住房项目位于通州区马驹桥镇，项目四至为：东至通州</w:t>
      </w:r>
      <w:proofErr w:type="gramStart"/>
      <w:r w:rsidRPr="00EF7BE6">
        <w:rPr>
          <w:rFonts w:ascii="Arial" w:hAnsi="Arial" w:cs="Arial"/>
          <w:sz w:val="21"/>
        </w:rPr>
        <w:t>物流园</w:t>
      </w:r>
      <w:proofErr w:type="gramEnd"/>
      <w:r w:rsidRPr="00EF7BE6">
        <w:rPr>
          <w:rFonts w:ascii="Arial" w:hAnsi="Arial" w:cs="Arial"/>
          <w:sz w:val="21"/>
        </w:rPr>
        <w:t>八号路，南至兴贸一街，西至通州</w:t>
      </w:r>
      <w:proofErr w:type="gramStart"/>
      <w:r w:rsidRPr="00EF7BE6">
        <w:rPr>
          <w:rFonts w:ascii="Arial" w:hAnsi="Arial" w:cs="Arial"/>
          <w:sz w:val="21"/>
        </w:rPr>
        <w:t>物流园</w:t>
      </w:r>
      <w:proofErr w:type="gramEnd"/>
      <w:r w:rsidRPr="00EF7BE6">
        <w:rPr>
          <w:rFonts w:ascii="Arial" w:hAnsi="Arial" w:cs="Arial"/>
          <w:sz w:val="21"/>
        </w:rPr>
        <w:t>七号路，北至兴贸北街。项目占地约</w:t>
      </w:r>
      <w:r w:rsidRPr="00EF7BE6">
        <w:rPr>
          <w:rFonts w:ascii="Arial" w:hAnsi="Arial" w:cs="Arial"/>
          <w:sz w:val="21"/>
        </w:rPr>
        <w:t>5.4</w:t>
      </w:r>
      <w:r w:rsidRPr="00EF7BE6">
        <w:rPr>
          <w:rFonts w:ascii="Arial" w:hAnsi="Arial" w:cs="Arial"/>
          <w:sz w:val="21"/>
        </w:rPr>
        <w:t>万平米，总建筑规模约</w:t>
      </w:r>
      <w:r w:rsidRPr="00EF7BE6">
        <w:rPr>
          <w:rFonts w:ascii="Arial" w:hAnsi="Arial" w:cs="Arial"/>
          <w:sz w:val="21"/>
        </w:rPr>
        <w:t>20.56</w:t>
      </w:r>
      <w:r w:rsidRPr="00EF7BE6">
        <w:rPr>
          <w:rFonts w:ascii="Arial" w:hAnsi="Arial" w:cs="Arial"/>
          <w:sz w:val="21"/>
        </w:rPr>
        <w:t>万平米，容积率</w:t>
      </w:r>
      <w:r w:rsidRPr="00EF7BE6">
        <w:rPr>
          <w:rFonts w:ascii="Arial" w:hAnsi="Arial" w:cs="Arial"/>
          <w:sz w:val="21"/>
        </w:rPr>
        <w:t>2.3</w:t>
      </w:r>
      <w:r w:rsidRPr="00EF7BE6">
        <w:rPr>
          <w:rFonts w:ascii="Arial" w:hAnsi="Arial" w:cs="Arial"/>
          <w:sz w:val="21"/>
        </w:rPr>
        <w:t>，共</w:t>
      </w:r>
      <w:r w:rsidRPr="00EF7BE6">
        <w:rPr>
          <w:rFonts w:ascii="Arial" w:hAnsi="Arial" w:cs="Arial"/>
          <w:sz w:val="21"/>
        </w:rPr>
        <w:t>20</w:t>
      </w:r>
      <w:r w:rsidRPr="00EF7BE6">
        <w:rPr>
          <w:rFonts w:ascii="Arial" w:hAnsi="Arial" w:cs="Arial"/>
          <w:sz w:val="21"/>
        </w:rPr>
        <w:t>栋楼，为</w:t>
      </w:r>
      <w:r w:rsidRPr="00EF7BE6">
        <w:rPr>
          <w:rFonts w:ascii="Arial" w:hAnsi="Arial" w:cs="Arial"/>
          <w:sz w:val="21"/>
        </w:rPr>
        <w:t>5</w:t>
      </w:r>
      <w:r w:rsidRPr="00EF7BE6">
        <w:rPr>
          <w:rFonts w:ascii="Arial" w:hAnsi="Arial" w:cs="Arial"/>
          <w:sz w:val="21"/>
        </w:rPr>
        <w:t>至</w:t>
      </w:r>
      <w:r w:rsidRPr="00EF7BE6">
        <w:rPr>
          <w:rFonts w:ascii="Arial" w:hAnsi="Arial" w:cs="Arial"/>
          <w:sz w:val="21"/>
        </w:rPr>
        <w:t>15</w:t>
      </w:r>
      <w:r w:rsidRPr="00EF7BE6">
        <w:rPr>
          <w:rFonts w:ascii="Arial" w:hAnsi="Arial" w:cs="Arial"/>
          <w:sz w:val="21"/>
        </w:rPr>
        <w:t>层的南北向楼栋，共有产权房源一共有</w:t>
      </w:r>
      <w:r w:rsidRPr="00EF7BE6">
        <w:rPr>
          <w:rFonts w:ascii="Arial" w:hAnsi="Arial" w:cs="Arial"/>
          <w:sz w:val="21"/>
        </w:rPr>
        <w:t>1075</w:t>
      </w:r>
      <w:r w:rsidRPr="00EF7BE6">
        <w:rPr>
          <w:rFonts w:ascii="Arial" w:hAnsi="Arial" w:cs="Arial"/>
          <w:sz w:val="21"/>
        </w:rPr>
        <w:t>套，为一梯两户和两梯两户的设计，销售均价含全装修费用</w:t>
      </w:r>
      <w:r w:rsidRPr="00EF7BE6">
        <w:rPr>
          <w:rFonts w:ascii="Arial" w:hAnsi="Arial" w:cs="Arial"/>
          <w:sz w:val="21"/>
        </w:rPr>
        <w:t>25500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平方米。购房人产权份额比例为</w:t>
      </w:r>
      <w:r w:rsidRPr="00EF7BE6">
        <w:rPr>
          <w:rFonts w:ascii="Arial" w:hAnsi="Arial" w:cs="Arial"/>
          <w:sz w:val="21"/>
        </w:rPr>
        <w:t>70%</w:t>
      </w:r>
      <w:r w:rsidRPr="00EF7BE6">
        <w:rPr>
          <w:rFonts w:ascii="Arial" w:hAnsi="Arial" w:cs="Arial"/>
          <w:sz w:val="21"/>
        </w:rPr>
        <w:t>，北京市燕</w:t>
      </w:r>
      <w:proofErr w:type="gramStart"/>
      <w:r w:rsidRPr="00EF7BE6">
        <w:rPr>
          <w:rFonts w:ascii="Arial" w:hAnsi="Arial" w:cs="Arial"/>
          <w:sz w:val="21"/>
        </w:rPr>
        <w:t>东保障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1E6D4695"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w:t>
      </w:r>
      <w:proofErr w:type="gramStart"/>
      <w:r w:rsidRPr="00EF7BE6">
        <w:rPr>
          <w:rFonts w:ascii="Arial" w:hAnsi="Arial" w:cs="Arial"/>
          <w:sz w:val="21"/>
        </w:rPr>
        <w:t>禧</w:t>
      </w:r>
      <w:proofErr w:type="gramEnd"/>
      <w:r w:rsidRPr="00EF7BE6">
        <w:rPr>
          <w:rFonts w:ascii="Arial" w:hAnsi="Arial" w:cs="Arial"/>
          <w:sz w:val="21"/>
        </w:rPr>
        <w:t>家园共有产权住房项目位于北京经济技术开发区河西区，项目四至为：至博兴八路，南</w:t>
      </w:r>
      <w:proofErr w:type="gramStart"/>
      <w:r w:rsidRPr="00EF7BE6">
        <w:rPr>
          <w:rFonts w:ascii="Arial" w:hAnsi="Arial" w:cs="Arial"/>
          <w:sz w:val="21"/>
        </w:rPr>
        <w:t>至宏一路</w:t>
      </w:r>
      <w:proofErr w:type="gramEnd"/>
      <w:r w:rsidRPr="00EF7BE6">
        <w:rPr>
          <w:rFonts w:ascii="Arial" w:hAnsi="Arial" w:cs="Arial"/>
          <w:sz w:val="21"/>
        </w:rPr>
        <w:t>，西</w:t>
      </w:r>
      <w:proofErr w:type="gramStart"/>
      <w:r w:rsidRPr="00EF7BE6">
        <w:rPr>
          <w:rFonts w:ascii="Arial" w:hAnsi="Arial" w:cs="Arial"/>
          <w:sz w:val="21"/>
        </w:rPr>
        <w:t>至宏农</w:t>
      </w:r>
      <w:proofErr w:type="gramEnd"/>
      <w:r w:rsidRPr="00EF7BE6">
        <w:rPr>
          <w:rFonts w:ascii="Arial" w:hAnsi="Arial" w:cs="Arial"/>
          <w:sz w:val="21"/>
        </w:rPr>
        <w:t>路与</w:t>
      </w:r>
      <w:r w:rsidRPr="00EF7BE6">
        <w:rPr>
          <w:rFonts w:ascii="Arial" w:hAnsi="Arial" w:cs="Arial"/>
          <w:sz w:val="21"/>
        </w:rPr>
        <w:t>X90S1</w:t>
      </w:r>
      <w:r w:rsidRPr="00EF7BE6">
        <w:rPr>
          <w:rFonts w:ascii="Arial" w:hAnsi="Arial" w:cs="Arial"/>
          <w:sz w:val="21"/>
        </w:rPr>
        <w:t>地块，北至兴海路。项目规划总建筑面积约</w:t>
      </w:r>
      <w:r w:rsidRPr="00EF7BE6">
        <w:rPr>
          <w:rFonts w:ascii="Arial" w:hAnsi="Arial" w:cs="Arial"/>
          <w:sz w:val="21"/>
        </w:rPr>
        <w:t>139991.35</w:t>
      </w:r>
      <w:r w:rsidRPr="00EF7BE6">
        <w:rPr>
          <w:rFonts w:ascii="Arial" w:hAnsi="Arial" w:cs="Arial"/>
          <w:sz w:val="21"/>
        </w:rPr>
        <w:t>平方米，其中共有产权住房项目地上住宅建筑面积约</w:t>
      </w:r>
      <w:r w:rsidRPr="00EF7BE6">
        <w:rPr>
          <w:rFonts w:ascii="Arial" w:hAnsi="Arial" w:cs="Arial"/>
          <w:sz w:val="21"/>
        </w:rPr>
        <w:t>86971.4</w:t>
      </w:r>
      <w:r w:rsidRPr="00EF7BE6">
        <w:rPr>
          <w:rFonts w:ascii="Arial" w:hAnsi="Arial" w:cs="Arial"/>
          <w:sz w:val="21"/>
        </w:rPr>
        <w:t>平方米，容积率</w:t>
      </w:r>
      <w:r w:rsidRPr="00EF7BE6">
        <w:rPr>
          <w:rFonts w:ascii="Arial" w:hAnsi="Arial" w:cs="Arial"/>
          <w:sz w:val="21"/>
        </w:rPr>
        <w:t>2.0</w:t>
      </w:r>
      <w:r w:rsidRPr="00EF7BE6">
        <w:rPr>
          <w:rFonts w:ascii="Arial" w:hAnsi="Arial" w:cs="Arial"/>
          <w:sz w:val="21"/>
        </w:rPr>
        <w:t>。项目总套数</w:t>
      </w:r>
      <w:r w:rsidRPr="00EF7BE6">
        <w:rPr>
          <w:rFonts w:ascii="Arial" w:hAnsi="Arial" w:cs="Arial"/>
          <w:sz w:val="21"/>
        </w:rPr>
        <w:t>994</w:t>
      </w:r>
      <w:r w:rsidRPr="00EF7BE6">
        <w:rPr>
          <w:rFonts w:ascii="Arial" w:hAnsi="Arial" w:cs="Arial"/>
          <w:sz w:val="21"/>
        </w:rPr>
        <w:t>套，销售均价</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60%</w:t>
      </w:r>
      <w:r w:rsidRPr="00EF7BE6">
        <w:rPr>
          <w:rFonts w:ascii="Arial" w:hAnsi="Arial" w:cs="Arial"/>
          <w:sz w:val="21"/>
        </w:rPr>
        <w:t>，北京博大新元房地产开发有限公司（政府产权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40%</w:t>
      </w:r>
      <w:r w:rsidRPr="00EF7BE6">
        <w:rPr>
          <w:rFonts w:ascii="Arial" w:hAnsi="Arial" w:cs="Arial"/>
          <w:sz w:val="21"/>
        </w:rPr>
        <w:t>份额。</w:t>
      </w:r>
    </w:p>
    <w:p w14:paraId="33387489" w14:textId="78F09879"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lastRenderedPageBreak/>
        <w:t>大兴区</w:t>
      </w:r>
      <w:proofErr w:type="gramEnd"/>
      <w:r w:rsidRPr="00EF7BE6">
        <w:rPr>
          <w:rFonts w:ascii="Arial" w:hAnsi="Arial" w:cs="Arial"/>
          <w:sz w:val="21"/>
        </w:rPr>
        <w:t>云璟</w:t>
      </w:r>
      <w:proofErr w:type="gramStart"/>
      <w:r w:rsidRPr="00EF7BE6">
        <w:rPr>
          <w:rFonts w:ascii="Arial" w:hAnsi="Arial" w:cs="Arial"/>
          <w:sz w:val="21"/>
        </w:rPr>
        <w:t>悦小区</w:t>
      </w:r>
      <w:proofErr w:type="gramEnd"/>
      <w:r w:rsidRPr="00EF7BE6">
        <w:rPr>
          <w:rFonts w:ascii="Arial" w:hAnsi="Arial" w:cs="Arial"/>
          <w:sz w:val="21"/>
        </w:rPr>
        <w:t>共有产权住房项目位于</w:t>
      </w:r>
      <w:proofErr w:type="gramStart"/>
      <w:r w:rsidRPr="00EF7BE6">
        <w:rPr>
          <w:rFonts w:ascii="Arial" w:hAnsi="Arial" w:cs="Arial"/>
          <w:sz w:val="21"/>
        </w:rPr>
        <w:t>大兴区</w:t>
      </w:r>
      <w:proofErr w:type="gramEnd"/>
      <w:r w:rsidRPr="00EF7BE6">
        <w:rPr>
          <w:rFonts w:ascii="Arial" w:hAnsi="Arial" w:cs="Arial"/>
          <w:sz w:val="21"/>
        </w:rPr>
        <w:t>旧宫镇</w:t>
      </w:r>
      <w:r w:rsidRPr="00EF7BE6">
        <w:rPr>
          <w:rFonts w:ascii="Arial" w:hAnsi="Arial" w:cs="Arial"/>
          <w:sz w:val="21"/>
        </w:rPr>
        <w:t>YZ00-0902-0340</w:t>
      </w:r>
      <w:r w:rsidRPr="00EF7BE6">
        <w:rPr>
          <w:rFonts w:ascii="Arial" w:hAnsi="Arial" w:cs="Arial"/>
          <w:sz w:val="21"/>
        </w:rPr>
        <w:t>、</w:t>
      </w:r>
      <w:r w:rsidRPr="00EF7BE6">
        <w:rPr>
          <w:rFonts w:ascii="Arial" w:hAnsi="Arial" w:cs="Arial"/>
          <w:sz w:val="21"/>
        </w:rPr>
        <w:t>6002</w:t>
      </w:r>
      <w:r w:rsidRPr="00EF7BE6">
        <w:rPr>
          <w:rFonts w:ascii="Arial" w:hAnsi="Arial" w:cs="Arial"/>
          <w:sz w:val="21"/>
        </w:rPr>
        <w:t>、</w:t>
      </w:r>
      <w:r w:rsidRPr="00EF7BE6">
        <w:rPr>
          <w:rFonts w:ascii="Arial" w:hAnsi="Arial" w:cs="Arial"/>
          <w:sz w:val="21"/>
        </w:rPr>
        <w:t>6003</w:t>
      </w:r>
      <w:r w:rsidRPr="00EF7BE6">
        <w:rPr>
          <w:rFonts w:ascii="Arial" w:hAnsi="Arial" w:cs="Arial"/>
          <w:sz w:val="21"/>
        </w:rPr>
        <w:t>地块，项目四至为：</w:t>
      </w:r>
      <w:r w:rsidRPr="00EF7BE6">
        <w:rPr>
          <w:rFonts w:ascii="Arial" w:hAnsi="Arial" w:cs="Arial"/>
          <w:sz w:val="21"/>
        </w:rPr>
        <w:t>0340</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w:t>
      </w:r>
      <w:proofErr w:type="gramStart"/>
      <w:r w:rsidRPr="00EF7BE6">
        <w:rPr>
          <w:rFonts w:ascii="Arial" w:hAnsi="Arial" w:cs="Arial"/>
          <w:sz w:val="21"/>
        </w:rPr>
        <w:t>至规划永幕路</w:t>
      </w:r>
      <w:proofErr w:type="gramEnd"/>
      <w:r w:rsidRPr="00EF7BE6">
        <w:rPr>
          <w:rFonts w:ascii="Arial" w:hAnsi="Arial" w:cs="Arial"/>
          <w:sz w:val="21"/>
        </w:rPr>
        <w:t>，西至现状已建集租房，北至规划隆华路南侧规划绿地；</w:t>
      </w:r>
      <w:r w:rsidRPr="00EF7BE6">
        <w:rPr>
          <w:rFonts w:ascii="Arial" w:hAnsi="Arial" w:cs="Arial"/>
          <w:sz w:val="21"/>
        </w:rPr>
        <w:t>6002</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w:t>
      </w:r>
      <w:proofErr w:type="gramStart"/>
      <w:r w:rsidRPr="00EF7BE6">
        <w:rPr>
          <w:rFonts w:ascii="Arial" w:hAnsi="Arial" w:cs="Arial"/>
          <w:sz w:val="21"/>
        </w:rPr>
        <w:t>至规划</w:t>
      </w:r>
      <w:proofErr w:type="gramEnd"/>
      <w:r w:rsidRPr="00EF7BE6">
        <w:rPr>
          <w:rFonts w:ascii="Arial" w:hAnsi="Arial" w:cs="Arial"/>
          <w:sz w:val="21"/>
        </w:rPr>
        <w:t>隆泰路，西至现状已建集租房，北至规划</w:t>
      </w:r>
      <w:proofErr w:type="gramStart"/>
      <w:r w:rsidRPr="00EF7BE6">
        <w:rPr>
          <w:rFonts w:ascii="Arial" w:hAnsi="Arial" w:cs="Arial"/>
          <w:sz w:val="21"/>
        </w:rPr>
        <w:t>永幕路</w:t>
      </w:r>
      <w:proofErr w:type="gramEnd"/>
      <w:r w:rsidRPr="00EF7BE6">
        <w:rPr>
          <w:rFonts w:ascii="Arial" w:hAnsi="Arial" w:cs="Arial"/>
          <w:sz w:val="21"/>
        </w:rPr>
        <w:t>；</w:t>
      </w:r>
      <w:r w:rsidRPr="00EF7BE6">
        <w:rPr>
          <w:rFonts w:ascii="Arial" w:hAnsi="Arial" w:cs="Arial"/>
          <w:sz w:val="21"/>
        </w:rPr>
        <w:t>6003</w:t>
      </w:r>
      <w:r w:rsidRPr="00EF7BE6">
        <w:rPr>
          <w:rFonts w:ascii="Arial" w:hAnsi="Arial" w:cs="Arial"/>
          <w:sz w:val="21"/>
        </w:rPr>
        <w:t>地块用地范围：东至规划隆泰路，南</w:t>
      </w:r>
      <w:proofErr w:type="gramStart"/>
      <w:r w:rsidRPr="00EF7BE6">
        <w:rPr>
          <w:rFonts w:ascii="Arial" w:hAnsi="Arial" w:cs="Arial"/>
          <w:sz w:val="21"/>
        </w:rPr>
        <w:t>至规划</w:t>
      </w:r>
      <w:proofErr w:type="gramEnd"/>
      <w:r w:rsidRPr="00EF7BE6">
        <w:rPr>
          <w:rFonts w:ascii="Arial" w:hAnsi="Arial" w:cs="Arial"/>
          <w:sz w:val="21"/>
        </w:rPr>
        <w:t>隆泰路、规划绿地，西</w:t>
      </w:r>
      <w:proofErr w:type="gramStart"/>
      <w:r w:rsidRPr="00EF7BE6">
        <w:rPr>
          <w:rFonts w:ascii="Arial" w:hAnsi="Arial" w:cs="Arial"/>
          <w:sz w:val="21"/>
        </w:rPr>
        <w:t>至规划永幕</w:t>
      </w:r>
      <w:proofErr w:type="gramEnd"/>
      <w:r w:rsidRPr="00EF7BE6">
        <w:rPr>
          <w:rFonts w:ascii="Arial" w:hAnsi="Arial" w:cs="Arial"/>
          <w:sz w:val="21"/>
        </w:rPr>
        <w:t>东街、规划绿地，北至规划隆华路南侧规划绿地。项目共计</w:t>
      </w:r>
      <w:r w:rsidRPr="00EF7BE6">
        <w:rPr>
          <w:rFonts w:ascii="Arial" w:hAnsi="Arial" w:cs="Arial"/>
          <w:sz w:val="21"/>
        </w:rPr>
        <w:t>790</w:t>
      </w:r>
      <w:r w:rsidRPr="00EF7BE6">
        <w:rPr>
          <w:rFonts w:ascii="Arial" w:hAnsi="Arial" w:cs="Arial"/>
          <w:sz w:val="21"/>
        </w:rPr>
        <w:t>套房源，本次配售套数共</w:t>
      </w:r>
      <w:r w:rsidRPr="00EF7BE6">
        <w:rPr>
          <w:rFonts w:ascii="Arial" w:hAnsi="Arial" w:cs="Arial"/>
          <w:sz w:val="21"/>
        </w:rPr>
        <w:t>790</w:t>
      </w:r>
      <w:r w:rsidRPr="00EF7BE6">
        <w:rPr>
          <w:rFonts w:ascii="Arial" w:hAnsi="Arial" w:cs="Arial"/>
          <w:sz w:val="21"/>
        </w:rPr>
        <w:t>套，其中，两居室</w:t>
      </w:r>
      <w:r w:rsidRPr="00EF7BE6">
        <w:rPr>
          <w:rFonts w:ascii="Arial" w:hAnsi="Arial" w:cs="Arial"/>
          <w:sz w:val="21"/>
        </w:rPr>
        <w:t>10</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67-69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683</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四居室</w:t>
      </w:r>
      <w:r w:rsidRPr="00EF7BE6">
        <w:rPr>
          <w:rFonts w:ascii="Arial" w:hAnsi="Arial" w:cs="Arial"/>
          <w:sz w:val="21"/>
        </w:rPr>
        <w:t>97</w:t>
      </w:r>
      <w:r w:rsidRPr="00EF7BE6">
        <w:rPr>
          <w:rFonts w:ascii="Arial" w:hAnsi="Arial" w:cs="Arial"/>
          <w:sz w:val="21"/>
        </w:rPr>
        <w:t>套，建筑面积约</w:t>
      </w:r>
      <w:r w:rsidRPr="00EF7BE6">
        <w:rPr>
          <w:rFonts w:ascii="Arial" w:hAnsi="Arial" w:cs="Arial"/>
          <w:sz w:val="21"/>
        </w:rPr>
        <w:t>118-119</w:t>
      </w:r>
      <w:r w:rsidRPr="00EF7BE6">
        <w:rPr>
          <w:rFonts w:ascii="Arial" w:hAnsi="Arial" w:cs="Arial"/>
          <w:sz w:val="21"/>
        </w:rPr>
        <w:t>平方米。房屋销售均价为</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552C0EAA" w14:textId="630B5982"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大兴区亦</w:t>
      </w:r>
      <w:proofErr w:type="gramEnd"/>
      <w:r w:rsidRPr="00EF7BE6">
        <w:rPr>
          <w:rFonts w:ascii="Arial" w:hAnsi="Arial" w:cs="Arial"/>
          <w:sz w:val="21"/>
        </w:rPr>
        <w:t>生共</w:t>
      </w:r>
      <w:proofErr w:type="gramStart"/>
      <w:r w:rsidRPr="00EF7BE6">
        <w:rPr>
          <w:rFonts w:ascii="Arial" w:hAnsi="Arial" w:cs="Arial"/>
          <w:sz w:val="21"/>
        </w:rPr>
        <w:t>悦小区</w:t>
      </w:r>
      <w:proofErr w:type="gramEnd"/>
      <w:r w:rsidRPr="00EF7BE6">
        <w:rPr>
          <w:rFonts w:ascii="Arial" w:hAnsi="Arial" w:cs="Arial"/>
          <w:sz w:val="21"/>
        </w:rPr>
        <w:t>共有产权住房项目位于北京市</w:t>
      </w:r>
      <w:proofErr w:type="gramStart"/>
      <w:r w:rsidRPr="00EF7BE6">
        <w:rPr>
          <w:rFonts w:ascii="Arial" w:hAnsi="Arial" w:cs="Arial"/>
          <w:sz w:val="21"/>
        </w:rPr>
        <w:t>大兴区瀛海镇</w:t>
      </w:r>
      <w:proofErr w:type="gramEnd"/>
      <w:r w:rsidRPr="00EF7BE6">
        <w:rPr>
          <w:rFonts w:ascii="Arial" w:hAnsi="Arial" w:cs="Arial"/>
          <w:sz w:val="21"/>
        </w:rPr>
        <w:t>YZ00-0803-2025</w:t>
      </w:r>
      <w:r w:rsidRPr="00EF7BE6">
        <w:rPr>
          <w:rFonts w:ascii="Arial" w:hAnsi="Arial" w:cs="Arial"/>
          <w:sz w:val="21"/>
        </w:rPr>
        <w:t>地块，四至为：东至</w:t>
      </w:r>
      <w:r w:rsidRPr="00EF7BE6">
        <w:rPr>
          <w:rFonts w:ascii="Arial" w:hAnsi="Arial" w:cs="Arial"/>
          <w:sz w:val="21"/>
        </w:rPr>
        <w:t>YZ00-0803-2022</w:t>
      </w:r>
      <w:r w:rsidRPr="00EF7BE6">
        <w:rPr>
          <w:rFonts w:ascii="Arial" w:hAnsi="Arial" w:cs="Arial"/>
          <w:sz w:val="21"/>
        </w:rPr>
        <w:t>、</w:t>
      </w:r>
      <w:r w:rsidRPr="00EF7BE6">
        <w:rPr>
          <w:rFonts w:ascii="Arial" w:hAnsi="Arial" w:cs="Arial"/>
          <w:sz w:val="21"/>
        </w:rPr>
        <w:t>2028</w:t>
      </w:r>
      <w:r w:rsidRPr="00EF7BE6">
        <w:rPr>
          <w:rFonts w:ascii="Arial" w:hAnsi="Arial" w:cs="Arial"/>
          <w:sz w:val="21"/>
        </w:rPr>
        <w:t>地块西边线，南至</w:t>
      </w:r>
      <w:r w:rsidRPr="00EF7BE6">
        <w:rPr>
          <w:rFonts w:ascii="Arial" w:hAnsi="Arial" w:cs="Arial"/>
          <w:sz w:val="21"/>
        </w:rPr>
        <w:t>YZ00-0803-2026</w:t>
      </w:r>
      <w:r w:rsidRPr="00EF7BE6">
        <w:rPr>
          <w:rFonts w:ascii="Arial" w:hAnsi="Arial" w:cs="Arial"/>
          <w:sz w:val="21"/>
        </w:rPr>
        <w:t>、</w:t>
      </w:r>
      <w:r w:rsidRPr="00EF7BE6">
        <w:rPr>
          <w:rFonts w:ascii="Arial" w:hAnsi="Arial" w:cs="Arial"/>
          <w:sz w:val="21"/>
        </w:rPr>
        <w:t>2027</w:t>
      </w:r>
      <w:r w:rsidRPr="00EF7BE6">
        <w:rPr>
          <w:rFonts w:ascii="Arial" w:hAnsi="Arial" w:cs="Arial"/>
          <w:sz w:val="21"/>
        </w:rPr>
        <w:t>地块北边线，西至规划</w:t>
      </w:r>
      <w:proofErr w:type="gramStart"/>
      <w:r w:rsidRPr="00EF7BE6">
        <w:rPr>
          <w:rFonts w:ascii="Arial" w:hAnsi="Arial" w:cs="Arial"/>
          <w:sz w:val="21"/>
        </w:rPr>
        <w:t>瀛</w:t>
      </w:r>
      <w:proofErr w:type="gramEnd"/>
      <w:r w:rsidRPr="00EF7BE6">
        <w:rPr>
          <w:rFonts w:ascii="Arial" w:hAnsi="Arial" w:cs="Arial"/>
          <w:sz w:val="21"/>
        </w:rPr>
        <w:t>义街东红线，北至</w:t>
      </w:r>
      <w:r w:rsidRPr="00EF7BE6">
        <w:rPr>
          <w:rFonts w:ascii="Arial" w:hAnsi="Arial" w:cs="Arial"/>
          <w:sz w:val="21"/>
        </w:rPr>
        <w:t>YZ00-0803-2021</w:t>
      </w:r>
      <w:r w:rsidRPr="00EF7BE6">
        <w:rPr>
          <w:rFonts w:ascii="Arial" w:hAnsi="Arial" w:cs="Arial"/>
          <w:sz w:val="21"/>
        </w:rPr>
        <w:t>地块南边线。项目共计</w:t>
      </w:r>
      <w:r w:rsidRPr="00EF7BE6">
        <w:rPr>
          <w:rFonts w:ascii="Arial" w:hAnsi="Arial" w:cs="Arial"/>
          <w:sz w:val="21"/>
        </w:rPr>
        <w:t>518</w:t>
      </w:r>
      <w:r w:rsidRPr="00EF7BE6">
        <w:rPr>
          <w:rFonts w:ascii="Arial" w:hAnsi="Arial" w:cs="Arial"/>
          <w:sz w:val="21"/>
        </w:rPr>
        <w:t>套房源，本次配售套数共</w:t>
      </w:r>
      <w:r w:rsidRPr="00EF7BE6">
        <w:rPr>
          <w:rFonts w:ascii="Arial" w:hAnsi="Arial" w:cs="Arial"/>
          <w:sz w:val="21"/>
        </w:rPr>
        <w:t>518</w:t>
      </w:r>
      <w:r w:rsidRPr="00EF7BE6">
        <w:rPr>
          <w:rFonts w:ascii="Arial" w:hAnsi="Arial" w:cs="Arial"/>
          <w:sz w:val="21"/>
        </w:rPr>
        <w:t>套，其中，两居室</w:t>
      </w:r>
      <w:r w:rsidRPr="00EF7BE6">
        <w:rPr>
          <w:rFonts w:ascii="Arial" w:hAnsi="Arial" w:cs="Arial"/>
          <w:sz w:val="21"/>
        </w:rPr>
        <w:t>11</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507</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平方米。房屋销售均价为</w:t>
      </w:r>
      <w:r w:rsidRPr="00EF7BE6">
        <w:rPr>
          <w:rFonts w:ascii="Arial" w:hAnsi="Arial" w:cs="Arial"/>
          <w:sz w:val="21"/>
        </w:rPr>
        <w:t>29000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平方米（根据具体楼层、朝向在</w:t>
      </w:r>
      <w:r w:rsidRPr="00EF7BE6">
        <w:rPr>
          <w:rFonts w:ascii="Arial" w:hAnsi="Arial" w:cs="Arial"/>
          <w:sz w:val="21"/>
        </w:rPr>
        <w:t>±5%</w:t>
      </w:r>
      <w:r w:rsidRPr="00EF7BE6">
        <w:rPr>
          <w:rFonts w:ascii="Arial" w:hAnsi="Arial" w:cs="Arial"/>
          <w:sz w:val="21"/>
        </w:rPr>
        <w:t>的范围内调整销售价格），全装修交房。该项目单套住房的申购家庭产权份额比例为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性住房建设投资有限公司为政府产权</w:t>
      </w:r>
      <w:proofErr w:type="gramStart"/>
      <w:r w:rsidRPr="00EF7BE6">
        <w:rPr>
          <w:rFonts w:ascii="Arial" w:hAnsi="Arial" w:cs="Arial"/>
          <w:sz w:val="21"/>
        </w:rPr>
        <w:t>份额代持机构</w:t>
      </w:r>
      <w:proofErr w:type="gramEnd"/>
      <w:r w:rsidRPr="00EF7BE6">
        <w:rPr>
          <w:rFonts w:ascii="Arial" w:hAnsi="Arial" w:cs="Arial"/>
          <w:sz w:val="21"/>
        </w:rPr>
        <w:t>，持有剩余</w:t>
      </w:r>
      <w:r w:rsidRPr="00EF7BE6">
        <w:rPr>
          <w:rFonts w:ascii="Arial" w:hAnsi="Arial" w:cs="Arial"/>
          <w:sz w:val="21"/>
        </w:rPr>
        <w:t>30%</w:t>
      </w:r>
      <w:r w:rsidRPr="00EF7BE6">
        <w:rPr>
          <w:rFonts w:ascii="Arial" w:hAnsi="Arial" w:cs="Arial"/>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commentRangeStart w:id="57"/>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commentRangeEnd w:id="57"/>
      <w:r w:rsidR="001B0B4C">
        <w:rPr>
          <w:rStyle w:val="af4"/>
        </w:rPr>
        <w:commentReference w:id="57"/>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lastRenderedPageBreak/>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w:t>
      </w:r>
      <w:r w:rsidRPr="00CF751E">
        <w:rPr>
          <w:rFonts w:ascii="Arial" w:hAnsi="Arial" w:cs="Arial" w:hint="eastAsia"/>
          <w:sz w:val="21"/>
        </w:rPr>
        <w:lastRenderedPageBreak/>
        <w:t>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3EC7CAEC"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49.28</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0C642912"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000D7CE9">
        <w:rPr>
          <w:rFonts w:ascii="Arial" w:hAnsi="Arial" w:cs="Arial" w:hint="eastAsia"/>
          <w:sz w:val="21"/>
        </w:rPr>
        <w:t>999</w:t>
      </w:r>
      <w:r w:rsidR="007E00F8">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lastRenderedPageBreak/>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51.65</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52CDBDFD" w14:textId="1185E9E4"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sidR="00EF7BE6">
        <w:rPr>
          <w:rFonts w:ascii="Arial" w:hAnsi="Arial" w:cs="Arial" w:hint="eastAsia"/>
          <w:sz w:val="21"/>
        </w:rPr>
        <w:t>4</w:t>
      </w:r>
      <w:r w:rsidRPr="00CF751E">
        <w:rPr>
          <w:rFonts w:ascii="Arial" w:hAnsi="Arial" w:cs="Arial" w:hint="eastAsia"/>
          <w:sz w:val="21"/>
        </w:rPr>
        <w:t>）未来慧园项目</w:t>
      </w:r>
    </w:p>
    <w:p w14:paraId="39FE778A" w14:textId="15AF9F7A"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r w:rsidR="007137D4">
        <w:rPr>
          <w:rFonts w:ascii="Arial" w:hAnsi="Arial" w:cs="Arial" w:hint="eastAsia"/>
          <w:sz w:val="21"/>
        </w:rPr>
        <w:t>北京</w:t>
      </w:r>
      <w:r w:rsidR="007137D4">
        <w:rPr>
          <w:rFonts w:ascii="Arial" w:hAnsi="Arial" w:cs="Arial"/>
          <w:sz w:val="21"/>
        </w:rPr>
        <w:t>市共有产权住房租赁服务平台</w:t>
      </w:r>
      <w:r w:rsidR="007137D4">
        <w:rPr>
          <w:rFonts w:ascii="Arial" w:hAnsi="Arial" w:cs="Arial" w:hint="eastAsia"/>
          <w:sz w:val="21"/>
        </w:rPr>
        <w:t>公示</w:t>
      </w:r>
      <w:r w:rsidR="007137D4">
        <w:rPr>
          <w:rFonts w:ascii="Arial" w:hAnsi="Arial" w:cs="Arial"/>
          <w:sz w:val="21"/>
        </w:rPr>
        <w:t>市场参考租金</w:t>
      </w:r>
      <w:r w:rsidR="007137D4">
        <w:rPr>
          <w:rFonts w:ascii="Arial" w:hAnsi="Arial" w:cs="Arial" w:hint="eastAsia"/>
          <w:sz w:val="21"/>
        </w:rPr>
        <w:t>为</w:t>
      </w:r>
      <w:r w:rsidR="007137D4">
        <w:rPr>
          <w:rFonts w:ascii="Arial" w:hAnsi="Arial" w:cs="Arial" w:hint="eastAsia"/>
          <w:sz w:val="21"/>
        </w:rPr>
        <w:t>52.59</w:t>
      </w:r>
      <w:r w:rsidR="007137D4">
        <w:rPr>
          <w:rFonts w:ascii="Arial" w:hAnsi="Arial" w:cs="Arial" w:hint="eastAsia"/>
          <w:sz w:val="21"/>
        </w:rPr>
        <w:t>元</w:t>
      </w:r>
      <w:r w:rsidR="007137D4">
        <w:rPr>
          <w:rFonts w:ascii="Arial" w:hAnsi="Arial" w:cs="Arial" w:hint="eastAsia"/>
          <w:sz w:val="21"/>
        </w:rPr>
        <w:t>/</w:t>
      </w:r>
      <w:r w:rsidR="007137D4">
        <w:rPr>
          <w:rFonts w:ascii="Arial" w:hAnsi="Arial" w:cs="Arial" w:hint="eastAsia"/>
          <w:sz w:val="21"/>
        </w:rPr>
        <w:t>㎡·</w:t>
      </w:r>
      <w:r w:rsidR="007137D4">
        <w:rPr>
          <w:rFonts w:ascii="Arial" w:hAnsi="Arial" w:cs="Arial"/>
          <w:sz w:val="21"/>
        </w:rPr>
        <w:t>月。</w:t>
      </w:r>
    </w:p>
    <w:p w14:paraId="0DA0D735" w14:textId="6C2C613A" w:rsidR="007137D4" w:rsidRPr="007137D4" w:rsidRDefault="00093013" w:rsidP="007137D4">
      <w:pPr>
        <w:widowControl w:val="0"/>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sidR="00EF7BE6">
        <w:rPr>
          <w:rFonts w:ascii="Arial" w:hAnsi="Arial" w:cs="Arial" w:hint="eastAsia"/>
          <w:sz w:val="21"/>
        </w:rPr>
        <w:t>5</w:t>
      </w:r>
      <w:r>
        <w:rPr>
          <w:rFonts w:ascii="Arial" w:hAnsi="Arial" w:cs="Arial" w:hint="eastAsia"/>
          <w:sz w:val="21"/>
        </w:rPr>
        <w:t>）</w:t>
      </w:r>
      <w:r w:rsidR="007137D4" w:rsidRPr="007137D4">
        <w:rPr>
          <w:rFonts w:ascii="Arial" w:hAnsi="Arial" w:cs="Arial" w:hint="eastAsia"/>
          <w:sz w:val="21"/>
        </w:rPr>
        <w:t>彩璟玉</w:t>
      </w:r>
      <w:proofErr w:type="gramStart"/>
      <w:r w:rsidR="007137D4" w:rsidRPr="007137D4">
        <w:rPr>
          <w:rFonts w:ascii="Arial" w:hAnsi="Arial" w:cs="Arial" w:hint="eastAsia"/>
          <w:sz w:val="21"/>
        </w:rPr>
        <w:t>宸</w:t>
      </w:r>
      <w:proofErr w:type="gramEnd"/>
      <w:r w:rsidR="007137D4" w:rsidRPr="007137D4">
        <w:rPr>
          <w:rFonts w:ascii="Arial" w:hAnsi="Arial" w:cs="Arial" w:hint="eastAsia"/>
          <w:sz w:val="21"/>
        </w:rPr>
        <w:t>项目</w:t>
      </w:r>
    </w:p>
    <w:p w14:paraId="6E6CC918" w14:textId="69931F8B" w:rsidR="007137D4" w:rsidRPr="007137D4" w:rsidRDefault="007137D4" w:rsidP="007137D4">
      <w:pPr>
        <w:widowControl w:val="0"/>
        <w:overflowPunct w:val="0"/>
        <w:adjustRightInd w:val="0"/>
        <w:snapToGrid w:val="0"/>
        <w:spacing w:line="480" w:lineRule="auto"/>
        <w:ind w:firstLineChars="200" w:firstLine="420"/>
        <w:jc w:val="both"/>
        <w:rPr>
          <w:rFonts w:ascii="Arial" w:hAnsi="Arial" w:cs="Arial"/>
          <w:sz w:val="21"/>
        </w:rPr>
      </w:pPr>
      <w:r w:rsidRPr="007137D4">
        <w:rPr>
          <w:rFonts w:ascii="Arial" w:hAnsi="Arial" w:cs="Arial" w:hint="eastAsia"/>
          <w:sz w:val="21"/>
        </w:rPr>
        <w:t>2022</w:t>
      </w:r>
      <w:r w:rsidRPr="007137D4">
        <w:rPr>
          <w:rFonts w:ascii="Arial" w:hAnsi="Arial" w:cs="Arial" w:hint="eastAsia"/>
          <w:sz w:val="21"/>
        </w:rPr>
        <w:t>年</w:t>
      </w:r>
      <w:r w:rsidRPr="007137D4">
        <w:rPr>
          <w:rFonts w:ascii="Arial" w:hAnsi="Arial" w:cs="Arial" w:hint="eastAsia"/>
          <w:sz w:val="21"/>
        </w:rPr>
        <w:t>4</w:t>
      </w:r>
      <w:r w:rsidRPr="007137D4">
        <w:rPr>
          <w:rFonts w:ascii="Arial" w:hAnsi="Arial" w:cs="Arial" w:hint="eastAsia"/>
          <w:sz w:val="21"/>
        </w:rPr>
        <w:t>月</w:t>
      </w:r>
      <w:r w:rsidRPr="007137D4">
        <w:rPr>
          <w:rFonts w:ascii="Arial" w:hAnsi="Arial" w:cs="Arial" w:hint="eastAsia"/>
          <w:sz w:val="21"/>
        </w:rPr>
        <w:t>28</w:t>
      </w:r>
      <w:r w:rsidRPr="007137D4">
        <w:rPr>
          <w:rFonts w:ascii="Arial" w:hAnsi="Arial" w:cs="Arial" w:hint="eastAsia"/>
          <w:sz w:val="21"/>
        </w:rPr>
        <w:t>日</w:t>
      </w:r>
      <w:r w:rsidRPr="007137D4">
        <w:rPr>
          <w:rFonts w:ascii="Arial" w:hAnsi="Arial" w:cs="Arial"/>
          <w:sz w:val="21"/>
        </w:rPr>
        <w:t>，</w:t>
      </w:r>
      <w:r w:rsidRPr="007137D4">
        <w:rPr>
          <w:rFonts w:ascii="Arial" w:hAnsi="Arial" w:cs="Arial" w:hint="eastAsia"/>
          <w:sz w:val="21"/>
        </w:rPr>
        <w:t>彩璟玉</w:t>
      </w:r>
      <w:proofErr w:type="gramStart"/>
      <w:r w:rsidRPr="007137D4">
        <w:rPr>
          <w:rFonts w:ascii="Arial" w:hAnsi="Arial" w:cs="Arial" w:hint="eastAsia"/>
          <w:sz w:val="21"/>
        </w:rPr>
        <w:t>宸</w:t>
      </w:r>
      <w:proofErr w:type="gramEnd"/>
      <w:r w:rsidRPr="007137D4">
        <w:rPr>
          <w:rFonts w:ascii="Arial" w:hAnsi="Arial" w:cs="Arial" w:hint="eastAsia"/>
          <w:sz w:val="21"/>
        </w:rPr>
        <w:t>项目</w:t>
      </w:r>
      <w:r w:rsidRPr="007137D4">
        <w:rPr>
          <w:rFonts w:ascii="Arial" w:hAnsi="Arial" w:cs="Arial"/>
          <w:sz w:val="21"/>
        </w:rPr>
        <w:t>开始申购，</w:t>
      </w:r>
      <w:r w:rsidRPr="007137D4">
        <w:rPr>
          <w:rFonts w:ascii="Arial" w:hAnsi="Arial" w:cs="Arial" w:hint="eastAsia"/>
          <w:sz w:val="21"/>
        </w:rPr>
        <w:t>项目位于城北街道（北京市</w:t>
      </w:r>
      <w:proofErr w:type="gramStart"/>
      <w:r w:rsidRPr="007137D4">
        <w:rPr>
          <w:rFonts w:ascii="Arial" w:hAnsi="Arial" w:cs="Arial" w:hint="eastAsia"/>
          <w:sz w:val="21"/>
        </w:rPr>
        <w:t>昌平区昌平镇</w:t>
      </w:r>
      <w:proofErr w:type="gramEnd"/>
      <w:r w:rsidRPr="007137D4">
        <w:rPr>
          <w:rFonts w:ascii="Arial" w:hAnsi="Arial" w:cs="Arial" w:hint="eastAsia"/>
          <w:sz w:val="21"/>
        </w:rPr>
        <w:t>东环路</w:t>
      </w:r>
      <w:r w:rsidRPr="007137D4">
        <w:rPr>
          <w:rFonts w:ascii="Arial" w:hAnsi="Arial" w:cs="Arial" w:hint="eastAsia"/>
          <w:sz w:val="21"/>
        </w:rPr>
        <w:t>136</w:t>
      </w:r>
      <w:r w:rsidRPr="007137D4">
        <w:rPr>
          <w:rFonts w:ascii="Arial" w:hAnsi="Arial" w:cs="Arial" w:hint="eastAsia"/>
          <w:sz w:val="21"/>
        </w:rPr>
        <w:t>号</w:t>
      </w:r>
      <w:proofErr w:type="gramStart"/>
      <w:r w:rsidRPr="007137D4">
        <w:rPr>
          <w:rFonts w:ascii="Arial" w:hAnsi="Arial" w:cs="Arial" w:hint="eastAsia"/>
          <w:sz w:val="21"/>
        </w:rPr>
        <w:t>原六亭饭店</w:t>
      </w:r>
      <w:proofErr w:type="gramEnd"/>
      <w:r w:rsidRPr="007137D4">
        <w:rPr>
          <w:rFonts w:ascii="Arial" w:hAnsi="Arial" w:cs="Arial" w:hint="eastAsia"/>
          <w:sz w:val="21"/>
        </w:rPr>
        <w:t>CP00</w:t>
      </w:r>
      <w:r w:rsidRPr="007137D4">
        <w:rPr>
          <w:rFonts w:ascii="Arial" w:hAnsi="Arial" w:cs="Arial" w:hint="eastAsia"/>
          <w:sz w:val="21"/>
        </w:rPr>
        <w:t>—</w:t>
      </w:r>
      <w:r w:rsidRPr="007137D4">
        <w:rPr>
          <w:rFonts w:ascii="Arial" w:hAnsi="Arial" w:cs="Arial" w:hint="eastAsia"/>
          <w:sz w:val="21"/>
        </w:rPr>
        <w:t>0205</w:t>
      </w:r>
      <w:r w:rsidRPr="007137D4">
        <w:rPr>
          <w:rFonts w:ascii="Arial" w:hAnsi="Arial" w:cs="Arial" w:hint="eastAsia"/>
          <w:sz w:val="21"/>
        </w:rPr>
        <w:t>—</w:t>
      </w:r>
      <w:r w:rsidRPr="007137D4">
        <w:rPr>
          <w:rFonts w:ascii="Arial" w:hAnsi="Arial" w:cs="Arial" w:hint="eastAsia"/>
          <w:sz w:val="21"/>
        </w:rPr>
        <w:t>0021</w:t>
      </w:r>
      <w:r w:rsidRPr="007137D4">
        <w:rPr>
          <w:rFonts w:ascii="Arial" w:hAnsi="Arial" w:cs="Arial" w:hint="eastAsia"/>
          <w:sz w:val="21"/>
        </w:rPr>
        <w:t>地块</w:t>
      </w:r>
      <w:r w:rsidRPr="007137D4">
        <w:rPr>
          <w:rFonts w:ascii="Arial" w:hAnsi="Arial" w:cs="Arial" w:hint="eastAsia"/>
          <w:sz w:val="21"/>
        </w:rPr>
        <w:t>R2</w:t>
      </w:r>
      <w:proofErr w:type="gramStart"/>
      <w:r w:rsidRPr="007137D4">
        <w:rPr>
          <w:rFonts w:ascii="Arial" w:hAnsi="Arial" w:cs="Arial" w:hint="eastAsia"/>
          <w:sz w:val="21"/>
        </w:rPr>
        <w:t>二</w:t>
      </w:r>
      <w:proofErr w:type="gramEnd"/>
      <w:r w:rsidRPr="007137D4">
        <w:rPr>
          <w:rFonts w:ascii="Arial" w:hAnsi="Arial" w:cs="Arial" w:hint="eastAsia"/>
          <w:sz w:val="21"/>
        </w:rPr>
        <w:t>类居住用地），项目四至：东至昌平制鞋厂、东关小学、</w:t>
      </w:r>
      <w:proofErr w:type="gramStart"/>
      <w:r w:rsidRPr="007137D4">
        <w:rPr>
          <w:rFonts w:ascii="Arial" w:hAnsi="Arial" w:cs="Arial" w:hint="eastAsia"/>
          <w:sz w:val="21"/>
        </w:rPr>
        <w:t>六亭家属</w:t>
      </w:r>
      <w:proofErr w:type="gramEnd"/>
      <w:r w:rsidRPr="007137D4">
        <w:rPr>
          <w:rFonts w:ascii="Arial" w:hAnsi="Arial" w:cs="Arial" w:hint="eastAsia"/>
          <w:sz w:val="21"/>
        </w:rPr>
        <w:t>楼，南至</w:t>
      </w:r>
      <w:proofErr w:type="gramStart"/>
      <w:r w:rsidRPr="007137D4">
        <w:rPr>
          <w:rFonts w:ascii="Arial" w:hAnsi="Arial" w:cs="Arial" w:hint="eastAsia"/>
          <w:sz w:val="21"/>
        </w:rPr>
        <w:t>昌平区</w:t>
      </w:r>
      <w:proofErr w:type="gramEnd"/>
      <w:r w:rsidRPr="007137D4">
        <w:rPr>
          <w:rFonts w:ascii="Arial" w:hAnsi="Arial" w:cs="Arial" w:hint="eastAsia"/>
          <w:sz w:val="21"/>
        </w:rPr>
        <w:t>卫生学校，西至东环路，</w:t>
      </w:r>
      <w:proofErr w:type="gramStart"/>
      <w:r w:rsidRPr="007137D4">
        <w:rPr>
          <w:rFonts w:ascii="Arial" w:hAnsi="Arial" w:cs="Arial" w:hint="eastAsia"/>
          <w:sz w:val="21"/>
        </w:rPr>
        <w:t>北至京空招待所</w:t>
      </w:r>
      <w:proofErr w:type="gramEnd"/>
      <w:r w:rsidRPr="007137D4">
        <w:rPr>
          <w:rFonts w:ascii="Arial" w:hAnsi="Arial" w:cs="Arial" w:hint="eastAsia"/>
          <w:sz w:val="21"/>
        </w:rPr>
        <w:t>。项目规划总建筑面积</w:t>
      </w:r>
      <w:r w:rsidRPr="007137D4">
        <w:rPr>
          <w:rFonts w:ascii="Arial" w:hAnsi="Arial" w:cs="Arial" w:hint="eastAsia"/>
          <w:sz w:val="21"/>
        </w:rPr>
        <w:t>90250.6</w:t>
      </w:r>
      <w:r w:rsidRPr="007137D4">
        <w:rPr>
          <w:rFonts w:ascii="Arial" w:hAnsi="Arial" w:cs="Arial" w:hint="eastAsia"/>
          <w:sz w:val="21"/>
        </w:rPr>
        <w:t>平方米，地上建筑面积</w:t>
      </w:r>
      <w:r w:rsidRPr="007137D4">
        <w:rPr>
          <w:rFonts w:ascii="Arial" w:hAnsi="Arial" w:cs="Arial" w:hint="eastAsia"/>
          <w:sz w:val="21"/>
        </w:rPr>
        <w:t>56500</w:t>
      </w:r>
      <w:r w:rsidRPr="007137D4">
        <w:rPr>
          <w:rFonts w:ascii="Arial" w:hAnsi="Arial" w:cs="Arial" w:hint="eastAsia"/>
          <w:sz w:val="21"/>
        </w:rPr>
        <w:t>平方米，地下建筑面积</w:t>
      </w:r>
      <w:r w:rsidRPr="007137D4">
        <w:rPr>
          <w:rFonts w:ascii="Arial" w:hAnsi="Arial" w:cs="Arial" w:hint="eastAsia"/>
          <w:sz w:val="21"/>
        </w:rPr>
        <w:t>33750.6</w:t>
      </w:r>
      <w:r w:rsidRPr="007137D4">
        <w:rPr>
          <w:rFonts w:ascii="Arial" w:hAnsi="Arial" w:cs="Arial" w:hint="eastAsia"/>
          <w:sz w:val="21"/>
        </w:rPr>
        <w:t>平方米，其中共有产权住房建筑面积</w:t>
      </w:r>
      <w:r w:rsidRPr="007137D4">
        <w:rPr>
          <w:rFonts w:ascii="Arial" w:hAnsi="Arial" w:cs="Arial" w:hint="eastAsia"/>
          <w:sz w:val="21"/>
        </w:rPr>
        <w:t>56058</w:t>
      </w:r>
      <w:r w:rsidRPr="007137D4">
        <w:rPr>
          <w:rFonts w:ascii="Arial" w:hAnsi="Arial" w:cs="Arial" w:hint="eastAsia"/>
          <w:sz w:val="21"/>
        </w:rPr>
        <w:t>平方米，房屋为全装修交房。本次配售房源为</w:t>
      </w:r>
      <w:r w:rsidRPr="007137D4">
        <w:rPr>
          <w:rFonts w:ascii="Arial" w:hAnsi="Arial" w:cs="Arial" w:hint="eastAsia"/>
          <w:sz w:val="21"/>
        </w:rPr>
        <w:t>662</w:t>
      </w:r>
      <w:r w:rsidRPr="007137D4">
        <w:rPr>
          <w:rFonts w:ascii="Arial" w:hAnsi="Arial" w:cs="Arial" w:hint="eastAsia"/>
          <w:sz w:val="21"/>
        </w:rPr>
        <w:t>套，其中约</w:t>
      </w:r>
      <w:r w:rsidRPr="007137D4">
        <w:rPr>
          <w:rFonts w:ascii="Arial" w:hAnsi="Arial" w:cs="Arial" w:hint="eastAsia"/>
          <w:sz w:val="21"/>
        </w:rPr>
        <w:t>75</w:t>
      </w:r>
      <w:r w:rsidRPr="007137D4">
        <w:rPr>
          <w:rFonts w:ascii="Arial" w:hAnsi="Arial" w:cs="Arial" w:hint="eastAsia"/>
          <w:sz w:val="21"/>
        </w:rPr>
        <w:t>平方米两居</w:t>
      </w:r>
      <w:r w:rsidRPr="007137D4">
        <w:rPr>
          <w:rFonts w:ascii="Arial" w:hAnsi="Arial" w:cs="Arial" w:hint="eastAsia"/>
          <w:sz w:val="21"/>
        </w:rPr>
        <w:t>120</w:t>
      </w:r>
      <w:r w:rsidRPr="007137D4">
        <w:rPr>
          <w:rFonts w:ascii="Arial" w:hAnsi="Arial" w:cs="Arial" w:hint="eastAsia"/>
          <w:sz w:val="21"/>
        </w:rPr>
        <w:t>套、约</w:t>
      </w:r>
      <w:r w:rsidRPr="007137D4">
        <w:rPr>
          <w:rFonts w:ascii="Arial" w:hAnsi="Arial" w:cs="Arial" w:hint="eastAsia"/>
          <w:sz w:val="21"/>
        </w:rPr>
        <w:t>78</w:t>
      </w:r>
      <w:r w:rsidRPr="007137D4">
        <w:rPr>
          <w:rFonts w:ascii="Arial" w:hAnsi="Arial" w:cs="Arial" w:hint="eastAsia"/>
          <w:sz w:val="21"/>
        </w:rPr>
        <w:t>平方米两居</w:t>
      </w:r>
      <w:r w:rsidRPr="007137D4">
        <w:rPr>
          <w:rFonts w:ascii="Arial" w:hAnsi="Arial" w:cs="Arial" w:hint="eastAsia"/>
          <w:sz w:val="21"/>
        </w:rPr>
        <w:t>6</w:t>
      </w:r>
      <w:r w:rsidRPr="007137D4">
        <w:rPr>
          <w:rFonts w:ascii="Arial" w:hAnsi="Arial" w:cs="Arial" w:hint="eastAsia"/>
          <w:sz w:val="21"/>
        </w:rPr>
        <w:t>套、约</w:t>
      </w:r>
      <w:r w:rsidRPr="007137D4">
        <w:rPr>
          <w:rFonts w:ascii="Arial" w:hAnsi="Arial" w:cs="Arial" w:hint="eastAsia"/>
          <w:sz w:val="21"/>
        </w:rPr>
        <w:t>93</w:t>
      </w:r>
      <w:r w:rsidRPr="007137D4">
        <w:rPr>
          <w:rFonts w:ascii="Arial" w:hAnsi="Arial" w:cs="Arial" w:hint="eastAsia"/>
          <w:sz w:val="21"/>
        </w:rPr>
        <w:t>平方米两居</w:t>
      </w:r>
      <w:r w:rsidRPr="007137D4">
        <w:rPr>
          <w:rFonts w:ascii="Arial" w:hAnsi="Arial" w:cs="Arial" w:hint="eastAsia"/>
          <w:sz w:val="21"/>
        </w:rPr>
        <w:t>1</w:t>
      </w:r>
      <w:r w:rsidRPr="007137D4">
        <w:rPr>
          <w:rFonts w:ascii="Arial" w:hAnsi="Arial" w:cs="Arial" w:hint="eastAsia"/>
          <w:sz w:val="21"/>
        </w:rPr>
        <w:t>套、约</w:t>
      </w:r>
      <w:r w:rsidRPr="007137D4">
        <w:rPr>
          <w:rFonts w:ascii="Arial" w:hAnsi="Arial" w:cs="Arial" w:hint="eastAsia"/>
          <w:sz w:val="21"/>
        </w:rPr>
        <w:t>89</w:t>
      </w:r>
      <w:r w:rsidRPr="007137D4">
        <w:rPr>
          <w:rFonts w:ascii="Arial" w:hAnsi="Arial" w:cs="Arial" w:hint="eastAsia"/>
          <w:sz w:val="21"/>
        </w:rPr>
        <w:t>平方米三居</w:t>
      </w:r>
      <w:r w:rsidRPr="007137D4">
        <w:rPr>
          <w:rFonts w:ascii="Arial" w:hAnsi="Arial" w:cs="Arial" w:hint="eastAsia"/>
          <w:sz w:val="21"/>
        </w:rPr>
        <w:t>516</w:t>
      </w:r>
      <w:r w:rsidRPr="007137D4">
        <w:rPr>
          <w:rFonts w:ascii="Arial" w:hAnsi="Arial" w:cs="Arial" w:hint="eastAsia"/>
          <w:sz w:val="21"/>
        </w:rPr>
        <w:t>套、约</w:t>
      </w:r>
      <w:r w:rsidRPr="007137D4">
        <w:rPr>
          <w:rFonts w:ascii="Arial" w:hAnsi="Arial" w:cs="Arial" w:hint="eastAsia"/>
          <w:sz w:val="21"/>
        </w:rPr>
        <w:t>106</w:t>
      </w:r>
      <w:r w:rsidRPr="007137D4">
        <w:rPr>
          <w:rFonts w:ascii="Arial" w:hAnsi="Arial" w:cs="Arial" w:hint="eastAsia"/>
          <w:sz w:val="21"/>
        </w:rPr>
        <w:t>平方米三居</w:t>
      </w:r>
      <w:r w:rsidRPr="007137D4">
        <w:rPr>
          <w:rFonts w:ascii="Arial" w:hAnsi="Arial" w:cs="Arial" w:hint="eastAsia"/>
          <w:sz w:val="21"/>
        </w:rPr>
        <w:t>19</w:t>
      </w:r>
      <w:r w:rsidRPr="007137D4">
        <w:rPr>
          <w:rFonts w:ascii="Arial" w:hAnsi="Arial" w:cs="Arial" w:hint="eastAsia"/>
          <w:sz w:val="21"/>
        </w:rPr>
        <w:t>套。含全装修费用销售均价</w:t>
      </w:r>
      <w:r w:rsidRPr="007137D4">
        <w:rPr>
          <w:rFonts w:ascii="Arial" w:hAnsi="Arial" w:cs="Arial" w:hint="eastAsia"/>
          <w:sz w:val="21"/>
        </w:rPr>
        <w:t>31900</w:t>
      </w:r>
      <w:r w:rsidRPr="007137D4">
        <w:rPr>
          <w:rFonts w:ascii="Arial" w:hAnsi="Arial" w:cs="Arial" w:hint="eastAsia"/>
          <w:sz w:val="21"/>
        </w:rPr>
        <w:t>元</w:t>
      </w:r>
      <w:r w:rsidRPr="007137D4">
        <w:rPr>
          <w:rFonts w:ascii="Arial" w:hAnsi="Arial" w:cs="Arial" w:hint="eastAsia"/>
          <w:sz w:val="21"/>
        </w:rPr>
        <w:t>/</w:t>
      </w:r>
      <w:r w:rsidRPr="007137D4">
        <w:rPr>
          <w:rFonts w:ascii="Arial" w:hAnsi="Arial" w:cs="Arial" w:hint="eastAsia"/>
          <w:sz w:val="21"/>
        </w:rPr>
        <w:t>平方米（根据具体楼层、朝向在±</w:t>
      </w:r>
      <w:r w:rsidRPr="007137D4">
        <w:rPr>
          <w:rFonts w:ascii="Arial" w:hAnsi="Arial" w:cs="Arial" w:hint="eastAsia"/>
          <w:sz w:val="21"/>
        </w:rPr>
        <w:t>5%</w:t>
      </w:r>
      <w:r w:rsidRPr="007137D4">
        <w:rPr>
          <w:rFonts w:ascii="Arial" w:hAnsi="Arial" w:cs="Arial" w:hint="eastAsia"/>
          <w:sz w:val="21"/>
        </w:rPr>
        <w:t>的范围内调整销售价格）。单套住房的购房人持有产权份额比例为</w:t>
      </w:r>
      <w:r w:rsidRPr="007137D4">
        <w:rPr>
          <w:rFonts w:ascii="Arial" w:hAnsi="Arial" w:cs="Arial" w:hint="eastAsia"/>
          <w:sz w:val="21"/>
        </w:rPr>
        <w:t>80%</w:t>
      </w:r>
      <w:r w:rsidRPr="007137D4">
        <w:rPr>
          <w:rFonts w:ascii="Arial" w:hAnsi="Arial" w:cs="Arial" w:hint="eastAsia"/>
          <w:sz w:val="21"/>
        </w:rPr>
        <w:t>，北京市</w:t>
      </w:r>
      <w:proofErr w:type="gramStart"/>
      <w:r w:rsidRPr="007137D4">
        <w:rPr>
          <w:rFonts w:ascii="Arial" w:hAnsi="Arial" w:cs="Arial" w:hint="eastAsia"/>
          <w:sz w:val="21"/>
        </w:rPr>
        <w:t>昌平保障房</w:t>
      </w:r>
      <w:proofErr w:type="gramEnd"/>
      <w:r w:rsidRPr="007137D4">
        <w:rPr>
          <w:rFonts w:ascii="Arial" w:hAnsi="Arial" w:cs="Arial" w:hint="eastAsia"/>
          <w:sz w:val="21"/>
        </w:rPr>
        <w:t>建设投资管理有限公司（政府产权</w:t>
      </w:r>
      <w:proofErr w:type="gramStart"/>
      <w:r w:rsidRPr="007137D4">
        <w:rPr>
          <w:rFonts w:ascii="Arial" w:hAnsi="Arial" w:cs="Arial" w:hint="eastAsia"/>
          <w:sz w:val="21"/>
        </w:rPr>
        <w:t>份额代持机构</w:t>
      </w:r>
      <w:proofErr w:type="gramEnd"/>
      <w:r w:rsidRPr="007137D4">
        <w:rPr>
          <w:rFonts w:ascii="Arial" w:hAnsi="Arial" w:cs="Arial" w:hint="eastAsia"/>
          <w:sz w:val="21"/>
        </w:rPr>
        <w:t>）持有剩余</w:t>
      </w:r>
      <w:r w:rsidRPr="007137D4">
        <w:rPr>
          <w:rFonts w:ascii="Arial" w:hAnsi="Arial" w:cs="Arial" w:hint="eastAsia"/>
          <w:sz w:val="21"/>
        </w:rPr>
        <w:t>20%</w:t>
      </w:r>
      <w:r w:rsidRPr="007137D4">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54.49</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52991EBE" w14:textId="5E6B8A70" w:rsidR="00093013"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8"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58"/>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w:t>
      </w:r>
      <w:r w:rsidRPr="00CF1CF7">
        <w:rPr>
          <w:rFonts w:ascii="Arial" w:hAnsi="Arial" w:cs="Arial"/>
          <w:sz w:val="21"/>
          <w:szCs w:val="21"/>
        </w:rPr>
        <w:lastRenderedPageBreak/>
        <w:t>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9"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9"/>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lastRenderedPageBreak/>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w:t>
      </w:r>
      <w:commentRangeStart w:id="60"/>
      <w:r w:rsidRPr="00CF1CF7">
        <w:rPr>
          <w:rFonts w:ascii="Arial" w:hAnsi="Arial" w:cs="Arial"/>
          <w:sz w:val="21"/>
          <w:szCs w:val="21"/>
        </w:rPr>
        <w:t>估价对象所在区域同类商品房住宅业态租售比差距较大</w:t>
      </w:r>
      <w:commentRangeEnd w:id="60"/>
      <w:r w:rsidR="001B0B4C">
        <w:rPr>
          <w:rStyle w:val="af4"/>
          <w:rFonts w:ascii="Times New Roman"/>
        </w:rPr>
        <w:commentReference w:id="60"/>
      </w:r>
      <w:r w:rsidRPr="00CF1CF7">
        <w:rPr>
          <w:rFonts w:ascii="Arial" w:hAnsi="Arial" w:cs="Arial"/>
          <w:sz w:val="21"/>
          <w:szCs w:val="21"/>
        </w:rPr>
        <w:t>，</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1"/>
        <w:wordWrap w:val="0"/>
        <w:overflowPunct w:val="0"/>
        <w:autoSpaceDE w:val="0"/>
        <w:autoSpaceDN w:val="0"/>
        <w:spacing w:line="480" w:lineRule="auto"/>
        <w:ind w:left="780" w:right="140"/>
        <w:jc w:val="both"/>
        <w:textAlignment w:val="auto"/>
        <w:rPr>
          <w:rFonts w:ascii="Arial" w:hAnsi="Arial" w:cs="Arial"/>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1"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61"/>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lastRenderedPageBreak/>
        <w:t>①</w:t>
      </w:r>
      <w:r w:rsidRPr="00CF1CF7">
        <w:rPr>
          <w:rFonts w:ascii="Arial" w:hAnsi="Arial" w:cs="Arial"/>
          <w:sz w:val="21"/>
          <w:szCs w:val="21"/>
        </w:rPr>
        <w:t>搜集交易实例</w:t>
      </w:r>
    </w:p>
    <w:p w14:paraId="78196AEF" w14:textId="0A77AC57"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B51AFD">
        <w:rPr>
          <w:rFonts w:ascii="Arial" w:hAnsi="Arial" w:cs="Arial" w:hint="eastAsia"/>
          <w:sz w:val="21"/>
          <w:szCs w:val="21"/>
        </w:rPr>
        <w:t>五</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2"/>
        <w:gridCol w:w="1479"/>
        <w:gridCol w:w="847"/>
        <w:gridCol w:w="2853"/>
        <w:gridCol w:w="1155"/>
        <w:gridCol w:w="1646"/>
        <w:gridCol w:w="1073"/>
      </w:tblGrid>
      <w:tr w:rsidR="00CF1CF7" w:rsidRPr="00CF1CF7" w14:paraId="04B6538A"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13186" w:rsidRPr="00CF1CF7" w14:paraId="2C9FE14B"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777" w:type="pct"/>
            <w:tcBorders>
              <w:top w:val="single" w:sz="4" w:space="0" w:color="auto"/>
              <w:left w:val="nil"/>
              <w:bottom w:val="single" w:sz="4" w:space="0" w:color="auto"/>
              <w:right w:val="single" w:sz="4" w:space="0" w:color="auto"/>
            </w:tcBorders>
            <w:shd w:val="clear" w:color="auto" w:fill="auto"/>
            <w:vAlign w:val="center"/>
          </w:tcPr>
          <w:p w14:paraId="28AC804A" w14:textId="15F8D063"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445" w:type="pct"/>
            <w:tcBorders>
              <w:top w:val="single" w:sz="4" w:space="0" w:color="auto"/>
              <w:left w:val="nil"/>
              <w:bottom w:val="single" w:sz="4" w:space="0" w:color="auto"/>
              <w:right w:val="single" w:sz="4" w:space="0" w:color="auto"/>
            </w:tcBorders>
            <w:shd w:val="clear" w:color="auto" w:fill="auto"/>
            <w:vAlign w:val="center"/>
          </w:tcPr>
          <w:p w14:paraId="7CC25E49" w14:textId="1024546F"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47A81AB1" w14:textId="7AB076FE"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立汤路平西府路口往东100米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1714E207" w14:textId="37FB6161"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7F084611"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10</w:t>
            </w:r>
            <w:r w:rsidRPr="008D55AB">
              <w:rPr>
                <w:rFonts w:ascii="华文细黑" w:eastAsia="华文细黑" w:hAnsi="华文细黑" w:cs="Arial"/>
                <w:bCs/>
                <w:sz w:val="18"/>
                <w:szCs w:val="18"/>
              </w:rPr>
              <w:t>0-</w:t>
            </w:r>
            <w:r>
              <w:rPr>
                <w:rFonts w:ascii="华文细黑" w:eastAsia="华文细黑" w:hAnsi="华文细黑" w:cs="Arial" w:hint="eastAsia"/>
                <w:bCs/>
                <w:sz w:val="18"/>
                <w:szCs w:val="18"/>
              </w:rPr>
              <w:t>110</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56E6DC6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04</w:t>
            </w:r>
          </w:p>
        </w:tc>
      </w:tr>
      <w:tr w:rsidR="00313186" w:rsidRPr="00CF1CF7" w14:paraId="7718CD2E"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777" w:type="pct"/>
            <w:tcBorders>
              <w:top w:val="single" w:sz="4" w:space="0" w:color="auto"/>
              <w:left w:val="nil"/>
              <w:bottom w:val="single" w:sz="4" w:space="0" w:color="auto"/>
              <w:right w:val="single" w:sz="4" w:space="0" w:color="auto"/>
            </w:tcBorders>
            <w:shd w:val="clear" w:color="auto" w:fill="auto"/>
            <w:vAlign w:val="center"/>
          </w:tcPr>
          <w:p w14:paraId="731C587F" w14:textId="38FE57D7" w:rsidR="00313186" w:rsidRPr="008D55AB" w:rsidRDefault="00313186" w:rsidP="00313186">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冠雅苑</w:t>
            </w:r>
          </w:p>
        </w:tc>
        <w:tc>
          <w:tcPr>
            <w:tcW w:w="445" w:type="pct"/>
            <w:tcBorders>
              <w:top w:val="single" w:sz="4" w:space="0" w:color="auto"/>
              <w:left w:val="nil"/>
              <w:bottom w:val="single" w:sz="4" w:space="0" w:color="auto"/>
              <w:right w:val="single" w:sz="4" w:space="0" w:color="auto"/>
            </w:tcBorders>
            <w:shd w:val="clear" w:color="auto" w:fill="auto"/>
            <w:vAlign w:val="center"/>
          </w:tcPr>
          <w:p w14:paraId="217BEE82" w14:textId="178B2E0A"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2A79BA22" w14:textId="1D9ABFB8" w:rsidR="00313186" w:rsidRPr="008D55AB" w:rsidRDefault="00313186" w:rsidP="00313186">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昌平区定泗路与立汤路交叉口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1AE67A14" w14:textId="766449A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10703F"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64F73686"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1999</w:t>
            </w:r>
          </w:p>
        </w:tc>
      </w:tr>
      <w:tr w:rsidR="00313186" w:rsidRPr="00CF1CF7" w14:paraId="527E9D34"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F889B" w14:textId="70D4E8C6"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3</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26189A58" w14:textId="2A67B25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望都新地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18E5FB5C" w14:textId="467B4161"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49E8C6A6" w14:textId="5B749A0C"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立汤路60号</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2199A10" w14:textId="66245B58"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B37FD6E" w14:textId="30E5B864" w:rsidR="00313186" w:rsidRPr="008D55AB" w:rsidRDefault="00BA4F59"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13186"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E021F7C" w14:textId="0C22E86E"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A4F59">
              <w:rPr>
                <w:rFonts w:ascii="华文细黑" w:eastAsia="华文细黑" w:hAnsi="华文细黑" w:cs="Arial" w:hint="eastAsia"/>
                <w:bCs/>
                <w:sz w:val="18"/>
                <w:szCs w:val="18"/>
              </w:rPr>
              <w:t>9</w:t>
            </w:r>
          </w:p>
        </w:tc>
      </w:tr>
      <w:tr w:rsidR="00313186" w:rsidRPr="00CF1CF7" w14:paraId="23FD770F"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B6E3057" w14:textId="0BCD7639"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4</w:t>
            </w:r>
          </w:p>
        </w:tc>
        <w:tc>
          <w:tcPr>
            <w:tcW w:w="777" w:type="pct"/>
            <w:tcBorders>
              <w:top w:val="single" w:sz="4" w:space="0" w:color="auto"/>
              <w:left w:val="nil"/>
              <w:bottom w:val="single" w:sz="4" w:space="0" w:color="auto"/>
              <w:right w:val="single" w:sz="4" w:space="0" w:color="auto"/>
            </w:tcBorders>
            <w:shd w:val="clear" w:color="auto" w:fill="auto"/>
            <w:vAlign w:val="center"/>
          </w:tcPr>
          <w:p w14:paraId="0D414822" w14:textId="1AC1E278"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北京洋房</w:t>
            </w:r>
          </w:p>
        </w:tc>
        <w:tc>
          <w:tcPr>
            <w:tcW w:w="445" w:type="pct"/>
            <w:tcBorders>
              <w:top w:val="single" w:sz="4" w:space="0" w:color="auto"/>
              <w:left w:val="nil"/>
              <w:bottom w:val="single" w:sz="4" w:space="0" w:color="auto"/>
              <w:right w:val="single" w:sz="4" w:space="0" w:color="auto"/>
            </w:tcBorders>
            <w:shd w:val="clear" w:color="auto" w:fill="auto"/>
            <w:vAlign w:val="center"/>
          </w:tcPr>
          <w:p w14:paraId="1C79019E" w14:textId="485D3C89"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693FC5E4" w14:textId="57D0ECD2"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昌平区北七家镇七星路216号</w:t>
            </w:r>
          </w:p>
        </w:tc>
        <w:tc>
          <w:tcPr>
            <w:tcW w:w="607" w:type="pct"/>
            <w:tcBorders>
              <w:top w:val="single" w:sz="4" w:space="0" w:color="auto"/>
              <w:left w:val="nil"/>
              <w:bottom w:val="single" w:sz="4" w:space="0" w:color="auto"/>
              <w:right w:val="single" w:sz="4" w:space="0" w:color="auto"/>
            </w:tcBorders>
            <w:shd w:val="clear" w:color="auto" w:fill="auto"/>
            <w:vAlign w:val="center"/>
          </w:tcPr>
          <w:p w14:paraId="4E979E35" w14:textId="5745EF8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非普通住宅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99D440D" w14:textId="2F1A6C59"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16</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14876AD" w14:textId="6682790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2007</w:t>
            </w:r>
          </w:p>
        </w:tc>
      </w:tr>
      <w:tr w:rsidR="00313186" w:rsidRPr="00CF1CF7" w14:paraId="1FBCA095"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2854E" w14:textId="3EE5BA0C"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5</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15E0C440" w14:textId="5B4C35C6"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龙冠</w:t>
            </w:r>
            <w:proofErr w:type="gramStart"/>
            <w:r w:rsidRPr="008D55AB">
              <w:rPr>
                <w:rFonts w:ascii="华文细黑" w:eastAsia="华文细黑" w:hAnsi="华文细黑" w:hint="eastAsia"/>
                <w:color w:val="000000"/>
                <w:sz w:val="18"/>
                <w:szCs w:val="18"/>
              </w:rPr>
              <w:t>冠</w:t>
            </w:r>
            <w:proofErr w:type="gramEnd"/>
            <w:r w:rsidRPr="008D55AB">
              <w:rPr>
                <w:rFonts w:ascii="华文细黑" w:eastAsia="华文细黑" w:hAnsi="华文细黑" w:hint="eastAsia"/>
                <w:color w:val="000000"/>
                <w:sz w:val="18"/>
                <w:szCs w:val="18"/>
              </w:rPr>
              <w:t>华苑</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6AD58697" w14:textId="45824E8D"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1C9949AA" w14:textId="78F676D8"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昌平区北七家镇定</w:t>
            </w:r>
            <w:proofErr w:type="gramStart"/>
            <w:r w:rsidRPr="008D55AB">
              <w:rPr>
                <w:rFonts w:ascii="华文细黑" w:eastAsia="华文细黑" w:hAnsi="华文细黑" w:hint="eastAsia"/>
                <w:color w:val="000000"/>
                <w:sz w:val="18"/>
                <w:szCs w:val="18"/>
              </w:rPr>
              <w:t>泗</w:t>
            </w:r>
            <w:proofErr w:type="gramEnd"/>
            <w:r w:rsidRPr="008D55AB">
              <w:rPr>
                <w:rFonts w:ascii="华文细黑" w:eastAsia="华文细黑" w:hAnsi="华文细黑" w:hint="eastAsia"/>
                <w:color w:val="000000"/>
                <w:sz w:val="18"/>
                <w:szCs w:val="18"/>
              </w:rPr>
              <w:t>路103号院</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3FABCD82" w14:textId="309AD432"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3CF7CA65" w14:textId="19B80DFF"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45</w:t>
            </w:r>
            <w:r w:rsidRPr="008D55AB">
              <w:rPr>
                <w:rFonts w:ascii="华文细黑" w:eastAsia="华文细黑" w:hAnsi="华文细黑" w:cs="Arial"/>
                <w:bCs/>
                <w:sz w:val="18"/>
                <w:szCs w:val="18"/>
              </w:rPr>
              <w:t>-</w:t>
            </w:r>
            <w:r>
              <w:rPr>
                <w:rFonts w:ascii="华文细黑" w:eastAsia="华文细黑" w:hAnsi="华文细黑" w:cs="Arial"/>
                <w:bCs/>
                <w:sz w:val="18"/>
                <w:szCs w:val="18"/>
              </w:rPr>
              <w:t>60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91C5A30" w14:textId="52E5B001"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201</w:t>
            </w:r>
            <w:r>
              <w:rPr>
                <w:rFonts w:ascii="华文细黑" w:eastAsia="华文细黑" w:hAnsi="华文细黑" w:cs="Arial"/>
                <w:bCs/>
                <w:sz w:val="18"/>
                <w:szCs w:val="18"/>
              </w:rPr>
              <w:t>7</w:t>
            </w:r>
          </w:p>
        </w:tc>
      </w:tr>
      <w:tr w:rsidR="00313186" w:rsidRPr="00CF1CF7" w14:paraId="6529F279"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4CF4AB3" w14:textId="509E0B1A"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6</w:t>
            </w:r>
          </w:p>
        </w:tc>
        <w:tc>
          <w:tcPr>
            <w:tcW w:w="777" w:type="pct"/>
            <w:tcBorders>
              <w:top w:val="single" w:sz="4" w:space="0" w:color="auto"/>
              <w:left w:val="nil"/>
              <w:bottom w:val="single" w:sz="4" w:space="0" w:color="auto"/>
              <w:right w:val="single" w:sz="4" w:space="0" w:color="auto"/>
            </w:tcBorders>
            <w:shd w:val="clear" w:color="auto" w:fill="auto"/>
            <w:vAlign w:val="center"/>
          </w:tcPr>
          <w:p w14:paraId="2F7199CF" w14:textId="5A1CBE22"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理想国</w:t>
            </w:r>
          </w:p>
        </w:tc>
        <w:tc>
          <w:tcPr>
            <w:tcW w:w="445" w:type="pct"/>
            <w:tcBorders>
              <w:top w:val="single" w:sz="4" w:space="0" w:color="auto"/>
              <w:left w:val="nil"/>
              <w:bottom w:val="single" w:sz="4" w:space="0" w:color="auto"/>
              <w:right w:val="single" w:sz="4" w:space="0" w:color="auto"/>
            </w:tcBorders>
            <w:shd w:val="clear" w:color="auto" w:fill="auto"/>
            <w:vAlign w:val="center"/>
          </w:tcPr>
          <w:p w14:paraId="34265971" w14:textId="1BB70874"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3E420337" w14:textId="57CC0568"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昌平区北清路南400米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0582338B" w14:textId="48F85A9F"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6F0017D0" w14:textId="7AB9588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Pr>
                <w:rFonts w:ascii="华文细黑" w:eastAsia="华文细黑" w:hAnsi="华文细黑" w:cs="Arial"/>
                <w:bCs/>
                <w:sz w:val="18"/>
                <w:szCs w:val="18"/>
              </w:rPr>
              <w:t>4</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719E68DE" w14:textId="338734C6" w:rsidR="00313186"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20</w:t>
            </w:r>
          </w:p>
        </w:tc>
      </w:tr>
      <w:tr w:rsidR="00313186" w:rsidRPr="00CF1CF7" w14:paraId="0AA497CC"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BECCF5" w14:textId="65006D10"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7</w:t>
            </w:r>
          </w:p>
        </w:tc>
        <w:tc>
          <w:tcPr>
            <w:tcW w:w="777" w:type="pct"/>
            <w:tcBorders>
              <w:top w:val="single" w:sz="4" w:space="0" w:color="auto"/>
              <w:left w:val="nil"/>
              <w:bottom w:val="single" w:sz="4" w:space="0" w:color="auto"/>
              <w:right w:val="single" w:sz="4" w:space="0" w:color="auto"/>
            </w:tcBorders>
            <w:shd w:val="clear" w:color="auto" w:fill="auto"/>
            <w:vAlign w:val="center"/>
          </w:tcPr>
          <w:p w14:paraId="00C9ACB2" w14:textId="5C64F68C"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名流花园</w:t>
            </w:r>
          </w:p>
        </w:tc>
        <w:tc>
          <w:tcPr>
            <w:tcW w:w="445" w:type="pct"/>
            <w:tcBorders>
              <w:top w:val="single" w:sz="4" w:space="0" w:color="auto"/>
              <w:left w:val="nil"/>
              <w:bottom w:val="single" w:sz="4" w:space="0" w:color="auto"/>
              <w:right w:val="single" w:sz="4" w:space="0" w:color="auto"/>
            </w:tcBorders>
            <w:shd w:val="clear" w:color="auto" w:fill="auto"/>
            <w:vAlign w:val="center"/>
          </w:tcPr>
          <w:p w14:paraId="53F2EC66" w14:textId="28533CBE"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2963E6B0" w14:textId="1C4DFD5F"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昌平区北清路与七星路交叉路口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7895C6E0" w14:textId="76FDEFC3"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4FB7085" w14:textId="6A23AFB0" w:rsidR="00313186" w:rsidRDefault="00BA4F59"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130</w:t>
            </w:r>
            <w:r w:rsidR="00313186" w:rsidRPr="008D55AB">
              <w:rPr>
                <w:rFonts w:ascii="华文细黑" w:eastAsia="华文细黑" w:hAnsi="华文细黑" w:cs="Arial"/>
                <w:bCs/>
                <w:sz w:val="18"/>
                <w:szCs w:val="18"/>
              </w:rPr>
              <w:t>-</w:t>
            </w:r>
            <w:r>
              <w:rPr>
                <w:rFonts w:ascii="华文细黑" w:eastAsia="华文细黑" w:hAnsi="华文细黑" w:cs="Arial" w:hint="eastAsia"/>
                <w:bCs/>
                <w:sz w:val="18"/>
                <w:szCs w:val="18"/>
              </w:rPr>
              <w:t>14</w:t>
            </w:r>
            <w:r w:rsidR="00313186"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5D185C95" w14:textId="75B7736D"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1999</w:t>
            </w:r>
          </w:p>
        </w:tc>
      </w:tr>
      <w:tr w:rsidR="00313186" w:rsidRPr="00CF1CF7" w14:paraId="6A144598"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2895F1" w14:textId="19D41DED" w:rsidR="00313186" w:rsidRPr="00CF1CF7" w:rsidRDefault="00313186" w:rsidP="0031318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8</w:t>
            </w:r>
          </w:p>
        </w:tc>
        <w:tc>
          <w:tcPr>
            <w:tcW w:w="777" w:type="pct"/>
            <w:tcBorders>
              <w:top w:val="single" w:sz="4" w:space="0" w:color="auto"/>
              <w:left w:val="nil"/>
              <w:bottom w:val="single" w:sz="4" w:space="0" w:color="auto"/>
              <w:right w:val="single" w:sz="4" w:space="0" w:color="auto"/>
            </w:tcBorders>
            <w:shd w:val="clear" w:color="auto" w:fill="auto"/>
            <w:vAlign w:val="center"/>
          </w:tcPr>
          <w:p w14:paraId="7E0D0F18" w14:textId="798CD45A"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国瑞熙</w:t>
            </w:r>
            <w:proofErr w:type="gramStart"/>
            <w:r w:rsidRPr="008D55AB">
              <w:rPr>
                <w:rFonts w:ascii="华文细黑" w:eastAsia="华文细黑" w:hAnsi="华文细黑" w:hint="eastAsia"/>
                <w:color w:val="000000"/>
                <w:sz w:val="18"/>
                <w:szCs w:val="18"/>
              </w:rPr>
              <w:t>墅</w:t>
            </w:r>
            <w:proofErr w:type="gramEnd"/>
          </w:p>
        </w:tc>
        <w:tc>
          <w:tcPr>
            <w:tcW w:w="445" w:type="pct"/>
            <w:tcBorders>
              <w:top w:val="single" w:sz="4" w:space="0" w:color="auto"/>
              <w:left w:val="nil"/>
              <w:bottom w:val="single" w:sz="4" w:space="0" w:color="auto"/>
              <w:right w:val="single" w:sz="4" w:space="0" w:color="auto"/>
            </w:tcBorders>
            <w:shd w:val="clear" w:color="auto" w:fill="auto"/>
            <w:vAlign w:val="center"/>
          </w:tcPr>
          <w:p w14:paraId="56091609" w14:textId="2ABB76EF"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359F3D19" w14:textId="74CE7A93" w:rsidR="00313186" w:rsidRPr="00B51AFD"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岭上西路</w:t>
            </w:r>
            <w:proofErr w:type="gramStart"/>
            <w:r w:rsidRPr="008D55AB">
              <w:rPr>
                <w:rFonts w:ascii="华文细黑" w:eastAsia="华文细黑" w:hAnsi="华文细黑" w:hint="eastAsia"/>
                <w:color w:val="000000"/>
                <w:sz w:val="18"/>
                <w:szCs w:val="18"/>
              </w:rPr>
              <w:t>与沟自头</w:t>
            </w:r>
            <w:proofErr w:type="gramEnd"/>
            <w:r w:rsidRPr="008D55AB">
              <w:rPr>
                <w:rFonts w:ascii="华文细黑" w:eastAsia="华文细黑" w:hAnsi="华文细黑" w:hint="eastAsia"/>
                <w:color w:val="000000"/>
                <w:sz w:val="18"/>
                <w:szCs w:val="18"/>
              </w:rPr>
              <w:t>街交叉口东北侧</w:t>
            </w:r>
          </w:p>
        </w:tc>
        <w:tc>
          <w:tcPr>
            <w:tcW w:w="607" w:type="pct"/>
            <w:tcBorders>
              <w:top w:val="single" w:sz="4" w:space="0" w:color="auto"/>
              <w:left w:val="nil"/>
              <w:bottom w:val="single" w:sz="4" w:space="0" w:color="auto"/>
              <w:right w:val="single" w:sz="4" w:space="0" w:color="auto"/>
            </w:tcBorders>
            <w:shd w:val="clear" w:color="auto" w:fill="auto"/>
            <w:vAlign w:val="center"/>
          </w:tcPr>
          <w:p w14:paraId="38F7BC27" w14:textId="30414BBF"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非</w:t>
            </w: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2F9F65E" w14:textId="5403990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38</w:t>
            </w:r>
            <w:r w:rsidRPr="008D55AB">
              <w:rPr>
                <w:rFonts w:ascii="华文细黑" w:eastAsia="华文细黑" w:hAnsi="华文细黑" w:cs="Arial"/>
                <w:bCs/>
                <w:sz w:val="18"/>
                <w:szCs w:val="18"/>
              </w:rPr>
              <w:t>0-</w:t>
            </w:r>
            <w:r>
              <w:rPr>
                <w:rFonts w:ascii="华文细黑" w:eastAsia="华文细黑" w:hAnsi="华文细黑" w:cs="Arial"/>
                <w:bCs/>
                <w:sz w:val="18"/>
                <w:szCs w:val="18"/>
              </w:rPr>
              <w:t>42</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A6D3198" w14:textId="2913908B" w:rsidR="00313186"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11CC7F90"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7E5B24">
        <w:rPr>
          <w:rFonts w:ascii="Arial" w:hAnsi="Arial" w:cs="Arial" w:hint="eastAsia"/>
          <w:sz w:val="21"/>
          <w:szCs w:val="21"/>
        </w:rPr>
        <w:t>名佳花园三区、名流花园、望都新地</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B51AFD" w:rsidRPr="00E60AC2" w14:paraId="4BDD60C5" w14:textId="77777777" w:rsidTr="003844DF">
        <w:tc>
          <w:tcPr>
            <w:tcW w:w="632" w:type="pct"/>
            <w:shd w:val="clear" w:color="auto" w:fill="auto"/>
          </w:tcPr>
          <w:p w14:paraId="0D713345"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7492592C"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1223" w:type="pct"/>
            <w:shd w:val="clear" w:color="auto" w:fill="auto"/>
            <w:vAlign w:val="center"/>
          </w:tcPr>
          <w:p w14:paraId="0AEED9E5" w14:textId="7F10CAB2"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7E5B24">
              <w:rPr>
                <w:rFonts w:ascii="华文细黑" w:eastAsia="华文细黑" w:hAnsi="华文细黑" w:cs="Arial" w:hint="eastAsia"/>
                <w:bCs/>
                <w:sz w:val="18"/>
                <w:szCs w:val="18"/>
              </w:rPr>
              <w:t>4</w:t>
            </w:r>
          </w:p>
        </w:tc>
        <w:tc>
          <w:tcPr>
            <w:tcW w:w="1808" w:type="pct"/>
            <w:shd w:val="clear" w:color="auto" w:fill="auto"/>
          </w:tcPr>
          <w:p w14:paraId="0829EFB3" w14:textId="11282A58"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2公里</w:t>
            </w:r>
          </w:p>
        </w:tc>
      </w:tr>
      <w:tr w:rsidR="00B51AFD" w:rsidRPr="00E60AC2" w14:paraId="2C6FE75B" w14:textId="77777777" w:rsidTr="003844DF">
        <w:tc>
          <w:tcPr>
            <w:tcW w:w="632" w:type="pct"/>
            <w:shd w:val="clear" w:color="auto" w:fill="auto"/>
          </w:tcPr>
          <w:p w14:paraId="06D64EFF"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3957F460"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名流花园</w:t>
            </w:r>
          </w:p>
        </w:tc>
        <w:tc>
          <w:tcPr>
            <w:tcW w:w="1223" w:type="pct"/>
            <w:shd w:val="clear" w:color="auto" w:fill="auto"/>
            <w:vAlign w:val="center"/>
          </w:tcPr>
          <w:p w14:paraId="50AA26CA" w14:textId="380C1374"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w:t>
            </w:r>
            <w:r w:rsidR="007E5B24">
              <w:rPr>
                <w:rFonts w:ascii="华文细黑" w:eastAsia="华文细黑" w:hAnsi="华文细黑" w:cs="Arial" w:hint="eastAsia"/>
                <w:bCs/>
                <w:sz w:val="18"/>
                <w:szCs w:val="18"/>
              </w:rPr>
              <w:t>9</w:t>
            </w:r>
          </w:p>
        </w:tc>
        <w:tc>
          <w:tcPr>
            <w:tcW w:w="1808" w:type="pct"/>
            <w:shd w:val="clear" w:color="auto" w:fill="auto"/>
          </w:tcPr>
          <w:p w14:paraId="2A9EE2CF" w14:textId="4D8642A1"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1.1公里</w:t>
            </w:r>
          </w:p>
        </w:tc>
      </w:tr>
      <w:tr w:rsidR="00B51AFD" w:rsidRPr="00E60AC2" w14:paraId="4C6F2D58" w14:textId="77777777" w:rsidTr="003844DF">
        <w:tc>
          <w:tcPr>
            <w:tcW w:w="632" w:type="pct"/>
            <w:shd w:val="clear" w:color="auto" w:fill="auto"/>
          </w:tcPr>
          <w:p w14:paraId="5C0B64D3"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5F75C34C"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望都新地</w:t>
            </w:r>
          </w:p>
        </w:tc>
        <w:tc>
          <w:tcPr>
            <w:tcW w:w="1223" w:type="pct"/>
            <w:shd w:val="clear" w:color="auto" w:fill="auto"/>
            <w:vAlign w:val="center"/>
          </w:tcPr>
          <w:p w14:paraId="5FD0F8F1" w14:textId="6BDD19A8"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9</w:t>
            </w:r>
          </w:p>
        </w:tc>
        <w:tc>
          <w:tcPr>
            <w:tcW w:w="1808" w:type="pct"/>
            <w:shd w:val="clear" w:color="auto" w:fill="auto"/>
          </w:tcPr>
          <w:p w14:paraId="6EEB1AC7" w14:textId="0EB6CC0A"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2</w:t>
            </w:r>
            <w:r w:rsidR="0082134E">
              <w:rPr>
                <w:rFonts w:ascii="华文细黑" w:eastAsia="华文细黑" w:hAnsi="华文细黑" w:cs="Arial" w:hint="eastAsia"/>
                <w:bCs/>
                <w:sz w:val="18"/>
                <w:szCs w:val="18"/>
              </w:rPr>
              <w:t>.5公里</w:t>
            </w:r>
          </w:p>
        </w:tc>
      </w:tr>
    </w:tbl>
    <w:p w14:paraId="798C071D" w14:textId="53F6EB8D"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82134E">
        <w:rPr>
          <w:rFonts w:ascii="Arial" w:hAnsi="Arial" w:cs="Arial" w:hint="eastAsia"/>
          <w:sz w:val="21"/>
          <w:szCs w:val="21"/>
        </w:rPr>
        <w:t>名佳花园三区</w:t>
      </w:r>
    </w:p>
    <w:p w14:paraId="0BF9CF36" w14:textId="40020173" w:rsidR="008026CF" w:rsidRPr="00385837" w:rsidRDefault="0082134E"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名佳花园三区</w:t>
      </w:r>
      <w:r w:rsidR="009C15B8">
        <w:rPr>
          <w:rFonts w:ascii="Arial" w:hAnsi="Arial" w:cs="Arial" w:hint="eastAsia"/>
          <w:sz w:val="21"/>
          <w:szCs w:val="21"/>
        </w:rPr>
        <w:t>项目</w:t>
      </w:r>
      <w:r w:rsidR="00E200A2" w:rsidRPr="00CF1CF7">
        <w:rPr>
          <w:rFonts w:ascii="Arial" w:hAnsi="Arial" w:cs="Arial"/>
          <w:sz w:val="21"/>
          <w:szCs w:val="21"/>
        </w:rPr>
        <w:t>位于</w:t>
      </w:r>
      <w:proofErr w:type="gramStart"/>
      <w:r w:rsidRPr="004A5941">
        <w:rPr>
          <w:rFonts w:ascii="Arial" w:hAnsi="Arial" w:cs="Arial" w:hint="eastAsia"/>
          <w:sz w:val="21"/>
          <w:szCs w:val="21"/>
        </w:rPr>
        <w:t>昌平区</w:t>
      </w:r>
      <w:proofErr w:type="gramEnd"/>
      <w:r w:rsidRPr="004A5941">
        <w:rPr>
          <w:rFonts w:ascii="Arial" w:hAnsi="Arial" w:cs="Arial" w:hint="eastAsia"/>
          <w:sz w:val="21"/>
          <w:szCs w:val="21"/>
        </w:rPr>
        <w:t>立汤路平西府路口往东</w:t>
      </w:r>
      <w:r w:rsidRPr="004A5941">
        <w:rPr>
          <w:rFonts w:ascii="Arial" w:hAnsi="Arial" w:cs="Arial" w:hint="eastAsia"/>
          <w:sz w:val="21"/>
          <w:szCs w:val="21"/>
        </w:rPr>
        <w:t>100</w:t>
      </w:r>
      <w:r w:rsidRPr="004A5941">
        <w:rPr>
          <w:rFonts w:ascii="Arial" w:hAnsi="Arial" w:cs="Arial" w:hint="eastAsia"/>
          <w:sz w:val="21"/>
          <w:szCs w:val="21"/>
        </w:rPr>
        <w:t>米</w:t>
      </w:r>
      <w:r w:rsidR="00E200A2" w:rsidRPr="00CF1CF7">
        <w:rPr>
          <w:rFonts w:ascii="Arial" w:hAnsi="Arial" w:cs="Arial"/>
          <w:sz w:val="21"/>
          <w:szCs w:val="21"/>
        </w:rPr>
        <w:t>，建成于</w:t>
      </w:r>
      <w:r w:rsidR="00131B33">
        <w:rPr>
          <w:rFonts w:ascii="Arial" w:hAnsi="Arial" w:cs="Arial" w:hint="eastAsia"/>
          <w:sz w:val="21"/>
          <w:szCs w:val="21"/>
        </w:rPr>
        <w:t>200</w:t>
      </w:r>
      <w:r>
        <w:rPr>
          <w:rFonts w:ascii="Arial" w:hAnsi="Arial" w:cs="Arial" w:hint="eastAsia"/>
          <w:sz w:val="21"/>
          <w:szCs w:val="21"/>
        </w:rPr>
        <w:t>4</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Pr>
          <w:rFonts w:ascii="Arial" w:hAnsi="Arial" w:cs="Arial" w:hint="eastAsia"/>
          <w:sz w:val="21"/>
          <w:szCs w:val="21"/>
        </w:rPr>
        <w:t>67</w:t>
      </w:r>
      <w:r w:rsidR="00A66A27" w:rsidRPr="00CF1CF7">
        <w:rPr>
          <w:rFonts w:ascii="Arial" w:hAnsi="Arial" w:cs="Arial"/>
          <w:sz w:val="21"/>
          <w:szCs w:val="21"/>
        </w:rPr>
        <w:t>栋，共</w:t>
      </w:r>
      <w:r>
        <w:rPr>
          <w:rFonts w:ascii="Arial" w:hAnsi="Arial" w:cs="Arial" w:hint="eastAsia"/>
          <w:sz w:val="21"/>
          <w:szCs w:val="21"/>
        </w:rPr>
        <w:t>2844</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Pr>
          <w:rFonts w:ascii="Arial" w:hAnsi="Arial" w:cs="Arial" w:hint="eastAsia"/>
          <w:sz w:val="21"/>
          <w:szCs w:val="21"/>
        </w:rPr>
        <w:t>0.85</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Pr>
          <w:rFonts w:ascii="Arial" w:hAnsi="Arial" w:cs="Arial" w:hint="eastAsia"/>
          <w:sz w:val="21"/>
          <w:szCs w:val="21"/>
        </w:rPr>
        <w:t>2</w:t>
      </w:r>
      <w:r>
        <w:rPr>
          <w:rFonts w:ascii="Arial" w:hAnsi="Arial" w:cs="Arial" w:hint="eastAsia"/>
          <w:sz w:val="21"/>
          <w:szCs w:val="21"/>
        </w:rPr>
        <w:t>公里</w:t>
      </w:r>
      <w:r w:rsidR="005A3A59" w:rsidRPr="00CF1CF7">
        <w:rPr>
          <w:rFonts w:ascii="Arial" w:hAnsi="Arial" w:cs="Arial"/>
          <w:sz w:val="21"/>
          <w:szCs w:val="21"/>
        </w:rPr>
        <w:t>。</w:t>
      </w:r>
    </w:p>
    <w:p w14:paraId="0EA34E2C" w14:textId="46DB3B11"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样本小区二：</w:t>
      </w:r>
      <w:r w:rsidR="0082134E">
        <w:rPr>
          <w:rFonts w:ascii="Arial" w:hAnsi="Arial" w:cs="Arial" w:hint="eastAsia"/>
          <w:sz w:val="21"/>
          <w:szCs w:val="21"/>
        </w:rPr>
        <w:t>名流花园</w:t>
      </w:r>
    </w:p>
    <w:p w14:paraId="2F5049E2" w14:textId="5BF0EB15" w:rsidR="005A3A59" w:rsidRPr="00CF1CF7" w:rsidRDefault="0082134E" w:rsidP="00385837">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名流花园</w:t>
      </w:r>
      <w:r>
        <w:rPr>
          <w:rFonts w:ascii="Arial" w:hAnsi="Arial" w:cs="Arial" w:hint="eastAsia"/>
          <w:sz w:val="21"/>
          <w:szCs w:val="21"/>
        </w:rPr>
        <w:t>项目</w:t>
      </w:r>
      <w:r w:rsidRPr="00CF1CF7">
        <w:rPr>
          <w:rFonts w:ascii="Arial" w:hAnsi="Arial" w:cs="Arial"/>
          <w:sz w:val="21"/>
          <w:szCs w:val="21"/>
        </w:rPr>
        <w:t>位于</w:t>
      </w:r>
      <w:r w:rsidRPr="00F00030">
        <w:rPr>
          <w:rFonts w:ascii="Arial" w:hAnsi="Arial" w:cs="Arial" w:hint="eastAsia"/>
          <w:sz w:val="21"/>
          <w:szCs w:val="21"/>
        </w:rPr>
        <w:t>昌平区北清路与七星路交叉路口</w:t>
      </w:r>
      <w:r w:rsidRPr="00CF1CF7">
        <w:rPr>
          <w:rFonts w:ascii="Arial" w:hAnsi="Arial" w:cs="Arial"/>
          <w:sz w:val="21"/>
          <w:szCs w:val="21"/>
        </w:rPr>
        <w:t>，建成于</w:t>
      </w:r>
      <w:r>
        <w:rPr>
          <w:rFonts w:ascii="Arial" w:hAnsi="Arial" w:cs="Arial"/>
          <w:sz w:val="21"/>
          <w:szCs w:val="21"/>
        </w:rPr>
        <w:t>1999</w:t>
      </w:r>
      <w:r w:rsidRPr="00CF1CF7">
        <w:rPr>
          <w:rFonts w:ascii="Arial" w:hAnsi="Arial" w:cs="Arial"/>
          <w:sz w:val="21"/>
          <w:szCs w:val="21"/>
        </w:rPr>
        <w:t>年，楼栋总数</w:t>
      </w:r>
      <w:r>
        <w:rPr>
          <w:rFonts w:ascii="Arial" w:hAnsi="Arial" w:cs="Arial"/>
          <w:sz w:val="21"/>
          <w:szCs w:val="21"/>
        </w:rPr>
        <w:t>54</w:t>
      </w:r>
      <w:r w:rsidRPr="00CF1CF7">
        <w:rPr>
          <w:rFonts w:ascii="Arial" w:hAnsi="Arial" w:cs="Arial"/>
          <w:sz w:val="21"/>
          <w:szCs w:val="21"/>
        </w:rPr>
        <w:t>栋，共</w:t>
      </w:r>
      <w:r>
        <w:rPr>
          <w:rFonts w:ascii="Arial" w:hAnsi="Arial" w:cs="Arial"/>
          <w:sz w:val="21"/>
          <w:szCs w:val="21"/>
        </w:rPr>
        <w:t>2118</w:t>
      </w:r>
      <w:r w:rsidRPr="00CF1CF7">
        <w:rPr>
          <w:rFonts w:ascii="Arial" w:hAnsi="Arial" w:cs="Arial"/>
          <w:sz w:val="21"/>
          <w:szCs w:val="21"/>
        </w:rPr>
        <w:t>户，建筑密度</w:t>
      </w:r>
      <w:r w:rsidRPr="00CF1CF7">
        <w:rPr>
          <w:rFonts w:ascii="Arial" w:hAnsi="Arial" w:cs="Arial" w:hint="eastAsia"/>
          <w:sz w:val="21"/>
          <w:szCs w:val="21"/>
        </w:rPr>
        <w:t>适中</w:t>
      </w:r>
      <w:r w:rsidRPr="00CF1CF7">
        <w:rPr>
          <w:rFonts w:ascii="Arial" w:hAnsi="Arial" w:cs="Arial"/>
          <w:sz w:val="21"/>
          <w:szCs w:val="21"/>
        </w:rPr>
        <w:t>，环境状况较好，物业管理费为</w:t>
      </w:r>
      <w:r>
        <w:rPr>
          <w:rFonts w:ascii="Arial" w:hAnsi="Arial" w:cs="Arial" w:hint="eastAsia"/>
          <w:sz w:val="21"/>
          <w:szCs w:val="21"/>
        </w:rPr>
        <w:t>0.8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w:t>
      </w:r>
      <w:r>
        <w:rPr>
          <w:rFonts w:ascii="Arial" w:hAnsi="Arial" w:cs="Arial" w:hint="eastAsia"/>
          <w:sz w:val="21"/>
          <w:szCs w:val="21"/>
        </w:rPr>
        <w:t>三</w:t>
      </w:r>
      <w:r w:rsidRPr="00CF1CF7">
        <w:rPr>
          <w:rFonts w:ascii="Arial" w:hAnsi="Arial" w:cs="Arial"/>
          <w:sz w:val="21"/>
          <w:szCs w:val="21"/>
        </w:rPr>
        <w:t>居室，距离估价对象约</w:t>
      </w:r>
      <w:r w:rsidRPr="004A5941">
        <w:rPr>
          <w:rFonts w:ascii="Arial" w:hAnsi="Arial" w:cs="Arial" w:hint="eastAsia"/>
          <w:sz w:val="21"/>
          <w:szCs w:val="21"/>
        </w:rPr>
        <w:t>1.1</w:t>
      </w:r>
      <w:r w:rsidRPr="004A5941">
        <w:rPr>
          <w:rFonts w:ascii="Arial" w:hAnsi="Arial" w:cs="Arial" w:hint="eastAsia"/>
          <w:sz w:val="21"/>
          <w:szCs w:val="21"/>
        </w:rPr>
        <w:t>公里</w:t>
      </w:r>
      <w:r w:rsidRPr="00CF1CF7">
        <w:rPr>
          <w:rFonts w:ascii="Arial" w:hAnsi="Arial" w:cs="Arial"/>
          <w:sz w:val="21"/>
          <w:szCs w:val="21"/>
        </w:rPr>
        <w:t>。</w:t>
      </w:r>
    </w:p>
    <w:p w14:paraId="78E0B47D" w14:textId="56A8B611"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82134E">
        <w:rPr>
          <w:rFonts w:ascii="Arial" w:hAnsi="Arial" w:cs="Arial" w:hint="eastAsia"/>
          <w:sz w:val="21"/>
          <w:szCs w:val="21"/>
        </w:rPr>
        <w:t>望都新地</w:t>
      </w:r>
    </w:p>
    <w:p w14:paraId="5F790A8E" w14:textId="79FF1B5D" w:rsidR="00655728" w:rsidRPr="00CF1CF7" w:rsidRDefault="0082134E"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望都新地项目</w:t>
      </w:r>
      <w:r w:rsidRPr="00CF1CF7">
        <w:rPr>
          <w:rFonts w:ascii="Arial" w:hAnsi="Arial" w:cs="Arial"/>
          <w:sz w:val="21"/>
          <w:szCs w:val="21"/>
        </w:rPr>
        <w:t>位于</w:t>
      </w:r>
      <w:proofErr w:type="gramStart"/>
      <w:r w:rsidRPr="009C15B8">
        <w:rPr>
          <w:rFonts w:ascii="Arial" w:hAnsi="Arial" w:cs="Arial" w:hint="eastAsia"/>
          <w:sz w:val="21"/>
          <w:szCs w:val="21"/>
        </w:rPr>
        <w:t>昌平区</w:t>
      </w:r>
      <w:proofErr w:type="gramEnd"/>
      <w:r w:rsidRPr="009C15B8">
        <w:rPr>
          <w:rFonts w:ascii="Arial" w:hAnsi="Arial" w:cs="Arial" w:hint="eastAsia"/>
          <w:sz w:val="21"/>
          <w:szCs w:val="21"/>
        </w:rPr>
        <w:t>立汤路</w:t>
      </w:r>
      <w:r w:rsidRPr="009C15B8">
        <w:rPr>
          <w:rFonts w:ascii="Arial" w:hAnsi="Arial" w:cs="Arial" w:hint="eastAsia"/>
          <w:sz w:val="21"/>
          <w:szCs w:val="21"/>
        </w:rPr>
        <w:t>60</w:t>
      </w:r>
      <w:r w:rsidRPr="009C15B8">
        <w:rPr>
          <w:rFonts w:ascii="Arial" w:hAnsi="Arial" w:cs="Arial" w:hint="eastAsia"/>
          <w:sz w:val="21"/>
          <w:szCs w:val="21"/>
        </w:rPr>
        <w:t>号</w:t>
      </w:r>
      <w:r w:rsidRPr="00CF1CF7">
        <w:rPr>
          <w:rFonts w:ascii="Arial" w:hAnsi="Arial" w:cs="Arial"/>
          <w:sz w:val="21"/>
          <w:szCs w:val="21"/>
        </w:rPr>
        <w:t>，建成于</w:t>
      </w:r>
      <w:r w:rsidRPr="00CF1CF7">
        <w:rPr>
          <w:rFonts w:ascii="Arial" w:hAnsi="Arial" w:cs="Arial"/>
          <w:sz w:val="21"/>
          <w:szCs w:val="21"/>
        </w:rPr>
        <w:t>20</w:t>
      </w:r>
      <w:r>
        <w:rPr>
          <w:rFonts w:ascii="Arial" w:hAnsi="Arial" w:cs="Arial"/>
          <w:sz w:val="21"/>
          <w:szCs w:val="21"/>
        </w:rPr>
        <w:t>0</w:t>
      </w:r>
      <w:r>
        <w:rPr>
          <w:rFonts w:ascii="Arial" w:hAnsi="Arial" w:cs="Arial" w:hint="eastAsia"/>
          <w:sz w:val="21"/>
          <w:szCs w:val="21"/>
        </w:rPr>
        <w:t>9</w:t>
      </w:r>
      <w:r w:rsidRPr="00CF1CF7">
        <w:rPr>
          <w:rFonts w:ascii="Arial" w:hAnsi="Arial" w:cs="Arial"/>
          <w:sz w:val="21"/>
          <w:szCs w:val="21"/>
        </w:rPr>
        <w:t>年，楼栋总数为</w:t>
      </w:r>
      <w:r>
        <w:rPr>
          <w:rFonts w:ascii="Arial" w:hAnsi="Arial" w:cs="Arial"/>
          <w:sz w:val="21"/>
          <w:szCs w:val="21"/>
        </w:rPr>
        <w:t>26</w:t>
      </w:r>
      <w:r w:rsidRPr="00CF1CF7">
        <w:rPr>
          <w:rFonts w:ascii="Arial" w:hAnsi="Arial" w:cs="Arial"/>
          <w:sz w:val="21"/>
          <w:szCs w:val="21"/>
        </w:rPr>
        <w:t>栋，共</w:t>
      </w:r>
      <w:r>
        <w:rPr>
          <w:rFonts w:ascii="Arial" w:hAnsi="Arial" w:cs="Arial"/>
          <w:sz w:val="21"/>
          <w:szCs w:val="21"/>
        </w:rPr>
        <w:t>1411</w:t>
      </w:r>
      <w:r w:rsidRPr="00CF1CF7">
        <w:rPr>
          <w:rFonts w:ascii="Arial" w:hAnsi="Arial" w:cs="Arial"/>
          <w:sz w:val="21"/>
          <w:szCs w:val="21"/>
        </w:rPr>
        <w:t>户，建筑密度适中，环境状况较好，</w:t>
      </w:r>
      <w:r w:rsidRPr="00CF1CF7">
        <w:rPr>
          <w:rFonts w:ascii="Arial" w:hAnsi="Arial" w:cs="Arial" w:hint="eastAsia"/>
          <w:sz w:val="21"/>
          <w:szCs w:val="21"/>
        </w:rPr>
        <w:t>绿化率</w:t>
      </w:r>
      <w:r>
        <w:rPr>
          <w:rFonts w:ascii="Arial" w:hAnsi="Arial" w:cs="Arial"/>
          <w:sz w:val="21"/>
          <w:szCs w:val="21"/>
        </w:rPr>
        <w:t>30</w:t>
      </w:r>
      <w:r w:rsidRPr="00CF1CF7">
        <w:rPr>
          <w:rFonts w:ascii="Arial" w:hAnsi="Arial" w:cs="Arial" w:hint="eastAsia"/>
          <w:sz w:val="21"/>
          <w:szCs w:val="21"/>
        </w:rPr>
        <w:t>%</w:t>
      </w:r>
      <w:r w:rsidRPr="00CF1CF7">
        <w:rPr>
          <w:rFonts w:ascii="Arial" w:hAnsi="Arial" w:cs="Arial" w:hint="eastAsia"/>
          <w:sz w:val="21"/>
          <w:szCs w:val="21"/>
        </w:rPr>
        <w:t>，</w:t>
      </w:r>
      <w:r w:rsidRPr="00CF1CF7">
        <w:rPr>
          <w:rFonts w:ascii="Arial" w:hAnsi="Arial" w:cs="Arial"/>
          <w:sz w:val="21"/>
          <w:szCs w:val="21"/>
        </w:rPr>
        <w:t>物业管理费为</w:t>
      </w:r>
      <w:r>
        <w:rPr>
          <w:rFonts w:ascii="Arial" w:hAnsi="Arial" w:cs="Arial"/>
          <w:sz w:val="21"/>
          <w:szCs w:val="21"/>
        </w:rPr>
        <w:t>1.</w:t>
      </w:r>
      <w:r>
        <w:rPr>
          <w:rFonts w:ascii="Arial" w:hAnsi="Arial" w:cs="Arial" w:hint="eastAsia"/>
          <w:sz w:val="21"/>
          <w:szCs w:val="21"/>
        </w:rPr>
        <w:t>2</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月，主力户型为二居室，距离估价对象约</w:t>
      </w:r>
      <w:r w:rsidR="004A5941">
        <w:rPr>
          <w:rFonts w:ascii="Arial" w:hAnsi="Arial" w:cs="Arial" w:hint="eastAsia"/>
          <w:sz w:val="21"/>
          <w:szCs w:val="21"/>
        </w:rPr>
        <w:t>2.5</w:t>
      </w:r>
      <w:r w:rsidR="004A5941">
        <w:rPr>
          <w:rFonts w:ascii="Arial" w:hAnsi="Arial" w:cs="Arial" w:hint="eastAsia"/>
          <w:sz w:val="21"/>
          <w:szCs w:val="21"/>
        </w:rPr>
        <w:t>公里</w:t>
      </w:r>
      <w:r w:rsidRPr="00CF1CF7">
        <w:rPr>
          <w:rFonts w:ascii="Arial" w:hAnsi="Arial" w:cs="Arial"/>
          <w:sz w:val="21"/>
          <w:szCs w:val="21"/>
        </w:rPr>
        <w:t>。</w:t>
      </w:r>
    </w:p>
    <w:p w14:paraId="6FB97DA9" w14:textId="4308555A"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0928D150" w:rsidR="00F00030" w:rsidRDefault="008B494F"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7DF28E19" wp14:editId="3B510BC3">
            <wp:extent cx="5904865" cy="3472815"/>
            <wp:effectExtent l="0" t="0" r="635" b="0"/>
            <wp:docPr id="571587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7332" name=""/>
                    <pic:cNvPicPr/>
                  </pic:nvPicPr>
                  <pic:blipFill>
                    <a:blip r:embed="rId35"/>
                    <a:stretch>
                      <a:fillRect/>
                    </a:stretch>
                  </pic:blipFill>
                  <pic:spPr>
                    <a:xfrm>
                      <a:off x="0" y="0"/>
                      <a:ext cx="5904865" cy="3472815"/>
                    </a:xfrm>
                    <a:prstGeom prst="rect">
                      <a:avLst/>
                    </a:prstGeom>
                  </pic:spPr>
                </pic:pic>
              </a:graphicData>
            </a:graphic>
          </wp:inline>
        </w:drawing>
      </w:r>
    </w:p>
    <w:p w14:paraId="299275EE" w14:textId="679D355A"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根据项目主力户型</w:t>
      </w:r>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5BB79CC5"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名佳花园三区</w:t>
            </w:r>
          </w:p>
        </w:tc>
        <w:tc>
          <w:tcPr>
            <w:tcW w:w="2353" w:type="dxa"/>
            <w:tcBorders>
              <w:right w:val="single" w:sz="4" w:space="0" w:color="auto"/>
            </w:tcBorders>
            <w:shd w:val="clear" w:color="auto" w:fill="auto"/>
            <w:vAlign w:val="center"/>
          </w:tcPr>
          <w:p w14:paraId="2EA6429A" w14:textId="2BABFEE9"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名流花园</w:t>
            </w:r>
          </w:p>
        </w:tc>
        <w:tc>
          <w:tcPr>
            <w:tcW w:w="2627" w:type="dxa"/>
            <w:tcBorders>
              <w:left w:val="single" w:sz="4" w:space="0" w:color="auto"/>
            </w:tcBorders>
            <w:shd w:val="clear" w:color="auto" w:fill="auto"/>
            <w:vAlign w:val="center"/>
          </w:tcPr>
          <w:p w14:paraId="3B55E41D" w14:textId="2672A936"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kern w:val="2"/>
                <w:sz w:val="20"/>
                <w:szCs w:val="21"/>
              </w:rPr>
              <w:t>望都新地</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119C2F50"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100-110</w:t>
            </w:r>
          </w:p>
        </w:tc>
        <w:tc>
          <w:tcPr>
            <w:tcW w:w="2353" w:type="dxa"/>
            <w:tcBorders>
              <w:right w:val="single" w:sz="4" w:space="0" w:color="auto"/>
            </w:tcBorders>
            <w:shd w:val="clear" w:color="auto" w:fill="auto"/>
            <w:vAlign w:val="center"/>
          </w:tcPr>
          <w:p w14:paraId="753ED674" w14:textId="0372FFC3" w:rsidR="00655728" w:rsidRPr="00CF1CF7" w:rsidRDefault="008B494F"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130-140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lastRenderedPageBreak/>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3A48D8B3"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39F31AD1"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CF1CF7" w:rsidRPr="00973E64" w14:paraId="1166FD75" w14:textId="77777777" w:rsidTr="008239DF">
        <w:trPr>
          <w:trHeight w:val="285"/>
          <w:tblHeader/>
          <w:jc w:val="center"/>
        </w:trPr>
        <w:tc>
          <w:tcPr>
            <w:tcW w:w="2195"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8239DF" w:rsidRPr="00973E64" w14:paraId="0E831E50" w14:textId="77777777" w:rsidTr="008239DF">
        <w:trPr>
          <w:trHeight w:val="345"/>
          <w:jc w:val="center"/>
        </w:trPr>
        <w:tc>
          <w:tcPr>
            <w:tcW w:w="2195" w:type="pct"/>
            <w:shd w:val="clear" w:color="auto" w:fill="auto"/>
            <w:noWrap/>
            <w:vAlign w:val="center"/>
            <w:hideMark/>
          </w:tcPr>
          <w:p w14:paraId="37161FBC" w14:textId="10A05F6D"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6CC4BE8" w14:textId="0AF48C20"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688F09A" w14:textId="74A53710"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50.28</w:t>
            </w:r>
          </w:p>
        </w:tc>
      </w:tr>
      <w:tr w:rsidR="008239DF" w:rsidRPr="00973E64" w14:paraId="5E616260" w14:textId="77777777" w:rsidTr="008239DF">
        <w:trPr>
          <w:trHeight w:val="285"/>
          <w:jc w:val="center"/>
        </w:trPr>
        <w:tc>
          <w:tcPr>
            <w:tcW w:w="2195" w:type="pct"/>
            <w:shd w:val="clear" w:color="auto" w:fill="auto"/>
            <w:noWrap/>
            <w:vAlign w:val="center"/>
            <w:hideMark/>
          </w:tcPr>
          <w:p w14:paraId="572E98C9" w14:textId="11092AF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1A839ED" w14:textId="25D42164"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309F3" w14:textId="4DC9CE7B"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51.05</w:t>
            </w:r>
          </w:p>
        </w:tc>
      </w:tr>
      <w:tr w:rsidR="008239DF" w:rsidRPr="00973E64" w14:paraId="0C0D606C" w14:textId="77777777" w:rsidTr="008239DF">
        <w:trPr>
          <w:trHeight w:val="285"/>
          <w:jc w:val="center"/>
        </w:trPr>
        <w:tc>
          <w:tcPr>
            <w:tcW w:w="2195" w:type="pct"/>
            <w:shd w:val="clear" w:color="auto" w:fill="auto"/>
            <w:noWrap/>
            <w:vAlign w:val="center"/>
            <w:hideMark/>
          </w:tcPr>
          <w:p w14:paraId="5907F86E" w14:textId="51947C3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1D281F5" w14:textId="01E24CB3"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3D0605C" w14:textId="5C85FA03"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52.86</w:t>
            </w:r>
          </w:p>
        </w:tc>
      </w:tr>
      <w:tr w:rsidR="008239DF" w:rsidRPr="00973E64" w14:paraId="2EE53AD1" w14:textId="77777777" w:rsidTr="008239DF">
        <w:trPr>
          <w:trHeight w:val="285"/>
          <w:jc w:val="center"/>
        </w:trPr>
        <w:tc>
          <w:tcPr>
            <w:tcW w:w="2195" w:type="pct"/>
            <w:shd w:val="clear" w:color="auto" w:fill="auto"/>
            <w:noWrap/>
            <w:vAlign w:val="center"/>
            <w:hideMark/>
          </w:tcPr>
          <w:p w14:paraId="7838CF25" w14:textId="5CD10E28"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366FBC52" w14:textId="14A59D82"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798759F" w14:textId="008B7A0C"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54.47</w:t>
            </w:r>
          </w:p>
        </w:tc>
      </w:tr>
      <w:tr w:rsidR="008239DF" w:rsidRPr="00973E64" w14:paraId="2B198C0C" w14:textId="77777777" w:rsidTr="008239DF">
        <w:trPr>
          <w:trHeight w:val="285"/>
          <w:jc w:val="center"/>
        </w:trPr>
        <w:tc>
          <w:tcPr>
            <w:tcW w:w="2195" w:type="pct"/>
            <w:shd w:val="clear" w:color="auto" w:fill="auto"/>
            <w:noWrap/>
            <w:vAlign w:val="center"/>
          </w:tcPr>
          <w:p w14:paraId="3A472B90" w14:textId="65BCECD9"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75F165E" w14:textId="5E5AFAFF"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5E9F2EE" w14:textId="0113E51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56.42</w:t>
            </w:r>
          </w:p>
        </w:tc>
      </w:tr>
      <w:tr w:rsidR="008239DF" w:rsidRPr="00973E64" w14:paraId="717C2671" w14:textId="77777777" w:rsidTr="008239DF">
        <w:trPr>
          <w:trHeight w:val="285"/>
          <w:jc w:val="center"/>
        </w:trPr>
        <w:tc>
          <w:tcPr>
            <w:tcW w:w="2195" w:type="pct"/>
            <w:shd w:val="clear" w:color="auto" w:fill="auto"/>
            <w:noWrap/>
            <w:vAlign w:val="center"/>
          </w:tcPr>
          <w:p w14:paraId="3D717306" w14:textId="27381DDF"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4569110" w14:textId="635BEACA"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807E229" w14:textId="734928E3"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52.28</w:t>
            </w:r>
          </w:p>
        </w:tc>
      </w:tr>
      <w:tr w:rsidR="008239DF" w:rsidRPr="00973E64" w14:paraId="75588299" w14:textId="77777777" w:rsidTr="008239DF">
        <w:trPr>
          <w:trHeight w:val="285"/>
          <w:jc w:val="center"/>
        </w:trPr>
        <w:tc>
          <w:tcPr>
            <w:tcW w:w="2195" w:type="pct"/>
            <w:shd w:val="clear" w:color="auto" w:fill="auto"/>
            <w:noWrap/>
            <w:vAlign w:val="center"/>
          </w:tcPr>
          <w:p w14:paraId="42DBBE4D" w14:textId="334CE439"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0320768E" w14:textId="584B45A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70CC41" w14:textId="58B2897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50.58</w:t>
            </w:r>
          </w:p>
        </w:tc>
      </w:tr>
      <w:tr w:rsidR="008239DF" w:rsidRPr="00973E64" w14:paraId="0323CEA1" w14:textId="77777777" w:rsidTr="008239DF">
        <w:trPr>
          <w:trHeight w:val="285"/>
          <w:jc w:val="center"/>
        </w:trPr>
        <w:tc>
          <w:tcPr>
            <w:tcW w:w="2195" w:type="pct"/>
            <w:shd w:val="clear" w:color="auto" w:fill="auto"/>
            <w:noWrap/>
            <w:vAlign w:val="center"/>
          </w:tcPr>
          <w:p w14:paraId="4ED1D044" w14:textId="45F0CA5A"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622FA1A9" w14:textId="5ABB5A86"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859ABE1" w14:textId="545173E0"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51.29</w:t>
            </w:r>
          </w:p>
        </w:tc>
      </w:tr>
      <w:tr w:rsidR="008239DF" w:rsidRPr="00973E64" w14:paraId="2E66D6CB" w14:textId="77777777" w:rsidTr="008239DF">
        <w:trPr>
          <w:trHeight w:val="285"/>
          <w:jc w:val="center"/>
        </w:trPr>
        <w:tc>
          <w:tcPr>
            <w:tcW w:w="2195" w:type="pct"/>
            <w:shd w:val="clear" w:color="auto" w:fill="auto"/>
            <w:noWrap/>
            <w:vAlign w:val="center"/>
          </w:tcPr>
          <w:p w14:paraId="0FBA9B95" w14:textId="1318F16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4EF533D" w14:textId="608CBE7D"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5906CD" w14:textId="53D72EB1"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53.33</w:t>
            </w:r>
          </w:p>
        </w:tc>
      </w:tr>
      <w:tr w:rsidR="008239DF" w:rsidRPr="00973E64" w14:paraId="27988FF5" w14:textId="77777777" w:rsidTr="008239DF">
        <w:trPr>
          <w:trHeight w:val="285"/>
          <w:jc w:val="center"/>
        </w:trPr>
        <w:tc>
          <w:tcPr>
            <w:tcW w:w="2195" w:type="pct"/>
            <w:shd w:val="clear" w:color="auto" w:fill="auto"/>
            <w:noWrap/>
            <w:vAlign w:val="center"/>
          </w:tcPr>
          <w:p w14:paraId="5F972622" w14:textId="14B29F5B"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9EDE9D" w14:textId="1274AC4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EF4F8" w14:textId="01271FB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w:t>
            </w:r>
          </w:p>
        </w:tc>
      </w:tr>
      <w:tr w:rsidR="008239DF" w:rsidRPr="00973E64" w14:paraId="73D95BBD" w14:textId="77777777" w:rsidTr="008239DF">
        <w:trPr>
          <w:trHeight w:val="285"/>
          <w:jc w:val="center"/>
        </w:trPr>
        <w:tc>
          <w:tcPr>
            <w:tcW w:w="2195" w:type="pct"/>
            <w:shd w:val="clear" w:color="auto" w:fill="auto"/>
            <w:noWrap/>
            <w:vAlign w:val="center"/>
          </w:tcPr>
          <w:p w14:paraId="22D776E2" w14:textId="02BCBAF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EF87D84" w14:textId="21013A91"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DF3FA62" w14:textId="54F92432"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49.06</w:t>
            </w:r>
          </w:p>
        </w:tc>
      </w:tr>
      <w:tr w:rsidR="008239DF" w:rsidRPr="00973E64" w14:paraId="5E457E27" w14:textId="77777777" w:rsidTr="008239DF">
        <w:trPr>
          <w:trHeight w:val="285"/>
          <w:jc w:val="center"/>
        </w:trPr>
        <w:tc>
          <w:tcPr>
            <w:tcW w:w="2195" w:type="pct"/>
            <w:shd w:val="clear" w:color="auto" w:fill="auto"/>
            <w:noWrap/>
            <w:vAlign w:val="center"/>
          </w:tcPr>
          <w:p w14:paraId="74A14F34" w14:textId="6A2036B8"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B686D4F" w14:textId="4730974E"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0364D70" w14:textId="74EE752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47.04</w:t>
            </w:r>
          </w:p>
        </w:tc>
      </w:tr>
      <w:tr w:rsidR="004F01A3" w:rsidRPr="00973E64" w14:paraId="64215970" w14:textId="77777777" w:rsidTr="008239DF">
        <w:trPr>
          <w:trHeight w:val="257"/>
          <w:jc w:val="center"/>
        </w:trPr>
        <w:tc>
          <w:tcPr>
            <w:tcW w:w="2943" w:type="pct"/>
            <w:gridSpan w:val="2"/>
            <w:shd w:val="clear" w:color="auto" w:fill="auto"/>
            <w:noWrap/>
            <w:vAlign w:val="center"/>
            <w:hideMark/>
          </w:tcPr>
          <w:p w14:paraId="2B0E26B0" w14:textId="1C251BB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58EF01B5" w14:textId="027BAFAE" w:rsidR="004F01A3" w:rsidRPr="004F01A3" w:rsidRDefault="008239DF" w:rsidP="004F01A3">
            <w:pPr>
              <w:jc w:val="center"/>
              <w:rPr>
                <w:rFonts w:ascii="Arial" w:hAnsi="Arial" w:cs="Arial"/>
                <w:sz w:val="21"/>
                <w:szCs w:val="22"/>
              </w:rPr>
            </w:pPr>
            <w:r>
              <w:rPr>
                <w:rFonts w:ascii="Arial" w:hAnsi="Arial" w:cs="Arial" w:hint="eastAsia"/>
                <w:sz w:val="21"/>
                <w:szCs w:val="22"/>
              </w:rPr>
              <w:t>51.56</w:t>
            </w:r>
          </w:p>
        </w:tc>
      </w:tr>
    </w:tbl>
    <w:p w14:paraId="6E7111F9" w14:textId="569B45D1"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2E9F6573" w14:textId="77777777" w:rsidTr="006C4F0B">
        <w:trPr>
          <w:trHeight w:val="285"/>
          <w:tblHeader/>
          <w:jc w:val="center"/>
        </w:trPr>
        <w:tc>
          <w:tcPr>
            <w:tcW w:w="2195" w:type="pct"/>
            <w:shd w:val="clear" w:color="auto" w:fill="auto"/>
            <w:noWrap/>
            <w:vAlign w:val="center"/>
            <w:hideMark/>
          </w:tcPr>
          <w:p w14:paraId="7C880DBE"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0A842BD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B9357E3"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E95C899" w14:textId="77777777" w:rsidTr="006C4F0B">
        <w:trPr>
          <w:trHeight w:val="345"/>
          <w:jc w:val="center"/>
        </w:trPr>
        <w:tc>
          <w:tcPr>
            <w:tcW w:w="2195" w:type="pct"/>
            <w:shd w:val="clear" w:color="auto" w:fill="auto"/>
            <w:noWrap/>
            <w:vAlign w:val="center"/>
            <w:hideMark/>
          </w:tcPr>
          <w:p w14:paraId="3403B94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0DE7C418"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5A8465" w14:textId="0C6BF00C"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63.77</w:t>
            </w:r>
          </w:p>
        </w:tc>
      </w:tr>
      <w:tr w:rsidR="00314834" w:rsidRPr="00973E64" w14:paraId="34A3FE0E" w14:textId="77777777" w:rsidTr="006C4F0B">
        <w:trPr>
          <w:trHeight w:val="285"/>
          <w:jc w:val="center"/>
        </w:trPr>
        <w:tc>
          <w:tcPr>
            <w:tcW w:w="2195" w:type="pct"/>
            <w:shd w:val="clear" w:color="auto" w:fill="auto"/>
            <w:noWrap/>
            <w:vAlign w:val="center"/>
            <w:hideMark/>
          </w:tcPr>
          <w:p w14:paraId="733D480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110057EF"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53A322E" w14:textId="172937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62.62</w:t>
            </w:r>
          </w:p>
        </w:tc>
      </w:tr>
      <w:tr w:rsidR="00314834" w:rsidRPr="00973E64" w14:paraId="0B2757B7" w14:textId="77777777" w:rsidTr="006C4F0B">
        <w:trPr>
          <w:trHeight w:val="285"/>
          <w:jc w:val="center"/>
        </w:trPr>
        <w:tc>
          <w:tcPr>
            <w:tcW w:w="2195" w:type="pct"/>
            <w:shd w:val="clear" w:color="auto" w:fill="auto"/>
            <w:noWrap/>
            <w:vAlign w:val="center"/>
            <w:hideMark/>
          </w:tcPr>
          <w:p w14:paraId="125635C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1059F334"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5D3D88C" w14:textId="149BF99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61.87</w:t>
            </w:r>
          </w:p>
        </w:tc>
      </w:tr>
      <w:tr w:rsidR="00314834" w:rsidRPr="00973E64" w14:paraId="11819D14" w14:textId="77777777" w:rsidTr="006C4F0B">
        <w:trPr>
          <w:trHeight w:val="285"/>
          <w:jc w:val="center"/>
        </w:trPr>
        <w:tc>
          <w:tcPr>
            <w:tcW w:w="2195" w:type="pct"/>
            <w:shd w:val="clear" w:color="auto" w:fill="auto"/>
            <w:noWrap/>
            <w:vAlign w:val="center"/>
            <w:hideMark/>
          </w:tcPr>
          <w:p w14:paraId="7F5CCDA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264BBA59"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238A0E7" w14:textId="304254AF"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64.45</w:t>
            </w:r>
          </w:p>
        </w:tc>
      </w:tr>
      <w:tr w:rsidR="00314834" w:rsidRPr="00973E64" w14:paraId="6F0BFD47" w14:textId="77777777" w:rsidTr="006C4F0B">
        <w:trPr>
          <w:trHeight w:val="285"/>
          <w:jc w:val="center"/>
        </w:trPr>
        <w:tc>
          <w:tcPr>
            <w:tcW w:w="2195" w:type="pct"/>
            <w:shd w:val="clear" w:color="auto" w:fill="auto"/>
            <w:noWrap/>
            <w:vAlign w:val="center"/>
          </w:tcPr>
          <w:p w14:paraId="3473D5F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AE44C6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35500CA" w14:textId="4C97966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66.29</w:t>
            </w:r>
          </w:p>
        </w:tc>
      </w:tr>
      <w:tr w:rsidR="00314834" w:rsidRPr="00973E64" w14:paraId="093D9D84" w14:textId="77777777" w:rsidTr="006C4F0B">
        <w:trPr>
          <w:trHeight w:val="285"/>
          <w:jc w:val="center"/>
        </w:trPr>
        <w:tc>
          <w:tcPr>
            <w:tcW w:w="2195" w:type="pct"/>
            <w:shd w:val="clear" w:color="auto" w:fill="auto"/>
            <w:noWrap/>
            <w:vAlign w:val="center"/>
          </w:tcPr>
          <w:p w14:paraId="3A0079F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3F53DC2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31EC29" w14:textId="3AC0350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59.33</w:t>
            </w:r>
          </w:p>
        </w:tc>
      </w:tr>
      <w:tr w:rsidR="00314834" w:rsidRPr="00973E64" w14:paraId="3E534C46" w14:textId="77777777" w:rsidTr="006C4F0B">
        <w:trPr>
          <w:trHeight w:val="285"/>
          <w:jc w:val="center"/>
        </w:trPr>
        <w:tc>
          <w:tcPr>
            <w:tcW w:w="2195" w:type="pct"/>
            <w:shd w:val="clear" w:color="auto" w:fill="auto"/>
            <w:noWrap/>
            <w:vAlign w:val="center"/>
          </w:tcPr>
          <w:p w14:paraId="1BD0826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927A52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0F69231" w14:textId="3DD0B786"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50.83</w:t>
            </w:r>
          </w:p>
        </w:tc>
      </w:tr>
      <w:tr w:rsidR="00314834" w:rsidRPr="00973E64" w14:paraId="688E0FB5" w14:textId="77777777" w:rsidTr="006C4F0B">
        <w:trPr>
          <w:trHeight w:val="285"/>
          <w:jc w:val="center"/>
        </w:trPr>
        <w:tc>
          <w:tcPr>
            <w:tcW w:w="2195" w:type="pct"/>
            <w:shd w:val="clear" w:color="auto" w:fill="auto"/>
            <w:noWrap/>
            <w:vAlign w:val="center"/>
          </w:tcPr>
          <w:p w14:paraId="1CA1F79E"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0CA5283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7057CB5" w14:textId="02B661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53.23</w:t>
            </w:r>
          </w:p>
        </w:tc>
      </w:tr>
      <w:tr w:rsidR="00314834" w:rsidRPr="00973E64" w14:paraId="5E589A9B" w14:textId="77777777" w:rsidTr="006C4F0B">
        <w:trPr>
          <w:trHeight w:val="285"/>
          <w:jc w:val="center"/>
        </w:trPr>
        <w:tc>
          <w:tcPr>
            <w:tcW w:w="2195" w:type="pct"/>
            <w:shd w:val="clear" w:color="auto" w:fill="auto"/>
            <w:noWrap/>
            <w:vAlign w:val="center"/>
          </w:tcPr>
          <w:p w14:paraId="2CFD786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13020076"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ED862F1" w14:textId="1927F8E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54.07</w:t>
            </w:r>
          </w:p>
        </w:tc>
      </w:tr>
      <w:tr w:rsidR="00314834" w:rsidRPr="00973E64" w14:paraId="36E9B7BA" w14:textId="77777777" w:rsidTr="006C4F0B">
        <w:trPr>
          <w:trHeight w:val="285"/>
          <w:jc w:val="center"/>
        </w:trPr>
        <w:tc>
          <w:tcPr>
            <w:tcW w:w="2195" w:type="pct"/>
            <w:shd w:val="clear" w:color="auto" w:fill="auto"/>
            <w:noWrap/>
            <w:vAlign w:val="center"/>
          </w:tcPr>
          <w:p w14:paraId="08300B1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362668F1"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A94BB7E" w14:textId="2D1C1AD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53.27</w:t>
            </w:r>
          </w:p>
        </w:tc>
      </w:tr>
      <w:tr w:rsidR="00314834" w:rsidRPr="00973E64" w14:paraId="61699DDA" w14:textId="77777777" w:rsidTr="006C4F0B">
        <w:trPr>
          <w:trHeight w:val="285"/>
          <w:jc w:val="center"/>
        </w:trPr>
        <w:tc>
          <w:tcPr>
            <w:tcW w:w="2195" w:type="pct"/>
            <w:shd w:val="clear" w:color="auto" w:fill="auto"/>
            <w:noWrap/>
            <w:vAlign w:val="center"/>
          </w:tcPr>
          <w:p w14:paraId="3F3A243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48C8DC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26DFEF" w14:textId="10A4F86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50.81</w:t>
            </w:r>
          </w:p>
        </w:tc>
      </w:tr>
      <w:tr w:rsidR="00314834" w:rsidRPr="00973E64" w14:paraId="3028F9A1" w14:textId="77777777" w:rsidTr="006C4F0B">
        <w:trPr>
          <w:trHeight w:val="285"/>
          <w:jc w:val="center"/>
        </w:trPr>
        <w:tc>
          <w:tcPr>
            <w:tcW w:w="2195" w:type="pct"/>
            <w:shd w:val="clear" w:color="auto" w:fill="auto"/>
            <w:noWrap/>
            <w:vAlign w:val="center"/>
          </w:tcPr>
          <w:p w14:paraId="2BD99FB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56D1226B"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225523" w14:textId="1A456C3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46.95</w:t>
            </w:r>
          </w:p>
        </w:tc>
      </w:tr>
      <w:tr w:rsidR="00314834" w:rsidRPr="00973E64" w14:paraId="25475B94" w14:textId="77777777" w:rsidTr="006C4F0B">
        <w:trPr>
          <w:trHeight w:val="257"/>
          <w:jc w:val="center"/>
        </w:trPr>
        <w:tc>
          <w:tcPr>
            <w:tcW w:w="2943" w:type="pct"/>
            <w:gridSpan w:val="2"/>
            <w:shd w:val="clear" w:color="auto" w:fill="auto"/>
            <w:noWrap/>
            <w:vAlign w:val="center"/>
            <w:hideMark/>
          </w:tcPr>
          <w:p w14:paraId="2EFD6E21"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4B76BD42" w14:textId="2F3E97F3" w:rsidR="00314834" w:rsidRPr="004F01A3" w:rsidRDefault="00314834" w:rsidP="006C4F0B">
            <w:pPr>
              <w:jc w:val="center"/>
              <w:rPr>
                <w:rFonts w:ascii="Arial" w:hAnsi="Arial" w:cs="Arial"/>
                <w:sz w:val="21"/>
                <w:szCs w:val="22"/>
              </w:rPr>
            </w:pPr>
            <w:r>
              <w:rPr>
                <w:rFonts w:ascii="Arial" w:hAnsi="Arial" w:cs="Arial" w:hint="eastAsia"/>
                <w:sz w:val="21"/>
                <w:szCs w:val="22"/>
              </w:rPr>
              <w:t>57.29</w:t>
            </w:r>
          </w:p>
        </w:tc>
      </w:tr>
    </w:tbl>
    <w:p w14:paraId="3B991CF7" w14:textId="1B52DED4" w:rsidR="004158F5" w:rsidRDefault="004158F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5778202B" w14:textId="77777777" w:rsidR="004158F5" w:rsidRDefault="004158F5">
      <w:pPr>
        <w:rPr>
          <w:rFonts w:ascii="Arial" w:hAnsi="Arial" w:cs="Arial"/>
          <w:sz w:val="21"/>
          <w:szCs w:val="21"/>
        </w:rPr>
      </w:pPr>
      <w:r>
        <w:rPr>
          <w:rFonts w:ascii="Arial" w:hAnsi="Arial" w:cs="Arial"/>
          <w:sz w:val="21"/>
          <w:szCs w:val="21"/>
        </w:rPr>
        <w:br w:type="page"/>
      </w:r>
    </w:p>
    <w:p w14:paraId="7119A780" w14:textId="553B1A98"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0851FF25" w14:textId="77777777" w:rsidTr="006C4F0B">
        <w:trPr>
          <w:trHeight w:val="285"/>
          <w:tblHeader/>
          <w:jc w:val="center"/>
        </w:trPr>
        <w:tc>
          <w:tcPr>
            <w:tcW w:w="2195" w:type="pct"/>
            <w:shd w:val="clear" w:color="auto" w:fill="auto"/>
            <w:noWrap/>
            <w:vAlign w:val="center"/>
            <w:hideMark/>
          </w:tcPr>
          <w:p w14:paraId="74718744"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25F2521"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57202C58"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271675EE" w14:textId="77777777" w:rsidTr="006C4F0B">
        <w:trPr>
          <w:trHeight w:val="345"/>
          <w:jc w:val="center"/>
        </w:trPr>
        <w:tc>
          <w:tcPr>
            <w:tcW w:w="2195" w:type="pct"/>
            <w:shd w:val="clear" w:color="auto" w:fill="auto"/>
            <w:noWrap/>
            <w:vAlign w:val="center"/>
            <w:hideMark/>
          </w:tcPr>
          <w:p w14:paraId="4CB5D36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67B1F2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662E98" w14:textId="38F6FFCD"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49.54</w:t>
            </w:r>
          </w:p>
        </w:tc>
      </w:tr>
      <w:tr w:rsidR="00314834" w:rsidRPr="00973E64" w14:paraId="061F572D" w14:textId="77777777" w:rsidTr="006C4F0B">
        <w:trPr>
          <w:trHeight w:val="285"/>
          <w:jc w:val="center"/>
        </w:trPr>
        <w:tc>
          <w:tcPr>
            <w:tcW w:w="2195" w:type="pct"/>
            <w:shd w:val="clear" w:color="auto" w:fill="auto"/>
            <w:noWrap/>
            <w:vAlign w:val="center"/>
            <w:hideMark/>
          </w:tcPr>
          <w:p w14:paraId="23B6F6E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D2B45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0152453" w14:textId="443D8D17"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48.42</w:t>
            </w:r>
          </w:p>
        </w:tc>
      </w:tr>
      <w:tr w:rsidR="00314834" w:rsidRPr="00973E64" w14:paraId="725A6E3A" w14:textId="77777777" w:rsidTr="006C4F0B">
        <w:trPr>
          <w:trHeight w:val="285"/>
          <w:jc w:val="center"/>
        </w:trPr>
        <w:tc>
          <w:tcPr>
            <w:tcW w:w="2195" w:type="pct"/>
            <w:shd w:val="clear" w:color="auto" w:fill="auto"/>
            <w:noWrap/>
            <w:vAlign w:val="center"/>
            <w:hideMark/>
          </w:tcPr>
          <w:p w14:paraId="7B6016B6"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30543B4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A71FF43" w14:textId="15DC880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48.44</w:t>
            </w:r>
          </w:p>
        </w:tc>
      </w:tr>
      <w:tr w:rsidR="00314834" w:rsidRPr="00973E64" w14:paraId="046E7146" w14:textId="77777777" w:rsidTr="006C4F0B">
        <w:trPr>
          <w:trHeight w:val="285"/>
          <w:jc w:val="center"/>
        </w:trPr>
        <w:tc>
          <w:tcPr>
            <w:tcW w:w="2195" w:type="pct"/>
            <w:shd w:val="clear" w:color="auto" w:fill="auto"/>
            <w:noWrap/>
            <w:vAlign w:val="center"/>
            <w:hideMark/>
          </w:tcPr>
          <w:p w14:paraId="12438C74"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46FE8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4365BDA" w14:textId="51730C8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48.03</w:t>
            </w:r>
          </w:p>
        </w:tc>
      </w:tr>
      <w:tr w:rsidR="00314834" w:rsidRPr="00973E64" w14:paraId="16446DD6" w14:textId="77777777" w:rsidTr="006C4F0B">
        <w:trPr>
          <w:trHeight w:val="285"/>
          <w:jc w:val="center"/>
        </w:trPr>
        <w:tc>
          <w:tcPr>
            <w:tcW w:w="2195" w:type="pct"/>
            <w:shd w:val="clear" w:color="auto" w:fill="auto"/>
            <w:noWrap/>
            <w:vAlign w:val="center"/>
          </w:tcPr>
          <w:p w14:paraId="1BFC2AF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34087FAC"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516C9B1" w14:textId="19A82A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48.97</w:t>
            </w:r>
          </w:p>
        </w:tc>
      </w:tr>
      <w:tr w:rsidR="00314834" w:rsidRPr="00973E64" w14:paraId="6A3DF3E4" w14:textId="77777777" w:rsidTr="006C4F0B">
        <w:trPr>
          <w:trHeight w:val="285"/>
          <w:jc w:val="center"/>
        </w:trPr>
        <w:tc>
          <w:tcPr>
            <w:tcW w:w="2195" w:type="pct"/>
            <w:shd w:val="clear" w:color="auto" w:fill="auto"/>
            <w:noWrap/>
            <w:vAlign w:val="center"/>
          </w:tcPr>
          <w:p w14:paraId="5A3658B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71F78574"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FC7ACD3" w14:textId="5F3939BE"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49.14</w:t>
            </w:r>
          </w:p>
        </w:tc>
      </w:tr>
      <w:tr w:rsidR="00314834" w:rsidRPr="00973E64" w14:paraId="3400E09D" w14:textId="77777777" w:rsidTr="006C4F0B">
        <w:trPr>
          <w:trHeight w:val="285"/>
          <w:jc w:val="center"/>
        </w:trPr>
        <w:tc>
          <w:tcPr>
            <w:tcW w:w="2195" w:type="pct"/>
            <w:shd w:val="clear" w:color="auto" w:fill="auto"/>
            <w:noWrap/>
            <w:vAlign w:val="center"/>
          </w:tcPr>
          <w:p w14:paraId="65C258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6BC93AA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1DCF071" w14:textId="26E669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49.75</w:t>
            </w:r>
          </w:p>
        </w:tc>
      </w:tr>
      <w:tr w:rsidR="00314834" w:rsidRPr="00973E64" w14:paraId="0432A94A" w14:textId="77777777" w:rsidTr="006C4F0B">
        <w:trPr>
          <w:trHeight w:val="285"/>
          <w:jc w:val="center"/>
        </w:trPr>
        <w:tc>
          <w:tcPr>
            <w:tcW w:w="2195" w:type="pct"/>
            <w:shd w:val="clear" w:color="auto" w:fill="auto"/>
            <w:noWrap/>
            <w:vAlign w:val="center"/>
          </w:tcPr>
          <w:p w14:paraId="20B5BE6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756475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3FAB65B" w14:textId="7310A67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49.32</w:t>
            </w:r>
          </w:p>
        </w:tc>
      </w:tr>
      <w:tr w:rsidR="00314834" w:rsidRPr="00973E64" w14:paraId="4258D552" w14:textId="77777777" w:rsidTr="006C4F0B">
        <w:trPr>
          <w:trHeight w:val="285"/>
          <w:jc w:val="center"/>
        </w:trPr>
        <w:tc>
          <w:tcPr>
            <w:tcW w:w="2195" w:type="pct"/>
            <w:shd w:val="clear" w:color="auto" w:fill="auto"/>
            <w:noWrap/>
            <w:vAlign w:val="center"/>
          </w:tcPr>
          <w:p w14:paraId="2695226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2556478"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0FC1906" w14:textId="28E813F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47.67</w:t>
            </w:r>
          </w:p>
        </w:tc>
      </w:tr>
      <w:tr w:rsidR="00314834" w:rsidRPr="00973E64" w14:paraId="3E329842" w14:textId="77777777" w:rsidTr="006C4F0B">
        <w:trPr>
          <w:trHeight w:val="285"/>
          <w:jc w:val="center"/>
        </w:trPr>
        <w:tc>
          <w:tcPr>
            <w:tcW w:w="2195" w:type="pct"/>
            <w:shd w:val="clear" w:color="auto" w:fill="auto"/>
            <w:noWrap/>
            <w:vAlign w:val="center"/>
          </w:tcPr>
          <w:p w14:paraId="64FC71F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3AD265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4A58D82" w14:textId="73154CF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47.74</w:t>
            </w:r>
          </w:p>
        </w:tc>
      </w:tr>
      <w:tr w:rsidR="00314834" w:rsidRPr="00973E64" w14:paraId="26D58BC3" w14:textId="77777777" w:rsidTr="006C4F0B">
        <w:trPr>
          <w:trHeight w:val="285"/>
          <w:jc w:val="center"/>
        </w:trPr>
        <w:tc>
          <w:tcPr>
            <w:tcW w:w="2195" w:type="pct"/>
            <w:shd w:val="clear" w:color="auto" w:fill="auto"/>
            <w:noWrap/>
            <w:vAlign w:val="center"/>
          </w:tcPr>
          <w:p w14:paraId="3607E24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77FE65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B4E582" w14:textId="2FB6DB9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46.23</w:t>
            </w:r>
          </w:p>
        </w:tc>
      </w:tr>
      <w:tr w:rsidR="00314834" w:rsidRPr="00973E64" w14:paraId="17F789A0" w14:textId="77777777" w:rsidTr="006C4F0B">
        <w:trPr>
          <w:trHeight w:val="285"/>
          <w:jc w:val="center"/>
        </w:trPr>
        <w:tc>
          <w:tcPr>
            <w:tcW w:w="2195" w:type="pct"/>
            <w:shd w:val="clear" w:color="auto" w:fill="auto"/>
            <w:noWrap/>
            <w:vAlign w:val="center"/>
          </w:tcPr>
          <w:p w14:paraId="695F820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100BCCEA"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FC0F158" w14:textId="35348099"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45.38</w:t>
            </w:r>
          </w:p>
        </w:tc>
      </w:tr>
      <w:tr w:rsidR="00314834" w:rsidRPr="00973E64" w14:paraId="77FAC1F4" w14:textId="77777777" w:rsidTr="006C4F0B">
        <w:trPr>
          <w:trHeight w:val="257"/>
          <w:jc w:val="center"/>
        </w:trPr>
        <w:tc>
          <w:tcPr>
            <w:tcW w:w="2943" w:type="pct"/>
            <w:gridSpan w:val="2"/>
            <w:shd w:val="clear" w:color="auto" w:fill="auto"/>
            <w:noWrap/>
            <w:vAlign w:val="center"/>
            <w:hideMark/>
          </w:tcPr>
          <w:p w14:paraId="0E676BA3"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3098FBA5" w14:textId="1473BF15" w:rsidR="00314834" w:rsidRPr="004F01A3" w:rsidRDefault="00314834" w:rsidP="006C4F0B">
            <w:pPr>
              <w:jc w:val="center"/>
              <w:rPr>
                <w:rFonts w:ascii="Arial" w:hAnsi="Arial" w:cs="Arial"/>
                <w:sz w:val="21"/>
                <w:szCs w:val="22"/>
              </w:rPr>
            </w:pPr>
            <w:r>
              <w:rPr>
                <w:rFonts w:ascii="Arial" w:hAnsi="Arial" w:cs="Arial" w:hint="eastAsia"/>
                <w:sz w:val="21"/>
                <w:szCs w:val="22"/>
              </w:rPr>
              <w:t>48.22</w:t>
            </w:r>
          </w:p>
        </w:tc>
      </w:tr>
    </w:tbl>
    <w:p w14:paraId="7BC7A741" w14:textId="3D9104FF"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64C0E6E1"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138CB63" w14:textId="77777777" w:rsidTr="006C4F0B">
        <w:trPr>
          <w:trHeight w:val="285"/>
          <w:tblHeader/>
          <w:jc w:val="center"/>
        </w:trPr>
        <w:tc>
          <w:tcPr>
            <w:tcW w:w="2195" w:type="pct"/>
            <w:shd w:val="clear" w:color="auto" w:fill="auto"/>
            <w:noWrap/>
            <w:vAlign w:val="center"/>
            <w:hideMark/>
          </w:tcPr>
          <w:p w14:paraId="17694AEB"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D6BE0A1"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E95505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79803C4E" w14:textId="77777777" w:rsidTr="00441D4A">
        <w:trPr>
          <w:trHeight w:val="345"/>
          <w:jc w:val="center"/>
        </w:trPr>
        <w:tc>
          <w:tcPr>
            <w:tcW w:w="2195" w:type="pct"/>
            <w:shd w:val="clear" w:color="auto" w:fill="auto"/>
            <w:noWrap/>
            <w:vAlign w:val="center"/>
            <w:hideMark/>
          </w:tcPr>
          <w:p w14:paraId="2ADF797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5A42D438" w14:textId="137A1C24"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50D43EF6" w14:textId="6EB515C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50.53</w:t>
            </w:r>
          </w:p>
        </w:tc>
      </w:tr>
      <w:tr w:rsidR="00314834" w:rsidRPr="00973E64" w14:paraId="30C95579" w14:textId="77777777" w:rsidTr="00441D4A">
        <w:trPr>
          <w:trHeight w:val="285"/>
          <w:jc w:val="center"/>
        </w:trPr>
        <w:tc>
          <w:tcPr>
            <w:tcW w:w="2195" w:type="pct"/>
            <w:shd w:val="clear" w:color="auto" w:fill="auto"/>
            <w:noWrap/>
            <w:vAlign w:val="center"/>
            <w:hideMark/>
          </w:tcPr>
          <w:p w14:paraId="47966D7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0F2C5F2" w14:textId="75ED8BF6"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CA0D2F2" w14:textId="2F040C04"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49.11</w:t>
            </w:r>
          </w:p>
        </w:tc>
      </w:tr>
      <w:tr w:rsidR="00314834" w:rsidRPr="00973E64" w14:paraId="1CD3643B" w14:textId="77777777" w:rsidTr="00441D4A">
        <w:trPr>
          <w:trHeight w:val="285"/>
          <w:jc w:val="center"/>
        </w:trPr>
        <w:tc>
          <w:tcPr>
            <w:tcW w:w="2195" w:type="pct"/>
            <w:shd w:val="clear" w:color="auto" w:fill="auto"/>
            <w:noWrap/>
            <w:vAlign w:val="center"/>
            <w:hideMark/>
          </w:tcPr>
          <w:p w14:paraId="36E0C85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8729316" w14:textId="0EB0A47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0E8198E6" w14:textId="455ECCBA"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4D0B614" w14:textId="77777777" w:rsidTr="00441D4A">
        <w:trPr>
          <w:trHeight w:val="285"/>
          <w:jc w:val="center"/>
        </w:trPr>
        <w:tc>
          <w:tcPr>
            <w:tcW w:w="2195" w:type="pct"/>
            <w:shd w:val="clear" w:color="auto" w:fill="auto"/>
            <w:noWrap/>
            <w:vAlign w:val="center"/>
            <w:hideMark/>
          </w:tcPr>
          <w:p w14:paraId="74B8F98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7748D467" w14:textId="619ABB6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0096E13" w14:textId="29CA2CF3"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47.61</w:t>
            </w:r>
          </w:p>
        </w:tc>
      </w:tr>
      <w:tr w:rsidR="00314834" w:rsidRPr="00973E64" w14:paraId="25284380" w14:textId="77777777" w:rsidTr="00441D4A">
        <w:trPr>
          <w:trHeight w:val="285"/>
          <w:jc w:val="center"/>
        </w:trPr>
        <w:tc>
          <w:tcPr>
            <w:tcW w:w="2195" w:type="pct"/>
            <w:shd w:val="clear" w:color="auto" w:fill="auto"/>
            <w:noWrap/>
            <w:vAlign w:val="center"/>
          </w:tcPr>
          <w:p w14:paraId="15E5FBA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32F4F098" w14:textId="25A937A8"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9BEBB66" w14:textId="32616F6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46.07</w:t>
            </w:r>
          </w:p>
        </w:tc>
      </w:tr>
      <w:tr w:rsidR="00314834" w:rsidRPr="00973E64" w14:paraId="63974C22" w14:textId="77777777" w:rsidTr="00441D4A">
        <w:trPr>
          <w:trHeight w:val="285"/>
          <w:jc w:val="center"/>
        </w:trPr>
        <w:tc>
          <w:tcPr>
            <w:tcW w:w="2195" w:type="pct"/>
            <w:shd w:val="clear" w:color="auto" w:fill="auto"/>
            <w:noWrap/>
            <w:vAlign w:val="center"/>
          </w:tcPr>
          <w:p w14:paraId="14B23A5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14745E2B" w14:textId="2276DAEC"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F4D4D32" w14:textId="7B85BE0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48.35</w:t>
            </w:r>
          </w:p>
        </w:tc>
      </w:tr>
      <w:tr w:rsidR="00314834" w:rsidRPr="00973E64" w14:paraId="5A3E2887" w14:textId="77777777" w:rsidTr="00441D4A">
        <w:trPr>
          <w:trHeight w:val="285"/>
          <w:jc w:val="center"/>
        </w:trPr>
        <w:tc>
          <w:tcPr>
            <w:tcW w:w="2195" w:type="pct"/>
            <w:shd w:val="clear" w:color="auto" w:fill="auto"/>
            <w:noWrap/>
            <w:vAlign w:val="center"/>
          </w:tcPr>
          <w:p w14:paraId="3E508D7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334F00C4" w14:textId="15C0F8D9"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8DD3B70" w14:textId="6278B2E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46.12</w:t>
            </w:r>
          </w:p>
        </w:tc>
      </w:tr>
      <w:tr w:rsidR="00314834" w:rsidRPr="00973E64" w14:paraId="5BE8D5AC" w14:textId="77777777" w:rsidTr="00441D4A">
        <w:trPr>
          <w:trHeight w:val="285"/>
          <w:jc w:val="center"/>
        </w:trPr>
        <w:tc>
          <w:tcPr>
            <w:tcW w:w="2195" w:type="pct"/>
            <w:shd w:val="clear" w:color="auto" w:fill="auto"/>
            <w:noWrap/>
            <w:vAlign w:val="center"/>
          </w:tcPr>
          <w:p w14:paraId="1DA5B22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78B0B70B" w14:textId="45BB4980"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E6B0D45" w14:textId="72D2C62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50.7</w:t>
            </w:r>
          </w:p>
        </w:tc>
      </w:tr>
      <w:tr w:rsidR="00314834" w:rsidRPr="00973E64" w14:paraId="52F47779" w14:textId="77777777" w:rsidTr="00441D4A">
        <w:trPr>
          <w:trHeight w:val="285"/>
          <w:jc w:val="center"/>
        </w:trPr>
        <w:tc>
          <w:tcPr>
            <w:tcW w:w="2195" w:type="pct"/>
            <w:shd w:val="clear" w:color="auto" w:fill="auto"/>
            <w:noWrap/>
            <w:vAlign w:val="center"/>
          </w:tcPr>
          <w:p w14:paraId="0E5A1DE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3238CD8D" w14:textId="30C48C76"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8327662" w14:textId="55D2A39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44.41</w:t>
            </w:r>
          </w:p>
        </w:tc>
      </w:tr>
      <w:tr w:rsidR="00314834" w:rsidRPr="00973E64" w14:paraId="788F4210" w14:textId="77777777" w:rsidTr="00441D4A">
        <w:trPr>
          <w:trHeight w:val="285"/>
          <w:jc w:val="center"/>
        </w:trPr>
        <w:tc>
          <w:tcPr>
            <w:tcW w:w="2195" w:type="pct"/>
            <w:shd w:val="clear" w:color="auto" w:fill="auto"/>
            <w:noWrap/>
            <w:vAlign w:val="center"/>
          </w:tcPr>
          <w:p w14:paraId="0798500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7943B632" w14:textId="578D6062"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35B19433" w14:textId="50218D8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45.12</w:t>
            </w:r>
          </w:p>
        </w:tc>
      </w:tr>
      <w:tr w:rsidR="00314834" w:rsidRPr="00973E64" w14:paraId="3DC6C5BF" w14:textId="77777777" w:rsidTr="00441D4A">
        <w:trPr>
          <w:trHeight w:val="285"/>
          <w:jc w:val="center"/>
        </w:trPr>
        <w:tc>
          <w:tcPr>
            <w:tcW w:w="2195" w:type="pct"/>
            <w:shd w:val="clear" w:color="auto" w:fill="auto"/>
            <w:noWrap/>
            <w:vAlign w:val="center"/>
          </w:tcPr>
          <w:p w14:paraId="2AE6625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63576744" w14:textId="472FB2EA"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B21765E" w14:textId="57390FD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40.58</w:t>
            </w:r>
          </w:p>
        </w:tc>
      </w:tr>
      <w:tr w:rsidR="00314834" w:rsidRPr="00973E64" w14:paraId="2986BAA9" w14:textId="77777777" w:rsidTr="00441D4A">
        <w:trPr>
          <w:trHeight w:val="285"/>
          <w:jc w:val="center"/>
        </w:trPr>
        <w:tc>
          <w:tcPr>
            <w:tcW w:w="2195" w:type="pct"/>
            <w:shd w:val="clear" w:color="auto" w:fill="auto"/>
            <w:noWrap/>
            <w:vAlign w:val="center"/>
          </w:tcPr>
          <w:p w14:paraId="0D9D02D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5B81918B" w14:textId="00DD9E21"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14B9733D" w14:textId="5C5F675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47.9</w:t>
            </w:r>
          </w:p>
        </w:tc>
      </w:tr>
      <w:tr w:rsidR="00314834" w:rsidRPr="00973E64" w14:paraId="0793D89F" w14:textId="77777777" w:rsidTr="006C4F0B">
        <w:trPr>
          <w:trHeight w:val="257"/>
          <w:jc w:val="center"/>
        </w:trPr>
        <w:tc>
          <w:tcPr>
            <w:tcW w:w="2943" w:type="pct"/>
            <w:gridSpan w:val="2"/>
            <w:shd w:val="clear" w:color="auto" w:fill="auto"/>
            <w:noWrap/>
            <w:vAlign w:val="center"/>
            <w:hideMark/>
          </w:tcPr>
          <w:p w14:paraId="30B3B485"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92124F6" w14:textId="05441B32" w:rsidR="00314834" w:rsidRPr="004F01A3" w:rsidRDefault="00314834" w:rsidP="006C4F0B">
            <w:pPr>
              <w:jc w:val="center"/>
              <w:rPr>
                <w:rFonts w:ascii="Arial" w:hAnsi="Arial" w:cs="Arial"/>
                <w:sz w:val="21"/>
                <w:szCs w:val="22"/>
              </w:rPr>
            </w:pPr>
            <w:r>
              <w:rPr>
                <w:rFonts w:ascii="Arial" w:hAnsi="Arial" w:cs="Arial" w:hint="eastAsia"/>
                <w:sz w:val="21"/>
                <w:szCs w:val="22"/>
              </w:rPr>
              <w:t>46.84</w:t>
            </w:r>
          </w:p>
        </w:tc>
      </w:tr>
    </w:tbl>
    <w:p w14:paraId="0E80F985" w14:textId="44036FBE" w:rsidR="004158F5" w:rsidRDefault="004158F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325A2085" w14:textId="77777777" w:rsidR="004158F5" w:rsidRDefault="004158F5">
      <w:pPr>
        <w:rPr>
          <w:rFonts w:ascii="Arial" w:hAnsi="Arial" w:cs="Arial"/>
          <w:sz w:val="21"/>
          <w:szCs w:val="21"/>
        </w:rPr>
      </w:pPr>
      <w:r>
        <w:rPr>
          <w:rFonts w:ascii="Arial" w:hAnsi="Arial" w:cs="Arial"/>
          <w:sz w:val="21"/>
          <w:szCs w:val="21"/>
        </w:rPr>
        <w:br w:type="page"/>
      </w:r>
    </w:p>
    <w:p w14:paraId="6B93DF55" w14:textId="04F12662" w:rsidR="00125A3D" w:rsidRPr="00CF1CF7" w:rsidRDefault="004E210D" w:rsidP="004158F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68EEBF6C" w14:textId="77777777" w:rsidTr="006C4F0B">
        <w:trPr>
          <w:trHeight w:val="285"/>
          <w:tblHeader/>
          <w:jc w:val="center"/>
        </w:trPr>
        <w:tc>
          <w:tcPr>
            <w:tcW w:w="2195" w:type="pct"/>
            <w:shd w:val="clear" w:color="auto" w:fill="auto"/>
            <w:noWrap/>
            <w:vAlign w:val="center"/>
            <w:hideMark/>
          </w:tcPr>
          <w:p w14:paraId="4DEA0AED"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6B204A9"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66983B7"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4F3507E" w14:textId="77777777" w:rsidTr="00636BB9">
        <w:trPr>
          <w:trHeight w:val="345"/>
          <w:jc w:val="center"/>
        </w:trPr>
        <w:tc>
          <w:tcPr>
            <w:tcW w:w="2195" w:type="pct"/>
            <w:shd w:val="clear" w:color="auto" w:fill="auto"/>
            <w:noWrap/>
            <w:vAlign w:val="center"/>
            <w:hideMark/>
          </w:tcPr>
          <w:p w14:paraId="2A327810"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6D34D1E1" w14:textId="25AF0B15"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1E649D4D" w14:textId="79D4E3F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38.78</w:t>
            </w:r>
          </w:p>
        </w:tc>
      </w:tr>
      <w:tr w:rsidR="00314834" w:rsidRPr="00973E64" w14:paraId="6459D32E" w14:textId="77777777" w:rsidTr="00636BB9">
        <w:trPr>
          <w:trHeight w:val="285"/>
          <w:jc w:val="center"/>
        </w:trPr>
        <w:tc>
          <w:tcPr>
            <w:tcW w:w="2195" w:type="pct"/>
            <w:shd w:val="clear" w:color="auto" w:fill="auto"/>
            <w:noWrap/>
            <w:vAlign w:val="center"/>
            <w:hideMark/>
          </w:tcPr>
          <w:p w14:paraId="5563AA1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6B823183" w14:textId="524C41D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7CB26F03" w14:textId="7B7BEED9"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43.55</w:t>
            </w:r>
          </w:p>
        </w:tc>
      </w:tr>
      <w:tr w:rsidR="00314834" w:rsidRPr="00973E64" w14:paraId="1AA4629A" w14:textId="77777777" w:rsidTr="00636BB9">
        <w:trPr>
          <w:trHeight w:val="285"/>
          <w:jc w:val="center"/>
        </w:trPr>
        <w:tc>
          <w:tcPr>
            <w:tcW w:w="2195" w:type="pct"/>
            <w:shd w:val="clear" w:color="auto" w:fill="auto"/>
            <w:noWrap/>
            <w:vAlign w:val="center"/>
            <w:hideMark/>
          </w:tcPr>
          <w:p w14:paraId="650766B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7FDA1D3" w14:textId="7AFF2AF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835FFD6" w14:textId="40E65F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40.75</w:t>
            </w:r>
          </w:p>
        </w:tc>
      </w:tr>
      <w:tr w:rsidR="00314834" w:rsidRPr="00973E64" w14:paraId="785CD3BD" w14:textId="77777777" w:rsidTr="00636BB9">
        <w:trPr>
          <w:trHeight w:val="285"/>
          <w:jc w:val="center"/>
        </w:trPr>
        <w:tc>
          <w:tcPr>
            <w:tcW w:w="2195" w:type="pct"/>
            <w:shd w:val="clear" w:color="auto" w:fill="auto"/>
            <w:noWrap/>
            <w:vAlign w:val="center"/>
            <w:hideMark/>
          </w:tcPr>
          <w:p w14:paraId="2F6767B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D02B30B" w14:textId="149193DC"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B9B857C" w14:textId="57B40C8E"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41.71</w:t>
            </w:r>
          </w:p>
        </w:tc>
      </w:tr>
      <w:tr w:rsidR="00314834" w:rsidRPr="00973E64" w14:paraId="35E6A6B3" w14:textId="77777777" w:rsidTr="00636BB9">
        <w:trPr>
          <w:trHeight w:val="285"/>
          <w:jc w:val="center"/>
        </w:trPr>
        <w:tc>
          <w:tcPr>
            <w:tcW w:w="2195" w:type="pct"/>
            <w:shd w:val="clear" w:color="auto" w:fill="auto"/>
            <w:noWrap/>
            <w:vAlign w:val="center"/>
          </w:tcPr>
          <w:p w14:paraId="1C33F6D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0926A35" w14:textId="0DAF52D4"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C0138A3" w14:textId="46715B7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40.34</w:t>
            </w:r>
          </w:p>
        </w:tc>
      </w:tr>
      <w:tr w:rsidR="00314834" w:rsidRPr="00973E64" w14:paraId="48737AA3" w14:textId="77777777" w:rsidTr="00636BB9">
        <w:trPr>
          <w:trHeight w:val="285"/>
          <w:jc w:val="center"/>
        </w:trPr>
        <w:tc>
          <w:tcPr>
            <w:tcW w:w="2195" w:type="pct"/>
            <w:shd w:val="clear" w:color="auto" w:fill="auto"/>
            <w:noWrap/>
            <w:vAlign w:val="center"/>
          </w:tcPr>
          <w:p w14:paraId="6C95E09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4CD4F5B7" w14:textId="6E8B217D"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0E33BA2" w14:textId="4E9C476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56.68</w:t>
            </w:r>
          </w:p>
        </w:tc>
      </w:tr>
      <w:tr w:rsidR="00314834" w:rsidRPr="00973E64" w14:paraId="65906E83" w14:textId="77777777" w:rsidTr="00636BB9">
        <w:trPr>
          <w:trHeight w:val="285"/>
          <w:jc w:val="center"/>
        </w:trPr>
        <w:tc>
          <w:tcPr>
            <w:tcW w:w="2195" w:type="pct"/>
            <w:shd w:val="clear" w:color="auto" w:fill="auto"/>
            <w:noWrap/>
            <w:vAlign w:val="center"/>
          </w:tcPr>
          <w:p w14:paraId="11348F5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286AD092" w14:textId="4AF368C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4D04915" w14:textId="103C32D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39.84</w:t>
            </w:r>
          </w:p>
        </w:tc>
      </w:tr>
      <w:tr w:rsidR="00314834" w:rsidRPr="00973E64" w14:paraId="25863D8E" w14:textId="77777777" w:rsidTr="00636BB9">
        <w:trPr>
          <w:trHeight w:val="285"/>
          <w:jc w:val="center"/>
        </w:trPr>
        <w:tc>
          <w:tcPr>
            <w:tcW w:w="2195" w:type="pct"/>
            <w:shd w:val="clear" w:color="auto" w:fill="auto"/>
            <w:noWrap/>
            <w:vAlign w:val="center"/>
          </w:tcPr>
          <w:p w14:paraId="70EC87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3D09F521" w14:textId="7B095CE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420DC689" w14:textId="3AC4DAF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42.66</w:t>
            </w:r>
          </w:p>
        </w:tc>
      </w:tr>
      <w:tr w:rsidR="00314834" w:rsidRPr="00973E64" w14:paraId="71185120" w14:textId="77777777" w:rsidTr="00636BB9">
        <w:trPr>
          <w:trHeight w:val="285"/>
          <w:jc w:val="center"/>
        </w:trPr>
        <w:tc>
          <w:tcPr>
            <w:tcW w:w="2195" w:type="pct"/>
            <w:shd w:val="clear" w:color="auto" w:fill="auto"/>
            <w:noWrap/>
            <w:vAlign w:val="center"/>
          </w:tcPr>
          <w:p w14:paraId="29F4248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6298AB6" w14:textId="5FFE5F5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2BB28C8" w14:textId="058BC35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40.81</w:t>
            </w:r>
          </w:p>
        </w:tc>
      </w:tr>
      <w:tr w:rsidR="00314834" w:rsidRPr="00973E64" w14:paraId="6ABC8A25" w14:textId="77777777" w:rsidTr="00636BB9">
        <w:trPr>
          <w:trHeight w:val="285"/>
          <w:jc w:val="center"/>
        </w:trPr>
        <w:tc>
          <w:tcPr>
            <w:tcW w:w="2195" w:type="pct"/>
            <w:shd w:val="clear" w:color="auto" w:fill="auto"/>
            <w:noWrap/>
            <w:vAlign w:val="center"/>
          </w:tcPr>
          <w:p w14:paraId="4CED3BF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4422A955" w14:textId="5DB008E9"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0C6EE9C" w14:textId="264DEF6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40.72</w:t>
            </w:r>
          </w:p>
        </w:tc>
      </w:tr>
      <w:tr w:rsidR="00314834" w:rsidRPr="00973E64" w14:paraId="6FABAAFD" w14:textId="77777777" w:rsidTr="00636BB9">
        <w:trPr>
          <w:trHeight w:val="285"/>
          <w:jc w:val="center"/>
        </w:trPr>
        <w:tc>
          <w:tcPr>
            <w:tcW w:w="2195" w:type="pct"/>
            <w:shd w:val="clear" w:color="auto" w:fill="auto"/>
            <w:noWrap/>
            <w:vAlign w:val="center"/>
          </w:tcPr>
          <w:p w14:paraId="5E0CA5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26351E2D" w14:textId="13CED342"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ED36A8E" w14:textId="7F141C4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35.58</w:t>
            </w:r>
          </w:p>
        </w:tc>
      </w:tr>
      <w:tr w:rsidR="00314834" w:rsidRPr="00973E64" w14:paraId="4210F7D8" w14:textId="77777777" w:rsidTr="00636BB9">
        <w:trPr>
          <w:trHeight w:val="285"/>
          <w:jc w:val="center"/>
        </w:trPr>
        <w:tc>
          <w:tcPr>
            <w:tcW w:w="2195" w:type="pct"/>
            <w:shd w:val="clear" w:color="auto" w:fill="auto"/>
            <w:noWrap/>
            <w:vAlign w:val="center"/>
          </w:tcPr>
          <w:p w14:paraId="27CBB13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4C5A1D7D" w14:textId="7C26746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382A1914" w14:textId="796E300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36.04</w:t>
            </w:r>
          </w:p>
        </w:tc>
      </w:tr>
      <w:tr w:rsidR="00314834" w:rsidRPr="00973E64" w14:paraId="0B88B47E" w14:textId="77777777" w:rsidTr="006C4F0B">
        <w:trPr>
          <w:trHeight w:val="257"/>
          <w:jc w:val="center"/>
        </w:trPr>
        <w:tc>
          <w:tcPr>
            <w:tcW w:w="2943" w:type="pct"/>
            <w:gridSpan w:val="2"/>
            <w:shd w:val="clear" w:color="auto" w:fill="auto"/>
            <w:noWrap/>
            <w:vAlign w:val="center"/>
            <w:hideMark/>
          </w:tcPr>
          <w:p w14:paraId="200102AC"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61D034DC" w14:textId="29FBCE73" w:rsidR="00314834" w:rsidRPr="004F01A3" w:rsidRDefault="00314834" w:rsidP="006C4F0B">
            <w:pPr>
              <w:jc w:val="center"/>
              <w:rPr>
                <w:rFonts w:ascii="Arial" w:hAnsi="Arial" w:cs="Arial"/>
                <w:sz w:val="21"/>
                <w:szCs w:val="22"/>
              </w:rPr>
            </w:pPr>
            <w:r>
              <w:rPr>
                <w:rFonts w:ascii="Arial" w:hAnsi="Arial" w:cs="Arial" w:hint="eastAsia"/>
                <w:sz w:val="21"/>
                <w:szCs w:val="22"/>
              </w:rPr>
              <w:t>41.46</w:t>
            </w:r>
          </w:p>
        </w:tc>
      </w:tr>
    </w:tbl>
    <w:p w14:paraId="6688B441" w14:textId="6039FD1E"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D43DAB2" w14:textId="77777777" w:rsidTr="006C4F0B">
        <w:trPr>
          <w:trHeight w:val="285"/>
          <w:tblHeader/>
          <w:jc w:val="center"/>
        </w:trPr>
        <w:tc>
          <w:tcPr>
            <w:tcW w:w="2195" w:type="pct"/>
            <w:shd w:val="clear" w:color="auto" w:fill="auto"/>
            <w:noWrap/>
            <w:vAlign w:val="center"/>
            <w:hideMark/>
          </w:tcPr>
          <w:p w14:paraId="1680EDB7"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B2C31D6"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980CCF7"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B2F04CD" w14:textId="77777777" w:rsidTr="006C4F0B">
        <w:trPr>
          <w:trHeight w:val="345"/>
          <w:jc w:val="center"/>
        </w:trPr>
        <w:tc>
          <w:tcPr>
            <w:tcW w:w="2195" w:type="pct"/>
            <w:shd w:val="clear" w:color="auto" w:fill="auto"/>
            <w:noWrap/>
            <w:vAlign w:val="center"/>
            <w:hideMark/>
          </w:tcPr>
          <w:p w14:paraId="2F29DCF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40FDFB3" w14:textId="72092C5F" w:rsidR="00314834" w:rsidRPr="00973E64" w:rsidRDefault="00314834" w:rsidP="00314834">
            <w:pPr>
              <w:jc w:val="center"/>
              <w:rPr>
                <w:rFonts w:ascii="Arial" w:hAnsi="Arial" w:cs="Arial"/>
                <w:sz w:val="21"/>
                <w:szCs w:val="22"/>
              </w:rPr>
            </w:pPr>
            <w:r>
              <w:rPr>
                <w:rFonts w:ascii="Arial" w:hAnsi="Arial" w:cs="Arial" w:hint="eastAsia"/>
                <w:sz w:val="21"/>
                <w:szCs w:val="22"/>
              </w:rPr>
              <w:t>——</w:t>
            </w:r>
          </w:p>
        </w:tc>
        <w:tc>
          <w:tcPr>
            <w:tcW w:w="2057" w:type="pct"/>
            <w:vAlign w:val="center"/>
          </w:tcPr>
          <w:p w14:paraId="2005D7A8" w14:textId="1A61ECE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47.31</w:t>
            </w:r>
          </w:p>
        </w:tc>
      </w:tr>
      <w:tr w:rsidR="00314834" w:rsidRPr="00973E64" w14:paraId="500C2388" w14:textId="77777777" w:rsidTr="00606865">
        <w:trPr>
          <w:trHeight w:val="285"/>
          <w:jc w:val="center"/>
        </w:trPr>
        <w:tc>
          <w:tcPr>
            <w:tcW w:w="2195" w:type="pct"/>
            <w:shd w:val="clear" w:color="auto" w:fill="auto"/>
            <w:noWrap/>
            <w:vAlign w:val="center"/>
            <w:hideMark/>
          </w:tcPr>
          <w:p w14:paraId="75D7EBDC"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7804A62" w14:textId="62B8125D"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FB28E5C" w14:textId="310A8680"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47.85</w:t>
            </w:r>
          </w:p>
        </w:tc>
      </w:tr>
      <w:tr w:rsidR="00314834" w:rsidRPr="00973E64" w14:paraId="7507EA42" w14:textId="77777777" w:rsidTr="00606865">
        <w:trPr>
          <w:trHeight w:val="285"/>
          <w:jc w:val="center"/>
        </w:trPr>
        <w:tc>
          <w:tcPr>
            <w:tcW w:w="2195" w:type="pct"/>
            <w:shd w:val="clear" w:color="auto" w:fill="auto"/>
            <w:noWrap/>
            <w:vAlign w:val="center"/>
            <w:hideMark/>
          </w:tcPr>
          <w:p w14:paraId="7CBBF68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51ED0530" w14:textId="45B67994"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CECD72F" w14:textId="777FB4E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47.23</w:t>
            </w:r>
          </w:p>
        </w:tc>
      </w:tr>
      <w:tr w:rsidR="00314834" w:rsidRPr="00973E64" w14:paraId="38C6AAFD" w14:textId="77777777" w:rsidTr="00606865">
        <w:trPr>
          <w:trHeight w:val="285"/>
          <w:jc w:val="center"/>
        </w:trPr>
        <w:tc>
          <w:tcPr>
            <w:tcW w:w="2195" w:type="pct"/>
            <w:shd w:val="clear" w:color="auto" w:fill="auto"/>
            <w:noWrap/>
            <w:vAlign w:val="center"/>
            <w:hideMark/>
          </w:tcPr>
          <w:p w14:paraId="4BB2CB0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524B347" w14:textId="64BDF543"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BFE6072" w14:textId="4DAA6A45"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44.1</w:t>
            </w:r>
          </w:p>
        </w:tc>
      </w:tr>
      <w:tr w:rsidR="00314834" w:rsidRPr="00973E64" w14:paraId="108F7B2C" w14:textId="77777777" w:rsidTr="00606865">
        <w:trPr>
          <w:trHeight w:val="285"/>
          <w:jc w:val="center"/>
        </w:trPr>
        <w:tc>
          <w:tcPr>
            <w:tcW w:w="2195" w:type="pct"/>
            <w:shd w:val="clear" w:color="auto" w:fill="auto"/>
            <w:noWrap/>
            <w:vAlign w:val="center"/>
          </w:tcPr>
          <w:p w14:paraId="389A80E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A4F10D5" w14:textId="7E78D6E2"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6456DBB" w14:textId="430AD42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46.27</w:t>
            </w:r>
          </w:p>
        </w:tc>
      </w:tr>
      <w:tr w:rsidR="00314834" w:rsidRPr="00973E64" w14:paraId="3EEB5E06" w14:textId="77777777" w:rsidTr="00606865">
        <w:trPr>
          <w:trHeight w:val="285"/>
          <w:jc w:val="center"/>
        </w:trPr>
        <w:tc>
          <w:tcPr>
            <w:tcW w:w="2195" w:type="pct"/>
            <w:shd w:val="clear" w:color="auto" w:fill="auto"/>
            <w:noWrap/>
            <w:vAlign w:val="center"/>
          </w:tcPr>
          <w:p w14:paraId="6B7511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052BCAD7" w14:textId="1B3F218A"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C114E07" w14:textId="61541A8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45.93</w:t>
            </w:r>
          </w:p>
        </w:tc>
      </w:tr>
      <w:tr w:rsidR="00314834" w:rsidRPr="00973E64" w14:paraId="3105C563" w14:textId="77777777" w:rsidTr="00606865">
        <w:trPr>
          <w:trHeight w:val="285"/>
          <w:jc w:val="center"/>
        </w:trPr>
        <w:tc>
          <w:tcPr>
            <w:tcW w:w="2195" w:type="pct"/>
            <w:shd w:val="clear" w:color="auto" w:fill="auto"/>
            <w:noWrap/>
            <w:vAlign w:val="center"/>
          </w:tcPr>
          <w:p w14:paraId="6682F33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48B908BA" w14:textId="0ACECA6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D90A48E" w14:textId="1EE2306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11EF7949" w14:textId="77777777" w:rsidTr="00606865">
        <w:trPr>
          <w:trHeight w:val="285"/>
          <w:jc w:val="center"/>
        </w:trPr>
        <w:tc>
          <w:tcPr>
            <w:tcW w:w="2195" w:type="pct"/>
            <w:shd w:val="clear" w:color="auto" w:fill="auto"/>
            <w:noWrap/>
            <w:vAlign w:val="center"/>
          </w:tcPr>
          <w:p w14:paraId="45722CB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482A932B" w14:textId="5EACCA8B"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245CA9EC" w14:textId="1503D22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43.82</w:t>
            </w:r>
          </w:p>
        </w:tc>
      </w:tr>
      <w:tr w:rsidR="00314834" w:rsidRPr="00973E64" w14:paraId="1EE608EA" w14:textId="77777777" w:rsidTr="00606865">
        <w:trPr>
          <w:trHeight w:val="285"/>
          <w:jc w:val="center"/>
        </w:trPr>
        <w:tc>
          <w:tcPr>
            <w:tcW w:w="2195" w:type="pct"/>
            <w:shd w:val="clear" w:color="auto" w:fill="auto"/>
            <w:noWrap/>
            <w:vAlign w:val="center"/>
          </w:tcPr>
          <w:p w14:paraId="2B0CA1F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EAF30CB" w14:textId="17185553"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41EF92F8" w14:textId="579E76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45.6</w:t>
            </w:r>
          </w:p>
        </w:tc>
      </w:tr>
      <w:tr w:rsidR="00314834" w:rsidRPr="00973E64" w14:paraId="4B0E39D6" w14:textId="77777777" w:rsidTr="00606865">
        <w:trPr>
          <w:trHeight w:val="285"/>
          <w:jc w:val="center"/>
        </w:trPr>
        <w:tc>
          <w:tcPr>
            <w:tcW w:w="2195" w:type="pct"/>
            <w:shd w:val="clear" w:color="auto" w:fill="auto"/>
            <w:noWrap/>
            <w:vAlign w:val="center"/>
          </w:tcPr>
          <w:p w14:paraId="79F0C4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24A239DB" w14:textId="34F507E6"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E923BD4" w14:textId="4DCC5F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78ACF13C" w14:textId="77777777" w:rsidTr="00606865">
        <w:trPr>
          <w:trHeight w:val="285"/>
          <w:jc w:val="center"/>
        </w:trPr>
        <w:tc>
          <w:tcPr>
            <w:tcW w:w="2195" w:type="pct"/>
            <w:shd w:val="clear" w:color="auto" w:fill="auto"/>
            <w:noWrap/>
            <w:vAlign w:val="center"/>
          </w:tcPr>
          <w:p w14:paraId="7BCDB0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1CF7AA63" w14:textId="34056A3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45053D5" w14:textId="5769A7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5EA7808" w14:textId="77777777" w:rsidTr="00606865">
        <w:trPr>
          <w:trHeight w:val="285"/>
          <w:jc w:val="center"/>
        </w:trPr>
        <w:tc>
          <w:tcPr>
            <w:tcW w:w="2195" w:type="pct"/>
            <w:shd w:val="clear" w:color="auto" w:fill="auto"/>
            <w:noWrap/>
            <w:vAlign w:val="center"/>
          </w:tcPr>
          <w:p w14:paraId="1DAF895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72351397" w14:textId="5F23A229"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93D7626" w14:textId="7DD120A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39.02</w:t>
            </w:r>
          </w:p>
        </w:tc>
      </w:tr>
      <w:tr w:rsidR="00314834" w:rsidRPr="00973E64" w14:paraId="0CCBC4A6" w14:textId="77777777" w:rsidTr="006C4F0B">
        <w:trPr>
          <w:trHeight w:val="257"/>
          <w:jc w:val="center"/>
        </w:trPr>
        <w:tc>
          <w:tcPr>
            <w:tcW w:w="2943" w:type="pct"/>
            <w:gridSpan w:val="2"/>
            <w:shd w:val="clear" w:color="auto" w:fill="auto"/>
            <w:noWrap/>
            <w:vAlign w:val="center"/>
            <w:hideMark/>
          </w:tcPr>
          <w:p w14:paraId="4F0B97DB"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ACD9B4E" w14:textId="7A14C355" w:rsidR="00314834" w:rsidRPr="004F01A3" w:rsidRDefault="00314834" w:rsidP="006C4F0B">
            <w:pPr>
              <w:jc w:val="center"/>
              <w:rPr>
                <w:rFonts w:ascii="Arial" w:hAnsi="Arial" w:cs="Arial"/>
                <w:sz w:val="21"/>
                <w:szCs w:val="22"/>
              </w:rPr>
            </w:pPr>
            <w:r>
              <w:rPr>
                <w:rFonts w:ascii="Arial" w:hAnsi="Arial" w:cs="Arial" w:hint="eastAsia"/>
                <w:sz w:val="21"/>
                <w:szCs w:val="22"/>
              </w:rPr>
              <w:t>45.09</w:t>
            </w:r>
          </w:p>
        </w:tc>
      </w:tr>
    </w:tbl>
    <w:p w14:paraId="595B7F7A" w14:textId="784FFABE" w:rsidR="004158F5" w:rsidRDefault="004158F5"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B8C7BC" w14:textId="77777777" w:rsidR="004158F5" w:rsidRDefault="004158F5">
      <w:pPr>
        <w:rPr>
          <w:rFonts w:ascii="Arial" w:hAnsi="Arial" w:cs="Arial"/>
          <w:sz w:val="21"/>
          <w:szCs w:val="21"/>
        </w:rPr>
      </w:pPr>
      <w:r>
        <w:rPr>
          <w:rFonts w:ascii="Arial" w:hAnsi="Arial" w:cs="Arial"/>
          <w:sz w:val="21"/>
          <w:szCs w:val="21"/>
        </w:rPr>
        <w:br w:type="page"/>
      </w:r>
    </w:p>
    <w:p w14:paraId="7AD39815" w14:textId="57D94F01" w:rsidR="009205EE" w:rsidRPr="00CF1CF7" w:rsidRDefault="00326F2C" w:rsidP="004158F5">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05F869DF"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31B42B7" w14:textId="77777777" w:rsidTr="006C4F0B">
        <w:trPr>
          <w:trHeight w:val="285"/>
          <w:tblHeader/>
          <w:jc w:val="center"/>
        </w:trPr>
        <w:tc>
          <w:tcPr>
            <w:tcW w:w="2195" w:type="pct"/>
            <w:shd w:val="clear" w:color="auto" w:fill="auto"/>
            <w:noWrap/>
            <w:vAlign w:val="center"/>
            <w:hideMark/>
          </w:tcPr>
          <w:p w14:paraId="0043C876"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36DF42A"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C3CC9E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43EA7DEE" w14:textId="77777777" w:rsidTr="006C4F0B">
        <w:trPr>
          <w:trHeight w:val="345"/>
          <w:jc w:val="center"/>
        </w:trPr>
        <w:tc>
          <w:tcPr>
            <w:tcW w:w="2195" w:type="pct"/>
            <w:shd w:val="clear" w:color="auto" w:fill="auto"/>
            <w:noWrap/>
            <w:vAlign w:val="center"/>
            <w:hideMark/>
          </w:tcPr>
          <w:p w14:paraId="77DB5A8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352D6E46" w14:textId="79648F97"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2AEC3CF0" w14:textId="7EA40920"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60.77</w:t>
            </w:r>
          </w:p>
        </w:tc>
      </w:tr>
      <w:tr w:rsidR="00AC4864" w:rsidRPr="00973E64" w14:paraId="05AF3049" w14:textId="77777777" w:rsidTr="006C4F0B">
        <w:trPr>
          <w:trHeight w:val="285"/>
          <w:jc w:val="center"/>
        </w:trPr>
        <w:tc>
          <w:tcPr>
            <w:tcW w:w="2195" w:type="pct"/>
            <w:shd w:val="clear" w:color="auto" w:fill="auto"/>
            <w:noWrap/>
            <w:vAlign w:val="center"/>
            <w:hideMark/>
          </w:tcPr>
          <w:p w14:paraId="15EDFCE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660B59BE" w14:textId="7E2903E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6</w:t>
            </w:r>
          </w:p>
        </w:tc>
        <w:tc>
          <w:tcPr>
            <w:tcW w:w="2057" w:type="pct"/>
            <w:vAlign w:val="center"/>
          </w:tcPr>
          <w:p w14:paraId="5C7EC096" w14:textId="53F09573"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47.63</w:t>
            </w:r>
          </w:p>
        </w:tc>
      </w:tr>
      <w:tr w:rsidR="00AC4864" w:rsidRPr="00973E64" w14:paraId="0AEBE7BB" w14:textId="77777777" w:rsidTr="006C4F0B">
        <w:trPr>
          <w:trHeight w:val="285"/>
          <w:jc w:val="center"/>
        </w:trPr>
        <w:tc>
          <w:tcPr>
            <w:tcW w:w="2195" w:type="pct"/>
            <w:shd w:val="clear" w:color="auto" w:fill="auto"/>
            <w:noWrap/>
            <w:vAlign w:val="center"/>
            <w:hideMark/>
          </w:tcPr>
          <w:p w14:paraId="2CDC025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0F518DD5" w14:textId="7F8F44E8"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6BAE4E4" w14:textId="1FEA7C7C"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44.1</w:t>
            </w:r>
          </w:p>
        </w:tc>
      </w:tr>
      <w:tr w:rsidR="00AC4864" w:rsidRPr="00973E64" w14:paraId="16361879" w14:textId="77777777" w:rsidTr="006C4F0B">
        <w:trPr>
          <w:trHeight w:val="285"/>
          <w:jc w:val="center"/>
        </w:trPr>
        <w:tc>
          <w:tcPr>
            <w:tcW w:w="2195" w:type="pct"/>
            <w:shd w:val="clear" w:color="auto" w:fill="auto"/>
            <w:noWrap/>
            <w:vAlign w:val="center"/>
            <w:hideMark/>
          </w:tcPr>
          <w:p w14:paraId="1725AFCD"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BD60E29" w14:textId="3D7E052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DEA07B1" w14:textId="4A5CAFC8"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49.26</w:t>
            </w:r>
          </w:p>
        </w:tc>
      </w:tr>
      <w:tr w:rsidR="00AC4864" w:rsidRPr="00973E64" w14:paraId="7491BD54" w14:textId="77777777" w:rsidTr="006C4F0B">
        <w:trPr>
          <w:trHeight w:val="285"/>
          <w:jc w:val="center"/>
        </w:trPr>
        <w:tc>
          <w:tcPr>
            <w:tcW w:w="2195" w:type="pct"/>
            <w:shd w:val="clear" w:color="auto" w:fill="auto"/>
            <w:noWrap/>
            <w:vAlign w:val="center"/>
          </w:tcPr>
          <w:p w14:paraId="3455A782"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507FFFD" w14:textId="2702A228"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2EF47DFA" w14:textId="38B280B4"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43.4</w:t>
            </w:r>
          </w:p>
        </w:tc>
      </w:tr>
      <w:tr w:rsidR="00AC4864" w:rsidRPr="00973E64" w14:paraId="01AF83A5" w14:textId="77777777" w:rsidTr="006C4F0B">
        <w:trPr>
          <w:trHeight w:val="285"/>
          <w:jc w:val="center"/>
        </w:trPr>
        <w:tc>
          <w:tcPr>
            <w:tcW w:w="2195" w:type="pct"/>
            <w:shd w:val="clear" w:color="auto" w:fill="auto"/>
            <w:noWrap/>
            <w:vAlign w:val="center"/>
          </w:tcPr>
          <w:p w14:paraId="161933BB"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5FE25C48" w14:textId="2A2540EC"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9FB1DB6" w14:textId="2FF89F6C"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40.31</w:t>
            </w:r>
          </w:p>
        </w:tc>
      </w:tr>
      <w:tr w:rsidR="00AC4864" w:rsidRPr="00973E64" w14:paraId="5D675441" w14:textId="77777777" w:rsidTr="006C4F0B">
        <w:trPr>
          <w:trHeight w:val="285"/>
          <w:jc w:val="center"/>
        </w:trPr>
        <w:tc>
          <w:tcPr>
            <w:tcW w:w="2195" w:type="pct"/>
            <w:shd w:val="clear" w:color="auto" w:fill="auto"/>
            <w:noWrap/>
            <w:vAlign w:val="center"/>
          </w:tcPr>
          <w:p w14:paraId="455A1114"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B4E18B1" w14:textId="7A503F9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10</w:t>
            </w:r>
          </w:p>
        </w:tc>
        <w:tc>
          <w:tcPr>
            <w:tcW w:w="2057" w:type="pct"/>
            <w:vAlign w:val="center"/>
          </w:tcPr>
          <w:p w14:paraId="6E160268" w14:textId="1D4A5DE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47.2</w:t>
            </w:r>
          </w:p>
        </w:tc>
      </w:tr>
      <w:tr w:rsidR="00AC4864" w:rsidRPr="00973E64" w14:paraId="0A2AF378" w14:textId="77777777" w:rsidTr="006C4F0B">
        <w:trPr>
          <w:trHeight w:val="285"/>
          <w:jc w:val="center"/>
        </w:trPr>
        <w:tc>
          <w:tcPr>
            <w:tcW w:w="2195" w:type="pct"/>
            <w:shd w:val="clear" w:color="auto" w:fill="auto"/>
            <w:noWrap/>
            <w:vAlign w:val="center"/>
          </w:tcPr>
          <w:p w14:paraId="601820D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8B0F981" w14:textId="7B56675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58608714" w14:textId="5A6CED6D"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46.18</w:t>
            </w:r>
          </w:p>
        </w:tc>
      </w:tr>
      <w:tr w:rsidR="00AC4864" w:rsidRPr="00973E64" w14:paraId="16CBDC64" w14:textId="77777777" w:rsidTr="006C4F0B">
        <w:trPr>
          <w:trHeight w:val="285"/>
          <w:jc w:val="center"/>
        </w:trPr>
        <w:tc>
          <w:tcPr>
            <w:tcW w:w="2195" w:type="pct"/>
            <w:shd w:val="clear" w:color="auto" w:fill="auto"/>
            <w:noWrap/>
            <w:vAlign w:val="center"/>
          </w:tcPr>
          <w:p w14:paraId="2CCAF6F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17160AA" w14:textId="7264F37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9601B1" w14:textId="0958A98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41.13</w:t>
            </w:r>
          </w:p>
        </w:tc>
      </w:tr>
      <w:tr w:rsidR="00AC4864" w:rsidRPr="00973E64" w14:paraId="142A4530" w14:textId="77777777" w:rsidTr="006C4F0B">
        <w:trPr>
          <w:trHeight w:val="285"/>
          <w:jc w:val="center"/>
        </w:trPr>
        <w:tc>
          <w:tcPr>
            <w:tcW w:w="2195" w:type="pct"/>
            <w:shd w:val="clear" w:color="auto" w:fill="auto"/>
            <w:noWrap/>
            <w:vAlign w:val="center"/>
          </w:tcPr>
          <w:p w14:paraId="25D2955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1AB8CAA2" w14:textId="221F0FA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3E426505" w14:textId="43A34CB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41.8</w:t>
            </w:r>
          </w:p>
        </w:tc>
      </w:tr>
      <w:tr w:rsidR="00AC4864" w:rsidRPr="00973E64" w14:paraId="20076FFF" w14:textId="77777777" w:rsidTr="006C4F0B">
        <w:trPr>
          <w:trHeight w:val="285"/>
          <w:jc w:val="center"/>
        </w:trPr>
        <w:tc>
          <w:tcPr>
            <w:tcW w:w="2195" w:type="pct"/>
            <w:shd w:val="clear" w:color="auto" w:fill="auto"/>
            <w:noWrap/>
            <w:vAlign w:val="center"/>
          </w:tcPr>
          <w:p w14:paraId="34AD0A2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D6B00C2" w14:textId="2502707F"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3D091214" w14:textId="573C72B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43.26</w:t>
            </w:r>
          </w:p>
        </w:tc>
      </w:tr>
      <w:tr w:rsidR="00AC4864" w:rsidRPr="00973E64" w14:paraId="2C2CC836" w14:textId="77777777" w:rsidTr="006C4F0B">
        <w:trPr>
          <w:trHeight w:val="285"/>
          <w:jc w:val="center"/>
        </w:trPr>
        <w:tc>
          <w:tcPr>
            <w:tcW w:w="2195" w:type="pct"/>
            <w:shd w:val="clear" w:color="auto" w:fill="auto"/>
            <w:noWrap/>
            <w:vAlign w:val="center"/>
          </w:tcPr>
          <w:p w14:paraId="58603E3C"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7F407143" w14:textId="1A966EB7"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6462600" w14:textId="34335FD5"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42.86</w:t>
            </w:r>
          </w:p>
        </w:tc>
      </w:tr>
      <w:tr w:rsidR="00314834" w:rsidRPr="00973E64" w14:paraId="1128D266" w14:textId="77777777" w:rsidTr="006C4F0B">
        <w:trPr>
          <w:trHeight w:val="257"/>
          <w:jc w:val="center"/>
        </w:trPr>
        <w:tc>
          <w:tcPr>
            <w:tcW w:w="2943" w:type="pct"/>
            <w:gridSpan w:val="2"/>
            <w:shd w:val="clear" w:color="auto" w:fill="auto"/>
            <w:noWrap/>
            <w:vAlign w:val="center"/>
            <w:hideMark/>
          </w:tcPr>
          <w:p w14:paraId="4D097CE8"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009C074" w14:textId="05B5AC08" w:rsidR="00314834" w:rsidRPr="004F01A3" w:rsidRDefault="00314834" w:rsidP="006C4F0B">
            <w:pPr>
              <w:jc w:val="center"/>
              <w:rPr>
                <w:rFonts w:ascii="Arial" w:hAnsi="Arial" w:cs="Arial"/>
                <w:sz w:val="21"/>
                <w:szCs w:val="22"/>
              </w:rPr>
            </w:pPr>
            <w:r>
              <w:rPr>
                <w:rFonts w:ascii="Arial" w:hAnsi="Arial" w:cs="Arial" w:hint="eastAsia"/>
                <w:sz w:val="21"/>
                <w:szCs w:val="22"/>
              </w:rPr>
              <w:t>45.66</w:t>
            </w:r>
          </w:p>
        </w:tc>
      </w:tr>
    </w:tbl>
    <w:p w14:paraId="72387BCC" w14:textId="304256DC"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7F9446E" w14:textId="77777777" w:rsidTr="006C4F0B">
        <w:trPr>
          <w:trHeight w:val="285"/>
          <w:tblHeader/>
          <w:jc w:val="center"/>
        </w:trPr>
        <w:tc>
          <w:tcPr>
            <w:tcW w:w="2195" w:type="pct"/>
            <w:shd w:val="clear" w:color="auto" w:fill="auto"/>
            <w:noWrap/>
            <w:vAlign w:val="center"/>
            <w:hideMark/>
          </w:tcPr>
          <w:p w14:paraId="661C45A1"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5A83049"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0513F62"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1D6461" w:rsidRPr="00973E64" w14:paraId="7D8579E9" w14:textId="77777777" w:rsidTr="006C4F0B">
        <w:trPr>
          <w:trHeight w:val="345"/>
          <w:jc w:val="center"/>
        </w:trPr>
        <w:tc>
          <w:tcPr>
            <w:tcW w:w="2195" w:type="pct"/>
            <w:shd w:val="clear" w:color="auto" w:fill="auto"/>
            <w:noWrap/>
            <w:vAlign w:val="center"/>
            <w:hideMark/>
          </w:tcPr>
          <w:p w14:paraId="40C301C9"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14284B5F" w14:textId="2FD0DA8A"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68E03CB2" w14:textId="3750A460"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37.61</w:t>
            </w:r>
          </w:p>
        </w:tc>
      </w:tr>
      <w:tr w:rsidR="001D6461" w:rsidRPr="00973E64" w14:paraId="05791542" w14:textId="77777777" w:rsidTr="006C4F0B">
        <w:trPr>
          <w:trHeight w:val="285"/>
          <w:jc w:val="center"/>
        </w:trPr>
        <w:tc>
          <w:tcPr>
            <w:tcW w:w="2195" w:type="pct"/>
            <w:shd w:val="clear" w:color="auto" w:fill="auto"/>
            <w:noWrap/>
            <w:vAlign w:val="center"/>
            <w:hideMark/>
          </w:tcPr>
          <w:p w14:paraId="04A2EC83"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795823A5" w14:textId="52C77216"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455C6AC6" w14:textId="50F83E0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44.48</w:t>
            </w:r>
          </w:p>
        </w:tc>
      </w:tr>
      <w:tr w:rsidR="001D6461" w:rsidRPr="00973E64" w14:paraId="467B57F3" w14:textId="77777777" w:rsidTr="006C4F0B">
        <w:trPr>
          <w:trHeight w:val="285"/>
          <w:jc w:val="center"/>
        </w:trPr>
        <w:tc>
          <w:tcPr>
            <w:tcW w:w="2195" w:type="pct"/>
            <w:shd w:val="clear" w:color="auto" w:fill="auto"/>
            <w:noWrap/>
            <w:vAlign w:val="center"/>
            <w:hideMark/>
          </w:tcPr>
          <w:p w14:paraId="11314AF6"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B158BDF" w14:textId="20257D3F"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4A3AEF1" w14:textId="4920BE3C"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51.9</w:t>
            </w:r>
          </w:p>
        </w:tc>
      </w:tr>
      <w:tr w:rsidR="001D6461" w:rsidRPr="00973E64" w14:paraId="30D1C322" w14:textId="77777777" w:rsidTr="006C4F0B">
        <w:trPr>
          <w:trHeight w:val="285"/>
          <w:jc w:val="center"/>
        </w:trPr>
        <w:tc>
          <w:tcPr>
            <w:tcW w:w="2195" w:type="pct"/>
            <w:shd w:val="clear" w:color="auto" w:fill="auto"/>
            <w:noWrap/>
            <w:vAlign w:val="center"/>
            <w:hideMark/>
          </w:tcPr>
          <w:p w14:paraId="04E9DD9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AE7D629" w14:textId="68E57E13"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B0F9B9D" w14:textId="08896CE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40.46</w:t>
            </w:r>
          </w:p>
        </w:tc>
      </w:tr>
      <w:tr w:rsidR="001D6461" w:rsidRPr="00973E64" w14:paraId="6CC5FA25" w14:textId="77777777" w:rsidTr="006C4F0B">
        <w:trPr>
          <w:trHeight w:val="285"/>
          <w:jc w:val="center"/>
        </w:trPr>
        <w:tc>
          <w:tcPr>
            <w:tcW w:w="2195" w:type="pct"/>
            <w:shd w:val="clear" w:color="auto" w:fill="auto"/>
            <w:noWrap/>
            <w:vAlign w:val="center"/>
          </w:tcPr>
          <w:p w14:paraId="7A37B4C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462051A6" w14:textId="1638E0BE"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60E92F3C" w14:textId="3D422A1B"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4785190C" w14:textId="77777777" w:rsidTr="006C4F0B">
        <w:trPr>
          <w:trHeight w:val="285"/>
          <w:jc w:val="center"/>
        </w:trPr>
        <w:tc>
          <w:tcPr>
            <w:tcW w:w="2195" w:type="pct"/>
            <w:shd w:val="clear" w:color="auto" w:fill="auto"/>
            <w:noWrap/>
            <w:vAlign w:val="center"/>
          </w:tcPr>
          <w:p w14:paraId="021A461F"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500BD4C" w14:textId="26CFCEB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486AE2A1" w14:textId="5BB8A78E"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47.77</w:t>
            </w:r>
          </w:p>
        </w:tc>
      </w:tr>
      <w:tr w:rsidR="001D6461" w:rsidRPr="00973E64" w14:paraId="453CB386" w14:textId="77777777" w:rsidTr="006C4F0B">
        <w:trPr>
          <w:trHeight w:val="285"/>
          <w:jc w:val="center"/>
        </w:trPr>
        <w:tc>
          <w:tcPr>
            <w:tcW w:w="2195" w:type="pct"/>
            <w:shd w:val="clear" w:color="auto" w:fill="auto"/>
            <w:noWrap/>
            <w:vAlign w:val="center"/>
          </w:tcPr>
          <w:p w14:paraId="581EC40A"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F5395F1" w14:textId="13CE8F31"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4ABFE04" w14:textId="794D30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41.49</w:t>
            </w:r>
          </w:p>
        </w:tc>
      </w:tr>
      <w:tr w:rsidR="001D6461" w:rsidRPr="00973E64" w14:paraId="6DF3FA83" w14:textId="77777777" w:rsidTr="006C4F0B">
        <w:trPr>
          <w:trHeight w:val="285"/>
          <w:jc w:val="center"/>
        </w:trPr>
        <w:tc>
          <w:tcPr>
            <w:tcW w:w="2195" w:type="pct"/>
            <w:shd w:val="clear" w:color="auto" w:fill="auto"/>
            <w:noWrap/>
            <w:vAlign w:val="center"/>
          </w:tcPr>
          <w:p w14:paraId="44BFEDE0"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2158E2F" w14:textId="294135C7"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5FFC5273" w14:textId="18AA7F01"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37.8</w:t>
            </w:r>
          </w:p>
        </w:tc>
      </w:tr>
      <w:tr w:rsidR="001D6461" w:rsidRPr="00973E64" w14:paraId="4FFAE00D" w14:textId="77777777" w:rsidTr="006C4F0B">
        <w:trPr>
          <w:trHeight w:val="285"/>
          <w:jc w:val="center"/>
        </w:trPr>
        <w:tc>
          <w:tcPr>
            <w:tcW w:w="2195" w:type="pct"/>
            <w:shd w:val="clear" w:color="auto" w:fill="auto"/>
            <w:noWrap/>
            <w:vAlign w:val="center"/>
          </w:tcPr>
          <w:p w14:paraId="43DE73A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80744C0" w14:textId="5E3533A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59E56259" w14:textId="38B225B3"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5E60B85D" w14:textId="77777777" w:rsidTr="006C4F0B">
        <w:trPr>
          <w:trHeight w:val="285"/>
          <w:jc w:val="center"/>
        </w:trPr>
        <w:tc>
          <w:tcPr>
            <w:tcW w:w="2195" w:type="pct"/>
            <w:shd w:val="clear" w:color="auto" w:fill="auto"/>
            <w:noWrap/>
            <w:vAlign w:val="center"/>
          </w:tcPr>
          <w:p w14:paraId="667225E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248D7F" w14:textId="5EFCA10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495509AB" w14:textId="1208B1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39.79</w:t>
            </w:r>
          </w:p>
        </w:tc>
      </w:tr>
      <w:tr w:rsidR="001D6461" w:rsidRPr="00973E64" w14:paraId="3C9B2710" w14:textId="77777777" w:rsidTr="006C4F0B">
        <w:trPr>
          <w:trHeight w:val="285"/>
          <w:jc w:val="center"/>
        </w:trPr>
        <w:tc>
          <w:tcPr>
            <w:tcW w:w="2195" w:type="pct"/>
            <w:shd w:val="clear" w:color="auto" w:fill="auto"/>
            <w:noWrap/>
            <w:vAlign w:val="center"/>
          </w:tcPr>
          <w:p w14:paraId="3F8DC06C"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C1BB3A5" w14:textId="309E30A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0DC79491" w14:textId="2C09A283"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34.44</w:t>
            </w:r>
          </w:p>
        </w:tc>
      </w:tr>
      <w:tr w:rsidR="001D6461" w:rsidRPr="00973E64" w14:paraId="37996EED" w14:textId="77777777" w:rsidTr="006C4F0B">
        <w:trPr>
          <w:trHeight w:val="285"/>
          <w:jc w:val="center"/>
        </w:trPr>
        <w:tc>
          <w:tcPr>
            <w:tcW w:w="2195" w:type="pct"/>
            <w:shd w:val="clear" w:color="auto" w:fill="auto"/>
            <w:noWrap/>
            <w:vAlign w:val="center"/>
          </w:tcPr>
          <w:p w14:paraId="273666FB"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D1980AD" w14:textId="6743241B"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66A505B" w14:textId="56C9297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35.84</w:t>
            </w:r>
          </w:p>
        </w:tc>
      </w:tr>
      <w:tr w:rsidR="00314834" w:rsidRPr="00973E64" w14:paraId="24955AFD" w14:textId="77777777" w:rsidTr="006C4F0B">
        <w:trPr>
          <w:trHeight w:val="257"/>
          <w:jc w:val="center"/>
        </w:trPr>
        <w:tc>
          <w:tcPr>
            <w:tcW w:w="2943" w:type="pct"/>
            <w:gridSpan w:val="2"/>
            <w:shd w:val="clear" w:color="auto" w:fill="auto"/>
            <w:noWrap/>
            <w:vAlign w:val="center"/>
            <w:hideMark/>
          </w:tcPr>
          <w:p w14:paraId="144158F6"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29FE8732" w14:textId="4DE3265A" w:rsidR="00314834" w:rsidRPr="004F01A3" w:rsidRDefault="00314834" w:rsidP="006C4F0B">
            <w:pPr>
              <w:jc w:val="center"/>
              <w:rPr>
                <w:rFonts w:ascii="Arial" w:hAnsi="Arial" w:cs="Arial"/>
                <w:sz w:val="21"/>
                <w:szCs w:val="22"/>
              </w:rPr>
            </w:pPr>
            <w:r>
              <w:rPr>
                <w:rFonts w:ascii="Arial" w:hAnsi="Arial" w:cs="Arial" w:hint="eastAsia"/>
                <w:sz w:val="21"/>
                <w:szCs w:val="22"/>
              </w:rPr>
              <w:t>41.16</w:t>
            </w:r>
          </w:p>
        </w:tc>
      </w:tr>
    </w:tbl>
    <w:p w14:paraId="25DF0B68" w14:textId="792DDB57" w:rsidR="004158F5" w:rsidRDefault="004158F5"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83D466D" w14:textId="77777777" w:rsidR="004158F5" w:rsidRDefault="004158F5">
      <w:pPr>
        <w:rPr>
          <w:rFonts w:ascii="Arial" w:hAnsi="Arial" w:cs="Arial"/>
          <w:sz w:val="21"/>
          <w:szCs w:val="21"/>
        </w:rPr>
      </w:pPr>
      <w:r>
        <w:rPr>
          <w:rFonts w:ascii="Arial" w:hAnsi="Arial" w:cs="Arial"/>
          <w:sz w:val="21"/>
          <w:szCs w:val="21"/>
        </w:rPr>
        <w:br w:type="page"/>
      </w:r>
    </w:p>
    <w:p w14:paraId="4B212D40" w14:textId="78C56840"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C858508" w14:textId="77777777" w:rsidTr="006C4F0B">
        <w:trPr>
          <w:trHeight w:val="285"/>
          <w:tblHeader/>
          <w:jc w:val="center"/>
        </w:trPr>
        <w:tc>
          <w:tcPr>
            <w:tcW w:w="2195" w:type="pct"/>
            <w:shd w:val="clear" w:color="auto" w:fill="auto"/>
            <w:noWrap/>
            <w:vAlign w:val="center"/>
            <w:hideMark/>
          </w:tcPr>
          <w:p w14:paraId="10D05CE0"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487C35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75E6CED"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570BD3AF" w14:textId="77777777" w:rsidTr="006C4F0B">
        <w:trPr>
          <w:trHeight w:val="345"/>
          <w:jc w:val="center"/>
        </w:trPr>
        <w:tc>
          <w:tcPr>
            <w:tcW w:w="2195" w:type="pct"/>
            <w:shd w:val="clear" w:color="auto" w:fill="auto"/>
            <w:noWrap/>
            <w:vAlign w:val="center"/>
            <w:hideMark/>
          </w:tcPr>
          <w:p w14:paraId="394D61F1"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8B332D0" w14:textId="3EF4912E"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3DB154B7" w14:textId="57060AF2"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48.31</w:t>
            </w:r>
          </w:p>
        </w:tc>
      </w:tr>
      <w:tr w:rsidR="00AC4864" w:rsidRPr="00973E64" w14:paraId="4F2A6282" w14:textId="77777777" w:rsidTr="006C4F0B">
        <w:trPr>
          <w:trHeight w:val="285"/>
          <w:jc w:val="center"/>
        </w:trPr>
        <w:tc>
          <w:tcPr>
            <w:tcW w:w="2195" w:type="pct"/>
            <w:shd w:val="clear" w:color="auto" w:fill="auto"/>
            <w:noWrap/>
            <w:vAlign w:val="center"/>
            <w:hideMark/>
          </w:tcPr>
          <w:p w14:paraId="7BC4CD4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4804A597" w14:textId="0BA33140"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5168B2" w14:textId="087CFD9D"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45.78</w:t>
            </w:r>
          </w:p>
        </w:tc>
      </w:tr>
      <w:tr w:rsidR="00AC4864" w:rsidRPr="00973E64" w14:paraId="606D8CF1" w14:textId="77777777" w:rsidTr="006C4F0B">
        <w:trPr>
          <w:trHeight w:val="285"/>
          <w:jc w:val="center"/>
        </w:trPr>
        <w:tc>
          <w:tcPr>
            <w:tcW w:w="2195" w:type="pct"/>
            <w:shd w:val="clear" w:color="auto" w:fill="auto"/>
            <w:noWrap/>
            <w:vAlign w:val="center"/>
            <w:hideMark/>
          </w:tcPr>
          <w:p w14:paraId="2811FA28"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54B69DB5" w14:textId="71240E5D"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CCD0609" w14:textId="0A7DF987"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46.19</w:t>
            </w:r>
          </w:p>
        </w:tc>
      </w:tr>
      <w:tr w:rsidR="00AC4864" w:rsidRPr="00973E64" w14:paraId="52BF016B" w14:textId="77777777" w:rsidTr="006C4F0B">
        <w:trPr>
          <w:trHeight w:val="285"/>
          <w:jc w:val="center"/>
        </w:trPr>
        <w:tc>
          <w:tcPr>
            <w:tcW w:w="2195" w:type="pct"/>
            <w:shd w:val="clear" w:color="auto" w:fill="auto"/>
            <w:noWrap/>
            <w:vAlign w:val="center"/>
            <w:hideMark/>
          </w:tcPr>
          <w:p w14:paraId="65C4D53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B3371E5" w14:textId="5A1A611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0FA547C5" w14:textId="5C3A4D3B"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45.71</w:t>
            </w:r>
          </w:p>
        </w:tc>
      </w:tr>
      <w:tr w:rsidR="00AC4864" w:rsidRPr="00973E64" w14:paraId="2FC996D7" w14:textId="77777777" w:rsidTr="006C4F0B">
        <w:trPr>
          <w:trHeight w:val="285"/>
          <w:jc w:val="center"/>
        </w:trPr>
        <w:tc>
          <w:tcPr>
            <w:tcW w:w="2195" w:type="pct"/>
            <w:shd w:val="clear" w:color="auto" w:fill="auto"/>
            <w:noWrap/>
            <w:vAlign w:val="center"/>
          </w:tcPr>
          <w:p w14:paraId="04A6503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7B5F5E56" w14:textId="5851E39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14B2F0B9" w14:textId="148A3253"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45.19</w:t>
            </w:r>
          </w:p>
        </w:tc>
      </w:tr>
      <w:tr w:rsidR="00AC4864" w:rsidRPr="00973E64" w14:paraId="125603F1" w14:textId="77777777" w:rsidTr="006C4F0B">
        <w:trPr>
          <w:trHeight w:val="285"/>
          <w:jc w:val="center"/>
        </w:trPr>
        <w:tc>
          <w:tcPr>
            <w:tcW w:w="2195" w:type="pct"/>
            <w:shd w:val="clear" w:color="auto" w:fill="auto"/>
            <w:noWrap/>
            <w:vAlign w:val="center"/>
          </w:tcPr>
          <w:p w14:paraId="63AC815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6BEA81CD" w14:textId="61F28EE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1E829334" w14:textId="2650CF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62D4A0FD" w14:textId="77777777" w:rsidTr="006C4F0B">
        <w:trPr>
          <w:trHeight w:val="285"/>
          <w:jc w:val="center"/>
        </w:trPr>
        <w:tc>
          <w:tcPr>
            <w:tcW w:w="2195" w:type="pct"/>
            <w:shd w:val="clear" w:color="auto" w:fill="auto"/>
            <w:noWrap/>
            <w:vAlign w:val="center"/>
          </w:tcPr>
          <w:p w14:paraId="08E1E40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5CF6CD11" w14:textId="70A4DC50"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0325F92B" w14:textId="5288338B"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42.61</w:t>
            </w:r>
          </w:p>
        </w:tc>
      </w:tr>
      <w:tr w:rsidR="00AC4864" w:rsidRPr="00973E64" w14:paraId="21C48E91" w14:textId="77777777" w:rsidTr="006C4F0B">
        <w:trPr>
          <w:trHeight w:val="285"/>
          <w:jc w:val="center"/>
        </w:trPr>
        <w:tc>
          <w:tcPr>
            <w:tcW w:w="2195" w:type="pct"/>
            <w:shd w:val="clear" w:color="auto" w:fill="auto"/>
            <w:noWrap/>
            <w:vAlign w:val="center"/>
          </w:tcPr>
          <w:p w14:paraId="1230F6D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B7B2472" w14:textId="73E08F8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E32110A" w14:textId="5CA182D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49.27</w:t>
            </w:r>
          </w:p>
        </w:tc>
      </w:tr>
      <w:tr w:rsidR="00AC4864" w:rsidRPr="00973E64" w14:paraId="735BA255" w14:textId="77777777" w:rsidTr="006C4F0B">
        <w:trPr>
          <w:trHeight w:val="285"/>
          <w:jc w:val="center"/>
        </w:trPr>
        <w:tc>
          <w:tcPr>
            <w:tcW w:w="2195" w:type="pct"/>
            <w:shd w:val="clear" w:color="auto" w:fill="auto"/>
            <w:noWrap/>
            <w:vAlign w:val="center"/>
          </w:tcPr>
          <w:p w14:paraId="0C9E13AA"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27652312" w14:textId="4DEA0D19"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DFF39DC" w14:textId="2AD22201"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43.67</w:t>
            </w:r>
          </w:p>
        </w:tc>
      </w:tr>
      <w:tr w:rsidR="00AC4864" w:rsidRPr="00973E64" w14:paraId="1BEE1AC9" w14:textId="77777777" w:rsidTr="006C4F0B">
        <w:trPr>
          <w:trHeight w:val="285"/>
          <w:jc w:val="center"/>
        </w:trPr>
        <w:tc>
          <w:tcPr>
            <w:tcW w:w="2195" w:type="pct"/>
            <w:shd w:val="clear" w:color="auto" w:fill="auto"/>
            <w:noWrap/>
            <w:vAlign w:val="center"/>
          </w:tcPr>
          <w:p w14:paraId="1D6F88F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5AE76AB0" w14:textId="14F61BF3"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AF4C9C9" w14:textId="7BD05AF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48.44</w:t>
            </w:r>
          </w:p>
        </w:tc>
      </w:tr>
      <w:tr w:rsidR="00AC4864" w:rsidRPr="00973E64" w14:paraId="7A152004" w14:textId="77777777" w:rsidTr="006C4F0B">
        <w:trPr>
          <w:trHeight w:val="285"/>
          <w:jc w:val="center"/>
        </w:trPr>
        <w:tc>
          <w:tcPr>
            <w:tcW w:w="2195" w:type="pct"/>
            <w:shd w:val="clear" w:color="auto" w:fill="auto"/>
            <w:noWrap/>
            <w:vAlign w:val="center"/>
          </w:tcPr>
          <w:p w14:paraId="188640C0"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716ED446" w14:textId="129ED81B"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43D2690E" w14:textId="25108B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1CB4E1D2" w14:textId="77777777" w:rsidTr="006C4F0B">
        <w:trPr>
          <w:trHeight w:val="285"/>
          <w:jc w:val="center"/>
        </w:trPr>
        <w:tc>
          <w:tcPr>
            <w:tcW w:w="2195" w:type="pct"/>
            <w:shd w:val="clear" w:color="auto" w:fill="auto"/>
            <w:noWrap/>
            <w:vAlign w:val="center"/>
          </w:tcPr>
          <w:p w14:paraId="177A22CE"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4395FB4C" w14:textId="7C1DB601"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6BD670DE" w14:textId="27F61106"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42.25</w:t>
            </w:r>
          </w:p>
        </w:tc>
      </w:tr>
      <w:tr w:rsidR="00314834" w:rsidRPr="00973E64" w14:paraId="753D2A3E" w14:textId="77777777" w:rsidTr="006C4F0B">
        <w:trPr>
          <w:trHeight w:val="257"/>
          <w:jc w:val="center"/>
        </w:trPr>
        <w:tc>
          <w:tcPr>
            <w:tcW w:w="2943" w:type="pct"/>
            <w:gridSpan w:val="2"/>
            <w:shd w:val="clear" w:color="auto" w:fill="auto"/>
            <w:noWrap/>
            <w:vAlign w:val="center"/>
            <w:hideMark/>
          </w:tcPr>
          <w:p w14:paraId="624801CA"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F798DAD" w14:textId="2EF24FA0" w:rsidR="00314834" w:rsidRPr="004F01A3" w:rsidRDefault="00314834" w:rsidP="006C4F0B">
            <w:pPr>
              <w:jc w:val="center"/>
              <w:rPr>
                <w:rFonts w:ascii="Arial" w:hAnsi="Arial" w:cs="Arial"/>
                <w:sz w:val="21"/>
                <w:szCs w:val="22"/>
              </w:rPr>
            </w:pPr>
            <w:r>
              <w:rPr>
                <w:rFonts w:ascii="Arial" w:hAnsi="Arial" w:cs="Arial" w:hint="eastAsia"/>
                <w:sz w:val="21"/>
                <w:szCs w:val="22"/>
              </w:rPr>
              <w:t>45.24</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5A00A1D7" w:rsidR="006D4A41" w:rsidRPr="004158F5"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82134E" w:rsidRPr="004158F5">
        <w:rPr>
          <w:rFonts w:ascii="Arial" w:hAnsi="Arial" w:cs="Arial" w:hint="eastAsia"/>
          <w:sz w:val="21"/>
          <w:szCs w:val="21"/>
        </w:rPr>
        <w:t>名佳花园三区</w:t>
      </w:r>
      <w:r w:rsidR="0008540D" w:rsidRPr="004158F5">
        <w:rPr>
          <w:rFonts w:ascii="Arial" w:hAnsi="Arial" w:cs="Arial" w:hint="eastAsia"/>
          <w:sz w:val="21"/>
          <w:szCs w:val="21"/>
        </w:rPr>
        <w:t>、</w:t>
      </w:r>
      <w:r w:rsidR="0082134E" w:rsidRPr="004158F5">
        <w:rPr>
          <w:rFonts w:ascii="Arial" w:hAnsi="Arial" w:cs="Arial" w:hint="eastAsia"/>
          <w:sz w:val="21"/>
          <w:szCs w:val="21"/>
        </w:rPr>
        <w:t>名流花园</w:t>
      </w:r>
      <w:r w:rsidR="0008540D" w:rsidRPr="004158F5">
        <w:rPr>
          <w:rFonts w:ascii="Arial" w:hAnsi="Arial" w:cs="Arial" w:hint="eastAsia"/>
          <w:sz w:val="21"/>
          <w:szCs w:val="21"/>
        </w:rPr>
        <w:t>、</w:t>
      </w:r>
      <w:r w:rsidR="0082134E" w:rsidRPr="004158F5">
        <w:rPr>
          <w:rFonts w:ascii="Arial" w:hAnsi="Arial" w:cs="Arial" w:hint="eastAsia"/>
          <w:sz w:val="21"/>
          <w:szCs w:val="21"/>
        </w:rPr>
        <w:t>望都新地</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w:t>
      </w:r>
      <w:proofErr w:type="gramStart"/>
      <w:r w:rsidRPr="004158F5">
        <w:rPr>
          <w:rFonts w:ascii="Arial" w:hAnsi="Arial" w:cs="Arial"/>
          <w:sz w:val="21"/>
          <w:szCs w:val="21"/>
        </w:rPr>
        <w:t>一</w:t>
      </w:r>
      <w:proofErr w:type="gramEnd"/>
      <w:r w:rsidRPr="004158F5">
        <w:rPr>
          <w:rFonts w:ascii="Arial" w:hAnsi="Arial" w:cs="Arial"/>
          <w:sz w:val="21"/>
          <w:szCs w:val="21"/>
        </w:rPr>
        <w:t>年平均租金水平分别如下：</w:t>
      </w:r>
    </w:p>
    <w:p w14:paraId="019A197E" w14:textId="2FE54E0D" w:rsidR="009205EE" w:rsidRPr="004158F5"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0C95893F" w:rsidR="006D4A41" w:rsidRPr="004158F5" w:rsidRDefault="0082134E" w:rsidP="00125A3D">
            <w:pPr>
              <w:jc w:val="center"/>
              <w:rPr>
                <w:rFonts w:ascii="Arial" w:hAnsi="Arial" w:cs="Arial"/>
                <w:sz w:val="20"/>
              </w:rPr>
            </w:pPr>
            <w:r w:rsidRPr="004158F5">
              <w:rPr>
                <w:rFonts w:ascii="Arial" w:hAnsi="Arial" w:cs="Arial" w:hint="eastAsia"/>
                <w:sz w:val="20"/>
              </w:rPr>
              <w:t>名佳花园三区</w:t>
            </w:r>
          </w:p>
        </w:tc>
        <w:tc>
          <w:tcPr>
            <w:tcW w:w="1110" w:type="pct"/>
            <w:shd w:val="clear" w:color="auto" w:fill="auto"/>
            <w:vAlign w:val="center"/>
            <w:hideMark/>
          </w:tcPr>
          <w:p w14:paraId="453C449D" w14:textId="027859C9" w:rsidR="006D4A41" w:rsidRPr="004158F5" w:rsidRDefault="0082134E" w:rsidP="00125A3D">
            <w:pPr>
              <w:jc w:val="center"/>
              <w:rPr>
                <w:rFonts w:ascii="Arial" w:hAnsi="Arial" w:cs="Arial"/>
                <w:sz w:val="20"/>
              </w:rPr>
            </w:pPr>
            <w:r w:rsidRPr="004158F5">
              <w:rPr>
                <w:rFonts w:ascii="Arial" w:hAnsi="Arial" w:cs="Arial" w:hint="eastAsia"/>
                <w:sz w:val="20"/>
              </w:rPr>
              <w:t>名流花园</w:t>
            </w:r>
          </w:p>
        </w:tc>
        <w:tc>
          <w:tcPr>
            <w:tcW w:w="928" w:type="pct"/>
            <w:shd w:val="clear" w:color="auto" w:fill="auto"/>
            <w:vAlign w:val="center"/>
            <w:hideMark/>
          </w:tcPr>
          <w:p w14:paraId="3421061D" w14:textId="6C4941E2" w:rsidR="006D4A41" w:rsidRPr="004158F5" w:rsidRDefault="0082134E" w:rsidP="00125A3D">
            <w:pPr>
              <w:jc w:val="center"/>
              <w:rPr>
                <w:rFonts w:ascii="Arial" w:hAnsi="Arial" w:cs="Arial"/>
                <w:sz w:val="20"/>
              </w:rPr>
            </w:pPr>
            <w:r w:rsidRPr="004158F5">
              <w:rPr>
                <w:rFonts w:ascii="Arial" w:hAnsi="Arial" w:cs="Arial" w:hint="eastAsia"/>
                <w:sz w:val="20"/>
              </w:rPr>
              <w:t>望都新地</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085E099B" w:rsidR="001D6461" w:rsidRPr="004158F5" w:rsidRDefault="004158F5" w:rsidP="001D6461">
            <w:pPr>
              <w:jc w:val="center"/>
              <w:rPr>
                <w:rFonts w:ascii="Arial" w:hAnsi="Arial" w:cs="Arial"/>
                <w:sz w:val="20"/>
              </w:rPr>
            </w:pPr>
            <w:r>
              <w:rPr>
                <w:rFonts w:ascii="Arial" w:hAnsi="Arial" w:cs="Arial" w:hint="eastAsia"/>
                <w:sz w:val="20"/>
              </w:rPr>
              <w:t>46.84</w:t>
            </w:r>
          </w:p>
        </w:tc>
        <w:tc>
          <w:tcPr>
            <w:tcW w:w="1110" w:type="pct"/>
            <w:shd w:val="clear" w:color="auto" w:fill="auto"/>
            <w:vAlign w:val="center"/>
          </w:tcPr>
          <w:p w14:paraId="70F6BDE1" w14:textId="28E47462" w:rsidR="001D6461" w:rsidRPr="004158F5" w:rsidRDefault="004158F5" w:rsidP="001D6461">
            <w:pPr>
              <w:jc w:val="center"/>
              <w:rPr>
                <w:rFonts w:ascii="Arial" w:hAnsi="Arial" w:cs="Arial"/>
                <w:sz w:val="20"/>
              </w:rPr>
            </w:pPr>
            <w:r>
              <w:rPr>
                <w:rFonts w:ascii="Arial" w:hAnsi="Arial" w:cs="Arial" w:hint="eastAsia"/>
                <w:sz w:val="20"/>
              </w:rPr>
              <w:t>41.46</w:t>
            </w:r>
          </w:p>
        </w:tc>
        <w:tc>
          <w:tcPr>
            <w:tcW w:w="928" w:type="pct"/>
            <w:shd w:val="clear" w:color="auto" w:fill="auto"/>
            <w:vAlign w:val="center"/>
          </w:tcPr>
          <w:p w14:paraId="44DF4BD0" w14:textId="7FFADC02" w:rsidR="001D6461" w:rsidRPr="004158F5" w:rsidRDefault="004158F5" w:rsidP="001D6461">
            <w:pPr>
              <w:jc w:val="center"/>
              <w:rPr>
                <w:rFonts w:ascii="Arial" w:hAnsi="Arial" w:cs="Arial"/>
                <w:sz w:val="20"/>
              </w:rPr>
            </w:pPr>
            <w:r>
              <w:rPr>
                <w:rFonts w:ascii="Arial" w:hAnsi="Arial" w:cs="Arial" w:hint="eastAsia"/>
                <w:sz w:val="20"/>
              </w:rPr>
              <w:t>45.09</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3C64F3BC" w:rsidR="001D6461" w:rsidRPr="004158F5" w:rsidRDefault="004158F5" w:rsidP="001D6461">
            <w:pPr>
              <w:jc w:val="center"/>
              <w:rPr>
                <w:rFonts w:ascii="Arial" w:hAnsi="Arial" w:cs="Arial"/>
                <w:sz w:val="20"/>
              </w:rPr>
            </w:pPr>
            <w:r>
              <w:rPr>
                <w:rFonts w:ascii="Arial" w:hAnsi="Arial" w:cs="Arial" w:hint="eastAsia"/>
                <w:sz w:val="20"/>
              </w:rPr>
              <w:t>51.56</w:t>
            </w:r>
          </w:p>
        </w:tc>
        <w:tc>
          <w:tcPr>
            <w:tcW w:w="1110" w:type="pct"/>
            <w:shd w:val="clear" w:color="auto" w:fill="auto"/>
            <w:vAlign w:val="center"/>
          </w:tcPr>
          <w:p w14:paraId="1F727C9A" w14:textId="15B34557" w:rsidR="001D6461" w:rsidRPr="004158F5" w:rsidRDefault="004158F5" w:rsidP="001D6461">
            <w:pPr>
              <w:jc w:val="center"/>
              <w:rPr>
                <w:rFonts w:ascii="Arial" w:hAnsi="Arial" w:cs="Arial"/>
                <w:sz w:val="20"/>
              </w:rPr>
            </w:pPr>
            <w:r>
              <w:rPr>
                <w:rFonts w:ascii="Arial" w:hAnsi="Arial" w:cs="Arial" w:hint="eastAsia"/>
                <w:sz w:val="20"/>
              </w:rPr>
              <w:t>57.29</w:t>
            </w:r>
          </w:p>
        </w:tc>
        <w:tc>
          <w:tcPr>
            <w:tcW w:w="928" w:type="pct"/>
            <w:shd w:val="clear" w:color="auto" w:fill="auto"/>
            <w:vAlign w:val="center"/>
          </w:tcPr>
          <w:p w14:paraId="0622D3E0" w14:textId="4D7DD509" w:rsidR="001D6461" w:rsidRPr="004158F5" w:rsidRDefault="004158F5" w:rsidP="001D6461">
            <w:pPr>
              <w:jc w:val="center"/>
              <w:rPr>
                <w:rFonts w:ascii="Arial" w:hAnsi="Arial" w:cs="Arial"/>
                <w:sz w:val="20"/>
              </w:rPr>
            </w:pPr>
            <w:r>
              <w:rPr>
                <w:rFonts w:ascii="Arial" w:hAnsi="Arial" w:cs="Arial" w:hint="eastAsia"/>
                <w:sz w:val="20"/>
              </w:rPr>
              <w:t>48.22</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2C233517" w:rsidR="004158F5" w:rsidRPr="004158F5" w:rsidRDefault="004158F5" w:rsidP="004158F5">
            <w:pPr>
              <w:jc w:val="center"/>
              <w:rPr>
                <w:rFonts w:ascii="Arial" w:hAnsi="Arial" w:cs="Arial"/>
                <w:sz w:val="20"/>
              </w:rPr>
            </w:pPr>
            <w:r>
              <w:rPr>
                <w:rFonts w:ascii="Arial" w:hAnsi="Arial" w:cs="Arial" w:hint="eastAsia"/>
                <w:sz w:val="20"/>
              </w:rPr>
              <w:t>45.66</w:t>
            </w:r>
          </w:p>
        </w:tc>
        <w:tc>
          <w:tcPr>
            <w:tcW w:w="1110" w:type="pct"/>
            <w:shd w:val="clear" w:color="auto" w:fill="auto"/>
            <w:vAlign w:val="center"/>
          </w:tcPr>
          <w:p w14:paraId="1118758D" w14:textId="721EFA22" w:rsidR="004158F5" w:rsidRPr="004158F5" w:rsidRDefault="004158F5" w:rsidP="004158F5">
            <w:pPr>
              <w:jc w:val="center"/>
              <w:rPr>
                <w:rFonts w:ascii="Arial" w:hAnsi="Arial" w:cs="Arial"/>
                <w:sz w:val="20"/>
              </w:rPr>
            </w:pPr>
            <w:r>
              <w:rPr>
                <w:rFonts w:ascii="Arial" w:hAnsi="Arial" w:cs="Arial" w:hint="eastAsia"/>
                <w:sz w:val="20"/>
              </w:rPr>
              <w:t>41.16</w:t>
            </w:r>
          </w:p>
        </w:tc>
        <w:tc>
          <w:tcPr>
            <w:tcW w:w="928" w:type="pct"/>
            <w:shd w:val="clear" w:color="auto" w:fill="auto"/>
            <w:vAlign w:val="center"/>
          </w:tcPr>
          <w:p w14:paraId="72625DA3" w14:textId="6E64A6B8" w:rsidR="004158F5" w:rsidRPr="004158F5" w:rsidRDefault="004158F5" w:rsidP="004158F5">
            <w:pPr>
              <w:jc w:val="center"/>
              <w:rPr>
                <w:rFonts w:ascii="Arial" w:hAnsi="Arial" w:cs="Arial"/>
                <w:sz w:val="20"/>
              </w:rPr>
            </w:pPr>
            <w:r>
              <w:rPr>
                <w:rFonts w:ascii="Arial" w:hAnsi="Arial" w:cs="Arial" w:hint="eastAsia"/>
                <w:sz w:val="20"/>
              </w:rPr>
              <w:t>45.24</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3983ADBC" w:rsidR="004158F5" w:rsidRPr="004158F5" w:rsidRDefault="00BF704C" w:rsidP="004158F5">
            <w:pPr>
              <w:jc w:val="center"/>
              <w:rPr>
                <w:rFonts w:ascii="Arial" w:hAnsi="Arial" w:cs="Arial"/>
                <w:sz w:val="20"/>
              </w:rPr>
            </w:pPr>
            <w:r>
              <w:rPr>
                <w:rFonts w:ascii="Arial" w:hAnsi="Arial" w:cs="Arial" w:hint="eastAsia"/>
                <w:sz w:val="20"/>
              </w:rPr>
              <w:t>48.02</w:t>
            </w:r>
          </w:p>
        </w:tc>
        <w:tc>
          <w:tcPr>
            <w:tcW w:w="1110" w:type="pct"/>
            <w:shd w:val="clear" w:color="auto" w:fill="auto"/>
            <w:vAlign w:val="center"/>
          </w:tcPr>
          <w:p w14:paraId="6601F9DB" w14:textId="42650532" w:rsidR="004158F5" w:rsidRPr="004158F5" w:rsidRDefault="00BF704C" w:rsidP="004158F5">
            <w:pPr>
              <w:jc w:val="center"/>
              <w:rPr>
                <w:rFonts w:ascii="Arial" w:hAnsi="Arial" w:cs="Arial"/>
                <w:sz w:val="20"/>
              </w:rPr>
            </w:pPr>
            <w:r>
              <w:rPr>
                <w:rFonts w:ascii="Arial" w:hAnsi="Arial" w:cs="Arial" w:hint="eastAsia"/>
                <w:sz w:val="20"/>
              </w:rPr>
              <w:t>46.64</w:t>
            </w:r>
          </w:p>
        </w:tc>
        <w:tc>
          <w:tcPr>
            <w:tcW w:w="928" w:type="pct"/>
            <w:shd w:val="clear" w:color="auto" w:fill="auto"/>
            <w:vAlign w:val="center"/>
          </w:tcPr>
          <w:p w14:paraId="74DB45EF" w14:textId="6E38117C" w:rsidR="004158F5" w:rsidRPr="004158F5" w:rsidRDefault="00BF704C" w:rsidP="004158F5">
            <w:pPr>
              <w:jc w:val="center"/>
              <w:rPr>
                <w:rFonts w:ascii="Arial" w:hAnsi="Arial" w:cs="Arial"/>
                <w:sz w:val="20"/>
              </w:rPr>
            </w:pPr>
            <w:r>
              <w:rPr>
                <w:rFonts w:ascii="Arial" w:hAnsi="Arial" w:cs="Arial" w:hint="eastAsia"/>
                <w:sz w:val="20"/>
              </w:rPr>
              <w:t>46.18</w:t>
            </w:r>
          </w:p>
        </w:tc>
      </w:tr>
    </w:tbl>
    <w:p w14:paraId="5703D5D3" w14:textId="4BD380A2" w:rsidR="00D93BC8" w:rsidRPr="004158F5"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t>可比实例外观照片</w:t>
      </w:r>
    </w:p>
    <w:p w14:paraId="2653CAE4" w14:textId="65B9B119" w:rsidR="00F87AAE" w:rsidRDefault="0082134E" w:rsidP="00BF704C">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名佳花园三区</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名流花园</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BF704C">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望都新地</w:t>
      </w:r>
      <w:r w:rsidR="00F83280" w:rsidRPr="00CF1CF7">
        <w:rPr>
          <w:rFonts w:ascii="Arial" w:eastAsia="宋体" w:hAnsi="Arial" w:cs="Arial"/>
          <w:sz w:val="21"/>
          <w:szCs w:val="21"/>
        </w:rPr>
        <w:t xml:space="preserve">   </w:t>
      </w:r>
    </w:p>
    <w:p w14:paraId="2D710BF1" w14:textId="22CEAFA4"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BF704C">
        <w:rPr>
          <w:rFonts w:ascii="Arial" w:hAnsi="Arial" w:cs="Arial" w:hint="eastAsia"/>
          <w:noProof/>
        </w:rPr>
        <w:drawing>
          <wp:inline distT="0" distB="0" distL="0" distR="0" wp14:anchorId="2F88E7DD" wp14:editId="39005733">
            <wp:extent cx="1228725" cy="1638300"/>
            <wp:effectExtent l="0" t="0" r="9525" b="0"/>
            <wp:docPr id="1167230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30134" name="图片 11672301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9224" cy="1638965"/>
                    </a:xfrm>
                    <a:prstGeom prst="rect">
                      <a:avLst/>
                    </a:prstGeom>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BF704C">
        <w:rPr>
          <w:rFonts w:ascii="Arial" w:eastAsia="宋体" w:hAnsi="Arial" w:cs="Arial"/>
          <w:noProof/>
          <w:sz w:val="21"/>
          <w:szCs w:val="21"/>
        </w:rPr>
        <w:drawing>
          <wp:inline distT="0" distB="0" distL="0" distR="0" wp14:anchorId="664CBF46" wp14:editId="39EBBF4F">
            <wp:extent cx="1209675" cy="1612900"/>
            <wp:effectExtent l="0" t="0" r="9525" b="6350"/>
            <wp:docPr id="13359744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74422" name="图片 13359744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09675" cy="1612900"/>
                    </a:xfrm>
                    <a:prstGeom prst="rect">
                      <a:avLst/>
                    </a:prstGeom>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BF704C">
        <w:rPr>
          <w:rFonts w:ascii="Arial" w:eastAsia="宋体" w:hAnsi="Arial" w:cs="Arial"/>
          <w:noProof/>
          <w:sz w:val="21"/>
          <w:szCs w:val="21"/>
        </w:rPr>
        <w:drawing>
          <wp:inline distT="0" distB="0" distL="0" distR="0" wp14:anchorId="6E34E152" wp14:editId="512FFCC1">
            <wp:extent cx="1195388" cy="1593850"/>
            <wp:effectExtent l="0" t="0" r="5080" b="6350"/>
            <wp:docPr id="21330479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7943" name="图片 21330479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6510" cy="1595346"/>
                    </a:xfrm>
                    <a:prstGeom prst="rect">
                      <a:avLst/>
                    </a:prstGeom>
                  </pic:spPr>
                </pic:pic>
              </a:graphicData>
            </a:graphic>
          </wp:inline>
        </w:drawing>
      </w:r>
    </w:p>
    <w:p w14:paraId="774D6600" w14:textId="3BBD6027"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w:t>
      </w:r>
      <w:r w:rsidRPr="00CF1CF7">
        <w:rPr>
          <w:rFonts w:ascii="Arial" w:hAnsi="Arial" w:cs="Arial" w:hint="eastAsia"/>
          <w:sz w:val="21"/>
          <w:szCs w:val="21"/>
        </w:rPr>
        <w:lastRenderedPageBreak/>
        <w:t>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62B7C310"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proofErr w:type="gramStart"/>
      <w:r w:rsidR="00E867AF" w:rsidRPr="00CF1CF7">
        <w:rPr>
          <w:rFonts w:ascii="Arial" w:hAnsi="Arial" w:cs="Arial" w:hint="eastAsia"/>
          <w:sz w:val="21"/>
          <w:szCs w:val="21"/>
        </w:rPr>
        <w:t>物业费</w:t>
      </w:r>
      <w:proofErr w:type="gramEnd"/>
      <w:r w:rsidR="00BF704C">
        <w:rPr>
          <w:rFonts w:ascii="Arial" w:hAnsi="Arial" w:cs="Arial" w:hint="eastAsia"/>
          <w:sz w:val="21"/>
          <w:szCs w:val="21"/>
        </w:rPr>
        <w:t>0.85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BF704C">
        <w:rPr>
          <w:rFonts w:ascii="Arial" w:hAnsi="Arial" w:cs="Arial" w:hint="eastAsia"/>
          <w:sz w:val="21"/>
          <w:szCs w:val="21"/>
        </w:rPr>
        <w:t>自供暖，</w:t>
      </w:r>
      <w:r w:rsidR="00BF704C" w:rsidRPr="00CF1CF7">
        <w:rPr>
          <w:rFonts w:ascii="Arial" w:hAnsi="Arial" w:cs="Arial" w:hint="eastAsia"/>
          <w:sz w:val="21"/>
          <w:szCs w:val="21"/>
        </w:rPr>
        <w:t>供暖费</w:t>
      </w:r>
      <w:r w:rsidR="00BF704C">
        <w:rPr>
          <w:rFonts w:ascii="Arial" w:hAnsi="Arial" w:cs="Arial"/>
          <w:sz w:val="21"/>
          <w:szCs w:val="21"/>
        </w:rPr>
        <w:t>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305ED8D7"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proofErr w:type="gramStart"/>
      <w:r w:rsidR="006777EC" w:rsidRPr="00CF1CF7">
        <w:rPr>
          <w:rFonts w:ascii="Arial" w:hAnsi="Arial" w:cs="Arial" w:hint="eastAsia"/>
          <w:sz w:val="21"/>
          <w:szCs w:val="21"/>
        </w:rPr>
        <w:t>物业费</w:t>
      </w:r>
      <w:proofErr w:type="gramEnd"/>
      <w:r w:rsidR="00EB4D65">
        <w:rPr>
          <w:rFonts w:ascii="Arial" w:hAnsi="Arial" w:cs="Arial" w:hint="eastAsia"/>
          <w:sz w:val="21"/>
          <w:szCs w:val="21"/>
        </w:rPr>
        <w:t>0.</w:t>
      </w:r>
      <w:r w:rsidR="00BF704C">
        <w:rPr>
          <w:rFonts w:ascii="Arial" w:hAnsi="Arial" w:cs="Arial" w:hint="eastAsia"/>
          <w:sz w:val="21"/>
          <w:szCs w:val="21"/>
        </w:rPr>
        <w:t>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平方米•季，等于</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EB32C60"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BF704C">
        <w:rPr>
          <w:rFonts w:ascii="Arial" w:hAnsi="Arial" w:cs="Arial" w:hint="eastAsia"/>
          <w:sz w:val="21"/>
          <w:szCs w:val="21"/>
        </w:rPr>
        <w:t>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自供暖，</w:t>
      </w:r>
      <w:r w:rsidR="00EB4D65" w:rsidRPr="00CF1CF7">
        <w:rPr>
          <w:rFonts w:ascii="Arial" w:hAnsi="Arial" w:cs="Arial" w:hint="eastAsia"/>
          <w:sz w:val="21"/>
          <w:szCs w:val="21"/>
        </w:rPr>
        <w:t>供暖费</w:t>
      </w:r>
      <w:r w:rsidR="00EB4D65">
        <w:rPr>
          <w:rFonts w:ascii="Arial" w:hAnsi="Arial" w:cs="Arial"/>
          <w:sz w:val="21"/>
          <w:szCs w:val="21"/>
        </w:rPr>
        <w:t>0</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E867AF" w:rsidRPr="00CF1CF7">
        <w:rPr>
          <w:rFonts w:ascii="Arial" w:hAnsi="Arial" w:cs="Arial" w:hint="eastAsia"/>
          <w:sz w:val="21"/>
          <w:szCs w:val="21"/>
        </w:rPr>
        <w:t>；</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0E7BCBEC"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FF451D" w:rsidRPr="00CF1CF7">
        <w:rPr>
          <w:rFonts w:ascii="Arial" w:hAnsi="Arial" w:cs="Arial" w:hint="eastAsia"/>
          <w:sz w:val="21"/>
          <w:szCs w:val="21"/>
        </w:rPr>
        <w:t>租赁税费：（</w:t>
      </w:r>
      <w:r w:rsidR="00BF704C">
        <w:rPr>
          <w:rFonts w:ascii="Arial" w:hAnsi="Arial" w:cs="Arial"/>
          <w:sz w:val="21"/>
          <w:szCs w:val="21"/>
        </w:rPr>
        <w:t>48.02</w:t>
      </w:r>
      <w:r w:rsidR="00FF451D" w:rsidRPr="00CF1CF7">
        <w:rPr>
          <w:rFonts w:ascii="Arial" w:hAnsi="Arial" w:cs="Arial"/>
          <w:sz w:val="21"/>
          <w:szCs w:val="21"/>
        </w:rPr>
        <w:t>-</w:t>
      </w:r>
      <w:r w:rsidR="00BF704C">
        <w:rPr>
          <w:rFonts w:ascii="Arial" w:hAnsi="Arial" w:cs="Arial" w:hint="eastAsia"/>
          <w:sz w:val="21"/>
          <w:szCs w:val="21"/>
        </w:rPr>
        <w:t>0.85</w:t>
      </w:r>
      <w:r w:rsidR="00FF451D" w:rsidRPr="00CF1CF7">
        <w:rPr>
          <w:rFonts w:ascii="Arial" w:hAnsi="Arial" w:cs="Arial"/>
          <w:sz w:val="21"/>
          <w:szCs w:val="21"/>
        </w:rPr>
        <w:t xml:space="preserve"> -</w:t>
      </w:r>
      <w:r w:rsidR="00BF704C">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12</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6F895260" w14:textId="496ED42D"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FF451D" w:rsidRPr="00CF1CF7">
        <w:rPr>
          <w:rFonts w:ascii="Arial" w:hAnsi="Arial" w:cs="Arial" w:hint="eastAsia"/>
          <w:sz w:val="21"/>
          <w:szCs w:val="21"/>
        </w:rPr>
        <w:t>租赁税费：（</w:t>
      </w:r>
      <w:r w:rsidR="00BF704C">
        <w:rPr>
          <w:rFonts w:ascii="Arial" w:hAnsi="Arial" w:cs="Arial" w:hint="eastAsia"/>
          <w:sz w:val="21"/>
          <w:szCs w:val="21"/>
        </w:rPr>
        <w:t>46.64</w:t>
      </w:r>
      <w:r w:rsidR="00FF451D" w:rsidRPr="00CF1CF7">
        <w:rPr>
          <w:rFonts w:ascii="Arial" w:hAnsi="Arial" w:cs="Arial"/>
          <w:sz w:val="21"/>
          <w:szCs w:val="21"/>
        </w:rPr>
        <w:t>-</w:t>
      </w:r>
      <w:r w:rsidR="00EB4D65">
        <w:rPr>
          <w:rFonts w:ascii="Arial" w:hAnsi="Arial" w:cs="Arial" w:hint="eastAsia"/>
          <w:sz w:val="21"/>
          <w:szCs w:val="21"/>
        </w:rPr>
        <w:t>0.</w:t>
      </w:r>
      <w:r w:rsidR="00BF704C">
        <w:rPr>
          <w:rFonts w:ascii="Arial" w:hAnsi="Arial" w:cs="Arial" w:hint="eastAsia"/>
          <w:sz w:val="21"/>
          <w:szCs w:val="21"/>
        </w:rPr>
        <w:t>8</w:t>
      </w:r>
      <w:r w:rsidR="00FF451D" w:rsidRPr="00CF1CF7">
        <w:rPr>
          <w:rFonts w:ascii="Arial" w:hAnsi="Arial" w:cs="Arial"/>
          <w:sz w:val="21"/>
          <w:szCs w:val="21"/>
        </w:rPr>
        <w:t>-</w:t>
      </w:r>
      <w:r w:rsidR="00EB4D65" w:rsidRPr="00CF1CF7">
        <w:rPr>
          <w:rFonts w:ascii="Arial" w:hAnsi="Arial" w:cs="Arial"/>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03</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022A304E" w14:textId="3CB743D6"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FF451D" w:rsidRPr="00CF1CF7">
        <w:rPr>
          <w:rFonts w:ascii="Arial" w:hAnsi="Arial" w:cs="Arial" w:hint="eastAsia"/>
          <w:sz w:val="21"/>
          <w:szCs w:val="21"/>
        </w:rPr>
        <w:t>租赁税费：（</w:t>
      </w:r>
      <w:r w:rsidR="00BF704C">
        <w:rPr>
          <w:rFonts w:ascii="Arial" w:hAnsi="Arial" w:cs="Arial"/>
          <w:sz w:val="21"/>
          <w:szCs w:val="21"/>
        </w:rPr>
        <w:t>46.18</w:t>
      </w:r>
      <w:r w:rsidR="00FF451D" w:rsidRPr="00CF1CF7">
        <w:rPr>
          <w:rFonts w:ascii="Arial" w:hAnsi="Arial" w:cs="Arial"/>
          <w:sz w:val="21"/>
          <w:szCs w:val="21"/>
        </w:rPr>
        <w:t>-</w:t>
      </w:r>
      <w:r w:rsidR="00FF451D">
        <w:rPr>
          <w:rFonts w:ascii="Arial" w:hAnsi="Arial" w:cs="Arial" w:hint="eastAsia"/>
          <w:sz w:val="21"/>
          <w:szCs w:val="21"/>
        </w:rPr>
        <w:t>1</w:t>
      </w:r>
      <w:r w:rsidR="00EB4D65">
        <w:rPr>
          <w:rFonts w:ascii="Arial" w:hAnsi="Arial" w:cs="Arial" w:hint="eastAsia"/>
          <w:sz w:val="21"/>
          <w:szCs w:val="21"/>
        </w:rPr>
        <w:t>.</w:t>
      </w:r>
      <w:r w:rsidR="00BF704C">
        <w:rPr>
          <w:rFonts w:ascii="Arial" w:hAnsi="Arial" w:cs="Arial" w:hint="eastAsia"/>
          <w:sz w:val="21"/>
          <w:szCs w:val="21"/>
        </w:rPr>
        <w:t>2</w:t>
      </w:r>
      <w:r w:rsidR="00FF451D" w:rsidRPr="00CF1CF7">
        <w:rPr>
          <w:rFonts w:ascii="Arial" w:hAnsi="Arial" w:cs="Arial"/>
          <w:sz w:val="21"/>
          <w:szCs w:val="21"/>
        </w:rPr>
        <w:t>-</w:t>
      </w:r>
      <w:r w:rsidR="00EB4D65">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07</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48CA9B56"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48.02</w:t>
      </w:r>
      <w:r w:rsidR="00816235" w:rsidRPr="00CF1CF7">
        <w:rPr>
          <w:rFonts w:ascii="Arial" w:hAnsi="Arial" w:cs="Arial"/>
          <w:sz w:val="21"/>
          <w:szCs w:val="21"/>
        </w:rPr>
        <w:t>-</w:t>
      </w:r>
      <w:r w:rsidR="00374F7D">
        <w:rPr>
          <w:rFonts w:ascii="Arial" w:hAnsi="Arial" w:cs="Arial" w:hint="eastAsia"/>
          <w:sz w:val="21"/>
          <w:szCs w:val="21"/>
        </w:rPr>
        <w:t>0.85</w:t>
      </w:r>
      <w:r w:rsidR="00EB4D65" w:rsidRPr="00CF1CF7">
        <w:rPr>
          <w:rFonts w:ascii="Arial" w:hAnsi="Arial" w:cs="Arial"/>
          <w:sz w:val="21"/>
          <w:szCs w:val="21"/>
        </w:rPr>
        <w:t xml:space="preserve"> -</w:t>
      </w:r>
      <w:r w:rsidR="00374F7D">
        <w:rPr>
          <w:rFonts w:ascii="Arial" w:hAnsi="Arial" w:cs="Arial" w:hint="eastAsia"/>
          <w:sz w:val="21"/>
          <w:szCs w:val="21"/>
        </w:rPr>
        <w:t>0</w:t>
      </w:r>
      <w:r w:rsidR="00FF451D">
        <w:rPr>
          <w:rFonts w:ascii="Arial" w:hAnsi="Arial" w:cs="Arial" w:hint="eastAsia"/>
          <w:sz w:val="21"/>
          <w:szCs w:val="21"/>
        </w:rPr>
        <w:t>-</w:t>
      </w:r>
      <w:r w:rsidR="00374F7D">
        <w:rPr>
          <w:rFonts w:ascii="Arial" w:hAnsi="Arial" w:cs="Arial" w:hint="eastAsia"/>
          <w:sz w:val="21"/>
          <w:szCs w:val="21"/>
        </w:rPr>
        <w:t>1.12</w:t>
      </w:r>
      <w:r w:rsidR="00D82D3B" w:rsidRPr="00CF1CF7">
        <w:rPr>
          <w:rFonts w:ascii="Arial" w:hAnsi="Arial" w:cs="Arial" w:hint="eastAsia"/>
          <w:sz w:val="21"/>
          <w:szCs w:val="21"/>
        </w:rPr>
        <w:t>=</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49368B99"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hint="eastAsia"/>
          <w:sz w:val="21"/>
          <w:szCs w:val="21"/>
        </w:rPr>
        <w:t>46.64</w:t>
      </w:r>
      <w:r w:rsidR="00EB4D65" w:rsidRPr="00CF1CF7">
        <w:rPr>
          <w:rFonts w:ascii="Arial" w:hAnsi="Arial" w:cs="Arial"/>
          <w:sz w:val="21"/>
          <w:szCs w:val="21"/>
        </w:rPr>
        <w:t>-</w:t>
      </w:r>
      <w:r w:rsidR="00EB4D65">
        <w:rPr>
          <w:rFonts w:ascii="Arial" w:hAnsi="Arial" w:cs="Arial" w:hint="eastAsia"/>
          <w:sz w:val="21"/>
          <w:szCs w:val="21"/>
        </w:rPr>
        <w:t>0.</w:t>
      </w:r>
      <w:r w:rsidR="00374F7D">
        <w:rPr>
          <w:rFonts w:ascii="Arial" w:hAnsi="Arial" w:cs="Arial" w:hint="eastAsia"/>
          <w:sz w:val="21"/>
          <w:szCs w:val="21"/>
        </w:rPr>
        <w:t>8</w:t>
      </w:r>
      <w:r w:rsidR="00EB4D65" w:rsidRPr="00CF1CF7">
        <w:rPr>
          <w:rFonts w:ascii="Arial" w:hAnsi="Arial" w:cs="Arial"/>
          <w:sz w:val="21"/>
          <w:szCs w:val="21"/>
        </w:rPr>
        <w:t>-2.5</w:t>
      </w:r>
      <w:r w:rsidR="00FF451D">
        <w:rPr>
          <w:rFonts w:ascii="Arial" w:hAnsi="Arial" w:cs="Arial" w:hint="eastAsia"/>
          <w:sz w:val="21"/>
          <w:szCs w:val="21"/>
        </w:rPr>
        <w:t>-</w:t>
      </w:r>
      <w:r w:rsidR="00EB4D65">
        <w:rPr>
          <w:rFonts w:ascii="Arial" w:hAnsi="Arial" w:cs="Arial" w:hint="eastAsia"/>
          <w:sz w:val="21"/>
          <w:szCs w:val="21"/>
        </w:rPr>
        <w:t>1.</w:t>
      </w:r>
      <w:r w:rsidR="00374F7D">
        <w:rPr>
          <w:rFonts w:ascii="Arial" w:hAnsi="Arial" w:cs="Arial" w:hint="eastAsia"/>
          <w:sz w:val="21"/>
          <w:szCs w:val="21"/>
        </w:rPr>
        <w:t>0</w:t>
      </w:r>
      <w:r w:rsidR="00EB4D65">
        <w:rPr>
          <w:rFonts w:ascii="Arial" w:hAnsi="Arial" w:cs="Arial" w:hint="eastAsia"/>
          <w:sz w:val="21"/>
          <w:szCs w:val="21"/>
        </w:rPr>
        <w:t>3</w:t>
      </w:r>
      <w:r w:rsidR="00E867AF" w:rsidRPr="00CF1CF7">
        <w:rPr>
          <w:rFonts w:ascii="Arial" w:hAnsi="Arial" w:cs="Arial" w:hint="eastAsia"/>
          <w:sz w:val="21"/>
          <w:szCs w:val="21"/>
        </w:rPr>
        <w:t>=</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7FB48F94"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46.1</w:t>
      </w:r>
      <w:r w:rsidR="00374F7D">
        <w:rPr>
          <w:rFonts w:ascii="Arial" w:hAnsi="Arial" w:cs="Arial"/>
          <w:sz w:val="21"/>
          <w:szCs w:val="21"/>
        </w:rPr>
        <w:t>8</w:t>
      </w:r>
      <w:r w:rsidR="00374F7D" w:rsidRPr="00CF1CF7">
        <w:rPr>
          <w:rFonts w:ascii="Arial" w:hAnsi="Arial" w:cs="Arial"/>
          <w:sz w:val="21"/>
          <w:szCs w:val="21"/>
        </w:rPr>
        <w:t>-</w:t>
      </w:r>
      <w:r w:rsidR="00374F7D">
        <w:rPr>
          <w:rFonts w:ascii="Arial" w:hAnsi="Arial" w:cs="Arial" w:hint="eastAsia"/>
          <w:sz w:val="21"/>
          <w:szCs w:val="21"/>
        </w:rPr>
        <w:t>1.2</w:t>
      </w:r>
      <w:r w:rsidR="00374F7D" w:rsidRPr="00CF1CF7">
        <w:rPr>
          <w:rFonts w:ascii="Arial" w:hAnsi="Arial" w:cs="Arial"/>
          <w:sz w:val="21"/>
          <w:szCs w:val="21"/>
        </w:rPr>
        <w:t>-</w:t>
      </w:r>
      <w:r w:rsidR="00374F7D">
        <w:rPr>
          <w:rFonts w:ascii="Arial" w:hAnsi="Arial" w:cs="Arial" w:hint="eastAsia"/>
          <w:sz w:val="21"/>
          <w:szCs w:val="21"/>
        </w:rPr>
        <w:t>0</w:t>
      </w:r>
      <w:r w:rsidR="00FF451D">
        <w:rPr>
          <w:rFonts w:ascii="Arial" w:hAnsi="Arial" w:cs="Arial" w:hint="eastAsia"/>
          <w:sz w:val="21"/>
          <w:szCs w:val="21"/>
        </w:rPr>
        <w:t>-1.</w:t>
      </w:r>
      <w:r w:rsidR="00374F7D">
        <w:rPr>
          <w:rFonts w:ascii="Arial" w:hAnsi="Arial" w:cs="Arial" w:hint="eastAsia"/>
          <w:sz w:val="21"/>
          <w:szCs w:val="21"/>
        </w:rPr>
        <w:t>07</w:t>
      </w:r>
      <w:r w:rsidR="00E867AF" w:rsidRPr="00CF1CF7">
        <w:rPr>
          <w:rFonts w:ascii="Arial" w:hAnsi="Arial" w:cs="Arial" w:hint="eastAsia"/>
          <w:sz w:val="21"/>
          <w:szCs w:val="21"/>
        </w:rPr>
        <w:t>=</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736EB6DE"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1"/>
        <w:autoSpaceDE w:val="0"/>
        <w:autoSpaceDN w:val="0"/>
        <w:spacing w:line="480" w:lineRule="auto"/>
        <w:jc w:val="both"/>
        <w:textAlignment w:val="bottom"/>
        <w:rPr>
          <w:rFonts w:ascii="Arial" w:hAnsi="Arial" w:cs="Arial"/>
          <w:sz w:val="21"/>
          <w:szCs w:val="21"/>
        </w:rPr>
      </w:pPr>
      <w:r>
        <w:rPr>
          <w:rFonts w:ascii="Arial" w:hAnsi="Arial" w:cs="Arial" w:hint="eastAsia"/>
          <w:sz w:val="21"/>
          <w:szCs w:val="21"/>
        </w:rPr>
        <w:t>（转下页）</w:t>
      </w:r>
    </w:p>
    <w:p w14:paraId="174A4ECE" w14:textId="62F02902" w:rsidR="001D0E38" w:rsidRPr="004D5E84" w:rsidRDefault="00410F1B" w:rsidP="004D5E84">
      <w:pPr>
        <w:rPr>
          <w:rFonts w:ascii="Arial" w:hAnsi="Arial" w:cs="Arial"/>
          <w:sz w:val="21"/>
          <w:szCs w:val="21"/>
        </w:rPr>
      </w:pPr>
      <w:r>
        <w:rPr>
          <w:rFonts w:ascii="Arial" w:hAnsi="Arial" w:cs="Arial"/>
          <w:sz w:val="21"/>
          <w:szCs w:val="21"/>
        </w:rPr>
        <w:br w:type="page"/>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lastRenderedPageBreak/>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1BDD8B4D" w:rsidR="0040659F" w:rsidRPr="00535205" w:rsidRDefault="00374F7D" w:rsidP="0040659F">
            <w:pPr>
              <w:pStyle w:val="12"/>
              <w:autoSpaceDE w:val="0"/>
              <w:autoSpaceDN w:val="0"/>
              <w:spacing w:line="240" w:lineRule="exact"/>
              <w:textAlignment w:val="bottom"/>
              <w:rPr>
                <w:rFonts w:ascii="Arial" w:hAnsi="Arial" w:cs="Arial"/>
                <w:sz w:val="18"/>
                <w:szCs w:val="18"/>
              </w:rPr>
            </w:pPr>
            <w:proofErr w:type="gramStart"/>
            <w:r>
              <w:rPr>
                <w:rFonts w:ascii="Arial" w:hAnsi="Arial" w:cs="Arial" w:hint="eastAsia"/>
                <w:sz w:val="18"/>
              </w:rPr>
              <w:t>未来砚园</w:t>
            </w:r>
            <w:proofErr w:type="gramEnd"/>
          </w:p>
        </w:tc>
        <w:tc>
          <w:tcPr>
            <w:tcW w:w="1813" w:type="dxa"/>
            <w:vAlign w:val="center"/>
          </w:tcPr>
          <w:p w14:paraId="689D5421" w14:textId="1944FF49"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名佳花园三区</w:t>
            </w:r>
          </w:p>
        </w:tc>
        <w:tc>
          <w:tcPr>
            <w:tcW w:w="1812" w:type="dxa"/>
            <w:vAlign w:val="center"/>
          </w:tcPr>
          <w:p w14:paraId="76B1724B" w14:textId="6B061C74"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名流花园</w:t>
            </w:r>
          </w:p>
        </w:tc>
        <w:tc>
          <w:tcPr>
            <w:tcW w:w="1813" w:type="dxa"/>
            <w:vAlign w:val="center"/>
          </w:tcPr>
          <w:p w14:paraId="107A8E33" w14:textId="0E4C73F3"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望都新地</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CF1CF7">
              <w:rPr>
                <w:rFonts w:ascii="Arial" w:hAnsi="Arial" w:cs="Arial"/>
                <w:sz w:val="18"/>
              </w:rPr>
              <w:t>待估</w:t>
            </w:r>
            <w:proofErr w:type="gramEnd"/>
          </w:p>
        </w:tc>
        <w:tc>
          <w:tcPr>
            <w:tcW w:w="1813" w:type="dxa"/>
            <w:vAlign w:val="center"/>
          </w:tcPr>
          <w:p w14:paraId="2A9365A4" w14:textId="6BF64C94"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73AF09BC" w14:textId="6AEEDCEC"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1D15643D" w14:textId="024DAC49"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r w:rsidR="005A7EBB" w:rsidRPr="00535205" w14:paraId="2E583E08" w14:textId="77777777" w:rsidTr="003844DF">
        <w:trPr>
          <w:trHeight w:val="1716"/>
          <w:jc w:val="center"/>
        </w:trPr>
        <w:tc>
          <w:tcPr>
            <w:tcW w:w="2047" w:type="dxa"/>
            <w:vAlign w:val="center"/>
          </w:tcPr>
          <w:p w14:paraId="704CB377" w14:textId="77777777" w:rsidR="005A7EBB" w:rsidRPr="00535205" w:rsidRDefault="005A7EBB" w:rsidP="005A7EBB">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2BEE147A" w:rsidR="005A7EBB" w:rsidRPr="00535205" w:rsidRDefault="005A7EBB" w:rsidP="005A7EBB">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60E4305D" w14:textId="67945034"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2" w:type="dxa"/>
          </w:tcPr>
          <w:p w14:paraId="2D2054AD" w14:textId="4432ED1E"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4C5D321C" w14:textId="78CC303D"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proofErr w:type="gramStart"/>
            <w:r w:rsidRPr="00535205">
              <w:rPr>
                <w:rFonts w:ascii="Arial" w:hAnsi="Arial" w:cs="Arial"/>
                <w:sz w:val="18"/>
                <w:szCs w:val="18"/>
              </w:rPr>
              <w:t>”</w:t>
            </w:r>
            <w:proofErr w:type="gramEnd"/>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roofErr w:type="gramStart"/>
            <w:r w:rsidRPr="00535205">
              <w:rPr>
                <w:rFonts w:ascii="Arial" w:hAnsi="Arial" w:cs="Arial"/>
                <w:sz w:val="18"/>
                <w:szCs w:val="18"/>
              </w:rPr>
              <w:t>待估</w:t>
            </w:r>
            <w:proofErr w:type="gramEnd"/>
          </w:p>
        </w:tc>
        <w:tc>
          <w:tcPr>
            <w:tcW w:w="1813" w:type="dxa"/>
            <w:vAlign w:val="center"/>
          </w:tcPr>
          <w:p w14:paraId="78D20E4E" w14:textId="7DCEC4B8"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2D7BC87D" w14:textId="1C000881"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00C72A85" w14:textId="72772E57"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332946D4" w:rsidR="006777EC" w:rsidRPr="00CF1CF7" w:rsidRDefault="00374F7D" w:rsidP="006777EC">
            <w:pPr>
              <w:jc w:val="center"/>
              <w:rPr>
                <w:rFonts w:ascii="Arial" w:hAnsi="Arial" w:cs="Arial"/>
                <w:sz w:val="18"/>
              </w:rPr>
            </w:pPr>
            <w:proofErr w:type="gramStart"/>
            <w:r>
              <w:rPr>
                <w:rFonts w:ascii="Arial" w:hAnsi="Arial" w:cs="Arial" w:hint="eastAsia"/>
                <w:sz w:val="18"/>
              </w:rPr>
              <w:t>未来砚园</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71981B4C" w14:textId="7FBA9BAA" w:rsidR="006777EC" w:rsidRPr="00CF1CF7" w:rsidRDefault="0082134E" w:rsidP="006777EC">
            <w:pPr>
              <w:jc w:val="center"/>
              <w:rPr>
                <w:rFonts w:ascii="Arial" w:hAnsi="Arial" w:cs="Arial"/>
                <w:sz w:val="18"/>
              </w:rPr>
            </w:pPr>
            <w:r>
              <w:rPr>
                <w:rFonts w:ascii="Arial" w:hAnsi="Arial" w:cs="Arial" w:hint="eastAsia"/>
                <w:sz w:val="18"/>
              </w:rPr>
              <w:t>名佳花园三区</w:t>
            </w:r>
          </w:p>
        </w:tc>
        <w:tc>
          <w:tcPr>
            <w:tcW w:w="985" w:type="pct"/>
            <w:tcBorders>
              <w:top w:val="nil"/>
              <w:left w:val="nil"/>
              <w:bottom w:val="single" w:sz="4" w:space="0" w:color="auto"/>
              <w:right w:val="single" w:sz="4" w:space="0" w:color="auto"/>
            </w:tcBorders>
            <w:shd w:val="clear" w:color="auto" w:fill="auto"/>
            <w:vAlign w:val="center"/>
            <w:hideMark/>
          </w:tcPr>
          <w:p w14:paraId="735C2C71" w14:textId="6697B2BF" w:rsidR="006777EC" w:rsidRPr="00CF1CF7" w:rsidRDefault="0082134E" w:rsidP="006777EC">
            <w:pPr>
              <w:jc w:val="center"/>
              <w:rPr>
                <w:rFonts w:ascii="Arial" w:hAnsi="Arial" w:cs="Arial"/>
                <w:sz w:val="18"/>
              </w:rPr>
            </w:pPr>
            <w:r>
              <w:rPr>
                <w:rFonts w:ascii="Arial" w:hAnsi="Arial" w:cs="Arial" w:hint="eastAsia"/>
                <w:sz w:val="18"/>
              </w:rPr>
              <w:t>名流花园</w:t>
            </w:r>
          </w:p>
        </w:tc>
        <w:tc>
          <w:tcPr>
            <w:tcW w:w="912" w:type="pct"/>
            <w:tcBorders>
              <w:top w:val="nil"/>
              <w:left w:val="nil"/>
              <w:bottom w:val="single" w:sz="4" w:space="0" w:color="auto"/>
              <w:right w:val="single" w:sz="4" w:space="0" w:color="auto"/>
            </w:tcBorders>
            <w:shd w:val="clear" w:color="auto" w:fill="auto"/>
            <w:vAlign w:val="center"/>
            <w:hideMark/>
          </w:tcPr>
          <w:p w14:paraId="3221D261" w14:textId="41C0494E" w:rsidR="006777EC" w:rsidRPr="00CF1CF7" w:rsidRDefault="0082134E" w:rsidP="006777EC">
            <w:pPr>
              <w:jc w:val="center"/>
              <w:rPr>
                <w:rFonts w:ascii="Arial" w:hAnsi="Arial" w:cs="Arial"/>
                <w:sz w:val="18"/>
              </w:rPr>
            </w:pPr>
            <w:r>
              <w:rPr>
                <w:rFonts w:ascii="Arial" w:hAnsi="Arial" w:cs="Arial" w:hint="eastAsia"/>
                <w:sz w:val="18"/>
              </w:rPr>
              <w:t>望都新地</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252BF141" w:rsidR="00A44E3E" w:rsidRPr="00CF1CF7" w:rsidRDefault="00374F7D" w:rsidP="00AC6063">
            <w:pPr>
              <w:jc w:val="center"/>
              <w:rPr>
                <w:rFonts w:ascii="Arial" w:hAnsi="Arial" w:cs="Arial"/>
                <w:sz w:val="18"/>
              </w:rPr>
            </w:pPr>
            <w:r>
              <w:rPr>
                <w:rFonts w:ascii="Arial" w:hAnsi="Arial" w:cs="Arial" w:hint="eastAsia"/>
                <w:sz w:val="18"/>
              </w:rPr>
              <w:t>46.05</w:t>
            </w:r>
          </w:p>
        </w:tc>
        <w:tc>
          <w:tcPr>
            <w:tcW w:w="985" w:type="pct"/>
            <w:tcBorders>
              <w:top w:val="nil"/>
              <w:left w:val="nil"/>
              <w:bottom w:val="single" w:sz="4" w:space="0" w:color="auto"/>
              <w:right w:val="single" w:sz="4" w:space="0" w:color="auto"/>
            </w:tcBorders>
            <w:shd w:val="clear" w:color="auto" w:fill="auto"/>
            <w:vAlign w:val="center"/>
            <w:hideMark/>
          </w:tcPr>
          <w:p w14:paraId="38B68E9D" w14:textId="34A3BFB2" w:rsidR="00A44E3E" w:rsidRPr="00CF1CF7" w:rsidRDefault="00374F7D" w:rsidP="00AC6063">
            <w:pPr>
              <w:jc w:val="center"/>
              <w:rPr>
                <w:rFonts w:ascii="Arial" w:hAnsi="Arial" w:cs="Arial"/>
                <w:sz w:val="18"/>
              </w:rPr>
            </w:pPr>
            <w:r>
              <w:rPr>
                <w:rFonts w:ascii="Arial" w:hAnsi="Arial" w:cs="Arial" w:hint="eastAsia"/>
                <w:sz w:val="18"/>
              </w:rPr>
              <w:t>42.31</w:t>
            </w:r>
          </w:p>
        </w:tc>
        <w:tc>
          <w:tcPr>
            <w:tcW w:w="912" w:type="pct"/>
            <w:tcBorders>
              <w:top w:val="nil"/>
              <w:left w:val="nil"/>
              <w:bottom w:val="single" w:sz="4" w:space="0" w:color="auto"/>
              <w:right w:val="single" w:sz="4" w:space="0" w:color="auto"/>
            </w:tcBorders>
            <w:shd w:val="clear" w:color="auto" w:fill="auto"/>
            <w:vAlign w:val="center"/>
            <w:hideMark/>
          </w:tcPr>
          <w:p w14:paraId="4E89E138" w14:textId="7CC8993D" w:rsidR="00A44E3E" w:rsidRPr="00CF1CF7" w:rsidRDefault="00374F7D" w:rsidP="00AC6063">
            <w:pPr>
              <w:jc w:val="center"/>
              <w:rPr>
                <w:rFonts w:ascii="Arial" w:hAnsi="Arial" w:cs="Arial"/>
                <w:sz w:val="18"/>
              </w:rPr>
            </w:pPr>
            <w:r>
              <w:rPr>
                <w:rFonts w:ascii="Arial" w:hAnsi="Arial" w:cs="Arial" w:hint="eastAsia"/>
                <w:sz w:val="18"/>
              </w:rPr>
              <w:t>43.91</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2017CEA9" w:rsidR="00FF451D" w:rsidRPr="00CF1CF7" w:rsidRDefault="00374F7D" w:rsidP="00FF451D">
            <w:pPr>
              <w:jc w:val="center"/>
              <w:rPr>
                <w:rFonts w:ascii="Arial" w:hAnsi="Arial" w:cs="Arial"/>
                <w:sz w:val="18"/>
              </w:rPr>
            </w:pPr>
            <w:r w:rsidRPr="00374F7D">
              <w:rPr>
                <w:rFonts w:ascii="Arial" w:hAnsi="Arial" w:cs="Arial" w:hint="eastAsia"/>
                <w:sz w:val="18"/>
              </w:rPr>
              <w:t>周边有名佳花园、名流花园、望都新地、翡翠公园、未来逸园、国瑞熙院家园等居住小区，居住小区规模较大，入住率较高，综合评价居住社区成熟度较好。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37CBBE0F" w:rsidR="00FF451D" w:rsidRPr="00CF1CF7" w:rsidRDefault="00E90EA9" w:rsidP="00FF451D">
            <w:pPr>
              <w:jc w:val="center"/>
              <w:rPr>
                <w:rFonts w:ascii="Arial" w:hAnsi="Arial" w:cs="Arial"/>
                <w:sz w:val="18"/>
              </w:rPr>
            </w:pPr>
            <w:r w:rsidRPr="00E90EA9">
              <w:rPr>
                <w:rFonts w:ascii="Arial" w:hAnsi="Arial" w:cs="Arial" w:hint="eastAsia"/>
                <w:sz w:val="18"/>
              </w:rPr>
              <w:t>周边有名流花园、望都新地、翡翠公园、未来逸园、冠雅苑、国瑞熙院家园等居住小区，居住小区规模较大，入住率较高，综合评价居住社区成熟度较好。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0FC864D3" w:rsidR="00FF451D" w:rsidRPr="00CF1CF7" w:rsidRDefault="00E90EA9" w:rsidP="00FF451D">
            <w:pPr>
              <w:jc w:val="center"/>
              <w:rPr>
                <w:rFonts w:ascii="Arial" w:hAnsi="Arial" w:cs="Arial"/>
                <w:sz w:val="18"/>
              </w:rPr>
            </w:pPr>
            <w:r w:rsidRPr="00E90EA9">
              <w:rPr>
                <w:rFonts w:ascii="Arial" w:hAnsi="Arial" w:cs="Arial" w:hint="eastAsia"/>
                <w:sz w:val="18"/>
              </w:rPr>
              <w:t>周边有名佳花园、望都新地、翡翠公园、未来逸园、冠雅苑、国瑞熙院家园等居住小区，居住小区规模较大，入住率较高，综合评价居住社区成熟度较好。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404922A2" w:rsidR="00FF451D" w:rsidRPr="00CF1CF7" w:rsidRDefault="00E90EA9" w:rsidP="00FF451D">
            <w:pPr>
              <w:jc w:val="center"/>
              <w:rPr>
                <w:rFonts w:ascii="Arial" w:hAnsi="Arial" w:cs="Arial"/>
                <w:sz w:val="18"/>
              </w:rPr>
            </w:pPr>
            <w:r w:rsidRPr="00E90EA9">
              <w:rPr>
                <w:rFonts w:ascii="Arial" w:hAnsi="Arial" w:cs="Arial" w:hint="eastAsia"/>
                <w:sz w:val="18"/>
              </w:rPr>
              <w:t>周边有名佳花园、名流花园、翡翠公园、未来逸园、冠雅苑、国瑞熙院家园等居住小区，居住小区规模较大，入住率较高，综合评价居住社区成熟度较好。</w:t>
            </w:r>
          </w:p>
        </w:tc>
      </w:tr>
      <w:tr w:rsidR="00FF451D" w:rsidRPr="00CF1CF7" w14:paraId="36444027" w14:textId="77777777" w:rsidTr="00DA6C8A">
        <w:trPr>
          <w:trHeight w:val="3678"/>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5D5BFC90" w14:textId="6E6D3703" w:rsidR="00410F1B" w:rsidRPr="00410F1B" w:rsidRDefault="00410F1B" w:rsidP="00410F1B">
            <w:pPr>
              <w:jc w:val="center"/>
              <w:rPr>
                <w:rFonts w:ascii="Arial" w:hAnsi="Arial" w:cs="Arial"/>
                <w:sz w:val="18"/>
              </w:rPr>
            </w:pPr>
            <w:r w:rsidRPr="00410F1B">
              <w:rPr>
                <w:rFonts w:ascii="Arial" w:hAnsi="Arial" w:cs="Arial" w:hint="eastAsia"/>
                <w:sz w:val="18"/>
              </w:rPr>
              <w:t>估价对象所属项目</w:t>
            </w:r>
            <w:r w:rsidR="00374F7D" w:rsidRPr="00374F7D">
              <w:rPr>
                <w:rFonts w:ascii="Arial" w:hAnsi="Arial" w:cs="Arial" w:hint="eastAsia"/>
                <w:sz w:val="18"/>
              </w:rPr>
              <w:t>紧邻城市主干道——</w:t>
            </w:r>
            <w:proofErr w:type="gramStart"/>
            <w:r w:rsidR="00374F7D" w:rsidRPr="00374F7D">
              <w:rPr>
                <w:rFonts w:ascii="Arial" w:hAnsi="Arial" w:cs="Arial" w:hint="eastAsia"/>
                <w:sz w:val="18"/>
              </w:rPr>
              <w:t>北清路</w:t>
            </w:r>
            <w:proofErr w:type="gramEnd"/>
            <w:r w:rsidR="00374F7D" w:rsidRPr="00374F7D">
              <w:rPr>
                <w:rFonts w:ascii="Arial" w:hAnsi="Arial" w:cs="Arial" w:hint="eastAsia"/>
                <w:sz w:val="18"/>
              </w:rPr>
              <w:t>，周边有北七家东路等城市次干道，北七家路、北七家西路等城市支路，周边路网密集，道路通达度较好；周边公共交通线路有</w:t>
            </w:r>
            <w:r w:rsidR="00374F7D" w:rsidRPr="00374F7D">
              <w:rPr>
                <w:rFonts w:ascii="Arial" w:hAnsi="Arial" w:cs="Arial" w:hint="eastAsia"/>
                <w:sz w:val="18"/>
              </w:rPr>
              <w:t>487</w:t>
            </w:r>
            <w:r w:rsidR="00374F7D" w:rsidRPr="00374F7D">
              <w:rPr>
                <w:rFonts w:ascii="Arial" w:hAnsi="Arial" w:cs="Arial" w:hint="eastAsia"/>
                <w:sz w:val="18"/>
              </w:rPr>
              <w:t>路、</w:t>
            </w:r>
            <w:r w:rsidR="00374F7D" w:rsidRPr="00374F7D">
              <w:rPr>
                <w:rFonts w:ascii="Arial" w:hAnsi="Arial" w:cs="Arial" w:hint="eastAsia"/>
                <w:sz w:val="18"/>
              </w:rPr>
              <w:t>533</w:t>
            </w:r>
            <w:r w:rsidR="00374F7D" w:rsidRPr="00374F7D">
              <w:rPr>
                <w:rFonts w:ascii="Arial" w:hAnsi="Arial" w:cs="Arial" w:hint="eastAsia"/>
                <w:sz w:val="18"/>
              </w:rPr>
              <w:t>路、专</w:t>
            </w:r>
            <w:r w:rsidR="00374F7D" w:rsidRPr="00374F7D">
              <w:rPr>
                <w:rFonts w:ascii="Arial" w:hAnsi="Arial" w:cs="Arial" w:hint="eastAsia"/>
                <w:sz w:val="18"/>
              </w:rPr>
              <w:t>42</w:t>
            </w:r>
            <w:r w:rsidR="00374F7D" w:rsidRPr="00374F7D">
              <w:rPr>
                <w:rFonts w:ascii="Arial" w:hAnsi="Arial" w:cs="Arial" w:hint="eastAsia"/>
                <w:sz w:val="18"/>
              </w:rPr>
              <w:t>路、专</w:t>
            </w:r>
            <w:r w:rsidR="00374F7D" w:rsidRPr="00374F7D">
              <w:rPr>
                <w:rFonts w:ascii="Arial" w:hAnsi="Arial" w:cs="Arial" w:hint="eastAsia"/>
                <w:sz w:val="18"/>
              </w:rPr>
              <w:t>136</w:t>
            </w:r>
            <w:r w:rsidR="00374F7D" w:rsidRPr="00374F7D">
              <w:rPr>
                <w:rFonts w:ascii="Arial" w:hAnsi="Arial" w:cs="Arial" w:hint="eastAsia"/>
                <w:sz w:val="18"/>
              </w:rPr>
              <w:t>路等多条线路在附近设站，综合评价交通便捷度一般。</w:t>
            </w:r>
          </w:p>
          <w:p w14:paraId="3EFAC05F" w14:textId="48FA1E58" w:rsidR="00FF451D" w:rsidRPr="00410F1B"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34B2C079" w14:textId="50674A3C" w:rsidR="00FF451D" w:rsidRPr="00CF1CF7" w:rsidRDefault="00FF451D" w:rsidP="00FF451D">
            <w:pPr>
              <w:jc w:val="center"/>
              <w:rPr>
                <w:rFonts w:ascii="Arial" w:hAnsi="Arial" w:cs="Arial"/>
                <w:sz w:val="18"/>
              </w:rPr>
            </w:pPr>
            <w:r w:rsidRPr="00453AF4">
              <w:rPr>
                <w:rFonts w:ascii="Arial" w:hAnsi="Arial" w:cs="Arial" w:hint="eastAsia"/>
                <w:sz w:val="18"/>
              </w:rPr>
              <w:t>项目</w:t>
            </w:r>
            <w:r w:rsidR="00E90EA9" w:rsidRPr="00E90EA9">
              <w:rPr>
                <w:rFonts w:ascii="Arial" w:hAnsi="Arial" w:cs="Arial" w:hint="eastAsia"/>
                <w:sz w:val="18"/>
              </w:rPr>
              <w:t>紧邻城市主干道——</w:t>
            </w:r>
            <w:proofErr w:type="gramStart"/>
            <w:r w:rsidR="00E90EA9" w:rsidRPr="00E90EA9">
              <w:rPr>
                <w:rFonts w:ascii="Arial" w:hAnsi="Arial" w:cs="Arial" w:hint="eastAsia"/>
                <w:sz w:val="18"/>
              </w:rPr>
              <w:t>北清路</w:t>
            </w:r>
            <w:proofErr w:type="gramEnd"/>
            <w:r w:rsidR="00E90EA9" w:rsidRPr="00E90EA9">
              <w:rPr>
                <w:rFonts w:ascii="Arial" w:hAnsi="Arial" w:cs="Arial" w:hint="eastAsia"/>
                <w:sz w:val="18"/>
              </w:rPr>
              <w:t>，周边有立汤路等城市主干道，七星路、</w:t>
            </w:r>
            <w:proofErr w:type="gramStart"/>
            <w:r w:rsidR="00E90EA9" w:rsidRPr="00E90EA9">
              <w:rPr>
                <w:rFonts w:ascii="Arial" w:hAnsi="Arial" w:cs="Arial" w:hint="eastAsia"/>
                <w:sz w:val="18"/>
              </w:rPr>
              <w:t>海白路</w:t>
            </w:r>
            <w:proofErr w:type="gramEnd"/>
            <w:r w:rsidR="00E90EA9" w:rsidRPr="00E90EA9">
              <w:rPr>
                <w:rFonts w:ascii="Arial" w:hAnsi="Arial" w:cs="Arial" w:hint="eastAsia"/>
                <w:sz w:val="18"/>
              </w:rPr>
              <w:t>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85" w:type="pct"/>
            <w:tcBorders>
              <w:top w:val="nil"/>
              <w:left w:val="nil"/>
              <w:bottom w:val="single" w:sz="4" w:space="0" w:color="auto"/>
              <w:right w:val="single" w:sz="4" w:space="0" w:color="auto"/>
            </w:tcBorders>
            <w:shd w:val="clear" w:color="auto" w:fill="auto"/>
            <w:vAlign w:val="center"/>
            <w:hideMark/>
          </w:tcPr>
          <w:p w14:paraId="488EB221" w14:textId="1DF2309E" w:rsidR="00FF451D" w:rsidRPr="00CF1CF7" w:rsidRDefault="00FF451D" w:rsidP="00FF451D">
            <w:pPr>
              <w:jc w:val="center"/>
              <w:rPr>
                <w:rFonts w:ascii="Arial" w:hAnsi="Arial" w:cs="Arial"/>
                <w:sz w:val="18"/>
              </w:rPr>
            </w:pPr>
            <w:r w:rsidRPr="00453AF4">
              <w:rPr>
                <w:rFonts w:ascii="Arial" w:hAnsi="Arial" w:cs="Arial" w:hint="eastAsia"/>
                <w:sz w:val="18"/>
              </w:rPr>
              <w:t>项目</w:t>
            </w:r>
            <w:r w:rsidR="00E90EA9" w:rsidRPr="00E90EA9">
              <w:rPr>
                <w:rFonts w:ascii="Arial" w:hAnsi="Arial" w:cs="Arial" w:hint="eastAsia"/>
                <w:sz w:val="18"/>
              </w:rPr>
              <w:t>紧邻城市主干道——</w:t>
            </w:r>
            <w:proofErr w:type="gramStart"/>
            <w:r w:rsidR="00E90EA9" w:rsidRPr="00E90EA9">
              <w:rPr>
                <w:rFonts w:ascii="Arial" w:hAnsi="Arial" w:cs="Arial" w:hint="eastAsia"/>
                <w:sz w:val="18"/>
              </w:rPr>
              <w:t>北清路</w:t>
            </w:r>
            <w:proofErr w:type="gramEnd"/>
            <w:r w:rsidR="00E90EA9" w:rsidRPr="00E90EA9">
              <w:rPr>
                <w:rFonts w:ascii="Arial" w:hAnsi="Arial" w:cs="Arial" w:hint="eastAsia"/>
                <w:sz w:val="18"/>
              </w:rPr>
              <w:t>，周边有立汤路等城市主干道，七星路、七北路等城市支路，周边路网密集，道路通达度较好；周边公共交通线路有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12" w:type="pct"/>
            <w:tcBorders>
              <w:top w:val="nil"/>
              <w:left w:val="nil"/>
              <w:bottom w:val="single" w:sz="4" w:space="0" w:color="auto"/>
              <w:right w:val="single" w:sz="4" w:space="0" w:color="auto"/>
            </w:tcBorders>
            <w:shd w:val="clear" w:color="auto" w:fill="auto"/>
            <w:vAlign w:val="center"/>
            <w:hideMark/>
          </w:tcPr>
          <w:p w14:paraId="25548377" w14:textId="24901987" w:rsidR="00FF451D" w:rsidRPr="00CF1CF7" w:rsidRDefault="00FF451D" w:rsidP="00FF451D">
            <w:pPr>
              <w:jc w:val="center"/>
              <w:rPr>
                <w:rFonts w:ascii="Arial" w:hAnsi="Arial" w:cs="Arial"/>
                <w:sz w:val="18"/>
              </w:rPr>
            </w:pPr>
            <w:r w:rsidRPr="00453AF4">
              <w:rPr>
                <w:rFonts w:ascii="Arial" w:hAnsi="Arial" w:cs="Arial" w:hint="eastAsia"/>
                <w:sz w:val="18"/>
              </w:rPr>
              <w:t>项目</w:t>
            </w:r>
            <w:r w:rsidR="00E90EA9" w:rsidRPr="00E90EA9">
              <w:rPr>
                <w:rFonts w:ascii="Arial" w:hAnsi="Arial" w:cs="Arial" w:hint="eastAsia"/>
                <w:sz w:val="18"/>
              </w:rPr>
              <w:t>紧邻城市主干道——立汤路，周边有定</w:t>
            </w:r>
            <w:proofErr w:type="gramStart"/>
            <w:r w:rsidR="00E90EA9" w:rsidRPr="00E90EA9">
              <w:rPr>
                <w:rFonts w:ascii="Arial" w:hAnsi="Arial" w:cs="Arial" w:hint="eastAsia"/>
                <w:sz w:val="18"/>
              </w:rPr>
              <w:t>泗</w:t>
            </w:r>
            <w:proofErr w:type="gramEnd"/>
            <w:r w:rsidR="00E90EA9" w:rsidRPr="00E90EA9">
              <w:rPr>
                <w:rFonts w:ascii="Arial" w:hAnsi="Arial" w:cs="Arial" w:hint="eastAsia"/>
                <w:sz w:val="18"/>
              </w:rPr>
              <w:t>路等城市次干道，七星路、</w:t>
            </w:r>
            <w:proofErr w:type="gramStart"/>
            <w:r w:rsidR="00E90EA9" w:rsidRPr="00E90EA9">
              <w:rPr>
                <w:rFonts w:ascii="Arial" w:hAnsi="Arial" w:cs="Arial" w:hint="eastAsia"/>
                <w:sz w:val="18"/>
              </w:rPr>
              <w:t>海白路</w:t>
            </w:r>
            <w:proofErr w:type="gramEnd"/>
            <w:r w:rsidR="00E90EA9" w:rsidRPr="00E90EA9">
              <w:rPr>
                <w:rFonts w:ascii="Arial" w:hAnsi="Arial" w:cs="Arial" w:hint="eastAsia"/>
                <w:sz w:val="18"/>
              </w:rPr>
              <w:t>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r>
      <w:tr w:rsidR="00DA6C8A" w:rsidRPr="00CF1CF7" w14:paraId="5E2A67C9"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tcPr>
          <w:p w14:paraId="27E53828"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1FA813AD" w14:textId="4147D052" w:rsidR="00DA6C8A" w:rsidRPr="00CF1CF7" w:rsidRDefault="00DA6C8A" w:rsidP="00DA6C8A">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tcPr>
          <w:p w14:paraId="7B0FADDB" w14:textId="77777777" w:rsidR="00DA6C8A" w:rsidRPr="00453AF4" w:rsidRDefault="00DA6C8A" w:rsidP="00DA6C8A">
            <w:pPr>
              <w:jc w:val="center"/>
              <w:rPr>
                <w:rFonts w:ascii="Arial" w:hAnsi="Arial" w:cs="Arial"/>
                <w:sz w:val="18"/>
              </w:rPr>
            </w:pPr>
            <w:r w:rsidRPr="003F647A">
              <w:rPr>
                <w:rFonts w:ascii="Arial" w:hAnsi="Arial" w:cs="Arial"/>
                <w:sz w:val="18"/>
              </w:rPr>
              <w:t>以估价对象为中心</w:t>
            </w:r>
            <w:r>
              <w:rPr>
                <w:rFonts w:ascii="Arial" w:hAnsi="Arial" w:cs="Arial" w:hint="eastAsia"/>
                <w:sz w:val="18"/>
              </w:rPr>
              <w:t>2</w:t>
            </w:r>
            <w:r w:rsidRPr="003F647A">
              <w:rPr>
                <w:rFonts w:ascii="Arial" w:hAnsi="Arial" w:cs="Arial"/>
                <w:sz w:val="18"/>
              </w:rPr>
              <w:t>公里范围</w:t>
            </w:r>
            <w:r>
              <w:rPr>
                <w:rFonts w:ascii="Arial" w:hAnsi="Arial" w:cs="Arial" w:hint="eastAsia"/>
                <w:sz w:val="18"/>
              </w:rPr>
              <w:t>内</w:t>
            </w:r>
            <w:r w:rsidRPr="00410F1B">
              <w:rPr>
                <w:rFonts w:ascii="Arial" w:hAnsi="Arial" w:cs="Arial" w:hint="eastAsia"/>
                <w:sz w:val="18"/>
              </w:rPr>
              <w:t>有</w:t>
            </w:r>
            <w:r w:rsidRPr="00374F7D">
              <w:rPr>
                <w:rFonts w:ascii="Arial" w:hAnsi="Arial" w:cs="Arial" w:hint="eastAsia"/>
                <w:sz w:val="18"/>
              </w:rPr>
              <w:t>未来科学城滨水公园</w:t>
            </w:r>
            <w:r w:rsidRPr="00410F1B">
              <w:rPr>
                <w:rFonts w:ascii="Arial" w:hAnsi="Arial" w:cs="Arial" w:hint="eastAsia"/>
                <w:sz w:val="18"/>
              </w:rPr>
              <w:t>等自然及人文景观，自然环境较好。</w:t>
            </w:r>
          </w:p>
          <w:p w14:paraId="0E078FB8" w14:textId="77777777" w:rsidR="00DA6C8A" w:rsidRPr="003F647A" w:rsidRDefault="00DA6C8A" w:rsidP="00DA6C8A">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tcPr>
          <w:p w14:paraId="53213E57" w14:textId="238DA31F"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E90EA9">
              <w:rPr>
                <w:rFonts w:ascii="Arial" w:hAnsi="Arial" w:cs="Arial" w:hint="eastAsia"/>
                <w:sz w:val="18"/>
              </w:rPr>
              <w:t>有半塔郊野公园、奥北森林公园等自然人文景观，自然环境较好。</w:t>
            </w:r>
          </w:p>
        </w:tc>
        <w:tc>
          <w:tcPr>
            <w:tcW w:w="985" w:type="pct"/>
            <w:tcBorders>
              <w:top w:val="nil"/>
              <w:left w:val="nil"/>
              <w:bottom w:val="single" w:sz="4" w:space="0" w:color="auto"/>
              <w:right w:val="single" w:sz="4" w:space="0" w:color="auto"/>
            </w:tcBorders>
            <w:shd w:val="clear" w:color="auto" w:fill="auto"/>
            <w:vAlign w:val="center"/>
          </w:tcPr>
          <w:p w14:paraId="3D6167CC" w14:textId="0BB799C8"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410F1B">
              <w:rPr>
                <w:rFonts w:ascii="Arial" w:hAnsi="Arial" w:cs="Arial" w:hint="eastAsia"/>
                <w:sz w:val="18"/>
              </w:rPr>
              <w:t>有昌平公园、</w:t>
            </w:r>
            <w:proofErr w:type="gramStart"/>
            <w:r w:rsidRPr="00410F1B">
              <w:rPr>
                <w:rFonts w:ascii="Arial" w:hAnsi="Arial" w:cs="Arial" w:hint="eastAsia"/>
                <w:sz w:val="18"/>
              </w:rPr>
              <w:t>昌平区</w:t>
            </w:r>
            <w:proofErr w:type="gramEnd"/>
            <w:r w:rsidRPr="00410F1B">
              <w:rPr>
                <w:rFonts w:ascii="Arial" w:hAnsi="Arial" w:cs="Arial" w:hint="eastAsia"/>
                <w:sz w:val="18"/>
              </w:rPr>
              <w:t>文化馆等自然及人文景观，自然环境较好</w:t>
            </w:r>
            <w:r w:rsidRPr="00E90EA9">
              <w:rPr>
                <w:rFonts w:ascii="Arial" w:hAnsi="Arial" w:cs="Arial" w:hint="eastAsia"/>
                <w:sz w:val="18"/>
              </w:rPr>
              <w:t>有半塔郊野公园、奥北森林公园等自然人文景观，自然环境较好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5CD7CEEE" w14:textId="1D934601"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公里范围内</w:t>
            </w:r>
            <w:r w:rsidRPr="00E90EA9">
              <w:rPr>
                <w:rFonts w:ascii="Arial" w:hAnsi="Arial" w:cs="Arial" w:hint="eastAsia"/>
                <w:sz w:val="18"/>
              </w:rPr>
              <w:t>有半塔郊野公园、奥北森林公园等自然人文景观，自然环境较好。</w:t>
            </w:r>
            <w:r w:rsidRPr="00453AF4">
              <w:rPr>
                <w:rFonts w:ascii="Arial" w:hAnsi="Arial" w:cs="Arial" w:hint="eastAsia"/>
                <w:sz w:val="18"/>
              </w:rPr>
              <w:t>。</w:t>
            </w:r>
          </w:p>
        </w:tc>
      </w:tr>
      <w:tr w:rsidR="00DA6C8A" w:rsidRPr="00CF1CF7" w14:paraId="67CCEEF4" w14:textId="77777777" w:rsidTr="00DA6C8A">
        <w:trPr>
          <w:trHeight w:val="4406"/>
        </w:trPr>
        <w:tc>
          <w:tcPr>
            <w:tcW w:w="366" w:type="pct"/>
            <w:vMerge/>
            <w:tcBorders>
              <w:top w:val="nil"/>
              <w:left w:val="single" w:sz="4" w:space="0" w:color="auto"/>
              <w:bottom w:val="single" w:sz="4" w:space="0" w:color="000000"/>
              <w:right w:val="single" w:sz="4" w:space="0" w:color="auto"/>
            </w:tcBorders>
            <w:vAlign w:val="center"/>
          </w:tcPr>
          <w:p w14:paraId="1BDC765E"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73B5C0A6" w14:textId="632921B6" w:rsidR="00DA6C8A" w:rsidRPr="00CF1CF7" w:rsidRDefault="00DA6C8A" w:rsidP="00DA6C8A">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tcPr>
          <w:p w14:paraId="1EAC8B9B" w14:textId="3BFF310A" w:rsidR="00DA6C8A" w:rsidRPr="003F647A" w:rsidRDefault="00DA6C8A" w:rsidP="00DA6C8A">
            <w:pPr>
              <w:jc w:val="center"/>
              <w:rPr>
                <w:rFonts w:ascii="Arial" w:hAnsi="Arial" w:cs="Arial"/>
                <w:sz w:val="18"/>
              </w:rPr>
            </w:pPr>
            <w:r w:rsidRPr="00016043">
              <w:rPr>
                <w:rFonts w:ascii="Arial" w:hAnsi="Arial" w:cs="Arial" w:hint="eastAsia"/>
                <w:sz w:val="18"/>
              </w:rPr>
              <w:t>估价对象所在项目周边</w:t>
            </w:r>
            <w:r>
              <w:rPr>
                <w:rFonts w:ascii="Arial" w:hAnsi="Arial" w:cs="Arial" w:hint="eastAsia"/>
                <w:sz w:val="18"/>
              </w:rPr>
              <w:t>2</w:t>
            </w:r>
            <w:r w:rsidRPr="00016043">
              <w:rPr>
                <w:rFonts w:ascii="Arial" w:hAnsi="Arial" w:cs="Arial" w:hint="eastAsia"/>
                <w:sz w:val="18"/>
              </w:rPr>
              <w:t>公里内</w:t>
            </w:r>
            <w:proofErr w:type="gramStart"/>
            <w:r w:rsidRPr="00C913F3">
              <w:rPr>
                <w:rFonts w:ascii="Arial" w:hAnsi="Arial" w:cs="Arial" w:hint="eastAsia"/>
                <w:sz w:val="18"/>
              </w:rPr>
              <w:t>有物联隆超市</w:t>
            </w:r>
            <w:proofErr w:type="gramEnd"/>
            <w:r w:rsidRPr="00C913F3">
              <w:rPr>
                <w:rFonts w:ascii="Arial" w:hAnsi="Arial" w:cs="Arial" w:hint="eastAsia"/>
                <w:sz w:val="18"/>
              </w:rPr>
              <w:t>、小象超市、溪水源农贸市场等商业设施；北师大二附中未来科学城学校、黄城根小学昌平学校、中关村第二小学昌平学校、北京师范大学未来科学城第一幼儿园等教育设施；北京农商银行等银行网点；北七家社区卫生服务中心等医疗机构；综合评价，公共服务配套设施齐备程度一般</w:t>
            </w:r>
            <w:r w:rsidRPr="00453AF4">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tcPr>
          <w:p w14:paraId="5C7470FB" w14:textId="48091204" w:rsidR="00DA6C8A" w:rsidRPr="00CF1CF7" w:rsidRDefault="00DA6C8A" w:rsidP="00DA6C8A">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7A1F2572" w14:textId="1F0504F0"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17EC8592" w14:textId="1E9B2ABB"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r>
      <w:tr w:rsidR="00DA6C8A" w:rsidRPr="00CF1CF7" w14:paraId="775AFAC3"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140A9F10" w:rsidR="00DA6C8A" w:rsidRPr="00CF1CF7" w:rsidRDefault="00DA6C8A" w:rsidP="00DA6C8A">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617F10F0" w14:textId="7684E008" w:rsidR="00DA6C8A" w:rsidRPr="00453AF4"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62B9A1C6" w14:textId="51BED38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4117FD90"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2648333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r>
      <w:tr w:rsidR="00DA6C8A" w:rsidRPr="00CF1CF7" w14:paraId="78FA105A" w14:textId="77777777" w:rsidTr="00DA6C8A">
        <w:trPr>
          <w:trHeight w:val="701"/>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66863BBD" w:rsidR="00DA6C8A" w:rsidRPr="00CF1CF7" w:rsidRDefault="00DA6C8A" w:rsidP="00DA6C8A">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hideMark/>
          </w:tcPr>
          <w:p w14:paraId="0ACBA734" w14:textId="3664AE95" w:rsidR="00DA6C8A" w:rsidRPr="00CF1CF7" w:rsidRDefault="00DA6C8A" w:rsidP="00DA6C8A">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hideMark/>
          </w:tcPr>
          <w:p w14:paraId="41DA3761" w14:textId="0AB13833"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hideMark/>
          </w:tcPr>
          <w:p w14:paraId="6B8B54A2" w14:textId="7CDDC6ED"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hideMark/>
          </w:tcPr>
          <w:p w14:paraId="5B3AC73B" w14:textId="2BADA79B" w:rsidR="00DA6C8A" w:rsidRPr="00CF1CF7" w:rsidRDefault="00DA6C8A" w:rsidP="00DA6C8A">
            <w:pPr>
              <w:jc w:val="center"/>
              <w:rPr>
                <w:rFonts w:ascii="Arial" w:hAnsi="Arial" w:cs="Arial"/>
                <w:sz w:val="18"/>
              </w:rPr>
            </w:pPr>
            <w:r w:rsidRPr="00453AF4">
              <w:rPr>
                <w:rFonts w:ascii="Arial" w:hAnsi="Arial" w:cs="Arial" w:hint="eastAsia"/>
                <w:sz w:val="18"/>
              </w:rPr>
              <w:t>中楼层</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lastRenderedPageBreak/>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28CC5C3E"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0199B886" w14:textId="42FB75D7"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1489525" w14:textId="43E47F3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588E6337" w14:textId="2FF2219A"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F32F2A" w:rsidRPr="00CF1CF7" w14:paraId="263AC720" w14:textId="77777777" w:rsidTr="00F32F2A">
        <w:trPr>
          <w:trHeight w:val="1141"/>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F32F2A" w:rsidRPr="00CF1CF7" w:rsidRDefault="00F32F2A" w:rsidP="00F32F2A">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30390326"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10C3316C" w14:textId="1FE395A3"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2B4BBE8C" w14:textId="1825DE5E"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13D9D12F" w14:textId="7CB5A381"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r>
      <w:tr w:rsidR="00F32F2A" w:rsidRPr="00CF1CF7" w14:paraId="59B956AC" w14:textId="77777777" w:rsidTr="00F32F2A">
        <w:trPr>
          <w:trHeight w:val="413"/>
        </w:trPr>
        <w:tc>
          <w:tcPr>
            <w:tcW w:w="366" w:type="pct"/>
            <w:vMerge/>
            <w:tcBorders>
              <w:top w:val="nil"/>
              <w:left w:val="single" w:sz="4" w:space="0" w:color="auto"/>
              <w:bottom w:val="single" w:sz="4" w:space="0" w:color="auto"/>
              <w:right w:val="single" w:sz="4" w:space="0" w:color="auto"/>
            </w:tcBorders>
            <w:vAlign w:val="center"/>
          </w:tcPr>
          <w:p w14:paraId="37F5E24E"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F32F2A" w:rsidRPr="00CF1CF7" w:rsidRDefault="00F32F2A" w:rsidP="00F32F2A">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F439CF0"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二</w:t>
            </w:r>
            <w:r w:rsidRPr="00CF1CF7">
              <w:rPr>
                <w:rFonts w:ascii="Arial" w:hAnsi="Arial" w:cs="Arial" w:hint="eastAsia"/>
                <w:sz w:val="18"/>
              </w:rPr>
              <w:t>居室</w:t>
            </w:r>
          </w:p>
        </w:tc>
        <w:tc>
          <w:tcPr>
            <w:tcW w:w="954" w:type="pct"/>
            <w:tcBorders>
              <w:top w:val="nil"/>
              <w:left w:val="nil"/>
              <w:bottom w:val="single" w:sz="4" w:space="0" w:color="auto"/>
              <w:right w:val="single" w:sz="4" w:space="0" w:color="auto"/>
            </w:tcBorders>
            <w:shd w:val="clear" w:color="auto" w:fill="auto"/>
            <w:vAlign w:val="center"/>
          </w:tcPr>
          <w:p w14:paraId="6895AF99" w14:textId="5FE8AB7B"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c>
          <w:tcPr>
            <w:tcW w:w="985" w:type="pct"/>
            <w:tcBorders>
              <w:top w:val="nil"/>
              <w:left w:val="nil"/>
              <w:bottom w:val="single" w:sz="4" w:space="0" w:color="auto"/>
              <w:right w:val="single" w:sz="4" w:space="0" w:color="auto"/>
            </w:tcBorders>
            <w:shd w:val="clear" w:color="auto" w:fill="auto"/>
            <w:vAlign w:val="center"/>
          </w:tcPr>
          <w:p w14:paraId="517E801C" w14:textId="69C8844E"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三</w:t>
            </w:r>
            <w:r w:rsidRPr="00CF1CF7">
              <w:rPr>
                <w:rFonts w:ascii="Arial" w:hAnsi="Arial" w:cs="Arial" w:hint="eastAsia"/>
                <w:sz w:val="18"/>
              </w:rPr>
              <w:t>居室</w:t>
            </w:r>
          </w:p>
        </w:tc>
        <w:tc>
          <w:tcPr>
            <w:tcW w:w="912" w:type="pct"/>
            <w:tcBorders>
              <w:top w:val="nil"/>
              <w:left w:val="nil"/>
              <w:bottom w:val="single" w:sz="4" w:space="0" w:color="auto"/>
              <w:right w:val="single" w:sz="4" w:space="0" w:color="auto"/>
            </w:tcBorders>
            <w:shd w:val="clear" w:color="auto" w:fill="auto"/>
            <w:vAlign w:val="center"/>
          </w:tcPr>
          <w:p w14:paraId="7D0591DA" w14:textId="1F270D6C"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DBD9CCA" w:rsidR="00453AF4" w:rsidRPr="00CF1CF7" w:rsidRDefault="00C21147" w:rsidP="00453AF4">
            <w:pPr>
              <w:jc w:val="center"/>
              <w:rPr>
                <w:rFonts w:ascii="Arial" w:hAnsi="Arial" w:cs="Arial"/>
                <w:sz w:val="18"/>
              </w:rPr>
            </w:pPr>
            <w:r>
              <w:rPr>
                <w:rFonts w:ascii="Arial" w:hAnsi="Arial" w:cs="Arial" w:hint="eastAsia"/>
                <w:sz w:val="18"/>
              </w:rPr>
              <w:t>综合成新度</w:t>
            </w:r>
          </w:p>
        </w:tc>
        <w:tc>
          <w:tcPr>
            <w:tcW w:w="954" w:type="pct"/>
            <w:tcBorders>
              <w:top w:val="nil"/>
              <w:left w:val="nil"/>
              <w:bottom w:val="single" w:sz="4" w:space="0" w:color="auto"/>
              <w:right w:val="single" w:sz="4" w:space="0" w:color="auto"/>
            </w:tcBorders>
            <w:shd w:val="clear" w:color="auto" w:fill="auto"/>
            <w:vAlign w:val="center"/>
          </w:tcPr>
          <w:p w14:paraId="3DB54CB2" w14:textId="2D183FBD" w:rsidR="00453AF4" w:rsidRDefault="00C21147" w:rsidP="00453AF4">
            <w:pPr>
              <w:jc w:val="center"/>
              <w:rPr>
                <w:rFonts w:ascii="Arial" w:hAnsi="Arial" w:cs="Arial"/>
                <w:sz w:val="18"/>
              </w:rPr>
            </w:pPr>
            <w:r>
              <w:rPr>
                <w:rFonts w:ascii="Arial" w:hAnsi="Arial" w:cs="Arial" w:hint="eastAsia"/>
                <w:sz w:val="18"/>
              </w:rPr>
              <w:t>100%</w:t>
            </w:r>
          </w:p>
        </w:tc>
        <w:tc>
          <w:tcPr>
            <w:tcW w:w="954" w:type="pct"/>
            <w:tcBorders>
              <w:top w:val="nil"/>
              <w:left w:val="nil"/>
              <w:bottom w:val="single" w:sz="4" w:space="0" w:color="auto"/>
              <w:right w:val="single" w:sz="4" w:space="0" w:color="auto"/>
            </w:tcBorders>
            <w:shd w:val="clear" w:color="auto" w:fill="auto"/>
            <w:vAlign w:val="center"/>
          </w:tcPr>
          <w:p w14:paraId="6F4C2F8A" w14:textId="70E358B0" w:rsidR="00453AF4" w:rsidRPr="00CF1CF7" w:rsidRDefault="00F32F2A" w:rsidP="00453AF4">
            <w:pPr>
              <w:jc w:val="center"/>
              <w:rPr>
                <w:rFonts w:ascii="Arial" w:hAnsi="Arial" w:cs="Arial"/>
                <w:sz w:val="18"/>
              </w:rPr>
            </w:pPr>
            <w:r>
              <w:rPr>
                <w:rFonts w:ascii="Arial" w:hAnsi="Arial" w:cs="Arial" w:hint="eastAsia"/>
                <w:sz w:val="18"/>
              </w:rPr>
              <w:t>80</w:t>
            </w:r>
            <w:r w:rsidR="00C21147">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58C8AA08" w14:textId="702150F7" w:rsidR="00453AF4" w:rsidRPr="00CF1CF7" w:rsidRDefault="00C21147" w:rsidP="00453AF4">
            <w:pPr>
              <w:jc w:val="center"/>
              <w:rPr>
                <w:rFonts w:ascii="Arial" w:hAnsi="Arial" w:cs="Arial"/>
                <w:sz w:val="18"/>
              </w:rPr>
            </w:pPr>
            <w:r>
              <w:rPr>
                <w:rFonts w:ascii="Arial" w:hAnsi="Arial" w:cs="Arial" w:hint="eastAsia"/>
                <w:sz w:val="18"/>
              </w:rPr>
              <w:t>7</w:t>
            </w:r>
            <w:r w:rsidR="00F32F2A">
              <w:rPr>
                <w:rFonts w:ascii="Arial" w:hAnsi="Arial" w:cs="Arial" w:hint="eastAsia"/>
                <w:sz w:val="18"/>
              </w:rPr>
              <w:t>4</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252FDA23" w14:textId="0E34B69F" w:rsidR="00453AF4" w:rsidRPr="00CF1CF7" w:rsidRDefault="00F32F2A" w:rsidP="00453AF4">
            <w:pPr>
              <w:jc w:val="center"/>
              <w:rPr>
                <w:rFonts w:ascii="Arial" w:hAnsi="Arial" w:cs="Arial"/>
                <w:sz w:val="18"/>
              </w:rPr>
            </w:pPr>
            <w:r>
              <w:rPr>
                <w:rFonts w:ascii="Arial" w:hAnsi="Arial" w:cs="Arial" w:hint="eastAsia"/>
                <w:sz w:val="18"/>
              </w:rPr>
              <w:t>85</w:t>
            </w:r>
            <w:r w:rsidR="00C21147">
              <w:rPr>
                <w:rFonts w:ascii="Arial" w:hAnsi="Arial" w:cs="Arial" w:hint="eastAsia"/>
                <w:sz w:val="18"/>
              </w:rPr>
              <w:t>%</w:t>
            </w:r>
          </w:p>
        </w:tc>
      </w:tr>
      <w:tr w:rsidR="00DA6C8A" w:rsidRPr="00CF1CF7" w14:paraId="798269AF" w14:textId="77777777" w:rsidTr="00DA6C8A">
        <w:trPr>
          <w:trHeight w:val="285"/>
        </w:trPr>
        <w:tc>
          <w:tcPr>
            <w:tcW w:w="366" w:type="pct"/>
            <w:vMerge/>
            <w:tcBorders>
              <w:top w:val="nil"/>
              <w:left w:val="single" w:sz="4" w:space="0" w:color="auto"/>
              <w:bottom w:val="single" w:sz="4" w:space="0" w:color="auto"/>
              <w:right w:val="single" w:sz="4" w:space="0" w:color="auto"/>
            </w:tcBorders>
            <w:vAlign w:val="center"/>
          </w:tcPr>
          <w:p w14:paraId="08CD4567"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5EC2356" w14:textId="08821911" w:rsidR="00DA6C8A" w:rsidRPr="00CF1CF7" w:rsidRDefault="00DA6C8A" w:rsidP="00DA6C8A">
            <w:pPr>
              <w:jc w:val="center"/>
              <w:rPr>
                <w:rFonts w:ascii="Arial" w:hAnsi="Arial" w:cs="Arial"/>
                <w:sz w:val="18"/>
              </w:rPr>
            </w:pPr>
            <w:r>
              <w:rPr>
                <w:rFonts w:ascii="Arial" w:hAnsi="Arial" w:cs="Arial" w:hint="eastAsia"/>
                <w:sz w:val="18"/>
              </w:rPr>
              <w:t>建筑类型</w:t>
            </w:r>
          </w:p>
        </w:tc>
        <w:tc>
          <w:tcPr>
            <w:tcW w:w="954" w:type="pct"/>
            <w:tcBorders>
              <w:top w:val="nil"/>
              <w:left w:val="nil"/>
              <w:bottom w:val="single" w:sz="4" w:space="0" w:color="auto"/>
              <w:right w:val="single" w:sz="4" w:space="0" w:color="auto"/>
            </w:tcBorders>
            <w:shd w:val="clear" w:color="auto" w:fill="auto"/>
            <w:vAlign w:val="center"/>
          </w:tcPr>
          <w:p w14:paraId="0F146673" w14:textId="36A2506F" w:rsidR="00DA6C8A" w:rsidRDefault="00DA6C8A" w:rsidP="00DA6C8A">
            <w:pPr>
              <w:jc w:val="center"/>
              <w:rPr>
                <w:rFonts w:ascii="Arial" w:hAnsi="Arial" w:cs="Arial"/>
                <w:sz w:val="18"/>
              </w:rPr>
            </w:pPr>
            <w:r>
              <w:rPr>
                <w:rFonts w:ascii="Arial" w:hAnsi="Arial" w:cs="Arial" w:hint="eastAsia"/>
                <w:sz w:val="18"/>
              </w:rPr>
              <w:t>高层板楼</w:t>
            </w:r>
          </w:p>
        </w:tc>
        <w:tc>
          <w:tcPr>
            <w:tcW w:w="954" w:type="pct"/>
            <w:tcBorders>
              <w:top w:val="nil"/>
              <w:left w:val="nil"/>
              <w:bottom w:val="single" w:sz="4" w:space="0" w:color="auto"/>
              <w:right w:val="single" w:sz="4" w:space="0" w:color="auto"/>
            </w:tcBorders>
            <w:shd w:val="clear" w:color="auto" w:fill="auto"/>
            <w:vAlign w:val="center"/>
          </w:tcPr>
          <w:p w14:paraId="1CAAF2D7" w14:textId="47E0BA81" w:rsidR="00DA6C8A" w:rsidRDefault="00DA6C8A" w:rsidP="00DA6C8A">
            <w:pPr>
              <w:jc w:val="center"/>
              <w:rPr>
                <w:rFonts w:ascii="Arial" w:hAnsi="Arial" w:cs="Arial"/>
                <w:sz w:val="18"/>
              </w:rPr>
            </w:pPr>
            <w:r>
              <w:rPr>
                <w:rFonts w:ascii="Arial" w:hAnsi="Arial" w:cs="Arial" w:hint="eastAsia"/>
                <w:sz w:val="18"/>
              </w:rPr>
              <w:t>多层板楼</w:t>
            </w:r>
          </w:p>
        </w:tc>
        <w:tc>
          <w:tcPr>
            <w:tcW w:w="985" w:type="pct"/>
            <w:tcBorders>
              <w:top w:val="nil"/>
              <w:left w:val="nil"/>
              <w:bottom w:val="single" w:sz="4" w:space="0" w:color="auto"/>
              <w:right w:val="single" w:sz="4" w:space="0" w:color="auto"/>
            </w:tcBorders>
            <w:shd w:val="clear" w:color="auto" w:fill="auto"/>
            <w:vAlign w:val="center"/>
          </w:tcPr>
          <w:p w14:paraId="6532EA42" w14:textId="25D0FCDD" w:rsidR="00DA6C8A" w:rsidRDefault="00DA6C8A" w:rsidP="00DA6C8A">
            <w:pPr>
              <w:jc w:val="center"/>
              <w:rPr>
                <w:rFonts w:ascii="Arial" w:hAnsi="Arial" w:cs="Arial"/>
                <w:sz w:val="18"/>
              </w:rPr>
            </w:pPr>
            <w:r>
              <w:rPr>
                <w:rFonts w:ascii="Arial" w:hAnsi="Arial" w:cs="Arial" w:hint="eastAsia"/>
                <w:sz w:val="18"/>
              </w:rPr>
              <w:t>多层板楼</w:t>
            </w:r>
          </w:p>
        </w:tc>
        <w:tc>
          <w:tcPr>
            <w:tcW w:w="912" w:type="pct"/>
            <w:tcBorders>
              <w:top w:val="nil"/>
              <w:left w:val="nil"/>
              <w:bottom w:val="single" w:sz="4" w:space="0" w:color="auto"/>
              <w:right w:val="single" w:sz="4" w:space="0" w:color="auto"/>
            </w:tcBorders>
            <w:shd w:val="clear" w:color="auto" w:fill="auto"/>
            <w:vAlign w:val="center"/>
          </w:tcPr>
          <w:p w14:paraId="6D51E31B" w14:textId="5D817A3B" w:rsidR="00DA6C8A" w:rsidRDefault="00DA6C8A" w:rsidP="00DA6C8A">
            <w:pPr>
              <w:jc w:val="center"/>
              <w:rPr>
                <w:rFonts w:ascii="Arial" w:hAnsi="Arial" w:cs="Arial"/>
                <w:sz w:val="18"/>
              </w:rPr>
            </w:pPr>
            <w:r>
              <w:rPr>
                <w:rFonts w:ascii="Arial" w:hAnsi="Arial" w:cs="Arial" w:hint="eastAsia"/>
                <w:sz w:val="18"/>
              </w:rPr>
              <w:t>多层板楼</w:t>
            </w:r>
          </w:p>
        </w:tc>
      </w:tr>
      <w:tr w:rsidR="00F32F2A" w:rsidRPr="00CF1CF7" w14:paraId="3D5B8CC8" w14:textId="77777777" w:rsidTr="00DA6C8A">
        <w:trPr>
          <w:trHeight w:val="275"/>
        </w:trPr>
        <w:tc>
          <w:tcPr>
            <w:tcW w:w="366" w:type="pct"/>
            <w:vMerge/>
            <w:tcBorders>
              <w:top w:val="nil"/>
              <w:left w:val="single" w:sz="4" w:space="0" w:color="auto"/>
              <w:bottom w:val="single" w:sz="4" w:space="0" w:color="auto"/>
              <w:right w:val="single" w:sz="4" w:space="0" w:color="auto"/>
            </w:tcBorders>
            <w:vAlign w:val="center"/>
          </w:tcPr>
          <w:p w14:paraId="1B1D478D" w14:textId="77777777" w:rsidR="00F32F2A" w:rsidRPr="00CF1CF7" w:rsidRDefault="00F32F2A"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D4EB221" w14:textId="02085E8C" w:rsidR="00F32F2A" w:rsidRPr="00CF1CF7" w:rsidRDefault="00F32F2A" w:rsidP="00453AF4">
            <w:pPr>
              <w:jc w:val="center"/>
              <w:rPr>
                <w:rFonts w:ascii="Arial" w:hAnsi="Arial" w:cs="Arial"/>
                <w:sz w:val="18"/>
              </w:rPr>
            </w:pPr>
            <w:r>
              <w:rPr>
                <w:rFonts w:ascii="Arial" w:hAnsi="Arial" w:cs="Arial" w:hint="eastAsia"/>
                <w:sz w:val="18"/>
              </w:rPr>
              <w:t>电梯数量</w:t>
            </w:r>
          </w:p>
        </w:tc>
        <w:tc>
          <w:tcPr>
            <w:tcW w:w="954" w:type="pct"/>
            <w:tcBorders>
              <w:top w:val="nil"/>
              <w:left w:val="nil"/>
              <w:bottom w:val="single" w:sz="4" w:space="0" w:color="auto"/>
              <w:right w:val="single" w:sz="4" w:space="0" w:color="auto"/>
            </w:tcBorders>
            <w:shd w:val="clear" w:color="auto" w:fill="auto"/>
            <w:vAlign w:val="center"/>
          </w:tcPr>
          <w:p w14:paraId="5F1487E2" w14:textId="7BB95AEB" w:rsidR="00F32F2A" w:rsidRDefault="00DA6C8A" w:rsidP="00C21147">
            <w:pPr>
              <w:jc w:val="center"/>
              <w:rPr>
                <w:rFonts w:ascii="Arial" w:hAnsi="Arial" w:cs="Arial"/>
                <w:sz w:val="18"/>
              </w:rPr>
            </w:pPr>
            <w:r>
              <w:rPr>
                <w:rFonts w:ascii="Arial" w:hAnsi="Arial" w:cs="Arial" w:hint="eastAsia"/>
                <w:sz w:val="18"/>
              </w:rPr>
              <w:t>一梯两户</w:t>
            </w:r>
          </w:p>
        </w:tc>
        <w:tc>
          <w:tcPr>
            <w:tcW w:w="954" w:type="pct"/>
            <w:tcBorders>
              <w:top w:val="nil"/>
              <w:left w:val="nil"/>
              <w:bottom w:val="single" w:sz="4" w:space="0" w:color="auto"/>
              <w:right w:val="single" w:sz="4" w:space="0" w:color="auto"/>
            </w:tcBorders>
            <w:shd w:val="clear" w:color="auto" w:fill="auto"/>
            <w:vAlign w:val="center"/>
          </w:tcPr>
          <w:p w14:paraId="31ADD885" w14:textId="10E1E289" w:rsidR="00F32F2A" w:rsidRDefault="00DA6C8A" w:rsidP="00453AF4">
            <w:pPr>
              <w:jc w:val="center"/>
              <w:rPr>
                <w:rFonts w:ascii="Arial" w:hAnsi="Arial" w:cs="Arial"/>
                <w:sz w:val="18"/>
              </w:rPr>
            </w:pPr>
            <w:r>
              <w:rPr>
                <w:rFonts w:ascii="Arial" w:hAnsi="Arial" w:cs="Arial" w:hint="eastAsia"/>
                <w:sz w:val="18"/>
              </w:rPr>
              <w:t>无电梯</w:t>
            </w:r>
          </w:p>
        </w:tc>
        <w:tc>
          <w:tcPr>
            <w:tcW w:w="985" w:type="pct"/>
            <w:tcBorders>
              <w:top w:val="nil"/>
              <w:left w:val="nil"/>
              <w:bottom w:val="single" w:sz="4" w:space="0" w:color="auto"/>
              <w:right w:val="single" w:sz="4" w:space="0" w:color="auto"/>
            </w:tcBorders>
            <w:shd w:val="clear" w:color="auto" w:fill="auto"/>
            <w:vAlign w:val="center"/>
          </w:tcPr>
          <w:p w14:paraId="755843F9" w14:textId="067B7672" w:rsidR="00F32F2A" w:rsidRDefault="00DA6C8A" w:rsidP="00453AF4">
            <w:pPr>
              <w:jc w:val="center"/>
              <w:rPr>
                <w:rFonts w:ascii="Arial" w:hAnsi="Arial" w:cs="Arial"/>
                <w:sz w:val="18"/>
              </w:rPr>
            </w:pPr>
            <w:r>
              <w:rPr>
                <w:rFonts w:ascii="Arial" w:hAnsi="Arial" w:cs="Arial" w:hint="eastAsia"/>
                <w:sz w:val="18"/>
              </w:rPr>
              <w:t>无电梯</w:t>
            </w:r>
          </w:p>
        </w:tc>
        <w:tc>
          <w:tcPr>
            <w:tcW w:w="912" w:type="pct"/>
            <w:tcBorders>
              <w:top w:val="nil"/>
              <w:left w:val="nil"/>
              <w:bottom w:val="single" w:sz="4" w:space="0" w:color="auto"/>
              <w:right w:val="single" w:sz="4" w:space="0" w:color="auto"/>
            </w:tcBorders>
            <w:shd w:val="clear" w:color="auto" w:fill="auto"/>
            <w:vAlign w:val="center"/>
          </w:tcPr>
          <w:p w14:paraId="5634A99B" w14:textId="497B9A4D" w:rsidR="00F32F2A" w:rsidRDefault="00DA6C8A" w:rsidP="00453AF4">
            <w:pPr>
              <w:jc w:val="center"/>
              <w:rPr>
                <w:rFonts w:ascii="Arial" w:hAnsi="Arial" w:cs="Arial"/>
                <w:sz w:val="18"/>
              </w:rPr>
            </w:pPr>
            <w:r>
              <w:rPr>
                <w:rFonts w:ascii="Arial" w:hAnsi="Arial" w:cs="Arial" w:hint="eastAsia"/>
                <w:sz w:val="18"/>
              </w:rPr>
              <w:t>无电梯</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75A160CE" w:rsidR="00453AF4" w:rsidRPr="00C21147" w:rsidRDefault="008B494F" w:rsidP="00C21147">
            <w:pPr>
              <w:jc w:val="center"/>
              <w:rPr>
                <w:rFonts w:ascii="仿宋_GB2312" w:eastAsia="仿宋_GB2312" w:hAnsi="等线" w:hint="eastAsia"/>
                <w:color w:val="000000"/>
                <w:sz w:val="20"/>
                <w:szCs w:val="20"/>
              </w:rPr>
            </w:pPr>
            <w:r>
              <w:rPr>
                <w:rFonts w:ascii="Arial" w:hAnsi="Arial" w:cs="Arial" w:hint="eastAsia"/>
                <w:sz w:val="18"/>
              </w:rPr>
              <w:t>8</w:t>
            </w:r>
            <w:r w:rsidRPr="00453AF4">
              <w:rPr>
                <w:rFonts w:ascii="Arial" w:hAnsi="Arial" w:cs="Arial" w:hint="eastAsia"/>
                <w:sz w:val="18"/>
              </w:rPr>
              <w:t>0-90</w:t>
            </w:r>
          </w:p>
        </w:tc>
        <w:tc>
          <w:tcPr>
            <w:tcW w:w="954" w:type="pct"/>
            <w:tcBorders>
              <w:top w:val="nil"/>
              <w:left w:val="nil"/>
              <w:bottom w:val="single" w:sz="4" w:space="0" w:color="auto"/>
              <w:right w:val="single" w:sz="4" w:space="0" w:color="auto"/>
            </w:tcBorders>
            <w:shd w:val="clear" w:color="auto" w:fill="auto"/>
            <w:vAlign w:val="center"/>
          </w:tcPr>
          <w:p w14:paraId="6790EC30" w14:textId="0C72222F" w:rsidR="00453AF4" w:rsidRPr="00CF1CF7" w:rsidRDefault="008B494F" w:rsidP="00453AF4">
            <w:pPr>
              <w:jc w:val="center"/>
              <w:rPr>
                <w:rFonts w:ascii="Arial" w:hAnsi="Arial" w:cs="Arial"/>
                <w:sz w:val="18"/>
              </w:rPr>
            </w:pPr>
            <w:r>
              <w:rPr>
                <w:rFonts w:ascii="Arial" w:hAnsi="Arial" w:cs="Arial" w:hint="eastAsia"/>
                <w:sz w:val="18"/>
              </w:rPr>
              <w:t>100-110</w:t>
            </w:r>
          </w:p>
        </w:tc>
        <w:tc>
          <w:tcPr>
            <w:tcW w:w="985" w:type="pct"/>
            <w:tcBorders>
              <w:top w:val="nil"/>
              <w:left w:val="nil"/>
              <w:bottom w:val="single" w:sz="4" w:space="0" w:color="auto"/>
              <w:right w:val="single" w:sz="4" w:space="0" w:color="auto"/>
            </w:tcBorders>
            <w:shd w:val="clear" w:color="auto" w:fill="auto"/>
            <w:vAlign w:val="center"/>
          </w:tcPr>
          <w:p w14:paraId="3DC1DC2F" w14:textId="0C2E6787" w:rsidR="00453AF4" w:rsidRPr="00CF1CF7" w:rsidRDefault="008B494F" w:rsidP="00453AF4">
            <w:pPr>
              <w:jc w:val="center"/>
              <w:rPr>
                <w:rFonts w:ascii="Arial" w:hAnsi="Arial" w:cs="Arial"/>
                <w:sz w:val="18"/>
              </w:rPr>
            </w:pPr>
            <w:r>
              <w:rPr>
                <w:rFonts w:ascii="Arial" w:hAnsi="Arial" w:cs="Arial" w:hint="eastAsia"/>
                <w:sz w:val="18"/>
              </w:rPr>
              <w:t>130-140</w:t>
            </w:r>
          </w:p>
        </w:tc>
        <w:tc>
          <w:tcPr>
            <w:tcW w:w="912" w:type="pct"/>
            <w:tcBorders>
              <w:top w:val="nil"/>
              <w:left w:val="nil"/>
              <w:bottom w:val="single" w:sz="4" w:space="0" w:color="auto"/>
              <w:right w:val="single" w:sz="4" w:space="0" w:color="auto"/>
            </w:tcBorders>
            <w:shd w:val="clear" w:color="auto" w:fill="auto"/>
            <w:vAlign w:val="center"/>
          </w:tcPr>
          <w:p w14:paraId="5128BC62" w14:textId="66364F88"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25DB603B" w:rsidR="00A80DC9" w:rsidRPr="00CF1CF7" w:rsidRDefault="00E50675" w:rsidP="00A80DC9">
            <w:pPr>
              <w:jc w:val="center"/>
              <w:rPr>
                <w:rFonts w:ascii="Arial" w:hAnsi="Arial" w:cs="Arial"/>
                <w:sz w:val="18"/>
              </w:rPr>
            </w:pPr>
            <w:r>
              <w:rPr>
                <w:rFonts w:ascii="Arial" w:hAnsi="Arial" w:cs="Arial" w:hint="eastAsia"/>
                <w:sz w:val="18"/>
              </w:rPr>
              <w:t>租金内涵不含家具、家电，相当于</w:t>
            </w:r>
            <w:r>
              <w:rPr>
                <w:rFonts w:ascii="Arial" w:hAnsi="Arial" w:cs="Arial"/>
                <w:sz w:val="18"/>
                <w:szCs w:val="18"/>
              </w:rPr>
              <w:t>不提供家具家电</w:t>
            </w:r>
            <w:r>
              <w:rPr>
                <w:rFonts w:ascii="Arial" w:hAnsi="Arial" w:cs="Arial" w:hint="eastAsia"/>
                <w:sz w:val="18"/>
                <w:szCs w:val="18"/>
              </w:rPr>
              <w:t>，差</w:t>
            </w:r>
            <w:r w:rsidR="00DA6C8A">
              <w:rPr>
                <w:rFonts w:ascii="Arial" w:hAnsi="Arial" w:cs="Arial" w:hint="eastAsia"/>
                <w:sz w:val="18"/>
                <w:szCs w:val="18"/>
              </w:rPr>
              <w:t>。</w:t>
            </w:r>
          </w:p>
        </w:tc>
        <w:tc>
          <w:tcPr>
            <w:tcW w:w="954" w:type="pct"/>
            <w:tcBorders>
              <w:top w:val="nil"/>
              <w:left w:val="nil"/>
              <w:bottom w:val="single" w:sz="4" w:space="0" w:color="auto"/>
              <w:right w:val="single" w:sz="4" w:space="0" w:color="auto"/>
            </w:tcBorders>
            <w:shd w:val="clear" w:color="auto" w:fill="auto"/>
            <w:hideMark/>
          </w:tcPr>
          <w:p w14:paraId="65299958" w14:textId="6C076C41"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hideMark/>
          </w:tcPr>
          <w:p w14:paraId="07ECC4A6" w14:textId="73D0FBFC"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hideMark/>
          </w:tcPr>
          <w:p w14:paraId="2140DB90" w14:textId="335FF4D9"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529DF0B" w:rsidR="00A8509D" w:rsidRPr="00CF1CF7" w:rsidRDefault="00374F7D" w:rsidP="00E10FF4">
            <w:pPr>
              <w:jc w:val="center"/>
              <w:rPr>
                <w:rFonts w:ascii="Arial" w:hAnsi="Arial" w:cs="Arial"/>
                <w:sz w:val="18"/>
              </w:rPr>
            </w:pPr>
            <w:proofErr w:type="gramStart"/>
            <w:r>
              <w:rPr>
                <w:rFonts w:ascii="Arial" w:hAnsi="Arial" w:cs="Arial" w:hint="eastAsia"/>
                <w:sz w:val="18"/>
              </w:rPr>
              <w:t>未来砚园</w:t>
            </w:r>
            <w:proofErr w:type="gramEnd"/>
          </w:p>
        </w:tc>
        <w:tc>
          <w:tcPr>
            <w:tcW w:w="547" w:type="pct"/>
            <w:tcBorders>
              <w:top w:val="nil"/>
              <w:left w:val="nil"/>
              <w:bottom w:val="single" w:sz="4" w:space="0" w:color="auto"/>
              <w:right w:val="single" w:sz="4" w:space="0" w:color="auto"/>
            </w:tcBorders>
            <w:vAlign w:val="center"/>
          </w:tcPr>
          <w:p w14:paraId="36C7E793" w14:textId="64C6AEDA" w:rsidR="00A8509D" w:rsidRPr="00CF1CF7" w:rsidRDefault="0082134E" w:rsidP="00E10FF4">
            <w:pPr>
              <w:jc w:val="center"/>
              <w:rPr>
                <w:rFonts w:ascii="Arial" w:hAnsi="Arial" w:cs="Arial"/>
                <w:sz w:val="18"/>
              </w:rPr>
            </w:pPr>
            <w:r>
              <w:rPr>
                <w:rFonts w:ascii="Arial" w:hAnsi="Arial" w:cs="Arial" w:hint="eastAsia"/>
                <w:sz w:val="18"/>
              </w:rPr>
              <w:t>名佳花园三区</w:t>
            </w:r>
          </w:p>
        </w:tc>
        <w:tc>
          <w:tcPr>
            <w:tcW w:w="534" w:type="pct"/>
            <w:tcBorders>
              <w:top w:val="nil"/>
              <w:left w:val="nil"/>
              <w:bottom w:val="single" w:sz="4" w:space="0" w:color="auto"/>
              <w:right w:val="single" w:sz="4" w:space="0" w:color="auto"/>
            </w:tcBorders>
            <w:vAlign w:val="center"/>
          </w:tcPr>
          <w:p w14:paraId="2E0BC1FA" w14:textId="4FCBDAEF" w:rsidR="00A8509D" w:rsidRPr="00CF1CF7" w:rsidRDefault="0082134E" w:rsidP="00E10FF4">
            <w:pPr>
              <w:jc w:val="center"/>
              <w:rPr>
                <w:rFonts w:ascii="Arial" w:hAnsi="Arial" w:cs="Arial"/>
                <w:sz w:val="18"/>
              </w:rPr>
            </w:pPr>
            <w:r>
              <w:rPr>
                <w:rFonts w:ascii="Arial" w:hAnsi="Arial" w:cs="Arial" w:hint="eastAsia"/>
                <w:sz w:val="18"/>
              </w:rPr>
              <w:t>名流花园</w:t>
            </w:r>
          </w:p>
        </w:tc>
        <w:tc>
          <w:tcPr>
            <w:tcW w:w="507" w:type="pct"/>
            <w:tcBorders>
              <w:top w:val="nil"/>
              <w:left w:val="nil"/>
              <w:bottom w:val="single" w:sz="4" w:space="0" w:color="auto"/>
              <w:right w:val="single" w:sz="4" w:space="0" w:color="auto"/>
            </w:tcBorders>
            <w:vAlign w:val="center"/>
          </w:tcPr>
          <w:p w14:paraId="141D69EA" w14:textId="26718AD6" w:rsidR="00A8509D" w:rsidRPr="00CF1CF7" w:rsidRDefault="0082134E" w:rsidP="00E10FF4">
            <w:pPr>
              <w:jc w:val="center"/>
              <w:rPr>
                <w:rFonts w:ascii="Arial" w:hAnsi="Arial" w:cs="Arial"/>
                <w:sz w:val="18"/>
              </w:rPr>
            </w:pPr>
            <w:r>
              <w:rPr>
                <w:rFonts w:ascii="Arial" w:hAnsi="Arial" w:cs="Arial" w:hint="eastAsia"/>
                <w:sz w:val="18"/>
              </w:rPr>
              <w:t>望都新地</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38B21E29" w:rsidR="00A8509D" w:rsidRPr="00CF1CF7" w:rsidRDefault="00374F7D" w:rsidP="00E10FF4">
            <w:pPr>
              <w:jc w:val="center"/>
              <w:rPr>
                <w:rFonts w:ascii="Arial" w:hAnsi="Arial" w:cs="Arial"/>
                <w:sz w:val="18"/>
              </w:rPr>
            </w:pPr>
            <w:r>
              <w:rPr>
                <w:rFonts w:ascii="Arial" w:hAnsi="Arial" w:cs="Arial" w:hint="eastAsia"/>
                <w:sz w:val="18"/>
              </w:rPr>
              <w:t>46.05</w:t>
            </w:r>
          </w:p>
        </w:tc>
        <w:tc>
          <w:tcPr>
            <w:tcW w:w="534" w:type="pct"/>
            <w:tcBorders>
              <w:top w:val="nil"/>
              <w:left w:val="nil"/>
              <w:bottom w:val="single" w:sz="4" w:space="0" w:color="auto"/>
              <w:right w:val="single" w:sz="4" w:space="0" w:color="auto"/>
            </w:tcBorders>
            <w:noWrap/>
            <w:vAlign w:val="center"/>
          </w:tcPr>
          <w:p w14:paraId="031859F6" w14:textId="0EBA79A3" w:rsidR="00A8509D" w:rsidRPr="00CF1CF7" w:rsidRDefault="00374F7D" w:rsidP="00193A5C">
            <w:pPr>
              <w:jc w:val="center"/>
              <w:rPr>
                <w:rFonts w:ascii="Arial" w:hAnsi="Arial" w:cs="Arial"/>
                <w:sz w:val="18"/>
              </w:rPr>
            </w:pPr>
            <w:r>
              <w:rPr>
                <w:rFonts w:ascii="Arial" w:hAnsi="Arial" w:cs="Arial" w:hint="eastAsia"/>
                <w:sz w:val="18"/>
              </w:rPr>
              <w:t>42.31</w:t>
            </w:r>
          </w:p>
        </w:tc>
        <w:tc>
          <w:tcPr>
            <w:tcW w:w="507" w:type="pct"/>
            <w:tcBorders>
              <w:top w:val="nil"/>
              <w:left w:val="nil"/>
              <w:bottom w:val="single" w:sz="4" w:space="0" w:color="auto"/>
              <w:right w:val="single" w:sz="4" w:space="0" w:color="auto"/>
            </w:tcBorders>
            <w:noWrap/>
            <w:vAlign w:val="center"/>
          </w:tcPr>
          <w:p w14:paraId="583FED42" w14:textId="75E74B76" w:rsidR="00A8509D" w:rsidRPr="00CF1CF7" w:rsidRDefault="00374F7D" w:rsidP="00193A5C">
            <w:pPr>
              <w:jc w:val="center"/>
              <w:rPr>
                <w:rFonts w:ascii="Arial" w:hAnsi="Arial" w:cs="Arial"/>
                <w:sz w:val="18"/>
              </w:rPr>
            </w:pPr>
            <w:r>
              <w:rPr>
                <w:rFonts w:ascii="Arial" w:hAnsi="Arial" w:cs="Arial" w:hint="eastAsia"/>
                <w:sz w:val="18"/>
              </w:rPr>
              <w:t>43.91</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lastRenderedPageBreak/>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278E05E5"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453AF4">
              <w:rPr>
                <w:rFonts w:ascii="Arial" w:hAnsi="Arial" w:cs="Arial" w:hint="eastAsia"/>
                <w:sz w:val="18"/>
                <w:szCs w:val="18"/>
              </w:rPr>
              <w:t>5</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07520A"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5688AC28"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6C6DAE3B"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188A31E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1EEDCEC5"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07520A">
              <w:rPr>
                <w:rFonts w:ascii="Arial" w:hAnsi="Arial" w:cs="Arial" w:hint="eastAsia"/>
                <w:sz w:val="18"/>
                <w:szCs w:val="18"/>
              </w:rPr>
              <w:t>4</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p>
        </w:tc>
      </w:tr>
      <w:tr w:rsidR="00073F0F" w:rsidRPr="00CF1CF7" w14:paraId="1258A1F2"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2EBC7B6" w14:textId="2D7A254E"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A593E72" w14:textId="41F5ED3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4CBD977F" w14:textId="129B1714"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2069B52F" w14:textId="4C70CA98"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bookmarkStart w:id="62" w:name="OLE_LINK4"/>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bookmarkEnd w:id="62"/>
            <w:r w:rsidR="00073F0F" w:rsidRPr="00CF1CF7">
              <w:rPr>
                <w:rFonts w:ascii="Arial" w:hAnsi="Arial" w:cs="Arial"/>
                <w:sz w:val="18"/>
                <w:szCs w:val="18"/>
              </w:rPr>
              <w:t>；</w:t>
            </w:r>
          </w:p>
        </w:tc>
      </w:tr>
      <w:tr w:rsidR="00073F0F" w:rsidRPr="00CF1CF7" w14:paraId="437F99B6"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6EEA765" w14:textId="08DB05C5" w:rsidR="00073F0F" w:rsidRPr="00CF1CF7" w:rsidRDefault="00073F0F" w:rsidP="00073F0F">
            <w:pPr>
              <w:jc w:val="center"/>
              <w:rPr>
                <w:rFonts w:ascii="Arial" w:hAnsi="Arial" w:cs="Arial"/>
                <w:sz w:val="18"/>
              </w:rPr>
            </w:pPr>
            <w:bookmarkStart w:id="63" w:name="OLE_LINK3"/>
            <w:r w:rsidRPr="00CF1CF7">
              <w:rPr>
                <w:rFonts w:ascii="Arial" w:hAnsi="Arial" w:cs="Arial"/>
                <w:sz w:val="18"/>
              </w:rPr>
              <w:t>公共配套</w:t>
            </w:r>
            <w:bookmarkEnd w:id="63"/>
          </w:p>
        </w:tc>
        <w:tc>
          <w:tcPr>
            <w:tcW w:w="616"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868522F" w14:textId="1DD3ED12"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34" w:type="pct"/>
            <w:tcBorders>
              <w:top w:val="nil"/>
              <w:left w:val="nil"/>
              <w:bottom w:val="single" w:sz="4" w:space="0" w:color="auto"/>
              <w:right w:val="single" w:sz="4" w:space="0" w:color="auto"/>
            </w:tcBorders>
            <w:noWrap/>
            <w:vAlign w:val="center"/>
          </w:tcPr>
          <w:p w14:paraId="25258CBF" w14:textId="663A82E9"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07" w:type="pct"/>
            <w:tcBorders>
              <w:top w:val="nil"/>
              <w:left w:val="nil"/>
              <w:bottom w:val="single" w:sz="4" w:space="0" w:color="auto"/>
              <w:right w:val="single" w:sz="4" w:space="0" w:color="auto"/>
            </w:tcBorders>
            <w:noWrap/>
            <w:vAlign w:val="center"/>
          </w:tcPr>
          <w:p w14:paraId="2C9553A7" w14:textId="6DBD0766" w:rsidR="00073F0F" w:rsidRPr="00CF1CF7" w:rsidRDefault="00073F0F" w:rsidP="00073F0F">
            <w:pPr>
              <w:jc w:val="center"/>
              <w:rPr>
                <w:rFonts w:ascii="Arial" w:hAnsi="Arial" w:cs="Arial"/>
                <w:sz w:val="18"/>
                <w:szCs w:val="18"/>
              </w:rPr>
            </w:pPr>
            <w:r>
              <w:rPr>
                <w:rFonts w:ascii="Arial" w:hAnsi="Arial" w:cs="Arial" w:hint="eastAsia"/>
                <w:sz w:val="18"/>
                <w:szCs w:val="18"/>
              </w:rPr>
              <w:t>101</w:t>
            </w:r>
          </w:p>
        </w:tc>
        <w:tc>
          <w:tcPr>
            <w:tcW w:w="2111" w:type="pct"/>
            <w:tcBorders>
              <w:top w:val="nil"/>
              <w:left w:val="nil"/>
              <w:bottom w:val="single" w:sz="4" w:space="0" w:color="auto"/>
              <w:right w:val="single" w:sz="4" w:space="0" w:color="auto"/>
            </w:tcBorders>
            <w:vAlign w:val="center"/>
          </w:tcPr>
          <w:p w14:paraId="77B70674" w14:textId="4296D11A"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公共配套</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1</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Pr>
                <w:rFonts w:ascii="Arial" w:hAnsi="Arial" w:cs="Arial" w:hint="eastAsia"/>
                <w:sz w:val="18"/>
                <w:szCs w:val="18"/>
              </w:rPr>
              <w:t>101</w:t>
            </w:r>
            <w:r w:rsidR="00073F0F"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530F5350"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Pr>
                <w:rFonts w:ascii="Arial" w:hAnsi="Arial" w:cs="Arial" w:hint="eastAsia"/>
                <w:sz w:val="18"/>
                <w:szCs w:val="18"/>
              </w:rPr>
              <w:t>101</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3A52398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0637693" w14:textId="0D4B50AD" w:rsidR="008C5E13" w:rsidRPr="00CF1CF7" w:rsidRDefault="008C5E13" w:rsidP="008C5E13">
            <w:pPr>
              <w:jc w:val="center"/>
              <w:rPr>
                <w:rFonts w:ascii="Arial" w:hAnsi="Arial" w:cs="Arial"/>
                <w:sz w:val="18"/>
                <w:szCs w:val="18"/>
              </w:rPr>
            </w:pPr>
            <w:r w:rsidRPr="00CF1CF7">
              <w:rPr>
                <w:rFonts w:ascii="Arial" w:hAnsi="Arial" w:cs="Arial"/>
                <w:sz w:val="18"/>
                <w:szCs w:val="18"/>
              </w:rPr>
              <w:t>10</w:t>
            </w:r>
            <w:r w:rsidR="00F2648D">
              <w:rPr>
                <w:rFonts w:ascii="Arial" w:hAnsi="Arial" w:cs="Arial" w:hint="eastAsia"/>
                <w:sz w:val="18"/>
                <w:szCs w:val="18"/>
              </w:rPr>
              <w:t>5</w:t>
            </w:r>
          </w:p>
        </w:tc>
        <w:tc>
          <w:tcPr>
            <w:tcW w:w="507" w:type="pct"/>
            <w:tcBorders>
              <w:top w:val="nil"/>
              <w:left w:val="nil"/>
              <w:bottom w:val="single" w:sz="4" w:space="0" w:color="auto"/>
              <w:right w:val="single" w:sz="4" w:space="0" w:color="auto"/>
            </w:tcBorders>
            <w:noWrap/>
            <w:vAlign w:val="center"/>
          </w:tcPr>
          <w:p w14:paraId="32C8E54E" w14:textId="7BC8BBB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074AF2B4"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w:t>
            </w:r>
            <w:proofErr w:type="gramStart"/>
            <w:r>
              <w:rPr>
                <w:rFonts w:ascii="Arial" w:hAnsi="Arial" w:cs="Arial" w:hint="eastAsia"/>
                <w:sz w:val="18"/>
                <w:szCs w:val="18"/>
              </w:rPr>
              <w:t>一</w:t>
            </w:r>
            <w:proofErr w:type="gramEnd"/>
            <w:r>
              <w:rPr>
                <w:rFonts w:ascii="Arial" w:hAnsi="Arial" w:cs="Arial" w:hint="eastAsia"/>
                <w:sz w:val="18"/>
                <w:szCs w:val="18"/>
              </w:rPr>
              <w:t>居室、开间</w:t>
            </w:r>
            <w:r w:rsidRPr="00CF1CF7">
              <w:rPr>
                <w:rFonts w:ascii="Arial" w:hAnsi="Arial" w:cs="Arial"/>
                <w:sz w:val="18"/>
                <w:szCs w:val="18"/>
              </w:rPr>
              <w:t>五个等级。每个等级相差</w:t>
            </w:r>
            <w:r w:rsidR="00F2648D">
              <w:rPr>
                <w:rFonts w:ascii="Arial" w:hAnsi="Arial" w:cs="Arial" w:hint="eastAsia"/>
                <w:sz w:val="18"/>
                <w:szCs w:val="18"/>
              </w:rPr>
              <w:t>5</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w:t>
            </w:r>
            <w:r w:rsidR="00F2648D">
              <w:rPr>
                <w:rFonts w:ascii="Arial" w:hAnsi="Arial" w:cs="Arial" w:hint="eastAsia"/>
                <w:sz w:val="18"/>
                <w:szCs w:val="18"/>
              </w:rPr>
              <w:t>5</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8C5E13" w:rsidRPr="00CF1CF7" w14:paraId="0B1200DD" w14:textId="77777777" w:rsidTr="00D8656D">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616"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D8656D">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616"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35D4A451"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34" w:type="pct"/>
            <w:tcBorders>
              <w:top w:val="nil"/>
              <w:left w:val="nil"/>
              <w:bottom w:val="single" w:sz="4" w:space="0" w:color="auto"/>
              <w:right w:val="single" w:sz="4" w:space="0" w:color="auto"/>
            </w:tcBorders>
            <w:noWrap/>
            <w:vAlign w:val="center"/>
          </w:tcPr>
          <w:p w14:paraId="0990D8C5" w14:textId="62473CB8"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07" w:type="pct"/>
            <w:tcBorders>
              <w:top w:val="nil"/>
              <w:left w:val="nil"/>
              <w:bottom w:val="single" w:sz="4" w:space="0" w:color="auto"/>
              <w:right w:val="single" w:sz="4" w:space="0" w:color="auto"/>
            </w:tcBorders>
            <w:noWrap/>
            <w:vAlign w:val="center"/>
          </w:tcPr>
          <w:p w14:paraId="14D8C008" w14:textId="667C6796" w:rsidR="00073F0F" w:rsidRPr="00CF1CF7" w:rsidRDefault="008C5E13" w:rsidP="00073F0F">
            <w:pPr>
              <w:jc w:val="center"/>
              <w:rPr>
                <w:rFonts w:ascii="Arial" w:hAnsi="Arial" w:cs="Arial"/>
                <w:sz w:val="18"/>
                <w:szCs w:val="18"/>
              </w:rPr>
            </w:pPr>
            <w:r>
              <w:rPr>
                <w:rFonts w:ascii="Arial" w:hAnsi="Arial" w:cs="Arial" w:hint="eastAsia"/>
                <w:sz w:val="18"/>
                <w:szCs w:val="18"/>
              </w:rPr>
              <w:t>97</w:t>
            </w:r>
          </w:p>
        </w:tc>
        <w:tc>
          <w:tcPr>
            <w:tcW w:w="2111" w:type="pct"/>
            <w:tcBorders>
              <w:top w:val="nil"/>
              <w:left w:val="nil"/>
              <w:bottom w:val="single" w:sz="4" w:space="0" w:color="auto"/>
              <w:right w:val="single" w:sz="4" w:space="0" w:color="auto"/>
            </w:tcBorders>
            <w:vAlign w:val="center"/>
          </w:tcPr>
          <w:p w14:paraId="5A4BAACD" w14:textId="73063160" w:rsidR="00073F0F" w:rsidRPr="00263EE3" w:rsidRDefault="008C5E13" w:rsidP="00073F0F">
            <w:pPr>
              <w:rPr>
                <w:rFonts w:ascii="Arial" w:hAnsi="Arial" w:cs="Arial"/>
                <w:sz w:val="18"/>
                <w:szCs w:val="18"/>
              </w:rPr>
            </w:pPr>
            <w:r w:rsidRPr="00263EE3">
              <w:rPr>
                <w:rFonts w:ascii="Arial" w:hAnsi="Arial" w:cs="Arial"/>
                <w:sz w:val="18"/>
                <w:szCs w:val="18"/>
              </w:rPr>
              <w:t>根据标准</w:t>
            </w:r>
            <w:proofErr w:type="gramStart"/>
            <w:r w:rsidRPr="00263EE3">
              <w:rPr>
                <w:rFonts w:ascii="Arial" w:hAnsi="Arial" w:cs="Arial"/>
                <w:sz w:val="18"/>
                <w:szCs w:val="18"/>
              </w:rPr>
              <w:t>房</w:t>
            </w:r>
            <w:r w:rsidRPr="00263EE3">
              <w:rPr>
                <w:rFonts w:ascii="Arial" w:hAnsi="Arial" w:cs="Arial" w:hint="eastAsia"/>
                <w:sz w:val="18"/>
                <w:szCs w:val="18"/>
              </w:rPr>
              <w:t>综合</w:t>
            </w:r>
            <w:proofErr w:type="gramEnd"/>
            <w:r w:rsidRPr="00263EE3">
              <w:rPr>
                <w:rFonts w:ascii="Arial" w:hAnsi="Arial" w:cs="Arial" w:hint="eastAsia"/>
                <w:sz w:val="18"/>
                <w:szCs w:val="18"/>
              </w:rPr>
              <w:t>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Pr="00263EE3">
              <w:rPr>
                <w:rFonts w:ascii="Arial" w:hAnsi="Arial" w:cs="Arial" w:hint="eastAsia"/>
                <w:sz w:val="18"/>
                <w:szCs w:val="18"/>
              </w:rPr>
              <w:t>3</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sz w:val="18"/>
                <w:szCs w:val="18"/>
              </w:rPr>
              <w:t>9</w:t>
            </w:r>
            <w:r w:rsidRPr="00263EE3">
              <w:rPr>
                <w:rFonts w:ascii="Arial" w:hAnsi="Arial" w:cs="Arial" w:hint="eastAsia"/>
                <w:sz w:val="18"/>
                <w:szCs w:val="18"/>
              </w:rPr>
              <w:t>7</w:t>
            </w:r>
            <w:r w:rsidRPr="00263EE3">
              <w:rPr>
                <w:rFonts w:ascii="Arial" w:hAnsi="Arial" w:cs="Arial"/>
                <w:sz w:val="18"/>
                <w:szCs w:val="18"/>
              </w:rPr>
              <w:t>；</w:t>
            </w:r>
          </w:p>
        </w:tc>
      </w:tr>
      <w:tr w:rsidR="00CF1CF7" w:rsidRPr="00CF1CF7" w14:paraId="41726FB0" w14:textId="77777777" w:rsidTr="00D8656D">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ED5D8DB"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0EA5068D"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4C8A2BF2"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05D0FCDE"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根据建筑类型对其租金水平的影响，分多层板楼、高层板楼、</w:t>
            </w:r>
            <w:proofErr w:type="gramStart"/>
            <w:r w:rsidRPr="008C5E13">
              <w:rPr>
                <w:rFonts w:ascii="Arial" w:hAnsi="Arial" w:cs="Arial" w:hint="eastAsia"/>
                <w:sz w:val="18"/>
                <w:szCs w:val="18"/>
              </w:rPr>
              <w:t>板塔结合</w:t>
            </w:r>
            <w:proofErr w:type="gramEnd"/>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263EE3">
              <w:rPr>
                <w:rFonts w:ascii="Arial" w:hAnsi="Arial" w:cs="Arial" w:hint="eastAsia"/>
                <w:sz w:val="18"/>
                <w:szCs w:val="18"/>
              </w:rPr>
              <w:t>；</w:t>
            </w:r>
          </w:p>
        </w:tc>
      </w:tr>
      <w:tr w:rsidR="00311398" w:rsidRPr="00311398" w14:paraId="2ECA692F" w14:textId="77777777" w:rsidTr="00D8656D">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249D7C42" w:rsidR="00311398" w:rsidRPr="00CF1CF7" w:rsidRDefault="00234C3A" w:rsidP="00BB4EC4">
            <w:pPr>
              <w:jc w:val="center"/>
              <w:rPr>
                <w:rFonts w:ascii="Arial" w:hAnsi="Arial" w:cs="Arial"/>
                <w:sz w:val="18"/>
                <w:szCs w:val="18"/>
              </w:rPr>
            </w:pPr>
            <w:r>
              <w:rPr>
                <w:rFonts w:ascii="Arial" w:hAnsi="Arial" w:cs="Arial" w:hint="eastAsia"/>
                <w:sz w:val="18"/>
                <w:szCs w:val="18"/>
              </w:rPr>
              <w:t>9</w:t>
            </w:r>
            <w:r w:rsidR="00D8656D">
              <w:rPr>
                <w:rFonts w:ascii="Arial" w:hAnsi="Arial" w:cs="Arial" w:hint="eastAsia"/>
                <w:sz w:val="18"/>
                <w:szCs w:val="18"/>
              </w:rPr>
              <w:t>5</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56B2B682" w:rsidR="00311398" w:rsidRPr="00CF1CF7" w:rsidRDefault="00BC5E74" w:rsidP="00BB4EC4">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0FD03CB4" w:rsidR="00311398" w:rsidRPr="00CF1CF7" w:rsidRDefault="00BC5E74" w:rsidP="00953007">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5E276AF4"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Pr="00263EE3">
              <w:rPr>
                <w:rFonts w:ascii="Arial" w:hAnsi="Arial" w:cs="Arial" w:hint="eastAsia"/>
                <w:sz w:val="18"/>
                <w:szCs w:val="18"/>
              </w:rPr>
              <w:t>5</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00311398" w:rsidRPr="00263EE3">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0F6B6D35" w:rsidR="0048480D" w:rsidRPr="00CF1CF7" w:rsidRDefault="00263EE3" w:rsidP="00BB4EC4">
            <w:pPr>
              <w:jc w:val="center"/>
              <w:rPr>
                <w:rFonts w:ascii="Arial" w:hAnsi="Arial" w:cs="Arial"/>
                <w:sz w:val="18"/>
                <w:szCs w:val="18"/>
              </w:rPr>
            </w:pPr>
            <w:r>
              <w:rPr>
                <w:rFonts w:ascii="Arial" w:hAnsi="Arial" w:cs="Arial" w:hint="eastAsia"/>
                <w:sz w:val="18"/>
                <w:szCs w:val="18"/>
              </w:rPr>
              <w:t>98</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74DBE93" w:rsidR="0048480D" w:rsidRPr="00CF1CF7" w:rsidRDefault="00263EE3" w:rsidP="00BB4EC4">
            <w:pPr>
              <w:jc w:val="center"/>
              <w:rPr>
                <w:rFonts w:ascii="Arial" w:hAnsi="Arial" w:cs="Arial"/>
                <w:sz w:val="18"/>
                <w:szCs w:val="18"/>
              </w:rPr>
            </w:pPr>
            <w:r>
              <w:rPr>
                <w:rFonts w:ascii="Arial" w:hAnsi="Arial" w:cs="Arial" w:hint="eastAsia"/>
                <w:sz w:val="18"/>
                <w:szCs w:val="18"/>
              </w:rPr>
              <w:t>95</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691A56B5"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64"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64"/>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263EE3">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63EE3">
              <w:rPr>
                <w:rFonts w:ascii="Arial" w:hAnsi="Arial" w:cs="Arial" w:hint="eastAsia"/>
                <w:sz w:val="18"/>
                <w:szCs w:val="18"/>
              </w:rPr>
              <w:t>98</w:t>
            </w:r>
            <w:r w:rsidR="00940EBC" w:rsidRPr="00CF1CF7">
              <w:rPr>
                <w:rFonts w:ascii="Arial" w:hAnsi="Arial" w:cs="Arial" w:hint="eastAsia"/>
                <w:sz w:val="18"/>
                <w:szCs w:val="18"/>
              </w:rPr>
              <w:t>、</w:t>
            </w:r>
            <w:r w:rsidR="00263EE3">
              <w:rPr>
                <w:rFonts w:ascii="Arial" w:hAnsi="Arial" w:cs="Arial" w:hint="eastAsia"/>
                <w:sz w:val="18"/>
                <w:szCs w:val="18"/>
              </w:rPr>
              <w:t>95</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47" w:type="pct"/>
            <w:tcBorders>
              <w:top w:val="nil"/>
              <w:left w:val="nil"/>
              <w:bottom w:val="single" w:sz="4" w:space="0" w:color="auto"/>
              <w:right w:val="single" w:sz="4" w:space="0" w:color="auto"/>
            </w:tcBorders>
            <w:noWrap/>
            <w:vAlign w:val="center"/>
          </w:tcPr>
          <w:p w14:paraId="10093369" w14:textId="4FAD0272"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34" w:type="pct"/>
            <w:tcBorders>
              <w:top w:val="nil"/>
              <w:left w:val="nil"/>
              <w:bottom w:val="single" w:sz="4" w:space="0" w:color="auto"/>
              <w:right w:val="single" w:sz="4" w:space="0" w:color="auto"/>
            </w:tcBorders>
            <w:noWrap/>
            <w:vAlign w:val="center"/>
          </w:tcPr>
          <w:p w14:paraId="4C05EE9A" w14:textId="2E92CAD9"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07" w:type="pct"/>
            <w:tcBorders>
              <w:top w:val="nil"/>
              <w:left w:val="nil"/>
              <w:bottom w:val="single" w:sz="4" w:space="0" w:color="auto"/>
              <w:right w:val="single" w:sz="4" w:space="0" w:color="auto"/>
            </w:tcBorders>
            <w:noWrap/>
            <w:vAlign w:val="center"/>
          </w:tcPr>
          <w:p w14:paraId="1A9F7146" w14:textId="581030AC"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2111" w:type="pct"/>
            <w:tcBorders>
              <w:top w:val="nil"/>
              <w:left w:val="nil"/>
              <w:bottom w:val="single" w:sz="4" w:space="0" w:color="auto"/>
              <w:right w:val="single" w:sz="4" w:space="0" w:color="auto"/>
            </w:tcBorders>
            <w:vAlign w:val="center"/>
          </w:tcPr>
          <w:p w14:paraId="531EBF02" w14:textId="68AE4B20" w:rsidR="0024509E" w:rsidRPr="00CF1CF7" w:rsidRDefault="0024509E" w:rsidP="00A80DC9">
            <w:pPr>
              <w:rPr>
                <w:rFonts w:ascii="Arial" w:hAnsi="Arial" w:cs="Arial"/>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proofErr w:type="gramStart"/>
            <w:r w:rsidR="00BC5E74">
              <w:rPr>
                <w:rFonts w:ascii="Arial" w:hAnsi="Arial" w:cs="Arial" w:hint="eastAsia"/>
                <w:sz w:val="18"/>
              </w:rPr>
              <w:t>基本</w:t>
            </w:r>
            <w:r w:rsidR="00263EE3">
              <w:rPr>
                <w:rFonts w:ascii="Arial" w:hAnsi="Arial" w:cs="Arial" w:hint="eastAsia"/>
                <w:sz w:val="18"/>
              </w:rPr>
              <w:t>基本</w:t>
            </w:r>
            <w:proofErr w:type="gramEnd"/>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263EE3">
              <w:rPr>
                <w:rFonts w:ascii="Arial" w:hAnsi="Arial" w:cs="Arial" w:hint="eastAsia"/>
                <w:sz w:val="18"/>
                <w:szCs w:val="18"/>
              </w:rPr>
              <w:t>1.5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6" w:type="pct"/>
        <w:tblLook w:val="04A0" w:firstRow="1" w:lastRow="0" w:firstColumn="1" w:lastColumn="0" w:noHBand="0" w:noVBand="1"/>
      </w:tblPr>
      <w:tblGrid>
        <w:gridCol w:w="1102"/>
        <w:gridCol w:w="2267"/>
        <w:gridCol w:w="2126"/>
        <w:gridCol w:w="2126"/>
        <w:gridCol w:w="1905"/>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5D8AB146" w:rsidR="004C3F13" w:rsidRPr="00AA2262" w:rsidRDefault="0082134E" w:rsidP="004C3F13">
            <w:pPr>
              <w:jc w:val="center"/>
              <w:rPr>
                <w:rFonts w:ascii="Arial" w:hAnsi="Arial" w:cs="Arial"/>
                <w:sz w:val="18"/>
              </w:rPr>
            </w:pPr>
            <w:r>
              <w:rPr>
                <w:rFonts w:ascii="Arial" w:hAnsi="Arial" w:cs="Arial" w:hint="eastAsia"/>
                <w:sz w:val="18"/>
              </w:rPr>
              <w:t>名佳花园三区</w:t>
            </w:r>
          </w:p>
        </w:tc>
        <w:tc>
          <w:tcPr>
            <w:tcW w:w="1116" w:type="pct"/>
            <w:tcBorders>
              <w:top w:val="nil"/>
              <w:left w:val="nil"/>
              <w:bottom w:val="single" w:sz="4" w:space="0" w:color="auto"/>
              <w:right w:val="single" w:sz="4" w:space="0" w:color="auto"/>
            </w:tcBorders>
            <w:shd w:val="clear" w:color="auto" w:fill="auto"/>
            <w:vAlign w:val="center"/>
            <w:hideMark/>
          </w:tcPr>
          <w:p w14:paraId="0C9E3C8D" w14:textId="036C07C9" w:rsidR="004C3F13" w:rsidRPr="00AA2262" w:rsidRDefault="0082134E" w:rsidP="004C3F13">
            <w:pPr>
              <w:jc w:val="center"/>
              <w:rPr>
                <w:rFonts w:ascii="Arial" w:hAnsi="Arial" w:cs="Arial"/>
                <w:sz w:val="18"/>
              </w:rPr>
            </w:pPr>
            <w:r>
              <w:rPr>
                <w:rFonts w:ascii="Arial" w:hAnsi="Arial" w:cs="Arial" w:hint="eastAsia"/>
                <w:sz w:val="18"/>
              </w:rPr>
              <w:t>名流花园</w:t>
            </w:r>
          </w:p>
        </w:tc>
        <w:tc>
          <w:tcPr>
            <w:tcW w:w="1000" w:type="pct"/>
            <w:tcBorders>
              <w:top w:val="nil"/>
              <w:left w:val="nil"/>
              <w:bottom w:val="single" w:sz="4" w:space="0" w:color="auto"/>
              <w:right w:val="single" w:sz="4" w:space="0" w:color="auto"/>
            </w:tcBorders>
            <w:shd w:val="clear" w:color="auto" w:fill="auto"/>
            <w:vAlign w:val="center"/>
            <w:hideMark/>
          </w:tcPr>
          <w:p w14:paraId="2D85B0BC" w14:textId="1CCB4566" w:rsidR="004C3F13" w:rsidRPr="00AA2262" w:rsidRDefault="0082134E" w:rsidP="004C3F13">
            <w:pPr>
              <w:jc w:val="center"/>
              <w:rPr>
                <w:rFonts w:ascii="Arial" w:hAnsi="Arial" w:cs="Arial"/>
                <w:sz w:val="18"/>
              </w:rPr>
            </w:pPr>
            <w:r>
              <w:rPr>
                <w:rFonts w:ascii="Arial" w:hAnsi="Arial" w:cs="Arial" w:hint="eastAsia"/>
                <w:sz w:val="18"/>
              </w:rPr>
              <w:t>望都新地</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9162E38" w:rsidR="004F464E" w:rsidRPr="00AA2262" w:rsidRDefault="00374F7D" w:rsidP="00BB4EC4">
            <w:pPr>
              <w:jc w:val="center"/>
              <w:rPr>
                <w:rFonts w:ascii="Arial" w:hAnsi="Arial" w:cs="Arial"/>
                <w:sz w:val="18"/>
              </w:rPr>
            </w:pPr>
            <w:r>
              <w:rPr>
                <w:rFonts w:ascii="Arial" w:hAnsi="Arial" w:cs="Arial" w:hint="eastAsia"/>
                <w:sz w:val="18"/>
              </w:rPr>
              <w:t>46.05</w:t>
            </w:r>
          </w:p>
        </w:tc>
        <w:tc>
          <w:tcPr>
            <w:tcW w:w="1116" w:type="pct"/>
            <w:tcBorders>
              <w:top w:val="nil"/>
              <w:left w:val="nil"/>
              <w:bottom w:val="single" w:sz="4" w:space="0" w:color="auto"/>
              <w:right w:val="single" w:sz="4" w:space="0" w:color="auto"/>
            </w:tcBorders>
            <w:shd w:val="clear" w:color="auto" w:fill="auto"/>
            <w:vAlign w:val="center"/>
            <w:hideMark/>
          </w:tcPr>
          <w:p w14:paraId="070568E2" w14:textId="7B646D04" w:rsidR="004F464E" w:rsidRPr="00AA2262" w:rsidRDefault="00374F7D" w:rsidP="00953007">
            <w:pPr>
              <w:jc w:val="center"/>
              <w:rPr>
                <w:rFonts w:ascii="Arial" w:hAnsi="Arial" w:cs="Arial"/>
                <w:sz w:val="18"/>
              </w:rPr>
            </w:pPr>
            <w:r>
              <w:rPr>
                <w:rFonts w:ascii="Arial" w:hAnsi="Arial" w:cs="Arial" w:hint="eastAsia"/>
                <w:sz w:val="18"/>
              </w:rPr>
              <w:t>42.31</w:t>
            </w:r>
          </w:p>
        </w:tc>
        <w:tc>
          <w:tcPr>
            <w:tcW w:w="1000" w:type="pct"/>
            <w:tcBorders>
              <w:top w:val="nil"/>
              <w:left w:val="nil"/>
              <w:bottom w:val="single" w:sz="4" w:space="0" w:color="auto"/>
              <w:right w:val="single" w:sz="4" w:space="0" w:color="auto"/>
            </w:tcBorders>
            <w:shd w:val="clear" w:color="auto" w:fill="auto"/>
            <w:vAlign w:val="center"/>
            <w:hideMark/>
          </w:tcPr>
          <w:p w14:paraId="75954797" w14:textId="4C5623CD" w:rsidR="004F464E" w:rsidRPr="00AA2262" w:rsidRDefault="00374F7D" w:rsidP="00953007">
            <w:pPr>
              <w:jc w:val="center"/>
              <w:rPr>
                <w:rFonts w:ascii="Arial" w:hAnsi="Arial" w:cs="Arial"/>
                <w:sz w:val="18"/>
              </w:rPr>
            </w:pPr>
            <w:r>
              <w:rPr>
                <w:rFonts w:ascii="Arial" w:hAnsi="Arial" w:cs="Arial" w:hint="eastAsia"/>
                <w:sz w:val="18"/>
              </w:rPr>
              <w:t>43.91</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234C3A"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234C3A" w:rsidRPr="00AA2262" w:rsidRDefault="00234C3A" w:rsidP="00234C3A">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234C3A" w:rsidRPr="00AA2262" w:rsidRDefault="00234C3A" w:rsidP="00234C3A">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72912D1"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BFB8CD"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5C737CFE" w14:textId="60D29B65"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45264A"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45264A" w:rsidRPr="00AA2262" w:rsidRDefault="0045264A" w:rsidP="0045264A">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3F1666EA"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BE5004C" w14:textId="2A032E7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3B492AF1" w14:textId="5D7FA57B"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45264A" w:rsidRPr="00CF1CF7" w:rsidRDefault="0045264A" w:rsidP="0045264A">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2E51DA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6B7BC5ED" w14:textId="11ED71DC"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06650040" w14:textId="5FD22654"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41975334" w:rsidR="0045264A" w:rsidRPr="00CF1CF7" w:rsidRDefault="0045264A" w:rsidP="0045264A">
            <w:pPr>
              <w:rPr>
                <w:rFonts w:ascii="Arial" w:hAnsi="Arial" w:cs="Arial"/>
                <w:sz w:val="18"/>
              </w:rPr>
            </w:pPr>
            <w:r w:rsidRPr="00CF1CF7">
              <w:rPr>
                <w:rFonts w:ascii="Arial" w:hAnsi="Arial" w:cs="Arial"/>
                <w:sz w:val="18"/>
              </w:rPr>
              <w:t>公共配套</w:t>
            </w:r>
          </w:p>
        </w:tc>
        <w:tc>
          <w:tcPr>
            <w:tcW w:w="1116" w:type="pct"/>
            <w:tcBorders>
              <w:top w:val="nil"/>
              <w:left w:val="nil"/>
              <w:bottom w:val="single" w:sz="4" w:space="0" w:color="auto"/>
              <w:right w:val="single" w:sz="4" w:space="0" w:color="auto"/>
            </w:tcBorders>
            <w:shd w:val="clear" w:color="auto" w:fill="auto"/>
            <w:vAlign w:val="center"/>
          </w:tcPr>
          <w:p w14:paraId="4C9EA705" w14:textId="10ADB79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tcPr>
          <w:p w14:paraId="7D7A4B19" w14:textId="0FFC113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tcPr>
          <w:p w14:paraId="579FE794" w14:textId="68A7731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45264A" w:rsidRPr="00AA2262" w:rsidRDefault="0045264A" w:rsidP="0045264A">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35011DD9"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300B81BE"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7F6C5C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45264A" w:rsidRPr="00CF1CF7" w:rsidRDefault="0045264A" w:rsidP="0045264A">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46D3863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12121DE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76C29BC2"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45264A" w:rsidRPr="00CF1CF7" w:rsidRDefault="0045264A" w:rsidP="0045264A">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45264A" w:rsidRPr="00CF1CF7" w:rsidRDefault="0045264A" w:rsidP="0045264A">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42953B0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9CB0AD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47564D8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45264A" w:rsidRPr="00CF1CF7" w:rsidRDefault="0045264A" w:rsidP="0045264A">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E35EB9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6131C1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24405BC"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45264A" w:rsidRPr="00CF1CF7" w:rsidRDefault="0045264A" w:rsidP="0045264A">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5C76143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5CDDA58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68F0972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45264A" w:rsidRPr="00CF1CF7" w:rsidRDefault="0045264A" w:rsidP="0045264A">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537A6F0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1365122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690944D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45264A" w:rsidRPr="00CF1CF7" w:rsidRDefault="0045264A" w:rsidP="0045264A">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3E6EC12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2C3FF65" w14:textId="024606E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5</w:t>
            </w:r>
          </w:p>
        </w:tc>
        <w:tc>
          <w:tcPr>
            <w:tcW w:w="1000" w:type="pct"/>
            <w:tcBorders>
              <w:top w:val="nil"/>
              <w:left w:val="nil"/>
              <w:bottom w:val="single" w:sz="4" w:space="0" w:color="auto"/>
              <w:right w:val="single" w:sz="4" w:space="0" w:color="auto"/>
            </w:tcBorders>
            <w:shd w:val="clear" w:color="auto" w:fill="auto"/>
            <w:vAlign w:val="center"/>
            <w:hideMark/>
          </w:tcPr>
          <w:p w14:paraId="74299197" w14:textId="2AFFEBC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45264A" w:rsidRPr="00CF1CF7" w:rsidRDefault="0045264A" w:rsidP="0045264A">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68C8997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B3DA50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6C6B787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45264A" w:rsidRPr="00CF1CF7" w:rsidRDefault="0045264A" w:rsidP="0045264A">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1CA03FA6"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116" w:type="pct"/>
            <w:tcBorders>
              <w:top w:val="nil"/>
              <w:left w:val="nil"/>
              <w:bottom w:val="single" w:sz="4" w:space="0" w:color="auto"/>
              <w:right w:val="single" w:sz="4" w:space="0" w:color="auto"/>
            </w:tcBorders>
            <w:shd w:val="clear" w:color="auto" w:fill="auto"/>
            <w:vAlign w:val="center"/>
          </w:tcPr>
          <w:p w14:paraId="1500C4E9" w14:textId="0100EC4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000" w:type="pct"/>
            <w:tcBorders>
              <w:top w:val="nil"/>
              <w:left w:val="nil"/>
              <w:bottom w:val="single" w:sz="4" w:space="0" w:color="auto"/>
              <w:right w:val="single" w:sz="4" w:space="0" w:color="auto"/>
            </w:tcBorders>
            <w:shd w:val="clear" w:color="auto" w:fill="auto"/>
            <w:vAlign w:val="center"/>
          </w:tcPr>
          <w:p w14:paraId="598ECE86" w14:textId="3B78636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97</w:t>
            </w:r>
          </w:p>
        </w:tc>
      </w:tr>
      <w:tr w:rsidR="0045264A"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45264A" w:rsidRPr="00CF1CF7" w:rsidRDefault="0045264A" w:rsidP="0045264A">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1A568D0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hideMark/>
          </w:tcPr>
          <w:p w14:paraId="024ECACC" w14:textId="59146C8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hideMark/>
          </w:tcPr>
          <w:p w14:paraId="23C6A650" w14:textId="24D3FAB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45264A" w:rsidRPr="00CF1CF7" w:rsidRDefault="0045264A" w:rsidP="0045264A">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3618BA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116" w:type="pct"/>
            <w:tcBorders>
              <w:top w:val="nil"/>
              <w:left w:val="nil"/>
              <w:bottom w:val="single" w:sz="4" w:space="0" w:color="auto"/>
              <w:right w:val="single" w:sz="4" w:space="0" w:color="auto"/>
            </w:tcBorders>
            <w:shd w:val="clear" w:color="auto" w:fill="auto"/>
            <w:vAlign w:val="center"/>
          </w:tcPr>
          <w:p w14:paraId="2A5D05B2" w14:textId="6CBE2AF5"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4DB04BBD" w14:textId="0685277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r>
      <w:tr w:rsidR="0045264A"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45264A" w:rsidRPr="00CF1CF7" w:rsidRDefault="0045264A" w:rsidP="0045264A">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45DB91DD"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98</w:t>
            </w:r>
          </w:p>
        </w:tc>
        <w:tc>
          <w:tcPr>
            <w:tcW w:w="1116" w:type="pct"/>
            <w:tcBorders>
              <w:top w:val="nil"/>
              <w:left w:val="nil"/>
              <w:bottom w:val="single" w:sz="4" w:space="0" w:color="auto"/>
              <w:right w:val="single" w:sz="4" w:space="0" w:color="auto"/>
            </w:tcBorders>
            <w:shd w:val="clear" w:color="auto" w:fill="auto"/>
            <w:vAlign w:val="center"/>
          </w:tcPr>
          <w:p w14:paraId="0304FFB7" w14:textId="758FF88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71D2C98C" w14:textId="3C9B9B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45264A" w:rsidRPr="00CF1CF7" w:rsidRDefault="0045264A" w:rsidP="0045264A">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61B0A0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1723DC0B" w14:textId="4F31591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000" w:type="pct"/>
            <w:tcBorders>
              <w:top w:val="nil"/>
              <w:left w:val="nil"/>
              <w:bottom w:val="single" w:sz="4" w:space="0" w:color="auto"/>
              <w:right w:val="single" w:sz="4" w:space="0" w:color="auto"/>
            </w:tcBorders>
            <w:shd w:val="clear" w:color="auto" w:fill="auto"/>
            <w:vAlign w:val="center"/>
            <w:hideMark/>
          </w:tcPr>
          <w:p w14:paraId="55BD4D6A" w14:textId="6E5FF8A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15DA4D58" w:rsidR="00F2648D" w:rsidRPr="00CD16A3" w:rsidRDefault="00CD16A3" w:rsidP="00F2648D">
            <w:pPr>
              <w:jc w:val="center"/>
              <w:rPr>
                <w:rFonts w:ascii="Arial" w:hAnsi="Arial" w:cs="Arial"/>
                <w:sz w:val="18"/>
                <w:szCs w:val="18"/>
              </w:rPr>
            </w:pPr>
            <w:r>
              <w:rPr>
                <w:rFonts w:ascii="Arial" w:hAnsi="Arial" w:cs="Arial" w:hint="eastAsia"/>
                <w:sz w:val="18"/>
                <w:szCs w:val="18"/>
              </w:rPr>
              <w:t>1.0875</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30C90155" w:rsidR="00F2648D" w:rsidRPr="00CD16A3" w:rsidRDefault="00CD16A3" w:rsidP="00F2648D">
            <w:pPr>
              <w:jc w:val="center"/>
              <w:rPr>
                <w:rFonts w:ascii="Arial" w:hAnsi="Arial" w:cs="Arial"/>
                <w:sz w:val="18"/>
                <w:szCs w:val="18"/>
              </w:rPr>
            </w:pPr>
            <w:r>
              <w:rPr>
                <w:rFonts w:ascii="Arial" w:hAnsi="Arial" w:cs="Arial" w:hint="eastAsia"/>
                <w:sz w:val="18"/>
                <w:szCs w:val="18"/>
              </w:rPr>
              <w:t>1.0685</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2236E9F2" w:rsidR="00F2648D" w:rsidRPr="00CD16A3" w:rsidRDefault="00CD16A3" w:rsidP="00F2648D">
            <w:pPr>
              <w:jc w:val="center"/>
              <w:rPr>
                <w:rFonts w:ascii="Arial" w:hAnsi="Arial" w:cs="Arial"/>
                <w:sz w:val="18"/>
                <w:szCs w:val="18"/>
              </w:rPr>
            </w:pPr>
            <w:r>
              <w:rPr>
                <w:rFonts w:ascii="Arial" w:hAnsi="Arial" w:cs="Arial" w:hint="eastAsia"/>
                <w:sz w:val="18"/>
                <w:szCs w:val="18"/>
              </w:rPr>
              <w:t>1.0328</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D018F76" w:rsidR="00F2648D" w:rsidRPr="00CD16A3" w:rsidRDefault="00CD16A3" w:rsidP="00F2648D">
            <w:pPr>
              <w:jc w:val="center"/>
              <w:rPr>
                <w:rFonts w:ascii="Arial" w:hAnsi="Arial" w:cs="Arial"/>
                <w:sz w:val="18"/>
                <w:szCs w:val="18"/>
              </w:rPr>
            </w:pPr>
            <w:r>
              <w:rPr>
                <w:rFonts w:ascii="Arial" w:hAnsi="Arial" w:cs="Arial"/>
                <w:sz w:val="18"/>
                <w:szCs w:val="18"/>
              </w:rPr>
              <w:t>50.08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68D07335" w:rsidR="00F2648D" w:rsidRPr="00CD16A3" w:rsidRDefault="00CD16A3" w:rsidP="00F2648D">
            <w:pPr>
              <w:jc w:val="center"/>
              <w:rPr>
                <w:rFonts w:ascii="Arial" w:hAnsi="Arial" w:cs="Arial"/>
                <w:sz w:val="18"/>
                <w:szCs w:val="18"/>
              </w:rPr>
            </w:pPr>
            <w:r>
              <w:rPr>
                <w:rFonts w:ascii="Arial" w:hAnsi="Arial" w:cs="Arial"/>
                <w:sz w:val="18"/>
                <w:szCs w:val="18"/>
              </w:rPr>
              <w:t>45.21</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54728DB2" w:rsidR="00F2648D" w:rsidRPr="00CD16A3" w:rsidRDefault="00CD16A3" w:rsidP="00F2648D">
            <w:pPr>
              <w:jc w:val="center"/>
              <w:rPr>
                <w:rFonts w:ascii="Arial" w:hAnsi="Arial" w:cs="Arial"/>
                <w:sz w:val="18"/>
                <w:szCs w:val="18"/>
              </w:rPr>
            </w:pPr>
            <w:r>
              <w:rPr>
                <w:rFonts w:ascii="Arial" w:hAnsi="Arial" w:cs="Arial"/>
                <w:sz w:val="18"/>
                <w:szCs w:val="18"/>
              </w:rPr>
              <w:t>45.35</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lastRenderedPageBreak/>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交易日期房</w:t>
      </w:r>
      <w:proofErr w:type="gramStart"/>
      <w:r w:rsidRPr="00CD16A3">
        <w:rPr>
          <w:rFonts w:ascii="Arial" w:hAnsi="Arial" w:cs="Arial"/>
          <w:sz w:val="21"/>
          <w:szCs w:val="21"/>
        </w:rPr>
        <w:t>地产价租赁</w:t>
      </w:r>
      <w:proofErr w:type="gramEnd"/>
      <w:r w:rsidRPr="00CD16A3">
        <w:rPr>
          <w:rFonts w:ascii="Arial" w:hAnsi="Arial" w:cs="Arial"/>
          <w:sz w:val="21"/>
          <w:szCs w:val="21"/>
        </w:rPr>
        <w:t>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w:t>
      </w:r>
      <w:proofErr w:type="gramStart"/>
      <w:r w:rsidR="009E6CE2" w:rsidRPr="00CD16A3">
        <w:rPr>
          <w:rFonts w:ascii="Arial" w:hAnsi="Arial" w:cs="Arial"/>
          <w:sz w:val="21"/>
          <w:szCs w:val="21"/>
        </w:rPr>
        <w:t>待估房地产</w:t>
      </w:r>
      <w:proofErr w:type="gramEnd"/>
      <w:r w:rsidR="009E6CE2" w:rsidRPr="00CD16A3">
        <w:rPr>
          <w:rFonts w:ascii="Arial" w:hAnsi="Arial" w:cs="Arial"/>
          <w:sz w:val="21"/>
          <w:szCs w:val="21"/>
        </w:rPr>
        <w:t>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14BDCEC1"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proofErr w:type="gramStart"/>
      <w:r w:rsidR="003170F5" w:rsidRPr="00CD16A3">
        <w:rPr>
          <w:rFonts w:ascii="Arial" w:hAnsi="Arial" w:cs="Arial"/>
          <w:sz w:val="21"/>
          <w:szCs w:val="21"/>
        </w:rPr>
        <w:t>一</w:t>
      </w:r>
      <w:proofErr w:type="gramEnd"/>
      <w:r w:rsidR="003170F5" w:rsidRPr="00CD16A3">
        <w:rPr>
          <w:rFonts w:ascii="Arial" w:hAnsi="Arial" w:cs="Arial"/>
          <w:sz w:val="21"/>
          <w:szCs w:val="21"/>
        </w:rPr>
        <w:t>比较价格</w:t>
      </w:r>
      <w:r w:rsidR="003170F5" w:rsidRPr="00CD16A3">
        <w:rPr>
          <w:rFonts w:ascii="Arial" w:hAnsi="Arial" w:cs="Arial"/>
          <w:sz w:val="21"/>
          <w:szCs w:val="21"/>
        </w:rPr>
        <w:t>=</w:t>
      </w:r>
      <w:r w:rsidR="00374F7D" w:rsidRPr="00CD16A3">
        <w:rPr>
          <w:rFonts w:ascii="Arial" w:hAnsi="Arial" w:cs="Arial" w:hint="eastAsia"/>
          <w:sz w:val="21"/>
          <w:szCs w:val="21"/>
        </w:rPr>
        <w:t>46.05</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100/100</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100</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CD16A3">
        <w:rPr>
          <w:rFonts w:ascii="Arial" w:hAnsi="Arial" w:cs="Arial" w:hint="eastAsia"/>
          <w:sz w:val="21"/>
          <w:szCs w:val="21"/>
        </w:rPr>
        <w:t>1</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F92157" w:rsidRPr="00CD16A3">
        <w:rPr>
          <w:rFonts w:ascii="Arial" w:hAnsi="Arial" w:cs="Arial"/>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CD16A3">
        <w:rPr>
          <w:rFonts w:ascii="Arial" w:hAnsi="Arial" w:cs="Arial" w:hint="eastAsia"/>
          <w:sz w:val="21"/>
          <w:szCs w:val="21"/>
        </w:rPr>
        <w:t>4</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100/10</w:t>
      </w:r>
      <w:r w:rsidR="00BA0587" w:rsidRPr="00CD16A3">
        <w:rPr>
          <w:rFonts w:ascii="Arial" w:hAnsi="Arial" w:cs="Arial" w:hint="eastAsia"/>
          <w:sz w:val="21"/>
          <w:szCs w:val="21"/>
        </w:rPr>
        <w:t>1</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95</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CD16A3">
        <w:rPr>
          <w:rFonts w:ascii="Arial" w:hAnsi="Arial" w:cs="Arial" w:hint="eastAsia"/>
          <w:sz w:val="21"/>
          <w:szCs w:val="21"/>
        </w:rPr>
        <w:t>98</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CD16A3">
        <w:rPr>
          <w:rFonts w:ascii="Arial" w:hAnsi="Arial" w:cs="Arial" w:hint="eastAsia"/>
          <w:sz w:val="21"/>
          <w:szCs w:val="21"/>
        </w:rPr>
        <w:t>3</w:t>
      </w:r>
      <w:r w:rsidR="00A80C76" w:rsidRPr="00CD16A3">
        <w:rPr>
          <w:rFonts w:ascii="Arial" w:hAnsi="Arial" w:cs="Arial"/>
          <w:sz w:val="21"/>
          <w:szCs w:val="21"/>
        </w:rPr>
        <w:t>）</w:t>
      </w:r>
      <w:r w:rsidR="00A80C76" w:rsidRPr="00CD16A3">
        <w:rPr>
          <w:rFonts w:ascii="Arial" w:hAnsi="Arial" w:cs="Arial"/>
          <w:sz w:val="21"/>
          <w:szCs w:val="21"/>
        </w:rPr>
        <w:t>=</w:t>
      </w:r>
      <w:r w:rsidR="00CD16A3">
        <w:rPr>
          <w:rFonts w:ascii="Arial" w:hAnsi="Arial" w:cs="Arial"/>
          <w:sz w:val="21"/>
          <w:szCs w:val="21"/>
        </w:rPr>
        <w:t>50.08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5DE1DF4A"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374F7D">
        <w:rPr>
          <w:rFonts w:ascii="Arial" w:hAnsi="Arial" w:cs="Arial" w:hint="eastAsia"/>
          <w:sz w:val="21"/>
          <w:szCs w:val="21"/>
        </w:rPr>
        <w:t>42.31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w:t>
      </w:r>
      <w:r w:rsidR="006E3686">
        <w:rPr>
          <w:rFonts w:ascii="Arial" w:hAnsi="Arial" w:cs="Arial" w:hint="eastAsia"/>
          <w:sz w:val="21"/>
          <w:szCs w:val="21"/>
        </w:rPr>
        <w:t>5</w:t>
      </w:r>
      <w:r w:rsidR="00CD16A3"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w:t>
      </w:r>
      <w:r w:rsidR="00CD16A3">
        <w:rPr>
          <w:rFonts w:ascii="Arial" w:hAnsi="Arial" w:cs="Arial" w:hint="eastAsia"/>
          <w:sz w:val="21"/>
          <w:szCs w:val="21"/>
        </w:rPr>
        <w:t>4</w:t>
      </w:r>
      <w:r w:rsidR="00A0687F"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CD16A3">
        <w:rPr>
          <w:rFonts w:ascii="Arial" w:hAnsi="Arial" w:cs="Arial" w:hint="eastAsia"/>
          <w:sz w:val="21"/>
          <w:szCs w:val="21"/>
        </w:rPr>
        <w:t>95</w:t>
      </w:r>
      <w:r w:rsidR="00A0687F"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D16A3">
        <w:rPr>
          <w:rFonts w:ascii="Arial" w:hAnsi="Arial" w:cs="Arial" w:hint="eastAsia"/>
          <w:sz w:val="21"/>
          <w:szCs w:val="21"/>
        </w:rPr>
        <w:t>3</w:t>
      </w:r>
      <w:r w:rsidR="00A0687F"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45.21</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4B73A178"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374F7D">
        <w:rPr>
          <w:rFonts w:ascii="Arial" w:hAnsi="Arial" w:cs="Arial" w:hint="eastAsia"/>
          <w:sz w:val="21"/>
          <w:szCs w:val="21"/>
        </w:rPr>
        <w:t>43.91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95</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3</w:t>
      </w:r>
      <w:r w:rsidR="006E3686"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45.35</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216E5E4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CD16A3">
        <w:rPr>
          <w:rFonts w:ascii="Arial" w:hAnsi="Arial" w:cs="Arial"/>
          <w:sz w:val="21"/>
          <w:szCs w:val="21"/>
        </w:rPr>
        <w:t>50.08</w:t>
      </w:r>
      <w:r w:rsidR="00664FEC" w:rsidRPr="00CF1CF7">
        <w:rPr>
          <w:rFonts w:ascii="Arial" w:hAnsi="Arial" w:cs="Arial"/>
          <w:sz w:val="21"/>
          <w:szCs w:val="21"/>
        </w:rPr>
        <w:t>+</w:t>
      </w:r>
      <w:r w:rsidR="00CD16A3">
        <w:rPr>
          <w:rFonts w:ascii="Arial" w:hAnsi="Arial" w:cs="Arial"/>
          <w:sz w:val="21"/>
          <w:szCs w:val="21"/>
        </w:rPr>
        <w:t>45.21</w:t>
      </w:r>
      <w:r w:rsidR="00664FEC" w:rsidRPr="00CF1CF7">
        <w:rPr>
          <w:rFonts w:ascii="Arial" w:hAnsi="Arial" w:cs="Arial"/>
          <w:sz w:val="21"/>
          <w:szCs w:val="21"/>
        </w:rPr>
        <w:t>+</w:t>
      </w:r>
      <w:r w:rsidR="00CD16A3">
        <w:rPr>
          <w:rFonts w:ascii="Arial" w:hAnsi="Arial" w:cs="Arial"/>
          <w:sz w:val="21"/>
          <w:szCs w:val="21"/>
        </w:rPr>
        <w:t>45.35</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403B6B60"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6E3686">
        <w:rPr>
          <w:rFonts w:ascii="Arial" w:hAnsi="Arial" w:cs="Arial"/>
          <w:sz w:val="21"/>
          <w:szCs w:val="21"/>
        </w:rPr>
        <w:t>46.88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195F68B1"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w:t>
      </w:r>
      <w:r w:rsidR="006E3686">
        <w:rPr>
          <w:rFonts w:ascii="Arial" w:hAnsi="Arial" w:cs="Arial" w:hint="eastAsia"/>
          <w:sz w:val="21"/>
          <w:szCs w:val="21"/>
        </w:rPr>
        <w:t>提供的《未来砚园项目情况说明》复印件</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6E3686">
        <w:rPr>
          <w:rFonts w:ascii="Arial" w:hAnsi="Arial" w:cs="Arial"/>
          <w:sz w:val="21"/>
          <w:szCs w:val="21"/>
        </w:rPr>
        <w:t>3.9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3EFB5C2E"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lastRenderedPageBreak/>
        <w:t>=</w:t>
      </w:r>
      <w:r w:rsidR="006E3686">
        <w:rPr>
          <w:rFonts w:ascii="Arial" w:hAnsi="Arial" w:cs="Arial"/>
          <w:sz w:val="21"/>
          <w:szCs w:val="21"/>
        </w:rPr>
        <w:t>46.88</w:t>
      </w:r>
      <w:r w:rsidR="00EA35C4" w:rsidRPr="00CF1CF7">
        <w:rPr>
          <w:rFonts w:ascii="Arial" w:hAnsi="Arial" w:cs="Arial"/>
          <w:sz w:val="21"/>
          <w:szCs w:val="21"/>
        </w:rPr>
        <w:t>+</w:t>
      </w:r>
      <w:r w:rsidR="006E3686">
        <w:rPr>
          <w:rFonts w:ascii="Arial" w:hAnsi="Arial" w:cs="Arial"/>
          <w:sz w:val="21"/>
          <w:szCs w:val="21"/>
        </w:rPr>
        <w:t>3.9</w:t>
      </w:r>
    </w:p>
    <w:p w14:paraId="3F8D437F" w14:textId="4CB32B44"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6E3686">
        <w:rPr>
          <w:rFonts w:ascii="Arial" w:hAnsi="Arial" w:cs="Arial"/>
          <w:sz w:val="21"/>
          <w:szCs w:val="21"/>
        </w:rPr>
        <w:t>50.78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1C41B9FB"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6E3686">
        <w:rPr>
          <w:rFonts w:ascii="Arial" w:hAnsi="Arial" w:cs="Arial" w:hint="eastAsia"/>
          <w:sz w:val="21"/>
          <w:szCs w:val="21"/>
        </w:rPr>
        <w:t>50.78</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65"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65"/>
    </w:p>
    <w:p w14:paraId="52F6AFCD" w14:textId="2366FCB2"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2FE6FCCB"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6E3686">
        <w:rPr>
          <w:rFonts w:ascii="Arial" w:hAnsi="Arial" w:cs="Arial" w:hint="eastAsia"/>
          <w:b/>
          <w:bCs/>
          <w:sz w:val="21"/>
          <w:szCs w:val="21"/>
        </w:rPr>
        <w:t>50.78</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39"/>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66"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66"/>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4EC5A4D" w14:textId="201B51CA" w:rsidR="00811296" w:rsidRPr="00CF1CF7" w:rsidRDefault="008D5DB9" w:rsidP="00811296">
      <w:pPr>
        <w:numPr>
          <w:ilvl w:val="0"/>
          <w:numId w:val="17"/>
        </w:numPr>
        <w:spacing w:line="360" w:lineRule="auto"/>
        <w:jc w:val="both"/>
        <w:rPr>
          <w:rFonts w:ascii="Arial" w:hAnsi="Arial" w:cs="Arial"/>
          <w:sz w:val="21"/>
          <w:szCs w:val="21"/>
        </w:rPr>
      </w:pPr>
      <w:bookmarkStart w:id="67" w:name="_Hlk185606841"/>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905A188" w14:textId="611F13B7"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75341BDE"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399ED1DB" w14:textId="20B3D997" w:rsidR="00811296" w:rsidRDefault="006E746A"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2C7D8D32" w14:textId="354C302F" w:rsidR="004979D5" w:rsidRPr="00CF1CF7" w:rsidRDefault="006E746A"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sidR="000B763B">
        <w:rPr>
          <w:rFonts w:ascii="Arial" w:hAnsi="Arial" w:cs="Arial" w:hint="eastAsia"/>
          <w:sz w:val="21"/>
          <w:szCs w:val="21"/>
        </w:rPr>
        <w:t>京房售证</w:t>
      </w:r>
      <w:proofErr w:type="gramEnd"/>
      <w:r w:rsidR="000B763B">
        <w:rPr>
          <w:rFonts w:ascii="Arial" w:hAnsi="Arial" w:cs="Arial" w:hint="eastAsia"/>
          <w:sz w:val="21"/>
          <w:szCs w:val="21"/>
        </w:rPr>
        <w:t>字（</w:t>
      </w:r>
      <w:r w:rsidR="000B763B">
        <w:rPr>
          <w:rFonts w:ascii="Arial" w:hAnsi="Arial" w:cs="Arial" w:hint="eastAsia"/>
          <w:sz w:val="21"/>
          <w:szCs w:val="21"/>
        </w:rPr>
        <w:t>2023</w:t>
      </w:r>
      <w:r w:rsidR="000B763B">
        <w:rPr>
          <w:rFonts w:ascii="Arial" w:hAnsi="Arial" w:cs="Arial" w:hint="eastAsia"/>
          <w:sz w:val="21"/>
          <w:szCs w:val="21"/>
        </w:rPr>
        <w:t>）</w:t>
      </w:r>
      <w:r w:rsidR="000B763B">
        <w:rPr>
          <w:rFonts w:ascii="Arial" w:hAnsi="Arial" w:cs="Arial" w:hint="eastAsia"/>
          <w:sz w:val="21"/>
          <w:szCs w:val="21"/>
        </w:rPr>
        <w:t>36</w:t>
      </w:r>
      <w:r w:rsidR="000B763B">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1587D1E8"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398E1C25" w14:textId="3BC406E8" w:rsidR="004979D5" w:rsidRPr="006E3686" w:rsidRDefault="005E6802"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5479B5B" w14:textId="14373DCE" w:rsidR="006E3686" w:rsidRPr="00CF1CF7" w:rsidRDefault="006E3686"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5A2E617B" w14:textId="77777777" w:rsidR="00811296"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0662ECAD" w14:textId="2D230560" w:rsidR="000529CA" w:rsidRPr="00CF1CF7" w:rsidRDefault="000529CA" w:rsidP="00811296">
      <w:pPr>
        <w:numPr>
          <w:ilvl w:val="0"/>
          <w:numId w:val="17"/>
        </w:numPr>
        <w:spacing w:line="360" w:lineRule="auto"/>
        <w:jc w:val="both"/>
        <w:rPr>
          <w:rFonts w:ascii="Arial" w:hAnsi="Arial" w:cs="Arial"/>
          <w:sz w:val="21"/>
          <w:szCs w:val="21"/>
        </w:rPr>
      </w:pPr>
      <w:bookmarkStart w:id="68" w:name="_Hlk185410052"/>
      <w:r>
        <w:rPr>
          <w:rFonts w:ascii="Arial" w:hAnsi="Arial" w:cs="Arial" w:hint="eastAsia"/>
          <w:kern w:val="2"/>
          <w:sz w:val="21"/>
          <w:szCs w:val="21"/>
        </w:rPr>
        <w:t>建设单位</w:t>
      </w:r>
      <w:r w:rsidRPr="00CF1CF7">
        <w:rPr>
          <w:rFonts w:ascii="Arial" w:hAnsi="Arial" w:cs="Arial"/>
          <w:sz w:val="21"/>
          <w:szCs w:val="21"/>
        </w:rPr>
        <w:t>《营业执照（副本）》复印件</w:t>
      </w:r>
      <w:bookmarkEnd w:id="68"/>
    </w:p>
    <w:bookmarkEnd w:id="67"/>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FB44FF">
      <w:headerReference w:type="default" r:id="rId40"/>
      <w:pgSz w:w="11907" w:h="16840" w:code="9"/>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皓源 许" w:date="2025-03-07T15:39:00Z" w:initials="皓许">
    <w:p w14:paraId="6F4D53ED" w14:textId="77777777" w:rsidR="002C2AC5" w:rsidRDefault="002C2AC5" w:rsidP="002C2AC5">
      <w:pPr>
        <w:pStyle w:val="af5"/>
      </w:pPr>
      <w:r>
        <w:rPr>
          <w:rStyle w:val="af4"/>
        </w:rPr>
        <w:annotationRef/>
      </w:r>
      <w:r>
        <w:rPr>
          <w:rFonts w:hint="eastAsia"/>
        </w:rPr>
        <w:t>达到竣工状态</w:t>
      </w:r>
    </w:p>
  </w:comment>
  <w:comment w:id="12" w:author="皓源 许" w:date="2025-03-07T15:41:00Z" w:initials="皓许">
    <w:p w14:paraId="4B89836E" w14:textId="77777777" w:rsidR="002C2AC5" w:rsidRDefault="002C2AC5" w:rsidP="002C2AC5">
      <w:pPr>
        <w:pStyle w:val="af5"/>
      </w:pPr>
      <w:r>
        <w:rPr>
          <w:rStyle w:val="af4"/>
        </w:rPr>
        <w:annotationRef/>
      </w:r>
      <w:r>
        <w:rPr>
          <w:rFonts w:hint="eastAsia"/>
        </w:rPr>
        <w:t>确定是全部车位吗？按编号才</w:t>
      </w:r>
      <w:r>
        <w:t>877</w:t>
      </w:r>
      <w:r>
        <w:rPr>
          <w:rFonts w:hint="eastAsia"/>
        </w:rPr>
        <w:t>个</w:t>
      </w:r>
    </w:p>
  </w:comment>
  <w:comment w:id="13" w:author="皓源 许" w:date="2025-03-07T15:42:00Z" w:initials="皓许">
    <w:p w14:paraId="6799763C" w14:textId="77777777" w:rsidR="002C2AC5" w:rsidRDefault="002C2AC5" w:rsidP="002C2AC5">
      <w:pPr>
        <w:pStyle w:val="af5"/>
      </w:pPr>
      <w:r>
        <w:rPr>
          <w:rStyle w:val="af4"/>
        </w:rPr>
        <w:annotationRef/>
      </w:r>
      <w:r>
        <w:t>.</w:t>
      </w:r>
    </w:p>
  </w:comment>
  <w:comment w:id="14" w:author="皓源 许" w:date="2025-03-07T15:44:00Z" w:initials="皓许">
    <w:p w14:paraId="3CD29747" w14:textId="77777777" w:rsidR="002C2AC5" w:rsidRDefault="002C2AC5" w:rsidP="002C2AC5">
      <w:pPr>
        <w:pStyle w:val="af5"/>
      </w:pPr>
      <w:r>
        <w:rPr>
          <w:rStyle w:val="af4"/>
        </w:rPr>
        <w:annotationRef/>
      </w:r>
      <w:r>
        <w:rPr>
          <w:rFonts w:hint="eastAsia"/>
        </w:rPr>
        <w:t>确认？</w:t>
      </w:r>
    </w:p>
  </w:comment>
  <w:comment w:id="25" w:author="皓源 许" w:date="2025-03-07T15:47:00Z" w:initials="皓许">
    <w:p w14:paraId="6B3FB28A" w14:textId="77777777" w:rsidR="002C2AC5" w:rsidRDefault="002C2AC5" w:rsidP="002C2AC5">
      <w:pPr>
        <w:pStyle w:val="af5"/>
      </w:pPr>
      <w:r>
        <w:rPr>
          <w:rStyle w:val="af4"/>
        </w:rPr>
        <w:annotationRef/>
      </w:r>
      <w:r>
        <w:rPr>
          <w:rFonts w:hint="eastAsia"/>
        </w:rPr>
        <w:t>？前文描述尚在安装？</w:t>
      </w:r>
    </w:p>
  </w:comment>
  <w:comment w:id="32" w:author="皓源 许" w:date="2025-03-07T15:52:00Z" w:initials="皓许">
    <w:p w14:paraId="2251ECA6" w14:textId="77777777" w:rsidR="00E162DE" w:rsidRDefault="00E162DE" w:rsidP="00E162DE">
      <w:pPr>
        <w:pStyle w:val="af5"/>
      </w:pPr>
      <w:r>
        <w:rPr>
          <w:rStyle w:val="af4"/>
        </w:rPr>
        <w:annotationRef/>
      </w:r>
      <w:r>
        <w:rPr>
          <w:rFonts w:hint="eastAsia"/>
        </w:rPr>
        <w:t>？</w:t>
      </w:r>
    </w:p>
  </w:comment>
  <w:comment w:id="46" w:author="皓源 许" w:date="2025-03-07T15:55:00Z" w:initials="皓许">
    <w:p w14:paraId="448D29C0" w14:textId="77777777" w:rsidR="00E162DE" w:rsidRDefault="00E162DE" w:rsidP="00E162DE">
      <w:pPr>
        <w:pStyle w:val="af5"/>
      </w:pPr>
      <w:r>
        <w:rPr>
          <w:rStyle w:val="af4"/>
        </w:rPr>
        <w:annotationRef/>
      </w:r>
      <w:r>
        <w:t>.</w:t>
      </w:r>
    </w:p>
  </w:comment>
  <w:comment w:id="57" w:author="皓源 许" w:date="2025-03-07T16:57:00Z" w:initials="皓许">
    <w:p w14:paraId="59C371C8" w14:textId="77777777" w:rsidR="001B0B4C" w:rsidRDefault="001B0B4C" w:rsidP="001B0B4C">
      <w:pPr>
        <w:pStyle w:val="af5"/>
      </w:pPr>
      <w:r>
        <w:rPr>
          <w:rStyle w:val="af4"/>
        </w:rPr>
        <w:annotationRef/>
      </w:r>
      <w:r>
        <w:rPr>
          <w:rFonts w:hint="eastAsia"/>
        </w:rPr>
        <w:t>建议：调整下架构，先说</w:t>
      </w:r>
      <w:r>
        <w:t>3.4.2</w:t>
      </w:r>
      <w:r>
        <w:rPr>
          <w:rFonts w:hint="eastAsia"/>
        </w:rPr>
        <w:t>，都是在未来城南区的，且年头也较新；再说</w:t>
      </w:r>
      <w:r>
        <w:t>1.5</w:t>
      </w:r>
      <w:r>
        <w:rPr>
          <w:rFonts w:hint="eastAsia"/>
        </w:rPr>
        <w:t>，是本行政区域内其它项目。</w:t>
      </w:r>
    </w:p>
  </w:comment>
  <w:comment w:id="60" w:author="皓源 许" w:date="2025-03-07T16:59:00Z" w:initials="皓许">
    <w:p w14:paraId="7BBF0965" w14:textId="77777777" w:rsidR="001B0B4C" w:rsidRDefault="001B0B4C" w:rsidP="001B0B4C">
      <w:pPr>
        <w:pStyle w:val="af5"/>
      </w:pPr>
      <w:r>
        <w:rPr>
          <w:rStyle w:val="af4"/>
        </w:rPr>
        <w:annotationRef/>
      </w:r>
      <w:r>
        <w:rPr>
          <w:rFonts w:hint="eastAsia"/>
        </w:rPr>
        <w:t>这个理由对吗？</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4D53ED" w15:done="0"/>
  <w15:commentEx w15:paraId="4B89836E" w15:done="0"/>
  <w15:commentEx w15:paraId="6799763C" w15:done="0"/>
  <w15:commentEx w15:paraId="3CD29747" w15:done="0"/>
  <w15:commentEx w15:paraId="6B3FB28A" w15:done="0"/>
  <w15:commentEx w15:paraId="2251ECA6" w15:done="0"/>
  <w15:commentEx w15:paraId="448D29C0" w15:done="0"/>
  <w15:commentEx w15:paraId="59C371C8" w15:done="0"/>
  <w15:commentEx w15:paraId="7BBF09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9BC691" w16cex:dateUtc="2025-03-07T07:39:00Z"/>
  <w16cex:commentExtensible w16cex:durableId="603ABAE4" w16cex:dateUtc="2025-03-07T07:41:00Z"/>
  <w16cex:commentExtensible w16cex:durableId="1CFD64D0" w16cex:dateUtc="2025-03-07T07:42:00Z"/>
  <w16cex:commentExtensible w16cex:durableId="2805FA29" w16cex:dateUtc="2025-03-07T07:44:00Z"/>
  <w16cex:commentExtensible w16cex:durableId="2F8E4D71" w16cex:dateUtc="2025-03-07T07:47:00Z"/>
  <w16cex:commentExtensible w16cex:durableId="35DFB198" w16cex:dateUtc="2025-03-07T07:52:00Z"/>
  <w16cex:commentExtensible w16cex:durableId="64730781" w16cex:dateUtc="2025-03-07T07:55:00Z"/>
  <w16cex:commentExtensible w16cex:durableId="28196C15" w16cex:dateUtc="2025-03-07T08:57:00Z"/>
  <w16cex:commentExtensible w16cex:durableId="659316B3" w16cex:dateUtc="2025-03-07T0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4D53ED" w16cid:durableId="749BC691"/>
  <w16cid:commentId w16cid:paraId="4B89836E" w16cid:durableId="603ABAE4"/>
  <w16cid:commentId w16cid:paraId="6799763C" w16cid:durableId="1CFD64D0"/>
  <w16cid:commentId w16cid:paraId="3CD29747" w16cid:durableId="2805FA29"/>
  <w16cid:commentId w16cid:paraId="6B3FB28A" w16cid:durableId="2F8E4D71"/>
  <w16cid:commentId w16cid:paraId="2251ECA6" w16cid:durableId="35DFB198"/>
  <w16cid:commentId w16cid:paraId="448D29C0" w16cid:durableId="64730781"/>
  <w16cid:commentId w16cid:paraId="59C371C8" w16cid:durableId="28196C15"/>
  <w16cid:commentId w16cid:paraId="7BBF0965" w16cid:durableId="659316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B39FE" w14:textId="77777777" w:rsidR="008F4DDF" w:rsidRDefault="008F4DDF">
      <w:r>
        <w:separator/>
      </w:r>
    </w:p>
  </w:endnote>
  <w:endnote w:type="continuationSeparator" w:id="0">
    <w:p w14:paraId="48E9060A" w14:textId="77777777" w:rsidR="008F4DDF" w:rsidRDefault="008F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B1F" w14:textId="77777777" w:rsidR="003844DF" w:rsidRDefault="003844D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3844DF" w:rsidRDefault="003844D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AD59" w14:textId="21DC86A7" w:rsidR="003844DF" w:rsidRPr="005055FA" w:rsidRDefault="003844DF"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3844DF">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76C4" w14:textId="77777777" w:rsidR="003844DF" w:rsidRDefault="003844DF">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C475" w14:textId="77777777" w:rsidR="003844DF" w:rsidRDefault="003844DF">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3844DF" w:rsidRDefault="003844DF">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7B0B" w14:textId="77777777" w:rsidR="003844DF" w:rsidRDefault="003844D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3844DF" w:rsidRDefault="003844DF">
    <w:pPr>
      <w:pStyle w:val="a4"/>
    </w:pPr>
  </w:p>
  <w:p w14:paraId="382CF696" w14:textId="77777777" w:rsidR="003844DF" w:rsidRDefault="003844D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25E0" w14:textId="5A34AE90" w:rsidR="003844DF" w:rsidRDefault="003844DF"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87E" w:rsidRPr="00F0187E">
      <w:rPr>
        <w:rFonts w:ascii="Arial" w:hAnsi="Arial"/>
        <w:noProof/>
        <w:lang w:val="zh-CN"/>
      </w:rPr>
      <w:t>24</w:t>
    </w:r>
    <w:r w:rsidRPr="00E06AEA">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7229" w14:textId="41950C53" w:rsidR="003844DF" w:rsidRDefault="003844DF"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517A1B" w:rsidRPr="00517A1B">
      <w:rPr>
        <w:rFonts w:ascii="Arial" w:hAnsi="Arial"/>
        <w:noProof/>
        <w:lang w:val="zh-CN"/>
      </w:rPr>
      <w:t>62</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FAB49" w14:textId="77777777" w:rsidR="008F4DDF" w:rsidRDefault="008F4DDF">
      <w:r>
        <w:separator/>
      </w:r>
    </w:p>
  </w:footnote>
  <w:footnote w:type="continuationSeparator" w:id="0">
    <w:p w14:paraId="4CF80917" w14:textId="77777777" w:rsidR="008F4DDF" w:rsidRDefault="008F4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CA1F" w14:textId="77777777" w:rsidR="003844DF" w:rsidRDefault="003844DF"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0EFD" w14:textId="77777777" w:rsidR="003844DF" w:rsidRDefault="003844DF"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6C35"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01"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67E1" w14:textId="77777777" w:rsidR="003844DF" w:rsidRDefault="003844DF">
    <w:pPr>
      <w:pStyle w:val="a6"/>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7D74"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9C86" w14:textId="77777777" w:rsidR="003844DF" w:rsidRPr="00A10059" w:rsidRDefault="003844DF"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743986270">
    <w:abstractNumId w:val="12"/>
  </w:num>
  <w:num w:numId="2" w16cid:durableId="1388919782">
    <w:abstractNumId w:val="4"/>
  </w:num>
  <w:num w:numId="3" w16cid:durableId="706880255">
    <w:abstractNumId w:val="10"/>
  </w:num>
  <w:num w:numId="4" w16cid:durableId="198012108">
    <w:abstractNumId w:val="9"/>
  </w:num>
  <w:num w:numId="5" w16cid:durableId="128985362">
    <w:abstractNumId w:val="1"/>
  </w:num>
  <w:num w:numId="6" w16cid:durableId="1409692810">
    <w:abstractNumId w:val="7"/>
  </w:num>
  <w:num w:numId="7" w16cid:durableId="236987174">
    <w:abstractNumId w:val="2"/>
  </w:num>
  <w:num w:numId="8" w16cid:durableId="62988954">
    <w:abstractNumId w:val="0"/>
  </w:num>
  <w:num w:numId="9" w16cid:durableId="304940949">
    <w:abstractNumId w:val="11"/>
  </w:num>
  <w:num w:numId="10" w16cid:durableId="1264192073">
    <w:abstractNumId w:val="3"/>
  </w:num>
  <w:num w:numId="11" w16cid:durableId="1946379212">
    <w:abstractNumId w:val="9"/>
  </w:num>
  <w:num w:numId="12" w16cid:durableId="19636874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74434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8502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8993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5497320">
    <w:abstractNumId w:val="5"/>
  </w:num>
  <w:num w:numId="17" w16cid:durableId="1941789738">
    <w:abstractNumId w:val="6"/>
  </w:num>
  <w:num w:numId="18" w16cid:durableId="452209073">
    <w:abstractNumId w:val="8"/>
  </w:num>
  <w:num w:numId="19" w16cid:durableId="258606190">
    <w:abstractNumId w:val="12"/>
  </w:num>
  <w:num w:numId="20" w16cid:durableId="1992248298">
    <w:abstractNumId w:val="1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043"/>
    <w:rsid w:val="000163B1"/>
    <w:rsid w:val="0001651B"/>
    <w:rsid w:val="0001714F"/>
    <w:rsid w:val="00020934"/>
    <w:rsid w:val="000225B9"/>
    <w:rsid w:val="0002265F"/>
    <w:rsid w:val="00022827"/>
    <w:rsid w:val="00024420"/>
    <w:rsid w:val="00027D53"/>
    <w:rsid w:val="00031A0B"/>
    <w:rsid w:val="000331C2"/>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7E"/>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0B4C"/>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1D54"/>
    <w:rsid w:val="001E2718"/>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426"/>
    <w:rsid w:val="00250828"/>
    <w:rsid w:val="00252130"/>
    <w:rsid w:val="00252E12"/>
    <w:rsid w:val="00253312"/>
    <w:rsid w:val="0025385C"/>
    <w:rsid w:val="002539C2"/>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AF5"/>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5"/>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2218"/>
    <w:rsid w:val="002E261C"/>
    <w:rsid w:val="002E58B3"/>
    <w:rsid w:val="002E6191"/>
    <w:rsid w:val="002E6BD0"/>
    <w:rsid w:val="002E7370"/>
    <w:rsid w:val="002E7F97"/>
    <w:rsid w:val="002F0103"/>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07A1"/>
    <w:rsid w:val="00371942"/>
    <w:rsid w:val="00371C0C"/>
    <w:rsid w:val="00373047"/>
    <w:rsid w:val="00374F7D"/>
    <w:rsid w:val="00375183"/>
    <w:rsid w:val="00376596"/>
    <w:rsid w:val="0037667F"/>
    <w:rsid w:val="00376F8D"/>
    <w:rsid w:val="00381636"/>
    <w:rsid w:val="00383F33"/>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1806"/>
    <w:rsid w:val="003F284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1DF0"/>
    <w:rsid w:val="004920AA"/>
    <w:rsid w:val="0049257B"/>
    <w:rsid w:val="0049307E"/>
    <w:rsid w:val="00494EAA"/>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64B4"/>
    <w:rsid w:val="00597028"/>
    <w:rsid w:val="00597710"/>
    <w:rsid w:val="00597BD4"/>
    <w:rsid w:val="005A0A01"/>
    <w:rsid w:val="005A1676"/>
    <w:rsid w:val="005A1ABF"/>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3686"/>
    <w:rsid w:val="006E6CF0"/>
    <w:rsid w:val="006E746A"/>
    <w:rsid w:val="006E7B9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90D"/>
    <w:rsid w:val="007E5B24"/>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624F"/>
    <w:rsid w:val="008262EC"/>
    <w:rsid w:val="00826BDB"/>
    <w:rsid w:val="00826BDE"/>
    <w:rsid w:val="00827EBE"/>
    <w:rsid w:val="00830E5D"/>
    <w:rsid w:val="00831441"/>
    <w:rsid w:val="00831A00"/>
    <w:rsid w:val="00831E03"/>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5FAA"/>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471D"/>
    <w:rsid w:val="008E47C6"/>
    <w:rsid w:val="008E5549"/>
    <w:rsid w:val="008E5AC6"/>
    <w:rsid w:val="008E6D79"/>
    <w:rsid w:val="008E7411"/>
    <w:rsid w:val="008F0FB1"/>
    <w:rsid w:val="008F1096"/>
    <w:rsid w:val="008F160E"/>
    <w:rsid w:val="008F1645"/>
    <w:rsid w:val="008F1BD6"/>
    <w:rsid w:val="008F31EF"/>
    <w:rsid w:val="008F4A29"/>
    <w:rsid w:val="008F4DD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DA8"/>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864"/>
    <w:rsid w:val="00AC4C71"/>
    <w:rsid w:val="00AC4DED"/>
    <w:rsid w:val="00AC53DE"/>
    <w:rsid w:val="00AC6063"/>
    <w:rsid w:val="00AC64CA"/>
    <w:rsid w:val="00AC673C"/>
    <w:rsid w:val="00AC6D26"/>
    <w:rsid w:val="00AC7372"/>
    <w:rsid w:val="00AD0EC2"/>
    <w:rsid w:val="00AD1B9B"/>
    <w:rsid w:val="00AD24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C8F"/>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6DF"/>
    <w:rsid w:val="00B20F1A"/>
    <w:rsid w:val="00B221F4"/>
    <w:rsid w:val="00B23DA3"/>
    <w:rsid w:val="00B24040"/>
    <w:rsid w:val="00B272DB"/>
    <w:rsid w:val="00B2791C"/>
    <w:rsid w:val="00B3075B"/>
    <w:rsid w:val="00B322CC"/>
    <w:rsid w:val="00B323F8"/>
    <w:rsid w:val="00B32F38"/>
    <w:rsid w:val="00B34162"/>
    <w:rsid w:val="00B346C7"/>
    <w:rsid w:val="00B35AC5"/>
    <w:rsid w:val="00B36321"/>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4EC4"/>
    <w:rsid w:val="00BB54EF"/>
    <w:rsid w:val="00BB58E2"/>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BB2"/>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B42"/>
    <w:rsid w:val="00C44F38"/>
    <w:rsid w:val="00C45108"/>
    <w:rsid w:val="00C458F6"/>
    <w:rsid w:val="00C463F4"/>
    <w:rsid w:val="00C46703"/>
    <w:rsid w:val="00C477E0"/>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308F"/>
    <w:rsid w:val="00CE3A8E"/>
    <w:rsid w:val="00CE401A"/>
    <w:rsid w:val="00CE60D0"/>
    <w:rsid w:val="00CE629B"/>
    <w:rsid w:val="00CE6327"/>
    <w:rsid w:val="00CE748D"/>
    <w:rsid w:val="00CF06A7"/>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D09"/>
    <w:rsid w:val="00E0650F"/>
    <w:rsid w:val="00E06AEA"/>
    <w:rsid w:val="00E06C08"/>
    <w:rsid w:val="00E10FBF"/>
    <w:rsid w:val="00E10FF4"/>
    <w:rsid w:val="00E12E58"/>
    <w:rsid w:val="00E13DEB"/>
    <w:rsid w:val="00E13EEC"/>
    <w:rsid w:val="00E144FA"/>
    <w:rsid w:val="00E14E05"/>
    <w:rsid w:val="00E15E59"/>
    <w:rsid w:val="00E16125"/>
    <w:rsid w:val="00E162DE"/>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D65"/>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64FF"/>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24ABA321-2229-4796-B79A-F7807C21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2">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1/relationships/commentsExtended" Target="commentsExtended.xml"/><Relationship Id="rId26" Type="http://schemas.openxmlformats.org/officeDocument/2006/relationships/image" Target="media/image3.png"/><Relationship Id="rId39" Type="http://schemas.openxmlformats.org/officeDocument/2006/relationships/footer" Target="footer7.xml"/><Relationship Id="rId21" Type="http://schemas.openxmlformats.org/officeDocument/2006/relationships/image" Target="media/image2.png"/><Relationship Id="rId34" Type="http://schemas.openxmlformats.org/officeDocument/2006/relationships/image" Target="media/image11.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microsoft.com/office/2018/08/relationships/commentsExtensible" Target="commentsExtensible.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footer" Target="footer2.xml"/><Relationship Id="rId19" Type="http://schemas.microsoft.com/office/2016/09/relationships/commentsIds" Target="commentsIds.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omments" Target="comments.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D65F-4DCA-8951-B83ED48D0A0A}"/>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5F-4DCA-8951-B83ED48D0A0A}"/>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5F-4DCA-8951-B83ED48D0A0A}"/>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5F-4DCA-8951-B83ED48D0A0A}"/>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5F-4DCA-8951-B83ED48D0A0A}"/>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5F-4DCA-8951-B83ED48D0A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D65F-4DCA-8951-B83ED48D0A0A}"/>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0E3CE-29CB-4771-AA43-E91E2308A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3050</TotalTime>
  <Pages>71</Pages>
  <Words>7816</Words>
  <Characters>44556</Characters>
  <Application>Microsoft Office Word</Application>
  <DocSecurity>0</DocSecurity>
  <Lines>371</Lines>
  <Paragraphs>104</Paragraphs>
  <ScaleCrop>false</ScaleCrop>
  <Company>P R C</Company>
  <LinksUpToDate>false</LinksUpToDate>
  <CharactersWithSpaces>52268</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皓源 许</cp:lastModifiedBy>
  <cp:revision>92</cp:revision>
  <cp:lastPrinted>2024-12-27T05:56:00Z</cp:lastPrinted>
  <dcterms:created xsi:type="dcterms:W3CDTF">2024-04-01T01:59:00Z</dcterms:created>
  <dcterms:modified xsi:type="dcterms:W3CDTF">2025-03-07T09:01:00Z</dcterms:modified>
</cp:coreProperties>
</file>