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E74A88">
        <w:rPr>
          <w:rFonts w:ascii="Arial" w:eastAsia="宋体" w:hAnsi="Arial" w:cs="宋体"/>
          <w:kern w:val="0"/>
          <w:sz w:val="20"/>
          <w:szCs w:val="20"/>
        </w:rPr>
        <w:t>-P0</w:t>
      </w:r>
      <w:r w:rsidR="001721BC">
        <w:rPr>
          <w:rFonts w:ascii="Arial" w:eastAsia="宋体" w:hAnsi="Arial" w:cs="宋体" w:hint="eastAsia"/>
          <w:kern w:val="0"/>
          <w:sz w:val="20"/>
          <w:szCs w:val="20"/>
        </w:rPr>
        <w:t>4</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w:t>
            </w:r>
            <w:proofErr w:type="gramEnd"/>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1721BC">
              <w:rPr>
                <w:rFonts w:ascii="Arial" w:eastAsia="宋体" w:hAnsi="Arial" w:cs="宋体" w:hint="eastAsia"/>
                <w:kern w:val="0"/>
                <w:sz w:val="20"/>
                <w:szCs w:val="20"/>
              </w:rPr>
              <w:t>5</w:t>
            </w:r>
            <w:r w:rsidR="001A7D9D" w:rsidRPr="001A7D9D">
              <w:rPr>
                <w:rFonts w:ascii="Arial" w:eastAsia="宋体" w:hAnsi="Arial" w:cs="宋体" w:hint="eastAsia"/>
                <w:kern w:val="0"/>
                <w:sz w:val="20"/>
                <w:szCs w:val="20"/>
              </w:rPr>
              <w:t>号楼</w:t>
            </w:r>
            <w:r w:rsidR="001721BC">
              <w:rPr>
                <w:rFonts w:ascii="Arial" w:eastAsia="宋体" w:hAnsi="Arial" w:cs="宋体" w:hint="eastAsia"/>
                <w:kern w:val="0"/>
                <w:sz w:val="20"/>
                <w:szCs w:val="20"/>
              </w:rPr>
              <w:t>-</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1721BC">
              <w:rPr>
                <w:rFonts w:ascii="Arial" w:eastAsia="宋体" w:hAnsi="Arial" w:cs="宋体" w:hint="eastAsia"/>
                <w:kern w:val="0"/>
                <w:sz w:val="20"/>
                <w:szCs w:val="20"/>
              </w:rPr>
              <w:t>8</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721BC" w:rsidP="00BF20BE">
            <w:pPr>
              <w:widowControl/>
              <w:spacing w:line="240" w:lineRule="exact"/>
              <w:jc w:val="left"/>
              <w:rPr>
                <w:rFonts w:ascii="Arial" w:eastAsia="宋体" w:hAnsi="Arial" w:cs="宋体"/>
                <w:kern w:val="0"/>
                <w:sz w:val="20"/>
                <w:szCs w:val="20"/>
              </w:rPr>
            </w:pPr>
            <w:r w:rsidRPr="001721BC">
              <w:rPr>
                <w:rFonts w:ascii="Arial" w:eastAsia="宋体" w:hAnsi="Arial" w:cs="宋体"/>
                <w:kern w:val="0"/>
                <w:sz w:val="20"/>
                <w:szCs w:val="20"/>
              </w:rPr>
              <w:t>15116.06</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5C64A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721B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-1-8</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研发实验、</w:t>
            </w:r>
            <w:r w:rsidR="001721BC">
              <w:rPr>
                <w:rFonts w:ascii="Arial" w:eastAsia="宋体" w:hAnsi="Arial" w:cs="宋体" w:hint="eastAsia"/>
                <w:kern w:val="0"/>
                <w:sz w:val="20"/>
                <w:szCs w:val="20"/>
              </w:rPr>
              <w:t>地下非机动车库</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E74A88" w:rsidRDefault="001721BC" w:rsidP="006E049C">
            <w:pPr>
              <w:widowControl/>
              <w:spacing w:line="240" w:lineRule="exact"/>
              <w:jc w:val="left"/>
              <w:rPr>
                <w:rFonts w:ascii="Arial" w:eastAsia="宋体" w:hAnsi="Arial" w:cs="宋体"/>
                <w:b/>
                <w:bCs/>
                <w:kern w:val="0"/>
                <w:sz w:val="20"/>
                <w:szCs w:val="20"/>
              </w:rPr>
            </w:pPr>
            <w:r w:rsidRPr="001721BC">
              <w:rPr>
                <w:rFonts w:ascii="Arial" w:eastAsia="宋体" w:hAnsi="Arial" w:cs="宋体"/>
                <w:b/>
                <w:bCs/>
                <w:kern w:val="0"/>
                <w:sz w:val="20"/>
                <w:szCs w:val="20"/>
              </w:rPr>
              <w:t>26281</w:t>
            </w:r>
            <w:r w:rsidR="001A7D9D" w:rsidRPr="00E74A88">
              <w:rPr>
                <w:rFonts w:ascii="Arial" w:eastAsia="宋体" w:hAnsi="Arial" w:cs="宋体" w:hint="eastAsia"/>
                <w:b/>
                <w:bCs/>
                <w:kern w:val="0"/>
                <w:sz w:val="20"/>
                <w:szCs w:val="20"/>
              </w:rPr>
              <w:t>元</w:t>
            </w:r>
            <w:r w:rsidR="001A7D9D" w:rsidRPr="00E74A88">
              <w:rPr>
                <w:rFonts w:ascii="Arial" w:eastAsia="宋体" w:hAnsi="Arial" w:cs="宋体"/>
                <w:b/>
                <w:bCs/>
                <w:kern w:val="0"/>
                <w:sz w:val="20"/>
                <w:szCs w:val="20"/>
              </w:rPr>
              <w:t>/</w:t>
            </w:r>
            <w:r w:rsidR="001A7D9D" w:rsidRPr="00E74A88">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E74A88" w:rsidRDefault="001721BC" w:rsidP="006E049C">
            <w:pPr>
              <w:widowControl/>
              <w:spacing w:line="240" w:lineRule="exact"/>
              <w:jc w:val="left"/>
              <w:rPr>
                <w:rFonts w:ascii="Arial" w:eastAsia="宋体" w:hAnsi="Arial" w:cs="宋体"/>
                <w:b/>
                <w:bCs/>
                <w:kern w:val="0"/>
                <w:sz w:val="20"/>
                <w:szCs w:val="20"/>
              </w:rPr>
            </w:pPr>
            <w:r w:rsidRPr="001721BC">
              <w:rPr>
                <w:rFonts w:ascii="Arial" w:eastAsia="宋体" w:hAnsi="Arial" w:cs="宋体"/>
                <w:b/>
                <w:bCs/>
                <w:kern w:val="0"/>
                <w:sz w:val="20"/>
                <w:szCs w:val="20"/>
              </w:rPr>
              <w:t>21758</w:t>
            </w:r>
            <w:r w:rsidR="001A7D9D" w:rsidRPr="00E74A88">
              <w:rPr>
                <w:rFonts w:ascii="Arial" w:eastAsia="宋体" w:hAnsi="Arial" w:cs="宋体" w:hint="eastAsia"/>
                <w:b/>
                <w:bCs/>
                <w:kern w:val="0"/>
                <w:sz w:val="20"/>
                <w:szCs w:val="20"/>
              </w:rPr>
              <w:t>元</w:t>
            </w:r>
            <w:r w:rsidR="001A7D9D" w:rsidRPr="00E74A88">
              <w:rPr>
                <w:rFonts w:ascii="Arial" w:eastAsia="宋体" w:hAnsi="Arial" w:cs="宋体"/>
                <w:b/>
                <w:bCs/>
                <w:kern w:val="0"/>
                <w:sz w:val="20"/>
                <w:szCs w:val="20"/>
              </w:rPr>
              <w:t>/</w:t>
            </w:r>
            <w:r w:rsidR="001A7D9D" w:rsidRPr="00E74A88">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E74A88" w:rsidRDefault="001721BC" w:rsidP="006E049C">
            <w:pPr>
              <w:widowControl/>
              <w:spacing w:line="240" w:lineRule="exact"/>
              <w:jc w:val="left"/>
              <w:rPr>
                <w:rFonts w:ascii="Arial" w:eastAsia="宋体" w:hAnsi="Arial" w:cs="宋体"/>
                <w:b/>
                <w:bCs/>
                <w:kern w:val="0"/>
                <w:sz w:val="20"/>
                <w:szCs w:val="20"/>
              </w:rPr>
            </w:pPr>
            <w:r w:rsidRPr="001721BC">
              <w:rPr>
                <w:rFonts w:ascii="Arial" w:eastAsia="宋体" w:hAnsi="Arial" w:cs="宋体"/>
                <w:b/>
                <w:bCs/>
                <w:kern w:val="0"/>
                <w:sz w:val="20"/>
                <w:szCs w:val="20"/>
              </w:rPr>
              <w:t>36563</w:t>
            </w:r>
            <w:r w:rsidR="001A7D9D" w:rsidRPr="00E74A88">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E74A88" w:rsidRDefault="001721BC" w:rsidP="006E049C">
            <w:pPr>
              <w:widowControl/>
              <w:spacing w:line="240" w:lineRule="exact"/>
              <w:jc w:val="left"/>
              <w:rPr>
                <w:rFonts w:ascii="Arial" w:eastAsia="宋体" w:hAnsi="Arial" w:cs="宋体"/>
                <w:b/>
                <w:bCs/>
                <w:kern w:val="0"/>
                <w:sz w:val="20"/>
                <w:szCs w:val="20"/>
              </w:rPr>
            </w:pPr>
            <w:r w:rsidRPr="001721BC">
              <w:rPr>
                <w:rFonts w:ascii="Arial" w:eastAsia="宋体" w:hAnsi="Arial" w:cs="宋体"/>
                <w:b/>
                <w:bCs/>
                <w:kern w:val="0"/>
                <w:sz w:val="20"/>
                <w:szCs w:val="20"/>
              </w:rPr>
              <w:t>32889</w:t>
            </w:r>
            <w:r w:rsidR="001A7D9D" w:rsidRPr="00E74A88">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E74A88" w:rsidRDefault="001721BC" w:rsidP="00BF20BE">
            <w:pPr>
              <w:widowControl/>
              <w:spacing w:line="240" w:lineRule="exact"/>
              <w:jc w:val="left"/>
              <w:rPr>
                <w:rFonts w:ascii="Arial" w:eastAsia="宋体" w:hAnsi="Arial" w:cs="宋体"/>
                <w:b/>
                <w:bCs/>
                <w:kern w:val="0"/>
                <w:sz w:val="20"/>
                <w:szCs w:val="20"/>
              </w:rPr>
            </w:pPr>
            <w:r w:rsidRPr="001721BC">
              <w:rPr>
                <w:rFonts w:ascii="Arial" w:eastAsia="宋体" w:hAnsi="Arial" w:cs="宋体" w:hint="eastAsia"/>
                <w:b/>
                <w:bCs/>
                <w:kern w:val="0"/>
                <w:sz w:val="20"/>
                <w:szCs w:val="20"/>
              </w:rPr>
              <w:t>叁亿陆仟伍佰陆拾叁万元整</w:t>
            </w:r>
            <w:r w:rsidRPr="001721BC">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E74A88" w:rsidRDefault="001A7D9D" w:rsidP="00BF20BE">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E74A88" w:rsidRDefault="001721BC" w:rsidP="005C64A5">
            <w:pPr>
              <w:widowControl/>
              <w:spacing w:line="240" w:lineRule="exact"/>
              <w:jc w:val="left"/>
              <w:rPr>
                <w:rFonts w:ascii="Arial" w:eastAsia="宋体" w:hAnsi="Arial" w:cs="宋体"/>
                <w:b/>
                <w:bCs/>
                <w:kern w:val="0"/>
                <w:sz w:val="20"/>
                <w:szCs w:val="20"/>
              </w:rPr>
            </w:pPr>
            <w:r w:rsidRPr="001721BC">
              <w:rPr>
                <w:rFonts w:ascii="Arial" w:eastAsia="宋体" w:hAnsi="Arial" w:cs="宋体" w:hint="eastAsia"/>
                <w:b/>
                <w:bCs/>
                <w:kern w:val="0"/>
                <w:sz w:val="20"/>
                <w:szCs w:val="20"/>
              </w:rPr>
              <w:t>叁亿贰仟捌佰捌拾玖万元整</w:t>
            </w:r>
            <w:r w:rsidRPr="001721BC">
              <w:rPr>
                <w:rFonts w:ascii="Arial" w:eastAsia="宋体" w:hAnsi="Arial" w:cs="宋体" w:hint="eastAsia"/>
                <w:b/>
                <w:bCs/>
                <w:kern w:val="0"/>
                <w:sz w:val="20"/>
                <w:szCs w:val="20"/>
              </w:rPr>
              <w:tab/>
            </w:r>
            <w:r w:rsidRPr="001721BC">
              <w:rPr>
                <w:rFonts w:ascii="Arial" w:eastAsia="宋体" w:hAnsi="Arial" w:cs="宋体" w:hint="eastAsia"/>
                <w:b/>
                <w:bCs/>
                <w:kern w:val="0"/>
                <w:sz w:val="20"/>
                <w:szCs w:val="20"/>
              </w:rPr>
              <w:tab/>
            </w:r>
            <w:r w:rsidRPr="001721BC">
              <w:rPr>
                <w:rFonts w:ascii="Arial" w:eastAsia="宋体" w:hAnsi="Arial" w:cs="宋体" w:hint="eastAsia"/>
                <w:b/>
                <w:bCs/>
                <w:kern w:val="0"/>
                <w:sz w:val="20"/>
                <w:szCs w:val="20"/>
              </w:rPr>
              <w:tab/>
            </w:r>
            <w:r w:rsidRPr="001721BC">
              <w:rPr>
                <w:rFonts w:ascii="Arial" w:eastAsia="宋体" w:hAnsi="Arial" w:cs="宋体" w:hint="eastAsia"/>
                <w:b/>
                <w:bCs/>
                <w:kern w:val="0"/>
                <w:sz w:val="20"/>
                <w:szCs w:val="20"/>
              </w:rPr>
              <w:tab/>
            </w:r>
            <w:r w:rsidRPr="001721BC">
              <w:rPr>
                <w:rFonts w:ascii="Arial" w:eastAsia="宋体" w:hAnsi="Arial" w:cs="宋体" w:hint="eastAsia"/>
                <w:b/>
                <w:bCs/>
                <w:kern w:val="0"/>
                <w:sz w:val="20"/>
                <w:szCs w:val="20"/>
              </w:rPr>
              <w:tab/>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E74A88" w:rsidP="00745CA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r w:rsidRPr="00E74A88">
              <w:rPr>
                <w:rFonts w:ascii="Arial" w:eastAsia="宋体" w:hAnsi="Arial" w:cs="宋体" w:hint="eastAsia"/>
                <w:kern w:val="0"/>
                <w:sz w:val="20"/>
                <w:szCs w:val="20"/>
              </w:rPr>
              <w:t>以估价对象不存在偏离市场的长期租约及影响估价结果的债权债务关系为假设前提条件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FE4" w:rsidRDefault="00B55FE4" w:rsidP="00BF20BE">
      <w:r>
        <w:separator/>
      </w:r>
    </w:p>
  </w:endnote>
  <w:endnote w:type="continuationSeparator" w:id="0">
    <w:p w:rsidR="00B55FE4" w:rsidRDefault="00B55FE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FE4" w:rsidRDefault="00B55FE4" w:rsidP="00BF20BE">
      <w:r>
        <w:separator/>
      </w:r>
    </w:p>
  </w:footnote>
  <w:footnote w:type="continuationSeparator" w:id="0">
    <w:p w:rsidR="00B55FE4" w:rsidRDefault="00B55FE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721BC"/>
    <w:rsid w:val="0018224A"/>
    <w:rsid w:val="00185D63"/>
    <w:rsid w:val="001A7D9D"/>
    <w:rsid w:val="001E2F7F"/>
    <w:rsid w:val="00280804"/>
    <w:rsid w:val="002A0147"/>
    <w:rsid w:val="002B2521"/>
    <w:rsid w:val="003A06B9"/>
    <w:rsid w:val="003D2444"/>
    <w:rsid w:val="0046333F"/>
    <w:rsid w:val="005307B1"/>
    <w:rsid w:val="005531BD"/>
    <w:rsid w:val="005C64A5"/>
    <w:rsid w:val="00673C32"/>
    <w:rsid w:val="006E049C"/>
    <w:rsid w:val="007203D6"/>
    <w:rsid w:val="00745CA8"/>
    <w:rsid w:val="00795B85"/>
    <w:rsid w:val="00863392"/>
    <w:rsid w:val="00867D6B"/>
    <w:rsid w:val="00876164"/>
    <w:rsid w:val="008F1D65"/>
    <w:rsid w:val="00924CCC"/>
    <w:rsid w:val="009A4AD4"/>
    <w:rsid w:val="009A587C"/>
    <w:rsid w:val="009D0521"/>
    <w:rsid w:val="009F2F6B"/>
    <w:rsid w:val="00A04035"/>
    <w:rsid w:val="00A44224"/>
    <w:rsid w:val="00A92DEB"/>
    <w:rsid w:val="00B0792E"/>
    <w:rsid w:val="00B55FE4"/>
    <w:rsid w:val="00BE6FE3"/>
    <w:rsid w:val="00BF20BE"/>
    <w:rsid w:val="00CA7A71"/>
    <w:rsid w:val="00CB6E53"/>
    <w:rsid w:val="00CE77FB"/>
    <w:rsid w:val="00CF764A"/>
    <w:rsid w:val="00D56E7E"/>
    <w:rsid w:val="00D60745"/>
    <w:rsid w:val="00D65E9E"/>
    <w:rsid w:val="00E74A88"/>
    <w:rsid w:val="00E95130"/>
    <w:rsid w:val="00EA5384"/>
    <w:rsid w:val="00EE2137"/>
    <w:rsid w:val="00F1329B"/>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145</Words>
  <Characters>833</Characters>
  <Application>Microsoft Office Word</Application>
  <DocSecurity>0</DocSecurity>
  <Lines>6</Lines>
  <Paragraphs>1</Paragraphs>
  <ScaleCrop>false</ScaleCrop>
  <Company>Microsoft</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27</cp:revision>
  <dcterms:created xsi:type="dcterms:W3CDTF">2023-09-01T05:04:00Z</dcterms:created>
  <dcterms:modified xsi:type="dcterms:W3CDTF">2024-04-19T06:43:00Z</dcterms:modified>
</cp:coreProperties>
</file>