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word/commentsExtensible.xml" ContentType="application/vnd.openxmlformats-officedocument.wordprocessingml.commentsExtensible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3A40" w:rsidRDefault="00763A40">
      <w:pPr>
        <w:ind w:leftChars="450" w:left="945"/>
        <w:rPr>
          <w:rFonts w:ascii="Arial" w:hAnsi="Arial"/>
          <w:b/>
          <w:color w:val="000000"/>
          <w:sz w:val="44"/>
          <w:szCs w:val="44"/>
        </w:rPr>
      </w:pPr>
    </w:p>
    <w:p w:rsidR="00763A40" w:rsidRDefault="00763A40"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 w:rsidR="00763A40" w:rsidRDefault="00763A40"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 w:rsidR="00763A40" w:rsidRDefault="00763A40"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 w:rsidR="00763A40" w:rsidRDefault="00763A40"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 w:rsidR="00763A40" w:rsidRDefault="00763A40"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 w:rsidR="00763A40" w:rsidRDefault="00763A40"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 w:rsidR="00763A40" w:rsidRDefault="00797BD8">
      <w:pPr>
        <w:spacing w:line="480" w:lineRule="auto"/>
        <w:jc w:val="center"/>
        <w:rPr>
          <w:rFonts w:ascii="宋体" w:hAnsi="宋体" w:cs="宋体"/>
          <w:b/>
          <w:sz w:val="36"/>
        </w:rPr>
      </w:pPr>
      <w:r>
        <w:rPr>
          <w:rFonts w:ascii="宋体" w:hAnsi="宋体" w:cs="宋体" w:hint="eastAsia"/>
          <w:b/>
          <w:sz w:val="36"/>
        </w:rPr>
        <w:t>中国民生信托</w:t>
      </w:r>
      <w:r>
        <w:rPr>
          <w:rFonts w:ascii="Arial" w:hAnsi="Arial" w:cs="Arial" w:hint="eastAsia"/>
          <w:b/>
          <w:sz w:val="36"/>
        </w:rPr>
        <w:t>-</w:t>
      </w:r>
      <w:r>
        <w:rPr>
          <w:rFonts w:ascii="Arial" w:hAnsi="Arial" w:cs="Arial" w:hint="eastAsia"/>
          <w:b/>
          <w:sz w:val="36"/>
        </w:rPr>
        <w:t>至信</w:t>
      </w:r>
      <w:proofErr w:type="gramStart"/>
      <w:r>
        <w:rPr>
          <w:rFonts w:ascii="Arial" w:hAnsi="Arial" w:cs="Arial" w:hint="eastAsia"/>
          <w:b/>
          <w:sz w:val="36"/>
        </w:rPr>
        <w:t>798</w:t>
      </w:r>
      <w:r>
        <w:rPr>
          <w:rFonts w:ascii="Arial" w:hAnsi="Arial" w:cs="Arial" w:hint="eastAsia"/>
          <w:b/>
          <w:sz w:val="36"/>
        </w:rPr>
        <w:t>号创盈</w:t>
      </w:r>
      <w:r>
        <w:rPr>
          <w:rFonts w:ascii="Arial" w:hAnsi="Arial" w:cs="Arial" w:hint="eastAsia"/>
          <w:b/>
          <w:sz w:val="36"/>
        </w:rPr>
        <w:t>2</w:t>
      </w:r>
      <w:r>
        <w:rPr>
          <w:rFonts w:ascii="Arial" w:hAnsi="Arial" w:cs="Arial" w:hint="eastAsia"/>
          <w:b/>
          <w:sz w:val="36"/>
        </w:rPr>
        <w:t>号</w:t>
      </w:r>
      <w:proofErr w:type="gramEnd"/>
      <w:r>
        <w:rPr>
          <w:rFonts w:ascii="宋体" w:hAnsi="宋体" w:cs="宋体" w:hint="eastAsia"/>
          <w:b/>
          <w:sz w:val="36"/>
        </w:rPr>
        <w:t>集合资金信托计划</w:t>
      </w:r>
    </w:p>
    <w:p w:rsidR="00763A40" w:rsidRDefault="00797BD8">
      <w:pPr>
        <w:spacing w:line="480" w:lineRule="auto"/>
        <w:jc w:val="center"/>
        <w:rPr>
          <w:rFonts w:ascii="宋体" w:hAnsi="宋体" w:cs="宋体"/>
          <w:b/>
          <w:sz w:val="36"/>
        </w:rPr>
      </w:pPr>
      <w:r>
        <w:rPr>
          <w:rFonts w:ascii="Arial" w:hAnsi="Arial" w:cs="Arial"/>
          <w:b/>
          <w:sz w:val="36"/>
        </w:rPr>
        <w:t>2020</w:t>
      </w:r>
      <w:r>
        <w:rPr>
          <w:rFonts w:ascii="宋体" w:hAnsi="宋体" w:cs="宋体" w:hint="eastAsia"/>
          <w:b/>
          <w:sz w:val="36"/>
        </w:rPr>
        <w:t>年</w:t>
      </w:r>
      <w:r>
        <w:rPr>
          <w:rFonts w:ascii="Arial" w:hAnsi="Arial" w:cs="Arial"/>
          <w:b/>
          <w:sz w:val="36"/>
        </w:rPr>
        <w:t>5</w:t>
      </w:r>
      <w:r>
        <w:rPr>
          <w:rFonts w:ascii="宋体" w:hAnsi="宋体" w:cs="宋体" w:hint="eastAsia"/>
          <w:b/>
          <w:sz w:val="36"/>
        </w:rPr>
        <w:t>月监管报告</w:t>
      </w:r>
    </w:p>
    <w:p w:rsidR="00763A40" w:rsidRDefault="00763A40">
      <w:pPr>
        <w:spacing w:line="480" w:lineRule="auto"/>
        <w:jc w:val="left"/>
        <w:rPr>
          <w:rFonts w:ascii="Arial" w:hAnsi="Arial"/>
          <w:b/>
          <w:color w:val="000000"/>
          <w:sz w:val="24"/>
        </w:rPr>
      </w:pPr>
    </w:p>
    <w:p w:rsidR="00763A40" w:rsidRDefault="00763A40">
      <w:pPr>
        <w:spacing w:line="480" w:lineRule="auto"/>
        <w:jc w:val="left"/>
        <w:rPr>
          <w:rFonts w:ascii="Arial" w:hAnsi="Arial"/>
          <w:b/>
          <w:color w:val="000000"/>
          <w:sz w:val="24"/>
        </w:rPr>
      </w:pPr>
    </w:p>
    <w:p w:rsidR="00763A40" w:rsidRDefault="00763A40">
      <w:pPr>
        <w:spacing w:line="480" w:lineRule="auto"/>
        <w:jc w:val="left"/>
        <w:rPr>
          <w:rFonts w:ascii="Arial" w:hAnsi="Arial"/>
          <w:b/>
          <w:color w:val="000000"/>
          <w:sz w:val="24"/>
        </w:rPr>
      </w:pPr>
    </w:p>
    <w:p w:rsidR="00763A40" w:rsidRDefault="00763A40">
      <w:pPr>
        <w:spacing w:line="480" w:lineRule="auto"/>
        <w:jc w:val="left"/>
        <w:rPr>
          <w:rFonts w:ascii="Arial" w:hAnsi="Arial"/>
          <w:b/>
          <w:color w:val="000000"/>
          <w:sz w:val="24"/>
        </w:rPr>
      </w:pPr>
    </w:p>
    <w:p w:rsidR="00763A40" w:rsidRDefault="00763A40">
      <w:pPr>
        <w:spacing w:line="480" w:lineRule="auto"/>
        <w:jc w:val="left"/>
        <w:rPr>
          <w:rFonts w:ascii="Arial" w:hAnsi="Arial"/>
          <w:b/>
          <w:color w:val="FF0000"/>
          <w:sz w:val="24"/>
        </w:rPr>
      </w:pPr>
    </w:p>
    <w:p w:rsidR="00763A40" w:rsidRDefault="00763A40">
      <w:pPr>
        <w:spacing w:line="480" w:lineRule="auto"/>
        <w:jc w:val="left"/>
        <w:rPr>
          <w:rFonts w:ascii="Arial" w:hAnsi="Arial"/>
          <w:b/>
          <w:color w:val="000000"/>
          <w:sz w:val="24"/>
        </w:rPr>
      </w:pPr>
    </w:p>
    <w:p w:rsidR="00763A40" w:rsidRDefault="00763A40">
      <w:pPr>
        <w:spacing w:line="480" w:lineRule="auto"/>
        <w:jc w:val="left"/>
        <w:rPr>
          <w:rFonts w:ascii="Arial" w:hAnsi="Arial"/>
          <w:b/>
          <w:color w:val="000000"/>
          <w:sz w:val="24"/>
        </w:rPr>
      </w:pPr>
    </w:p>
    <w:p w:rsidR="00763A40" w:rsidRDefault="00797BD8">
      <w:pPr>
        <w:spacing w:line="480" w:lineRule="auto"/>
        <w:jc w:val="left"/>
        <w:rPr>
          <w:rFonts w:ascii="Arial" w:hAnsi="Arial"/>
          <w:b/>
          <w:color w:val="000000"/>
          <w:szCs w:val="21"/>
        </w:rPr>
      </w:pPr>
      <w:r>
        <w:rPr>
          <w:rFonts w:ascii="Arial" w:hAnsi="Arial" w:hint="eastAsia"/>
          <w:b/>
          <w:color w:val="000000"/>
          <w:szCs w:val="21"/>
        </w:rPr>
        <w:t>项目名称：中国民生信托广州安南针绣厂项目</w:t>
      </w:r>
    </w:p>
    <w:p w:rsidR="00763A40" w:rsidRDefault="00797BD8">
      <w:pPr>
        <w:spacing w:line="480" w:lineRule="auto"/>
        <w:jc w:val="left"/>
        <w:rPr>
          <w:rFonts w:ascii="Arial" w:hAnsi="Arial"/>
          <w:b/>
          <w:color w:val="000000"/>
          <w:szCs w:val="21"/>
        </w:rPr>
      </w:pPr>
      <w:r>
        <w:rPr>
          <w:rFonts w:ascii="Arial" w:hAnsi="Arial" w:hint="eastAsia"/>
          <w:b/>
          <w:color w:val="000000"/>
          <w:szCs w:val="21"/>
        </w:rPr>
        <w:t>委托方：中国民生信托有限公司</w:t>
      </w:r>
    </w:p>
    <w:p w:rsidR="00763A40" w:rsidRDefault="00797BD8">
      <w:pPr>
        <w:spacing w:line="480" w:lineRule="auto"/>
        <w:jc w:val="left"/>
        <w:rPr>
          <w:rFonts w:ascii="Arial" w:hAnsi="Arial"/>
          <w:b/>
          <w:color w:val="000000"/>
          <w:szCs w:val="21"/>
        </w:rPr>
      </w:pPr>
      <w:r>
        <w:rPr>
          <w:rFonts w:ascii="Arial" w:hAnsi="Arial" w:hint="eastAsia"/>
          <w:b/>
          <w:color w:val="000000"/>
          <w:szCs w:val="21"/>
        </w:rPr>
        <w:t>受托方：北京康信君安资产管理有限公司</w:t>
      </w:r>
    </w:p>
    <w:p w:rsidR="00763A40" w:rsidRDefault="00797BD8">
      <w:pPr>
        <w:spacing w:line="480" w:lineRule="auto"/>
        <w:jc w:val="left"/>
        <w:rPr>
          <w:rFonts w:ascii="Arial" w:hAnsi="Arial"/>
          <w:b/>
          <w:color w:val="000000"/>
          <w:szCs w:val="21"/>
        </w:rPr>
      </w:pPr>
      <w:r>
        <w:rPr>
          <w:rFonts w:ascii="Arial" w:hAnsi="Arial" w:hint="eastAsia"/>
          <w:b/>
          <w:color w:val="000000"/>
          <w:szCs w:val="21"/>
        </w:rPr>
        <w:t>监管人员：田红利</w:t>
      </w:r>
    </w:p>
    <w:p w:rsidR="00763A40" w:rsidRDefault="00797BD8">
      <w:pPr>
        <w:spacing w:line="480" w:lineRule="auto"/>
        <w:jc w:val="left"/>
        <w:rPr>
          <w:rFonts w:ascii="Arial" w:hAnsi="Arial"/>
          <w:b/>
          <w:color w:val="000000"/>
          <w:szCs w:val="21"/>
        </w:rPr>
        <w:sectPr w:rsidR="00763A4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843" w:right="1134" w:bottom="1134" w:left="1134" w:header="851" w:footer="851" w:gutter="340"/>
          <w:pgNumType w:fmt="numberInDash" w:start="1"/>
          <w:cols w:space="720"/>
          <w:titlePg/>
          <w:docGrid w:type="lines" w:linePitch="312"/>
        </w:sectPr>
      </w:pPr>
      <w:r>
        <w:rPr>
          <w:rFonts w:ascii="Arial" w:hAnsi="Arial" w:hint="eastAsia"/>
          <w:b/>
          <w:color w:val="000000"/>
          <w:szCs w:val="21"/>
        </w:rPr>
        <w:t>日期：二零二零年五月三十一日</w:t>
      </w:r>
    </w:p>
    <w:p w:rsidR="00763A40" w:rsidRDefault="00797BD8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rFonts w:ascii="宋体" w:hAnsi="宋体"/>
          <w:b/>
          <w:bCs/>
          <w:sz w:val="28"/>
          <w:szCs w:val="28"/>
        </w:rPr>
        <w:lastRenderedPageBreak/>
        <w:t>目录</w:t>
      </w:r>
    </w:p>
    <w:p w:rsidR="005D7B75" w:rsidRPr="005D7B75" w:rsidRDefault="00D942DC" w:rsidP="005D7B75">
      <w:pPr>
        <w:pStyle w:val="10"/>
        <w:spacing w:after="0"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r w:rsidRPr="007456C1">
        <w:rPr>
          <w:rStyle w:val="aa"/>
          <w:rFonts w:ascii="Arial" w:hAnsi="Arial" w:cs="Arial"/>
          <w:noProof/>
          <w:sz w:val="21"/>
          <w:szCs w:val="21"/>
        </w:rPr>
        <w:fldChar w:fldCharType="begin"/>
      </w:r>
      <w:r w:rsidR="00797BD8" w:rsidRPr="007456C1">
        <w:rPr>
          <w:rStyle w:val="aa"/>
          <w:rFonts w:ascii="Arial" w:hAnsi="Arial" w:cs="Arial"/>
          <w:noProof/>
          <w:sz w:val="21"/>
          <w:szCs w:val="21"/>
        </w:rPr>
        <w:instrText xml:space="preserve"> </w:instrText>
      </w:r>
      <w:r w:rsidR="00797BD8" w:rsidRPr="007456C1">
        <w:rPr>
          <w:rStyle w:val="aa"/>
          <w:rFonts w:ascii="Arial" w:hAnsi="Arial" w:cs="Arial" w:hint="eastAsia"/>
          <w:noProof/>
          <w:sz w:val="21"/>
          <w:szCs w:val="21"/>
        </w:rPr>
        <w:instrText>TOC \o "1-2" \h \z \u</w:instrText>
      </w:r>
      <w:r w:rsidR="00797BD8" w:rsidRPr="007456C1">
        <w:rPr>
          <w:rStyle w:val="aa"/>
          <w:rFonts w:ascii="Arial" w:hAnsi="Arial" w:cs="Arial"/>
          <w:noProof/>
          <w:sz w:val="21"/>
          <w:szCs w:val="21"/>
        </w:rPr>
        <w:instrText xml:space="preserve"> </w:instrText>
      </w:r>
      <w:r w:rsidRPr="007456C1">
        <w:rPr>
          <w:rStyle w:val="aa"/>
          <w:rFonts w:ascii="Arial" w:hAnsi="Arial" w:cs="Arial"/>
          <w:noProof/>
          <w:sz w:val="21"/>
          <w:szCs w:val="21"/>
        </w:rPr>
        <w:fldChar w:fldCharType="separate"/>
      </w:r>
      <w:hyperlink w:anchor="_Toc43112372" w:history="1">
        <w:r w:rsidR="005D7B75" w:rsidRPr="005D7B75">
          <w:rPr>
            <w:rStyle w:val="aa"/>
            <w:rFonts w:ascii="Arial" w:hAnsi="Arial" w:cs="Arial"/>
            <w:noProof/>
            <w:sz w:val="21"/>
            <w:szCs w:val="21"/>
          </w:rPr>
          <w:t>1</w:t>
        </w:r>
        <w:r w:rsidR="005D7B75" w:rsidRPr="005D7B75">
          <w:rPr>
            <w:rStyle w:val="aa"/>
            <w:rFonts w:ascii="Arial" w:hAnsi="宋体" w:cs="Arial"/>
            <w:noProof/>
            <w:sz w:val="21"/>
            <w:szCs w:val="21"/>
          </w:rPr>
          <w:t>项目基本情况</w:t>
        </w:r>
        <w:r w:rsidR="005D7B75" w:rsidRPr="005D7B75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5D7B75" w:rsidRPr="005D7B75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5D7B75" w:rsidRPr="005D7B75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_Toc43112372 \h </w:instrText>
        </w:r>
        <w:r w:rsidR="005D7B75" w:rsidRPr="005D7B75">
          <w:rPr>
            <w:rFonts w:ascii="Arial" w:hAnsi="Arial" w:cs="Arial"/>
            <w:noProof/>
            <w:webHidden/>
            <w:sz w:val="21"/>
            <w:szCs w:val="21"/>
          </w:rPr>
        </w:r>
        <w:r w:rsidR="005D7B75" w:rsidRPr="005D7B75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5D7B75" w:rsidRPr="005D7B75">
          <w:rPr>
            <w:rFonts w:ascii="Arial" w:hAnsi="Arial" w:cs="Arial"/>
            <w:noProof/>
            <w:webHidden/>
            <w:sz w:val="21"/>
            <w:szCs w:val="21"/>
          </w:rPr>
          <w:t>1</w:t>
        </w:r>
        <w:r w:rsidR="005D7B75" w:rsidRPr="005D7B75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5D7B75" w:rsidRPr="005D7B75" w:rsidRDefault="005D7B75" w:rsidP="005D7B75">
      <w:pPr>
        <w:pStyle w:val="10"/>
        <w:spacing w:after="0"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43112373" w:history="1">
        <w:r w:rsidRPr="005D7B75">
          <w:rPr>
            <w:rStyle w:val="aa"/>
            <w:rFonts w:ascii="Arial" w:hAnsi="Arial" w:cs="Arial"/>
            <w:noProof/>
            <w:sz w:val="21"/>
            <w:szCs w:val="21"/>
          </w:rPr>
          <w:t>2</w:t>
        </w:r>
        <w:r w:rsidRPr="005D7B75">
          <w:rPr>
            <w:rStyle w:val="aa"/>
            <w:rFonts w:ascii="Arial" w:hAnsi="宋体" w:cs="Arial"/>
            <w:noProof/>
            <w:sz w:val="21"/>
            <w:szCs w:val="21"/>
          </w:rPr>
          <w:t>重大事件披露</w:t>
        </w:r>
        <w:r w:rsidRPr="005D7B75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5D7B75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5D7B75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_Toc43112373 \h </w:instrText>
        </w:r>
        <w:r w:rsidRPr="005D7B75">
          <w:rPr>
            <w:rFonts w:ascii="Arial" w:hAnsi="Arial" w:cs="Arial"/>
            <w:noProof/>
            <w:webHidden/>
            <w:sz w:val="21"/>
            <w:szCs w:val="21"/>
          </w:rPr>
        </w:r>
        <w:r w:rsidRPr="005D7B75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5D7B75">
          <w:rPr>
            <w:rFonts w:ascii="Arial" w:hAnsi="Arial" w:cs="Arial"/>
            <w:noProof/>
            <w:webHidden/>
            <w:sz w:val="21"/>
            <w:szCs w:val="21"/>
          </w:rPr>
          <w:t>1</w:t>
        </w:r>
        <w:r w:rsidRPr="005D7B75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5D7B75" w:rsidRPr="005D7B75" w:rsidRDefault="005D7B75" w:rsidP="005D7B75">
      <w:pPr>
        <w:pStyle w:val="10"/>
        <w:spacing w:after="0"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43112374" w:history="1">
        <w:r w:rsidRPr="005D7B75">
          <w:rPr>
            <w:rStyle w:val="aa"/>
            <w:rFonts w:ascii="Arial" w:hAnsi="Arial" w:cs="Arial"/>
            <w:noProof/>
            <w:sz w:val="21"/>
            <w:szCs w:val="21"/>
          </w:rPr>
          <w:t>3</w:t>
        </w:r>
        <w:r w:rsidRPr="005D7B75">
          <w:rPr>
            <w:rStyle w:val="aa"/>
            <w:rFonts w:ascii="Arial" w:hAnsi="宋体" w:cs="Arial"/>
            <w:noProof/>
            <w:sz w:val="21"/>
            <w:szCs w:val="21"/>
          </w:rPr>
          <w:t>拆除及施工进度情况</w:t>
        </w:r>
        <w:r w:rsidRPr="005D7B75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5D7B75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5D7B75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_Toc43112374 \h </w:instrText>
        </w:r>
        <w:r w:rsidRPr="005D7B75">
          <w:rPr>
            <w:rFonts w:ascii="Arial" w:hAnsi="Arial" w:cs="Arial"/>
            <w:noProof/>
            <w:webHidden/>
            <w:sz w:val="21"/>
            <w:szCs w:val="21"/>
          </w:rPr>
        </w:r>
        <w:r w:rsidRPr="005D7B75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5D7B75">
          <w:rPr>
            <w:rFonts w:ascii="Arial" w:hAnsi="Arial" w:cs="Arial"/>
            <w:noProof/>
            <w:webHidden/>
            <w:sz w:val="21"/>
            <w:szCs w:val="21"/>
          </w:rPr>
          <w:t>2</w:t>
        </w:r>
        <w:r w:rsidRPr="005D7B75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5D7B75" w:rsidRPr="005D7B75" w:rsidRDefault="005D7B75" w:rsidP="005D7B75">
      <w:pPr>
        <w:pStyle w:val="20"/>
        <w:spacing w:after="0" w:line="360" w:lineRule="auto"/>
        <w:ind w:left="0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43112375" w:history="1">
        <w:r w:rsidRPr="005D7B75">
          <w:rPr>
            <w:rStyle w:val="aa"/>
            <w:rFonts w:ascii="Arial" w:hAnsi="Arial" w:cs="Arial"/>
            <w:noProof/>
            <w:sz w:val="21"/>
            <w:szCs w:val="21"/>
          </w:rPr>
          <w:t>3.1</w:t>
        </w:r>
        <w:r w:rsidRPr="005D7B75">
          <w:rPr>
            <w:rStyle w:val="aa"/>
            <w:rFonts w:ascii="Arial" w:hAnsi="宋体" w:cs="Arial"/>
            <w:noProof/>
            <w:sz w:val="21"/>
            <w:szCs w:val="21"/>
          </w:rPr>
          <w:t>拆除施工进度</w:t>
        </w:r>
        <w:r w:rsidRPr="005D7B75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5D7B75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5D7B75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_Toc43112375 \h </w:instrText>
        </w:r>
        <w:r w:rsidRPr="005D7B75">
          <w:rPr>
            <w:rFonts w:ascii="Arial" w:hAnsi="Arial" w:cs="Arial"/>
            <w:noProof/>
            <w:webHidden/>
            <w:sz w:val="21"/>
            <w:szCs w:val="21"/>
          </w:rPr>
        </w:r>
        <w:r w:rsidRPr="005D7B75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5D7B75">
          <w:rPr>
            <w:rFonts w:ascii="Arial" w:hAnsi="Arial" w:cs="Arial"/>
            <w:noProof/>
            <w:webHidden/>
            <w:sz w:val="21"/>
            <w:szCs w:val="21"/>
          </w:rPr>
          <w:t>2</w:t>
        </w:r>
        <w:r w:rsidRPr="005D7B75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5D7B75" w:rsidRPr="005D7B75" w:rsidRDefault="005D7B75" w:rsidP="005D7B75">
      <w:pPr>
        <w:pStyle w:val="20"/>
        <w:spacing w:after="0" w:line="360" w:lineRule="auto"/>
        <w:ind w:left="0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43112376" w:history="1">
        <w:r w:rsidRPr="005D7B75">
          <w:rPr>
            <w:rStyle w:val="aa"/>
            <w:rFonts w:ascii="Arial" w:hAnsi="Arial" w:cs="Arial"/>
            <w:noProof/>
            <w:sz w:val="21"/>
            <w:szCs w:val="21"/>
          </w:rPr>
          <w:t>3.2</w:t>
        </w:r>
        <w:r w:rsidRPr="005D7B75">
          <w:rPr>
            <w:rStyle w:val="aa"/>
            <w:rFonts w:ascii="Arial" w:hAnsi="宋体" w:cs="Arial"/>
            <w:noProof/>
            <w:sz w:val="21"/>
            <w:szCs w:val="21"/>
          </w:rPr>
          <w:t>项目</w:t>
        </w:r>
        <w:r w:rsidRPr="005D7B75">
          <w:rPr>
            <w:rStyle w:val="aa"/>
            <w:rFonts w:ascii="Arial" w:hAnsi="Arial" w:cs="Arial"/>
            <w:noProof/>
            <w:sz w:val="21"/>
            <w:szCs w:val="21"/>
          </w:rPr>
          <w:t>2020</w:t>
        </w:r>
        <w:r w:rsidRPr="005D7B75">
          <w:rPr>
            <w:rStyle w:val="aa"/>
            <w:rFonts w:ascii="Arial" w:hAnsi="宋体" w:cs="Arial"/>
            <w:noProof/>
            <w:sz w:val="21"/>
            <w:szCs w:val="21"/>
          </w:rPr>
          <w:t>年</w:t>
        </w:r>
        <w:r w:rsidRPr="005D7B75">
          <w:rPr>
            <w:rStyle w:val="aa"/>
            <w:rFonts w:ascii="Arial" w:hAnsi="Arial" w:cs="Arial"/>
            <w:noProof/>
            <w:sz w:val="21"/>
            <w:szCs w:val="21"/>
          </w:rPr>
          <w:t>6</w:t>
        </w:r>
        <w:r w:rsidRPr="005D7B75">
          <w:rPr>
            <w:rStyle w:val="aa"/>
            <w:rFonts w:ascii="Arial" w:hAnsi="宋体" w:cs="Arial"/>
            <w:noProof/>
            <w:sz w:val="21"/>
            <w:szCs w:val="21"/>
          </w:rPr>
          <w:t>月施工计划</w:t>
        </w:r>
        <w:r w:rsidRPr="005D7B75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5D7B75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5D7B75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_Toc43112376 \h </w:instrText>
        </w:r>
        <w:r w:rsidRPr="005D7B75">
          <w:rPr>
            <w:rFonts w:ascii="Arial" w:hAnsi="Arial" w:cs="Arial"/>
            <w:noProof/>
            <w:webHidden/>
            <w:sz w:val="21"/>
            <w:szCs w:val="21"/>
          </w:rPr>
        </w:r>
        <w:r w:rsidRPr="005D7B75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5D7B75">
          <w:rPr>
            <w:rFonts w:ascii="Arial" w:hAnsi="Arial" w:cs="Arial"/>
            <w:noProof/>
            <w:webHidden/>
            <w:sz w:val="21"/>
            <w:szCs w:val="21"/>
          </w:rPr>
          <w:t>4</w:t>
        </w:r>
        <w:r w:rsidRPr="005D7B75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5D7B75" w:rsidRPr="005D7B75" w:rsidRDefault="005D7B75" w:rsidP="005D7B75">
      <w:pPr>
        <w:pStyle w:val="10"/>
        <w:spacing w:after="0"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43112377" w:history="1">
        <w:r w:rsidRPr="005D7B75">
          <w:rPr>
            <w:rStyle w:val="aa"/>
            <w:rFonts w:ascii="Arial" w:hAnsi="Arial" w:cs="Arial"/>
            <w:noProof/>
            <w:sz w:val="21"/>
            <w:szCs w:val="21"/>
          </w:rPr>
          <w:t>4</w:t>
        </w:r>
        <w:r w:rsidRPr="005D7B75">
          <w:rPr>
            <w:rStyle w:val="aa"/>
            <w:rFonts w:ascii="Arial" w:hAnsi="宋体" w:cs="Arial"/>
            <w:noProof/>
            <w:sz w:val="21"/>
            <w:szCs w:val="21"/>
          </w:rPr>
          <w:t>印鉴使用情况</w:t>
        </w:r>
        <w:r w:rsidRPr="005D7B75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5D7B75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5D7B75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_Toc43112377 \h </w:instrText>
        </w:r>
        <w:r w:rsidRPr="005D7B75">
          <w:rPr>
            <w:rFonts w:ascii="Arial" w:hAnsi="Arial" w:cs="Arial"/>
            <w:noProof/>
            <w:webHidden/>
            <w:sz w:val="21"/>
            <w:szCs w:val="21"/>
          </w:rPr>
        </w:r>
        <w:r w:rsidRPr="005D7B75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5D7B75">
          <w:rPr>
            <w:rFonts w:ascii="Arial" w:hAnsi="Arial" w:cs="Arial"/>
            <w:noProof/>
            <w:webHidden/>
            <w:sz w:val="21"/>
            <w:szCs w:val="21"/>
          </w:rPr>
          <w:t>4</w:t>
        </w:r>
        <w:r w:rsidRPr="005D7B75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5D7B75" w:rsidRPr="005D7B75" w:rsidRDefault="005D7B75" w:rsidP="005D7B75">
      <w:pPr>
        <w:pStyle w:val="10"/>
        <w:spacing w:after="0"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43112378" w:history="1">
        <w:r w:rsidRPr="005D7B75">
          <w:rPr>
            <w:rStyle w:val="aa"/>
            <w:rFonts w:ascii="Arial" w:hAnsi="Arial" w:cs="Arial"/>
            <w:noProof/>
            <w:sz w:val="21"/>
            <w:szCs w:val="21"/>
          </w:rPr>
          <w:t>5</w:t>
        </w:r>
        <w:r w:rsidRPr="005D7B75">
          <w:rPr>
            <w:rStyle w:val="aa"/>
            <w:rFonts w:ascii="Arial" w:hAnsi="宋体" w:cs="Arial"/>
            <w:noProof/>
            <w:sz w:val="21"/>
            <w:szCs w:val="21"/>
          </w:rPr>
          <w:t>合同签订情况</w:t>
        </w:r>
        <w:r w:rsidRPr="005D7B75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5D7B75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5D7B75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_Toc43112378 \h </w:instrText>
        </w:r>
        <w:r w:rsidRPr="005D7B75">
          <w:rPr>
            <w:rFonts w:ascii="Arial" w:hAnsi="Arial" w:cs="Arial"/>
            <w:noProof/>
            <w:webHidden/>
            <w:sz w:val="21"/>
            <w:szCs w:val="21"/>
          </w:rPr>
        </w:r>
        <w:r w:rsidRPr="005D7B75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5D7B75">
          <w:rPr>
            <w:rFonts w:ascii="Arial" w:hAnsi="Arial" w:cs="Arial"/>
            <w:noProof/>
            <w:webHidden/>
            <w:sz w:val="21"/>
            <w:szCs w:val="21"/>
          </w:rPr>
          <w:t>5</w:t>
        </w:r>
        <w:r w:rsidRPr="005D7B75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5D7B75" w:rsidRPr="005D7B75" w:rsidRDefault="005D7B75" w:rsidP="005D7B75">
      <w:pPr>
        <w:pStyle w:val="10"/>
        <w:spacing w:after="0"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43112379" w:history="1">
        <w:r w:rsidRPr="005D7B75">
          <w:rPr>
            <w:rStyle w:val="aa"/>
            <w:rFonts w:ascii="Arial" w:hAnsi="Arial" w:cs="Arial"/>
            <w:noProof/>
            <w:sz w:val="21"/>
            <w:szCs w:val="21"/>
          </w:rPr>
          <w:t>6</w:t>
        </w:r>
        <w:r w:rsidRPr="005D7B75">
          <w:rPr>
            <w:rStyle w:val="aa"/>
            <w:rFonts w:ascii="Arial" w:hAnsi="宋体" w:cs="Arial"/>
            <w:noProof/>
            <w:sz w:val="21"/>
            <w:szCs w:val="21"/>
          </w:rPr>
          <w:t>标的项目收储情况</w:t>
        </w:r>
        <w:r w:rsidRPr="005D7B75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5D7B75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5D7B75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_Toc43112379 \h </w:instrText>
        </w:r>
        <w:r w:rsidRPr="005D7B75">
          <w:rPr>
            <w:rFonts w:ascii="Arial" w:hAnsi="Arial" w:cs="Arial"/>
            <w:noProof/>
            <w:webHidden/>
            <w:sz w:val="21"/>
            <w:szCs w:val="21"/>
          </w:rPr>
        </w:r>
        <w:r w:rsidRPr="005D7B75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5D7B75">
          <w:rPr>
            <w:rFonts w:ascii="Arial" w:hAnsi="Arial" w:cs="Arial"/>
            <w:noProof/>
            <w:webHidden/>
            <w:sz w:val="21"/>
            <w:szCs w:val="21"/>
          </w:rPr>
          <w:t>6</w:t>
        </w:r>
        <w:r w:rsidRPr="005D7B75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5D7B75" w:rsidRPr="005D7B75" w:rsidRDefault="005D7B75" w:rsidP="005D7B75">
      <w:pPr>
        <w:pStyle w:val="10"/>
        <w:spacing w:after="0"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43112380" w:history="1">
        <w:r w:rsidRPr="005D7B75">
          <w:rPr>
            <w:rStyle w:val="aa"/>
            <w:rFonts w:ascii="Arial" w:hAnsi="Arial" w:cs="Arial"/>
            <w:noProof/>
            <w:sz w:val="21"/>
            <w:szCs w:val="21"/>
          </w:rPr>
          <w:t>7</w:t>
        </w:r>
        <w:r w:rsidRPr="005D7B75">
          <w:rPr>
            <w:rStyle w:val="aa"/>
            <w:rFonts w:ascii="Arial" w:hAnsi="宋体" w:cs="Arial"/>
            <w:noProof/>
            <w:sz w:val="21"/>
            <w:szCs w:val="21"/>
          </w:rPr>
          <w:t>资金情况</w:t>
        </w:r>
        <w:r w:rsidRPr="005D7B75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5D7B75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5D7B75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_Toc43112380 \h </w:instrText>
        </w:r>
        <w:r w:rsidRPr="005D7B75">
          <w:rPr>
            <w:rFonts w:ascii="Arial" w:hAnsi="Arial" w:cs="Arial"/>
            <w:noProof/>
            <w:webHidden/>
            <w:sz w:val="21"/>
            <w:szCs w:val="21"/>
          </w:rPr>
        </w:r>
        <w:r w:rsidRPr="005D7B75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5D7B75">
          <w:rPr>
            <w:rFonts w:ascii="Arial" w:hAnsi="Arial" w:cs="Arial"/>
            <w:noProof/>
            <w:webHidden/>
            <w:sz w:val="21"/>
            <w:szCs w:val="21"/>
          </w:rPr>
          <w:t>7</w:t>
        </w:r>
        <w:r w:rsidRPr="005D7B75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5D7B75" w:rsidRPr="005D7B75" w:rsidRDefault="005D7B75" w:rsidP="005D7B75">
      <w:pPr>
        <w:pStyle w:val="20"/>
        <w:spacing w:after="0" w:line="360" w:lineRule="auto"/>
        <w:ind w:left="0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43112381" w:history="1">
        <w:r w:rsidRPr="005D7B75">
          <w:rPr>
            <w:rStyle w:val="aa"/>
            <w:rFonts w:ascii="Arial" w:hAnsi="Arial" w:cs="Arial"/>
            <w:noProof/>
            <w:sz w:val="21"/>
            <w:szCs w:val="21"/>
          </w:rPr>
          <w:t>7.1</w:t>
        </w:r>
        <w:r w:rsidRPr="005D7B75">
          <w:rPr>
            <w:rStyle w:val="aa"/>
            <w:rFonts w:ascii="Arial" w:hAnsi="宋体" w:cs="Arial"/>
            <w:noProof/>
            <w:sz w:val="21"/>
            <w:szCs w:val="21"/>
          </w:rPr>
          <w:t>本月资金流出情况</w:t>
        </w:r>
        <w:r w:rsidRPr="005D7B75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5D7B75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5D7B75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_Toc43112381 \h </w:instrText>
        </w:r>
        <w:r w:rsidRPr="005D7B75">
          <w:rPr>
            <w:rFonts w:ascii="Arial" w:hAnsi="Arial" w:cs="Arial"/>
            <w:noProof/>
            <w:webHidden/>
            <w:sz w:val="21"/>
            <w:szCs w:val="21"/>
          </w:rPr>
        </w:r>
        <w:r w:rsidRPr="005D7B75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5D7B75">
          <w:rPr>
            <w:rFonts w:ascii="Arial" w:hAnsi="Arial" w:cs="Arial"/>
            <w:noProof/>
            <w:webHidden/>
            <w:sz w:val="21"/>
            <w:szCs w:val="21"/>
          </w:rPr>
          <w:t>7</w:t>
        </w:r>
        <w:r w:rsidRPr="005D7B75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5D7B75" w:rsidRPr="005D7B75" w:rsidRDefault="005D7B75" w:rsidP="005D7B75">
      <w:pPr>
        <w:pStyle w:val="20"/>
        <w:spacing w:after="0" w:line="360" w:lineRule="auto"/>
        <w:ind w:left="0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43112382" w:history="1">
        <w:r w:rsidRPr="005D7B75">
          <w:rPr>
            <w:rStyle w:val="aa"/>
            <w:rFonts w:ascii="Arial" w:hAnsi="Arial" w:cs="Arial"/>
            <w:noProof/>
            <w:sz w:val="21"/>
            <w:szCs w:val="21"/>
          </w:rPr>
          <w:t>7.2</w:t>
        </w:r>
        <w:r w:rsidRPr="005D7B75">
          <w:rPr>
            <w:rStyle w:val="aa"/>
            <w:rFonts w:ascii="Arial" w:hAnsi="宋体" w:cs="Arial"/>
            <w:noProof/>
            <w:sz w:val="21"/>
            <w:szCs w:val="21"/>
          </w:rPr>
          <w:t>本月资金流入情况</w:t>
        </w:r>
        <w:r w:rsidRPr="005D7B75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5D7B75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5D7B75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_Toc43112382 \h </w:instrText>
        </w:r>
        <w:r w:rsidRPr="005D7B75">
          <w:rPr>
            <w:rFonts w:ascii="Arial" w:hAnsi="Arial" w:cs="Arial"/>
            <w:noProof/>
            <w:webHidden/>
            <w:sz w:val="21"/>
            <w:szCs w:val="21"/>
          </w:rPr>
        </w:r>
        <w:r w:rsidRPr="005D7B75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5D7B75">
          <w:rPr>
            <w:rFonts w:ascii="Arial" w:hAnsi="Arial" w:cs="Arial"/>
            <w:noProof/>
            <w:webHidden/>
            <w:sz w:val="21"/>
            <w:szCs w:val="21"/>
          </w:rPr>
          <w:t>8</w:t>
        </w:r>
        <w:r w:rsidRPr="005D7B75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5D7B75" w:rsidRPr="005D7B75" w:rsidRDefault="005D7B75" w:rsidP="005D7B75">
      <w:pPr>
        <w:pStyle w:val="10"/>
        <w:spacing w:after="0"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43112383" w:history="1">
        <w:r w:rsidRPr="005D7B75">
          <w:rPr>
            <w:rStyle w:val="aa"/>
            <w:rFonts w:ascii="Arial" w:hAnsi="Arial" w:cs="Arial"/>
            <w:noProof/>
            <w:sz w:val="21"/>
            <w:szCs w:val="21"/>
          </w:rPr>
          <w:t>8</w:t>
        </w:r>
        <w:r w:rsidRPr="005D7B75">
          <w:rPr>
            <w:rStyle w:val="aa"/>
            <w:rFonts w:ascii="Arial" w:hAnsi="宋体" w:cs="Arial"/>
            <w:noProof/>
            <w:sz w:val="21"/>
            <w:szCs w:val="21"/>
          </w:rPr>
          <w:t>财务情况</w:t>
        </w:r>
        <w:r w:rsidRPr="005D7B75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5D7B75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5D7B75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_Toc43112383 \h </w:instrText>
        </w:r>
        <w:r w:rsidRPr="005D7B75">
          <w:rPr>
            <w:rFonts w:ascii="Arial" w:hAnsi="Arial" w:cs="Arial"/>
            <w:noProof/>
            <w:webHidden/>
            <w:sz w:val="21"/>
            <w:szCs w:val="21"/>
          </w:rPr>
        </w:r>
        <w:r w:rsidRPr="005D7B75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5D7B75">
          <w:rPr>
            <w:rFonts w:ascii="Arial" w:hAnsi="Arial" w:cs="Arial"/>
            <w:noProof/>
            <w:webHidden/>
            <w:sz w:val="21"/>
            <w:szCs w:val="21"/>
          </w:rPr>
          <w:t>9</w:t>
        </w:r>
        <w:r w:rsidRPr="005D7B75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5D7B75" w:rsidRPr="005D7B75" w:rsidRDefault="005D7B75" w:rsidP="005D7B75">
      <w:pPr>
        <w:pStyle w:val="10"/>
        <w:spacing w:after="0"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43112384" w:history="1">
        <w:r w:rsidRPr="005D7B75">
          <w:rPr>
            <w:rStyle w:val="aa"/>
            <w:rFonts w:ascii="Arial" w:hAnsi="Arial" w:cs="Arial"/>
            <w:noProof/>
            <w:sz w:val="21"/>
            <w:szCs w:val="21"/>
          </w:rPr>
          <w:t>9</w:t>
        </w:r>
        <w:r w:rsidRPr="005D7B75">
          <w:rPr>
            <w:rStyle w:val="aa"/>
            <w:rFonts w:ascii="Arial" w:hAnsi="宋体" w:cs="Arial"/>
            <w:noProof/>
            <w:sz w:val="21"/>
            <w:szCs w:val="21"/>
          </w:rPr>
          <w:t>项目地及项目公司疫情防控情况</w:t>
        </w:r>
        <w:r w:rsidRPr="005D7B75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5D7B75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5D7B75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_Toc43112384 \h </w:instrText>
        </w:r>
        <w:r w:rsidRPr="005D7B75">
          <w:rPr>
            <w:rFonts w:ascii="Arial" w:hAnsi="Arial" w:cs="Arial"/>
            <w:noProof/>
            <w:webHidden/>
            <w:sz w:val="21"/>
            <w:szCs w:val="21"/>
          </w:rPr>
        </w:r>
        <w:r w:rsidRPr="005D7B75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5D7B75">
          <w:rPr>
            <w:rFonts w:ascii="Arial" w:hAnsi="Arial" w:cs="Arial"/>
            <w:noProof/>
            <w:webHidden/>
            <w:sz w:val="21"/>
            <w:szCs w:val="21"/>
          </w:rPr>
          <w:t>11</w:t>
        </w:r>
        <w:r w:rsidRPr="005D7B75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5D7B75" w:rsidRPr="005D7B75" w:rsidRDefault="005D7B75" w:rsidP="005D7B75">
      <w:pPr>
        <w:pStyle w:val="10"/>
        <w:spacing w:after="0"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43112385" w:history="1">
        <w:r w:rsidRPr="005D7B75">
          <w:rPr>
            <w:rStyle w:val="aa"/>
            <w:rFonts w:ascii="Arial" w:hAnsi="宋体" w:cs="Arial"/>
            <w:noProof/>
            <w:sz w:val="21"/>
            <w:szCs w:val="21"/>
          </w:rPr>
          <w:t>附件：</w:t>
        </w:r>
        <w:r w:rsidRPr="005D7B75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5D7B75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5D7B75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_Toc43112385 \h </w:instrText>
        </w:r>
        <w:r w:rsidRPr="005D7B75">
          <w:rPr>
            <w:rFonts w:ascii="Arial" w:hAnsi="Arial" w:cs="Arial"/>
            <w:noProof/>
            <w:webHidden/>
            <w:sz w:val="21"/>
            <w:szCs w:val="21"/>
          </w:rPr>
        </w:r>
        <w:r w:rsidRPr="005D7B75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5D7B75">
          <w:rPr>
            <w:rFonts w:ascii="Arial" w:hAnsi="Arial" w:cs="Arial"/>
            <w:noProof/>
            <w:webHidden/>
            <w:sz w:val="21"/>
            <w:szCs w:val="21"/>
          </w:rPr>
          <w:t>12</w:t>
        </w:r>
        <w:r w:rsidRPr="005D7B75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5D7B75" w:rsidRPr="005D7B75" w:rsidRDefault="005D7B75" w:rsidP="005D7B75">
      <w:pPr>
        <w:pStyle w:val="20"/>
        <w:spacing w:after="0" w:line="360" w:lineRule="auto"/>
        <w:ind w:left="0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43112386" w:history="1">
        <w:r w:rsidRPr="005D7B75">
          <w:rPr>
            <w:rStyle w:val="aa"/>
            <w:rFonts w:ascii="Arial" w:hAnsi="宋体" w:cs="Arial"/>
            <w:noProof/>
            <w:sz w:val="21"/>
            <w:szCs w:val="21"/>
          </w:rPr>
          <w:t>附件一</w:t>
        </w:r>
        <w:r w:rsidRPr="005D7B75">
          <w:rPr>
            <w:rStyle w:val="aa"/>
            <w:rFonts w:ascii="Arial" w:hAnsi="Arial" w:cs="Arial"/>
            <w:noProof/>
            <w:sz w:val="21"/>
            <w:szCs w:val="21"/>
          </w:rPr>
          <w:t xml:space="preserve"> </w:t>
        </w:r>
        <w:r w:rsidRPr="005D7B75">
          <w:rPr>
            <w:rStyle w:val="aa"/>
            <w:rFonts w:ascii="Arial" w:hAnsi="宋体" w:cs="Arial"/>
            <w:noProof/>
            <w:sz w:val="21"/>
            <w:szCs w:val="21"/>
          </w:rPr>
          <w:t>银行对账单</w:t>
        </w:r>
        <w:r w:rsidRPr="005D7B75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5D7B75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5D7B75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_Toc43112386 \h </w:instrText>
        </w:r>
        <w:r w:rsidRPr="005D7B75">
          <w:rPr>
            <w:rFonts w:ascii="Arial" w:hAnsi="Arial" w:cs="Arial"/>
            <w:noProof/>
            <w:webHidden/>
            <w:sz w:val="21"/>
            <w:szCs w:val="21"/>
          </w:rPr>
        </w:r>
        <w:r w:rsidRPr="005D7B75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5D7B75">
          <w:rPr>
            <w:rFonts w:ascii="Arial" w:hAnsi="Arial" w:cs="Arial"/>
            <w:noProof/>
            <w:webHidden/>
            <w:sz w:val="21"/>
            <w:szCs w:val="21"/>
          </w:rPr>
          <w:t>12</w:t>
        </w:r>
        <w:r w:rsidRPr="005D7B75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5D7B75" w:rsidRDefault="005D7B75" w:rsidP="005D7B75">
      <w:pPr>
        <w:pStyle w:val="20"/>
        <w:spacing w:after="0" w:line="360" w:lineRule="auto"/>
        <w:ind w:left="0"/>
        <w:jc w:val="center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43112387" w:history="1">
        <w:r w:rsidRPr="005D7B75">
          <w:rPr>
            <w:rStyle w:val="aa"/>
            <w:rFonts w:ascii="Arial" w:hAnsi="宋体" w:cs="Arial"/>
            <w:noProof/>
            <w:sz w:val="21"/>
            <w:szCs w:val="21"/>
          </w:rPr>
          <w:t>附件二</w:t>
        </w:r>
        <w:r w:rsidRPr="005D7B75">
          <w:rPr>
            <w:rStyle w:val="aa"/>
            <w:rFonts w:ascii="Arial" w:hAnsi="Arial" w:cs="Arial"/>
            <w:noProof/>
            <w:sz w:val="21"/>
            <w:szCs w:val="21"/>
          </w:rPr>
          <w:t xml:space="preserve"> </w:t>
        </w:r>
        <w:r w:rsidRPr="005D7B75">
          <w:rPr>
            <w:rStyle w:val="aa"/>
            <w:rFonts w:ascii="Arial" w:hAnsi="宋体" w:cs="Arial"/>
            <w:noProof/>
            <w:sz w:val="21"/>
            <w:szCs w:val="21"/>
          </w:rPr>
          <w:t>信诺支票转款银行回单</w:t>
        </w:r>
        <w:r w:rsidRPr="005D7B75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5D7B75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5D7B75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_Toc43112387 \h </w:instrText>
        </w:r>
        <w:r w:rsidRPr="005D7B75">
          <w:rPr>
            <w:rFonts w:ascii="Arial" w:hAnsi="Arial" w:cs="Arial"/>
            <w:noProof/>
            <w:webHidden/>
            <w:sz w:val="21"/>
            <w:szCs w:val="21"/>
          </w:rPr>
        </w:r>
        <w:r w:rsidRPr="005D7B75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5D7B75">
          <w:rPr>
            <w:rFonts w:ascii="Arial" w:hAnsi="Arial" w:cs="Arial"/>
            <w:noProof/>
            <w:webHidden/>
            <w:sz w:val="21"/>
            <w:szCs w:val="21"/>
          </w:rPr>
          <w:t>13</w:t>
        </w:r>
        <w:r w:rsidRPr="005D7B75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763A40" w:rsidRPr="007456C1" w:rsidRDefault="00D942DC" w:rsidP="00B82536">
      <w:pPr>
        <w:pStyle w:val="10"/>
        <w:spacing w:line="360" w:lineRule="auto"/>
        <w:jc w:val="center"/>
        <w:rPr>
          <w:rStyle w:val="aa"/>
          <w:rFonts w:cs="Arial"/>
          <w:noProof/>
          <w:sz w:val="21"/>
          <w:szCs w:val="21"/>
        </w:rPr>
        <w:sectPr w:rsidR="00763A40" w:rsidRPr="007456C1">
          <w:pgSz w:w="11906" w:h="16838"/>
          <w:pgMar w:top="1843" w:right="1134" w:bottom="1134" w:left="1134" w:header="851" w:footer="851" w:gutter="340"/>
          <w:pgNumType w:start="1"/>
          <w:cols w:space="720"/>
          <w:docGrid w:type="lines" w:linePitch="312"/>
        </w:sectPr>
      </w:pPr>
      <w:r w:rsidRPr="007456C1">
        <w:rPr>
          <w:rStyle w:val="aa"/>
          <w:rFonts w:ascii="Arial" w:hAnsi="Arial" w:cs="Arial"/>
          <w:noProof/>
          <w:sz w:val="21"/>
          <w:szCs w:val="21"/>
        </w:rPr>
        <w:fldChar w:fldCharType="end"/>
      </w:r>
    </w:p>
    <w:p w:rsidR="00763A40" w:rsidRDefault="00797BD8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bookmarkStart w:id="0" w:name="_Toc373309848"/>
      <w:r>
        <w:rPr>
          <w:rFonts w:ascii="Arial" w:hAnsi="Arial" w:cs="Arial" w:hint="eastAsia"/>
          <w:bCs/>
          <w:kern w:val="44"/>
          <w:szCs w:val="21"/>
        </w:rPr>
        <w:lastRenderedPageBreak/>
        <w:t>为了方便阅读之目的，本报告中将部分名称简写为：</w:t>
      </w:r>
    </w:p>
    <w:p w:rsidR="00763A40" w:rsidRDefault="00797BD8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·民生信托：中国民生信托有限公司</w:t>
      </w:r>
    </w:p>
    <w:p w:rsidR="00763A40" w:rsidRDefault="00797BD8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·康信资管：北京康信君安资产管理有限公司</w:t>
      </w:r>
    </w:p>
    <w:p w:rsidR="00763A40" w:rsidRDefault="00797BD8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·项目公司：广州安南针绣有限公司</w:t>
      </w:r>
    </w:p>
    <w:p w:rsidR="00763A40" w:rsidRDefault="00797BD8">
      <w:pPr>
        <w:pStyle w:val="1"/>
        <w:spacing w:before="300" w:after="300" w:line="360" w:lineRule="exact"/>
        <w:jc w:val="left"/>
        <w:rPr>
          <w:rFonts w:ascii="Arial" w:hAnsi="Arial" w:cs="Arial"/>
          <w:color w:val="000000"/>
          <w:sz w:val="24"/>
          <w:szCs w:val="24"/>
        </w:rPr>
      </w:pPr>
      <w:bookmarkStart w:id="1" w:name="_Toc535570745"/>
      <w:bookmarkStart w:id="2" w:name="_Toc535932772"/>
      <w:bookmarkStart w:id="3" w:name="_Toc10278"/>
      <w:bookmarkStart w:id="4" w:name="_Toc535580086"/>
      <w:bookmarkStart w:id="5" w:name="_Toc535580018"/>
      <w:bookmarkStart w:id="6" w:name="_Toc535508633"/>
      <w:bookmarkStart w:id="7" w:name="_Toc532281654"/>
      <w:bookmarkStart w:id="8" w:name="_Toc20367"/>
      <w:bookmarkStart w:id="9" w:name="_Toc43112372"/>
      <w:r>
        <w:rPr>
          <w:rFonts w:ascii="Arial" w:hAnsi="Arial" w:cs="Arial"/>
          <w:color w:val="000000"/>
          <w:sz w:val="24"/>
          <w:szCs w:val="24"/>
        </w:rPr>
        <w:t>1</w:t>
      </w:r>
      <w:r>
        <w:rPr>
          <w:rFonts w:ascii="Arial" w:hAnsi="宋体" w:cs="Arial"/>
          <w:color w:val="000000"/>
          <w:sz w:val="24"/>
          <w:szCs w:val="24"/>
        </w:rPr>
        <w:t>项目基本情况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</w:p>
    <w:p w:rsidR="00763A40" w:rsidRDefault="00797BD8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宋体" w:cs="Arial"/>
          <w:bCs/>
          <w:kern w:val="44"/>
          <w:szCs w:val="21"/>
        </w:rPr>
        <w:t>标的项目公司为</w:t>
      </w:r>
      <w:r>
        <w:rPr>
          <w:rFonts w:ascii="Arial" w:hAnsi="宋体" w:cs="Arial"/>
          <w:szCs w:val="21"/>
        </w:rPr>
        <w:t>广州安南针绣有限公司</w:t>
      </w:r>
      <w:r>
        <w:rPr>
          <w:rFonts w:ascii="Arial" w:hAnsi="宋体" w:cs="Arial" w:hint="eastAsia"/>
          <w:szCs w:val="21"/>
        </w:rPr>
        <w:t>。</w:t>
      </w:r>
      <w:r>
        <w:rPr>
          <w:rFonts w:ascii="Arial" w:hAnsi="宋体" w:cs="Arial"/>
          <w:bCs/>
          <w:kern w:val="44"/>
          <w:szCs w:val="21"/>
        </w:rPr>
        <w:t>标的项目为</w:t>
      </w:r>
      <w:r>
        <w:rPr>
          <w:rFonts w:ascii="Arial" w:hAnsi="宋体" w:cs="Arial"/>
          <w:szCs w:val="21"/>
        </w:rPr>
        <w:t>广州安南针绣厂项目，</w:t>
      </w:r>
      <w:r>
        <w:rPr>
          <w:rFonts w:ascii="Arial" w:hAnsi="宋体" w:cs="Arial"/>
          <w:bCs/>
          <w:kern w:val="44"/>
          <w:szCs w:val="21"/>
        </w:rPr>
        <w:t>位于广东省广州市增城区新塘镇新沙大道北</w:t>
      </w:r>
      <w:r>
        <w:rPr>
          <w:rFonts w:ascii="Arial" w:hAnsi="Arial" w:cs="Arial"/>
          <w:kern w:val="0"/>
          <w:szCs w:val="21"/>
        </w:rPr>
        <w:t>55</w:t>
      </w:r>
      <w:r>
        <w:rPr>
          <w:rFonts w:ascii="Arial" w:hAnsi="宋体" w:cs="Arial"/>
          <w:kern w:val="0"/>
          <w:szCs w:val="21"/>
        </w:rPr>
        <w:t>号</w:t>
      </w:r>
      <w:r>
        <w:rPr>
          <w:rFonts w:ascii="Arial" w:hAnsi="宋体" w:cs="Arial"/>
          <w:bCs/>
          <w:kern w:val="44"/>
          <w:szCs w:val="21"/>
        </w:rPr>
        <w:t>。标的地块为四块工业用地，地块面积总计</w:t>
      </w:r>
      <w:r>
        <w:rPr>
          <w:rFonts w:ascii="Arial" w:hAnsi="Arial" w:cs="Arial"/>
          <w:bCs/>
          <w:kern w:val="44"/>
          <w:szCs w:val="21"/>
        </w:rPr>
        <w:t>25,383.9</w:t>
      </w:r>
      <w:r>
        <w:rPr>
          <w:rFonts w:ascii="Arial" w:hAnsi="宋体" w:cs="Arial"/>
          <w:bCs/>
          <w:kern w:val="44"/>
          <w:szCs w:val="21"/>
        </w:rPr>
        <w:t>平方米（折合</w:t>
      </w:r>
      <w:r>
        <w:rPr>
          <w:rFonts w:ascii="Arial" w:hAnsi="Arial" w:cs="Arial"/>
          <w:bCs/>
          <w:kern w:val="44"/>
          <w:szCs w:val="21"/>
        </w:rPr>
        <w:t>38.07585</w:t>
      </w:r>
      <w:r>
        <w:rPr>
          <w:rFonts w:ascii="Arial" w:hAnsi="宋体" w:cs="Arial"/>
          <w:bCs/>
          <w:kern w:val="44"/>
          <w:szCs w:val="21"/>
        </w:rPr>
        <w:t>亩）</w:t>
      </w:r>
      <w:r>
        <w:rPr>
          <w:rFonts w:ascii="Arial" w:hAnsi="宋体" w:cs="Arial" w:hint="eastAsia"/>
          <w:bCs/>
          <w:kern w:val="44"/>
          <w:szCs w:val="21"/>
        </w:rPr>
        <w:t>全部纳入“三旧”改造范围</w:t>
      </w:r>
      <w:r>
        <w:rPr>
          <w:rFonts w:ascii="Arial" w:hAnsi="宋体" w:cs="Arial"/>
          <w:bCs/>
          <w:kern w:val="44"/>
          <w:szCs w:val="21"/>
        </w:rPr>
        <w:t>，地块上有自建房共</w:t>
      </w:r>
      <w:r>
        <w:rPr>
          <w:rFonts w:ascii="Arial" w:hAnsi="Arial" w:cs="Arial"/>
          <w:bCs/>
          <w:kern w:val="44"/>
          <w:szCs w:val="21"/>
        </w:rPr>
        <w:t>7768.71</w:t>
      </w:r>
      <w:r>
        <w:rPr>
          <w:rFonts w:ascii="Arial" w:hAnsi="宋体" w:cs="Arial"/>
          <w:bCs/>
          <w:kern w:val="44"/>
          <w:szCs w:val="21"/>
        </w:rPr>
        <w:t>平方米。地块</w:t>
      </w:r>
      <w:r>
        <w:rPr>
          <w:rFonts w:ascii="Arial" w:hAnsi="Arial" w:cs="Arial"/>
          <w:bCs/>
          <w:kern w:val="44"/>
          <w:szCs w:val="21"/>
        </w:rPr>
        <w:t>1</w:t>
      </w:r>
      <w:r>
        <w:rPr>
          <w:rFonts w:ascii="Arial" w:hAnsi="宋体" w:cs="Arial"/>
          <w:bCs/>
          <w:kern w:val="44"/>
          <w:szCs w:val="21"/>
        </w:rPr>
        <w:t>：上有</w:t>
      </w:r>
      <w:r>
        <w:rPr>
          <w:rFonts w:ascii="Arial" w:hAnsi="Arial" w:cs="Arial"/>
          <w:bCs/>
          <w:kern w:val="44"/>
          <w:szCs w:val="21"/>
        </w:rPr>
        <w:t>1</w:t>
      </w:r>
      <w:r>
        <w:rPr>
          <w:rFonts w:ascii="Arial" w:hAnsi="宋体" w:cs="Arial"/>
          <w:bCs/>
          <w:kern w:val="44"/>
          <w:szCs w:val="21"/>
        </w:rPr>
        <w:t>宗房屋产权未登记，</w:t>
      </w:r>
      <w:r>
        <w:rPr>
          <w:rFonts w:ascii="Arial" w:hAnsi="宋体" w:cs="Arial" w:hint="eastAsia"/>
          <w:bCs/>
          <w:kern w:val="44"/>
          <w:szCs w:val="21"/>
        </w:rPr>
        <w:t>房屋</w:t>
      </w:r>
      <w:r>
        <w:rPr>
          <w:rFonts w:ascii="Arial" w:hAnsi="宋体" w:cs="Arial"/>
          <w:bCs/>
          <w:kern w:val="44"/>
          <w:szCs w:val="21"/>
        </w:rPr>
        <w:t>占地面积</w:t>
      </w:r>
      <w:r>
        <w:rPr>
          <w:rFonts w:ascii="Arial" w:hAnsi="Arial" w:cs="Arial"/>
          <w:bCs/>
          <w:kern w:val="44"/>
          <w:szCs w:val="21"/>
        </w:rPr>
        <w:t>937.92</w:t>
      </w:r>
      <w:r>
        <w:rPr>
          <w:rFonts w:ascii="Arial" w:hAnsi="宋体" w:cs="Arial"/>
          <w:bCs/>
          <w:kern w:val="44"/>
          <w:szCs w:val="21"/>
        </w:rPr>
        <w:t>平方米，且建筑物暂未拆除；地块</w:t>
      </w:r>
      <w:r>
        <w:rPr>
          <w:rFonts w:ascii="Arial" w:hAnsi="Arial" w:cs="Arial"/>
          <w:bCs/>
          <w:kern w:val="44"/>
          <w:szCs w:val="21"/>
        </w:rPr>
        <w:t>2</w:t>
      </w:r>
      <w:r>
        <w:rPr>
          <w:rFonts w:ascii="Arial" w:hAnsi="宋体" w:cs="Arial"/>
          <w:bCs/>
          <w:kern w:val="44"/>
          <w:szCs w:val="21"/>
        </w:rPr>
        <w:t>：上有</w:t>
      </w:r>
      <w:r>
        <w:rPr>
          <w:rFonts w:ascii="Arial" w:hAnsi="Arial" w:cs="Arial"/>
          <w:bCs/>
          <w:kern w:val="44"/>
          <w:szCs w:val="21"/>
        </w:rPr>
        <w:t>1</w:t>
      </w:r>
      <w:r>
        <w:rPr>
          <w:rFonts w:ascii="Arial" w:hAnsi="宋体" w:cs="Arial"/>
          <w:bCs/>
          <w:kern w:val="44"/>
          <w:szCs w:val="21"/>
        </w:rPr>
        <w:t>宗房屋产权未登记，</w:t>
      </w:r>
      <w:r>
        <w:rPr>
          <w:rFonts w:ascii="Arial" w:hAnsi="宋体" w:cs="Arial" w:hint="eastAsia"/>
          <w:bCs/>
          <w:kern w:val="44"/>
          <w:szCs w:val="21"/>
        </w:rPr>
        <w:t>房屋</w:t>
      </w:r>
      <w:r>
        <w:rPr>
          <w:rFonts w:ascii="Arial" w:hAnsi="宋体" w:cs="Arial"/>
          <w:bCs/>
          <w:kern w:val="44"/>
          <w:szCs w:val="21"/>
        </w:rPr>
        <w:t>占地面积</w:t>
      </w:r>
      <w:r>
        <w:rPr>
          <w:rFonts w:ascii="Arial" w:hAnsi="Arial" w:cs="Arial"/>
          <w:bCs/>
          <w:kern w:val="44"/>
          <w:szCs w:val="21"/>
        </w:rPr>
        <w:t>5,332.72</w:t>
      </w:r>
      <w:r>
        <w:rPr>
          <w:rFonts w:ascii="Arial" w:hAnsi="宋体" w:cs="Arial"/>
          <w:bCs/>
          <w:kern w:val="44"/>
          <w:szCs w:val="21"/>
        </w:rPr>
        <w:t>平方米，且建筑物暂未拆除；地块</w:t>
      </w:r>
      <w:r>
        <w:rPr>
          <w:rFonts w:ascii="Arial" w:hAnsi="Arial" w:cs="Arial"/>
          <w:bCs/>
          <w:kern w:val="44"/>
          <w:szCs w:val="21"/>
        </w:rPr>
        <w:t>3</w:t>
      </w:r>
      <w:r>
        <w:rPr>
          <w:rFonts w:ascii="Arial" w:hAnsi="宋体" w:cs="Arial"/>
          <w:bCs/>
          <w:kern w:val="44"/>
          <w:szCs w:val="21"/>
        </w:rPr>
        <w:t>：上有</w:t>
      </w:r>
      <w:r>
        <w:rPr>
          <w:rFonts w:ascii="Arial" w:hAnsi="Arial" w:cs="Arial"/>
          <w:bCs/>
          <w:kern w:val="44"/>
          <w:szCs w:val="21"/>
        </w:rPr>
        <w:t>1</w:t>
      </w:r>
      <w:r>
        <w:rPr>
          <w:rFonts w:ascii="Arial" w:hAnsi="宋体" w:cs="Arial"/>
          <w:bCs/>
          <w:kern w:val="44"/>
          <w:szCs w:val="21"/>
        </w:rPr>
        <w:t>宗房屋产权未登记，</w:t>
      </w:r>
      <w:r>
        <w:rPr>
          <w:rFonts w:ascii="Arial" w:hAnsi="宋体" w:cs="Arial" w:hint="eastAsia"/>
          <w:bCs/>
          <w:kern w:val="44"/>
          <w:szCs w:val="21"/>
        </w:rPr>
        <w:t>房屋</w:t>
      </w:r>
      <w:r>
        <w:rPr>
          <w:rFonts w:ascii="Arial" w:hAnsi="宋体" w:cs="Arial"/>
          <w:bCs/>
          <w:kern w:val="44"/>
          <w:szCs w:val="21"/>
        </w:rPr>
        <w:t>占地面积</w:t>
      </w:r>
      <w:r>
        <w:rPr>
          <w:rFonts w:ascii="Arial" w:hAnsi="Arial" w:cs="Arial"/>
          <w:bCs/>
          <w:kern w:val="44"/>
          <w:szCs w:val="21"/>
        </w:rPr>
        <w:t>907.65</w:t>
      </w:r>
      <w:r>
        <w:rPr>
          <w:rFonts w:ascii="Arial" w:hAnsi="宋体" w:cs="Arial"/>
          <w:bCs/>
          <w:kern w:val="44"/>
          <w:szCs w:val="21"/>
        </w:rPr>
        <w:t>平方米，且建筑物暂未拆除；地块</w:t>
      </w:r>
      <w:r>
        <w:rPr>
          <w:rFonts w:ascii="Arial" w:hAnsi="Arial" w:cs="Arial"/>
          <w:bCs/>
          <w:kern w:val="44"/>
          <w:szCs w:val="21"/>
        </w:rPr>
        <w:t>4</w:t>
      </w:r>
      <w:r>
        <w:rPr>
          <w:rFonts w:ascii="Arial" w:hAnsi="宋体" w:cs="Arial"/>
          <w:bCs/>
          <w:kern w:val="44"/>
          <w:szCs w:val="21"/>
        </w:rPr>
        <w:t>：上有</w:t>
      </w:r>
      <w:r>
        <w:rPr>
          <w:rFonts w:ascii="Arial" w:hAnsi="Arial" w:cs="Arial"/>
          <w:bCs/>
          <w:kern w:val="44"/>
          <w:szCs w:val="21"/>
        </w:rPr>
        <w:t>1</w:t>
      </w:r>
      <w:r>
        <w:rPr>
          <w:rFonts w:ascii="Arial" w:hAnsi="宋体" w:cs="Arial"/>
          <w:bCs/>
          <w:kern w:val="44"/>
          <w:szCs w:val="21"/>
        </w:rPr>
        <w:t>宗房屋产权未登记，</w:t>
      </w:r>
      <w:r>
        <w:rPr>
          <w:rFonts w:ascii="Arial" w:hAnsi="宋体" w:cs="Arial" w:hint="eastAsia"/>
          <w:bCs/>
          <w:kern w:val="44"/>
          <w:szCs w:val="21"/>
        </w:rPr>
        <w:t>房屋</w:t>
      </w:r>
      <w:r>
        <w:rPr>
          <w:rFonts w:ascii="Arial" w:hAnsi="宋体" w:cs="Arial"/>
          <w:bCs/>
          <w:kern w:val="44"/>
          <w:szCs w:val="21"/>
        </w:rPr>
        <w:t>占地面积</w:t>
      </w:r>
      <w:r>
        <w:rPr>
          <w:rFonts w:ascii="Arial" w:hAnsi="Arial" w:cs="Arial"/>
          <w:bCs/>
          <w:kern w:val="44"/>
          <w:szCs w:val="21"/>
        </w:rPr>
        <w:t>590.42</w:t>
      </w:r>
      <w:r>
        <w:rPr>
          <w:rFonts w:ascii="Arial" w:hAnsi="宋体" w:cs="Arial"/>
          <w:bCs/>
          <w:kern w:val="44"/>
          <w:szCs w:val="21"/>
        </w:rPr>
        <w:t>平方米，且建筑物暂未拆除。</w:t>
      </w:r>
    </w:p>
    <w:p w:rsidR="00763A40" w:rsidRDefault="00797BD8">
      <w:pPr>
        <w:pStyle w:val="1"/>
        <w:spacing w:before="300" w:after="300" w:line="360" w:lineRule="exact"/>
        <w:jc w:val="left"/>
        <w:rPr>
          <w:rFonts w:ascii="Arial" w:hAnsi="Arial" w:cs="Arial"/>
          <w:color w:val="000000"/>
          <w:sz w:val="24"/>
          <w:szCs w:val="24"/>
        </w:rPr>
      </w:pPr>
      <w:bookmarkStart w:id="10" w:name="_Toc532281655"/>
      <w:bookmarkStart w:id="11" w:name="_Toc535932773"/>
      <w:bookmarkStart w:id="12" w:name="_Toc535570748"/>
      <w:bookmarkStart w:id="13" w:name="_Toc535580021"/>
      <w:bookmarkStart w:id="14" w:name="_Toc535580089"/>
      <w:bookmarkStart w:id="15" w:name="_Toc535508634"/>
      <w:bookmarkStart w:id="16" w:name="_Toc25096"/>
      <w:bookmarkStart w:id="17" w:name="_Toc43112373"/>
      <w:r>
        <w:rPr>
          <w:rFonts w:ascii="Arial" w:hAnsi="Arial" w:cs="Arial"/>
          <w:color w:val="000000"/>
          <w:sz w:val="24"/>
          <w:szCs w:val="24"/>
        </w:rPr>
        <w:t>2</w:t>
      </w:r>
      <w:r>
        <w:rPr>
          <w:rFonts w:ascii="Arial" w:hAnsi="宋体" w:cs="Arial"/>
          <w:color w:val="000000"/>
          <w:sz w:val="24"/>
          <w:szCs w:val="24"/>
        </w:rPr>
        <w:t>重大事件披露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p w:rsidR="00763A40" w:rsidRDefault="00797BD8">
      <w:pPr>
        <w:spacing w:line="480" w:lineRule="auto"/>
        <w:ind w:firstLine="420"/>
        <w:rPr>
          <w:rFonts w:ascii="Arial" w:hAnsi="宋体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宋体" w:cs="Arial" w:hint="eastAsia"/>
          <w:bCs/>
          <w:kern w:val="44"/>
          <w:szCs w:val="21"/>
        </w:rPr>
        <w:t>1</w:t>
      </w:r>
      <w:r>
        <w:rPr>
          <w:rFonts w:ascii="Arial" w:hAnsi="宋体" w:cs="Arial" w:hint="eastAsia"/>
          <w:bCs/>
          <w:kern w:val="44"/>
          <w:szCs w:val="21"/>
        </w:rPr>
        <w:t>）据深圳昭晓投资有限公司与广州市信诺商务发展有限公司签订的《借款合同》，信诺公司需向</w:t>
      </w:r>
      <w:proofErr w:type="gramStart"/>
      <w:r>
        <w:rPr>
          <w:rFonts w:ascii="Arial" w:hAnsi="宋体" w:cs="Arial" w:hint="eastAsia"/>
          <w:bCs/>
          <w:kern w:val="44"/>
          <w:szCs w:val="21"/>
        </w:rPr>
        <w:t>昭晓投资</w:t>
      </w:r>
      <w:proofErr w:type="gramEnd"/>
      <w:r>
        <w:rPr>
          <w:rFonts w:ascii="Arial" w:hAnsi="宋体" w:cs="Arial" w:hint="eastAsia"/>
          <w:bCs/>
          <w:kern w:val="44"/>
          <w:szCs w:val="21"/>
        </w:rPr>
        <w:t>公司支付的借款本金</w:t>
      </w:r>
      <w:r>
        <w:rPr>
          <w:rFonts w:ascii="Arial" w:hAnsi="宋体" w:cs="Arial" w:hint="eastAsia"/>
          <w:bCs/>
          <w:kern w:val="44"/>
          <w:szCs w:val="21"/>
        </w:rPr>
        <w:t>7</w:t>
      </w:r>
      <w:r>
        <w:rPr>
          <w:rFonts w:ascii="Arial" w:hAnsi="宋体" w:cs="Arial"/>
          <w:bCs/>
          <w:kern w:val="44"/>
          <w:szCs w:val="21"/>
        </w:rPr>
        <w:t>,000,000.00</w:t>
      </w:r>
      <w:r>
        <w:rPr>
          <w:rFonts w:ascii="Arial" w:hAnsi="宋体" w:cs="Arial" w:hint="eastAsia"/>
          <w:bCs/>
          <w:kern w:val="44"/>
          <w:szCs w:val="21"/>
        </w:rPr>
        <w:t>元以及</w:t>
      </w:r>
      <w:r>
        <w:rPr>
          <w:rFonts w:ascii="Arial" w:hAnsi="宋体" w:cs="Arial" w:hint="eastAsia"/>
          <w:bCs/>
          <w:kern w:val="44"/>
          <w:szCs w:val="21"/>
        </w:rPr>
        <w:t>2019</w:t>
      </w:r>
      <w:r>
        <w:rPr>
          <w:rFonts w:ascii="Arial" w:hAnsi="宋体" w:cs="Arial" w:hint="eastAsia"/>
          <w:bCs/>
          <w:kern w:val="44"/>
          <w:szCs w:val="21"/>
        </w:rPr>
        <w:t>年第四季度及</w:t>
      </w:r>
      <w:r>
        <w:rPr>
          <w:rFonts w:ascii="Arial" w:hAnsi="宋体" w:cs="Arial" w:hint="eastAsia"/>
          <w:bCs/>
          <w:kern w:val="44"/>
          <w:szCs w:val="21"/>
        </w:rPr>
        <w:t>2020</w:t>
      </w:r>
      <w:r>
        <w:rPr>
          <w:rFonts w:ascii="Arial" w:hAnsi="宋体" w:cs="Arial" w:hint="eastAsia"/>
          <w:bCs/>
          <w:kern w:val="44"/>
          <w:szCs w:val="21"/>
        </w:rPr>
        <w:t>年第一季度利息</w:t>
      </w:r>
      <w:r>
        <w:rPr>
          <w:rFonts w:ascii="Arial" w:hAnsi="宋体" w:cs="Arial"/>
          <w:bCs/>
          <w:kern w:val="44"/>
          <w:szCs w:val="21"/>
        </w:rPr>
        <w:t>3,342,725.34</w:t>
      </w:r>
      <w:r>
        <w:rPr>
          <w:rFonts w:ascii="Arial" w:hAnsi="宋体" w:cs="Arial" w:hint="eastAsia"/>
          <w:bCs/>
          <w:kern w:val="44"/>
          <w:szCs w:val="21"/>
        </w:rPr>
        <w:t>元，信诺公司已在</w:t>
      </w:r>
      <w:r>
        <w:rPr>
          <w:rFonts w:ascii="Arial" w:hAnsi="宋体" w:cs="Arial" w:hint="eastAsia"/>
          <w:bCs/>
          <w:kern w:val="44"/>
          <w:szCs w:val="21"/>
        </w:rPr>
        <w:t>2</w:t>
      </w:r>
      <w:r>
        <w:rPr>
          <w:rFonts w:ascii="Arial" w:hAnsi="宋体" w:cs="Arial"/>
          <w:bCs/>
          <w:kern w:val="44"/>
          <w:szCs w:val="21"/>
        </w:rPr>
        <w:t>020</w:t>
      </w:r>
      <w:r>
        <w:rPr>
          <w:rFonts w:ascii="Arial" w:hAnsi="宋体" w:cs="Arial" w:hint="eastAsia"/>
          <w:bCs/>
          <w:kern w:val="44"/>
          <w:szCs w:val="21"/>
        </w:rPr>
        <w:t>年</w:t>
      </w:r>
      <w:r>
        <w:rPr>
          <w:rFonts w:ascii="Arial" w:hAnsi="宋体" w:cs="Arial" w:hint="eastAsia"/>
          <w:bCs/>
          <w:kern w:val="44"/>
          <w:szCs w:val="21"/>
        </w:rPr>
        <w:t>5</w:t>
      </w:r>
      <w:r>
        <w:rPr>
          <w:rFonts w:ascii="Arial" w:hAnsi="宋体" w:cs="Arial" w:hint="eastAsia"/>
          <w:bCs/>
          <w:kern w:val="44"/>
          <w:szCs w:val="21"/>
        </w:rPr>
        <w:t>月</w:t>
      </w:r>
      <w:r>
        <w:rPr>
          <w:rFonts w:ascii="Arial" w:hAnsi="宋体" w:cs="Arial" w:hint="eastAsia"/>
          <w:bCs/>
          <w:kern w:val="44"/>
          <w:szCs w:val="21"/>
        </w:rPr>
        <w:t>1</w:t>
      </w:r>
      <w:r>
        <w:rPr>
          <w:rFonts w:ascii="Arial" w:hAnsi="宋体" w:cs="Arial"/>
          <w:bCs/>
          <w:kern w:val="44"/>
          <w:szCs w:val="21"/>
        </w:rPr>
        <w:t>4</w:t>
      </w:r>
      <w:r>
        <w:rPr>
          <w:rFonts w:ascii="Arial" w:hAnsi="宋体" w:cs="Arial" w:hint="eastAsia"/>
          <w:bCs/>
          <w:kern w:val="44"/>
          <w:szCs w:val="21"/>
        </w:rPr>
        <w:t>日开出信诺公司支票（支票号码：</w:t>
      </w:r>
      <w:r>
        <w:rPr>
          <w:rFonts w:ascii="Arial" w:hAnsi="宋体" w:cs="Arial" w:hint="eastAsia"/>
          <w:bCs/>
          <w:kern w:val="44"/>
          <w:szCs w:val="21"/>
        </w:rPr>
        <w:t xml:space="preserve">01329837 </w:t>
      </w:r>
      <w:r>
        <w:rPr>
          <w:rFonts w:ascii="Arial" w:hAnsi="宋体" w:cs="Arial" w:hint="eastAsia"/>
          <w:bCs/>
          <w:kern w:val="44"/>
          <w:szCs w:val="21"/>
        </w:rPr>
        <w:t>、</w:t>
      </w:r>
      <w:r>
        <w:rPr>
          <w:rFonts w:ascii="Arial" w:hAnsi="宋体" w:cs="Arial"/>
          <w:bCs/>
          <w:kern w:val="44"/>
          <w:szCs w:val="21"/>
        </w:rPr>
        <w:t>01329838</w:t>
      </w:r>
      <w:r>
        <w:rPr>
          <w:rFonts w:ascii="Arial" w:hAnsi="宋体" w:cs="Arial" w:hint="eastAsia"/>
          <w:bCs/>
          <w:kern w:val="44"/>
          <w:szCs w:val="21"/>
        </w:rPr>
        <w:t>），金额分别为</w:t>
      </w:r>
      <w:r>
        <w:rPr>
          <w:rFonts w:ascii="Arial" w:hAnsi="宋体" w:cs="Arial" w:hint="eastAsia"/>
          <w:bCs/>
          <w:kern w:val="44"/>
          <w:szCs w:val="21"/>
        </w:rPr>
        <w:t>7</w:t>
      </w:r>
      <w:r>
        <w:rPr>
          <w:rFonts w:ascii="Arial" w:hAnsi="宋体" w:cs="Arial"/>
          <w:bCs/>
          <w:kern w:val="44"/>
          <w:szCs w:val="21"/>
        </w:rPr>
        <w:t>,000,000.00</w:t>
      </w:r>
      <w:r>
        <w:rPr>
          <w:rFonts w:ascii="Arial" w:hAnsi="宋体" w:cs="Arial" w:hint="eastAsia"/>
          <w:bCs/>
          <w:kern w:val="44"/>
          <w:szCs w:val="21"/>
        </w:rPr>
        <w:t>元、</w:t>
      </w:r>
      <w:r>
        <w:rPr>
          <w:rFonts w:ascii="Arial" w:hAnsi="宋体" w:cs="Arial"/>
          <w:bCs/>
          <w:kern w:val="44"/>
          <w:szCs w:val="21"/>
        </w:rPr>
        <w:t>3,342,725.34</w:t>
      </w:r>
      <w:r>
        <w:rPr>
          <w:rFonts w:ascii="Arial" w:hAnsi="宋体" w:cs="Arial" w:hint="eastAsia"/>
          <w:bCs/>
          <w:kern w:val="44"/>
          <w:szCs w:val="21"/>
        </w:rPr>
        <w:t>元，但由于银行不予受理，此支票只能作废，后在</w:t>
      </w:r>
      <w:r>
        <w:rPr>
          <w:rFonts w:ascii="Arial" w:hAnsi="宋体" w:cs="Arial" w:hint="eastAsia"/>
          <w:bCs/>
          <w:kern w:val="44"/>
          <w:szCs w:val="21"/>
        </w:rPr>
        <w:t>2</w:t>
      </w:r>
      <w:r>
        <w:rPr>
          <w:rFonts w:ascii="Arial" w:hAnsi="宋体" w:cs="Arial"/>
          <w:bCs/>
          <w:kern w:val="44"/>
          <w:szCs w:val="21"/>
        </w:rPr>
        <w:t>020</w:t>
      </w:r>
      <w:r>
        <w:rPr>
          <w:rFonts w:ascii="Arial" w:hAnsi="宋体" w:cs="Arial" w:hint="eastAsia"/>
          <w:bCs/>
          <w:kern w:val="44"/>
          <w:szCs w:val="21"/>
        </w:rPr>
        <w:t>年</w:t>
      </w:r>
      <w:r>
        <w:rPr>
          <w:rFonts w:ascii="Arial" w:hAnsi="宋体" w:cs="Arial" w:hint="eastAsia"/>
          <w:bCs/>
          <w:kern w:val="44"/>
          <w:szCs w:val="21"/>
        </w:rPr>
        <w:t>5</w:t>
      </w:r>
      <w:r>
        <w:rPr>
          <w:rFonts w:ascii="Arial" w:hAnsi="宋体" w:cs="Arial" w:hint="eastAsia"/>
          <w:bCs/>
          <w:kern w:val="44"/>
          <w:szCs w:val="21"/>
        </w:rPr>
        <w:t>月</w:t>
      </w:r>
      <w:r>
        <w:rPr>
          <w:rFonts w:ascii="Arial" w:hAnsi="宋体" w:cs="Arial" w:hint="eastAsia"/>
          <w:bCs/>
          <w:kern w:val="44"/>
          <w:szCs w:val="21"/>
        </w:rPr>
        <w:t>1</w:t>
      </w:r>
      <w:r>
        <w:rPr>
          <w:rFonts w:ascii="Arial" w:hAnsi="宋体" w:cs="Arial"/>
          <w:bCs/>
          <w:kern w:val="44"/>
          <w:szCs w:val="21"/>
        </w:rPr>
        <w:t>5</w:t>
      </w:r>
      <w:r w:rsidR="003D4D57">
        <w:rPr>
          <w:rFonts w:ascii="Arial" w:hAnsi="宋体" w:cs="Arial" w:hint="eastAsia"/>
          <w:bCs/>
          <w:kern w:val="44"/>
          <w:szCs w:val="21"/>
        </w:rPr>
        <w:t>日</w:t>
      </w:r>
      <w:r>
        <w:rPr>
          <w:rFonts w:ascii="Arial" w:hAnsi="宋体" w:cs="Arial" w:hint="eastAsia"/>
          <w:bCs/>
          <w:kern w:val="44"/>
          <w:szCs w:val="21"/>
        </w:rPr>
        <w:t>重新开具支票（华夏银行业务申请凭证（支票号码：</w:t>
      </w:r>
      <w:r>
        <w:rPr>
          <w:rFonts w:ascii="Arial" w:hAnsi="宋体" w:cs="Arial" w:hint="eastAsia"/>
          <w:bCs/>
          <w:kern w:val="44"/>
          <w:szCs w:val="21"/>
        </w:rPr>
        <w:t>06132371</w:t>
      </w:r>
      <w:r>
        <w:rPr>
          <w:rFonts w:ascii="Arial" w:hAnsi="宋体" w:cs="Arial" w:hint="eastAsia"/>
          <w:bCs/>
          <w:kern w:val="44"/>
          <w:szCs w:val="21"/>
        </w:rPr>
        <w:t>、</w:t>
      </w:r>
      <w:r w:rsidR="003D4D57">
        <w:rPr>
          <w:rFonts w:ascii="Arial" w:hAnsi="宋体" w:cs="Arial"/>
          <w:bCs/>
          <w:kern w:val="44"/>
          <w:szCs w:val="21"/>
        </w:rPr>
        <w:t>06132372</w:t>
      </w:r>
      <w:r>
        <w:rPr>
          <w:rFonts w:ascii="Arial" w:hAnsi="宋体" w:cs="Arial" w:hint="eastAsia"/>
          <w:bCs/>
          <w:kern w:val="44"/>
          <w:szCs w:val="21"/>
        </w:rPr>
        <w:t>）），金额分别为</w:t>
      </w:r>
      <w:r>
        <w:rPr>
          <w:rFonts w:ascii="Arial" w:hAnsi="宋体" w:cs="Arial" w:hint="eastAsia"/>
          <w:bCs/>
          <w:kern w:val="44"/>
          <w:szCs w:val="21"/>
        </w:rPr>
        <w:t>7</w:t>
      </w:r>
      <w:r>
        <w:rPr>
          <w:rFonts w:ascii="Arial" w:hAnsi="宋体" w:cs="Arial"/>
          <w:bCs/>
          <w:kern w:val="44"/>
          <w:szCs w:val="21"/>
        </w:rPr>
        <w:t>,000,000.00</w:t>
      </w:r>
      <w:r>
        <w:rPr>
          <w:rFonts w:ascii="Arial" w:hAnsi="宋体" w:cs="Arial" w:hint="eastAsia"/>
          <w:bCs/>
          <w:kern w:val="44"/>
          <w:szCs w:val="21"/>
        </w:rPr>
        <w:t>元、</w:t>
      </w:r>
      <w:r>
        <w:rPr>
          <w:rFonts w:ascii="Arial" w:hAnsi="宋体" w:cs="Arial"/>
          <w:bCs/>
          <w:kern w:val="44"/>
          <w:szCs w:val="21"/>
        </w:rPr>
        <w:t>3,342,725.34</w:t>
      </w:r>
      <w:r>
        <w:rPr>
          <w:rFonts w:ascii="Arial" w:hAnsi="宋体" w:cs="Arial" w:hint="eastAsia"/>
          <w:bCs/>
          <w:kern w:val="44"/>
          <w:szCs w:val="21"/>
        </w:rPr>
        <w:t>元；据广州市信诺商务发展有限公司与中国民生信托有限公司之《对赌协议》约定，在投资价款到账起</w:t>
      </w:r>
      <w:r>
        <w:rPr>
          <w:rFonts w:ascii="Arial" w:hAnsi="宋体" w:cs="Arial" w:hint="eastAsia"/>
          <w:bCs/>
          <w:kern w:val="44"/>
          <w:szCs w:val="21"/>
        </w:rPr>
        <w:t>30</w:t>
      </w:r>
      <w:r>
        <w:rPr>
          <w:rFonts w:ascii="Arial" w:hAnsi="宋体" w:cs="Arial" w:hint="eastAsia"/>
          <w:bCs/>
          <w:kern w:val="44"/>
          <w:szCs w:val="21"/>
        </w:rPr>
        <w:t>个工作日内，应向民生信托支付对应的基准投资收益，截至</w:t>
      </w:r>
      <w:r>
        <w:rPr>
          <w:rFonts w:ascii="Arial" w:hAnsi="宋体" w:cs="Arial"/>
          <w:bCs/>
          <w:kern w:val="44"/>
          <w:szCs w:val="21"/>
        </w:rPr>
        <w:t>2020</w:t>
      </w:r>
      <w:r>
        <w:rPr>
          <w:rFonts w:ascii="Arial" w:hAnsi="宋体" w:cs="Arial" w:hint="eastAsia"/>
          <w:bCs/>
          <w:kern w:val="44"/>
          <w:szCs w:val="21"/>
        </w:rPr>
        <w:t>年</w:t>
      </w:r>
      <w:r>
        <w:rPr>
          <w:rFonts w:ascii="Arial" w:hAnsi="宋体" w:cs="Arial"/>
          <w:bCs/>
          <w:kern w:val="44"/>
          <w:szCs w:val="21"/>
        </w:rPr>
        <w:t>4</w:t>
      </w:r>
      <w:r>
        <w:rPr>
          <w:rFonts w:ascii="Arial" w:hAnsi="宋体" w:cs="Arial" w:hint="eastAsia"/>
          <w:bCs/>
          <w:kern w:val="44"/>
          <w:szCs w:val="21"/>
        </w:rPr>
        <w:t>月</w:t>
      </w:r>
      <w:r>
        <w:rPr>
          <w:rFonts w:ascii="Arial" w:hAnsi="宋体" w:cs="Arial"/>
          <w:bCs/>
          <w:kern w:val="44"/>
          <w:szCs w:val="21"/>
        </w:rPr>
        <w:t>2</w:t>
      </w:r>
      <w:r>
        <w:rPr>
          <w:rFonts w:ascii="Arial" w:hAnsi="宋体" w:cs="Arial" w:hint="eastAsia"/>
          <w:bCs/>
          <w:kern w:val="44"/>
          <w:szCs w:val="21"/>
        </w:rPr>
        <w:t>日，民生信托投资价款分两笔已到账，金额为</w:t>
      </w:r>
      <w:r>
        <w:rPr>
          <w:rFonts w:ascii="Arial" w:hAnsi="宋体" w:cs="Arial"/>
          <w:bCs/>
          <w:kern w:val="44"/>
          <w:szCs w:val="21"/>
        </w:rPr>
        <w:t>6500</w:t>
      </w:r>
      <w:r>
        <w:rPr>
          <w:rFonts w:ascii="Arial" w:hAnsi="宋体" w:cs="Arial" w:hint="eastAsia"/>
          <w:bCs/>
          <w:kern w:val="44"/>
          <w:szCs w:val="21"/>
        </w:rPr>
        <w:t>万元，现信诺公司需向民生信托公司支付第</w:t>
      </w:r>
      <w:r>
        <w:rPr>
          <w:rFonts w:ascii="Arial" w:hAnsi="宋体" w:cs="Arial"/>
          <w:bCs/>
          <w:kern w:val="44"/>
          <w:szCs w:val="21"/>
        </w:rPr>
        <w:t>1</w:t>
      </w:r>
      <w:r>
        <w:rPr>
          <w:rFonts w:ascii="Arial" w:hAnsi="宋体" w:cs="Arial" w:hint="eastAsia"/>
          <w:bCs/>
          <w:kern w:val="44"/>
          <w:szCs w:val="21"/>
        </w:rPr>
        <w:t>、</w:t>
      </w:r>
      <w:r>
        <w:rPr>
          <w:rFonts w:ascii="Arial" w:hAnsi="宋体" w:cs="Arial"/>
          <w:bCs/>
          <w:kern w:val="44"/>
          <w:szCs w:val="21"/>
        </w:rPr>
        <w:t>2</w:t>
      </w:r>
      <w:r>
        <w:rPr>
          <w:rFonts w:ascii="Arial" w:hAnsi="宋体" w:cs="Arial" w:hint="eastAsia"/>
          <w:bCs/>
          <w:kern w:val="44"/>
          <w:szCs w:val="21"/>
        </w:rPr>
        <w:t>笔基准投资收益</w:t>
      </w:r>
      <w:r>
        <w:rPr>
          <w:rFonts w:ascii="Arial" w:hAnsi="宋体" w:cs="Arial"/>
          <w:bCs/>
          <w:kern w:val="44"/>
          <w:szCs w:val="21"/>
        </w:rPr>
        <w:t>335,985.00</w:t>
      </w:r>
      <w:r>
        <w:rPr>
          <w:rFonts w:ascii="Arial" w:hAnsi="宋体" w:cs="Arial" w:hint="eastAsia"/>
          <w:bCs/>
          <w:kern w:val="44"/>
          <w:szCs w:val="21"/>
        </w:rPr>
        <w:t>元，信诺公司已在</w:t>
      </w:r>
      <w:r>
        <w:rPr>
          <w:rFonts w:ascii="Arial" w:hAnsi="宋体" w:cs="Arial" w:hint="eastAsia"/>
          <w:bCs/>
          <w:kern w:val="44"/>
          <w:szCs w:val="21"/>
        </w:rPr>
        <w:t>2</w:t>
      </w:r>
      <w:r>
        <w:rPr>
          <w:rFonts w:ascii="Arial" w:hAnsi="宋体" w:cs="Arial"/>
          <w:bCs/>
          <w:kern w:val="44"/>
          <w:szCs w:val="21"/>
        </w:rPr>
        <w:t>020</w:t>
      </w:r>
      <w:r>
        <w:rPr>
          <w:rFonts w:ascii="Arial" w:hAnsi="宋体" w:cs="Arial" w:hint="eastAsia"/>
          <w:bCs/>
          <w:kern w:val="44"/>
          <w:szCs w:val="21"/>
        </w:rPr>
        <w:t>年</w:t>
      </w:r>
      <w:r>
        <w:rPr>
          <w:rFonts w:ascii="Arial" w:hAnsi="宋体" w:cs="Arial" w:hint="eastAsia"/>
          <w:bCs/>
          <w:kern w:val="44"/>
          <w:szCs w:val="21"/>
        </w:rPr>
        <w:t>5</w:t>
      </w:r>
      <w:r>
        <w:rPr>
          <w:rFonts w:ascii="Arial" w:hAnsi="宋体" w:cs="Arial" w:hint="eastAsia"/>
          <w:bCs/>
          <w:kern w:val="44"/>
          <w:szCs w:val="21"/>
        </w:rPr>
        <w:t>月</w:t>
      </w:r>
      <w:r>
        <w:rPr>
          <w:rFonts w:ascii="Arial" w:hAnsi="宋体" w:cs="Arial" w:hint="eastAsia"/>
          <w:bCs/>
          <w:kern w:val="44"/>
          <w:szCs w:val="21"/>
        </w:rPr>
        <w:t>1</w:t>
      </w:r>
      <w:r>
        <w:rPr>
          <w:rFonts w:ascii="Arial" w:hAnsi="宋体" w:cs="Arial"/>
          <w:bCs/>
          <w:kern w:val="44"/>
          <w:szCs w:val="21"/>
        </w:rPr>
        <w:t>4</w:t>
      </w:r>
      <w:r>
        <w:rPr>
          <w:rFonts w:ascii="Arial" w:hAnsi="宋体" w:cs="Arial" w:hint="eastAsia"/>
          <w:bCs/>
          <w:kern w:val="44"/>
          <w:szCs w:val="21"/>
        </w:rPr>
        <w:t>日信诺公司支票（支票号码：</w:t>
      </w:r>
      <w:r>
        <w:rPr>
          <w:rFonts w:ascii="Arial" w:hAnsi="宋体" w:cs="Arial" w:hint="eastAsia"/>
          <w:bCs/>
          <w:kern w:val="44"/>
          <w:szCs w:val="21"/>
        </w:rPr>
        <w:t>0132983</w:t>
      </w:r>
      <w:r>
        <w:rPr>
          <w:rFonts w:ascii="Arial" w:hAnsi="宋体" w:cs="Arial"/>
          <w:bCs/>
          <w:kern w:val="44"/>
          <w:szCs w:val="21"/>
        </w:rPr>
        <w:t>6</w:t>
      </w:r>
      <w:r>
        <w:rPr>
          <w:rFonts w:ascii="Arial" w:hAnsi="宋体" w:cs="Arial" w:hint="eastAsia"/>
          <w:bCs/>
          <w:kern w:val="44"/>
          <w:szCs w:val="21"/>
        </w:rPr>
        <w:t>），金额为</w:t>
      </w:r>
      <w:r>
        <w:rPr>
          <w:rFonts w:ascii="Arial" w:hAnsi="宋体" w:cs="Arial"/>
          <w:bCs/>
          <w:kern w:val="44"/>
          <w:szCs w:val="21"/>
        </w:rPr>
        <w:t>335,985.00</w:t>
      </w:r>
      <w:r>
        <w:rPr>
          <w:rFonts w:ascii="Arial" w:hAnsi="宋体" w:cs="Arial" w:hint="eastAsia"/>
          <w:bCs/>
          <w:kern w:val="44"/>
          <w:szCs w:val="21"/>
        </w:rPr>
        <w:t>元，但由于银行不予受理，此支票只能作废，后在</w:t>
      </w:r>
      <w:r>
        <w:rPr>
          <w:rFonts w:ascii="Arial" w:hAnsi="宋体" w:cs="Arial" w:hint="eastAsia"/>
          <w:bCs/>
          <w:kern w:val="44"/>
          <w:szCs w:val="21"/>
        </w:rPr>
        <w:t>2</w:t>
      </w:r>
      <w:r>
        <w:rPr>
          <w:rFonts w:ascii="Arial" w:hAnsi="宋体" w:cs="Arial"/>
          <w:bCs/>
          <w:kern w:val="44"/>
          <w:szCs w:val="21"/>
        </w:rPr>
        <w:t>020</w:t>
      </w:r>
      <w:r>
        <w:rPr>
          <w:rFonts w:ascii="Arial" w:hAnsi="宋体" w:cs="Arial" w:hint="eastAsia"/>
          <w:bCs/>
          <w:kern w:val="44"/>
          <w:szCs w:val="21"/>
        </w:rPr>
        <w:t>年</w:t>
      </w:r>
      <w:r>
        <w:rPr>
          <w:rFonts w:ascii="Arial" w:hAnsi="宋体" w:cs="Arial" w:hint="eastAsia"/>
          <w:bCs/>
          <w:kern w:val="44"/>
          <w:szCs w:val="21"/>
        </w:rPr>
        <w:t>5</w:t>
      </w:r>
      <w:r>
        <w:rPr>
          <w:rFonts w:ascii="Arial" w:hAnsi="宋体" w:cs="Arial" w:hint="eastAsia"/>
          <w:bCs/>
          <w:kern w:val="44"/>
          <w:szCs w:val="21"/>
        </w:rPr>
        <w:t>月</w:t>
      </w:r>
      <w:r>
        <w:rPr>
          <w:rFonts w:ascii="Arial" w:hAnsi="宋体" w:cs="Arial" w:hint="eastAsia"/>
          <w:bCs/>
          <w:kern w:val="44"/>
          <w:szCs w:val="21"/>
        </w:rPr>
        <w:t>1</w:t>
      </w:r>
      <w:r>
        <w:rPr>
          <w:rFonts w:ascii="Arial" w:hAnsi="宋体" w:cs="Arial"/>
          <w:bCs/>
          <w:kern w:val="44"/>
          <w:szCs w:val="21"/>
        </w:rPr>
        <w:t>5</w:t>
      </w:r>
      <w:r w:rsidR="003D4D57">
        <w:rPr>
          <w:rFonts w:ascii="Arial" w:hAnsi="宋体" w:cs="Arial" w:hint="eastAsia"/>
          <w:bCs/>
          <w:kern w:val="44"/>
          <w:szCs w:val="21"/>
        </w:rPr>
        <w:t>日</w:t>
      </w:r>
      <w:r>
        <w:rPr>
          <w:rFonts w:ascii="Arial" w:hAnsi="宋体" w:cs="Arial" w:hint="eastAsia"/>
          <w:bCs/>
          <w:kern w:val="44"/>
          <w:szCs w:val="21"/>
        </w:rPr>
        <w:t>重新开具支票（华夏银行业务申请凭证（支票号码：</w:t>
      </w:r>
      <w:r>
        <w:rPr>
          <w:rFonts w:ascii="Arial" w:hAnsi="宋体" w:cs="Arial"/>
          <w:bCs/>
          <w:kern w:val="44"/>
          <w:szCs w:val="21"/>
        </w:rPr>
        <w:t>06132373</w:t>
      </w:r>
      <w:r>
        <w:rPr>
          <w:rFonts w:ascii="Arial" w:hAnsi="宋体" w:cs="Arial" w:hint="eastAsia"/>
          <w:bCs/>
          <w:kern w:val="44"/>
          <w:szCs w:val="21"/>
        </w:rPr>
        <w:t>）</w:t>
      </w:r>
      <w:r w:rsidR="003D4D57">
        <w:rPr>
          <w:rFonts w:ascii="Arial" w:hAnsi="宋体" w:cs="Arial" w:hint="eastAsia"/>
          <w:bCs/>
          <w:kern w:val="44"/>
          <w:szCs w:val="21"/>
        </w:rPr>
        <w:t>）</w:t>
      </w:r>
      <w:r>
        <w:rPr>
          <w:rFonts w:ascii="Arial" w:hAnsi="宋体" w:cs="Arial" w:hint="eastAsia"/>
          <w:bCs/>
          <w:kern w:val="44"/>
          <w:szCs w:val="21"/>
        </w:rPr>
        <w:t>，金额为</w:t>
      </w:r>
      <w:r>
        <w:rPr>
          <w:rFonts w:ascii="Arial" w:hAnsi="宋体" w:cs="Arial"/>
          <w:bCs/>
          <w:kern w:val="44"/>
          <w:szCs w:val="21"/>
        </w:rPr>
        <w:t>335,985.00</w:t>
      </w:r>
      <w:r w:rsidR="00FA17C8">
        <w:rPr>
          <w:rFonts w:ascii="Arial" w:hAnsi="宋体" w:cs="Arial" w:hint="eastAsia"/>
          <w:bCs/>
          <w:kern w:val="44"/>
          <w:szCs w:val="21"/>
        </w:rPr>
        <w:t>元。</w:t>
      </w:r>
      <w:r w:rsidR="00D53AB8">
        <w:rPr>
          <w:rFonts w:ascii="Arial" w:hAnsi="宋体" w:cs="Arial" w:hint="eastAsia"/>
          <w:bCs/>
          <w:kern w:val="44"/>
          <w:szCs w:val="21"/>
        </w:rPr>
        <w:lastRenderedPageBreak/>
        <w:t>其上三笔款项已在</w:t>
      </w:r>
      <w:r w:rsidR="00A95F04">
        <w:rPr>
          <w:rFonts w:ascii="Arial" w:hAnsi="宋体" w:cs="Arial" w:hint="eastAsia"/>
          <w:bCs/>
          <w:kern w:val="44"/>
          <w:szCs w:val="21"/>
        </w:rPr>
        <w:t>2</w:t>
      </w:r>
      <w:r w:rsidR="00A95F04">
        <w:rPr>
          <w:rFonts w:ascii="Arial" w:hAnsi="宋体" w:cs="Arial"/>
          <w:bCs/>
          <w:kern w:val="44"/>
          <w:szCs w:val="21"/>
        </w:rPr>
        <w:t>020</w:t>
      </w:r>
      <w:r w:rsidR="00A95F04">
        <w:rPr>
          <w:rFonts w:ascii="Arial" w:hAnsi="宋体" w:cs="Arial" w:hint="eastAsia"/>
          <w:bCs/>
          <w:kern w:val="44"/>
          <w:szCs w:val="21"/>
        </w:rPr>
        <w:t>年</w:t>
      </w:r>
      <w:r w:rsidR="00A95F04">
        <w:rPr>
          <w:rFonts w:ascii="Arial" w:hAnsi="宋体" w:cs="Arial" w:hint="eastAsia"/>
          <w:bCs/>
          <w:kern w:val="44"/>
          <w:szCs w:val="21"/>
        </w:rPr>
        <w:t>5</w:t>
      </w:r>
      <w:r w:rsidR="00A95F04">
        <w:rPr>
          <w:rFonts w:ascii="Arial" w:hAnsi="宋体" w:cs="Arial" w:hint="eastAsia"/>
          <w:bCs/>
          <w:kern w:val="44"/>
          <w:szCs w:val="21"/>
        </w:rPr>
        <w:t>月</w:t>
      </w:r>
      <w:r w:rsidR="00A95F04">
        <w:rPr>
          <w:rFonts w:ascii="Arial" w:hAnsi="宋体" w:cs="Arial" w:hint="eastAsia"/>
          <w:bCs/>
          <w:kern w:val="44"/>
          <w:szCs w:val="21"/>
        </w:rPr>
        <w:t>1</w:t>
      </w:r>
      <w:r w:rsidR="00A95F04">
        <w:rPr>
          <w:rFonts w:ascii="Arial" w:hAnsi="宋体" w:cs="Arial"/>
          <w:bCs/>
          <w:kern w:val="44"/>
          <w:szCs w:val="21"/>
        </w:rPr>
        <w:t>5</w:t>
      </w:r>
      <w:r w:rsidR="00A95F04">
        <w:rPr>
          <w:rFonts w:ascii="Arial" w:hAnsi="宋体" w:cs="Arial" w:hint="eastAsia"/>
          <w:bCs/>
          <w:kern w:val="44"/>
          <w:szCs w:val="21"/>
        </w:rPr>
        <w:t>日出款，</w:t>
      </w:r>
      <w:r w:rsidR="007456C1">
        <w:rPr>
          <w:rFonts w:ascii="Arial" w:hAnsi="宋体" w:cs="Arial" w:hint="eastAsia"/>
          <w:bCs/>
          <w:kern w:val="44"/>
          <w:szCs w:val="21"/>
        </w:rPr>
        <w:t>其</w:t>
      </w:r>
      <w:r w:rsidR="00A95F04">
        <w:rPr>
          <w:rFonts w:ascii="Arial" w:hAnsi="宋体" w:cs="Arial" w:hint="eastAsia"/>
          <w:bCs/>
          <w:kern w:val="44"/>
          <w:szCs w:val="21"/>
        </w:rPr>
        <w:t>出款账户</w:t>
      </w:r>
      <w:r w:rsidR="007456C1">
        <w:rPr>
          <w:rFonts w:ascii="Arial" w:hAnsi="宋体" w:cs="Arial" w:hint="eastAsia"/>
          <w:bCs/>
          <w:kern w:val="44"/>
          <w:szCs w:val="21"/>
        </w:rPr>
        <w:t>为</w:t>
      </w:r>
      <w:r w:rsidR="00A95F04">
        <w:rPr>
          <w:rFonts w:ascii="Arial" w:hAnsi="宋体" w:cs="Arial" w:hint="eastAsia"/>
          <w:bCs/>
          <w:kern w:val="44"/>
          <w:szCs w:val="21"/>
        </w:rPr>
        <w:t>：广州市信诺商务发展有限公司，出款账号</w:t>
      </w:r>
      <w:r w:rsidR="007456C1">
        <w:rPr>
          <w:rFonts w:ascii="Arial" w:hAnsi="宋体" w:cs="Arial" w:hint="eastAsia"/>
          <w:bCs/>
          <w:kern w:val="44"/>
          <w:szCs w:val="21"/>
        </w:rPr>
        <w:t>为</w:t>
      </w:r>
      <w:r w:rsidR="00A95F04">
        <w:rPr>
          <w:rFonts w:ascii="Arial" w:hAnsi="宋体" w:cs="Arial" w:hint="eastAsia"/>
          <w:bCs/>
          <w:kern w:val="44"/>
          <w:szCs w:val="21"/>
        </w:rPr>
        <w:t>：</w:t>
      </w:r>
      <w:r w:rsidR="00A95F04">
        <w:rPr>
          <w:rFonts w:ascii="Arial" w:hAnsi="宋体" w:cs="Arial" w:hint="eastAsia"/>
          <w:bCs/>
          <w:kern w:val="44"/>
          <w:szCs w:val="21"/>
        </w:rPr>
        <w:t>1</w:t>
      </w:r>
      <w:r w:rsidR="00A95F04">
        <w:rPr>
          <w:rFonts w:ascii="Arial" w:hAnsi="宋体" w:cs="Arial"/>
          <w:bCs/>
          <w:kern w:val="44"/>
          <w:szCs w:val="21"/>
        </w:rPr>
        <w:t>0950000003404198</w:t>
      </w:r>
      <w:r w:rsidR="00FA17C8">
        <w:rPr>
          <w:rFonts w:ascii="Arial" w:hAnsi="宋体" w:cs="Arial" w:hint="eastAsia"/>
          <w:bCs/>
          <w:kern w:val="44"/>
          <w:szCs w:val="21"/>
        </w:rPr>
        <w:t>，银行回单详见附件二。</w:t>
      </w:r>
      <w:r>
        <w:rPr>
          <w:rFonts w:ascii="Arial" w:hAnsi="宋体" w:cs="Arial" w:hint="eastAsia"/>
          <w:bCs/>
          <w:kern w:val="44"/>
          <w:szCs w:val="21"/>
        </w:rPr>
        <w:t>对于其上三张已作废支票，原应直接收回放入保险箱，但由于开新支票各方领导需对原支票进行查验，故经协商在下次需要开箱支付款项时放回保险箱。</w:t>
      </w:r>
    </w:p>
    <w:p w:rsidR="00763A40" w:rsidRDefault="00797BD8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宋体" w:cs="Arial" w:hint="eastAsia"/>
          <w:bCs/>
          <w:kern w:val="44"/>
          <w:szCs w:val="21"/>
        </w:rPr>
        <w:t>（</w:t>
      </w:r>
      <w:r>
        <w:rPr>
          <w:rFonts w:ascii="Arial" w:hAnsi="宋体" w:cs="Arial" w:hint="eastAsia"/>
          <w:bCs/>
          <w:kern w:val="44"/>
          <w:szCs w:val="21"/>
        </w:rPr>
        <w:t>2</w:t>
      </w:r>
      <w:r>
        <w:rPr>
          <w:rFonts w:ascii="Arial" w:hAnsi="宋体" w:cs="Arial" w:hint="eastAsia"/>
          <w:bCs/>
          <w:kern w:val="44"/>
          <w:szCs w:val="21"/>
        </w:rPr>
        <w:t>）广州安南针绣有限公司的</w:t>
      </w:r>
      <w:r>
        <w:rPr>
          <w:rFonts w:ascii="Arial" w:hAnsi="宋体" w:cs="Arial"/>
          <w:bCs/>
          <w:kern w:val="44"/>
          <w:szCs w:val="21"/>
        </w:rPr>
        <w:t>正常状态账户银行查询已</w:t>
      </w:r>
      <w:proofErr w:type="gramStart"/>
      <w:r>
        <w:rPr>
          <w:rFonts w:ascii="Arial" w:hAnsi="宋体" w:cs="Arial"/>
          <w:bCs/>
          <w:kern w:val="44"/>
          <w:szCs w:val="21"/>
        </w:rPr>
        <w:t>开通网银</w:t>
      </w:r>
      <w:proofErr w:type="gramEnd"/>
      <w:r>
        <w:rPr>
          <w:rFonts w:ascii="Arial" w:hAnsi="宋体" w:cs="Arial"/>
          <w:bCs/>
          <w:kern w:val="44"/>
          <w:szCs w:val="21"/>
        </w:rPr>
        <w:t>转账支付功能，但项目公司未给康信资管人员开通查询权限</w:t>
      </w:r>
      <w:r>
        <w:rPr>
          <w:rFonts w:ascii="Arial" w:hAnsi="Arial" w:cs="Arial"/>
          <w:bCs/>
          <w:kern w:val="44"/>
          <w:szCs w:val="21"/>
        </w:rPr>
        <w:t>U</w:t>
      </w:r>
      <w:r>
        <w:rPr>
          <w:rFonts w:ascii="Arial" w:hAnsi="宋体" w:cs="Arial"/>
          <w:bCs/>
          <w:kern w:val="44"/>
          <w:szCs w:val="21"/>
        </w:rPr>
        <w:t>盾，</w:t>
      </w:r>
      <w:r>
        <w:rPr>
          <w:rFonts w:ascii="Arial" w:hAnsi="宋体" w:cs="Arial" w:hint="eastAsia"/>
          <w:bCs/>
          <w:kern w:val="44"/>
          <w:szCs w:val="21"/>
        </w:rPr>
        <w:t>共管复核</w:t>
      </w:r>
      <w:r>
        <w:rPr>
          <w:rFonts w:ascii="Arial" w:hAnsi="宋体" w:cs="Arial" w:hint="eastAsia"/>
          <w:bCs/>
          <w:kern w:val="44"/>
          <w:szCs w:val="21"/>
        </w:rPr>
        <w:t>U</w:t>
      </w:r>
      <w:proofErr w:type="gramStart"/>
      <w:r>
        <w:rPr>
          <w:rFonts w:ascii="Arial" w:hAnsi="宋体" w:cs="Arial" w:hint="eastAsia"/>
          <w:bCs/>
          <w:kern w:val="44"/>
          <w:szCs w:val="21"/>
        </w:rPr>
        <w:t>盾需三</w:t>
      </w:r>
      <w:proofErr w:type="gramEnd"/>
      <w:r>
        <w:rPr>
          <w:rFonts w:ascii="Arial" w:hAnsi="宋体" w:cs="Arial" w:hint="eastAsia"/>
          <w:bCs/>
          <w:kern w:val="44"/>
          <w:szCs w:val="21"/>
        </w:rPr>
        <w:t>方同时开启保险柜才能取得，</w:t>
      </w:r>
      <w:r>
        <w:rPr>
          <w:rFonts w:ascii="Arial" w:hAnsi="宋体" w:cs="Arial"/>
          <w:bCs/>
          <w:kern w:val="44"/>
          <w:szCs w:val="21"/>
        </w:rPr>
        <w:t>因此康信资管人员无法及时了解及核对账户资金收入支出情况。</w:t>
      </w:r>
    </w:p>
    <w:p w:rsidR="00763A40" w:rsidRDefault="00797BD8">
      <w:pPr>
        <w:spacing w:line="480" w:lineRule="auto"/>
        <w:ind w:firstLineChars="200" w:firstLine="420"/>
        <w:rPr>
          <w:rFonts w:ascii="Arial" w:hAnsi="Arial" w:cs="Arial"/>
          <w:szCs w:val="21"/>
        </w:rPr>
      </w:pPr>
      <w:r>
        <w:rPr>
          <w:rFonts w:ascii="Arial" w:hAnsi="宋体" w:cs="Arial"/>
          <w:kern w:val="44"/>
        </w:rPr>
        <w:t>注：截</w:t>
      </w:r>
      <w:r>
        <w:rPr>
          <w:rFonts w:ascii="Arial" w:hAnsi="宋体" w:cs="Arial" w:hint="eastAsia"/>
          <w:kern w:val="44"/>
        </w:rPr>
        <w:t>至</w:t>
      </w:r>
      <w:r>
        <w:rPr>
          <w:rFonts w:ascii="Arial" w:hAnsi="Arial" w:cs="Arial"/>
          <w:color w:val="000000"/>
        </w:rPr>
        <w:t>2020</w:t>
      </w:r>
      <w:r>
        <w:rPr>
          <w:rFonts w:ascii="Arial" w:hAnsi="宋体" w:cs="Arial"/>
          <w:kern w:val="44"/>
        </w:rPr>
        <w:t>年</w:t>
      </w:r>
      <w:r>
        <w:rPr>
          <w:rFonts w:ascii="Arial" w:hAnsi="Arial" w:cs="Arial"/>
          <w:color w:val="000000"/>
        </w:rPr>
        <w:t>5</w:t>
      </w:r>
      <w:r>
        <w:rPr>
          <w:rFonts w:ascii="Arial" w:hAnsi="宋体" w:cs="Arial"/>
          <w:kern w:val="44"/>
        </w:rPr>
        <w:t>月</w:t>
      </w:r>
      <w:r>
        <w:rPr>
          <w:rFonts w:ascii="Arial" w:hAnsi="Arial" w:cs="Arial"/>
          <w:color w:val="000000"/>
        </w:rPr>
        <w:t>31</w:t>
      </w:r>
      <w:r>
        <w:rPr>
          <w:rFonts w:ascii="Arial" w:hAnsi="宋体" w:cs="Arial"/>
          <w:kern w:val="44"/>
        </w:rPr>
        <w:t>日银行存款余额：</w:t>
      </w:r>
      <w:r>
        <w:rPr>
          <w:rFonts w:ascii="Arial" w:hAnsi="宋体" w:cs="Arial"/>
          <w:kern w:val="44"/>
        </w:rPr>
        <w:t>65,669.3</w:t>
      </w:r>
      <w:r>
        <w:rPr>
          <w:rFonts w:ascii="Arial" w:hAnsi="宋体" w:cs="Arial" w:hint="eastAsia"/>
          <w:kern w:val="44"/>
        </w:rPr>
        <w:t>3</w:t>
      </w:r>
      <w:r>
        <w:rPr>
          <w:rFonts w:ascii="Arial" w:hAnsi="宋体" w:cs="Arial"/>
          <w:color w:val="000000"/>
        </w:rPr>
        <w:t>元</w:t>
      </w:r>
      <w:r>
        <w:rPr>
          <w:rFonts w:ascii="Arial" w:hAnsi="宋体" w:cs="Arial"/>
          <w:kern w:val="44"/>
        </w:rPr>
        <w:t>。</w:t>
      </w:r>
    </w:p>
    <w:p w:rsidR="00763A40" w:rsidRDefault="00797BD8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宋体" w:cs="Arial"/>
          <w:bCs/>
          <w:kern w:val="44"/>
          <w:szCs w:val="21"/>
        </w:rPr>
        <w:t>（</w:t>
      </w:r>
      <w:r>
        <w:rPr>
          <w:rFonts w:ascii="Arial" w:hAnsi="Arial" w:cs="Arial"/>
          <w:bCs/>
          <w:kern w:val="44"/>
          <w:szCs w:val="21"/>
        </w:rPr>
        <w:t>3</w:t>
      </w:r>
      <w:r>
        <w:rPr>
          <w:rFonts w:ascii="Arial" w:hAnsi="宋体" w:cs="Arial"/>
          <w:bCs/>
          <w:kern w:val="44"/>
          <w:szCs w:val="21"/>
        </w:rPr>
        <w:t>）项目公司尚未签署《收回国有土地使用权协议》。</w:t>
      </w:r>
    </w:p>
    <w:p w:rsidR="00763A40" w:rsidRDefault="00797BD8">
      <w:pPr>
        <w:pStyle w:val="1"/>
        <w:spacing w:before="300" w:after="300" w:line="360" w:lineRule="exact"/>
        <w:jc w:val="left"/>
        <w:rPr>
          <w:rFonts w:ascii="Arial" w:hAnsi="Arial" w:cs="Arial"/>
          <w:color w:val="000000"/>
          <w:sz w:val="24"/>
          <w:szCs w:val="24"/>
        </w:rPr>
      </w:pPr>
      <w:bookmarkStart w:id="18" w:name="_Toc535580090"/>
      <w:bookmarkStart w:id="19" w:name="_Toc535932774"/>
      <w:bookmarkStart w:id="20" w:name="_Toc532281656"/>
      <w:bookmarkStart w:id="21" w:name="_Toc535580022"/>
      <w:bookmarkStart w:id="22" w:name="_Toc535570749"/>
      <w:bookmarkStart w:id="23" w:name="_Toc535508635"/>
      <w:bookmarkStart w:id="24" w:name="_Toc22157"/>
      <w:bookmarkStart w:id="25" w:name="_Toc43112374"/>
      <w:bookmarkEnd w:id="0"/>
      <w:r>
        <w:rPr>
          <w:rFonts w:ascii="Arial" w:hAnsi="Arial" w:cs="Arial"/>
          <w:color w:val="000000"/>
          <w:sz w:val="24"/>
          <w:szCs w:val="24"/>
        </w:rPr>
        <w:t>3</w:t>
      </w:r>
      <w:r>
        <w:rPr>
          <w:rFonts w:ascii="Arial" w:hAnsi="宋体" w:cs="Arial"/>
          <w:color w:val="000000"/>
          <w:sz w:val="24"/>
          <w:szCs w:val="24"/>
        </w:rPr>
        <w:t>拆除及施工进度情况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</w:p>
    <w:p w:rsidR="00763A40" w:rsidRDefault="00797BD8">
      <w:pPr>
        <w:pStyle w:val="2"/>
        <w:spacing w:before="300" w:after="300" w:line="360" w:lineRule="exact"/>
        <w:jc w:val="left"/>
        <w:rPr>
          <w:rFonts w:eastAsia="宋体" w:cs="Arial"/>
          <w:sz w:val="24"/>
          <w:szCs w:val="24"/>
        </w:rPr>
      </w:pPr>
      <w:bookmarkStart w:id="26" w:name="_Toc535580091"/>
      <w:bookmarkStart w:id="27" w:name="_Toc535932775"/>
      <w:bookmarkStart w:id="28" w:name="_Toc532281657"/>
      <w:bookmarkStart w:id="29" w:name="_Toc535570750"/>
      <w:bookmarkStart w:id="30" w:name="_Toc535508636"/>
      <w:bookmarkStart w:id="31" w:name="_Toc535580023"/>
      <w:bookmarkStart w:id="32" w:name="_Toc8283"/>
      <w:bookmarkStart w:id="33" w:name="_Toc43112375"/>
      <w:r>
        <w:rPr>
          <w:rFonts w:eastAsia="宋体" w:cs="Arial"/>
          <w:sz w:val="24"/>
          <w:szCs w:val="24"/>
        </w:rPr>
        <w:t>3.1</w:t>
      </w:r>
      <w:bookmarkEnd w:id="26"/>
      <w:bookmarkEnd w:id="27"/>
      <w:bookmarkEnd w:id="28"/>
      <w:bookmarkEnd w:id="29"/>
      <w:bookmarkEnd w:id="30"/>
      <w:bookmarkEnd w:id="31"/>
      <w:r>
        <w:rPr>
          <w:rFonts w:eastAsia="宋体" w:hAnsi="宋体" w:cs="Arial"/>
          <w:sz w:val="24"/>
          <w:szCs w:val="24"/>
        </w:rPr>
        <w:t>拆除施工进度</w:t>
      </w:r>
      <w:bookmarkEnd w:id="32"/>
      <w:bookmarkEnd w:id="33"/>
    </w:p>
    <w:p w:rsidR="00763A40" w:rsidRDefault="00797BD8">
      <w:pPr>
        <w:spacing w:line="480" w:lineRule="auto"/>
        <w:ind w:firstLineChars="200" w:firstLine="420"/>
        <w:rPr>
          <w:rFonts w:ascii="Arial" w:hAnsi="Arial" w:cs="Arial"/>
          <w:szCs w:val="21"/>
        </w:rPr>
      </w:pPr>
      <w:r>
        <w:rPr>
          <w:rFonts w:ascii="Arial" w:hAnsi="宋体" w:cs="Arial"/>
          <w:szCs w:val="21"/>
        </w:rPr>
        <w:t>因项目公司尚未签署</w:t>
      </w:r>
      <w:r>
        <w:rPr>
          <w:rFonts w:ascii="Arial" w:hAnsi="宋体" w:cs="Arial"/>
          <w:bCs/>
          <w:kern w:val="44"/>
          <w:szCs w:val="21"/>
        </w:rPr>
        <w:t>《收回国有土地使用权协议》以及</w:t>
      </w:r>
      <w:r>
        <w:rPr>
          <w:rFonts w:ascii="Arial" w:hAnsi="宋体" w:cs="Arial"/>
          <w:szCs w:val="21"/>
        </w:rPr>
        <w:t>《建筑物拆除协议》，所以在</w:t>
      </w:r>
      <w:r>
        <w:rPr>
          <w:rFonts w:ascii="Arial" w:hAnsi="Arial" w:cs="Arial"/>
          <w:szCs w:val="21"/>
        </w:rPr>
        <w:t>2020</w:t>
      </w:r>
      <w:r>
        <w:rPr>
          <w:rFonts w:ascii="Arial" w:hAnsi="宋体" w:cs="Arial"/>
          <w:szCs w:val="21"/>
        </w:rPr>
        <w:t>年</w:t>
      </w:r>
      <w:r>
        <w:rPr>
          <w:rFonts w:ascii="Arial" w:hAnsi="Arial" w:cs="Arial"/>
          <w:szCs w:val="21"/>
        </w:rPr>
        <w:t>5</w:t>
      </w:r>
      <w:r>
        <w:rPr>
          <w:rFonts w:ascii="Arial" w:hAnsi="宋体" w:cs="Arial"/>
          <w:szCs w:val="21"/>
        </w:rPr>
        <w:t>月</w:t>
      </w:r>
      <w:r>
        <w:rPr>
          <w:rFonts w:ascii="Arial" w:hAnsi="Arial" w:cs="Arial"/>
          <w:szCs w:val="21"/>
        </w:rPr>
        <w:t>31</w:t>
      </w:r>
      <w:r>
        <w:rPr>
          <w:rFonts w:ascii="Arial" w:hAnsi="宋体" w:cs="Arial"/>
          <w:szCs w:val="21"/>
        </w:rPr>
        <w:t>日前仅拆除了临时的一些建筑，</w:t>
      </w:r>
      <w:r>
        <w:rPr>
          <w:rFonts w:ascii="Arial" w:hAnsi="宋体" w:cs="Arial" w:hint="eastAsia"/>
          <w:szCs w:val="21"/>
        </w:rPr>
        <w:t>对</w:t>
      </w:r>
      <w:r>
        <w:rPr>
          <w:rFonts w:ascii="Arial" w:hAnsi="宋体" w:cs="Arial"/>
          <w:szCs w:val="21"/>
        </w:rPr>
        <w:t>主体建筑暂未进行拆除。</w:t>
      </w:r>
    </w:p>
    <w:p w:rsidR="00763A40" w:rsidRDefault="00797BD8">
      <w:pPr>
        <w:spacing w:line="480" w:lineRule="auto"/>
        <w:ind w:firstLineChars="200" w:firstLine="420"/>
        <w:rPr>
          <w:rFonts w:ascii="Arial" w:hAnsi="Arial" w:cs="Arial"/>
          <w:szCs w:val="21"/>
        </w:rPr>
      </w:pPr>
      <w:r>
        <w:rPr>
          <w:rFonts w:ascii="Arial" w:hAnsi="宋体" w:cs="Arial"/>
          <w:szCs w:val="21"/>
        </w:rPr>
        <w:t>截至</w:t>
      </w:r>
      <w:r>
        <w:rPr>
          <w:rFonts w:ascii="Arial" w:hAnsi="Arial" w:cs="Arial"/>
          <w:szCs w:val="21"/>
        </w:rPr>
        <w:t>2020</w:t>
      </w:r>
      <w:r>
        <w:rPr>
          <w:rFonts w:ascii="Arial" w:hAnsi="宋体" w:cs="Arial"/>
          <w:szCs w:val="21"/>
        </w:rPr>
        <w:t>年</w:t>
      </w:r>
      <w:r>
        <w:rPr>
          <w:rFonts w:ascii="Arial" w:hAnsi="Arial" w:cs="Arial"/>
          <w:szCs w:val="21"/>
        </w:rPr>
        <w:t>5</w:t>
      </w:r>
      <w:r>
        <w:rPr>
          <w:rFonts w:ascii="Arial" w:hAnsi="宋体" w:cs="Arial"/>
          <w:szCs w:val="21"/>
        </w:rPr>
        <w:t>月</w:t>
      </w:r>
      <w:r>
        <w:rPr>
          <w:rFonts w:ascii="Arial" w:hAnsi="Arial" w:cs="Arial"/>
          <w:szCs w:val="21"/>
        </w:rPr>
        <w:t>31</w:t>
      </w:r>
      <w:r>
        <w:rPr>
          <w:rFonts w:ascii="Arial" w:hAnsi="宋体" w:cs="Arial"/>
          <w:szCs w:val="21"/>
        </w:rPr>
        <w:t>日现场拆除情况：</w:t>
      </w:r>
    </w:p>
    <w:p w:rsidR="00763A40" w:rsidRDefault="00797BD8">
      <w:pPr>
        <w:spacing w:line="480" w:lineRule="auto"/>
        <w:ind w:firstLineChars="200" w:firstLine="420"/>
        <w:rPr>
          <w:rFonts w:ascii="Arial" w:hAnsi="Arial" w:cs="Arial"/>
          <w:szCs w:val="21"/>
        </w:rPr>
      </w:pPr>
      <w:r>
        <w:rPr>
          <w:rFonts w:ascii="Arial" w:hAnsi="宋体" w:cs="Arial"/>
          <w:szCs w:val="21"/>
        </w:rPr>
        <w:t>（转下页）</w:t>
      </w:r>
    </w:p>
    <w:p w:rsidR="00763A40" w:rsidRDefault="00797BD8">
      <w:pPr>
        <w:ind w:firstLineChars="50" w:firstLine="105"/>
      </w:pPr>
      <w:r>
        <w:rPr>
          <w:rFonts w:hint="eastAsia"/>
        </w:rPr>
        <w:t xml:space="preserve">     </w:t>
      </w:r>
    </w:p>
    <w:p w:rsidR="00763A40" w:rsidRDefault="00763A40">
      <w:pPr>
        <w:ind w:firstLineChars="50" w:firstLine="105"/>
      </w:pPr>
    </w:p>
    <w:p w:rsidR="00763A40" w:rsidRDefault="00763A40">
      <w:pPr>
        <w:ind w:firstLineChars="50" w:firstLine="105"/>
      </w:pPr>
    </w:p>
    <w:p w:rsidR="00763A40" w:rsidRDefault="00763A40">
      <w:pPr>
        <w:ind w:firstLineChars="50" w:firstLine="105"/>
      </w:pPr>
    </w:p>
    <w:p w:rsidR="00763A40" w:rsidRDefault="00763A40">
      <w:pPr>
        <w:ind w:firstLineChars="50" w:firstLine="105"/>
      </w:pPr>
    </w:p>
    <w:p w:rsidR="00763A40" w:rsidRDefault="00763A40">
      <w:pPr>
        <w:ind w:firstLineChars="50" w:firstLine="105"/>
      </w:pPr>
    </w:p>
    <w:p w:rsidR="00763A40" w:rsidRDefault="00763A40">
      <w:pPr>
        <w:ind w:firstLineChars="50" w:firstLine="105"/>
      </w:pPr>
    </w:p>
    <w:p w:rsidR="00763A40" w:rsidRDefault="00763A40">
      <w:pPr>
        <w:ind w:firstLineChars="50" w:firstLine="105"/>
      </w:pPr>
    </w:p>
    <w:p w:rsidR="00763A40" w:rsidRDefault="00763A40">
      <w:pPr>
        <w:ind w:firstLineChars="50" w:firstLine="105"/>
      </w:pPr>
    </w:p>
    <w:p w:rsidR="00763A40" w:rsidRDefault="00763A40">
      <w:pPr>
        <w:ind w:firstLineChars="50" w:firstLine="105"/>
      </w:pPr>
    </w:p>
    <w:p w:rsidR="00763A40" w:rsidRDefault="00763A40">
      <w:pPr>
        <w:ind w:firstLineChars="50" w:firstLine="105"/>
      </w:pPr>
    </w:p>
    <w:p w:rsidR="00763A40" w:rsidRDefault="00763A40">
      <w:pPr>
        <w:ind w:firstLineChars="50" w:firstLine="105"/>
      </w:pPr>
    </w:p>
    <w:p w:rsidR="00763A40" w:rsidRDefault="00763A40">
      <w:pPr>
        <w:ind w:firstLineChars="50" w:firstLine="105"/>
      </w:pPr>
    </w:p>
    <w:p w:rsidR="00763A40" w:rsidRDefault="00763A40">
      <w:pPr>
        <w:ind w:firstLineChars="50" w:firstLine="105"/>
      </w:pPr>
    </w:p>
    <w:p w:rsidR="00763A40" w:rsidRDefault="00763A40">
      <w:pPr>
        <w:ind w:firstLineChars="50" w:firstLine="105"/>
      </w:pPr>
    </w:p>
    <w:p w:rsidR="00763A40" w:rsidRDefault="00763A40">
      <w:pPr>
        <w:ind w:firstLineChars="50" w:firstLine="105"/>
      </w:pPr>
    </w:p>
    <w:p w:rsidR="00763A40" w:rsidRDefault="00763A40">
      <w:pPr>
        <w:ind w:firstLineChars="50" w:firstLine="105"/>
      </w:pPr>
    </w:p>
    <w:p w:rsidR="00763A40" w:rsidRDefault="00763A40">
      <w:pPr>
        <w:ind w:firstLineChars="50" w:firstLine="105"/>
      </w:pPr>
    </w:p>
    <w:p w:rsidR="00763A40" w:rsidRDefault="00763A40">
      <w:pPr>
        <w:ind w:firstLineChars="50" w:firstLine="105"/>
      </w:pPr>
    </w:p>
    <w:p w:rsidR="00763A40" w:rsidRDefault="00763A40">
      <w:pPr>
        <w:ind w:firstLineChars="50" w:firstLine="105"/>
      </w:pPr>
    </w:p>
    <w:p w:rsidR="00763A40" w:rsidRDefault="00763A40" w:rsidP="00D53AB8"/>
    <w:p w:rsidR="00763A40" w:rsidRDefault="00D53AB8" w:rsidP="00D53AB8">
      <w:pPr>
        <w:spacing w:before="300" w:after="300" w:line="360" w:lineRule="exact"/>
        <w:ind w:left="210" w:hangingChars="100" w:hanging="210"/>
        <w:jc w:val="left"/>
      </w:pPr>
      <w:r>
        <w:rPr>
          <w:noProof/>
        </w:rPr>
        <w:lastRenderedPageBreak/>
        <w:drawing>
          <wp:anchor distT="0" distB="0" distL="114300" distR="114300" simplePos="0" relativeHeight="251660800" behindDoc="1" locked="0" layoutInCell="1" allowOverlap="1">
            <wp:simplePos x="0" y="0"/>
            <wp:positionH relativeFrom="margin">
              <wp:posOffset>174909</wp:posOffset>
            </wp:positionH>
            <wp:positionV relativeFrom="paragraph">
              <wp:posOffset>2876550</wp:posOffset>
            </wp:positionV>
            <wp:extent cx="2705100" cy="2080260"/>
            <wp:effectExtent l="0" t="0" r="0" b="0"/>
            <wp:wrapTight wrapText="bothSides">
              <wp:wrapPolygon edited="0">
                <wp:start x="0" y="0"/>
                <wp:lineTo x="0" y="21363"/>
                <wp:lineTo x="21448" y="21363"/>
                <wp:lineTo x="21448" y="0"/>
                <wp:lineTo x="0" y="0"/>
              </wp:wrapPolygon>
            </wp:wrapTight>
            <wp:docPr id="5" name="图片 5" descr="C:\Users\ADMINI~1\AppData\Local\Temp\WeChat Files\9848ef29177d4b374fa175a76f3b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~1\AppData\Local\Temp\WeChat Files\9848ef29177d4b374fa175a76f3b3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宋体" w:cs="Arial"/>
          <w:noProof/>
          <w:sz w:val="18"/>
          <w:szCs w:val="18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margin">
              <wp:posOffset>2995911</wp:posOffset>
            </wp:positionH>
            <wp:positionV relativeFrom="paragraph">
              <wp:posOffset>2879725</wp:posOffset>
            </wp:positionV>
            <wp:extent cx="2705100" cy="2076450"/>
            <wp:effectExtent l="19050" t="0" r="0" b="0"/>
            <wp:wrapTight wrapText="bothSides">
              <wp:wrapPolygon edited="0">
                <wp:start x="-152" y="0"/>
                <wp:lineTo x="-152" y="21402"/>
                <wp:lineTo x="21600" y="21402"/>
                <wp:lineTo x="21600" y="0"/>
                <wp:lineTo x="-152" y="0"/>
              </wp:wrapPolygon>
            </wp:wrapTight>
            <wp:docPr id="3" name="图片 3" descr="C:\Users\ADMINI~1\AppData\Local\Temp\WeChat Files\b71ae2a5b7ff4bc8869a10462bf6c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~1\AppData\Local\Temp\WeChat Files\b71ae2a5b7ff4bc8869a10462bf6c5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宋体" w:cs="Arial"/>
          <w:noProof/>
          <w:sz w:val="18"/>
          <w:szCs w:val="18"/>
        </w:rPr>
        <w:drawing>
          <wp:anchor distT="0" distB="0" distL="114300" distR="114300" simplePos="0" relativeHeight="251602432" behindDoc="1" locked="0" layoutInCell="1" allowOverlap="1">
            <wp:simplePos x="0" y="0"/>
            <wp:positionH relativeFrom="margin">
              <wp:posOffset>2971800</wp:posOffset>
            </wp:positionH>
            <wp:positionV relativeFrom="paragraph">
              <wp:posOffset>448694</wp:posOffset>
            </wp:positionV>
            <wp:extent cx="2703830" cy="2076450"/>
            <wp:effectExtent l="19050" t="0" r="1270" b="0"/>
            <wp:wrapTight wrapText="bothSides">
              <wp:wrapPolygon edited="0">
                <wp:start x="-152" y="0"/>
                <wp:lineTo x="-152" y="21402"/>
                <wp:lineTo x="21610" y="21402"/>
                <wp:lineTo x="21610" y="0"/>
                <wp:lineTo x="-152" y="0"/>
              </wp:wrapPolygon>
            </wp:wrapTight>
            <wp:docPr id="1" name="图片 1" descr="C:\Users\ADMINI~1\AppData\Local\Temp\WeChat Files\699160f4dd870bf8a46f07c876ffc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~1\AppData\Local\Temp\WeChat Files\699160f4dd870bf8a46f07c876ffc0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730432" behindDoc="1" locked="0" layoutInCell="1" allowOverlap="1">
            <wp:simplePos x="0" y="0"/>
            <wp:positionH relativeFrom="margin">
              <wp:posOffset>137146</wp:posOffset>
            </wp:positionH>
            <wp:positionV relativeFrom="paragraph">
              <wp:posOffset>412026</wp:posOffset>
            </wp:positionV>
            <wp:extent cx="2705100" cy="2080260"/>
            <wp:effectExtent l="0" t="0" r="0" b="0"/>
            <wp:wrapTight wrapText="bothSides">
              <wp:wrapPolygon edited="0">
                <wp:start x="0" y="0"/>
                <wp:lineTo x="0" y="21363"/>
                <wp:lineTo x="21448" y="21363"/>
                <wp:lineTo x="21448" y="0"/>
                <wp:lineTo x="0" y="0"/>
              </wp:wrapPolygon>
            </wp:wrapTight>
            <wp:docPr id="7" name="图片 7" descr="C:\Users\ADMINI~1\AppData\Local\Temp\WeChat Files\2a3d78f4de188148b0135d308347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~1\AppData\Local\Temp\WeChat Files\2a3d78f4de188148b0135d3083474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97BD8">
        <w:rPr>
          <w:rFonts w:ascii="Arial" w:hAnsi="宋体" w:cs="Arial"/>
          <w:b/>
          <w:szCs w:val="21"/>
        </w:rPr>
        <w:t>标的项目现场照片（</w:t>
      </w:r>
      <w:r w:rsidR="00797BD8">
        <w:rPr>
          <w:rFonts w:ascii="Arial" w:hAnsi="Arial" w:cs="Arial"/>
          <w:b/>
          <w:szCs w:val="21"/>
        </w:rPr>
        <w:t>2020</w:t>
      </w:r>
      <w:r w:rsidR="00797BD8">
        <w:rPr>
          <w:rFonts w:ascii="Arial" w:hAnsi="宋体" w:cs="Arial"/>
          <w:b/>
          <w:szCs w:val="21"/>
        </w:rPr>
        <w:t>年</w:t>
      </w:r>
      <w:r w:rsidR="00797BD8">
        <w:rPr>
          <w:rFonts w:ascii="Arial" w:hAnsi="Arial" w:cs="Arial"/>
          <w:b/>
          <w:szCs w:val="21"/>
        </w:rPr>
        <w:t>5</w:t>
      </w:r>
      <w:r w:rsidR="00797BD8">
        <w:rPr>
          <w:rFonts w:ascii="Arial" w:hAnsi="宋体" w:cs="Arial"/>
          <w:b/>
          <w:szCs w:val="21"/>
        </w:rPr>
        <w:t>月）</w:t>
      </w:r>
      <w:r w:rsidR="00797BD8">
        <w:rPr>
          <w:rFonts w:ascii="Arial" w:hAnsi="宋体" w:cs="Arial" w:hint="eastAsia"/>
          <w:sz w:val="18"/>
          <w:szCs w:val="18"/>
        </w:rPr>
        <w:t xml:space="preserve">                                                                    </w:t>
      </w:r>
      <w:r w:rsidR="00797BD8">
        <w:rPr>
          <w:rFonts w:hint="eastAsia"/>
        </w:rPr>
        <w:t xml:space="preserve"> </w:t>
      </w:r>
      <w:r w:rsidR="00797BD8">
        <w:rPr>
          <w:rFonts w:ascii="Arial" w:hAnsi="Arial" w:cs="Arial" w:hint="eastAsia"/>
          <w:sz w:val="18"/>
          <w:szCs w:val="18"/>
        </w:rPr>
        <w:t>1</w:t>
      </w:r>
      <w:r w:rsidR="00797BD8">
        <w:rPr>
          <w:rFonts w:ascii="Arial" w:cs="Arial"/>
        </w:rPr>
        <w:t>、</w:t>
      </w:r>
      <w:r w:rsidR="00797BD8">
        <w:rPr>
          <w:rFonts w:ascii="Arial" w:hAnsi="宋体" w:cs="Arial"/>
          <w:sz w:val="18"/>
          <w:szCs w:val="18"/>
        </w:rPr>
        <w:t>拆除场地现状</w:t>
      </w:r>
      <w:r w:rsidR="00797BD8">
        <w:rPr>
          <w:rFonts w:ascii="Arial" w:hAnsi="Arial" w:cs="Arial" w:hint="eastAsia"/>
          <w:sz w:val="18"/>
          <w:szCs w:val="18"/>
        </w:rPr>
        <w:t>1</w:t>
      </w:r>
      <w:r w:rsidR="00797BD8">
        <w:rPr>
          <w:rFonts w:hint="eastAsia"/>
        </w:rPr>
        <w:t xml:space="preserve">                               2</w:t>
      </w:r>
      <w:r w:rsidR="00797BD8">
        <w:rPr>
          <w:rFonts w:ascii="Arial" w:hAnsi="宋体" w:cs="Arial"/>
          <w:sz w:val="18"/>
          <w:szCs w:val="18"/>
        </w:rPr>
        <w:t>、拆除场地现状</w:t>
      </w:r>
      <w:r w:rsidR="00797BD8">
        <w:rPr>
          <w:rFonts w:ascii="Arial" w:hAnsi="Arial" w:cs="Arial" w:hint="eastAsia"/>
          <w:sz w:val="18"/>
          <w:szCs w:val="18"/>
        </w:rPr>
        <w:t>2</w:t>
      </w:r>
    </w:p>
    <w:p w:rsidR="00763A40" w:rsidRDefault="00797BD8" w:rsidP="00D53AB8">
      <w:pPr>
        <w:ind w:firstLineChars="100" w:firstLine="180"/>
      </w:pPr>
      <w:r>
        <w:rPr>
          <w:rFonts w:ascii="Arial" w:hAnsi="Arial" w:cs="Arial" w:hint="eastAsia"/>
          <w:sz w:val="18"/>
          <w:szCs w:val="18"/>
        </w:rPr>
        <w:t>3</w:t>
      </w:r>
      <w:r>
        <w:rPr>
          <w:rFonts w:ascii="Arial" w:hAnsi="宋体" w:cs="Arial"/>
          <w:sz w:val="18"/>
          <w:szCs w:val="18"/>
        </w:rPr>
        <w:t>、拆除场地现状</w:t>
      </w:r>
      <w:r>
        <w:rPr>
          <w:rFonts w:ascii="Arial" w:hAnsi="Arial" w:cs="Arial" w:hint="eastAsia"/>
          <w:sz w:val="18"/>
          <w:szCs w:val="18"/>
        </w:rPr>
        <w:t>3</w:t>
      </w:r>
      <w:r>
        <w:rPr>
          <w:rFonts w:hint="eastAsia"/>
        </w:rPr>
        <w:t xml:space="preserve"> </w:t>
      </w:r>
      <w:r>
        <w:rPr>
          <w:rFonts w:hint="eastAsia"/>
          <w:sz w:val="18"/>
          <w:szCs w:val="18"/>
        </w:rPr>
        <w:t xml:space="preserve"> </w:t>
      </w:r>
      <w:r>
        <w:rPr>
          <w:rFonts w:hint="eastAsia"/>
        </w:rPr>
        <w:t xml:space="preserve"> </w:t>
      </w:r>
      <w:r>
        <w:t xml:space="preserve">                            </w:t>
      </w:r>
      <w:r>
        <w:rPr>
          <w:rFonts w:ascii="Arial" w:hAnsi="宋体" w:cs="Arial" w:hint="eastAsia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4</w:t>
      </w:r>
      <w:r>
        <w:rPr>
          <w:rFonts w:ascii="Arial" w:cs="Arial"/>
        </w:rPr>
        <w:t>、</w:t>
      </w:r>
      <w:r>
        <w:rPr>
          <w:rFonts w:ascii="Arial" w:hAnsi="宋体" w:cs="Arial"/>
          <w:sz w:val="18"/>
          <w:szCs w:val="18"/>
        </w:rPr>
        <w:t>拆除场地现状</w:t>
      </w:r>
      <w:r>
        <w:rPr>
          <w:rFonts w:ascii="Arial" w:hAnsi="Arial" w:cs="Arial" w:hint="eastAsia"/>
          <w:sz w:val="18"/>
          <w:szCs w:val="18"/>
        </w:rPr>
        <w:t>4</w:t>
      </w:r>
    </w:p>
    <w:p w:rsidR="00763A40" w:rsidRDefault="00D53AB8">
      <w:pPr>
        <w:rPr>
          <w:rFonts w:ascii="Arial" w:hAnsi="Arial" w:cs="Arial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margin">
              <wp:posOffset>3047061</wp:posOffset>
            </wp:positionH>
            <wp:positionV relativeFrom="paragraph">
              <wp:posOffset>163820</wp:posOffset>
            </wp:positionV>
            <wp:extent cx="2703830" cy="2080260"/>
            <wp:effectExtent l="0" t="0" r="1270" b="0"/>
            <wp:wrapTight wrapText="bothSides">
              <wp:wrapPolygon edited="0">
                <wp:start x="0" y="0"/>
                <wp:lineTo x="0" y="21363"/>
                <wp:lineTo x="21458" y="21363"/>
                <wp:lineTo x="21458" y="0"/>
                <wp:lineTo x="0" y="0"/>
              </wp:wrapPolygon>
            </wp:wrapTight>
            <wp:docPr id="4" name="图片 4" descr="C:\Users\ADMINI~1\AppData\Local\Temp\WeChat Files\5e52df0de2d5a0724ba8de0a6280a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~1\AppData\Local\Temp\WeChat Files\5e52df0de2d5a0724ba8de0a6280af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cs="Arial"/>
          <w:noProof/>
          <w:sz w:val="18"/>
          <w:szCs w:val="18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margin">
              <wp:posOffset>138449</wp:posOffset>
            </wp:positionH>
            <wp:positionV relativeFrom="paragraph">
              <wp:posOffset>160655</wp:posOffset>
            </wp:positionV>
            <wp:extent cx="2703830" cy="2080260"/>
            <wp:effectExtent l="0" t="0" r="1270" b="0"/>
            <wp:wrapTight wrapText="bothSides">
              <wp:wrapPolygon edited="0">
                <wp:start x="0" y="0"/>
                <wp:lineTo x="0" y="21363"/>
                <wp:lineTo x="21458" y="21363"/>
                <wp:lineTo x="21458" y="0"/>
                <wp:lineTo x="0" y="0"/>
              </wp:wrapPolygon>
            </wp:wrapTight>
            <wp:docPr id="6" name="图片 6" descr="C:\Users\ADMINI~1\AppData\Local\Temp\WeChat Files\bc002d4dbec919fcc280452e09aeb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~1\AppData\Local\Temp\WeChat Files\bc002d4dbec919fcc280452e09aeba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63A40" w:rsidRDefault="00797BD8" w:rsidP="00D53AB8">
      <w:pPr>
        <w:ind w:firstLineChars="100" w:firstLine="180"/>
        <w:jc w:val="left"/>
        <w:rPr>
          <w:rFonts w:ascii="Arial" w:hAnsi="Arial" w:cs="Arial"/>
          <w:szCs w:val="21"/>
        </w:rPr>
      </w:pPr>
      <w:r>
        <w:rPr>
          <w:rFonts w:ascii="Arial" w:cs="Arial" w:hint="eastAsia"/>
          <w:sz w:val="18"/>
          <w:szCs w:val="18"/>
        </w:rPr>
        <w:t>5</w:t>
      </w:r>
      <w:r>
        <w:rPr>
          <w:rFonts w:ascii="Arial" w:cs="Arial" w:hint="eastAsia"/>
          <w:sz w:val="18"/>
          <w:szCs w:val="18"/>
        </w:rPr>
        <w:t>、</w:t>
      </w:r>
      <w:r>
        <w:rPr>
          <w:rFonts w:hAnsi="宋体" w:cs="Arial"/>
          <w:sz w:val="18"/>
          <w:szCs w:val="18"/>
        </w:rPr>
        <w:t>拆除场地现状</w:t>
      </w:r>
      <w:r>
        <w:rPr>
          <w:rFonts w:hAnsi="宋体" w:cs="Arial"/>
          <w:sz w:val="18"/>
          <w:szCs w:val="18"/>
        </w:rPr>
        <w:t xml:space="preserve">5   </w:t>
      </w:r>
      <w:r>
        <w:rPr>
          <w:rFonts w:hAnsi="宋体" w:cs="Arial"/>
          <w:b/>
          <w:sz w:val="18"/>
          <w:szCs w:val="18"/>
        </w:rPr>
        <w:t xml:space="preserve">                                 </w:t>
      </w:r>
      <w:r>
        <w:rPr>
          <w:rFonts w:ascii="Arial" w:cs="Arial" w:hint="eastAsia"/>
          <w:sz w:val="18"/>
          <w:szCs w:val="18"/>
        </w:rPr>
        <w:t xml:space="preserve"> </w:t>
      </w:r>
      <w:r>
        <w:rPr>
          <w:rFonts w:ascii="Arial" w:hAnsi="Arial" w:cs="Arial" w:hint="eastAsia"/>
          <w:sz w:val="18"/>
          <w:szCs w:val="18"/>
        </w:rPr>
        <w:t>6</w:t>
      </w:r>
      <w:r>
        <w:rPr>
          <w:rFonts w:ascii="Arial" w:hAnsi="宋体" w:cs="Arial"/>
          <w:sz w:val="18"/>
          <w:szCs w:val="18"/>
        </w:rPr>
        <w:t>、</w:t>
      </w:r>
      <w:r>
        <w:rPr>
          <w:rFonts w:hAnsi="宋体" w:cs="Arial"/>
          <w:sz w:val="18"/>
          <w:szCs w:val="18"/>
        </w:rPr>
        <w:t>拆除场地现状</w:t>
      </w:r>
      <w:r>
        <w:rPr>
          <w:rFonts w:hAnsi="宋体" w:cs="Arial"/>
          <w:sz w:val="18"/>
          <w:szCs w:val="18"/>
        </w:rPr>
        <w:t>6</w:t>
      </w:r>
    </w:p>
    <w:p w:rsidR="00763A40" w:rsidRDefault="00763A40">
      <w:pPr>
        <w:pStyle w:val="2"/>
        <w:spacing w:before="300" w:after="300" w:line="360" w:lineRule="exact"/>
        <w:jc w:val="left"/>
        <w:rPr>
          <w:rFonts w:eastAsia="宋体" w:cs="Arial"/>
          <w:b w:val="0"/>
          <w:sz w:val="24"/>
          <w:szCs w:val="24"/>
        </w:rPr>
      </w:pPr>
    </w:p>
    <w:p w:rsidR="00763A40" w:rsidRDefault="00763A40">
      <w:pPr>
        <w:rPr>
          <w:rFonts w:ascii="Arial" w:hAnsi="Arial" w:cs="Arial"/>
          <w:sz w:val="18"/>
          <w:szCs w:val="18"/>
        </w:rPr>
      </w:pPr>
    </w:p>
    <w:p w:rsidR="00763A40" w:rsidRDefault="00797BD8">
      <w:pPr>
        <w:jc w:val="left"/>
        <w:rPr>
          <w:rFonts w:ascii="Arial" w:hAnsi="Arial" w:cs="Arial"/>
          <w:szCs w:val="21"/>
        </w:rPr>
      </w:pPr>
      <w:r>
        <w:rPr>
          <w:rFonts w:ascii="Arial" w:cs="Arial" w:hint="eastAsia"/>
          <w:sz w:val="18"/>
          <w:szCs w:val="18"/>
        </w:rPr>
        <w:t xml:space="preserve">                              </w:t>
      </w:r>
    </w:p>
    <w:p w:rsidR="00763A40" w:rsidRDefault="00797BD8">
      <w:pPr>
        <w:pStyle w:val="2"/>
        <w:spacing w:before="300" w:after="300" w:line="360" w:lineRule="exact"/>
        <w:jc w:val="left"/>
        <w:rPr>
          <w:rFonts w:eastAsia="宋体" w:hAnsi="宋体" w:cs="Arial"/>
          <w:sz w:val="24"/>
          <w:szCs w:val="24"/>
        </w:rPr>
      </w:pPr>
      <w:bookmarkStart w:id="34" w:name="_Toc535508637"/>
      <w:bookmarkStart w:id="35" w:name="_Toc535570751"/>
      <w:bookmarkStart w:id="36" w:name="_Toc535580092"/>
      <w:bookmarkStart w:id="37" w:name="_Toc535932776"/>
      <w:bookmarkStart w:id="38" w:name="_Toc535580024"/>
      <w:bookmarkStart w:id="39" w:name="_Toc532281658"/>
      <w:bookmarkStart w:id="40" w:name="_Toc2892"/>
      <w:bookmarkStart w:id="41" w:name="_Toc43112376"/>
      <w:r>
        <w:rPr>
          <w:rFonts w:eastAsia="宋体" w:cs="Arial"/>
          <w:sz w:val="24"/>
          <w:szCs w:val="24"/>
        </w:rPr>
        <w:lastRenderedPageBreak/>
        <w:t>3.2</w:t>
      </w:r>
      <w:r>
        <w:rPr>
          <w:rFonts w:eastAsia="宋体" w:hAnsi="宋体" w:cs="Arial"/>
          <w:sz w:val="24"/>
          <w:szCs w:val="24"/>
        </w:rPr>
        <w:t>项目</w:t>
      </w:r>
      <w:r>
        <w:rPr>
          <w:rFonts w:eastAsia="宋体" w:cs="Arial"/>
          <w:sz w:val="24"/>
          <w:szCs w:val="24"/>
        </w:rPr>
        <w:t>2020</w:t>
      </w:r>
      <w:r>
        <w:rPr>
          <w:rFonts w:eastAsia="宋体" w:hAnsi="宋体" w:cs="Arial"/>
          <w:sz w:val="24"/>
          <w:szCs w:val="24"/>
        </w:rPr>
        <w:t>年</w:t>
      </w:r>
      <w:r>
        <w:rPr>
          <w:rFonts w:eastAsia="宋体" w:cs="Arial"/>
          <w:sz w:val="24"/>
          <w:szCs w:val="24"/>
        </w:rPr>
        <w:t>6</w:t>
      </w:r>
      <w:r>
        <w:rPr>
          <w:rFonts w:eastAsia="宋体" w:hAnsi="宋体" w:cs="Arial"/>
          <w:sz w:val="24"/>
          <w:szCs w:val="24"/>
        </w:rPr>
        <w:t>月施工</w:t>
      </w:r>
      <w:bookmarkEnd w:id="34"/>
      <w:bookmarkEnd w:id="35"/>
      <w:bookmarkEnd w:id="36"/>
      <w:bookmarkEnd w:id="37"/>
      <w:bookmarkEnd w:id="38"/>
      <w:bookmarkEnd w:id="39"/>
      <w:r>
        <w:rPr>
          <w:rFonts w:eastAsia="宋体" w:hAnsi="宋体" w:cs="Arial"/>
          <w:sz w:val="24"/>
          <w:szCs w:val="24"/>
        </w:rPr>
        <w:t>计划</w:t>
      </w:r>
      <w:bookmarkEnd w:id="40"/>
      <w:bookmarkEnd w:id="41"/>
    </w:p>
    <w:p w:rsidR="00763A40" w:rsidRDefault="00797BD8">
      <w:pPr>
        <w:spacing w:line="480" w:lineRule="auto"/>
        <w:ind w:firstLineChars="200" w:firstLine="420"/>
        <w:rPr>
          <w:rFonts w:ascii="Arial" w:hAnsi="Arial" w:cs="Arial"/>
          <w:szCs w:val="21"/>
        </w:rPr>
      </w:pPr>
      <w:r>
        <w:rPr>
          <w:rFonts w:ascii="Arial" w:hAnsi="宋体" w:cs="Arial"/>
          <w:bCs/>
          <w:kern w:val="44"/>
          <w:szCs w:val="21"/>
        </w:rPr>
        <w:t>目前尚未签订《收回国有土地使用权协议》以及</w:t>
      </w:r>
      <w:r>
        <w:rPr>
          <w:rFonts w:ascii="Arial" w:hAnsi="宋体" w:cs="Arial"/>
          <w:szCs w:val="21"/>
        </w:rPr>
        <w:t>《建筑物拆除协议》，但建筑物目前正在准备逐</w:t>
      </w:r>
      <w:r>
        <w:rPr>
          <w:rFonts w:ascii="Arial" w:hAnsi="宋体" w:cs="Arial" w:hint="eastAsia"/>
          <w:szCs w:val="21"/>
        </w:rPr>
        <w:t>步</w:t>
      </w:r>
      <w:r>
        <w:rPr>
          <w:rFonts w:ascii="Arial" w:hAnsi="宋体" w:cs="Arial"/>
          <w:szCs w:val="21"/>
        </w:rPr>
        <w:t>拆除，协议签署后将会根据协议时间及要求进行拆除、清理和调整。</w:t>
      </w:r>
    </w:p>
    <w:p w:rsidR="00763A40" w:rsidRDefault="00797BD8">
      <w:pPr>
        <w:pStyle w:val="1"/>
        <w:spacing w:before="300" w:after="300" w:line="360" w:lineRule="exact"/>
        <w:jc w:val="left"/>
        <w:rPr>
          <w:rFonts w:ascii="Arial" w:hAnsi="Arial" w:cs="Arial"/>
          <w:color w:val="000000"/>
          <w:sz w:val="24"/>
          <w:szCs w:val="24"/>
        </w:rPr>
      </w:pPr>
      <w:bookmarkStart w:id="42" w:name="_Toc535932778"/>
      <w:bookmarkStart w:id="43" w:name="_Toc535570753"/>
      <w:bookmarkStart w:id="44" w:name="_Toc535580026"/>
      <w:bookmarkStart w:id="45" w:name="_Toc535580094"/>
      <w:bookmarkStart w:id="46" w:name="_Toc532281660"/>
      <w:bookmarkStart w:id="47" w:name="_Toc30237"/>
      <w:bookmarkStart w:id="48" w:name="_Toc535508639"/>
      <w:bookmarkStart w:id="49" w:name="_Toc43112377"/>
      <w:r>
        <w:rPr>
          <w:rFonts w:ascii="Arial" w:hAnsi="Arial" w:cs="Arial"/>
          <w:color w:val="000000"/>
          <w:sz w:val="24"/>
          <w:szCs w:val="24"/>
        </w:rPr>
        <w:t>4</w:t>
      </w:r>
      <w:r>
        <w:rPr>
          <w:rFonts w:ascii="Arial" w:hAnsi="宋体" w:cs="Arial"/>
          <w:color w:val="000000"/>
          <w:sz w:val="24"/>
          <w:szCs w:val="24"/>
        </w:rPr>
        <w:t>印鉴使用情况</w:t>
      </w:r>
      <w:bookmarkEnd w:id="42"/>
      <w:bookmarkEnd w:id="43"/>
      <w:bookmarkEnd w:id="44"/>
      <w:bookmarkEnd w:id="45"/>
      <w:bookmarkEnd w:id="46"/>
      <w:bookmarkEnd w:id="47"/>
      <w:bookmarkEnd w:id="48"/>
      <w:bookmarkEnd w:id="49"/>
    </w:p>
    <w:p w:rsidR="00763A40" w:rsidRDefault="00797BD8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对于印章的使用，项目公司人员按照监管协议规定，履行印章使用流程，填写印章使用登记表，康信资管人员了解用印事由，通过邮件等方式向民生信托有关人员提交用印申请，待民生信托有关人员批复后方给予用印证。使用情况详见下表：</w:t>
      </w:r>
    </w:p>
    <w:p w:rsidR="00763A40" w:rsidRDefault="00797BD8" w:rsidP="005D7B75">
      <w:pPr>
        <w:spacing w:beforeLines="100"/>
        <w:jc w:val="center"/>
        <w:rPr>
          <w:rFonts w:ascii="Arial" w:hAnsi="Arial" w:cs="Arial"/>
          <w:b/>
          <w:color w:val="000000"/>
          <w:sz w:val="24"/>
          <w:szCs w:val="28"/>
        </w:rPr>
      </w:pPr>
      <w:r>
        <w:rPr>
          <w:rFonts w:ascii="Arial" w:hAnsi="Arial" w:cs="Arial"/>
          <w:b/>
          <w:color w:val="000000"/>
          <w:sz w:val="24"/>
          <w:szCs w:val="28"/>
        </w:rPr>
        <w:t>2020</w:t>
      </w:r>
      <w:r>
        <w:rPr>
          <w:rFonts w:ascii="Arial" w:hAnsi="宋体" w:cs="Arial"/>
          <w:b/>
          <w:color w:val="000000"/>
          <w:sz w:val="24"/>
          <w:szCs w:val="28"/>
        </w:rPr>
        <w:t>年</w:t>
      </w:r>
      <w:r>
        <w:rPr>
          <w:rFonts w:ascii="Arial" w:hAnsi="Arial" w:cs="Arial"/>
          <w:b/>
          <w:color w:val="000000"/>
          <w:sz w:val="24"/>
          <w:szCs w:val="28"/>
        </w:rPr>
        <w:t>5</w:t>
      </w:r>
      <w:r>
        <w:rPr>
          <w:rFonts w:ascii="Arial" w:hAnsi="宋体" w:cs="Arial"/>
          <w:b/>
          <w:color w:val="000000"/>
          <w:sz w:val="24"/>
          <w:szCs w:val="28"/>
        </w:rPr>
        <w:t>月印证使用情况表</w:t>
      </w: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1"/>
        <w:gridCol w:w="1139"/>
        <w:gridCol w:w="1270"/>
        <w:gridCol w:w="1701"/>
        <w:gridCol w:w="1134"/>
        <w:gridCol w:w="851"/>
        <w:gridCol w:w="992"/>
        <w:gridCol w:w="811"/>
        <w:gridCol w:w="1457"/>
      </w:tblGrid>
      <w:tr w:rsidR="00763A40" w:rsidTr="00B82536">
        <w:trPr>
          <w:trHeight w:val="644"/>
          <w:jc w:val="center"/>
        </w:trPr>
        <w:tc>
          <w:tcPr>
            <w:tcW w:w="421" w:type="dxa"/>
            <w:vAlign w:val="center"/>
          </w:tcPr>
          <w:p w:rsidR="00763A40" w:rsidRDefault="00797BD8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6"/>
              </w:rPr>
              <w:t>序号</w:t>
            </w:r>
          </w:p>
        </w:tc>
        <w:tc>
          <w:tcPr>
            <w:tcW w:w="1139" w:type="dxa"/>
            <w:vAlign w:val="center"/>
          </w:tcPr>
          <w:p w:rsidR="00763A40" w:rsidRDefault="00797BD8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6"/>
              </w:rPr>
              <w:t>日期</w:t>
            </w:r>
          </w:p>
        </w:tc>
        <w:tc>
          <w:tcPr>
            <w:tcW w:w="1270" w:type="dxa"/>
            <w:vAlign w:val="center"/>
          </w:tcPr>
          <w:p w:rsidR="00763A40" w:rsidRDefault="00797BD8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6"/>
              </w:rPr>
              <w:t>事由</w:t>
            </w:r>
          </w:p>
        </w:tc>
        <w:tc>
          <w:tcPr>
            <w:tcW w:w="1701" w:type="dxa"/>
            <w:vAlign w:val="center"/>
          </w:tcPr>
          <w:p w:rsidR="00763A40" w:rsidRDefault="00797BD8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6"/>
              </w:rPr>
              <w:t>材料</w:t>
            </w:r>
          </w:p>
        </w:tc>
        <w:tc>
          <w:tcPr>
            <w:tcW w:w="1134" w:type="dxa"/>
            <w:vAlign w:val="center"/>
          </w:tcPr>
          <w:p w:rsidR="00763A40" w:rsidRDefault="00797BD8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6"/>
              </w:rPr>
              <w:t>印鉴、证照名称</w:t>
            </w:r>
          </w:p>
        </w:tc>
        <w:tc>
          <w:tcPr>
            <w:tcW w:w="851" w:type="dxa"/>
            <w:vAlign w:val="center"/>
          </w:tcPr>
          <w:p w:rsidR="00763A40" w:rsidRDefault="00797BD8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6"/>
              </w:rPr>
              <w:t>申请人</w:t>
            </w:r>
          </w:p>
        </w:tc>
        <w:tc>
          <w:tcPr>
            <w:tcW w:w="992" w:type="dxa"/>
            <w:vAlign w:val="center"/>
          </w:tcPr>
          <w:p w:rsidR="00763A40" w:rsidRDefault="00797BD8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6"/>
              </w:rPr>
              <w:t>审批人</w:t>
            </w:r>
          </w:p>
        </w:tc>
        <w:tc>
          <w:tcPr>
            <w:tcW w:w="811" w:type="dxa"/>
            <w:vAlign w:val="center"/>
          </w:tcPr>
          <w:p w:rsidR="00763A40" w:rsidRDefault="00797BD8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proofErr w:type="gramStart"/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6"/>
              </w:rPr>
              <w:t>施印人</w:t>
            </w:r>
            <w:proofErr w:type="gramEnd"/>
          </w:p>
        </w:tc>
        <w:tc>
          <w:tcPr>
            <w:tcW w:w="1457" w:type="dxa"/>
            <w:vAlign w:val="center"/>
          </w:tcPr>
          <w:p w:rsidR="00763A40" w:rsidRDefault="00797BD8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6"/>
              </w:rPr>
              <w:t>备注</w:t>
            </w:r>
          </w:p>
        </w:tc>
      </w:tr>
      <w:tr w:rsidR="00763A40" w:rsidTr="00B82536">
        <w:trPr>
          <w:trHeight w:val="1531"/>
          <w:jc w:val="center"/>
        </w:trPr>
        <w:tc>
          <w:tcPr>
            <w:tcW w:w="421" w:type="dxa"/>
            <w:vAlign w:val="center"/>
          </w:tcPr>
          <w:p w:rsidR="00763A40" w:rsidRDefault="00797BD8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1139" w:type="dxa"/>
            <w:vAlign w:val="center"/>
          </w:tcPr>
          <w:p w:rsidR="00763A40" w:rsidRDefault="00797B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20200509</w:t>
            </w:r>
          </w:p>
        </w:tc>
        <w:tc>
          <w:tcPr>
            <w:tcW w:w="1270" w:type="dxa"/>
            <w:vAlign w:val="center"/>
          </w:tcPr>
          <w:p w:rsidR="00763A40" w:rsidRDefault="00797B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安南厂临时用电协议</w:t>
            </w:r>
          </w:p>
        </w:tc>
        <w:tc>
          <w:tcPr>
            <w:tcW w:w="1701" w:type="dxa"/>
            <w:vAlign w:val="center"/>
          </w:tcPr>
          <w:p w:rsidR="00763A40" w:rsidRDefault="00797B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《临时用电协议》</w:t>
            </w:r>
          </w:p>
        </w:tc>
        <w:tc>
          <w:tcPr>
            <w:tcW w:w="1134" w:type="dxa"/>
            <w:vAlign w:val="center"/>
          </w:tcPr>
          <w:p w:rsidR="00763A40" w:rsidRDefault="00797BD8">
            <w:pPr>
              <w:jc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Arial" w:hAnsi="宋体" w:cs="Arial" w:hint="eastAsia"/>
                <w:sz w:val="18"/>
                <w:szCs w:val="18"/>
              </w:rPr>
              <w:t>公章（</w:t>
            </w:r>
            <w:r>
              <w:rPr>
                <w:rFonts w:ascii="Arial" w:hAnsi="宋体" w:cs="Arial" w:hint="eastAsia"/>
                <w:sz w:val="18"/>
                <w:szCs w:val="18"/>
              </w:rPr>
              <w:t>1</w:t>
            </w:r>
            <w:r>
              <w:rPr>
                <w:rFonts w:ascii="Arial" w:hAnsi="宋体" w:cs="Arial" w:hint="eastAsia"/>
                <w:sz w:val="18"/>
                <w:szCs w:val="18"/>
              </w:rPr>
              <w:t>）</w:t>
            </w:r>
          </w:p>
        </w:tc>
        <w:tc>
          <w:tcPr>
            <w:tcW w:w="851" w:type="dxa"/>
            <w:vAlign w:val="center"/>
          </w:tcPr>
          <w:p w:rsidR="00763A40" w:rsidRDefault="00797B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宋体" w:cs="Arial" w:hint="eastAsia"/>
                <w:sz w:val="18"/>
                <w:szCs w:val="18"/>
              </w:rPr>
              <w:t>王颖</w:t>
            </w:r>
          </w:p>
        </w:tc>
        <w:tc>
          <w:tcPr>
            <w:tcW w:w="992" w:type="dxa"/>
            <w:vAlign w:val="center"/>
          </w:tcPr>
          <w:p w:rsidR="00763A40" w:rsidRDefault="00797B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宋体" w:cs="Arial"/>
                <w:sz w:val="18"/>
                <w:szCs w:val="18"/>
              </w:rPr>
              <w:t>谢志伟</w:t>
            </w:r>
            <w:r>
              <w:rPr>
                <w:rFonts w:ascii="Arial" w:hAnsi="宋体" w:cs="Arial" w:hint="eastAsia"/>
                <w:sz w:val="18"/>
                <w:szCs w:val="18"/>
              </w:rPr>
              <w:t>、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sz w:val="18"/>
                <w:szCs w:val="18"/>
              </w:rPr>
              <w:t xml:space="preserve">  </w:t>
            </w:r>
            <w:r>
              <w:rPr>
                <w:rFonts w:ascii="Arial" w:hAnsi="宋体" w:cs="Arial"/>
                <w:sz w:val="18"/>
                <w:szCs w:val="18"/>
              </w:rPr>
              <w:t>刘柱培、麦丽华</w:t>
            </w:r>
          </w:p>
        </w:tc>
        <w:tc>
          <w:tcPr>
            <w:tcW w:w="811" w:type="dxa"/>
            <w:vAlign w:val="center"/>
          </w:tcPr>
          <w:p w:rsidR="00763A40" w:rsidRDefault="00797B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宋体" w:cs="Arial"/>
                <w:sz w:val="18"/>
                <w:szCs w:val="18"/>
              </w:rPr>
              <w:t>何艳</w:t>
            </w:r>
            <w:proofErr w:type="gramStart"/>
            <w:r>
              <w:rPr>
                <w:rFonts w:ascii="Arial" w:hAnsi="宋体" w:cs="Arial"/>
                <w:sz w:val="18"/>
                <w:szCs w:val="18"/>
              </w:rPr>
              <w:t>嫦</w:t>
            </w:r>
            <w:proofErr w:type="gramEnd"/>
          </w:p>
        </w:tc>
        <w:tc>
          <w:tcPr>
            <w:tcW w:w="1457" w:type="dxa"/>
            <w:vAlign w:val="center"/>
          </w:tcPr>
          <w:p w:rsidR="00763A40" w:rsidRDefault="00763A4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63A40" w:rsidTr="00B82536">
        <w:trPr>
          <w:trHeight w:val="1531"/>
          <w:jc w:val="center"/>
        </w:trPr>
        <w:tc>
          <w:tcPr>
            <w:tcW w:w="421" w:type="dxa"/>
            <w:vAlign w:val="center"/>
          </w:tcPr>
          <w:p w:rsidR="00763A40" w:rsidRDefault="00797BD8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139" w:type="dxa"/>
            <w:vAlign w:val="center"/>
          </w:tcPr>
          <w:p w:rsidR="00763A40" w:rsidRDefault="00797B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</w:t>
            </w:r>
            <w:r>
              <w:rPr>
                <w:rFonts w:ascii="Arial" w:hAnsi="Arial" w:cs="Arial"/>
                <w:sz w:val="18"/>
                <w:szCs w:val="18"/>
              </w:rPr>
              <w:t>0200514</w:t>
            </w:r>
          </w:p>
        </w:tc>
        <w:tc>
          <w:tcPr>
            <w:tcW w:w="1270" w:type="dxa"/>
            <w:vAlign w:val="center"/>
          </w:tcPr>
          <w:p w:rsidR="00763A40" w:rsidRDefault="00797B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信诺向民生支付第</w:t>
            </w:r>
            <w:r>
              <w:rPr>
                <w:rFonts w:ascii="Arial" w:hAnsi="Arial" w:cs="Arial" w:hint="eastAsia"/>
                <w:sz w:val="18"/>
                <w:szCs w:val="18"/>
              </w:rPr>
              <w:t>1</w:t>
            </w:r>
            <w:r>
              <w:rPr>
                <w:rFonts w:ascii="Arial" w:hAnsi="Arial" w:cs="Arial" w:hint="eastAsia"/>
                <w:sz w:val="18"/>
                <w:szCs w:val="18"/>
              </w:rPr>
              <w:t>、</w:t>
            </w:r>
            <w:r>
              <w:rPr>
                <w:rFonts w:ascii="Arial" w:hAnsi="Arial" w:cs="Arial" w:hint="eastAsia"/>
                <w:sz w:val="18"/>
                <w:szCs w:val="18"/>
              </w:rPr>
              <w:t>2</w:t>
            </w:r>
            <w:r>
              <w:rPr>
                <w:rFonts w:ascii="Arial" w:hAnsi="Arial" w:cs="Arial" w:hint="eastAsia"/>
                <w:sz w:val="18"/>
                <w:szCs w:val="18"/>
              </w:rPr>
              <w:t>笔基准投资收益</w:t>
            </w:r>
          </w:p>
        </w:tc>
        <w:tc>
          <w:tcPr>
            <w:tcW w:w="1701" w:type="dxa"/>
            <w:vAlign w:val="center"/>
          </w:tcPr>
          <w:p w:rsidR="00763A40" w:rsidRDefault="00797BD8">
            <w:pPr>
              <w:jc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Arial" w:hAnsi="宋体" w:cs="Arial" w:hint="eastAsia"/>
                <w:sz w:val="18"/>
                <w:szCs w:val="18"/>
              </w:rPr>
              <w:t>信诺支票</w:t>
            </w:r>
            <w:r>
              <w:rPr>
                <w:rFonts w:ascii="Arial" w:hAnsi="宋体" w:cs="Arial" w:hint="eastAsia"/>
                <w:sz w:val="18"/>
                <w:szCs w:val="18"/>
              </w:rPr>
              <w:t xml:space="preserve"> </w:t>
            </w:r>
            <w:r>
              <w:rPr>
                <w:rFonts w:ascii="Arial" w:hAnsi="宋体" w:cs="Arial" w:hint="eastAsia"/>
                <w:sz w:val="18"/>
                <w:szCs w:val="18"/>
              </w:rPr>
              <w:t>（支票号码：</w:t>
            </w:r>
            <w:r>
              <w:rPr>
                <w:rFonts w:ascii="Arial" w:hAnsi="宋体" w:cs="Arial" w:hint="eastAsia"/>
                <w:sz w:val="18"/>
                <w:szCs w:val="18"/>
              </w:rPr>
              <w:t>01329836</w:t>
            </w:r>
            <w:r>
              <w:rPr>
                <w:rFonts w:ascii="Arial" w:hAnsi="宋体" w:cs="Arial"/>
                <w:sz w:val="18"/>
                <w:szCs w:val="18"/>
              </w:rPr>
              <w:t>）</w:t>
            </w:r>
          </w:p>
        </w:tc>
        <w:tc>
          <w:tcPr>
            <w:tcW w:w="1134" w:type="dxa"/>
            <w:vAlign w:val="center"/>
          </w:tcPr>
          <w:p w:rsidR="00763A40" w:rsidRDefault="00797BD8">
            <w:pPr>
              <w:jc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Arial" w:hAnsi="宋体" w:cs="Arial" w:hint="eastAsia"/>
                <w:sz w:val="18"/>
                <w:szCs w:val="18"/>
              </w:rPr>
              <w:t>信诺财务章（</w:t>
            </w:r>
            <w:r>
              <w:rPr>
                <w:rFonts w:ascii="Arial" w:hAnsi="宋体" w:cs="Arial" w:hint="eastAsia"/>
                <w:sz w:val="18"/>
                <w:szCs w:val="18"/>
              </w:rPr>
              <w:t>1</w:t>
            </w:r>
            <w:r>
              <w:rPr>
                <w:rFonts w:ascii="Arial" w:hAnsi="宋体" w:cs="Arial" w:hint="eastAsia"/>
                <w:sz w:val="18"/>
                <w:szCs w:val="18"/>
              </w:rPr>
              <w:t>）</w:t>
            </w:r>
          </w:p>
        </w:tc>
        <w:tc>
          <w:tcPr>
            <w:tcW w:w="851" w:type="dxa"/>
            <w:vAlign w:val="center"/>
          </w:tcPr>
          <w:p w:rsidR="00763A40" w:rsidRDefault="00797BD8">
            <w:pPr>
              <w:jc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Arial" w:hAnsi="宋体" w:cs="Arial" w:hint="eastAsia"/>
                <w:sz w:val="18"/>
                <w:szCs w:val="18"/>
              </w:rPr>
              <w:t>黄昆</w:t>
            </w:r>
          </w:p>
        </w:tc>
        <w:tc>
          <w:tcPr>
            <w:tcW w:w="992" w:type="dxa"/>
            <w:vAlign w:val="center"/>
          </w:tcPr>
          <w:p w:rsidR="00763A40" w:rsidRDefault="00797BD8">
            <w:pPr>
              <w:jc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Arial" w:hAnsi="宋体" w:cs="Arial"/>
                <w:sz w:val="18"/>
                <w:szCs w:val="18"/>
              </w:rPr>
              <w:t>谢志伟</w:t>
            </w:r>
            <w:r>
              <w:rPr>
                <w:rFonts w:ascii="Arial" w:hAnsi="宋体" w:cs="Arial" w:hint="eastAsia"/>
                <w:sz w:val="18"/>
                <w:szCs w:val="18"/>
              </w:rPr>
              <w:t>、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sz w:val="18"/>
                <w:szCs w:val="18"/>
              </w:rPr>
              <w:t xml:space="preserve">  </w:t>
            </w:r>
            <w:r>
              <w:rPr>
                <w:rFonts w:ascii="Arial" w:hAnsi="宋体" w:cs="Arial"/>
                <w:sz w:val="18"/>
                <w:szCs w:val="18"/>
              </w:rPr>
              <w:t>刘柱培、麦丽华</w:t>
            </w:r>
          </w:p>
        </w:tc>
        <w:tc>
          <w:tcPr>
            <w:tcW w:w="811" w:type="dxa"/>
            <w:vAlign w:val="center"/>
          </w:tcPr>
          <w:p w:rsidR="00763A40" w:rsidRDefault="00797BD8">
            <w:pPr>
              <w:jc w:val="center"/>
              <w:rPr>
                <w:rFonts w:ascii="Arial" w:hAnsi="宋体" w:cs="Arial"/>
                <w:sz w:val="18"/>
                <w:szCs w:val="18"/>
              </w:rPr>
            </w:pPr>
            <w:proofErr w:type="gramStart"/>
            <w:r>
              <w:rPr>
                <w:rFonts w:ascii="Arial" w:hAnsi="宋体" w:cs="Arial" w:hint="eastAsia"/>
                <w:sz w:val="18"/>
                <w:szCs w:val="18"/>
              </w:rPr>
              <w:t>李茵</w:t>
            </w:r>
            <w:proofErr w:type="gramEnd"/>
          </w:p>
        </w:tc>
        <w:tc>
          <w:tcPr>
            <w:tcW w:w="1457" w:type="dxa"/>
            <w:vAlign w:val="center"/>
          </w:tcPr>
          <w:p w:rsidR="00763A40" w:rsidRDefault="00797B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支票金额：</w:t>
            </w:r>
            <w:r>
              <w:rPr>
                <w:rFonts w:ascii="Arial" w:hAnsi="Arial" w:cs="Arial" w:hint="eastAsia"/>
                <w:sz w:val="18"/>
                <w:szCs w:val="18"/>
              </w:rPr>
              <w:t>33.56</w:t>
            </w:r>
            <w:r>
              <w:rPr>
                <w:rFonts w:ascii="Arial" w:hAnsi="Arial" w:cs="Arial" w:hint="eastAsia"/>
                <w:sz w:val="18"/>
                <w:szCs w:val="18"/>
              </w:rPr>
              <w:t>万，银行不予受理，支票作废</w:t>
            </w:r>
          </w:p>
        </w:tc>
      </w:tr>
      <w:tr w:rsidR="00763A40" w:rsidTr="00B82536">
        <w:trPr>
          <w:trHeight w:val="1531"/>
          <w:jc w:val="center"/>
        </w:trPr>
        <w:tc>
          <w:tcPr>
            <w:tcW w:w="421" w:type="dxa"/>
            <w:vAlign w:val="center"/>
          </w:tcPr>
          <w:p w:rsidR="00763A40" w:rsidRDefault="00797BD8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1139" w:type="dxa"/>
            <w:vAlign w:val="center"/>
          </w:tcPr>
          <w:p w:rsidR="00763A40" w:rsidRDefault="00797B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</w:t>
            </w:r>
            <w:r>
              <w:rPr>
                <w:rFonts w:ascii="Arial" w:hAnsi="Arial" w:cs="Arial"/>
                <w:sz w:val="18"/>
                <w:szCs w:val="18"/>
              </w:rPr>
              <w:t>0200514</w:t>
            </w:r>
          </w:p>
        </w:tc>
        <w:tc>
          <w:tcPr>
            <w:tcW w:w="1270" w:type="dxa"/>
            <w:vAlign w:val="center"/>
          </w:tcPr>
          <w:p w:rsidR="00763A40" w:rsidRDefault="00797B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信诺向北京方圆公证支付公证费</w:t>
            </w:r>
          </w:p>
        </w:tc>
        <w:tc>
          <w:tcPr>
            <w:tcW w:w="1701" w:type="dxa"/>
            <w:vAlign w:val="center"/>
          </w:tcPr>
          <w:p w:rsidR="00763A40" w:rsidRDefault="00797BD8">
            <w:pPr>
              <w:jc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Arial" w:hAnsi="宋体" w:cs="Arial" w:hint="eastAsia"/>
                <w:sz w:val="18"/>
                <w:szCs w:val="18"/>
              </w:rPr>
              <w:t>华夏银行业务申请凭证（支票号码：</w:t>
            </w:r>
            <w:r>
              <w:rPr>
                <w:rFonts w:ascii="Arial" w:hAnsi="宋体" w:cs="Arial" w:hint="eastAsia"/>
                <w:sz w:val="18"/>
                <w:szCs w:val="18"/>
              </w:rPr>
              <w:t xml:space="preserve">06132370 </w:t>
            </w:r>
            <w:r>
              <w:rPr>
                <w:rFonts w:ascii="Arial" w:hAnsi="宋体" w:cs="Arial" w:hint="eastAsia"/>
                <w:sz w:val="18"/>
                <w:szCs w:val="18"/>
              </w:rPr>
              <w:t>）</w:t>
            </w:r>
          </w:p>
        </w:tc>
        <w:tc>
          <w:tcPr>
            <w:tcW w:w="1134" w:type="dxa"/>
            <w:vAlign w:val="center"/>
          </w:tcPr>
          <w:p w:rsidR="00763A40" w:rsidRDefault="00797BD8">
            <w:pPr>
              <w:jc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Arial" w:hAnsi="宋体" w:cs="Arial" w:hint="eastAsia"/>
                <w:sz w:val="18"/>
                <w:szCs w:val="18"/>
              </w:rPr>
              <w:t>信诺财务章（</w:t>
            </w:r>
            <w:r>
              <w:rPr>
                <w:rFonts w:ascii="Arial" w:hAnsi="宋体" w:cs="Arial" w:hint="eastAsia"/>
                <w:sz w:val="18"/>
                <w:szCs w:val="18"/>
              </w:rPr>
              <w:t>1</w:t>
            </w:r>
            <w:r>
              <w:rPr>
                <w:rFonts w:ascii="Arial" w:hAnsi="宋体" w:cs="Arial" w:hint="eastAsia"/>
                <w:sz w:val="18"/>
                <w:szCs w:val="18"/>
              </w:rPr>
              <w:t>）</w:t>
            </w:r>
          </w:p>
        </w:tc>
        <w:tc>
          <w:tcPr>
            <w:tcW w:w="851" w:type="dxa"/>
            <w:vAlign w:val="center"/>
          </w:tcPr>
          <w:p w:rsidR="00763A40" w:rsidRDefault="00797BD8">
            <w:pPr>
              <w:jc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Arial" w:hAnsi="宋体" w:cs="Arial" w:hint="eastAsia"/>
                <w:sz w:val="18"/>
                <w:szCs w:val="18"/>
              </w:rPr>
              <w:t>黄昆</w:t>
            </w:r>
          </w:p>
        </w:tc>
        <w:tc>
          <w:tcPr>
            <w:tcW w:w="992" w:type="dxa"/>
            <w:vAlign w:val="center"/>
          </w:tcPr>
          <w:p w:rsidR="00763A40" w:rsidRDefault="00797BD8">
            <w:pPr>
              <w:jc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Arial" w:hAnsi="宋体" w:cs="Arial"/>
                <w:sz w:val="18"/>
                <w:szCs w:val="18"/>
              </w:rPr>
              <w:t>谢志伟</w:t>
            </w:r>
            <w:r>
              <w:rPr>
                <w:rFonts w:ascii="Arial" w:hAnsi="宋体" w:cs="Arial" w:hint="eastAsia"/>
                <w:sz w:val="18"/>
                <w:szCs w:val="18"/>
              </w:rPr>
              <w:t>、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sz w:val="18"/>
                <w:szCs w:val="18"/>
              </w:rPr>
              <w:t xml:space="preserve">  </w:t>
            </w:r>
            <w:r>
              <w:rPr>
                <w:rFonts w:ascii="Arial" w:hAnsi="宋体" w:cs="Arial"/>
                <w:sz w:val="18"/>
                <w:szCs w:val="18"/>
              </w:rPr>
              <w:t>刘柱培、麦丽华</w:t>
            </w:r>
          </w:p>
        </w:tc>
        <w:tc>
          <w:tcPr>
            <w:tcW w:w="811" w:type="dxa"/>
            <w:vAlign w:val="center"/>
          </w:tcPr>
          <w:p w:rsidR="00763A40" w:rsidRDefault="00797BD8">
            <w:pPr>
              <w:jc w:val="center"/>
              <w:rPr>
                <w:rFonts w:ascii="Arial" w:hAnsi="宋体" w:cs="Arial"/>
                <w:sz w:val="18"/>
                <w:szCs w:val="18"/>
              </w:rPr>
            </w:pPr>
            <w:proofErr w:type="gramStart"/>
            <w:r>
              <w:rPr>
                <w:rFonts w:ascii="Arial" w:hAnsi="宋体" w:cs="Arial" w:hint="eastAsia"/>
                <w:sz w:val="18"/>
                <w:szCs w:val="18"/>
              </w:rPr>
              <w:t>李茵</w:t>
            </w:r>
            <w:proofErr w:type="gramEnd"/>
          </w:p>
        </w:tc>
        <w:tc>
          <w:tcPr>
            <w:tcW w:w="1457" w:type="dxa"/>
            <w:vAlign w:val="center"/>
          </w:tcPr>
          <w:p w:rsidR="00763A40" w:rsidRDefault="00797BD8" w:rsidP="00B825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支票金额：</w:t>
            </w:r>
            <w:r>
              <w:rPr>
                <w:rFonts w:ascii="Arial" w:hAnsi="Arial" w:cs="Arial" w:hint="eastAsia"/>
                <w:sz w:val="18"/>
                <w:szCs w:val="18"/>
              </w:rPr>
              <w:t>1</w:t>
            </w:r>
            <w:r>
              <w:rPr>
                <w:rFonts w:ascii="Arial" w:hAnsi="Arial" w:cs="Arial" w:hint="eastAsia"/>
                <w:sz w:val="18"/>
                <w:szCs w:val="18"/>
              </w:rPr>
              <w:t>万</w:t>
            </w:r>
          </w:p>
        </w:tc>
      </w:tr>
      <w:tr w:rsidR="00763A40" w:rsidTr="00B82536">
        <w:trPr>
          <w:trHeight w:val="1531"/>
          <w:jc w:val="center"/>
        </w:trPr>
        <w:tc>
          <w:tcPr>
            <w:tcW w:w="421" w:type="dxa"/>
            <w:vAlign w:val="center"/>
          </w:tcPr>
          <w:p w:rsidR="00763A40" w:rsidRDefault="00797BD8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1139" w:type="dxa"/>
            <w:vAlign w:val="center"/>
          </w:tcPr>
          <w:p w:rsidR="00763A40" w:rsidRDefault="00797B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</w:t>
            </w:r>
            <w:r>
              <w:rPr>
                <w:rFonts w:ascii="Arial" w:hAnsi="Arial" w:cs="Arial"/>
                <w:sz w:val="18"/>
                <w:szCs w:val="18"/>
              </w:rPr>
              <w:t>0200514</w:t>
            </w:r>
          </w:p>
        </w:tc>
        <w:tc>
          <w:tcPr>
            <w:tcW w:w="1270" w:type="dxa"/>
            <w:vAlign w:val="center"/>
          </w:tcPr>
          <w:p w:rsidR="00763A40" w:rsidRDefault="00797B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信诺向</w:t>
            </w: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昭晓投资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支付的借款本金</w:t>
            </w:r>
          </w:p>
        </w:tc>
        <w:tc>
          <w:tcPr>
            <w:tcW w:w="1701" w:type="dxa"/>
            <w:vAlign w:val="center"/>
          </w:tcPr>
          <w:p w:rsidR="00763A40" w:rsidRDefault="00797BD8">
            <w:pPr>
              <w:jc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Arial" w:hAnsi="宋体" w:cs="Arial" w:hint="eastAsia"/>
                <w:sz w:val="18"/>
                <w:szCs w:val="18"/>
              </w:rPr>
              <w:t>信诺支票</w:t>
            </w:r>
            <w:r>
              <w:rPr>
                <w:rFonts w:ascii="Arial" w:hAnsi="宋体" w:cs="Arial" w:hint="eastAsia"/>
                <w:sz w:val="18"/>
                <w:szCs w:val="18"/>
              </w:rPr>
              <w:t xml:space="preserve"> </w:t>
            </w:r>
            <w:r>
              <w:rPr>
                <w:rFonts w:ascii="Arial" w:hAnsi="宋体" w:cs="Arial" w:hint="eastAsia"/>
                <w:sz w:val="18"/>
                <w:szCs w:val="18"/>
              </w:rPr>
              <w:t>（支票号码：</w:t>
            </w:r>
            <w:r>
              <w:rPr>
                <w:rFonts w:ascii="Arial" w:hAnsi="宋体" w:cs="Arial" w:hint="eastAsia"/>
                <w:sz w:val="18"/>
                <w:szCs w:val="18"/>
              </w:rPr>
              <w:t xml:space="preserve">01329837 </w:t>
            </w:r>
            <w:r>
              <w:rPr>
                <w:rFonts w:ascii="Arial" w:hAnsi="宋体" w:cs="Arial" w:hint="eastAsia"/>
                <w:sz w:val="18"/>
                <w:szCs w:val="18"/>
              </w:rPr>
              <w:t>）</w:t>
            </w:r>
          </w:p>
        </w:tc>
        <w:tc>
          <w:tcPr>
            <w:tcW w:w="1134" w:type="dxa"/>
            <w:vAlign w:val="center"/>
          </w:tcPr>
          <w:p w:rsidR="00763A40" w:rsidRDefault="00797BD8">
            <w:pPr>
              <w:jc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Arial" w:hAnsi="宋体" w:cs="Arial" w:hint="eastAsia"/>
                <w:sz w:val="18"/>
                <w:szCs w:val="18"/>
              </w:rPr>
              <w:t>信诺财务章（</w:t>
            </w:r>
            <w:r>
              <w:rPr>
                <w:rFonts w:ascii="Arial" w:hAnsi="宋体" w:cs="Arial" w:hint="eastAsia"/>
                <w:sz w:val="18"/>
                <w:szCs w:val="18"/>
              </w:rPr>
              <w:t>1</w:t>
            </w:r>
            <w:r>
              <w:rPr>
                <w:rFonts w:ascii="Arial" w:hAnsi="宋体" w:cs="Arial" w:hint="eastAsia"/>
                <w:sz w:val="18"/>
                <w:szCs w:val="18"/>
              </w:rPr>
              <w:t>）</w:t>
            </w:r>
          </w:p>
        </w:tc>
        <w:tc>
          <w:tcPr>
            <w:tcW w:w="851" w:type="dxa"/>
            <w:vAlign w:val="center"/>
          </w:tcPr>
          <w:p w:rsidR="00763A40" w:rsidRDefault="00797BD8">
            <w:pPr>
              <w:jc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Arial" w:hAnsi="宋体" w:cs="Arial" w:hint="eastAsia"/>
                <w:sz w:val="18"/>
                <w:szCs w:val="18"/>
              </w:rPr>
              <w:t>黄昆</w:t>
            </w:r>
          </w:p>
        </w:tc>
        <w:tc>
          <w:tcPr>
            <w:tcW w:w="992" w:type="dxa"/>
            <w:vAlign w:val="center"/>
          </w:tcPr>
          <w:p w:rsidR="00763A40" w:rsidRDefault="00797BD8">
            <w:pPr>
              <w:jc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Arial" w:hAnsi="宋体" w:cs="Arial"/>
                <w:sz w:val="18"/>
                <w:szCs w:val="18"/>
              </w:rPr>
              <w:t>谢志伟</w:t>
            </w:r>
            <w:r>
              <w:rPr>
                <w:rFonts w:ascii="Arial" w:hAnsi="宋体" w:cs="Arial" w:hint="eastAsia"/>
                <w:sz w:val="18"/>
                <w:szCs w:val="18"/>
              </w:rPr>
              <w:t>、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sz w:val="18"/>
                <w:szCs w:val="18"/>
              </w:rPr>
              <w:t xml:space="preserve">  </w:t>
            </w:r>
            <w:r>
              <w:rPr>
                <w:rFonts w:ascii="Arial" w:hAnsi="宋体" w:cs="Arial"/>
                <w:sz w:val="18"/>
                <w:szCs w:val="18"/>
              </w:rPr>
              <w:t>刘柱培、麦丽华</w:t>
            </w:r>
          </w:p>
        </w:tc>
        <w:tc>
          <w:tcPr>
            <w:tcW w:w="811" w:type="dxa"/>
            <w:vAlign w:val="center"/>
          </w:tcPr>
          <w:p w:rsidR="00763A40" w:rsidRDefault="00797BD8">
            <w:pPr>
              <w:jc w:val="center"/>
              <w:rPr>
                <w:rFonts w:ascii="Arial" w:hAnsi="宋体" w:cs="Arial"/>
                <w:sz w:val="18"/>
                <w:szCs w:val="18"/>
              </w:rPr>
            </w:pPr>
            <w:proofErr w:type="gramStart"/>
            <w:r>
              <w:rPr>
                <w:rFonts w:ascii="Arial" w:hAnsi="宋体" w:cs="Arial" w:hint="eastAsia"/>
                <w:sz w:val="18"/>
                <w:szCs w:val="18"/>
              </w:rPr>
              <w:t>李茵</w:t>
            </w:r>
            <w:proofErr w:type="gramEnd"/>
          </w:p>
        </w:tc>
        <w:tc>
          <w:tcPr>
            <w:tcW w:w="1457" w:type="dxa"/>
            <w:vAlign w:val="center"/>
          </w:tcPr>
          <w:p w:rsidR="00763A40" w:rsidRDefault="00797B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支票金额：</w:t>
            </w:r>
            <w:r>
              <w:rPr>
                <w:rFonts w:ascii="Arial" w:hAnsi="Arial" w:cs="Arial" w:hint="eastAsia"/>
                <w:sz w:val="18"/>
                <w:szCs w:val="18"/>
              </w:rPr>
              <w:t>700</w:t>
            </w:r>
            <w:r>
              <w:rPr>
                <w:rFonts w:ascii="Arial" w:hAnsi="Arial" w:cs="Arial" w:hint="eastAsia"/>
                <w:sz w:val="18"/>
                <w:szCs w:val="18"/>
              </w:rPr>
              <w:t>万，银行不予受理，支票作废</w:t>
            </w:r>
          </w:p>
        </w:tc>
      </w:tr>
      <w:tr w:rsidR="00763A40" w:rsidTr="00B82536">
        <w:trPr>
          <w:trHeight w:val="1531"/>
          <w:jc w:val="center"/>
        </w:trPr>
        <w:tc>
          <w:tcPr>
            <w:tcW w:w="421" w:type="dxa"/>
            <w:vAlign w:val="center"/>
          </w:tcPr>
          <w:p w:rsidR="00763A40" w:rsidRDefault="00797BD8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1139" w:type="dxa"/>
            <w:vAlign w:val="center"/>
          </w:tcPr>
          <w:p w:rsidR="00763A40" w:rsidRDefault="00797B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</w:t>
            </w:r>
            <w:r>
              <w:rPr>
                <w:rFonts w:ascii="Arial" w:hAnsi="Arial" w:cs="Arial"/>
                <w:sz w:val="18"/>
                <w:szCs w:val="18"/>
              </w:rPr>
              <w:t>0200514</w:t>
            </w:r>
          </w:p>
        </w:tc>
        <w:tc>
          <w:tcPr>
            <w:tcW w:w="1270" w:type="dxa"/>
            <w:vAlign w:val="center"/>
          </w:tcPr>
          <w:p w:rsidR="00763A40" w:rsidRDefault="00797B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信诺向</w:t>
            </w: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昭晓投资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支付的借款利息</w:t>
            </w:r>
          </w:p>
        </w:tc>
        <w:tc>
          <w:tcPr>
            <w:tcW w:w="1701" w:type="dxa"/>
            <w:vAlign w:val="center"/>
          </w:tcPr>
          <w:p w:rsidR="00763A40" w:rsidRDefault="00797BD8">
            <w:pPr>
              <w:jc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Arial" w:hAnsi="宋体" w:cs="Arial" w:hint="eastAsia"/>
                <w:sz w:val="18"/>
                <w:szCs w:val="18"/>
              </w:rPr>
              <w:t>信诺支票</w:t>
            </w:r>
            <w:r>
              <w:rPr>
                <w:rFonts w:ascii="Arial" w:hAnsi="宋体" w:cs="Arial" w:hint="eastAsia"/>
                <w:sz w:val="18"/>
                <w:szCs w:val="18"/>
              </w:rPr>
              <w:t xml:space="preserve"> </w:t>
            </w:r>
            <w:r>
              <w:rPr>
                <w:rFonts w:ascii="Arial" w:hAnsi="宋体" w:cs="Arial" w:hint="eastAsia"/>
                <w:sz w:val="18"/>
                <w:szCs w:val="18"/>
              </w:rPr>
              <w:t>（支票号码：</w:t>
            </w:r>
            <w:r>
              <w:rPr>
                <w:rFonts w:ascii="Arial" w:hAnsi="宋体" w:cs="Arial" w:hint="eastAsia"/>
                <w:sz w:val="18"/>
                <w:szCs w:val="18"/>
              </w:rPr>
              <w:t xml:space="preserve">01329838 </w:t>
            </w:r>
            <w:r>
              <w:rPr>
                <w:rFonts w:ascii="Arial" w:hAnsi="宋体" w:cs="Arial" w:hint="eastAsia"/>
                <w:sz w:val="18"/>
                <w:szCs w:val="18"/>
              </w:rPr>
              <w:t>）</w:t>
            </w:r>
          </w:p>
        </w:tc>
        <w:tc>
          <w:tcPr>
            <w:tcW w:w="1134" w:type="dxa"/>
            <w:vAlign w:val="center"/>
          </w:tcPr>
          <w:p w:rsidR="00763A40" w:rsidRDefault="00797BD8">
            <w:pPr>
              <w:jc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Arial" w:hAnsi="宋体" w:cs="Arial" w:hint="eastAsia"/>
                <w:sz w:val="18"/>
                <w:szCs w:val="18"/>
              </w:rPr>
              <w:t>信诺财务章（</w:t>
            </w:r>
            <w:r>
              <w:rPr>
                <w:rFonts w:ascii="Arial" w:hAnsi="宋体" w:cs="Arial" w:hint="eastAsia"/>
                <w:sz w:val="18"/>
                <w:szCs w:val="18"/>
              </w:rPr>
              <w:t>1</w:t>
            </w:r>
            <w:r>
              <w:rPr>
                <w:rFonts w:ascii="Arial" w:hAnsi="宋体" w:cs="Arial" w:hint="eastAsia"/>
                <w:sz w:val="18"/>
                <w:szCs w:val="18"/>
              </w:rPr>
              <w:t>）</w:t>
            </w:r>
          </w:p>
        </w:tc>
        <w:tc>
          <w:tcPr>
            <w:tcW w:w="851" w:type="dxa"/>
            <w:vAlign w:val="center"/>
          </w:tcPr>
          <w:p w:rsidR="00763A40" w:rsidRDefault="00797BD8">
            <w:pPr>
              <w:jc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Arial" w:hAnsi="宋体" w:cs="Arial" w:hint="eastAsia"/>
                <w:sz w:val="18"/>
                <w:szCs w:val="18"/>
              </w:rPr>
              <w:t>黄昆</w:t>
            </w:r>
          </w:p>
        </w:tc>
        <w:tc>
          <w:tcPr>
            <w:tcW w:w="992" w:type="dxa"/>
            <w:vAlign w:val="center"/>
          </w:tcPr>
          <w:p w:rsidR="00763A40" w:rsidRDefault="00797BD8">
            <w:pPr>
              <w:jc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Arial" w:hAnsi="宋体" w:cs="Arial"/>
                <w:sz w:val="18"/>
                <w:szCs w:val="18"/>
              </w:rPr>
              <w:t>谢志伟</w:t>
            </w:r>
            <w:r>
              <w:rPr>
                <w:rFonts w:ascii="Arial" w:hAnsi="宋体" w:cs="Arial" w:hint="eastAsia"/>
                <w:sz w:val="18"/>
                <w:szCs w:val="18"/>
              </w:rPr>
              <w:t>、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sz w:val="18"/>
                <w:szCs w:val="18"/>
              </w:rPr>
              <w:t xml:space="preserve">  </w:t>
            </w:r>
            <w:r>
              <w:rPr>
                <w:rFonts w:ascii="Arial" w:hAnsi="宋体" w:cs="Arial"/>
                <w:sz w:val="18"/>
                <w:szCs w:val="18"/>
              </w:rPr>
              <w:t>刘柱培、麦丽华</w:t>
            </w:r>
          </w:p>
        </w:tc>
        <w:tc>
          <w:tcPr>
            <w:tcW w:w="811" w:type="dxa"/>
            <w:vAlign w:val="center"/>
          </w:tcPr>
          <w:p w:rsidR="00763A40" w:rsidRDefault="00797BD8">
            <w:pPr>
              <w:jc w:val="center"/>
              <w:rPr>
                <w:rFonts w:ascii="Arial" w:hAnsi="宋体" w:cs="Arial"/>
                <w:sz w:val="18"/>
                <w:szCs w:val="18"/>
              </w:rPr>
            </w:pPr>
            <w:proofErr w:type="gramStart"/>
            <w:r>
              <w:rPr>
                <w:rFonts w:ascii="Arial" w:hAnsi="宋体" w:cs="Arial" w:hint="eastAsia"/>
                <w:sz w:val="18"/>
                <w:szCs w:val="18"/>
              </w:rPr>
              <w:t>李茵</w:t>
            </w:r>
            <w:proofErr w:type="gramEnd"/>
          </w:p>
        </w:tc>
        <w:tc>
          <w:tcPr>
            <w:tcW w:w="1457" w:type="dxa"/>
            <w:vAlign w:val="center"/>
          </w:tcPr>
          <w:p w:rsidR="00763A40" w:rsidRDefault="00797B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支票金额：</w:t>
            </w:r>
            <w:r>
              <w:rPr>
                <w:rFonts w:ascii="Arial" w:hAnsi="Arial" w:cs="Arial" w:hint="eastAsia"/>
                <w:sz w:val="18"/>
                <w:szCs w:val="18"/>
              </w:rPr>
              <w:t>334.27</w:t>
            </w:r>
            <w:r>
              <w:rPr>
                <w:rFonts w:ascii="Arial" w:hAnsi="Arial" w:cs="Arial" w:hint="eastAsia"/>
                <w:sz w:val="18"/>
                <w:szCs w:val="18"/>
              </w:rPr>
              <w:t>万，银行不予受理，支票作废</w:t>
            </w:r>
          </w:p>
        </w:tc>
      </w:tr>
      <w:tr w:rsidR="00763A40" w:rsidTr="00B82536">
        <w:trPr>
          <w:trHeight w:val="1531"/>
          <w:jc w:val="center"/>
        </w:trPr>
        <w:tc>
          <w:tcPr>
            <w:tcW w:w="421" w:type="dxa"/>
            <w:vAlign w:val="center"/>
          </w:tcPr>
          <w:p w:rsidR="00763A40" w:rsidRDefault="00797BD8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lastRenderedPageBreak/>
              <w:t>6</w:t>
            </w:r>
          </w:p>
        </w:tc>
        <w:tc>
          <w:tcPr>
            <w:tcW w:w="1139" w:type="dxa"/>
            <w:vAlign w:val="center"/>
          </w:tcPr>
          <w:p w:rsidR="00763A40" w:rsidRDefault="00797B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</w:t>
            </w:r>
            <w:r>
              <w:rPr>
                <w:rFonts w:ascii="Arial" w:hAnsi="Arial" w:cs="Arial"/>
                <w:sz w:val="18"/>
                <w:szCs w:val="18"/>
              </w:rPr>
              <w:t>0200515</w:t>
            </w:r>
          </w:p>
        </w:tc>
        <w:tc>
          <w:tcPr>
            <w:tcW w:w="1270" w:type="dxa"/>
            <w:vAlign w:val="center"/>
          </w:tcPr>
          <w:p w:rsidR="00763A40" w:rsidRDefault="00797B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信诺向民生支付第</w:t>
            </w:r>
            <w:r>
              <w:rPr>
                <w:rFonts w:ascii="Arial" w:hAnsi="Arial" w:cs="Arial" w:hint="eastAsia"/>
                <w:sz w:val="18"/>
                <w:szCs w:val="18"/>
              </w:rPr>
              <w:t>1</w:t>
            </w:r>
            <w:r>
              <w:rPr>
                <w:rFonts w:ascii="Arial" w:hAnsi="Arial" w:cs="Arial" w:hint="eastAsia"/>
                <w:sz w:val="18"/>
                <w:szCs w:val="18"/>
              </w:rPr>
              <w:t>、</w:t>
            </w:r>
            <w:r>
              <w:rPr>
                <w:rFonts w:ascii="Arial" w:hAnsi="Arial" w:cs="Arial" w:hint="eastAsia"/>
                <w:sz w:val="18"/>
                <w:szCs w:val="18"/>
              </w:rPr>
              <w:t>2</w:t>
            </w:r>
            <w:r>
              <w:rPr>
                <w:rFonts w:ascii="Arial" w:hAnsi="Arial" w:cs="Arial" w:hint="eastAsia"/>
                <w:sz w:val="18"/>
                <w:szCs w:val="18"/>
              </w:rPr>
              <w:t>笔基准投资收益</w:t>
            </w:r>
          </w:p>
        </w:tc>
        <w:tc>
          <w:tcPr>
            <w:tcW w:w="1701" w:type="dxa"/>
            <w:vAlign w:val="center"/>
          </w:tcPr>
          <w:p w:rsidR="00763A40" w:rsidRDefault="00797BD8">
            <w:pPr>
              <w:jc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Arial" w:hAnsi="宋体" w:cs="Arial" w:hint="eastAsia"/>
                <w:sz w:val="18"/>
                <w:szCs w:val="18"/>
              </w:rPr>
              <w:t>华夏银行业务申请凭证（支票号码：</w:t>
            </w:r>
            <w:r>
              <w:rPr>
                <w:rFonts w:ascii="Arial" w:hAnsi="宋体" w:cs="Arial" w:hint="eastAsia"/>
                <w:sz w:val="18"/>
                <w:szCs w:val="18"/>
              </w:rPr>
              <w:t xml:space="preserve">06132373 </w:t>
            </w:r>
            <w:r>
              <w:rPr>
                <w:rFonts w:ascii="Arial" w:hAnsi="宋体" w:cs="Arial" w:hint="eastAsia"/>
                <w:sz w:val="18"/>
                <w:szCs w:val="18"/>
              </w:rPr>
              <w:t>）</w:t>
            </w:r>
          </w:p>
        </w:tc>
        <w:tc>
          <w:tcPr>
            <w:tcW w:w="1134" w:type="dxa"/>
            <w:vAlign w:val="center"/>
          </w:tcPr>
          <w:p w:rsidR="00763A40" w:rsidRDefault="00797BD8">
            <w:pPr>
              <w:jc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Arial" w:hAnsi="宋体" w:cs="Arial" w:hint="eastAsia"/>
                <w:sz w:val="18"/>
                <w:szCs w:val="18"/>
              </w:rPr>
              <w:t>信诺财务章（</w:t>
            </w:r>
            <w:r>
              <w:rPr>
                <w:rFonts w:ascii="Arial" w:hAnsi="宋体" w:cs="Arial" w:hint="eastAsia"/>
                <w:sz w:val="18"/>
                <w:szCs w:val="18"/>
              </w:rPr>
              <w:t>1</w:t>
            </w:r>
            <w:r>
              <w:rPr>
                <w:rFonts w:ascii="Arial" w:hAnsi="宋体" w:cs="Arial" w:hint="eastAsia"/>
                <w:sz w:val="18"/>
                <w:szCs w:val="18"/>
              </w:rPr>
              <w:t>）</w:t>
            </w:r>
          </w:p>
        </w:tc>
        <w:tc>
          <w:tcPr>
            <w:tcW w:w="851" w:type="dxa"/>
            <w:vAlign w:val="center"/>
          </w:tcPr>
          <w:p w:rsidR="00763A40" w:rsidRDefault="00797BD8">
            <w:pPr>
              <w:jc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Arial" w:hAnsi="宋体" w:cs="Arial" w:hint="eastAsia"/>
                <w:sz w:val="18"/>
                <w:szCs w:val="18"/>
              </w:rPr>
              <w:t>黄昆</w:t>
            </w:r>
          </w:p>
        </w:tc>
        <w:tc>
          <w:tcPr>
            <w:tcW w:w="992" w:type="dxa"/>
            <w:vAlign w:val="center"/>
          </w:tcPr>
          <w:p w:rsidR="00763A40" w:rsidRDefault="00797BD8">
            <w:pPr>
              <w:jc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Arial" w:hAnsi="宋体" w:cs="Arial"/>
                <w:sz w:val="18"/>
                <w:szCs w:val="18"/>
              </w:rPr>
              <w:t>谢志伟</w:t>
            </w:r>
            <w:r>
              <w:rPr>
                <w:rFonts w:ascii="Arial" w:hAnsi="宋体" w:cs="Arial" w:hint="eastAsia"/>
                <w:sz w:val="18"/>
                <w:szCs w:val="18"/>
              </w:rPr>
              <w:t>、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sz w:val="18"/>
                <w:szCs w:val="18"/>
              </w:rPr>
              <w:t xml:space="preserve">  </w:t>
            </w:r>
            <w:r>
              <w:rPr>
                <w:rFonts w:ascii="Arial" w:hAnsi="宋体" w:cs="Arial"/>
                <w:sz w:val="18"/>
                <w:szCs w:val="18"/>
              </w:rPr>
              <w:t>刘柱培、麦丽华</w:t>
            </w:r>
          </w:p>
        </w:tc>
        <w:tc>
          <w:tcPr>
            <w:tcW w:w="811" w:type="dxa"/>
            <w:vAlign w:val="center"/>
          </w:tcPr>
          <w:p w:rsidR="00763A40" w:rsidRDefault="00797BD8">
            <w:pPr>
              <w:jc w:val="center"/>
              <w:rPr>
                <w:rFonts w:ascii="Arial" w:hAnsi="宋体" w:cs="Arial"/>
                <w:sz w:val="18"/>
                <w:szCs w:val="18"/>
              </w:rPr>
            </w:pPr>
            <w:proofErr w:type="gramStart"/>
            <w:r>
              <w:rPr>
                <w:rFonts w:ascii="Arial" w:hAnsi="宋体" w:cs="Arial" w:hint="eastAsia"/>
                <w:sz w:val="18"/>
                <w:szCs w:val="18"/>
              </w:rPr>
              <w:t>李茵</w:t>
            </w:r>
            <w:proofErr w:type="gramEnd"/>
          </w:p>
        </w:tc>
        <w:tc>
          <w:tcPr>
            <w:tcW w:w="1457" w:type="dxa"/>
            <w:vAlign w:val="center"/>
          </w:tcPr>
          <w:p w:rsidR="00763A40" w:rsidRDefault="00797B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支票金额：</w:t>
            </w:r>
            <w:r>
              <w:rPr>
                <w:rFonts w:ascii="Arial" w:hAnsi="Arial" w:cs="Arial" w:hint="eastAsia"/>
                <w:sz w:val="18"/>
                <w:szCs w:val="18"/>
              </w:rPr>
              <w:t>33.56</w:t>
            </w:r>
            <w:r>
              <w:rPr>
                <w:rFonts w:ascii="Arial" w:hAnsi="Arial" w:cs="Arial" w:hint="eastAsia"/>
                <w:sz w:val="18"/>
                <w:szCs w:val="18"/>
              </w:rPr>
              <w:t>万，因信诺支票</w:t>
            </w:r>
            <w:r>
              <w:rPr>
                <w:rFonts w:ascii="Arial" w:hAnsi="Arial" w:cs="Arial" w:hint="eastAsia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sz w:val="18"/>
                <w:szCs w:val="18"/>
              </w:rPr>
              <w:t>（支票号码：</w:t>
            </w:r>
            <w:r>
              <w:rPr>
                <w:rFonts w:ascii="Arial" w:hAnsi="Arial" w:cs="Arial" w:hint="eastAsia"/>
                <w:sz w:val="18"/>
                <w:szCs w:val="18"/>
              </w:rPr>
              <w:t>01329836</w:t>
            </w:r>
            <w:r>
              <w:rPr>
                <w:rFonts w:ascii="Arial" w:hAnsi="Arial" w:cs="Arial" w:hint="eastAsia"/>
                <w:sz w:val="18"/>
                <w:szCs w:val="18"/>
              </w:rPr>
              <w:t>）作废，需重新业务申请凭证</w:t>
            </w:r>
          </w:p>
        </w:tc>
      </w:tr>
      <w:tr w:rsidR="00763A40" w:rsidTr="00B82536">
        <w:trPr>
          <w:trHeight w:val="1746"/>
          <w:jc w:val="center"/>
        </w:trPr>
        <w:tc>
          <w:tcPr>
            <w:tcW w:w="421" w:type="dxa"/>
            <w:vAlign w:val="center"/>
          </w:tcPr>
          <w:p w:rsidR="00763A40" w:rsidRDefault="00797BD8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1139" w:type="dxa"/>
            <w:vAlign w:val="center"/>
          </w:tcPr>
          <w:p w:rsidR="00763A40" w:rsidRDefault="00797B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</w:t>
            </w:r>
            <w:r>
              <w:rPr>
                <w:rFonts w:ascii="Arial" w:hAnsi="Arial" w:cs="Arial"/>
                <w:sz w:val="18"/>
                <w:szCs w:val="18"/>
              </w:rPr>
              <w:t>0200515</w:t>
            </w:r>
          </w:p>
        </w:tc>
        <w:tc>
          <w:tcPr>
            <w:tcW w:w="1270" w:type="dxa"/>
            <w:vAlign w:val="center"/>
          </w:tcPr>
          <w:p w:rsidR="00763A40" w:rsidRDefault="00797B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信诺向</w:t>
            </w: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昭晓投资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支付的借款本金</w:t>
            </w:r>
          </w:p>
        </w:tc>
        <w:tc>
          <w:tcPr>
            <w:tcW w:w="1701" w:type="dxa"/>
            <w:vAlign w:val="center"/>
          </w:tcPr>
          <w:p w:rsidR="00763A40" w:rsidRDefault="00797BD8">
            <w:pPr>
              <w:jc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Arial" w:hAnsi="宋体" w:cs="Arial" w:hint="eastAsia"/>
                <w:sz w:val="18"/>
                <w:szCs w:val="18"/>
              </w:rPr>
              <w:t>华夏银行业务申请凭证（支票号码：</w:t>
            </w:r>
            <w:r>
              <w:rPr>
                <w:rFonts w:ascii="Arial" w:hAnsi="宋体" w:cs="Arial" w:hint="eastAsia"/>
                <w:sz w:val="18"/>
                <w:szCs w:val="18"/>
              </w:rPr>
              <w:t xml:space="preserve">06132371 </w:t>
            </w:r>
            <w:r>
              <w:rPr>
                <w:rFonts w:ascii="Arial" w:hAnsi="宋体" w:cs="Arial" w:hint="eastAsia"/>
                <w:sz w:val="18"/>
                <w:szCs w:val="18"/>
              </w:rPr>
              <w:t>）</w:t>
            </w:r>
          </w:p>
        </w:tc>
        <w:tc>
          <w:tcPr>
            <w:tcW w:w="1134" w:type="dxa"/>
            <w:vAlign w:val="center"/>
          </w:tcPr>
          <w:p w:rsidR="00763A40" w:rsidRDefault="00797BD8">
            <w:pPr>
              <w:jc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Arial" w:hAnsi="宋体" w:cs="Arial" w:hint="eastAsia"/>
                <w:sz w:val="18"/>
                <w:szCs w:val="18"/>
              </w:rPr>
              <w:t>信诺财务章（</w:t>
            </w:r>
            <w:r>
              <w:rPr>
                <w:rFonts w:ascii="Arial" w:hAnsi="宋体" w:cs="Arial" w:hint="eastAsia"/>
                <w:sz w:val="18"/>
                <w:szCs w:val="18"/>
              </w:rPr>
              <w:t>1</w:t>
            </w:r>
            <w:r>
              <w:rPr>
                <w:rFonts w:ascii="Arial" w:hAnsi="宋体" w:cs="Arial" w:hint="eastAsia"/>
                <w:sz w:val="18"/>
                <w:szCs w:val="18"/>
              </w:rPr>
              <w:t>）</w:t>
            </w:r>
          </w:p>
        </w:tc>
        <w:tc>
          <w:tcPr>
            <w:tcW w:w="851" w:type="dxa"/>
            <w:vAlign w:val="center"/>
          </w:tcPr>
          <w:p w:rsidR="00763A40" w:rsidRDefault="00797BD8">
            <w:pPr>
              <w:jc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Arial" w:hAnsi="宋体" w:cs="Arial" w:hint="eastAsia"/>
                <w:sz w:val="18"/>
                <w:szCs w:val="18"/>
              </w:rPr>
              <w:t>黄昆</w:t>
            </w:r>
          </w:p>
        </w:tc>
        <w:tc>
          <w:tcPr>
            <w:tcW w:w="992" w:type="dxa"/>
            <w:vAlign w:val="center"/>
          </w:tcPr>
          <w:p w:rsidR="00763A40" w:rsidRDefault="00797BD8">
            <w:pPr>
              <w:jc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Arial" w:hAnsi="宋体" w:cs="Arial"/>
                <w:sz w:val="18"/>
                <w:szCs w:val="18"/>
              </w:rPr>
              <w:t>谢志伟</w:t>
            </w:r>
            <w:r>
              <w:rPr>
                <w:rFonts w:ascii="Arial" w:hAnsi="宋体" w:cs="Arial" w:hint="eastAsia"/>
                <w:sz w:val="18"/>
                <w:szCs w:val="18"/>
              </w:rPr>
              <w:t>、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sz w:val="18"/>
                <w:szCs w:val="18"/>
              </w:rPr>
              <w:t xml:space="preserve">  </w:t>
            </w:r>
            <w:r>
              <w:rPr>
                <w:rFonts w:ascii="Arial" w:hAnsi="宋体" w:cs="Arial"/>
                <w:sz w:val="18"/>
                <w:szCs w:val="18"/>
              </w:rPr>
              <w:t>刘柱培、麦丽华</w:t>
            </w:r>
          </w:p>
        </w:tc>
        <w:tc>
          <w:tcPr>
            <w:tcW w:w="811" w:type="dxa"/>
            <w:vAlign w:val="center"/>
          </w:tcPr>
          <w:p w:rsidR="00763A40" w:rsidRDefault="00797BD8">
            <w:pPr>
              <w:jc w:val="center"/>
              <w:rPr>
                <w:rFonts w:ascii="Arial" w:hAnsi="宋体" w:cs="Arial"/>
                <w:sz w:val="18"/>
                <w:szCs w:val="18"/>
              </w:rPr>
            </w:pPr>
            <w:proofErr w:type="gramStart"/>
            <w:r>
              <w:rPr>
                <w:rFonts w:ascii="Arial" w:hAnsi="宋体" w:cs="Arial" w:hint="eastAsia"/>
                <w:sz w:val="18"/>
                <w:szCs w:val="18"/>
              </w:rPr>
              <w:t>李茵</w:t>
            </w:r>
            <w:proofErr w:type="gramEnd"/>
          </w:p>
        </w:tc>
        <w:tc>
          <w:tcPr>
            <w:tcW w:w="1457" w:type="dxa"/>
            <w:vAlign w:val="center"/>
          </w:tcPr>
          <w:p w:rsidR="00763A40" w:rsidRDefault="00797B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支票金额：</w:t>
            </w:r>
            <w:r>
              <w:rPr>
                <w:rFonts w:ascii="Arial" w:hAnsi="Arial" w:cs="Arial" w:hint="eastAsia"/>
                <w:sz w:val="18"/>
                <w:szCs w:val="18"/>
              </w:rPr>
              <w:t>700</w:t>
            </w:r>
            <w:r>
              <w:rPr>
                <w:rFonts w:ascii="Arial" w:hAnsi="Arial" w:cs="Arial" w:hint="eastAsia"/>
                <w:sz w:val="18"/>
                <w:szCs w:val="18"/>
              </w:rPr>
              <w:t>万，因信诺支票</w:t>
            </w:r>
            <w:r>
              <w:rPr>
                <w:rFonts w:ascii="Arial" w:hAnsi="Arial" w:cs="Arial" w:hint="eastAsia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sz w:val="18"/>
                <w:szCs w:val="18"/>
              </w:rPr>
              <w:t>（支票号码：</w:t>
            </w:r>
            <w:r>
              <w:rPr>
                <w:rFonts w:ascii="Arial" w:hAnsi="Arial" w:cs="Arial" w:hint="eastAsia"/>
                <w:sz w:val="18"/>
                <w:szCs w:val="18"/>
              </w:rPr>
              <w:t xml:space="preserve">01329837 </w:t>
            </w:r>
            <w:r>
              <w:rPr>
                <w:rFonts w:ascii="Arial" w:hAnsi="Arial" w:cs="Arial" w:hint="eastAsia"/>
                <w:sz w:val="18"/>
                <w:szCs w:val="18"/>
              </w:rPr>
              <w:t>）作废，需重新业务申请凭证</w:t>
            </w:r>
          </w:p>
        </w:tc>
      </w:tr>
      <w:tr w:rsidR="00763A40" w:rsidTr="00B82536">
        <w:trPr>
          <w:trHeight w:val="1531"/>
          <w:jc w:val="center"/>
        </w:trPr>
        <w:tc>
          <w:tcPr>
            <w:tcW w:w="421" w:type="dxa"/>
            <w:vAlign w:val="center"/>
          </w:tcPr>
          <w:p w:rsidR="00763A40" w:rsidRDefault="00797BD8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1139" w:type="dxa"/>
            <w:vAlign w:val="center"/>
          </w:tcPr>
          <w:p w:rsidR="00763A40" w:rsidRDefault="00797B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</w:t>
            </w:r>
            <w:r>
              <w:rPr>
                <w:rFonts w:ascii="Arial" w:hAnsi="Arial" w:cs="Arial"/>
                <w:sz w:val="18"/>
                <w:szCs w:val="18"/>
              </w:rPr>
              <w:t>0200515</w:t>
            </w:r>
          </w:p>
        </w:tc>
        <w:tc>
          <w:tcPr>
            <w:tcW w:w="1270" w:type="dxa"/>
            <w:vAlign w:val="center"/>
          </w:tcPr>
          <w:p w:rsidR="00763A40" w:rsidRDefault="00797B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信诺向</w:t>
            </w: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昭晓投资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支付的借款利息</w:t>
            </w:r>
          </w:p>
        </w:tc>
        <w:tc>
          <w:tcPr>
            <w:tcW w:w="1701" w:type="dxa"/>
            <w:vAlign w:val="center"/>
          </w:tcPr>
          <w:p w:rsidR="00763A40" w:rsidRDefault="00797BD8">
            <w:pPr>
              <w:jc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Arial" w:hAnsi="宋体" w:cs="Arial" w:hint="eastAsia"/>
                <w:sz w:val="18"/>
                <w:szCs w:val="18"/>
              </w:rPr>
              <w:t>华夏银行业务申请凭证（支票号码：</w:t>
            </w:r>
            <w:r>
              <w:rPr>
                <w:rFonts w:ascii="Arial" w:hAnsi="宋体" w:cs="Arial" w:hint="eastAsia"/>
                <w:sz w:val="18"/>
                <w:szCs w:val="18"/>
              </w:rPr>
              <w:t xml:space="preserve">06132372 </w:t>
            </w:r>
            <w:r>
              <w:rPr>
                <w:rFonts w:ascii="Arial" w:hAnsi="宋体" w:cs="Arial" w:hint="eastAsia"/>
                <w:sz w:val="18"/>
                <w:szCs w:val="18"/>
              </w:rPr>
              <w:t>）</w:t>
            </w:r>
          </w:p>
        </w:tc>
        <w:tc>
          <w:tcPr>
            <w:tcW w:w="1134" w:type="dxa"/>
            <w:vAlign w:val="center"/>
          </w:tcPr>
          <w:p w:rsidR="00763A40" w:rsidRDefault="00797BD8">
            <w:pPr>
              <w:jc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Arial" w:hAnsi="宋体" w:cs="Arial" w:hint="eastAsia"/>
                <w:sz w:val="18"/>
                <w:szCs w:val="18"/>
              </w:rPr>
              <w:t>信诺财务章（</w:t>
            </w:r>
            <w:r>
              <w:rPr>
                <w:rFonts w:ascii="Arial" w:hAnsi="宋体" w:cs="Arial" w:hint="eastAsia"/>
                <w:sz w:val="18"/>
                <w:szCs w:val="18"/>
              </w:rPr>
              <w:t>1</w:t>
            </w:r>
            <w:r>
              <w:rPr>
                <w:rFonts w:ascii="Arial" w:hAnsi="宋体" w:cs="Arial" w:hint="eastAsia"/>
                <w:sz w:val="18"/>
                <w:szCs w:val="18"/>
              </w:rPr>
              <w:t>）</w:t>
            </w:r>
          </w:p>
        </w:tc>
        <w:tc>
          <w:tcPr>
            <w:tcW w:w="851" w:type="dxa"/>
            <w:vAlign w:val="center"/>
          </w:tcPr>
          <w:p w:rsidR="00763A40" w:rsidRDefault="00797BD8">
            <w:pPr>
              <w:jc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Arial" w:hAnsi="宋体" w:cs="Arial" w:hint="eastAsia"/>
                <w:sz w:val="18"/>
                <w:szCs w:val="18"/>
              </w:rPr>
              <w:t>黄昆</w:t>
            </w:r>
          </w:p>
        </w:tc>
        <w:tc>
          <w:tcPr>
            <w:tcW w:w="992" w:type="dxa"/>
            <w:vAlign w:val="center"/>
          </w:tcPr>
          <w:p w:rsidR="00763A40" w:rsidRDefault="00797BD8">
            <w:pPr>
              <w:jc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Arial" w:hAnsi="宋体" w:cs="Arial"/>
                <w:sz w:val="18"/>
                <w:szCs w:val="18"/>
              </w:rPr>
              <w:t>谢志伟</w:t>
            </w:r>
            <w:r>
              <w:rPr>
                <w:rFonts w:ascii="Arial" w:hAnsi="宋体" w:cs="Arial" w:hint="eastAsia"/>
                <w:sz w:val="18"/>
                <w:szCs w:val="18"/>
              </w:rPr>
              <w:t>、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sz w:val="18"/>
                <w:szCs w:val="18"/>
              </w:rPr>
              <w:t xml:space="preserve">  </w:t>
            </w:r>
            <w:r>
              <w:rPr>
                <w:rFonts w:ascii="Arial" w:hAnsi="宋体" w:cs="Arial"/>
                <w:sz w:val="18"/>
                <w:szCs w:val="18"/>
              </w:rPr>
              <w:t>刘柱培、麦丽华</w:t>
            </w:r>
          </w:p>
        </w:tc>
        <w:tc>
          <w:tcPr>
            <w:tcW w:w="811" w:type="dxa"/>
            <w:vAlign w:val="center"/>
          </w:tcPr>
          <w:p w:rsidR="00763A40" w:rsidRDefault="00797BD8">
            <w:pPr>
              <w:jc w:val="center"/>
              <w:rPr>
                <w:rFonts w:ascii="Arial" w:hAnsi="宋体" w:cs="Arial"/>
                <w:sz w:val="18"/>
                <w:szCs w:val="18"/>
              </w:rPr>
            </w:pPr>
            <w:proofErr w:type="gramStart"/>
            <w:r>
              <w:rPr>
                <w:rFonts w:ascii="Arial" w:hAnsi="宋体" w:cs="Arial" w:hint="eastAsia"/>
                <w:sz w:val="18"/>
                <w:szCs w:val="18"/>
              </w:rPr>
              <w:t>李茵</w:t>
            </w:r>
            <w:proofErr w:type="gramEnd"/>
          </w:p>
        </w:tc>
        <w:tc>
          <w:tcPr>
            <w:tcW w:w="1457" w:type="dxa"/>
            <w:vAlign w:val="center"/>
          </w:tcPr>
          <w:p w:rsidR="00763A40" w:rsidRDefault="00797B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支票金额：</w:t>
            </w:r>
            <w:r>
              <w:rPr>
                <w:rFonts w:ascii="Arial" w:hAnsi="Arial" w:cs="Arial" w:hint="eastAsia"/>
                <w:sz w:val="18"/>
                <w:szCs w:val="18"/>
              </w:rPr>
              <w:t>334.27</w:t>
            </w:r>
            <w:r>
              <w:rPr>
                <w:rFonts w:ascii="Arial" w:hAnsi="Arial" w:cs="Arial" w:hint="eastAsia"/>
                <w:sz w:val="18"/>
                <w:szCs w:val="18"/>
              </w:rPr>
              <w:t>万，因信诺支票</w:t>
            </w:r>
            <w:r>
              <w:rPr>
                <w:rFonts w:ascii="Arial" w:hAnsi="Arial" w:cs="Arial" w:hint="eastAsia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sz w:val="18"/>
                <w:szCs w:val="18"/>
              </w:rPr>
              <w:t>（支票号码：</w:t>
            </w:r>
            <w:r>
              <w:rPr>
                <w:rFonts w:ascii="Arial" w:hAnsi="Arial" w:cs="Arial" w:hint="eastAsia"/>
                <w:sz w:val="18"/>
                <w:szCs w:val="18"/>
              </w:rPr>
              <w:t>01329838</w:t>
            </w:r>
            <w:r>
              <w:rPr>
                <w:rFonts w:ascii="Arial" w:hAnsi="Arial" w:cs="Arial" w:hint="eastAsia"/>
                <w:sz w:val="18"/>
                <w:szCs w:val="18"/>
              </w:rPr>
              <w:t>）作废，需重新业务申请凭证</w:t>
            </w:r>
          </w:p>
        </w:tc>
      </w:tr>
      <w:tr w:rsidR="00763A40" w:rsidTr="00B82536">
        <w:trPr>
          <w:trHeight w:val="1531"/>
          <w:jc w:val="center"/>
        </w:trPr>
        <w:tc>
          <w:tcPr>
            <w:tcW w:w="421" w:type="dxa"/>
            <w:vAlign w:val="center"/>
          </w:tcPr>
          <w:p w:rsidR="00763A40" w:rsidRDefault="00797BD8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</w:p>
        </w:tc>
        <w:tc>
          <w:tcPr>
            <w:tcW w:w="1139" w:type="dxa"/>
            <w:vAlign w:val="center"/>
          </w:tcPr>
          <w:p w:rsidR="00763A40" w:rsidRDefault="00797B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</w:t>
            </w:r>
            <w:r>
              <w:rPr>
                <w:rFonts w:ascii="Arial" w:hAnsi="Arial" w:cs="Arial"/>
                <w:sz w:val="18"/>
                <w:szCs w:val="18"/>
              </w:rPr>
              <w:t>0200519</w:t>
            </w:r>
          </w:p>
        </w:tc>
        <w:tc>
          <w:tcPr>
            <w:tcW w:w="1270" w:type="dxa"/>
            <w:vAlign w:val="center"/>
          </w:tcPr>
          <w:p w:rsidR="00763A40" w:rsidRDefault="00797B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环境调查报告报送区环保局</w:t>
            </w:r>
          </w:p>
        </w:tc>
        <w:tc>
          <w:tcPr>
            <w:tcW w:w="1701" w:type="dxa"/>
            <w:vAlign w:val="center"/>
          </w:tcPr>
          <w:p w:rsidR="00763A40" w:rsidRDefault="00797BD8">
            <w:pPr>
              <w:jc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Arial" w:hAnsi="宋体" w:cs="Arial" w:hint="eastAsia"/>
                <w:sz w:val="18"/>
                <w:szCs w:val="18"/>
              </w:rPr>
              <w:t>《广州安南针绣有限公司地块土壤污染状况初步调查报告》</w:t>
            </w:r>
          </w:p>
        </w:tc>
        <w:tc>
          <w:tcPr>
            <w:tcW w:w="1134" w:type="dxa"/>
            <w:vAlign w:val="center"/>
          </w:tcPr>
          <w:p w:rsidR="00763A40" w:rsidRDefault="00797BD8">
            <w:pPr>
              <w:jc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Arial" w:hAnsi="宋体" w:cs="Arial" w:hint="eastAsia"/>
                <w:sz w:val="18"/>
                <w:szCs w:val="18"/>
              </w:rPr>
              <w:t>公章（</w:t>
            </w:r>
            <w:r>
              <w:rPr>
                <w:rFonts w:ascii="Arial" w:hAnsi="宋体" w:cs="Arial" w:hint="eastAsia"/>
                <w:sz w:val="18"/>
                <w:szCs w:val="18"/>
              </w:rPr>
              <w:t>6</w:t>
            </w:r>
            <w:r>
              <w:rPr>
                <w:rFonts w:ascii="Arial" w:hAnsi="宋体" w:cs="Arial" w:hint="eastAsia"/>
                <w:sz w:val="18"/>
                <w:szCs w:val="18"/>
              </w:rPr>
              <w:t>）</w:t>
            </w:r>
          </w:p>
        </w:tc>
        <w:tc>
          <w:tcPr>
            <w:tcW w:w="851" w:type="dxa"/>
            <w:vAlign w:val="center"/>
          </w:tcPr>
          <w:p w:rsidR="00763A40" w:rsidRDefault="00797BD8">
            <w:pPr>
              <w:jc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Arial" w:hAnsi="宋体" w:cs="Arial" w:hint="eastAsia"/>
                <w:sz w:val="18"/>
                <w:szCs w:val="18"/>
              </w:rPr>
              <w:t>王颖</w:t>
            </w:r>
          </w:p>
        </w:tc>
        <w:tc>
          <w:tcPr>
            <w:tcW w:w="992" w:type="dxa"/>
            <w:vAlign w:val="center"/>
          </w:tcPr>
          <w:p w:rsidR="00763A40" w:rsidRDefault="00797BD8">
            <w:pPr>
              <w:jc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Arial" w:hAnsi="宋体" w:cs="Arial"/>
                <w:sz w:val="18"/>
                <w:szCs w:val="18"/>
              </w:rPr>
              <w:t>谢志伟</w:t>
            </w:r>
            <w:r>
              <w:rPr>
                <w:rFonts w:ascii="Arial" w:hAnsi="宋体" w:cs="Arial" w:hint="eastAsia"/>
                <w:sz w:val="18"/>
                <w:szCs w:val="18"/>
              </w:rPr>
              <w:t>、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sz w:val="18"/>
                <w:szCs w:val="18"/>
              </w:rPr>
              <w:t xml:space="preserve">  </w:t>
            </w:r>
            <w:r>
              <w:rPr>
                <w:rFonts w:ascii="Arial" w:hAnsi="宋体" w:cs="Arial"/>
                <w:sz w:val="18"/>
                <w:szCs w:val="18"/>
              </w:rPr>
              <w:t>刘柱培、麦丽华</w:t>
            </w:r>
          </w:p>
        </w:tc>
        <w:tc>
          <w:tcPr>
            <w:tcW w:w="811" w:type="dxa"/>
            <w:vAlign w:val="center"/>
          </w:tcPr>
          <w:p w:rsidR="00763A40" w:rsidRDefault="00797BD8">
            <w:pPr>
              <w:jc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Arial" w:hAnsi="宋体" w:cs="Arial"/>
                <w:sz w:val="18"/>
                <w:szCs w:val="18"/>
              </w:rPr>
              <w:t>何艳</w:t>
            </w:r>
            <w:proofErr w:type="gramStart"/>
            <w:r>
              <w:rPr>
                <w:rFonts w:ascii="Arial" w:hAnsi="宋体" w:cs="Arial"/>
                <w:sz w:val="18"/>
                <w:szCs w:val="18"/>
              </w:rPr>
              <w:t>嫦</w:t>
            </w:r>
            <w:proofErr w:type="gramEnd"/>
          </w:p>
        </w:tc>
        <w:tc>
          <w:tcPr>
            <w:tcW w:w="1457" w:type="dxa"/>
            <w:vAlign w:val="center"/>
          </w:tcPr>
          <w:p w:rsidR="00763A40" w:rsidRDefault="00763A4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63A40" w:rsidTr="00B82536">
        <w:trPr>
          <w:trHeight w:val="1531"/>
          <w:jc w:val="center"/>
        </w:trPr>
        <w:tc>
          <w:tcPr>
            <w:tcW w:w="421" w:type="dxa"/>
            <w:vAlign w:val="center"/>
          </w:tcPr>
          <w:p w:rsidR="00763A40" w:rsidRDefault="00797BD8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0</w:t>
            </w:r>
          </w:p>
        </w:tc>
        <w:tc>
          <w:tcPr>
            <w:tcW w:w="1139" w:type="dxa"/>
            <w:vAlign w:val="center"/>
          </w:tcPr>
          <w:p w:rsidR="00763A40" w:rsidRDefault="00797B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</w:t>
            </w:r>
            <w:r>
              <w:rPr>
                <w:rFonts w:ascii="Arial" w:hAnsi="Arial" w:cs="Arial"/>
                <w:sz w:val="18"/>
                <w:szCs w:val="18"/>
              </w:rPr>
              <w:t>0200519</w:t>
            </w:r>
          </w:p>
        </w:tc>
        <w:tc>
          <w:tcPr>
            <w:tcW w:w="1270" w:type="dxa"/>
            <w:vAlign w:val="center"/>
          </w:tcPr>
          <w:p w:rsidR="00763A40" w:rsidRDefault="00797B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环境调查报告报送区环保局</w:t>
            </w:r>
          </w:p>
        </w:tc>
        <w:tc>
          <w:tcPr>
            <w:tcW w:w="1701" w:type="dxa"/>
            <w:vAlign w:val="center"/>
          </w:tcPr>
          <w:p w:rsidR="00763A40" w:rsidRDefault="00797BD8">
            <w:pPr>
              <w:jc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Arial" w:hAnsi="宋体" w:cs="Arial" w:hint="eastAsia"/>
                <w:sz w:val="18"/>
                <w:szCs w:val="18"/>
              </w:rPr>
              <w:t>《广州安南针绣有限公司地块土壤污染初步调查报告信息公开口径》</w:t>
            </w:r>
          </w:p>
        </w:tc>
        <w:tc>
          <w:tcPr>
            <w:tcW w:w="1134" w:type="dxa"/>
            <w:vAlign w:val="center"/>
          </w:tcPr>
          <w:p w:rsidR="00763A40" w:rsidRDefault="00797BD8">
            <w:pPr>
              <w:jc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Arial" w:hAnsi="宋体" w:cs="Arial" w:hint="eastAsia"/>
                <w:sz w:val="18"/>
                <w:szCs w:val="18"/>
              </w:rPr>
              <w:t>公章（</w:t>
            </w:r>
            <w:r>
              <w:rPr>
                <w:rFonts w:ascii="Arial" w:hAnsi="宋体" w:cs="Arial" w:hint="eastAsia"/>
                <w:sz w:val="18"/>
                <w:szCs w:val="18"/>
              </w:rPr>
              <w:t>4</w:t>
            </w:r>
            <w:r>
              <w:rPr>
                <w:rFonts w:ascii="Arial" w:hAnsi="宋体" w:cs="Arial" w:hint="eastAsia"/>
                <w:sz w:val="18"/>
                <w:szCs w:val="18"/>
              </w:rPr>
              <w:t>）</w:t>
            </w:r>
          </w:p>
        </w:tc>
        <w:tc>
          <w:tcPr>
            <w:tcW w:w="851" w:type="dxa"/>
            <w:vAlign w:val="center"/>
          </w:tcPr>
          <w:p w:rsidR="00763A40" w:rsidRDefault="00797BD8">
            <w:pPr>
              <w:jc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Arial" w:hAnsi="宋体" w:cs="Arial" w:hint="eastAsia"/>
                <w:sz w:val="18"/>
                <w:szCs w:val="18"/>
              </w:rPr>
              <w:t>王颖</w:t>
            </w:r>
          </w:p>
        </w:tc>
        <w:tc>
          <w:tcPr>
            <w:tcW w:w="992" w:type="dxa"/>
            <w:vAlign w:val="center"/>
          </w:tcPr>
          <w:p w:rsidR="00763A40" w:rsidRDefault="00797BD8">
            <w:pPr>
              <w:jc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Arial" w:hAnsi="宋体" w:cs="Arial"/>
                <w:sz w:val="18"/>
                <w:szCs w:val="18"/>
              </w:rPr>
              <w:t>谢志伟</w:t>
            </w:r>
            <w:r>
              <w:rPr>
                <w:rFonts w:ascii="Arial" w:hAnsi="宋体" w:cs="Arial" w:hint="eastAsia"/>
                <w:sz w:val="18"/>
                <w:szCs w:val="18"/>
              </w:rPr>
              <w:t>、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sz w:val="18"/>
                <w:szCs w:val="18"/>
              </w:rPr>
              <w:t xml:space="preserve">  </w:t>
            </w:r>
            <w:r>
              <w:rPr>
                <w:rFonts w:ascii="Arial" w:hAnsi="宋体" w:cs="Arial"/>
                <w:sz w:val="18"/>
                <w:szCs w:val="18"/>
              </w:rPr>
              <w:t>刘柱培、麦丽华</w:t>
            </w:r>
          </w:p>
        </w:tc>
        <w:tc>
          <w:tcPr>
            <w:tcW w:w="811" w:type="dxa"/>
            <w:vAlign w:val="center"/>
          </w:tcPr>
          <w:p w:rsidR="00763A40" w:rsidRDefault="00797BD8">
            <w:pPr>
              <w:jc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Arial" w:hAnsi="宋体" w:cs="Arial"/>
                <w:sz w:val="18"/>
                <w:szCs w:val="18"/>
              </w:rPr>
              <w:t>何艳</w:t>
            </w:r>
            <w:proofErr w:type="gramStart"/>
            <w:r>
              <w:rPr>
                <w:rFonts w:ascii="Arial" w:hAnsi="宋体" w:cs="Arial"/>
                <w:sz w:val="18"/>
                <w:szCs w:val="18"/>
              </w:rPr>
              <w:t>嫦</w:t>
            </w:r>
            <w:proofErr w:type="gramEnd"/>
          </w:p>
        </w:tc>
        <w:tc>
          <w:tcPr>
            <w:tcW w:w="1457" w:type="dxa"/>
            <w:vAlign w:val="center"/>
          </w:tcPr>
          <w:p w:rsidR="00763A40" w:rsidRDefault="00763A4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63A40" w:rsidTr="00B82536">
        <w:trPr>
          <w:trHeight w:val="1531"/>
          <w:jc w:val="center"/>
        </w:trPr>
        <w:tc>
          <w:tcPr>
            <w:tcW w:w="421" w:type="dxa"/>
            <w:vAlign w:val="center"/>
          </w:tcPr>
          <w:p w:rsidR="00763A40" w:rsidRDefault="00797BD8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1139" w:type="dxa"/>
            <w:vAlign w:val="center"/>
          </w:tcPr>
          <w:p w:rsidR="00763A40" w:rsidRDefault="00797B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</w:t>
            </w:r>
            <w:r>
              <w:rPr>
                <w:rFonts w:ascii="Arial" w:hAnsi="Arial" w:cs="Arial"/>
                <w:sz w:val="18"/>
                <w:szCs w:val="18"/>
              </w:rPr>
              <w:t>0200529</w:t>
            </w:r>
          </w:p>
        </w:tc>
        <w:tc>
          <w:tcPr>
            <w:tcW w:w="1270" w:type="dxa"/>
            <w:vAlign w:val="center"/>
          </w:tcPr>
          <w:p w:rsidR="00763A40" w:rsidRDefault="00797B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信</w:t>
            </w: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诺支付众祥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居间服务费</w:t>
            </w:r>
          </w:p>
        </w:tc>
        <w:tc>
          <w:tcPr>
            <w:tcW w:w="1701" w:type="dxa"/>
            <w:vAlign w:val="center"/>
          </w:tcPr>
          <w:p w:rsidR="00763A40" w:rsidRDefault="00797BD8">
            <w:pPr>
              <w:jc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Arial" w:hAnsi="宋体" w:cs="Arial" w:hint="eastAsia"/>
                <w:sz w:val="18"/>
                <w:szCs w:val="18"/>
              </w:rPr>
              <w:t>信诺支票（</w:t>
            </w:r>
            <w:r>
              <w:rPr>
                <w:rFonts w:ascii="Arial" w:hAnsi="宋体" w:cs="Arial" w:hint="eastAsia"/>
                <w:sz w:val="18"/>
                <w:szCs w:val="18"/>
              </w:rPr>
              <w:t>01329841</w:t>
            </w:r>
            <w:r>
              <w:rPr>
                <w:rFonts w:ascii="Arial" w:hAnsi="宋体" w:cs="Arial" w:hint="eastAsia"/>
                <w:sz w:val="18"/>
                <w:szCs w:val="18"/>
              </w:rPr>
              <w:t>）</w:t>
            </w:r>
          </w:p>
        </w:tc>
        <w:tc>
          <w:tcPr>
            <w:tcW w:w="1134" w:type="dxa"/>
            <w:vAlign w:val="center"/>
          </w:tcPr>
          <w:p w:rsidR="00763A40" w:rsidRDefault="00797BD8">
            <w:pPr>
              <w:jc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Arial" w:hAnsi="宋体" w:cs="Arial" w:hint="eastAsia"/>
                <w:sz w:val="18"/>
                <w:szCs w:val="18"/>
              </w:rPr>
              <w:t>信诺财务章（</w:t>
            </w:r>
            <w:r>
              <w:rPr>
                <w:rFonts w:ascii="Arial" w:hAnsi="宋体" w:cs="Arial" w:hint="eastAsia"/>
                <w:sz w:val="18"/>
                <w:szCs w:val="18"/>
              </w:rPr>
              <w:t>1</w:t>
            </w:r>
            <w:r>
              <w:rPr>
                <w:rFonts w:ascii="Arial" w:hAnsi="宋体" w:cs="Arial" w:hint="eastAsia"/>
                <w:sz w:val="18"/>
                <w:szCs w:val="18"/>
              </w:rPr>
              <w:t>）</w:t>
            </w:r>
          </w:p>
        </w:tc>
        <w:tc>
          <w:tcPr>
            <w:tcW w:w="851" w:type="dxa"/>
            <w:vAlign w:val="center"/>
          </w:tcPr>
          <w:p w:rsidR="00763A40" w:rsidRDefault="00797BD8">
            <w:pPr>
              <w:jc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Arial" w:hAnsi="宋体" w:cs="Arial" w:hint="eastAsia"/>
                <w:sz w:val="18"/>
                <w:szCs w:val="18"/>
              </w:rPr>
              <w:t>王颖</w:t>
            </w:r>
          </w:p>
        </w:tc>
        <w:tc>
          <w:tcPr>
            <w:tcW w:w="992" w:type="dxa"/>
            <w:vAlign w:val="center"/>
          </w:tcPr>
          <w:p w:rsidR="00763A40" w:rsidRDefault="00797BD8">
            <w:pPr>
              <w:jc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Arial" w:hAnsi="宋体" w:cs="Arial" w:hint="eastAsia"/>
                <w:sz w:val="18"/>
                <w:szCs w:val="18"/>
              </w:rPr>
              <w:t>陈晓春、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sz w:val="18"/>
                <w:szCs w:val="18"/>
              </w:rPr>
              <w:t xml:space="preserve">  </w:t>
            </w:r>
            <w:r>
              <w:rPr>
                <w:rFonts w:ascii="Arial" w:hAnsi="宋体" w:cs="Arial"/>
                <w:sz w:val="18"/>
                <w:szCs w:val="18"/>
              </w:rPr>
              <w:t>刘柱培、麦丽华</w:t>
            </w:r>
          </w:p>
        </w:tc>
        <w:tc>
          <w:tcPr>
            <w:tcW w:w="811" w:type="dxa"/>
            <w:vAlign w:val="center"/>
          </w:tcPr>
          <w:p w:rsidR="00763A40" w:rsidRDefault="00797BD8">
            <w:pPr>
              <w:jc w:val="center"/>
              <w:rPr>
                <w:rFonts w:ascii="Arial" w:hAnsi="宋体" w:cs="Arial"/>
                <w:sz w:val="18"/>
                <w:szCs w:val="18"/>
              </w:rPr>
            </w:pPr>
            <w:proofErr w:type="gramStart"/>
            <w:r>
              <w:rPr>
                <w:rFonts w:ascii="Arial" w:hAnsi="宋体" w:cs="Arial" w:hint="eastAsia"/>
                <w:sz w:val="18"/>
                <w:szCs w:val="18"/>
              </w:rPr>
              <w:t>李茵</w:t>
            </w:r>
            <w:proofErr w:type="gramEnd"/>
          </w:p>
        </w:tc>
        <w:tc>
          <w:tcPr>
            <w:tcW w:w="1457" w:type="dxa"/>
            <w:vAlign w:val="center"/>
          </w:tcPr>
          <w:p w:rsidR="00763A40" w:rsidRDefault="00797B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支票金额：</w:t>
            </w:r>
            <w:r>
              <w:rPr>
                <w:rFonts w:ascii="Arial" w:hAnsi="Arial" w:cs="Arial" w:hint="eastAsia"/>
                <w:sz w:val="18"/>
                <w:szCs w:val="18"/>
              </w:rPr>
              <w:t>43.6</w:t>
            </w:r>
            <w:r>
              <w:rPr>
                <w:rFonts w:ascii="Arial" w:hAnsi="Arial" w:cs="Arial" w:hint="eastAsia"/>
                <w:sz w:val="18"/>
                <w:szCs w:val="18"/>
              </w:rPr>
              <w:t>万</w:t>
            </w:r>
          </w:p>
        </w:tc>
      </w:tr>
    </w:tbl>
    <w:p w:rsidR="00763A40" w:rsidRDefault="00763A40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</w:p>
    <w:p w:rsidR="00763A40" w:rsidRDefault="00797BD8">
      <w:pPr>
        <w:pStyle w:val="1"/>
        <w:spacing w:before="300" w:after="300" w:line="360" w:lineRule="exact"/>
        <w:jc w:val="left"/>
        <w:rPr>
          <w:rFonts w:ascii="Arial" w:hAnsi="Arial" w:cs="Arial"/>
          <w:color w:val="000000"/>
          <w:sz w:val="24"/>
          <w:szCs w:val="24"/>
        </w:rPr>
      </w:pPr>
      <w:bookmarkStart w:id="50" w:name="_Toc43112378"/>
      <w:r>
        <w:rPr>
          <w:rFonts w:ascii="Arial" w:hAnsi="Arial" w:cs="Arial"/>
          <w:color w:val="000000"/>
          <w:sz w:val="24"/>
          <w:szCs w:val="24"/>
        </w:rPr>
        <w:t>5</w:t>
      </w:r>
      <w:r>
        <w:rPr>
          <w:rFonts w:ascii="Arial" w:hAnsi="宋体" w:cs="Arial"/>
          <w:color w:val="000000"/>
          <w:sz w:val="24"/>
          <w:szCs w:val="24"/>
        </w:rPr>
        <w:t>合同签订情况</w:t>
      </w:r>
      <w:bookmarkEnd w:id="50"/>
    </w:p>
    <w:p w:rsidR="00763A40" w:rsidRDefault="00797BD8">
      <w:pPr>
        <w:spacing w:line="480" w:lineRule="auto"/>
        <w:ind w:firstLineChars="200" w:firstLine="420"/>
        <w:rPr>
          <w:rFonts w:ascii="Arial" w:hAnsi="Arial"/>
          <w:color w:val="000000"/>
          <w:sz w:val="28"/>
          <w:szCs w:val="28"/>
        </w:rPr>
      </w:pPr>
      <w:r>
        <w:rPr>
          <w:rFonts w:ascii="Arial" w:hAnsi="Arial" w:cs="Arial" w:hint="eastAsia"/>
          <w:bCs/>
          <w:kern w:val="44"/>
          <w:szCs w:val="21"/>
        </w:rPr>
        <w:t>项目公司未给康信驻场监管人员准确合同台账，康信驻场人员自入场后所了解合同整理如下：</w:t>
      </w:r>
      <w:r>
        <w:rPr>
          <w:rFonts w:ascii="Arial" w:hAnsi="Arial" w:hint="eastAsia"/>
          <w:color w:val="000000"/>
          <w:sz w:val="28"/>
          <w:szCs w:val="28"/>
        </w:rPr>
        <w:t xml:space="preserve"> </w:t>
      </w:r>
    </w:p>
    <w:p w:rsidR="00763A40" w:rsidRDefault="00763A40" w:rsidP="005D7B75">
      <w:pPr>
        <w:spacing w:beforeLines="100"/>
        <w:jc w:val="center"/>
        <w:rPr>
          <w:rFonts w:ascii="Arial" w:hAnsi="Arial"/>
          <w:b/>
          <w:color w:val="000000"/>
          <w:sz w:val="24"/>
          <w:szCs w:val="28"/>
        </w:rPr>
      </w:pPr>
    </w:p>
    <w:p w:rsidR="00763A40" w:rsidRDefault="00763A40" w:rsidP="005D7B75">
      <w:pPr>
        <w:spacing w:beforeLines="100"/>
        <w:jc w:val="center"/>
        <w:rPr>
          <w:rFonts w:ascii="Arial" w:hAnsi="Arial"/>
          <w:b/>
          <w:color w:val="000000"/>
          <w:sz w:val="24"/>
          <w:szCs w:val="28"/>
        </w:rPr>
      </w:pPr>
    </w:p>
    <w:p w:rsidR="00763A40" w:rsidRDefault="00763A40" w:rsidP="005D7B75">
      <w:pPr>
        <w:spacing w:beforeLines="100"/>
        <w:jc w:val="center"/>
        <w:rPr>
          <w:rFonts w:ascii="Arial" w:hAnsi="Arial"/>
          <w:b/>
          <w:color w:val="000000"/>
          <w:sz w:val="24"/>
          <w:szCs w:val="28"/>
        </w:rPr>
      </w:pPr>
    </w:p>
    <w:p w:rsidR="00763A40" w:rsidRDefault="00763A40" w:rsidP="005D7B75">
      <w:pPr>
        <w:spacing w:beforeLines="100"/>
        <w:jc w:val="center"/>
        <w:rPr>
          <w:rFonts w:ascii="Arial" w:hAnsi="Arial"/>
          <w:b/>
          <w:color w:val="000000"/>
          <w:sz w:val="24"/>
          <w:szCs w:val="28"/>
        </w:rPr>
      </w:pPr>
    </w:p>
    <w:p w:rsidR="00763A40" w:rsidRDefault="00797BD8" w:rsidP="005D7B75">
      <w:pPr>
        <w:spacing w:beforeLines="100"/>
        <w:jc w:val="center"/>
        <w:rPr>
          <w:rFonts w:ascii="Arial" w:hAnsi="Arial"/>
          <w:color w:val="000000"/>
          <w:sz w:val="28"/>
          <w:szCs w:val="28"/>
        </w:rPr>
      </w:pPr>
      <w:r>
        <w:rPr>
          <w:rFonts w:ascii="Arial" w:hAnsi="Arial" w:hint="eastAsia"/>
          <w:b/>
          <w:color w:val="000000"/>
          <w:sz w:val="24"/>
          <w:szCs w:val="28"/>
        </w:rPr>
        <w:lastRenderedPageBreak/>
        <w:t>2020</w:t>
      </w:r>
      <w:r>
        <w:rPr>
          <w:rFonts w:ascii="Arial" w:hAnsi="Arial" w:hint="eastAsia"/>
          <w:b/>
          <w:color w:val="000000"/>
          <w:sz w:val="24"/>
          <w:szCs w:val="28"/>
        </w:rPr>
        <w:t>年</w:t>
      </w:r>
      <w:r>
        <w:rPr>
          <w:rFonts w:ascii="Arial" w:hAnsi="Arial"/>
          <w:b/>
          <w:color w:val="000000"/>
          <w:sz w:val="24"/>
          <w:szCs w:val="28"/>
        </w:rPr>
        <w:t>5</w:t>
      </w:r>
      <w:r>
        <w:rPr>
          <w:rFonts w:ascii="Arial" w:hAnsi="Arial" w:hint="eastAsia"/>
          <w:b/>
          <w:color w:val="000000"/>
          <w:sz w:val="24"/>
          <w:szCs w:val="28"/>
        </w:rPr>
        <w:t>月整理合同签订情况表</w:t>
      </w:r>
    </w:p>
    <w:tbl>
      <w:tblPr>
        <w:tblW w:w="99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41"/>
        <w:gridCol w:w="2126"/>
        <w:gridCol w:w="1781"/>
        <w:gridCol w:w="3402"/>
        <w:gridCol w:w="1196"/>
        <w:gridCol w:w="1105"/>
      </w:tblGrid>
      <w:tr w:rsidR="00763A40">
        <w:trPr>
          <w:trHeight w:val="433"/>
          <w:jc w:val="center"/>
        </w:trPr>
        <w:tc>
          <w:tcPr>
            <w:tcW w:w="341" w:type="dxa"/>
            <w:vAlign w:val="center"/>
          </w:tcPr>
          <w:p w:rsidR="00763A40" w:rsidRDefault="00797BD8">
            <w:pPr>
              <w:widowControl/>
              <w:jc w:val="center"/>
              <w:rPr>
                <w:rFonts w:ascii="Arial" w:hAnsi="Arial" w:cs="宋体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b/>
                <w:color w:val="000000"/>
                <w:kern w:val="0"/>
                <w:sz w:val="18"/>
                <w:szCs w:val="16"/>
              </w:rPr>
              <w:t>序号</w:t>
            </w:r>
          </w:p>
        </w:tc>
        <w:tc>
          <w:tcPr>
            <w:tcW w:w="2126" w:type="dxa"/>
            <w:vAlign w:val="center"/>
          </w:tcPr>
          <w:p w:rsidR="00763A40" w:rsidRDefault="00797BD8">
            <w:pPr>
              <w:widowControl/>
              <w:jc w:val="center"/>
              <w:rPr>
                <w:rFonts w:ascii="Arial" w:hAnsi="Arial" w:cs="宋体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b/>
                <w:color w:val="000000"/>
                <w:kern w:val="0"/>
                <w:sz w:val="18"/>
                <w:szCs w:val="16"/>
              </w:rPr>
              <w:t>对方单位</w:t>
            </w:r>
          </w:p>
        </w:tc>
        <w:tc>
          <w:tcPr>
            <w:tcW w:w="1781" w:type="dxa"/>
            <w:vAlign w:val="center"/>
          </w:tcPr>
          <w:p w:rsidR="00763A40" w:rsidRDefault="00797BD8">
            <w:pPr>
              <w:widowControl/>
              <w:jc w:val="center"/>
              <w:rPr>
                <w:rFonts w:ascii="Arial" w:hAnsi="Arial" w:cs="宋体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b/>
                <w:color w:val="000000"/>
                <w:kern w:val="0"/>
                <w:sz w:val="18"/>
                <w:szCs w:val="16"/>
              </w:rPr>
              <w:t>合同文件名称</w:t>
            </w:r>
          </w:p>
        </w:tc>
        <w:tc>
          <w:tcPr>
            <w:tcW w:w="3402" w:type="dxa"/>
            <w:vAlign w:val="center"/>
          </w:tcPr>
          <w:p w:rsidR="00763A40" w:rsidRDefault="00797BD8">
            <w:pPr>
              <w:widowControl/>
              <w:jc w:val="center"/>
              <w:rPr>
                <w:rFonts w:ascii="Arial" w:hAnsi="Arial" w:cs="宋体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b/>
                <w:color w:val="000000"/>
                <w:kern w:val="0"/>
                <w:sz w:val="18"/>
                <w:szCs w:val="16"/>
              </w:rPr>
              <w:t>合同内容</w:t>
            </w:r>
          </w:p>
        </w:tc>
        <w:tc>
          <w:tcPr>
            <w:tcW w:w="1196" w:type="dxa"/>
            <w:vAlign w:val="center"/>
          </w:tcPr>
          <w:p w:rsidR="00763A40" w:rsidRDefault="00797BD8">
            <w:pPr>
              <w:widowControl/>
              <w:jc w:val="center"/>
              <w:rPr>
                <w:rFonts w:ascii="Arial" w:hAnsi="Arial" w:cs="宋体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b/>
                <w:color w:val="000000"/>
                <w:kern w:val="0"/>
                <w:sz w:val="18"/>
                <w:szCs w:val="16"/>
              </w:rPr>
              <w:t>合同金额</w:t>
            </w:r>
          </w:p>
        </w:tc>
        <w:tc>
          <w:tcPr>
            <w:tcW w:w="1105" w:type="dxa"/>
            <w:vAlign w:val="center"/>
          </w:tcPr>
          <w:p w:rsidR="00763A40" w:rsidRDefault="00797BD8">
            <w:pPr>
              <w:widowControl/>
              <w:jc w:val="center"/>
              <w:rPr>
                <w:rFonts w:ascii="Arial" w:hAnsi="Arial" w:cs="宋体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b/>
                <w:color w:val="000000"/>
                <w:kern w:val="0"/>
                <w:sz w:val="18"/>
                <w:szCs w:val="16"/>
              </w:rPr>
              <w:t>签约日期</w:t>
            </w:r>
          </w:p>
        </w:tc>
      </w:tr>
      <w:tr w:rsidR="00763A40">
        <w:trPr>
          <w:trHeight w:val="420"/>
          <w:jc w:val="center"/>
        </w:trPr>
        <w:tc>
          <w:tcPr>
            <w:tcW w:w="341" w:type="dxa"/>
            <w:vAlign w:val="center"/>
          </w:tcPr>
          <w:p w:rsidR="00763A40" w:rsidRDefault="00797BD8">
            <w:pPr>
              <w:widowControl/>
              <w:jc w:val="center"/>
              <w:rPr>
                <w:rFonts w:ascii="Arial" w:hAnsi="Arial" w:cs="宋体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kern w:val="0"/>
                <w:sz w:val="18"/>
                <w:szCs w:val="16"/>
              </w:rPr>
              <w:t>1</w:t>
            </w:r>
          </w:p>
        </w:tc>
        <w:tc>
          <w:tcPr>
            <w:tcW w:w="2126" w:type="dxa"/>
            <w:vAlign w:val="center"/>
          </w:tcPr>
          <w:p w:rsidR="00763A40" w:rsidRDefault="00797BD8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rFonts w:hint="eastAsia"/>
                <w:sz w:val="18"/>
                <w:szCs w:val="18"/>
              </w:rPr>
              <w:t>楒</w:t>
            </w:r>
            <w:proofErr w:type="gramEnd"/>
            <w:r>
              <w:rPr>
                <w:rFonts w:hint="eastAsia"/>
                <w:sz w:val="18"/>
                <w:szCs w:val="18"/>
              </w:rPr>
              <w:t>科集团有限公司</w:t>
            </w:r>
          </w:p>
        </w:tc>
        <w:tc>
          <w:tcPr>
            <w:tcW w:w="1781" w:type="dxa"/>
            <w:vAlign w:val="center"/>
          </w:tcPr>
          <w:p w:rsidR="00763A40" w:rsidRDefault="00797BD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保安服务合同书</w:t>
            </w:r>
          </w:p>
        </w:tc>
        <w:tc>
          <w:tcPr>
            <w:tcW w:w="3402" w:type="dxa"/>
            <w:vAlign w:val="center"/>
          </w:tcPr>
          <w:p w:rsidR="00763A40" w:rsidRDefault="00797BD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针对安南厂人员、财产、公共秩序安全提供保安服务</w:t>
            </w:r>
          </w:p>
        </w:tc>
        <w:tc>
          <w:tcPr>
            <w:tcW w:w="1196" w:type="dxa"/>
            <w:vAlign w:val="center"/>
          </w:tcPr>
          <w:p w:rsidR="00763A40" w:rsidRDefault="00797BD8">
            <w:pPr>
              <w:widowControl/>
              <w:jc w:val="center"/>
              <w:rPr>
                <w:rFonts w:ascii="Arial" w:hAnsi="Arial" w:cs="宋体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kern w:val="0"/>
                <w:sz w:val="18"/>
                <w:szCs w:val="16"/>
              </w:rPr>
              <w:t>144,000.00</w:t>
            </w:r>
          </w:p>
        </w:tc>
        <w:tc>
          <w:tcPr>
            <w:tcW w:w="1105" w:type="dxa"/>
            <w:vAlign w:val="center"/>
          </w:tcPr>
          <w:p w:rsidR="00763A40" w:rsidRDefault="00797BD8">
            <w:pPr>
              <w:widowControl/>
              <w:jc w:val="center"/>
              <w:rPr>
                <w:rFonts w:ascii="Arial" w:hAnsi="Arial" w:cs="宋体"/>
                <w:kern w:val="0"/>
                <w:sz w:val="18"/>
                <w:szCs w:val="16"/>
              </w:rPr>
            </w:pPr>
            <w:r>
              <w:rPr>
                <w:rFonts w:ascii="Arial" w:hAnsi="Arial" w:cs="宋体"/>
                <w:kern w:val="0"/>
                <w:sz w:val="18"/>
                <w:szCs w:val="16"/>
              </w:rPr>
              <w:t>2019</w:t>
            </w:r>
            <w:r w:rsidR="0094655B">
              <w:rPr>
                <w:rFonts w:ascii="Arial" w:hAnsi="Arial" w:cs="宋体"/>
                <w:kern w:val="0"/>
                <w:sz w:val="18"/>
                <w:szCs w:val="16"/>
              </w:rPr>
              <w:t>/</w:t>
            </w:r>
            <w:r>
              <w:rPr>
                <w:rFonts w:ascii="Arial" w:hAnsi="Arial" w:cs="宋体"/>
                <w:kern w:val="0"/>
                <w:sz w:val="18"/>
                <w:szCs w:val="16"/>
              </w:rPr>
              <w:t>1</w:t>
            </w:r>
            <w:r>
              <w:rPr>
                <w:rFonts w:ascii="Arial" w:hAnsi="Arial" w:cs="宋体" w:hint="eastAsia"/>
                <w:kern w:val="0"/>
                <w:sz w:val="18"/>
                <w:szCs w:val="16"/>
              </w:rPr>
              <w:t>1</w:t>
            </w:r>
            <w:r w:rsidR="0094655B">
              <w:rPr>
                <w:rFonts w:ascii="Arial" w:hAnsi="Arial" w:cs="宋体"/>
                <w:kern w:val="0"/>
                <w:sz w:val="18"/>
                <w:szCs w:val="16"/>
              </w:rPr>
              <w:t>/</w:t>
            </w:r>
            <w:r>
              <w:rPr>
                <w:rFonts w:ascii="Arial" w:hAnsi="Arial" w:cs="宋体" w:hint="eastAsia"/>
                <w:kern w:val="0"/>
                <w:sz w:val="18"/>
                <w:szCs w:val="16"/>
              </w:rPr>
              <w:t>1</w:t>
            </w:r>
          </w:p>
        </w:tc>
      </w:tr>
      <w:tr w:rsidR="00763A40">
        <w:trPr>
          <w:trHeight w:val="420"/>
          <w:jc w:val="center"/>
        </w:trPr>
        <w:tc>
          <w:tcPr>
            <w:tcW w:w="341" w:type="dxa"/>
            <w:vAlign w:val="center"/>
          </w:tcPr>
          <w:p w:rsidR="00763A40" w:rsidRDefault="00797BD8">
            <w:pPr>
              <w:widowControl/>
              <w:jc w:val="center"/>
              <w:rPr>
                <w:rFonts w:ascii="Arial" w:hAnsi="Arial" w:cs="宋体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kern w:val="0"/>
                <w:sz w:val="18"/>
                <w:szCs w:val="16"/>
              </w:rPr>
              <w:t>2</w:t>
            </w:r>
          </w:p>
        </w:tc>
        <w:tc>
          <w:tcPr>
            <w:tcW w:w="2126" w:type="dxa"/>
            <w:noWrap/>
            <w:vAlign w:val="center"/>
          </w:tcPr>
          <w:p w:rsidR="00763A40" w:rsidRDefault="00797BD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中国民生信托有限公司</w:t>
            </w:r>
          </w:p>
        </w:tc>
        <w:tc>
          <w:tcPr>
            <w:tcW w:w="1781" w:type="dxa"/>
            <w:vAlign w:val="center"/>
          </w:tcPr>
          <w:p w:rsidR="00763A40" w:rsidRDefault="00797BD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信托</w:t>
            </w:r>
            <w:proofErr w:type="gramStart"/>
            <w:r>
              <w:rPr>
                <w:rFonts w:hint="eastAsia"/>
                <w:sz w:val="18"/>
                <w:szCs w:val="18"/>
              </w:rPr>
              <w:t>业保障</w:t>
            </w:r>
            <w:proofErr w:type="gramEnd"/>
            <w:r>
              <w:rPr>
                <w:rFonts w:hint="eastAsia"/>
                <w:sz w:val="18"/>
                <w:szCs w:val="18"/>
              </w:rPr>
              <w:t>基金委托认购协议</w:t>
            </w:r>
          </w:p>
        </w:tc>
        <w:tc>
          <w:tcPr>
            <w:tcW w:w="3402" w:type="dxa"/>
            <w:vAlign w:val="center"/>
          </w:tcPr>
          <w:p w:rsidR="00763A40" w:rsidRDefault="00797BD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信托支付《股权转让协议》转让价款后安南划入信托保障基金</w:t>
            </w:r>
          </w:p>
        </w:tc>
        <w:tc>
          <w:tcPr>
            <w:tcW w:w="1196" w:type="dxa"/>
            <w:vAlign w:val="center"/>
          </w:tcPr>
          <w:p w:rsidR="00763A40" w:rsidRDefault="00797BD8">
            <w:pPr>
              <w:widowControl/>
              <w:jc w:val="center"/>
              <w:rPr>
                <w:rFonts w:ascii="Arial" w:hAnsi="Arial" w:cs="宋体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kern w:val="0"/>
                <w:sz w:val="18"/>
                <w:szCs w:val="16"/>
              </w:rPr>
              <w:t>720,000.00</w:t>
            </w:r>
          </w:p>
        </w:tc>
        <w:tc>
          <w:tcPr>
            <w:tcW w:w="1105" w:type="dxa"/>
            <w:vAlign w:val="center"/>
          </w:tcPr>
          <w:p w:rsidR="00763A40" w:rsidRDefault="00797BD8">
            <w:pPr>
              <w:widowControl/>
              <w:jc w:val="center"/>
              <w:rPr>
                <w:rFonts w:ascii="Arial" w:hAnsi="Arial" w:cs="宋体"/>
                <w:kern w:val="0"/>
                <w:sz w:val="18"/>
                <w:szCs w:val="16"/>
              </w:rPr>
            </w:pPr>
            <w:r>
              <w:rPr>
                <w:rFonts w:ascii="Arial" w:hAnsi="Arial" w:cs="宋体"/>
                <w:kern w:val="0"/>
                <w:sz w:val="18"/>
                <w:szCs w:val="16"/>
              </w:rPr>
              <w:softHyphen/>
            </w:r>
            <w:r>
              <w:rPr>
                <w:rFonts w:ascii="Arial" w:hAnsi="Arial" w:cs="宋体" w:hint="eastAsia"/>
                <w:kern w:val="0"/>
                <w:sz w:val="18"/>
                <w:szCs w:val="16"/>
              </w:rPr>
              <w:t>------</w:t>
            </w:r>
          </w:p>
        </w:tc>
      </w:tr>
      <w:tr w:rsidR="00763A40">
        <w:trPr>
          <w:trHeight w:val="420"/>
          <w:jc w:val="center"/>
        </w:trPr>
        <w:tc>
          <w:tcPr>
            <w:tcW w:w="341" w:type="dxa"/>
            <w:vAlign w:val="center"/>
          </w:tcPr>
          <w:p w:rsidR="00763A40" w:rsidRDefault="00797BD8">
            <w:pPr>
              <w:widowControl/>
              <w:jc w:val="center"/>
              <w:rPr>
                <w:rFonts w:ascii="Arial" w:hAnsi="Arial" w:cs="宋体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kern w:val="0"/>
                <w:sz w:val="18"/>
                <w:szCs w:val="16"/>
              </w:rPr>
              <w:t>3</w:t>
            </w:r>
          </w:p>
        </w:tc>
        <w:tc>
          <w:tcPr>
            <w:tcW w:w="2126" w:type="dxa"/>
            <w:noWrap/>
            <w:vAlign w:val="center"/>
          </w:tcPr>
          <w:p w:rsidR="00763A40" w:rsidRDefault="00797BD8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rFonts w:hint="eastAsia"/>
                <w:sz w:val="18"/>
                <w:szCs w:val="18"/>
              </w:rPr>
              <w:t>广州市润腾实业</w:t>
            </w:r>
            <w:proofErr w:type="gramEnd"/>
            <w:r>
              <w:rPr>
                <w:rFonts w:hint="eastAsia"/>
                <w:sz w:val="18"/>
                <w:szCs w:val="18"/>
              </w:rPr>
              <w:t>投资有限公司</w:t>
            </w:r>
          </w:p>
        </w:tc>
        <w:tc>
          <w:tcPr>
            <w:tcW w:w="1781" w:type="dxa"/>
            <w:vAlign w:val="center"/>
          </w:tcPr>
          <w:p w:rsidR="00763A40" w:rsidRDefault="00797BD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临时用电协议</w:t>
            </w:r>
          </w:p>
        </w:tc>
        <w:tc>
          <w:tcPr>
            <w:tcW w:w="3402" w:type="dxa"/>
            <w:vAlign w:val="center"/>
          </w:tcPr>
          <w:p w:rsidR="00763A40" w:rsidRDefault="00797BD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安南厂临时用电的原因及电费收费标准</w:t>
            </w:r>
          </w:p>
        </w:tc>
        <w:tc>
          <w:tcPr>
            <w:tcW w:w="1196" w:type="dxa"/>
            <w:vAlign w:val="center"/>
          </w:tcPr>
          <w:p w:rsidR="00763A40" w:rsidRDefault="00797BD8">
            <w:pPr>
              <w:widowControl/>
              <w:jc w:val="center"/>
              <w:rPr>
                <w:rFonts w:ascii="Arial" w:hAnsi="Arial" w:cs="宋体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kern w:val="0"/>
                <w:sz w:val="18"/>
                <w:szCs w:val="16"/>
              </w:rPr>
              <w:t>------</w:t>
            </w:r>
          </w:p>
        </w:tc>
        <w:tc>
          <w:tcPr>
            <w:tcW w:w="1105" w:type="dxa"/>
            <w:vAlign w:val="center"/>
          </w:tcPr>
          <w:p w:rsidR="00763A40" w:rsidRDefault="00797BD8">
            <w:pPr>
              <w:widowControl/>
              <w:jc w:val="center"/>
              <w:rPr>
                <w:rFonts w:ascii="Arial" w:hAnsi="Arial" w:cs="宋体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kern w:val="0"/>
                <w:sz w:val="18"/>
                <w:szCs w:val="16"/>
              </w:rPr>
              <w:t>2</w:t>
            </w:r>
            <w:r>
              <w:rPr>
                <w:rFonts w:ascii="Arial" w:hAnsi="Arial" w:cs="宋体"/>
                <w:kern w:val="0"/>
                <w:sz w:val="18"/>
                <w:szCs w:val="16"/>
              </w:rPr>
              <w:t>020</w:t>
            </w:r>
            <w:r w:rsidR="0094655B">
              <w:rPr>
                <w:rFonts w:ascii="Arial" w:hAnsi="Arial" w:cs="宋体"/>
                <w:kern w:val="0"/>
                <w:sz w:val="18"/>
                <w:szCs w:val="16"/>
              </w:rPr>
              <w:t>/</w:t>
            </w:r>
            <w:r>
              <w:rPr>
                <w:rFonts w:ascii="Arial" w:hAnsi="Arial" w:cs="宋体"/>
                <w:kern w:val="0"/>
                <w:sz w:val="18"/>
                <w:szCs w:val="16"/>
              </w:rPr>
              <w:t>4</w:t>
            </w:r>
            <w:r w:rsidR="0094655B">
              <w:rPr>
                <w:rFonts w:ascii="Arial" w:hAnsi="Arial" w:cs="宋体"/>
                <w:kern w:val="0"/>
                <w:sz w:val="18"/>
                <w:szCs w:val="16"/>
              </w:rPr>
              <w:t>/</w:t>
            </w:r>
            <w:r>
              <w:rPr>
                <w:rFonts w:ascii="Arial" w:hAnsi="Arial" w:cs="宋体"/>
                <w:kern w:val="0"/>
                <w:sz w:val="18"/>
                <w:szCs w:val="16"/>
              </w:rPr>
              <w:t>24</w:t>
            </w:r>
          </w:p>
        </w:tc>
      </w:tr>
    </w:tbl>
    <w:p w:rsidR="00763A40" w:rsidRDefault="00797BD8">
      <w:pPr>
        <w:pStyle w:val="1"/>
        <w:spacing w:before="300" w:after="300" w:line="360" w:lineRule="exact"/>
        <w:jc w:val="left"/>
        <w:rPr>
          <w:rFonts w:ascii="Arial" w:hAnsi="Arial" w:cs="Arial"/>
          <w:color w:val="000000"/>
          <w:sz w:val="24"/>
          <w:szCs w:val="24"/>
        </w:rPr>
      </w:pPr>
      <w:bookmarkStart w:id="51" w:name="_Toc535570755"/>
      <w:bookmarkStart w:id="52" w:name="_Toc535932780"/>
      <w:bookmarkStart w:id="53" w:name="_Toc535508641"/>
      <w:bookmarkStart w:id="54" w:name="_Toc535580028"/>
      <w:bookmarkStart w:id="55" w:name="_Toc535580096"/>
      <w:bookmarkStart w:id="56" w:name="_Toc532281662"/>
      <w:bookmarkStart w:id="57" w:name="_Toc13854"/>
      <w:bookmarkStart w:id="58" w:name="_Toc43112379"/>
      <w:r>
        <w:rPr>
          <w:rFonts w:ascii="Arial" w:hAnsi="Arial" w:cs="Arial"/>
          <w:color w:val="000000"/>
          <w:sz w:val="24"/>
          <w:szCs w:val="24"/>
        </w:rPr>
        <w:t>6</w:t>
      </w:r>
      <w:bookmarkEnd w:id="51"/>
      <w:bookmarkEnd w:id="52"/>
      <w:bookmarkEnd w:id="53"/>
      <w:bookmarkEnd w:id="54"/>
      <w:bookmarkEnd w:id="55"/>
      <w:bookmarkEnd w:id="56"/>
      <w:r>
        <w:rPr>
          <w:rFonts w:ascii="Arial" w:hAnsi="宋体" w:cs="Arial"/>
          <w:color w:val="000000"/>
          <w:sz w:val="24"/>
          <w:szCs w:val="24"/>
        </w:rPr>
        <w:t>标的项目收储情况</w:t>
      </w:r>
      <w:bookmarkEnd w:id="57"/>
      <w:bookmarkEnd w:id="58"/>
    </w:p>
    <w:p w:rsidR="00763A40" w:rsidRDefault="00797BD8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宋体" w:cs="Arial"/>
          <w:bCs/>
          <w:kern w:val="44"/>
          <w:szCs w:val="21"/>
        </w:rPr>
        <w:t>项目公司</w:t>
      </w:r>
      <w:r>
        <w:rPr>
          <w:rFonts w:ascii="Arial" w:hAnsi="宋体" w:cs="Arial" w:hint="eastAsia"/>
          <w:bCs/>
          <w:kern w:val="44"/>
          <w:szCs w:val="21"/>
        </w:rPr>
        <w:t>尚未</w:t>
      </w:r>
      <w:r>
        <w:rPr>
          <w:rFonts w:ascii="Arial" w:hAnsi="宋体" w:cs="Arial"/>
          <w:bCs/>
          <w:kern w:val="44"/>
          <w:szCs w:val="21"/>
        </w:rPr>
        <w:t>签署《收回国有土地使用权协议》</w:t>
      </w:r>
      <w:r>
        <w:rPr>
          <w:rFonts w:ascii="Arial" w:hAnsi="宋体" w:cs="Arial" w:hint="eastAsia"/>
          <w:bCs/>
          <w:kern w:val="44"/>
          <w:szCs w:val="21"/>
        </w:rPr>
        <w:t>。</w:t>
      </w:r>
    </w:p>
    <w:p w:rsidR="00763A40" w:rsidRDefault="00763A40">
      <w:pPr>
        <w:spacing w:line="360" w:lineRule="auto"/>
        <w:ind w:firstLineChars="200" w:firstLine="420"/>
        <w:jc w:val="center"/>
        <w:rPr>
          <w:rFonts w:ascii="Arial" w:hAnsi="Arial"/>
        </w:rPr>
      </w:pPr>
    </w:p>
    <w:p w:rsidR="00763A40" w:rsidRDefault="00763A40">
      <w:pPr>
        <w:spacing w:line="360" w:lineRule="auto"/>
        <w:ind w:firstLineChars="200" w:firstLine="420"/>
        <w:jc w:val="center"/>
        <w:rPr>
          <w:rFonts w:ascii="Arial" w:hAnsi="Arial"/>
        </w:rPr>
        <w:sectPr w:rsidR="00763A40">
          <w:footerReference w:type="default" r:id="rId20"/>
          <w:pgSz w:w="11906" w:h="16838"/>
          <w:pgMar w:top="1843" w:right="1134" w:bottom="1134" w:left="1134" w:header="851" w:footer="850" w:gutter="340"/>
          <w:pgNumType w:start="1"/>
          <w:cols w:space="720"/>
          <w:docGrid w:linePitch="312"/>
        </w:sectPr>
      </w:pPr>
    </w:p>
    <w:p w:rsidR="00763A40" w:rsidRDefault="00797BD8">
      <w:pPr>
        <w:pStyle w:val="1"/>
        <w:spacing w:before="300" w:after="300" w:line="360" w:lineRule="exact"/>
        <w:jc w:val="left"/>
        <w:rPr>
          <w:rFonts w:cs="Arial"/>
          <w:sz w:val="24"/>
          <w:szCs w:val="24"/>
        </w:rPr>
      </w:pPr>
      <w:bookmarkStart w:id="59" w:name="_Toc532281663"/>
      <w:bookmarkStart w:id="60" w:name="_Toc535932781"/>
      <w:bookmarkStart w:id="61" w:name="_Toc2107"/>
      <w:bookmarkStart w:id="62" w:name="_Toc535580097"/>
      <w:bookmarkStart w:id="63" w:name="_Toc535508642"/>
      <w:bookmarkStart w:id="64" w:name="_Toc535570756"/>
      <w:bookmarkStart w:id="65" w:name="_Toc535580029"/>
      <w:bookmarkStart w:id="66" w:name="_Toc43112380"/>
      <w:r>
        <w:rPr>
          <w:rFonts w:ascii="Arial" w:hAnsi="Arial" w:cs="Arial"/>
          <w:color w:val="000000"/>
          <w:sz w:val="24"/>
          <w:szCs w:val="24"/>
        </w:rPr>
        <w:lastRenderedPageBreak/>
        <w:t>7</w:t>
      </w:r>
      <w:r>
        <w:rPr>
          <w:rFonts w:ascii="Arial" w:hAnsi="宋体" w:cs="Arial"/>
          <w:color w:val="000000"/>
          <w:sz w:val="24"/>
          <w:szCs w:val="24"/>
        </w:rPr>
        <w:t>资金</w:t>
      </w:r>
      <w:bookmarkEnd w:id="59"/>
      <w:r>
        <w:rPr>
          <w:rFonts w:ascii="Arial" w:hAnsi="宋体" w:cs="Arial"/>
          <w:color w:val="000000"/>
          <w:sz w:val="24"/>
          <w:szCs w:val="24"/>
        </w:rPr>
        <w:t>情况</w:t>
      </w:r>
      <w:bookmarkEnd w:id="60"/>
      <w:bookmarkEnd w:id="61"/>
      <w:bookmarkEnd w:id="62"/>
      <w:bookmarkEnd w:id="63"/>
      <w:bookmarkEnd w:id="64"/>
      <w:bookmarkEnd w:id="65"/>
      <w:bookmarkEnd w:id="66"/>
    </w:p>
    <w:p w:rsidR="00763A40" w:rsidRDefault="00797BD8">
      <w:pPr>
        <w:pStyle w:val="2"/>
        <w:spacing w:before="300" w:after="300" w:line="360" w:lineRule="exact"/>
        <w:jc w:val="left"/>
      </w:pPr>
      <w:bookmarkStart w:id="67" w:name="_Toc535580030"/>
      <w:bookmarkStart w:id="68" w:name="_Toc29462187"/>
      <w:bookmarkStart w:id="69" w:name="_Toc535508643"/>
      <w:bookmarkStart w:id="70" w:name="_Toc535570757"/>
      <w:bookmarkStart w:id="71" w:name="_Toc535932782"/>
      <w:bookmarkStart w:id="72" w:name="_Toc535580098"/>
      <w:bookmarkStart w:id="73" w:name="_Toc29462188"/>
      <w:bookmarkStart w:id="74" w:name="_Toc43112381"/>
      <w:bookmarkEnd w:id="67"/>
      <w:bookmarkEnd w:id="68"/>
      <w:bookmarkEnd w:id="69"/>
      <w:bookmarkEnd w:id="70"/>
      <w:bookmarkEnd w:id="71"/>
      <w:bookmarkEnd w:id="72"/>
      <w:r>
        <w:rPr>
          <w:rFonts w:eastAsia="宋体" w:cs="Arial"/>
          <w:sz w:val="24"/>
          <w:szCs w:val="24"/>
        </w:rPr>
        <w:t>7.1</w:t>
      </w:r>
      <w:r>
        <w:rPr>
          <w:rFonts w:eastAsia="宋体" w:hAnsi="宋体" w:cs="Arial"/>
          <w:sz w:val="24"/>
          <w:szCs w:val="24"/>
        </w:rPr>
        <w:t>本月资金流出情况</w:t>
      </w:r>
      <w:bookmarkEnd w:id="73"/>
      <w:bookmarkEnd w:id="74"/>
    </w:p>
    <w:p w:rsidR="00763A40" w:rsidRDefault="00797BD8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2020</w:t>
      </w:r>
      <w:r>
        <w:rPr>
          <w:rFonts w:ascii="Arial" w:hAnsi="Arial" w:cs="Arial" w:hint="eastAsia"/>
          <w:bCs/>
          <w:kern w:val="44"/>
          <w:szCs w:val="21"/>
        </w:rPr>
        <w:t>年</w:t>
      </w:r>
      <w:r>
        <w:rPr>
          <w:rFonts w:ascii="Arial" w:hAnsi="Arial" w:cs="Arial"/>
          <w:bCs/>
          <w:kern w:val="44"/>
          <w:szCs w:val="21"/>
        </w:rPr>
        <w:t>5</w:t>
      </w:r>
      <w:r>
        <w:rPr>
          <w:rFonts w:ascii="Arial" w:hAnsi="Arial" w:cs="Arial" w:hint="eastAsia"/>
          <w:bCs/>
          <w:kern w:val="44"/>
          <w:szCs w:val="21"/>
        </w:rPr>
        <w:t>月资金流出总额共计</w:t>
      </w:r>
      <w:r>
        <w:rPr>
          <w:rFonts w:ascii="Arial" w:hAnsi="Arial" w:cs="Arial"/>
          <w:bCs/>
          <w:kern w:val="44"/>
          <w:szCs w:val="21"/>
        </w:rPr>
        <w:t>652,401.00</w:t>
      </w:r>
      <w:r>
        <w:rPr>
          <w:rFonts w:ascii="Arial" w:hAnsi="Arial" w:cs="Arial" w:hint="eastAsia"/>
          <w:bCs/>
          <w:kern w:val="44"/>
          <w:szCs w:val="21"/>
        </w:rPr>
        <w:t>元。</w:t>
      </w:r>
    </w:p>
    <w:tbl>
      <w:tblPr>
        <w:tblpPr w:leftFromText="180" w:rightFromText="180" w:vertAnchor="text" w:horzAnchor="margin" w:tblpY="777"/>
        <w:tblW w:w="484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76"/>
        <w:gridCol w:w="2983"/>
        <w:gridCol w:w="4484"/>
        <w:gridCol w:w="1867"/>
        <w:gridCol w:w="1701"/>
        <w:gridCol w:w="2405"/>
      </w:tblGrid>
      <w:tr w:rsidR="00763A40">
        <w:trPr>
          <w:trHeight w:val="411"/>
          <w:tblHeader/>
        </w:trPr>
        <w:tc>
          <w:tcPr>
            <w:tcW w:w="306" w:type="pct"/>
            <w:shd w:val="clear" w:color="auto" w:fill="auto"/>
            <w:noWrap/>
            <w:vAlign w:val="center"/>
          </w:tcPr>
          <w:p w:rsidR="00763A40" w:rsidRDefault="00797BD8">
            <w:pPr>
              <w:widowControl/>
              <w:jc w:val="center"/>
              <w:rPr>
                <w:rFonts w:ascii="Arial" w:hAnsi="Arial" w:cs="宋体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b/>
                <w:color w:val="000000"/>
                <w:kern w:val="0"/>
                <w:sz w:val="18"/>
                <w:szCs w:val="16"/>
              </w:rPr>
              <w:t>序号</w:t>
            </w:r>
          </w:p>
        </w:tc>
        <w:tc>
          <w:tcPr>
            <w:tcW w:w="1042" w:type="pct"/>
            <w:shd w:val="clear" w:color="auto" w:fill="auto"/>
            <w:noWrap/>
            <w:vAlign w:val="center"/>
          </w:tcPr>
          <w:p w:rsidR="00763A40" w:rsidRDefault="00797BD8">
            <w:pPr>
              <w:widowControl/>
              <w:jc w:val="center"/>
              <w:rPr>
                <w:rFonts w:ascii="Arial" w:hAnsi="Arial" w:cs="宋体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b/>
                <w:color w:val="000000"/>
                <w:kern w:val="0"/>
                <w:sz w:val="18"/>
                <w:szCs w:val="16"/>
              </w:rPr>
              <w:t>收款方</w:t>
            </w:r>
          </w:p>
        </w:tc>
        <w:tc>
          <w:tcPr>
            <w:tcW w:w="1566" w:type="pct"/>
            <w:shd w:val="clear" w:color="auto" w:fill="auto"/>
            <w:noWrap/>
            <w:vAlign w:val="center"/>
          </w:tcPr>
          <w:p w:rsidR="00763A40" w:rsidRDefault="00797BD8">
            <w:pPr>
              <w:widowControl/>
              <w:jc w:val="center"/>
              <w:rPr>
                <w:rFonts w:ascii="Arial" w:hAnsi="Arial" w:cs="宋体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b/>
                <w:color w:val="000000"/>
                <w:kern w:val="0"/>
                <w:sz w:val="18"/>
                <w:szCs w:val="16"/>
              </w:rPr>
              <w:t>资金用途</w:t>
            </w:r>
          </w:p>
        </w:tc>
        <w:tc>
          <w:tcPr>
            <w:tcW w:w="652" w:type="pct"/>
            <w:shd w:val="clear" w:color="auto" w:fill="auto"/>
            <w:noWrap/>
            <w:vAlign w:val="center"/>
          </w:tcPr>
          <w:p w:rsidR="00763A40" w:rsidRDefault="00797BD8">
            <w:pPr>
              <w:widowControl/>
              <w:jc w:val="center"/>
              <w:rPr>
                <w:rFonts w:ascii="Arial" w:hAnsi="Arial" w:cs="宋体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b/>
                <w:color w:val="000000"/>
                <w:kern w:val="0"/>
                <w:sz w:val="18"/>
                <w:szCs w:val="16"/>
              </w:rPr>
              <w:t>金额（元）</w:t>
            </w:r>
          </w:p>
        </w:tc>
        <w:tc>
          <w:tcPr>
            <w:tcW w:w="594" w:type="pct"/>
            <w:shd w:val="clear" w:color="auto" w:fill="auto"/>
            <w:noWrap/>
            <w:vAlign w:val="center"/>
          </w:tcPr>
          <w:p w:rsidR="00763A40" w:rsidRDefault="00797BD8">
            <w:pPr>
              <w:widowControl/>
              <w:jc w:val="center"/>
              <w:rPr>
                <w:rFonts w:ascii="Arial" w:hAnsi="Arial" w:cs="宋体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b/>
                <w:color w:val="000000"/>
                <w:kern w:val="0"/>
                <w:sz w:val="18"/>
                <w:szCs w:val="16"/>
              </w:rPr>
              <w:t>支付时间</w:t>
            </w:r>
          </w:p>
        </w:tc>
        <w:tc>
          <w:tcPr>
            <w:tcW w:w="840" w:type="pct"/>
            <w:shd w:val="clear" w:color="auto" w:fill="auto"/>
            <w:noWrap/>
            <w:vAlign w:val="center"/>
          </w:tcPr>
          <w:p w:rsidR="00763A40" w:rsidRDefault="00797BD8">
            <w:pPr>
              <w:widowControl/>
              <w:jc w:val="center"/>
              <w:rPr>
                <w:rFonts w:ascii="Arial" w:hAnsi="Arial" w:cs="宋体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b/>
                <w:color w:val="000000"/>
                <w:kern w:val="0"/>
                <w:sz w:val="18"/>
                <w:szCs w:val="16"/>
              </w:rPr>
              <w:t>出款账户</w:t>
            </w:r>
          </w:p>
        </w:tc>
      </w:tr>
      <w:tr w:rsidR="00763A40">
        <w:trPr>
          <w:trHeight w:val="415"/>
        </w:trPr>
        <w:tc>
          <w:tcPr>
            <w:tcW w:w="306" w:type="pct"/>
            <w:shd w:val="clear" w:color="auto" w:fill="auto"/>
            <w:noWrap/>
            <w:vAlign w:val="center"/>
          </w:tcPr>
          <w:p w:rsidR="00763A40" w:rsidRDefault="00797BD8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1</w:t>
            </w:r>
          </w:p>
        </w:tc>
        <w:tc>
          <w:tcPr>
            <w:tcW w:w="1042" w:type="pct"/>
            <w:shd w:val="clear" w:color="auto" w:fill="auto"/>
            <w:noWrap/>
            <w:vAlign w:val="center"/>
          </w:tcPr>
          <w:p w:rsidR="00763A40" w:rsidRDefault="00797BD8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列龙辉</w:t>
            </w:r>
          </w:p>
        </w:tc>
        <w:tc>
          <w:tcPr>
            <w:tcW w:w="1566" w:type="pct"/>
            <w:shd w:val="clear" w:color="auto" w:fill="auto"/>
            <w:noWrap/>
            <w:vAlign w:val="center"/>
          </w:tcPr>
          <w:p w:rsidR="00763A40" w:rsidRDefault="00797BD8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安南针绣厂电表安装费用</w:t>
            </w:r>
          </w:p>
        </w:tc>
        <w:tc>
          <w:tcPr>
            <w:tcW w:w="652" w:type="pct"/>
            <w:shd w:val="clear" w:color="auto" w:fill="auto"/>
            <w:noWrap/>
            <w:vAlign w:val="center"/>
          </w:tcPr>
          <w:p w:rsidR="00763A40" w:rsidRDefault="00797BD8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  <w:t>2,401.00</w:t>
            </w:r>
          </w:p>
        </w:tc>
        <w:tc>
          <w:tcPr>
            <w:tcW w:w="594" w:type="pct"/>
            <w:shd w:val="clear" w:color="auto" w:fill="auto"/>
            <w:noWrap/>
            <w:vAlign w:val="center"/>
          </w:tcPr>
          <w:p w:rsidR="00763A40" w:rsidRDefault="00797BD8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20200</w:t>
            </w:r>
            <w:r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  <w:t>514</w:t>
            </w:r>
          </w:p>
        </w:tc>
        <w:tc>
          <w:tcPr>
            <w:tcW w:w="840" w:type="pct"/>
            <w:shd w:val="clear" w:color="auto" w:fill="auto"/>
            <w:noWrap/>
            <w:vAlign w:val="center"/>
          </w:tcPr>
          <w:p w:rsidR="00763A40" w:rsidRDefault="00797BD8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中国银行基本户</w:t>
            </w:r>
          </w:p>
        </w:tc>
      </w:tr>
      <w:tr w:rsidR="00763A40">
        <w:trPr>
          <w:trHeight w:val="415"/>
        </w:trPr>
        <w:tc>
          <w:tcPr>
            <w:tcW w:w="306" w:type="pct"/>
            <w:shd w:val="clear" w:color="auto" w:fill="auto"/>
            <w:noWrap/>
            <w:vAlign w:val="center"/>
          </w:tcPr>
          <w:p w:rsidR="00763A40" w:rsidRDefault="00797BD8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2</w:t>
            </w:r>
          </w:p>
        </w:tc>
        <w:tc>
          <w:tcPr>
            <w:tcW w:w="1042" w:type="pct"/>
            <w:shd w:val="clear" w:color="auto" w:fill="auto"/>
            <w:noWrap/>
            <w:vAlign w:val="center"/>
          </w:tcPr>
          <w:p w:rsidR="00763A40" w:rsidRDefault="00797BD8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中国民生信托有限公司</w:t>
            </w:r>
          </w:p>
        </w:tc>
        <w:tc>
          <w:tcPr>
            <w:tcW w:w="1566" w:type="pct"/>
            <w:shd w:val="clear" w:color="auto" w:fill="auto"/>
            <w:noWrap/>
            <w:vAlign w:val="center"/>
          </w:tcPr>
          <w:p w:rsidR="00763A40" w:rsidRDefault="00797BD8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保障基金</w:t>
            </w:r>
          </w:p>
        </w:tc>
        <w:tc>
          <w:tcPr>
            <w:tcW w:w="652" w:type="pct"/>
            <w:shd w:val="clear" w:color="auto" w:fill="auto"/>
            <w:noWrap/>
            <w:vAlign w:val="center"/>
          </w:tcPr>
          <w:p w:rsidR="00763A40" w:rsidRDefault="00797BD8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  <w:t>500,000.00</w:t>
            </w:r>
          </w:p>
        </w:tc>
        <w:tc>
          <w:tcPr>
            <w:tcW w:w="594" w:type="pct"/>
            <w:shd w:val="clear" w:color="auto" w:fill="auto"/>
            <w:noWrap/>
            <w:vAlign w:val="center"/>
          </w:tcPr>
          <w:p w:rsidR="00763A40" w:rsidRDefault="00797BD8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20200</w:t>
            </w:r>
            <w:r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  <w:t>5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14</w:t>
            </w:r>
          </w:p>
        </w:tc>
        <w:tc>
          <w:tcPr>
            <w:tcW w:w="840" w:type="pct"/>
            <w:shd w:val="clear" w:color="auto" w:fill="auto"/>
            <w:noWrap/>
            <w:vAlign w:val="center"/>
          </w:tcPr>
          <w:p w:rsidR="00763A40" w:rsidRDefault="00797BD8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中国银行基本户</w:t>
            </w:r>
          </w:p>
        </w:tc>
      </w:tr>
      <w:tr w:rsidR="00763A40">
        <w:trPr>
          <w:trHeight w:val="415"/>
        </w:trPr>
        <w:tc>
          <w:tcPr>
            <w:tcW w:w="306" w:type="pct"/>
            <w:shd w:val="clear" w:color="auto" w:fill="auto"/>
            <w:noWrap/>
            <w:vAlign w:val="center"/>
          </w:tcPr>
          <w:p w:rsidR="00763A40" w:rsidRDefault="00797BD8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3</w:t>
            </w:r>
          </w:p>
        </w:tc>
        <w:tc>
          <w:tcPr>
            <w:tcW w:w="1042" w:type="pct"/>
            <w:shd w:val="clear" w:color="auto" w:fill="auto"/>
            <w:noWrap/>
            <w:vAlign w:val="center"/>
          </w:tcPr>
          <w:p w:rsidR="00763A40" w:rsidRDefault="00797BD8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中国民生信托有限公司</w:t>
            </w:r>
          </w:p>
        </w:tc>
        <w:tc>
          <w:tcPr>
            <w:tcW w:w="1566" w:type="pct"/>
            <w:shd w:val="clear" w:color="auto" w:fill="auto"/>
            <w:noWrap/>
            <w:vAlign w:val="center"/>
          </w:tcPr>
          <w:p w:rsidR="00763A40" w:rsidRDefault="00797BD8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保障基金</w:t>
            </w:r>
          </w:p>
        </w:tc>
        <w:tc>
          <w:tcPr>
            <w:tcW w:w="652" w:type="pct"/>
            <w:shd w:val="clear" w:color="auto" w:fill="auto"/>
            <w:noWrap/>
            <w:vAlign w:val="center"/>
          </w:tcPr>
          <w:p w:rsidR="00763A40" w:rsidRDefault="00797BD8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  <w:t>150,000.00</w:t>
            </w:r>
          </w:p>
        </w:tc>
        <w:tc>
          <w:tcPr>
            <w:tcW w:w="594" w:type="pct"/>
            <w:shd w:val="clear" w:color="auto" w:fill="auto"/>
            <w:noWrap/>
            <w:vAlign w:val="center"/>
          </w:tcPr>
          <w:p w:rsidR="00763A40" w:rsidRDefault="00797BD8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20200</w:t>
            </w:r>
            <w:r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  <w:t>514</w:t>
            </w:r>
          </w:p>
        </w:tc>
        <w:tc>
          <w:tcPr>
            <w:tcW w:w="840" w:type="pct"/>
            <w:shd w:val="clear" w:color="auto" w:fill="auto"/>
            <w:noWrap/>
            <w:vAlign w:val="center"/>
          </w:tcPr>
          <w:p w:rsidR="00763A40" w:rsidRDefault="00797BD8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中国银行基本户</w:t>
            </w:r>
          </w:p>
        </w:tc>
      </w:tr>
      <w:tr w:rsidR="00763A40">
        <w:trPr>
          <w:gridAfter w:val="2"/>
          <w:wAfter w:w="1434" w:type="pct"/>
          <w:trHeight w:val="347"/>
        </w:trPr>
        <w:tc>
          <w:tcPr>
            <w:tcW w:w="2914" w:type="pct"/>
            <w:gridSpan w:val="3"/>
            <w:shd w:val="clear" w:color="auto" w:fill="auto"/>
            <w:noWrap/>
            <w:vAlign w:val="center"/>
          </w:tcPr>
          <w:p w:rsidR="00763A40" w:rsidRDefault="00797BD8">
            <w:pPr>
              <w:widowControl/>
              <w:jc w:val="center"/>
              <w:rPr>
                <w:rFonts w:ascii="Arial" w:hAnsi="Arial" w:cs="宋体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b/>
                <w:color w:val="000000"/>
                <w:kern w:val="0"/>
                <w:sz w:val="18"/>
                <w:szCs w:val="16"/>
              </w:rPr>
              <w:t>总</w:t>
            </w:r>
            <w:r>
              <w:rPr>
                <w:rFonts w:ascii="Arial" w:hAnsi="Arial" w:cs="宋体" w:hint="eastAsia"/>
                <w:b/>
                <w:color w:val="000000"/>
                <w:kern w:val="0"/>
                <w:sz w:val="18"/>
                <w:szCs w:val="16"/>
              </w:rPr>
              <w:t xml:space="preserve">     </w:t>
            </w:r>
            <w:r>
              <w:rPr>
                <w:rFonts w:ascii="Arial" w:hAnsi="Arial" w:cs="宋体" w:hint="eastAsia"/>
                <w:b/>
                <w:color w:val="000000"/>
                <w:kern w:val="0"/>
                <w:sz w:val="18"/>
                <w:szCs w:val="16"/>
              </w:rPr>
              <w:t>计</w:t>
            </w:r>
          </w:p>
        </w:tc>
        <w:tc>
          <w:tcPr>
            <w:tcW w:w="652" w:type="pct"/>
            <w:shd w:val="clear" w:color="auto" w:fill="auto"/>
            <w:noWrap/>
            <w:vAlign w:val="center"/>
          </w:tcPr>
          <w:p w:rsidR="00763A40" w:rsidRDefault="00797BD8">
            <w:pPr>
              <w:widowControl/>
              <w:jc w:val="center"/>
              <w:rPr>
                <w:rFonts w:ascii="Arial" w:hAnsi="Arial" w:cs="宋体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宋体"/>
                <w:b/>
                <w:color w:val="000000"/>
                <w:kern w:val="0"/>
                <w:sz w:val="18"/>
                <w:szCs w:val="16"/>
              </w:rPr>
              <w:t>652,401.00</w:t>
            </w:r>
          </w:p>
        </w:tc>
      </w:tr>
    </w:tbl>
    <w:p w:rsidR="00763A40" w:rsidRDefault="00797BD8" w:rsidP="005D7B75">
      <w:pPr>
        <w:spacing w:beforeLines="100"/>
        <w:jc w:val="center"/>
        <w:rPr>
          <w:rFonts w:ascii="Arial" w:hAnsi="Arial"/>
          <w:b/>
          <w:color w:val="000000"/>
          <w:sz w:val="24"/>
          <w:szCs w:val="21"/>
        </w:rPr>
      </w:pPr>
      <w:r>
        <w:rPr>
          <w:rFonts w:ascii="Arial" w:hAnsi="Arial" w:hint="eastAsia"/>
          <w:b/>
          <w:color w:val="000000"/>
          <w:sz w:val="24"/>
          <w:szCs w:val="21"/>
        </w:rPr>
        <w:t>2020</w:t>
      </w:r>
      <w:r>
        <w:rPr>
          <w:rFonts w:ascii="Arial" w:hAnsi="Arial" w:hint="eastAsia"/>
          <w:b/>
          <w:color w:val="000000"/>
          <w:sz w:val="24"/>
          <w:szCs w:val="21"/>
        </w:rPr>
        <w:t>年</w:t>
      </w:r>
      <w:r>
        <w:rPr>
          <w:rFonts w:ascii="Arial" w:hAnsi="Arial"/>
          <w:b/>
          <w:color w:val="000000"/>
          <w:sz w:val="24"/>
          <w:szCs w:val="21"/>
        </w:rPr>
        <w:t>5</w:t>
      </w:r>
      <w:r>
        <w:rPr>
          <w:rFonts w:ascii="Arial" w:hAnsi="Arial" w:hint="eastAsia"/>
          <w:b/>
          <w:color w:val="000000"/>
          <w:sz w:val="24"/>
          <w:szCs w:val="21"/>
        </w:rPr>
        <w:t>月资金流出情况表</w:t>
      </w:r>
    </w:p>
    <w:p w:rsidR="00763A40" w:rsidRDefault="00797BD8">
      <w:pPr>
        <w:spacing w:line="360" w:lineRule="auto"/>
        <w:ind w:firstLineChars="200" w:firstLine="442"/>
        <w:jc w:val="left"/>
        <w:rPr>
          <w:rFonts w:ascii="Arial" w:hAnsi="Arial"/>
          <w:b/>
          <w:color w:val="000000"/>
          <w:sz w:val="22"/>
          <w:szCs w:val="21"/>
        </w:rPr>
        <w:sectPr w:rsidR="00763A40">
          <w:pgSz w:w="16838" w:h="11906" w:orient="landscape"/>
          <w:pgMar w:top="1508" w:right="1134" w:bottom="1134" w:left="1134" w:header="851" w:footer="850" w:gutter="340"/>
          <w:cols w:space="720"/>
          <w:docGrid w:linePitch="312"/>
        </w:sectPr>
      </w:pPr>
      <w:r>
        <w:rPr>
          <w:rFonts w:ascii="Arial" w:hAnsi="Arial" w:hint="eastAsia"/>
          <w:b/>
          <w:color w:val="000000"/>
          <w:sz w:val="22"/>
          <w:szCs w:val="21"/>
        </w:rPr>
        <w:t>注：</w:t>
      </w:r>
      <w:r>
        <w:rPr>
          <w:rFonts w:ascii="Arial" w:hAnsi="Arial" w:hint="eastAsia"/>
          <w:color w:val="000000"/>
          <w:szCs w:val="21"/>
        </w:rPr>
        <w:t>以上资金流出不含银行自动扣除的手续费、工本费等</w:t>
      </w:r>
    </w:p>
    <w:p w:rsidR="00763A40" w:rsidRDefault="00797BD8">
      <w:pPr>
        <w:pStyle w:val="2"/>
        <w:spacing w:before="300" w:after="300" w:line="360" w:lineRule="exact"/>
        <w:jc w:val="left"/>
        <w:rPr>
          <w:rFonts w:eastAsia="宋体" w:cs="Arial"/>
          <w:sz w:val="24"/>
          <w:szCs w:val="24"/>
        </w:rPr>
      </w:pPr>
      <w:bookmarkStart w:id="75" w:name="_Toc535580031"/>
      <w:bookmarkStart w:id="76" w:name="_Toc535580099"/>
      <w:bookmarkStart w:id="77" w:name="_Toc535508644"/>
      <w:bookmarkStart w:id="78" w:name="_Toc535932783"/>
      <w:bookmarkStart w:id="79" w:name="_Toc535570758"/>
      <w:bookmarkStart w:id="80" w:name="_Toc29462189"/>
      <w:bookmarkStart w:id="81" w:name="_Toc43112382"/>
      <w:bookmarkEnd w:id="75"/>
      <w:bookmarkEnd w:id="76"/>
      <w:bookmarkEnd w:id="77"/>
      <w:bookmarkEnd w:id="78"/>
      <w:bookmarkEnd w:id="79"/>
      <w:r>
        <w:rPr>
          <w:rFonts w:eastAsia="宋体" w:cs="Arial"/>
          <w:sz w:val="24"/>
          <w:szCs w:val="24"/>
        </w:rPr>
        <w:lastRenderedPageBreak/>
        <w:t>7.2</w:t>
      </w:r>
      <w:r>
        <w:rPr>
          <w:rFonts w:eastAsia="宋体" w:hAnsi="宋体" w:cs="Arial"/>
          <w:sz w:val="24"/>
          <w:szCs w:val="24"/>
        </w:rPr>
        <w:t>本月资金流入情况</w:t>
      </w:r>
      <w:bookmarkEnd w:id="80"/>
      <w:bookmarkEnd w:id="81"/>
    </w:p>
    <w:p w:rsidR="00763A40" w:rsidRDefault="00797BD8">
      <w:pPr>
        <w:spacing w:before="300" w:after="300" w:line="360" w:lineRule="exact"/>
        <w:jc w:val="left"/>
        <w:rPr>
          <w:rFonts w:ascii="宋体" w:hAnsi="宋体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7.2.1</w:t>
      </w:r>
      <w:r>
        <w:rPr>
          <w:rFonts w:ascii="宋体" w:hAnsi="宋体" w:hint="eastAsia"/>
          <w:b/>
          <w:bCs/>
          <w:sz w:val="24"/>
        </w:rPr>
        <w:t>收储补偿回款流入</w:t>
      </w:r>
    </w:p>
    <w:p w:rsidR="00763A40" w:rsidRDefault="00797BD8">
      <w:pPr>
        <w:spacing w:line="480" w:lineRule="auto"/>
        <w:ind w:firstLineChars="200" w:firstLine="420"/>
        <w:rPr>
          <w:rFonts w:ascii="Arial" w:hAnsi="Arial" w:cs="Arial"/>
          <w:kern w:val="44"/>
        </w:rPr>
      </w:pPr>
      <w:r>
        <w:rPr>
          <w:rFonts w:ascii="Arial" w:hAnsi="Arial" w:cs="Arial"/>
          <w:kern w:val="44"/>
        </w:rPr>
        <w:t>2020</w:t>
      </w:r>
      <w:r>
        <w:rPr>
          <w:rFonts w:ascii="Arial" w:hAnsi="宋体" w:cs="Arial"/>
          <w:kern w:val="44"/>
        </w:rPr>
        <w:t>年</w:t>
      </w:r>
      <w:r>
        <w:rPr>
          <w:rFonts w:ascii="Arial" w:hAnsi="Arial" w:cs="Arial"/>
          <w:kern w:val="44"/>
        </w:rPr>
        <w:t>5</w:t>
      </w:r>
      <w:r>
        <w:rPr>
          <w:rFonts w:ascii="Arial" w:hAnsi="宋体" w:cs="Arial"/>
          <w:kern w:val="44"/>
        </w:rPr>
        <w:t>月入场监管后项目公司暂无收储补偿回款。</w:t>
      </w:r>
    </w:p>
    <w:tbl>
      <w:tblPr>
        <w:tblW w:w="95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78"/>
        <w:gridCol w:w="4432"/>
      </w:tblGrid>
      <w:tr w:rsidR="00763A40">
        <w:trPr>
          <w:trHeight w:val="609"/>
          <w:jc w:val="center"/>
        </w:trPr>
        <w:tc>
          <w:tcPr>
            <w:tcW w:w="5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3A40" w:rsidRDefault="00797BD8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地块</w:t>
            </w:r>
          </w:p>
        </w:tc>
        <w:tc>
          <w:tcPr>
            <w:tcW w:w="44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3A40" w:rsidRDefault="00797BD8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2020</w:t>
            </w: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年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5</w:t>
            </w: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月回款额（万元）</w:t>
            </w:r>
          </w:p>
        </w:tc>
      </w:tr>
      <w:tr w:rsidR="00763A40">
        <w:trPr>
          <w:trHeight w:val="369"/>
          <w:jc w:val="center"/>
        </w:trPr>
        <w:tc>
          <w:tcPr>
            <w:tcW w:w="5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3A40" w:rsidRDefault="00797BD8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/</w:t>
            </w:r>
          </w:p>
        </w:tc>
        <w:tc>
          <w:tcPr>
            <w:tcW w:w="44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3A40" w:rsidRDefault="00797BD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</w:p>
        </w:tc>
      </w:tr>
      <w:tr w:rsidR="00763A40">
        <w:trPr>
          <w:trHeight w:val="369"/>
          <w:jc w:val="center"/>
        </w:trPr>
        <w:tc>
          <w:tcPr>
            <w:tcW w:w="5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3A40" w:rsidRDefault="00797BD8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总计</w:t>
            </w:r>
          </w:p>
        </w:tc>
        <w:tc>
          <w:tcPr>
            <w:tcW w:w="44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3A40" w:rsidRDefault="00797BD8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/</w:t>
            </w:r>
          </w:p>
        </w:tc>
      </w:tr>
    </w:tbl>
    <w:p w:rsidR="00763A40" w:rsidRDefault="00797BD8">
      <w:pPr>
        <w:spacing w:before="300" w:after="300" w:line="360" w:lineRule="exact"/>
        <w:jc w:val="left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7.2.2</w:t>
      </w:r>
      <w:r>
        <w:rPr>
          <w:rFonts w:ascii="Arial" w:hAnsi="宋体" w:cs="Arial"/>
          <w:b/>
          <w:bCs/>
          <w:sz w:val="24"/>
        </w:rPr>
        <w:t>其他资金流入</w:t>
      </w:r>
    </w:p>
    <w:p w:rsidR="00763A40" w:rsidRDefault="00797BD8">
      <w:pPr>
        <w:spacing w:line="480" w:lineRule="auto"/>
        <w:ind w:firstLineChars="200" w:firstLine="420"/>
        <w:rPr>
          <w:rFonts w:ascii="Arial" w:hAnsi="Arial" w:cs="Arial"/>
          <w:kern w:val="44"/>
        </w:rPr>
      </w:pPr>
      <w:r>
        <w:rPr>
          <w:rFonts w:ascii="Arial" w:hAnsi="Arial" w:cs="Arial"/>
          <w:kern w:val="44"/>
        </w:rPr>
        <w:t>2020</w:t>
      </w:r>
      <w:r>
        <w:rPr>
          <w:rFonts w:ascii="Arial" w:hAnsi="宋体" w:cs="Arial"/>
          <w:kern w:val="44"/>
        </w:rPr>
        <w:t>年</w:t>
      </w:r>
      <w:r>
        <w:rPr>
          <w:rFonts w:ascii="Arial" w:hAnsi="Arial" w:cs="Arial"/>
          <w:kern w:val="44"/>
        </w:rPr>
        <w:t>5</w:t>
      </w:r>
      <w:r>
        <w:rPr>
          <w:rFonts w:ascii="Arial" w:hAnsi="宋体" w:cs="Arial"/>
          <w:kern w:val="44"/>
        </w:rPr>
        <w:t>月入场监管后项目公司暂无其他资金流入。</w:t>
      </w:r>
    </w:p>
    <w:p w:rsidR="00763A40" w:rsidRDefault="00797BD8" w:rsidP="005D7B75">
      <w:pPr>
        <w:spacing w:beforeLines="100"/>
        <w:jc w:val="center"/>
        <w:rPr>
          <w:rFonts w:ascii="Arial" w:hAnsi="Arial"/>
          <w:b/>
          <w:bCs/>
          <w:color w:val="000000"/>
          <w:sz w:val="24"/>
        </w:rPr>
      </w:pPr>
      <w:r>
        <w:rPr>
          <w:rFonts w:ascii="宋体" w:hAnsi="宋体" w:hint="eastAsia"/>
          <w:b/>
          <w:bCs/>
          <w:color w:val="000000"/>
          <w:sz w:val="24"/>
        </w:rPr>
        <w:t>其他资金流入基本情况表</w:t>
      </w:r>
    </w:p>
    <w:tbl>
      <w:tblPr>
        <w:tblW w:w="94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40"/>
        <w:gridCol w:w="2056"/>
        <w:gridCol w:w="1987"/>
        <w:gridCol w:w="1987"/>
      </w:tblGrid>
      <w:tr w:rsidR="00763A40">
        <w:trPr>
          <w:trHeight w:val="404"/>
          <w:jc w:val="center"/>
        </w:trPr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3A40" w:rsidRDefault="00797BD8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kern w:val="0"/>
                <w:sz w:val="18"/>
                <w:szCs w:val="18"/>
              </w:rPr>
              <w:t>资金流入项目</w:t>
            </w:r>
          </w:p>
        </w:tc>
        <w:tc>
          <w:tcPr>
            <w:tcW w:w="2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3A40" w:rsidRDefault="00797BD8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kern w:val="0"/>
                <w:sz w:val="18"/>
                <w:szCs w:val="18"/>
              </w:rPr>
              <w:t>金额（元）</w:t>
            </w:r>
          </w:p>
        </w:tc>
        <w:tc>
          <w:tcPr>
            <w:tcW w:w="1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3A40" w:rsidRDefault="00797BD8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kern w:val="0"/>
                <w:sz w:val="18"/>
                <w:szCs w:val="18"/>
              </w:rPr>
              <w:t>到账日期</w:t>
            </w:r>
          </w:p>
        </w:tc>
        <w:tc>
          <w:tcPr>
            <w:tcW w:w="1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3A40" w:rsidRDefault="00797BD8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kern w:val="0"/>
                <w:sz w:val="18"/>
                <w:szCs w:val="18"/>
              </w:rPr>
              <w:t>账户</w:t>
            </w:r>
          </w:p>
        </w:tc>
      </w:tr>
      <w:tr w:rsidR="00763A40">
        <w:trPr>
          <w:trHeight w:val="404"/>
          <w:jc w:val="center"/>
        </w:trPr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3A40" w:rsidRDefault="00797BD8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/</w:t>
            </w:r>
          </w:p>
        </w:tc>
        <w:tc>
          <w:tcPr>
            <w:tcW w:w="2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3A40" w:rsidRDefault="00797BD8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/</w:t>
            </w:r>
          </w:p>
        </w:tc>
        <w:tc>
          <w:tcPr>
            <w:tcW w:w="1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3A40" w:rsidRDefault="00797BD8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/</w:t>
            </w:r>
          </w:p>
        </w:tc>
        <w:tc>
          <w:tcPr>
            <w:tcW w:w="1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3A40" w:rsidRDefault="00797BD8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/</w:t>
            </w:r>
          </w:p>
        </w:tc>
      </w:tr>
      <w:tr w:rsidR="00763A40">
        <w:trPr>
          <w:trHeight w:val="404"/>
          <w:jc w:val="center"/>
        </w:trPr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3A40" w:rsidRDefault="00797BD8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kern w:val="0"/>
                <w:sz w:val="18"/>
                <w:szCs w:val="18"/>
              </w:rPr>
              <w:t>合计</w:t>
            </w:r>
          </w:p>
        </w:tc>
        <w:tc>
          <w:tcPr>
            <w:tcW w:w="2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3A40" w:rsidRDefault="00797BD8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/</w:t>
            </w:r>
          </w:p>
        </w:tc>
        <w:tc>
          <w:tcPr>
            <w:tcW w:w="1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3A40" w:rsidRDefault="00797BD8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—</w:t>
            </w:r>
          </w:p>
        </w:tc>
        <w:tc>
          <w:tcPr>
            <w:tcW w:w="1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3A40" w:rsidRDefault="00797BD8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—</w:t>
            </w:r>
          </w:p>
        </w:tc>
      </w:tr>
    </w:tbl>
    <w:p w:rsidR="00763A40" w:rsidRDefault="00797BD8" w:rsidP="00797BD8">
      <w:pPr>
        <w:spacing w:line="360" w:lineRule="auto"/>
        <w:ind w:firstLineChars="200" w:firstLine="442"/>
        <w:jc w:val="left"/>
        <w:rPr>
          <w:rFonts w:ascii="Arial" w:hAnsi="Arial"/>
          <w:color w:val="000000"/>
          <w:szCs w:val="21"/>
        </w:rPr>
      </w:pPr>
      <w:r>
        <w:rPr>
          <w:rFonts w:ascii="宋体" w:hAnsi="宋体" w:hint="eastAsia"/>
          <w:b/>
          <w:bCs/>
          <w:color w:val="000000"/>
          <w:sz w:val="22"/>
          <w:szCs w:val="22"/>
        </w:rPr>
        <w:t>注：</w:t>
      </w:r>
      <w:r>
        <w:rPr>
          <w:rFonts w:ascii="宋体" w:hAnsi="宋体" w:hint="eastAsia"/>
          <w:color w:val="000000"/>
        </w:rPr>
        <w:t>以上资金流入不含项目公司银行活期存款利息。</w:t>
      </w:r>
    </w:p>
    <w:p w:rsidR="00763A40" w:rsidRDefault="00763A40">
      <w:pPr>
        <w:spacing w:line="360" w:lineRule="auto"/>
        <w:rPr>
          <w:rFonts w:ascii="Arial" w:hAnsi="Arial" w:cs="Arial"/>
          <w:b/>
          <w:bCs/>
        </w:rPr>
      </w:pPr>
    </w:p>
    <w:p w:rsidR="00763A40" w:rsidRDefault="00797BD8">
      <w:pPr>
        <w:spacing w:before="300" w:after="300" w:line="360" w:lineRule="exact"/>
        <w:jc w:val="left"/>
        <w:rPr>
          <w:rFonts w:ascii="Arial" w:hAnsi="宋体" w:cs="Arial"/>
          <w:b/>
          <w:bCs/>
          <w:sz w:val="24"/>
        </w:rPr>
      </w:pPr>
      <w:r>
        <w:rPr>
          <w:rFonts w:ascii="Arial" w:hAnsi="宋体" w:cs="Arial" w:hint="eastAsia"/>
          <w:b/>
          <w:bCs/>
          <w:sz w:val="24"/>
        </w:rPr>
        <w:t xml:space="preserve">7.2.3 </w:t>
      </w:r>
      <w:r>
        <w:rPr>
          <w:rFonts w:ascii="Arial" w:hAnsi="宋体" w:cs="Arial" w:hint="eastAsia"/>
          <w:b/>
          <w:bCs/>
          <w:sz w:val="24"/>
        </w:rPr>
        <w:t>账户余额</w:t>
      </w:r>
    </w:p>
    <w:p w:rsidR="00763A40" w:rsidRDefault="00797BD8">
      <w:pPr>
        <w:spacing w:line="480" w:lineRule="auto"/>
        <w:ind w:firstLineChars="200" w:firstLine="420"/>
        <w:rPr>
          <w:rFonts w:ascii="Arial" w:hAnsi="Arial" w:cs="Arial"/>
          <w:kern w:val="44"/>
        </w:rPr>
      </w:pPr>
      <w:r>
        <w:rPr>
          <w:rFonts w:ascii="Arial" w:hAnsi="宋体" w:cs="Arial"/>
          <w:kern w:val="44"/>
        </w:rPr>
        <w:t>根据项目公司提供的银行对账单，截至</w:t>
      </w:r>
      <w:r>
        <w:rPr>
          <w:rFonts w:ascii="Arial" w:hAnsi="Arial" w:cs="Arial"/>
          <w:kern w:val="44"/>
        </w:rPr>
        <w:t>2020</w:t>
      </w:r>
      <w:r>
        <w:rPr>
          <w:rFonts w:ascii="Arial" w:hAnsi="宋体" w:cs="Arial"/>
          <w:kern w:val="44"/>
        </w:rPr>
        <w:t>年</w:t>
      </w:r>
      <w:r>
        <w:rPr>
          <w:rFonts w:ascii="Arial" w:hAnsi="Arial" w:cs="Arial"/>
          <w:kern w:val="44"/>
        </w:rPr>
        <w:t>5</w:t>
      </w:r>
      <w:r>
        <w:rPr>
          <w:rFonts w:ascii="Arial" w:hAnsi="宋体" w:cs="Arial"/>
          <w:kern w:val="44"/>
        </w:rPr>
        <w:t>月</w:t>
      </w:r>
      <w:r>
        <w:rPr>
          <w:rFonts w:ascii="Arial" w:hAnsi="Arial" w:cs="Arial"/>
          <w:kern w:val="44"/>
        </w:rPr>
        <w:t>31</w:t>
      </w:r>
      <w:r>
        <w:rPr>
          <w:rFonts w:ascii="Arial" w:hAnsi="宋体" w:cs="Arial"/>
          <w:kern w:val="44"/>
        </w:rPr>
        <w:t>日，项目公司资金账户余额</w:t>
      </w:r>
      <w:r>
        <w:rPr>
          <w:rFonts w:ascii="Arial" w:hAnsi="宋体" w:cs="Arial" w:hint="eastAsia"/>
          <w:kern w:val="44"/>
        </w:rPr>
        <w:t>为￥</w:t>
      </w:r>
      <w:r>
        <w:rPr>
          <w:rFonts w:ascii="Arial" w:hAnsi="宋体" w:cs="Arial"/>
          <w:kern w:val="44"/>
        </w:rPr>
        <w:t>65,669.33</w:t>
      </w:r>
      <w:r>
        <w:rPr>
          <w:rFonts w:ascii="Arial" w:hAnsi="宋体" w:cs="Arial" w:hint="eastAsia"/>
          <w:kern w:val="44"/>
        </w:rPr>
        <w:t>(</w:t>
      </w:r>
      <w:r>
        <w:rPr>
          <w:rFonts w:ascii="Arial" w:hAnsi="宋体" w:cs="Arial" w:hint="eastAsia"/>
          <w:kern w:val="44"/>
        </w:rPr>
        <w:t>人民币陆万伍仟陆佰陆拾玖元叁角叁分）</w:t>
      </w:r>
      <w:r>
        <w:rPr>
          <w:rFonts w:ascii="Arial" w:hAnsi="宋体" w:cs="Arial"/>
          <w:kern w:val="44"/>
        </w:rPr>
        <w:t>，账户余额见下表。</w:t>
      </w:r>
    </w:p>
    <w:p w:rsidR="00763A40" w:rsidRDefault="00797BD8" w:rsidP="005D7B75">
      <w:pPr>
        <w:spacing w:beforeLines="100"/>
        <w:jc w:val="center"/>
        <w:rPr>
          <w:rFonts w:ascii="Arial" w:hAnsi="Arial" w:cs="Arial"/>
          <w:b/>
          <w:bCs/>
          <w:color w:val="000000"/>
          <w:sz w:val="24"/>
        </w:rPr>
      </w:pPr>
      <w:r>
        <w:rPr>
          <w:rFonts w:ascii="Arial" w:hAnsi="宋体" w:cs="Arial"/>
          <w:b/>
          <w:bCs/>
          <w:color w:val="000000"/>
          <w:sz w:val="24"/>
        </w:rPr>
        <w:t>截至</w:t>
      </w:r>
      <w:r>
        <w:rPr>
          <w:rFonts w:ascii="Arial" w:hAnsi="Arial" w:cs="Arial"/>
          <w:b/>
          <w:bCs/>
          <w:color w:val="000000"/>
          <w:sz w:val="24"/>
        </w:rPr>
        <w:t>2020</w:t>
      </w:r>
      <w:r>
        <w:rPr>
          <w:rFonts w:ascii="Arial" w:hAnsi="宋体" w:cs="Arial"/>
          <w:b/>
          <w:bCs/>
          <w:color w:val="000000"/>
          <w:sz w:val="24"/>
        </w:rPr>
        <w:t>年</w:t>
      </w:r>
      <w:r>
        <w:rPr>
          <w:rFonts w:ascii="Arial" w:hAnsi="Arial" w:cs="Arial" w:hint="eastAsia"/>
          <w:b/>
          <w:bCs/>
          <w:color w:val="000000"/>
          <w:sz w:val="24"/>
        </w:rPr>
        <w:t>5</w:t>
      </w:r>
      <w:r>
        <w:rPr>
          <w:rFonts w:ascii="Arial" w:hAnsi="宋体" w:cs="Arial"/>
          <w:b/>
          <w:bCs/>
          <w:color w:val="000000"/>
          <w:sz w:val="24"/>
        </w:rPr>
        <w:t>月</w:t>
      </w:r>
      <w:r>
        <w:rPr>
          <w:rFonts w:ascii="Arial" w:hAnsi="Arial" w:cs="Arial"/>
          <w:b/>
          <w:bCs/>
          <w:color w:val="000000"/>
          <w:sz w:val="24"/>
        </w:rPr>
        <w:t>3</w:t>
      </w:r>
      <w:r>
        <w:rPr>
          <w:rFonts w:ascii="Arial" w:hAnsi="Arial" w:cs="Arial" w:hint="eastAsia"/>
          <w:b/>
          <w:bCs/>
          <w:color w:val="000000"/>
          <w:sz w:val="24"/>
        </w:rPr>
        <w:t>1</w:t>
      </w:r>
      <w:r>
        <w:rPr>
          <w:rFonts w:ascii="Arial" w:hAnsi="宋体" w:cs="Arial"/>
          <w:b/>
          <w:bCs/>
          <w:color w:val="000000"/>
          <w:sz w:val="24"/>
        </w:rPr>
        <w:t>日银行账户余额表</w:t>
      </w:r>
    </w:p>
    <w:tbl>
      <w:tblPr>
        <w:tblW w:w="9464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4"/>
        <w:gridCol w:w="4224"/>
        <w:gridCol w:w="2693"/>
        <w:gridCol w:w="1843"/>
      </w:tblGrid>
      <w:tr w:rsidR="00763A40">
        <w:trPr>
          <w:trHeight w:val="39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3A40" w:rsidRDefault="00797BD8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4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3A40" w:rsidRDefault="00797BD8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sz w:val="18"/>
                <w:szCs w:val="18"/>
              </w:rPr>
              <w:t>开户行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3A40" w:rsidRDefault="00797BD8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sz w:val="18"/>
                <w:szCs w:val="18"/>
              </w:rPr>
              <w:t>账号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3A40" w:rsidRDefault="00797BD8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sz w:val="18"/>
                <w:szCs w:val="18"/>
              </w:rPr>
              <w:t>余额（元）</w:t>
            </w:r>
          </w:p>
        </w:tc>
      </w:tr>
      <w:tr w:rsidR="00763A40">
        <w:trPr>
          <w:trHeight w:val="39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3A40" w:rsidRDefault="00797BD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3A40" w:rsidRDefault="00797BD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中国银行股份有限公司广州增城新塘支行</w:t>
            </w:r>
          </w:p>
          <w:p w:rsidR="00763A40" w:rsidRDefault="00797BD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（基本户）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3A40" w:rsidRDefault="00797BD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715957746424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3A40" w:rsidRDefault="00797BD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65,669.33</w:t>
            </w:r>
          </w:p>
        </w:tc>
      </w:tr>
      <w:tr w:rsidR="00763A40">
        <w:trPr>
          <w:trHeight w:val="397"/>
        </w:trPr>
        <w:tc>
          <w:tcPr>
            <w:tcW w:w="4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3A40" w:rsidRDefault="00797BD8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sz w:val="18"/>
                <w:szCs w:val="18"/>
              </w:rPr>
              <w:t>总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 </w:t>
            </w:r>
            <w:r>
              <w:rPr>
                <w:rFonts w:ascii="Arial" w:hAnsi="宋体" w:cs="Arial"/>
                <w:b/>
                <w:bCs/>
                <w:color w:val="000000"/>
                <w:sz w:val="18"/>
                <w:szCs w:val="18"/>
              </w:rPr>
              <w:t>计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3A40" w:rsidRDefault="00797BD8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3A40" w:rsidRDefault="00797BD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65,669.33</w:t>
            </w:r>
          </w:p>
        </w:tc>
      </w:tr>
    </w:tbl>
    <w:p w:rsidR="00763A40" w:rsidRDefault="00763A40">
      <w:pPr>
        <w:spacing w:line="480" w:lineRule="exact"/>
        <w:rPr>
          <w:rFonts w:ascii="Arial" w:hAnsi="Arial"/>
          <w:color w:val="000000"/>
          <w:sz w:val="28"/>
          <w:szCs w:val="28"/>
        </w:rPr>
        <w:sectPr w:rsidR="00763A40">
          <w:footerReference w:type="default" r:id="rId21"/>
          <w:pgSz w:w="11906" w:h="16838"/>
          <w:pgMar w:top="1843" w:right="1134" w:bottom="1134" w:left="1134" w:header="851" w:footer="851" w:gutter="340"/>
          <w:cols w:space="720"/>
          <w:docGrid w:type="linesAndChars" w:linePitch="312"/>
        </w:sectPr>
      </w:pPr>
    </w:p>
    <w:p w:rsidR="00763A40" w:rsidRDefault="00797BD8">
      <w:pPr>
        <w:pStyle w:val="1"/>
        <w:spacing w:before="300" w:after="300" w:line="360" w:lineRule="exact"/>
        <w:jc w:val="left"/>
        <w:rPr>
          <w:rFonts w:ascii="Arial" w:hAnsi="Arial"/>
          <w:color w:val="000000"/>
          <w:sz w:val="24"/>
          <w:szCs w:val="24"/>
        </w:rPr>
      </w:pPr>
      <w:bookmarkStart w:id="82" w:name="_Toc535570760"/>
      <w:bookmarkStart w:id="83" w:name="_Toc29462190"/>
      <w:bookmarkStart w:id="84" w:name="_Toc535508646"/>
      <w:bookmarkStart w:id="85" w:name="_Toc535580101"/>
      <w:bookmarkStart w:id="86" w:name="_Toc535580033"/>
      <w:bookmarkStart w:id="87" w:name="_Toc535932785"/>
      <w:bookmarkStart w:id="88" w:name="_Toc532281664"/>
      <w:bookmarkStart w:id="89" w:name="_Toc29462191"/>
      <w:bookmarkStart w:id="90" w:name="_Toc1875"/>
      <w:bookmarkStart w:id="91" w:name="_Toc43112383"/>
      <w:bookmarkEnd w:id="82"/>
      <w:bookmarkEnd w:id="83"/>
      <w:bookmarkEnd w:id="84"/>
      <w:bookmarkEnd w:id="85"/>
      <w:bookmarkEnd w:id="86"/>
      <w:bookmarkEnd w:id="87"/>
      <w:bookmarkEnd w:id="88"/>
      <w:r>
        <w:rPr>
          <w:rFonts w:ascii="Arial" w:hAnsi="Arial" w:hint="eastAsia"/>
          <w:color w:val="000000"/>
          <w:sz w:val="24"/>
          <w:szCs w:val="24"/>
        </w:rPr>
        <w:lastRenderedPageBreak/>
        <w:t>8</w:t>
      </w:r>
      <w:r>
        <w:rPr>
          <w:rFonts w:ascii="宋体" w:hAnsi="宋体" w:hint="eastAsia"/>
          <w:color w:val="000000"/>
          <w:sz w:val="24"/>
          <w:szCs w:val="24"/>
        </w:rPr>
        <w:t>财务情况</w:t>
      </w:r>
      <w:bookmarkEnd w:id="89"/>
      <w:bookmarkEnd w:id="91"/>
      <w:r>
        <w:rPr>
          <w:rFonts w:ascii="Arial" w:hAnsi="Arial" w:hint="eastAsia"/>
          <w:color w:val="000000"/>
          <w:sz w:val="24"/>
          <w:szCs w:val="24"/>
        </w:rPr>
        <w:t xml:space="preserve"> </w:t>
      </w:r>
    </w:p>
    <w:tbl>
      <w:tblPr>
        <w:tblW w:w="9328" w:type="dxa"/>
        <w:tblLayout w:type="fixed"/>
        <w:tblCellMar>
          <w:left w:w="0" w:type="dxa"/>
          <w:right w:w="0" w:type="dxa"/>
        </w:tblCellMar>
        <w:tblLook w:val="04A0"/>
      </w:tblPr>
      <w:tblGrid>
        <w:gridCol w:w="1953"/>
        <w:gridCol w:w="375"/>
        <w:gridCol w:w="1231"/>
        <w:gridCol w:w="1139"/>
        <w:gridCol w:w="1605"/>
        <w:gridCol w:w="300"/>
        <w:gridCol w:w="1380"/>
        <w:gridCol w:w="1345"/>
      </w:tblGrid>
      <w:tr w:rsidR="00763A40">
        <w:trPr>
          <w:trHeight w:val="280"/>
        </w:trPr>
        <w:tc>
          <w:tcPr>
            <w:tcW w:w="932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</w:rPr>
              <w:t>资 产 负 债 表</w:t>
            </w:r>
          </w:p>
        </w:tc>
      </w:tr>
      <w:tr w:rsidR="00763A40">
        <w:trPr>
          <w:trHeight w:val="280"/>
        </w:trPr>
        <w:tc>
          <w:tcPr>
            <w:tcW w:w="355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编制单位：广州安南针绣有限公司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63A40">
            <w:pPr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日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63A4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币种：(综合本位币)</w:t>
            </w:r>
          </w:p>
        </w:tc>
      </w:tr>
      <w:tr w:rsidR="00763A40">
        <w:trPr>
          <w:trHeight w:val="280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</w:rPr>
              <w:t>资 产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</w:rPr>
              <w:t>行次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</w:rPr>
              <w:t>年初数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</w:rPr>
              <w:t>期末数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</w:rPr>
              <w:t>负债和所有者权益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</w:rPr>
              <w:t>行次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</w:rPr>
              <w:t>年初数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</w:rPr>
              <w:t>期末数</w:t>
            </w:r>
          </w:p>
        </w:tc>
      </w:tr>
      <w:tr w:rsidR="00763A40">
        <w:trPr>
          <w:trHeight w:val="280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left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</w:rPr>
              <w:t>流动资产：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63A40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63A40">
            <w:pPr>
              <w:widowControl/>
              <w:jc w:val="left"/>
              <w:rPr>
                <w:rFonts w:eastAsia="Times New Roman"/>
                <w:szCs w:val="20"/>
              </w:rPr>
            </w:pP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63A40">
            <w:pPr>
              <w:jc w:val="righ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left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</w:rPr>
              <w:t>流动负债：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63A4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63A40">
            <w:pPr>
              <w:widowControl/>
              <w:jc w:val="left"/>
              <w:rPr>
                <w:rFonts w:eastAsia="Times New Roman"/>
                <w:szCs w:val="20"/>
              </w:rPr>
            </w:pP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63A40">
            <w:pPr>
              <w:jc w:val="right"/>
              <w:rPr>
                <w:rFonts w:eastAsia="Times New Roman"/>
                <w:sz w:val="20"/>
                <w:szCs w:val="20"/>
              </w:rPr>
            </w:pPr>
          </w:p>
        </w:tc>
      </w:tr>
      <w:tr w:rsidR="00763A40">
        <w:trPr>
          <w:trHeight w:val="280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货币资金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933,102.11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65,669.33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短期借款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34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ascii="宋体" w:hAnsi="宋体"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</w:tr>
      <w:tr w:rsidR="00763A40">
        <w:trPr>
          <w:trHeight w:val="280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交易性金融资产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应付票据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35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</w:tr>
      <w:tr w:rsidR="00763A40">
        <w:trPr>
          <w:trHeight w:val="280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应收票据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应付账款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36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</w:tr>
      <w:tr w:rsidR="00763A40">
        <w:trPr>
          <w:trHeight w:val="280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应收账款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预收款项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37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</w:tr>
      <w:tr w:rsidR="00763A40">
        <w:trPr>
          <w:trHeight w:val="280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坏账准备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应付职工薪酬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38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</w:tr>
      <w:tr w:rsidR="00763A40">
        <w:trPr>
          <w:trHeight w:val="280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预付款项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应交税费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39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(11,398.67)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</w:tr>
      <w:tr w:rsidR="00763A40">
        <w:trPr>
          <w:trHeight w:val="280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应收利息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应付利息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40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</w:tr>
      <w:tr w:rsidR="00763A40">
        <w:trPr>
          <w:trHeight w:val="280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应收股利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应付股利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41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</w:tr>
      <w:tr w:rsidR="00763A40">
        <w:trPr>
          <w:trHeight w:val="280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其他应收款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其他应付款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42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12,000.00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12,000.00</w:t>
            </w:r>
          </w:p>
        </w:tc>
      </w:tr>
      <w:tr w:rsidR="00763A40">
        <w:trPr>
          <w:trHeight w:val="280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存货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一年内到期的非流动负债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43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63A40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63A40">
            <w:pPr>
              <w:jc w:val="right"/>
              <w:rPr>
                <w:rFonts w:eastAsia="Times New Roman"/>
                <w:sz w:val="20"/>
                <w:szCs w:val="20"/>
              </w:rPr>
            </w:pPr>
          </w:p>
        </w:tc>
      </w:tr>
      <w:tr w:rsidR="00763A40">
        <w:trPr>
          <w:trHeight w:val="280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一年内到期的非流动资产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11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63A4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63A40">
            <w:pPr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63A40">
            <w:pPr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63A4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63A40">
            <w:pPr>
              <w:jc w:val="righ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63A40">
            <w:pPr>
              <w:jc w:val="right"/>
              <w:rPr>
                <w:rFonts w:eastAsia="Times New Roman"/>
                <w:sz w:val="20"/>
                <w:szCs w:val="20"/>
              </w:rPr>
            </w:pPr>
          </w:p>
        </w:tc>
      </w:tr>
      <w:tr w:rsidR="00763A40">
        <w:trPr>
          <w:trHeight w:val="280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</w:rPr>
              <w:t>流动资产合计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12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933,102.11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65,669.33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</w:rPr>
              <w:t>流动负债合计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44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ascii="宋体" w:hAnsi="宋体"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601.33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12,000.00</w:t>
            </w:r>
          </w:p>
        </w:tc>
      </w:tr>
      <w:tr w:rsidR="00763A40">
        <w:trPr>
          <w:trHeight w:val="255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left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</w:rPr>
              <w:t>非流动资产：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63A40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63A4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63A40">
            <w:pPr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left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</w:rPr>
              <w:t>非流动负债：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63A4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63A40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63A40">
            <w:pPr>
              <w:jc w:val="right"/>
              <w:rPr>
                <w:rFonts w:eastAsia="Times New Roman"/>
                <w:sz w:val="20"/>
                <w:szCs w:val="20"/>
              </w:rPr>
            </w:pPr>
          </w:p>
        </w:tc>
      </w:tr>
      <w:tr w:rsidR="00763A40">
        <w:trPr>
          <w:trHeight w:val="280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可供出售金融资产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13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650,000.00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递延收益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45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ascii="宋体" w:hAnsi="宋体"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</w:tr>
      <w:tr w:rsidR="00763A40">
        <w:trPr>
          <w:trHeight w:val="280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持有至到期投资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14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长期借款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46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</w:tr>
      <w:tr w:rsidR="00763A40">
        <w:trPr>
          <w:trHeight w:val="280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长期股权投资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15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应付债券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47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</w:tr>
      <w:tr w:rsidR="00763A40">
        <w:trPr>
          <w:trHeight w:val="280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投资性房地产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16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长期应付款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48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</w:tr>
      <w:tr w:rsidR="00763A40">
        <w:trPr>
          <w:trHeight w:val="280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减:投资性房地产摊销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17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专项应付款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49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</w:tr>
      <w:tr w:rsidR="00763A40">
        <w:trPr>
          <w:trHeight w:val="280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减:减值准备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18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预计负债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50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</w:tr>
      <w:tr w:rsidR="00763A40">
        <w:trPr>
          <w:trHeight w:val="280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投资性房地产净额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19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递延所得税负债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51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</w:tr>
      <w:tr w:rsidR="00763A40">
        <w:trPr>
          <w:trHeight w:val="280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固定资产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6,713,036.70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6,713,036.70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63A40">
            <w:pPr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63A4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63A40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63A40">
            <w:pPr>
              <w:jc w:val="right"/>
              <w:rPr>
                <w:rFonts w:eastAsia="Times New Roman"/>
                <w:sz w:val="20"/>
                <w:szCs w:val="20"/>
              </w:rPr>
            </w:pPr>
          </w:p>
        </w:tc>
      </w:tr>
      <w:tr w:rsidR="00763A40">
        <w:trPr>
          <w:trHeight w:val="280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减：累计折旧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21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6,054,582.64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6,054,582.64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</w:rPr>
              <w:t>非流动负债合计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52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ascii="宋体" w:hAnsi="宋体"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</w:tr>
      <w:tr w:rsidR="00763A40">
        <w:trPr>
          <w:trHeight w:val="280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减：减值准备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22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</w:rPr>
              <w:t>负债合计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53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601.33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12,000.00</w:t>
            </w:r>
          </w:p>
        </w:tc>
      </w:tr>
      <w:tr w:rsidR="00763A40">
        <w:trPr>
          <w:trHeight w:val="280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固定资产净额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23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658,454.06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658,454.06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63A40">
            <w:pPr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63A4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63A40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63A40">
            <w:pPr>
              <w:jc w:val="right"/>
              <w:rPr>
                <w:rFonts w:eastAsia="Times New Roman"/>
                <w:sz w:val="20"/>
                <w:szCs w:val="20"/>
              </w:rPr>
            </w:pPr>
          </w:p>
        </w:tc>
      </w:tr>
      <w:tr w:rsidR="00763A40">
        <w:trPr>
          <w:trHeight w:val="280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在建工程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24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left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</w:rPr>
              <w:t>所有者权益：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63A4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63A40">
            <w:pPr>
              <w:jc w:val="righ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63A40">
            <w:pPr>
              <w:jc w:val="right"/>
              <w:rPr>
                <w:rFonts w:eastAsia="Times New Roman"/>
                <w:sz w:val="20"/>
                <w:szCs w:val="20"/>
              </w:rPr>
            </w:pPr>
          </w:p>
        </w:tc>
      </w:tr>
      <w:tr w:rsidR="00763A40">
        <w:trPr>
          <w:trHeight w:val="280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固定资产清理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25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实收资本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54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ascii="宋体" w:hAnsi="宋体"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36,465,652.40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36,465,652.40</w:t>
            </w:r>
          </w:p>
        </w:tc>
      </w:tr>
      <w:tr w:rsidR="00763A40">
        <w:trPr>
          <w:trHeight w:val="280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无形资产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26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资本公积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55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</w:tr>
      <w:tr w:rsidR="00763A40">
        <w:trPr>
          <w:trHeight w:val="280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减:累计摊销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27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减：库存股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56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</w:tr>
      <w:tr w:rsidR="00763A40">
        <w:trPr>
          <w:trHeight w:val="280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减:减值准备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28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盈余公积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57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</w:tr>
      <w:tr w:rsidR="00763A40">
        <w:trPr>
          <w:trHeight w:val="280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无形资产净值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29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未分配利润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58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(34,874,697.56)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(35,103,529.01)</w:t>
            </w:r>
          </w:p>
        </w:tc>
      </w:tr>
      <w:tr w:rsidR="00763A40">
        <w:trPr>
          <w:trHeight w:val="280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长期待摊费用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其中：本年利润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59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(193,432.78)</w:t>
            </w:r>
          </w:p>
        </w:tc>
      </w:tr>
      <w:tr w:rsidR="00763A40">
        <w:trPr>
          <w:trHeight w:val="280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递延所得税资产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31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63A40">
            <w:pPr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63A4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63A40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63A40">
            <w:pPr>
              <w:jc w:val="right"/>
              <w:rPr>
                <w:rFonts w:eastAsia="Times New Roman"/>
                <w:sz w:val="20"/>
                <w:szCs w:val="20"/>
              </w:rPr>
            </w:pPr>
          </w:p>
        </w:tc>
      </w:tr>
      <w:tr w:rsidR="00763A40">
        <w:trPr>
          <w:trHeight w:val="280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</w:rPr>
              <w:t>非流动资产合计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32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658,454.06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1,308,454.06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</w:rPr>
              <w:t>所有者权益合计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60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ascii="宋体" w:hAnsi="宋体"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1,590,954.84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1,362,123.39</w:t>
            </w:r>
          </w:p>
        </w:tc>
      </w:tr>
      <w:tr w:rsidR="00763A40">
        <w:trPr>
          <w:trHeight w:val="280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</w:rPr>
              <w:t>资产总计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33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1,591,556.17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1,374,123.39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</w:rPr>
              <w:t>负债和所有者权益总计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61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1,591,556.17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1,374,123.39</w:t>
            </w:r>
          </w:p>
        </w:tc>
      </w:tr>
      <w:tr w:rsidR="00763A40">
        <w:trPr>
          <w:trHeight w:val="280"/>
        </w:trPr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left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</w:rPr>
              <w:t>企业负责人：</w:t>
            </w:r>
          </w:p>
        </w:tc>
        <w:tc>
          <w:tcPr>
            <w:tcW w:w="16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63A40">
            <w:pPr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left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</w:rPr>
              <w:t>财务负责人：</w:t>
            </w:r>
          </w:p>
        </w:tc>
        <w:tc>
          <w:tcPr>
            <w:tcW w:w="19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63A40">
            <w:pPr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right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</w:rPr>
              <w:t>制表人：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kern w:val="0"/>
                <w:sz w:val="16"/>
                <w:szCs w:val="16"/>
              </w:rPr>
              <w:t>秦倩敏</w:t>
            </w:r>
          </w:p>
        </w:tc>
      </w:tr>
    </w:tbl>
    <w:p w:rsidR="00763A40" w:rsidRDefault="00763A40"/>
    <w:tbl>
      <w:tblPr>
        <w:tblW w:w="9318" w:type="dxa"/>
        <w:tblLayout w:type="fixed"/>
        <w:tblCellMar>
          <w:left w:w="0" w:type="dxa"/>
          <w:right w:w="0" w:type="dxa"/>
        </w:tblCellMar>
        <w:tblLook w:val="04A0"/>
      </w:tblPr>
      <w:tblGrid>
        <w:gridCol w:w="4310"/>
        <w:gridCol w:w="1018"/>
        <w:gridCol w:w="2175"/>
        <w:gridCol w:w="1815"/>
      </w:tblGrid>
      <w:tr w:rsidR="00763A40">
        <w:trPr>
          <w:trHeight w:val="280"/>
        </w:trPr>
        <w:tc>
          <w:tcPr>
            <w:tcW w:w="93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</w:rPr>
              <w:t xml:space="preserve">利　　</w:t>
            </w: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</w:rPr>
              <w:t xml:space="preserve">　</w:t>
            </w:r>
            <w:proofErr w:type="gramEnd"/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</w:rPr>
              <w:t xml:space="preserve">润　　</w:t>
            </w: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</w:rPr>
              <w:t xml:space="preserve">　</w:t>
            </w:r>
            <w:proofErr w:type="gramEnd"/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</w:rPr>
              <w:t>表</w:t>
            </w:r>
          </w:p>
        </w:tc>
      </w:tr>
      <w:tr w:rsidR="00763A40">
        <w:trPr>
          <w:trHeight w:val="280"/>
        </w:trPr>
        <w:tc>
          <w:tcPr>
            <w:tcW w:w="431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编制单位： 广州安南针绣有限公司</w:t>
            </w:r>
          </w:p>
        </w:tc>
        <w:tc>
          <w:tcPr>
            <w:tcW w:w="319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月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币种：(综合本位币)</w:t>
            </w:r>
          </w:p>
        </w:tc>
      </w:tr>
      <w:tr w:rsidR="00763A40">
        <w:trPr>
          <w:trHeight w:val="280"/>
        </w:trPr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</w:rPr>
              <w:t>项目名称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</w:rPr>
              <w:t>行次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</w:rPr>
              <w:t>本月数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</w:rPr>
              <w:t>本年累计数</w:t>
            </w:r>
          </w:p>
        </w:tc>
      </w:tr>
      <w:tr w:rsidR="00763A40">
        <w:trPr>
          <w:trHeight w:val="280"/>
        </w:trPr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一、主营业务收入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</w:tr>
      <w:tr w:rsidR="00763A40">
        <w:trPr>
          <w:trHeight w:val="280"/>
        </w:trPr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  减：主营业务成本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</w:tr>
      <w:tr w:rsidR="00763A40">
        <w:trPr>
          <w:trHeight w:val="280"/>
        </w:trPr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      主营业务税金及附加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</w:tr>
      <w:tr w:rsidR="00763A40">
        <w:trPr>
          <w:trHeight w:val="280"/>
        </w:trPr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二、主营业务利润（亏损以“-”号填列）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</w:tr>
      <w:tr w:rsidR="00763A40">
        <w:trPr>
          <w:trHeight w:val="280"/>
        </w:trPr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  加：其它业务利润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</w:tr>
      <w:tr w:rsidR="00763A40">
        <w:trPr>
          <w:trHeight w:val="280"/>
        </w:trPr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      其中：其它业务收入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</w:tr>
      <w:tr w:rsidR="00763A40">
        <w:trPr>
          <w:trHeight w:val="280"/>
        </w:trPr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            其他业务支出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</w:tr>
      <w:tr w:rsidR="00763A40">
        <w:trPr>
          <w:trHeight w:val="280"/>
        </w:trPr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  减：销售费用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</w:tr>
      <w:tr w:rsidR="00763A40">
        <w:trPr>
          <w:trHeight w:val="280"/>
        </w:trPr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      管理费用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2,401.00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192,396.76</w:t>
            </w:r>
          </w:p>
        </w:tc>
      </w:tr>
      <w:tr w:rsidR="00763A40">
        <w:trPr>
          <w:trHeight w:val="280"/>
        </w:trPr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      财务费用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35.00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1,695.00</w:t>
            </w:r>
          </w:p>
        </w:tc>
      </w:tr>
      <w:tr w:rsidR="00763A40">
        <w:trPr>
          <w:trHeight w:val="280"/>
        </w:trPr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      资产减值损失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11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</w:tr>
      <w:tr w:rsidR="00763A40">
        <w:trPr>
          <w:trHeight w:val="280"/>
        </w:trPr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  加：公允价值变动收益（损失以“-”号填列）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12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</w:tr>
      <w:tr w:rsidR="00763A40">
        <w:trPr>
          <w:trHeight w:val="280"/>
        </w:trPr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      投资收益（亏损以“-”号填列）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13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</w:tr>
      <w:tr w:rsidR="00763A40">
        <w:trPr>
          <w:trHeight w:val="280"/>
        </w:trPr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三、营业利润（亏损以“-”号填列）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14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(2,436.00)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(194,091.76)</w:t>
            </w:r>
          </w:p>
        </w:tc>
      </w:tr>
      <w:tr w:rsidR="00763A40">
        <w:trPr>
          <w:trHeight w:val="280"/>
        </w:trPr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  加：营业外收入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15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</w:tr>
      <w:tr w:rsidR="00763A40">
        <w:trPr>
          <w:trHeight w:val="280"/>
        </w:trPr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  减：营业外支出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16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</w:tr>
      <w:tr w:rsidR="00763A40">
        <w:trPr>
          <w:trHeight w:val="280"/>
        </w:trPr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四、利润总额（亏损以“-”号填列）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17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(2,436.00)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(194,091.76)</w:t>
            </w:r>
          </w:p>
        </w:tc>
      </w:tr>
      <w:tr w:rsidR="00763A40">
        <w:trPr>
          <w:trHeight w:val="280"/>
        </w:trPr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  减：所得税费用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18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</w:tr>
      <w:tr w:rsidR="00763A40">
        <w:trPr>
          <w:trHeight w:val="280"/>
        </w:trPr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五、净利润（亏损以“-”号填列）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19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(2,436.00)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(194,091.76)</w:t>
            </w:r>
          </w:p>
        </w:tc>
      </w:tr>
      <w:tr w:rsidR="00763A40">
        <w:trPr>
          <w:trHeight w:val="280"/>
        </w:trPr>
        <w:tc>
          <w:tcPr>
            <w:tcW w:w="431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企业负责人：</w:t>
            </w:r>
          </w:p>
        </w:tc>
        <w:tc>
          <w:tcPr>
            <w:tcW w:w="3193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财务负责人：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63A40" w:rsidRDefault="00797BD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制表人：</w:t>
            </w:r>
            <w:r>
              <w:rPr>
                <w:rFonts w:ascii="宋体" w:hAnsi="宋体" w:cs="Arial" w:hint="eastAsia"/>
                <w:color w:val="000000"/>
                <w:kern w:val="0"/>
                <w:sz w:val="16"/>
                <w:szCs w:val="16"/>
              </w:rPr>
              <w:t>秦倩敏</w:t>
            </w:r>
          </w:p>
        </w:tc>
      </w:tr>
    </w:tbl>
    <w:p w:rsidR="00763A40" w:rsidRDefault="00763A40"/>
    <w:p w:rsidR="00763A40" w:rsidRDefault="00763A40"/>
    <w:p w:rsidR="00763A40" w:rsidRDefault="00763A40"/>
    <w:p w:rsidR="00763A40" w:rsidRDefault="00763A40"/>
    <w:p w:rsidR="00763A40" w:rsidRDefault="00763A40"/>
    <w:p w:rsidR="00763A40" w:rsidRDefault="00763A40"/>
    <w:p w:rsidR="00763A40" w:rsidRDefault="00763A40"/>
    <w:p w:rsidR="00763A40" w:rsidRDefault="00763A40"/>
    <w:p w:rsidR="00763A40" w:rsidRDefault="00763A40"/>
    <w:p w:rsidR="00763A40" w:rsidRDefault="00763A40"/>
    <w:p w:rsidR="00763A40" w:rsidRDefault="00763A40"/>
    <w:p w:rsidR="00763A40" w:rsidRDefault="00763A40"/>
    <w:p w:rsidR="00763A40" w:rsidRDefault="00763A40"/>
    <w:p w:rsidR="00763A40" w:rsidRDefault="00763A40"/>
    <w:p w:rsidR="00763A40" w:rsidRDefault="00763A40"/>
    <w:p w:rsidR="00763A40" w:rsidRDefault="00763A40"/>
    <w:p w:rsidR="00763A40" w:rsidRDefault="00763A40"/>
    <w:p w:rsidR="00763A40" w:rsidRDefault="00763A40"/>
    <w:p w:rsidR="00763A40" w:rsidRDefault="00763A40"/>
    <w:p w:rsidR="00763A40" w:rsidRDefault="00763A40"/>
    <w:p w:rsidR="00763A40" w:rsidRDefault="00763A40"/>
    <w:p w:rsidR="00763A40" w:rsidRDefault="00763A40"/>
    <w:p w:rsidR="00763A40" w:rsidRDefault="00763A40"/>
    <w:p w:rsidR="00763A40" w:rsidRDefault="00763A40"/>
    <w:p w:rsidR="00763A40" w:rsidRDefault="00763A40"/>
    <w:p w:rsidR="00763A40" w:rsidRDefault="00797BD8">
      <w:pPr>
        <w:pStyle w:val="1"/>
        <w:spacing w:before="300" w:after="300" w:line="360" w:lineRule="exact"/>
        <w:jc w:val="left"/>
        <w:rPr>
          <w:rFonts w:cs="Arial"/>
          <w:sz w:val="24"/>
          <w:szCs w:val="24"/>
        </w:rPr>
      </w:pPr>
      <w:bookmarkStart w:id="92" w:name="_Toc43112384"/>
      <w:r>
        <w:rPr>
          <w:rFonts w:cs="Arial" w:hint="eastAsia"/>
          <w:sz w:val="24"/>
          <w:szCs w:val="24"/>
        </w:rPr>
        <w:lastRenderedPageBreak/>
        <w:t>9</w:t>
      </w:r>
      <w:r>
        <w:rPr>
          <w:rFonts w:cs="Arial" w:hint="eastAsia"/>
          <w:sz w:val="24"/>
          <w:szCs w:val="24"/>
        </w:rPr>
        <w:t>项目地</w:t>
      </w:r>
      <w:r w:rsidR="00A54F9E">
        <w:rPr>
          <w:rFonts w:cs="Arial" w:hint="eastAsia"/>
          <w:sz w:val="24"/>
          <w:szCs w:val="24"/>
        </w:rPr>
        <w:t>及项目公司</w:t>
      </w:r>
      <w:r>
        <w:rPr>
          <w:rFonts w:cs="Arial" w:hint="eastAsia"/>
          <w:sz w:val="24"/>
          <w:szCs w:val="24"/>
        </w:rPr>
        <w:t>疫情</w:t>
      </w:r>
      <w:r w:rsidR="00A54F9E">
        <w:rPr>
          <w:rFonts w:cs="Arial" w:hint="eastAsia"/>
          <w:sz w:val="24"/>
          <w:szCs w:val="24"/>
        </w:rPr>
        <w:t>防控</w:t>
      </w:r>
      <w:r>
        <w:rPr>
          <w:rFonts w:cs="Arial" w:hint="eastAsia"/>
          <w:sz w:val="24"/>
          <w:szCs w:val="24"/>
        </w:rPr>
        <w:t>情况</w:t>
      </w:r>
      <w:bookmarkEnd w:id="92"/>
    </w:p>
    <w:p w:rsidR="00763A40" w:rsidRDefault="00797BD8">
      <w:pPr>
        <w:spacing w:line="480" w:lineRule="auto"/>
        <w:ind w:firstLineChars="200" w:firstLine="420"/>
        <w:rPr>
          <w:rFonts w:ascii="Arial" w:hAnsi="宋体" w:cs="Arial"/>
          <w:bCs/>
          <w:kern w:val="44"/>
          <w:szCs w:val="21"/>
        </w:rPr>
      </w:pPr>
      <w:r>
        <w:rPr>
          <w:rFonts w:ascii="Arial" w:hAnsi="宋体" w:cs="Arial" w:hint="eastAsia"/>
          <w:bCs/>
          <w:kern w:val="44"/>
          <w:szCs w:val="21"/>
        </w:rPr>
        <w:t>截至</w:t>
      </w:r>
      <w:r>
        <w:rPr>
          <w:rFonts w:ascii="Arial" w:hAnsi="宋体" w:cs="Arial"/>
          <w:bCs/>
          <w:kern w:val="44"/>
          <w:szCs w:val="21"/>
        </w:rPr>
        <w:t>5</w:t>
      </w:r>
      <w:r>
        <w:rPr>
          <w:rFonts w:ascii="Arial" w:hAnsi="宋体" w:cs="Arial" w:hint="eastAsia"/>
          <w:bCs/>
          <w:kern w:val="44"/>
          <w:szCs w:val="21"/>
        </w:rPr>
        <w:t>月</w:t>
      </w:r>
      <w:r>
        <w:rPr>
          <w:rFonts w:ascii="Arial" w:hAnsi="宋体" w:cs="Arial" w:hint="eastAsia"/>
          <w:bCs/>
          <w:kern w:val="44"/>
          <w:szCs w:val="21"/>
        </w:rPr>
        <w:t>3</w:t>
      </w:r>
      <w:r>
        <w:rPr>
          <w:rFonts w:ascii="Arial" w:hAnsi="宋体" w:cs="Arial"/>
          <w:bCs/>
          <w:kern w:val="44"/>
          <w:szCs w:val="21"/>
        </w:rPr>
        <w:t>1</w:t>
      </w:r>
      <w:r>
        <w:rPr>
          <w:rFonts w:ascii="Arial" w:hAnsi="宋体" w:cs="Arial" w:hint="eastAsia"/>
          <w:bCs/>
          <w:kern w:val="44"/>
          <w:szCs w:val="21"/>
        </w:rPr>
        <w:t>日</w:t>
      </w:r>
      <w:r>
        <w:rPr>
          <w:rFonts w:ascii="Arial" w:hAnsi="宋体" w:cs="Arial" w:hint="eastAsia"/>
          <w:bCs/>
          <w:kern w:val="44"/>
          <w:szCs w:val="21"/>
        </w:rPr>
        <w:t>24</w:t>
      </w:r>
      <w:r>
        <w:rPr>
          <w:rFonts w:ascii="Arial" w:hAnsi="宋体" w:cs="Arial" w:hint="eastAsia"/>
          <w:bCs/>
          <w:kern w:val="44"/>
          <w:szCs w:val="21"/>
        </w:rPr>
        <w:t>时，广州市累计报告境外输入确诊病例</w:t>
      </w:r>
      <w:r>
        <w:rPr>
          <w:rFonts w:ascii="Arial" w:hAnsi="宋体" w:cs="Arial" w:hint="eastAsia"/>
          <w:bCs/>
          <w:kern w:val="44"/>
          <w:szCs w:val="21"/>
        </w:rPr>
        <w:t>1</w:t>
      </w:r>
      <w:r>
        <w:rPr>
          <w:rFonts w:ascii="Arial" w:hAnsi="宋体" w:cs="Arial"/>
          <w:bCs/>
          <w:kern w:val="44"/>
          <w:szCs w:val="21"/>
        </w:rPr>
        <w:t>34</w:t>
      </w:r>
      <w:r>
        <w:rPr>
          <w:rFonts w:ascii="Arial" w:hAnsi="宋体" w:cs="Arial" w:hint="eastAsia"/>
          <w:bCs/>
          <w:kern w:val="44"/>
          <w:szCs w:val="21"/>
        </w:rPr>
        <w:t>例、境外输入关联病例</w:t>
      </w:r>
      <w:r>
        <w:rPr>
          <w:rFonts w:ascii="Arial" w:hAnsi="宋体" w:cs="Arial" w:hint="eastAsia"/>
          <w:bCs/>
          <w:kern w:val="44"/>
          <w:szCs w:val="21"/>
        </w:rPr>
        <w:t>28</w:t>
      </w:r>
      <w:r>
        <w:rPr>
          <w:rFonts w:ascii="Arial" w:hAnsi="宋体" w:cs="Arial" w:hint="eastAsia"/>
          <w:bCs/>
          <w:kern w:val="44"/>
          <w:szCs w:val="21"/>
        </w:rPr>
        <w:t>例。累计出院</w:t>
      </w:r>
      <w:r>
        <w:rPr>
          <w:rFonts w:ascii="Arial" w:hAnsi="宋体" w:cs="Arial" w:hint="eastAsia"/>
          <w:bCs/>
          <w:kern w:val="44"/>
          <w:szCs w:val="21"/>
        </w:rPr>
        <w:t>15</w:t>
      </w:r>
      <w:r>
        <w:rPr>
          <w:rFonts w:ascii="Arial" w:hAnsi="宋体" w:cs="Arial"/>
          <w:bCs/>
          <w:kern w:val="44"/>
          <w:szCs w:val="21"/>
        </w:rPr>
        <w:t>8</w:t>
      </w:r>
      <w:r>
        <w:rPr>
          <w:rFonts w:ascii="Arial" w:hAnsi="宋体" w:cs="Arial" w:hint="eastAsia"/>
          <w:bCs/>
          <w:kern w:val="44"/>
          <w:szCs w:val="21"/>
        </w:rPr>
        <w:t>例，尚在院治疗</w:t>
      </w:r>
      <w:r>
        <w:rPr>
          <w:rFonts w:ascii="Arial" w:hAnsi="宋体" w:cs="Arial"/>
          <w:bCs/>
          <w:kern w:val="44"/>
          <w:szCs w:val="21"/>
        </w:rPr>
        <w:t>4</w:t>
      </w:r>
      <w:r>
        <w:rPr>
          <w:rFonts w:ascii="Arial" w:hAnsi="宋体" w:cs="Arial" w:hint="eastAsia"/>
          <w:bCs/>
          <w:kern w:val="44"/>
          <w:szCs w:val="21"/>
        </w:rPr>
        <w:t>例；截至</w:t>
      </w:r>
      <w:r>
        <w:rPr>
          <w:rFonts w:ascii="Arial" w:hAnsi="宋体" w:cs="Arial"/>
          <w:bCs/>
          <w:kern w:val="44"/>
          <w:szCs w:val="21"/>
        </w:rPr>
        <w:t>5</w:t>
      </w:r>
      <w:r>
        <w:rPr>
          <w:rFonts w:ascii="Arial" w:hAnsi="宋体" w:cs="Arial" w:hint="eastAsia"/>
          <w:bCs/>
          <w:kern w:val="44"/>
          <w:szCs w:val="21"/>
        </w:rPr>
        <w:t>月</w:t>
      </w:r>
      <w:r>
        <w:rPr>
          <w:rFonts w:ascii="Arial" w:hAnsi="宋体" w:cs="Arial" w:hint="eastAsia"/>
          <w:bCs/>
          <w:kern w:val="44"/>
          <w:szCs w:val="21"/>
        </w:rPr>
        <w:t>3</w:t>
      </w:r>
      <w:r>
        <w:rPr>
          <w:rFonts w:ascii="Arial" w:hAnsi="宋体" w:cs="Arial"/>
          <w:bCs/>
          <w:kern w:val="44"/>
          <w:szCs w:val="21"/>
        </w:rPr>
        <w:t>1</w:t>
      </w:r>
      <w:r>
        <w:rPr>
          <w:rFonts w:ascii="Arial" w:hAnsi="宋体" w:cs="Arial" w:hint="eastAsia"/>
          <w:bCs/>
          <w:kern w:val="44"/>
          <w:szCs w:val="21"/>
        </w:rPr>
        <w:t>日</w:t>
      </w:r>
      <w:r>
        <w:rPr>
          <w:rFonts w:ascii="Arial" w:hAnsi="宋体" w:cs="Arial" w:hint="eastAsia"/>
          <w:bCs/>
          <w:kern w:val="44"/>
          <w:szCs w:val="21"/>
        </w:rPr>
        <w:t>24</w:t>
      </w:r>
      <w:r>
        <w:rPr>
          <w:rFonts w:ascii="Arial" w:hAnsi="宋体" w:cs="Arial" w:hint="eastAsia"/>
          <w:bCs/>
          <w:kern w:val="44"/>
          <w:szCs w:val="21"/>
        </w:rPr>
        <w:t>时，累计报告境内确诊病例</w:t>
      </w:r>
      <w:r>
        <w:rPr>
          <w:rFonts w:ascii="Arial" w:hAnsi="宋体" w:cs="Arial" w:hint="eastAsia"/>
          <w:bCs/>
          <w:kern w:val="44"/>
          <w:szCs w:val="21"/>
        </w:rPr>
        <w:t>349</w:t>
      </w:r>
      <w:r>
        <w:rPr>
          <w:rFonts w:ascii="Arial" w:hAnsi="宋体" w:cs="Arial" w:hint="eastAsia"/>
          <w:bCs/>
          <w:kern w:val="44"/>
          <w:szCs w:val="21"/>
        </w:rPr>
        <w:t>例。累计出院</w:t>
      </w:r>
      <w:r>
        <w:rPr>
          <w:rFonts w:ascii="Arial" w:hAnsi="宋体" w:cs="Arial" w:hint="eastAsia"/>
          <w:bCs/>
          <w:kern w:val="44"/>
          <w:szCs w:val="21"/>
        </w:rPr>
        <w:t>348</w:t>
      </w:r>
      <w:r>
        <w:rPr>
          <w:rFonts w:ascii="Arial" w:hAnsi="宋体" w:cs="Arial" w:hint="eastAsia"/>
          <w:bCs/>
          <w:kern w:val="44"/>
          <w:szCs w:val="21"/>
        </w:rPr>
        <w:t>例，累计死亡</w:t>
      </w:r>
      <w:r>
        <w:rPr>
          <w:rFonts w:ascii="Arial" w:hAnsi="宋体" w:cs="Arial" w:hint="eastAsia"/>
          <w:bCs/>
          <w:kern w:val="44"/>
          <w:szCs w:val="21"/>
        </w:rPr>
        <w:t>1</w:t>
      </w:r>
      <w:r>
        <w:rPr>
          <w:rFonts w:ascii="Arial" w:hAnsi="宋体" w:cs="Arial" w:hint="eastAsia"/>
          <w:bCs/>
          <w:kern w:val="44"/>
          <w:szCs w:val="21"/>
        </w:rPr>
        <w:t>例。</w:t>
      </w:r>
    </w:p>
    <w:p w:rsidR="00763A40" w:rsidRPr="003265E0" w:rsidRDefault="00797BD8">
      <w:pPr>
        <w:spacing w:line="480" w:lineRule="auto"/>
        <w:ind w:firstLineChars="200" w:firstLine="420"/>
        <w:rPr>
          <w:rFonts w:ascii="Arial" w:hAnsi="宋体" w:cs="Arial"/>
          <w:bCs/>
          <w:kern w:val="44"/>
          <w:szCs w:val="21"/>
        </w:rPr>
      </w:pPr>
      <w:r w:rsidRPr="003265E0">
        <w:rPr>
          <w:rFonts w:ascii="Arial" w:hAnsi="宋体" w:cs="Arial" w:hint="eastAsia"/>
          <w:bCs/>
          <w:kern w:val="44"/>
          <w:szCs w:val="21"/>
        </w:rPr>
        <w:t>按照国家、省、市关于做好疫情常态化防控工作</w:t>
      </w:r>
      <w:r w:rsidR="00A54F9E">
        <w:rPr>
          <w:rFonts w:ascii="Arial" w:hAnsi="宋体" w:cs="Arial" w:hint="eastAsia"/>
          <w:bCs/>
          <w:kern w:val="44"/>
          <w:szCs w:val="21"/>
        </w:rPr>
        <w:t>的</w:t>
      </w:r>
      <w:r w:rsidRPr="003265E0">
        <w:rPr>
          <w:rFonts w:ascii="Arial" w:hAnsi="宋体" w:cs="Arial" w:hint="eastAsia"/>
          <w:bCs/>
          <w:kern w:val="44"/>
          <w:szCs w:val="21"/>
        </w:rPr>
        <w:t>要求，</w:t>
      </w:r>
      <w:r>
        <w:rPr>
          <w:rFonts w:ascii="Arial" w:hAnsi="宋体" w:cs="Arial" w:hint="eastAsia"/>
          <w:bCs/>
          <w:kern w:val="44"/>
          <w:szCs w:val="21"/>
        </w:rPr>
        <w:t>2</w:t>
      </w:r>
      <w:r>
        <w:rPr>
          <w:rFonts w:ascii="Arial" w:hAnsi="宋体" w:cs="Arial"/>
          <w:bCs/>
          <w:kern w:val="44"/>
          <w:szCs w:val="21"/>
        </w:rPr>
        <w:t>020</w:t>
      </w:r>
      <w:r>
        <w:rPr>
          <w:rFonts w:ascii="Arial" w:hAnsi="宋体" w:cs="Arial" w:hint="eastAsia"/>
          <w:bCs/>
          <w:kern w:val="44"/>
          <w:szCs w:val="21"/>
        </w:rPr>
        <w:t>年</w:t>
      </w:r>
      <w:r>
        <w:rPr>
          <w:rFonts w:ascii="Arial" w:hAnsi="宋体" w:cs="Arial"/>
          <w:bCs/>
          <w:kern w:val="44"/>
          <w:szCs w:val="21"/>
        </w:rPr>
        <w:t>5</w:t>
      </w:r>
      <w:r>
        <w:rPr>
          <w:rFonts w:ascii="Arial" w:hAnsi="宋体" w:cs="Arial" w:hint="eastAsia"/>
          <w:bCs/>
          <w:kern w:val="44"/>
          <w:szCs w:val="21"/>
        </w:rPr>
        <w:t>月</w:t>
      </w:r>
      <w:r>
        <w:rPr>
          <w:rFonts w:ascii="Arial" w:hAnsi="宋体" w:cs="Arial" w:hint="eastAsia"/>
          <w:bCs/>
          <w:kern w:val="44"/>
          <w:szCs w:val="21"/>
        </w:rPr>
        <w:t>1</w:t>
      </w:r>
      <w:r>
        <w:rPr>
          <w:rFonts w:ascii="Arial" w:hAnsi="宋体" w:cs="Arial"/>
          <w:bCs/>
          <w:kern w:val="44"/>
          <w:szCs w:val="21"/>
        </w:rPr>
        <w:t>5</w:t>
      </w:r>
      <w:r>
        <w:rPr>
          <w:rFonts w:ascii="Arial" w:hAnsi="宋体" w:cs="Arial" w:hint="eastAsia"/>
          <w:bCs/>
          <w:kern w:val="44"/>
          <w:szCs w:val="21"/>
        </w:rPr>
        <w:t>日</w:t>
      </w:r>
      <w:r w:rsidRPr="003265E0">
        <w:rPr>
          <w:rFonts w:ascii="Arial" w:hAnsi="宋体" w:cs="Arial" w:hint="eastAsia"/>
          <w:bCs/>
          <w:kern w:val="44"/>
          <w:szCs w:val="21"/>
        </w:rPr>
        <w:t>广州市市场监督管理局制定了《广州市农贸市场新冠肺炎疫情常态化防控工作指引》并将其</w:t>
      </w:r>
      <w:r>
        <w:rPr>
          <w:rFonts w:ascii="Arial" w:hAnsi="宋体" w:cs="Arial" w:hint="eastAsia"/>
          <w:bCs/>
          <w:kern w:val="44"/>
          <w:szCs w:val="21"/>
        </w:rPr>
        <w:t>印发至</w:t>
      </w:r>
      <w:r w:rsidRPr="003265E0">
        <w:rPr>
          <w:rFonts w:ascii="Arial" w:hAnsi="宋体" w:cs="Arial" w:hint="eastAsia"/>
          <w:bCs/>
          <w:kern w:val="44"/>
          <w:szCs w:val="21"/>
        </w:rPr>
        <w:t>各区市场监管局，市局机关有关处室、有关直属单位，其指引包含了适用范围、总体要求及新常态下疫情防控措施。</w:t>
      </w:r>
    </w:p>
    <w:p w:rsidR="003265E0" w:rsidRPr="003265E0" w:rsidRDefault="003265E0">
      <w:pPr>
        <w:spacing w:line="480" w:lineRule="auto"/>
        <w:ind w:firstLineChars="200" w:firstLine="420"/>
        <w:rPr>
          <w:rFonts w:ascii="Arial" w:hAnsi="宋体" w:cs="Arial"/>
          <w:bCs/>
          <w:kern w:val="44"/>
          <w:szCs w:val="21"/>
        </w:rPr>
      </w:pPr>
      <w:r w:rsidRPr="003265E0">
        <w:rPr>
          <w:rFonts w:ascii="Arial" w:hAnsi="宋体" w:cs="Arial" w:hint="eastAsia"/>
          <w:bCs/>
          <w:kern w:val="44"/>
          <w:szCs w:val="21"/>
        </w:rPr>
        <w:t>办公区的具体防控措施：进出需佩戴口罩，进入办公大楼前需测量体温、出示</w:t>
      </w:r>
      <w:proofErr w:type="gramStart"/>
      <w:r w:rsidRPr="003265E0">
        <w:rPr>
          <w:rFonts w:ascii="Arial" w:hAnsi="宋体" w:cs="Arial" w:hint="eastAsia"/>
          <w:bCs/>
          <w:kern w:val="44"/>
          <w:szCs w:val="21"/>
        </w:rPr>
        <w:t>穗康码</w:t>
      </w:r>
      <w:proofErr w:type="gramEnd"/>
      <w:r w:rsidRPr="003265E0">
        <w:rPr>
          <w:rFonts w:ascii="Arial" w:hAnsi="宋体" w:cs="Arial" w:hint="eastAsia"/>
          <w:bCs/>
          <w:kern w:val="44"/>
          <w:szCs w:val="21"/>
        </w:rPr>
        <w:t>和进入大楼的登记凭证，均通过后方可进入办公大楼。</w:t>
      </w:r>
    </w:p>
    <w:p w:rsidR="00763A40" w:rsidRDefault="00763A40"/>
    <w:p w:rsidR="00763A40" w:rsidRDefault="00763A40"/>
    <w:p w:rsidR="00763A40" w:rsidRDefault="00763A40"/>
    <w:p w:rsidR="00763A40" w:rsidRDefault="00763A40"/>
    <w:p w:rsidR="00763A40" w:rsidRDefault="00763A40"/>
    <w:p w:rsidR="00763A40" w:rsidRDefault="00763A40"/>
    <w:p w:rsidR="00763A40" w:rsidRDefault="00763A40"/>
    <w:p w:rsidR="00763A40" w:rsidRDefault="00763A40"/>
    <w:p w:rsidR="00763A40" w:rsidRDefault="00763A40"/>
    <w:p w:rsidR="00763A40" w:rsidRDefault="00763A40"/>
    <w:p w:rsidR="00763A40" w:rsidRDefault="00763A40"/>
    <w:p w:rsidR="00763A40" w:rsidRDefault="00763A40"/>
    <w:p w:rsidR="00763A40" w:rsidRDefault="00763A40"/>
    <w:p w:rsidR="00763A40" w:rsidRDefault="00763A40"/>
    <w:p w:rsidR="00763A40" w:rsidRDefault="00763A40"/>
    <w:p w:rsidR="00763A40" w:rsidRDefault="00763A40"/>
    <w:p w:rsidR="00763A40" w:rsidRDefault="00763A40"/>
    <w:p w:rsidR="00763A40" w:rsidRDefault="00763A40"/>
    <w:p w:rsidR="00763A40" w:rsidRDefault="00763A40"/>
    <w:p w:rsidR="00763A40" w:rsidRDefault="00763A40"/>
    <w:p w:rsidR="00763A40" w:rsidRDefault="00763A40"/>
    <w:p w:rsidR="00763A40" w:rsidRDefault="00763A40"/>
    <w:p w:rsidR="00763A40" w:rsidRDefault="00763A40"/>
    <w:p w:rsidR="00763A40" w:rsidRDefault="00763A40"/>
    <w:p w:rsidR="00763A40" w:rsidRDefault="00763A40"/>
    <w:p w:rsidR="00763A40" w:rsidRDefault="00763A40"/>
    <w:p w:rsidR="00763A40" w:rsidRDefault="00763A40"/>
    <w:p w:rsidR="00763A40" w:rsidRDefault="00763A40"/>
    <w:p w:rsidR="00763A40" w:rsidRDefault="00763A40"/>
    <w:p w:rsidR="00763A40" w:rsidRDefault="00763A40"/>
    <w:p w:rsidR="00763A40" w:rsidRDefault="00763A40"/>
    <w:p w:rsidR="00763A40" w:rsidRDefault="00763A40"/>
    <w:p w:rsidR="00763A40" w:rsidRDefault="00763A40"/>
    <w:p w:rsidR="00763A40" w:rsidRDefault="00763A40"/>
    <w:p w:rsidR="00763A40" w:rsidRDefault="00763A40"/>
    <w:p w:rsidR="00763A40" w:rsidRDefault="00763A40"/>
    <w:p w:rsidR="00763A40" w:rsidRDefault="00797BD8">
      <w:pPr>
        <w:pStyle w:val="1"/>
        <w:spacing w:before="300" w:after="300" w:line="360" w:lineRule="exact"/>
        <w:jc w:val="left"/>
        <w:rPr>
          <w:rFonts w:ascii="Arial" w:hAnsi="Arial"/>
          <w:color w:val="000000"/>
          <w:sz w:val="24"/>
          <w:szCs w:val="24"/>
        </w:rPr>
      </w:pPr>
      <w:bookmarkStart w:id="93" w:name="_Toc532281665"/>
      <w:bookmarkStart w:id="94" w:name="_Toc29462192"/>
      <w:bookmarkStart w:id="95" w:name="_Toc43112385"/>
      <w:bookmarkEnd w:id="93"/>
      <w:bookmarkEnd w:id="94"/>
      <w:r>
        <w:rPr>
          <w:rFonts w:ascii="宋体" w:hAnsi="宋体" w:hint="eastAsia"/>
          <w:color w:val="000000"/>
          <w:sz w:val="24"/>
          <w:szCs w:val="24"/>
        </w:rPr>
        <w:lastRenderedPageBreak/>
        <w:t>附件：</w:t>
      </w:r>
      <w:bookmarkEnd w:id="95"/>
      <w:r>
        <w:rPr>
          <w:rFonts w:ascii="Arial" w:hAnsi="Arial" w:hint="eastAsia"/>
          <w:color w:val="000000"/>
          <w:sz w:val="24"/>
          <w:szCs w:val="24"/>
        </w:rPr>
        <w:t xml:space="preserve"> </w:t>
      </w:r>
    </w:p>
    <w:p w:rsidR="00763A40" w:rsidRDefault="004C5A76">
      <w:pPr>
        <w:pStyle w:val="2"/>
        <w:spacing w:before="300" w:after="300" w:line="360" w:lineRule="exact"/>
        <w:jc w:val="left"/>
        <w:rPr>
          <w:rFonts w:ascii="宋体" w:eastAsia="宋体" w:hAnsi="宋体"/>
          <w:sz w:val="24"/>
          <w:szCs w:val="24"/>
        </w:rPr>
      </w:pPr>
      <w:bookmarkStart w:id="96" w:name="_Toc29462193"/>
      <w:bookmarkEnd w:id="96"/>
      <w:r>
        <w:rPr>
          <w:rFonts w:hint="eastAsia"/>
          <w:noProof/>
        </w:rPr>
        <w:drawing>
          <wp:anchor distT="0" distB="0" distL="114300" distR="114300" simplePos="0" relativeHeight="251732480" behindDoc="1" locked="0" layoutInCell="1" allowOverlap="1">
            <wp:simplePos x="0" y="0"/>
            <wp:positionH relativeFrom="column">
              <wp:posOffset>482600</wp:posOffset>
            </wp:positionH>
            <wp:positionV relativeFrom="paragraph">
              <wp:posOffset>275590</wp:posOffset>
            </wp:positionV>
            <wp:extent cx="4810125" cy="6802120"/>
            <wp:effectExtent l="0" t="0" r="0" b="0"/>
            <wp:wrapTight wrapText="bothSides">
              <wp:wrapPolygon edited="0">
                <wp:start x="0" y="0"/>
                <wp:lineTo x="0" y="21535"/>
                <wp:lineTo x="21557" y="21535"/>
                <wp:lineTo x="21557" y="0"/>
                <wp:lineTo x="0" y="0"/>
              </wp:wrapPolygon>
            </wp:wrapTight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680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97" w:name="_Toc43112386"/>
      <w:r w:rsidR="00797BD8">
        <w:rPr>
          <w:rFonts w:ascii="宋体" w:eastAsia="宋体" w:hAnsi="宋体" w:hint="eastAsia"/>
          <w:sz w:val="24"/>
          <w:szCs w:val="24"/>
        </w:rPr>
        <w:t>附件一 银行对账单</w:t>
      </w:r>
      <w:bookmarkStart w:id="98" w:name="_Toc10341"/>
      <w:bookmarkEnd w:id="90"/>
      <w:bookmarkEnd w:id="97"/>
    </w:p>
    <w:p w:rsidR="00763A40" w:rsidRDefault="00763A40"/>
    <w:bookmarkEnd w:id="98"/>
    <w:p w:rsidR="00763A40" w:rsidRDefault="00763A40">
      <w:pPr>
        <w:spacing w:line="480" w:lineRule="auto"/>
        <w:ind w:firstLineChars="200" w:firstLine="420"/>
        <w:jc w:val="left"/>
      </w:pPr>
    </w:p>
    <w:p w:rsidR="00636468" w:rsidRDefault="00636468">
      <w:pPr>
        <w:spacing w:line="480" w:lineRule="auto"/>
        <w:ind w:firstLineChars="200" w:firstLine="420"/>
        <w:jc w:val="left"/>
      </w:pPr>
    </w:p>
    <w:p w:rsidR="00636468" w:rsidRDefault="00636468">
      <w:pPr>
        <w:spacing w:line="480" w:lineRule="auto"/>
        <w:ind w:firstLineChars="200" w:firstLine="420"/>
        <w:jc w:val="left"/>
      </w:pPr>
    </w:p>
    <w:p w:rsidR="00636468" w:rsidRPr="00636468" w:rsidRDefault="00636468" w:rsidP="00636468"/>
    <w:p w:rsidR="00636468" w:rsidRPr="00636468" w:rsidRDefault="00636468" w:rsidP="00636468"/>
    <w:p w:rsidR="00636468" w:rsidRPr="00636468" w:rsidRDefault="00636468" w:rsidP="00636468"/>
    <w:p w:rsidR="00636468" w:rsidRPr="00636468" w:rsidRDefault="00636468" w:rsidP="00636468"/>
    <w:p w:rsidR="00636468" w:rsidRPr="00636468" w:rsidRDefault="00636468" w:rsidP="00636468"/>
    <w:p w:rsidR="00636468" w:rsidRPr="00636468" w:rsidRDefault="00636468" w:rsidP="00636468"/>
    <w:p w:rsidR="00636468" w:rsidRPr="00636468" w:rsidRDefault="00636468" w:rsidP="00636468"/>
    <w:p w:rsidR="00636468" w:rsidRPr="00636468" w:rsidRDefault="00636468" w:rsidP="00636468"/>
    <w:p w:rsidR="00636468" w:rsidRPr="00636468" w:rsidRDefault="00636468" w:rsidP="00636468"/>
    <w:p w:rsidR="00636468" w:rsidRPr="00636468" w:rsidRDefault="00636468" w:rsidP="00636468"/>
    <w:p w:rsidR="00636468" w:rsidRPr="00636468" w:rsidRDefault="00636468" w:rsidP="00636468"/>
    <w:p w:rsidR="00636468" w:rsidRPr="00636468" w:rsidRDefault="00636468" w:rsidP="00636468"/>
    <w:p w:rsidR="00636468" w:rsidRPr="00636468" w:rsidRDefault="00636468" w:rsidP="00636468"/>
    <w:p w:rsidR="00636468" w:rsidRPr="00636468" w:rsidRDefault="00636468" w:rsidP="00636468"/>
    <w:p w:rsidR="00636468" w:rsidRPr="00636468" w:rsidRDefault="00636468" w:rsidP="00636468"/>
    <w:p w:rsidR="00636468" w:rsidRPr="00636468" w:rsidRDefault="00636468" w:rsidP="00636468"/>
    <w:p w:rsidR="00636468" w:rsidRPr="00636468" w:rsidRDefault="00636468" w:rsidP="00636468"/>
    <w:p w:rsidR="00636468" w:rsidRPr="00636468" w:rsidRDefault="00636468" w:rsidP="00636468"/>
    <w:p w:rsidR="00636468" w:rsidRPr="00636468" w:rsidRDefault="00636468" w:rsidP="00636468"/>
    <w:p w:rsidR="00636468" w:rsidRPr="00636468" w:rsidRDefault="00636468" w:rsidP="00636468"/>
    <w:p w:rsidR="00636468" w:rsidRPr="00636468" w:rsidRDefault="00636468" w:rsidP="00636468"/>
    <w:p w:rsidR="00636468" w:rsidRPr="00636468" w:rsidRDefault="00636468" w:rsidP="00636468"/>
    <w:p w:rsidR="00636468" w:rsidRPr="00636468" w:rsidRDefault="00636468" w:rsidP="00636468"/>
    <w:p w:rsidR="00636468" w:rsidRPr="00636468" w:rsidRDefault="00636468" w:rsidP="00636468"/>
    <w:p w:rsidR="00636468" w:rsidRPr="00636468" w:rsidRDefault="00636468" w:rsidP="00636468"/>
    <w:p w:rsidR="00636468" w:rsidRPr="00636468" w:rsidRDefault="00636468" w:rsidP="00636468"/>
    <w:p w:rsidR="00636468" w:rsidRPr="00636468" w:rsidRDefault="00636468" w:rsidP="00636468"/>
    <w:p w:rsidR="00636468" w:rsidRPr="00636468" w:rsidRDefault="00636468" w:rsidP="00636468"/>
    <w:p w:rsidR="00636468" w:rsidRPr="00636468" w:rsidRDefault="00636468" w:rsidP="00636468"/>
    <w:p w:rsidR="00636468" w:rsidRDefault="00636468" w:rsidP="00636468"/>
    <w:p w:rsidR="00636468" w:rsidRPr="00636468" w:rsidRDefault="00636468" w:rsidP="00636468"/>
    <w:p w:rsidR="00636468" w:rsidRDefault="00636468" w:rsidP="00636468"/>
    <w:p w:rsidR="00636468" w:rsidRDefault="00636468" w:rsidP="00636468"/>
    <w:p w:rsidR="00636468" w:rsidRDefault="00636468" w:rsidP="00636468"/>
    <w:p w:rsidR="00636468" w:rsidRDefault="00636468" w:rsidP="00636468"/>
    <w:p w:rsidR="00636468" w:rsidRDefault="00636468" w:rsidP="00636468"/>
    <w:p w:rsidR="00636468" w:rsidRDefault="00636468" w:rsidP="00636468"/>
    <w:p w:rsidR="00636468" w:rsidRDefault="00636468" w:rsidP="00636468"/>
    <w:p w:rsidR="00636468" w:rsidRDefault="00636468" w:rsidP="00636468"/>
    <w:p w:rsidR="00636468" w:rsidRDefault="00636468" w:rsidP="00636468"/>
    <w:p w:rsidR="00636468" w:rsidRDefault="00636468" w:rsidP="00636468"/>
    <w:p w:rsidR="00A54F9E" w:rsidRDefault="00A54F9E" w:rsidP="00636468"/>
    <w:p w:rsidR="00636468" w:rsidRDefault="00636468" w:rsidP="00636468">
      <w:pPr>
        <w:pStyle w:val="2"/>
        <w:spacing w:before="300" w:after="300" w:line="360" w:lineRule="exact"/>
        <w:jc w:val="left"/>
        <w:rPr>
          <w:rFonts w:ascii="宋体" w:eastAsia="宋体" w:hAnsi="宋体"/>
          <w:sz w:val="24"/>
          <w:szCs w:val="24"/>
        </w:rPr>
      </w:pPr>
      <w:bookmarkStart w:id="99" w:name="_Toc43112387"/>
      <w:r>
        <w:rPr>
          <w:rFonts w:ascii="宋体" w:eastAsia="宋体" w:hAnsi="宋体" w:hint="eastAsia"/>
          <w:sz w:val="24"/>
          <w:szCs w:val="24"/>
        </w:rPr>
        <w:lastRenderedPageBreak/>
        <w:t>附件二 信诺支票转款银行回单</w:t>
      </w:r>
      <w:bookmarkEnd w:id="99"/>
    </w:p>
    <w:p w:rsidR="00636468" w:rsidRPr="00636468" w:rsidRDefault="00636468" w:rsidP="00636468">
      <w:r>
        <w:rPr>
          <w:rFonts w:hint="eastAsia"/>
          <w:noProof/>
        </w:rPr>
        <w:drawing>
          <wp:inline distT="0" distB="0" distL="0" distR="0">
            <wp:extent cx="5904230" cy="7872095"/>
            <wp:effectExtent l="19050" t="0" r="127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昭晓 700万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787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468" w:rsidRDefault="00636468" w:rsidP="00636468"/>
    <w:p w:rsidR="00636468" w:rsidRDefault="00636468" w:rsidP="00636468"/>
    <w:p w:rsidR="00636468" w:rsidRDefault="00636468" w:rsidP="00636468">
      <w:r>
        <w:rPr>
          <w:rFonts w:hint="eastAsia"/>
          <w:noProof/>
        </w:rPr>
        <w:lastRenderedPageBreak/>
        <w:drawing>
          <wp:inline distT="0" distB="0" distL="0" distR="0">
            <wp:extent cx="5904230" cy="7872095"/>
            <wp:effectExtent l="19050" t="0" r="127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昭晓利息334.46万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787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468" w:rsidRDefault="00636468" w:rsidP="00636468"/>
    <w:p w:rsidR="00636468" w:rsidRDefault="00636468" w:rsidP="00636468"/>
    <w:p w:rsidR="00636468" w:rsidRDefault="00636468" w:rsidP="00636468"/>
    <w:p w:rsidR="00636468" w:rsidRDefault="00636468" w:rsidP="00636468"/>
    <w:p w:rsidR="00636468" w:rsidRDefault="00636468" w:rsidP="00636468"/>
    <w:p w:rsidR="00636468" w:rsidRPr="00636468" w:rsidRDefault="00636468" w:rsidP="00636468">
      <w:r>
        <w:rPr>
          <w:rFonts w:hint="eastAsia"/>
          <w:noProof/>
        </w:rPr>
        <w:lastRenderedPageBreak/>
        <w:drawing>
          <wp:inline distT="0" distB="0" distL="0" distR="0">
            <wp:extent cx="5904230" cy="7872095"/>
            <wp:effectExtent l="19050" t="0" r="127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民生利息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787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6468" w:rsidRPr="00636468" w:rsidSect="00763A40">
      <w:pgSz w:w="11906" w:h="16838"/>
      <w:pgMar w:top="1843" w:right="1134" w:bottom="1134" w:left="1134" w:header="851" w:footer="851" w:gutter="340"/>
      <w:cols w:space="720"/>
      <w:docGrid w:linePitch="312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91332F" w16cex:dateUtc="2020-06-14T15:37:00Z"/>
  <w16cex:commentExtensible w16cex:durableId="2291345F" w16cex:dateUtc="2020-06-14T15:4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3FA3DEA0" w16cid:durableId="2291332F"/>
  <w16cid:commentId w16cid:paraId="42D2DAE4" w16cid:durableId="2291345F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4648" w:rsidRDefault="00B14648" w:rsidP="00763A40">
      <w:r>
        <w:separator/>
      </w:r>
    </w:p>
  </w:endnote>
  <w:endnote w:type="continuationSeparator" w:id="0">
    <w:p w:rsidR="00B14648" w:rsidRDefault="00B14648" w:rsidP="00763A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4F9E" w:rsidRDefault="00A54F9E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4F9E" w:rsidRDefault="00A54F9E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4F9E" w:rsidRDefault="00A54F9E">
    <w:pPr>
      <w:pStyle w:val="a5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4F9E" w:rsidRDefault="00D942DC">
    <w:pPr>
      <w:pStyle w:val="a5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0;margin-top:0;width:4.55pt;height:10.35pt;z-index:251659264;mso-wrap-style:none;mso-position-horizontal:center;mso-position-horizontal-relative:margin" o:gfxdata="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rvABY0QAAAAIBAAAPAAAA&#10;AAAAAAEAIAAAACIAAABkcnMvZG93bnJldi54bWxQSwECFAAUAAAACACHTuJAAEHmjhwCAAAUBAAA&#10;DgAAAAAAAAABACAAAAAgAQAAZHJzL2Uyb0RvYy54bWxQSwUGAAAAAAYABgBZAQAArgUAAAAA&#10;" filled="f" stroked="f" strokeweight=".5pt">
          <v:textbox style="mso-fit-shape-to-text:t" inset="0,0,0,0">
            <w:txbxContent>
              <w:p w:rsidR="00A54F9E" w:rsidRDefault="00D942DC">
                <w:pPr>
                  <w:pStyle w:val="a5"/>
                </w:pPr>
                <w:fldSimple w:instr=" PAGE  \* MERGEFORMAT ">
                  <w:r w:rsidR="005D7B75">
                    <w:rPr>
                      <w:noProof/>
                    </w:rPr>
                    <w:t>1</w:t>
                  </w:r>
                </w:fldSimple>
              </w:p>
            </w:txbxContent>
          </v:textbox>
          <w10:wrap anchorx="margin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4F9E" w:rsidRDefault="00D942DC">
    <w:pPr>
      <w:pStyle w:val="a5"/>
      <w:jc w:val="center"/>
      <w:rPr>
        <w:rFonts w:ascii="Arial" w:hAnsi="Arial" w:cs="Arial"/>
      </w:rPr>
    </w:pPr>
    <w:r w:rsidRPr="00D942D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0;margin-top:0;width:5.05pt;height:10.35pt;z-index:251660288;mso-wrap-style:none;mso-position-horizontal:center;mso-position-horizontal-relative:margin" o:gfxdata="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NNM540QAAAAMBAAAPAAAAAAAA&#10;AAEAIAAAACIAAABkcnMvZG93bnJldi54bWxQSwECFAAUAAAACACHTuJA94oa7BkCAAAUBAAADgAA&#10;AAAAAAABACAAAAAgAQAAZHJzL2Uyb0RvYy54bWxQSwUGAAAAAAYABgBZAQAAqwUAAAAA&#10;" filled="f" stroked="f" strokeweight=".5pt">
          <v:textbox style="mso-fit-shape-to-text:t" inset="0,0,0,0">
            <w:txbxContent>
              <w:p w:rsidR="00A54F9E" w:rsidRDefault="00D942DC">
                <w:pPr>
                  <w:pStyle w:val="a5"/>
                  <w:jc w:val="center"/>
                </w:pPr>
                <w:r>
                  <w:rPr>
                    <w:rFonts w:ascii="Arial" w:hAnsi="Arial" w:cs="Arial"/>
                  </w:rPr>
                  <w:fldChar w:fldCharType="begin"/>
                </w:r>
                <w:r w:rsidR="00A54F9E">
                  <w:rPr>
                    <w:rFonts w:ascii="Arial" w:hAnsi="Arial" w:cs="Arial"/>
                  </w:rPr>
                  <w:instrText>PAGE   \* MERGEFORMAT</w:instrText>
                </w:r>
                <w:r>
                  <w:rPr>
                    <w:rFonts w:ascii="Arial" w:hAnsi="Arial" w:cs="Arial"/>
                  </w:rPr>
                  <w:fldChar w:fldCharType="separate"/>
                </w:r>
                <w:r w:rsidR="005D7B75" w:rsidRPr="005D7B75">
                  <w:rPr>
                    <w:rFonts w:ascii="Arial" w:hAnsi="Arial" w:cs="Arial"/>
                    <w:noProof/>
                    <w:lang w:val="zh-CN"/>
                  </w:rPr>
                  <w:t>8</w:t>
                </w:r>
                <w:r>
                  <w:rPr>
                    <w:rFonts w:ascii="Arial" w:hAnsi="Arial" w:cs="Arial"/>
                  </w:rPr>
                  <w:fldChar w:fldCharType="end"/>
                </w:r>
              </w:p>
            </w:txbxContent>
          </v:textbox>
          <w10:wrap anchorx="margin"/>
        </v:shape>
      </w:pict>
    </w:r>
  </w:p>
  <w:p w:rsidR="00A54F9E" w:rsidRDefault="00A54F9E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4648" w:rsidRDefault="00B14648" w:rsidP="00763A40">
      <w:r>
        <w:separator/>
      </w:r>
    </w:p>
  </w:footnote>
  <w:footnote w:type="continuationSeparator" w:id="0">
    <w:p w:rsidR="00B14648" w:rsidRDefault="00B14648" w:rsidP="00763A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4F9E" w:rsidRDefault="00A54F9E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4F9E" w:rsidRDefault="00A54F9E">
    <w:pPr>
      <w:pStyle w:val="a6"/>
      <w:rPr>
        <w:rFonts w:ascii="Arial" w:hAnsi="Arial" w:cs="Arial"/>
      </w:rPr>
    </w:pPr>
    <w:r>
      <w:rPr>
        <w:rFonts w:ascii="Arial" w:hAnsi="Arial" w:cs="Arial"/>
      </w:rPr>
      <w:t>20</w:t>
    </w:r>
    <w:r>
      <w:rPr>
        <w:rFonts w:ascii="Arial" w:hAnsi="Arial" w:cs="Arial" w:hint="eastAsia"/>
      </w:rPr>
      <w:t>20</w:t>
    </w:r>
    <w:r>
      <w:rPr>
        <w:rFonts w:ascii="Arial" w:hAnsi="宋体" w:cs="Arial"/>
      </w:rPr>
      <w:t>年</w:t>
    </w:r>
    <w:r>
      <w:rPr>
        <w:rFonts w:ascii="Arial" w:hAnsi="Arial" w:cs="Arial"/>
      </w:rPr>
      <w:t>5</w:t>
    </w:r>
    <w:r>
      <w:rPr>
        <w:rFonts w:ascii="Arial" w:hAnsi="宋体" w:cs="Arial"/>
      </w:rPr>
      <w:t>月监管报告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4F9E" w:rsidRDefault="00A54F9E">
    <w:pPr>
      <w:pStyle w:val="a6"/>
      <w:pBdr>
        <w:bottom w:val="none" w:sz="0" w:space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205D0"/>
    <w:rsid w:val="00047F7D"/>
    <w:rsid w:val="00136163"/>
    <w:rsid w:val="001B2AB9"/>
    <w:rsid w:val="001D19F5"/>
    <w:rsid w:val="002476AE"/>
    <w:rsid w:val="003265E0"/>
    <w:rsid w:val="00343CAD"/>
    <w:rsid w:val="00373178"/>
    <w:rsid w:val="003D4D57"/>
    <w:rsid w:val="00474DC9"/>
    <w:rsid w:val="004C5A76"/>
    <w:rsid w:val="005D7B75"/>
    <w:rsid w:val="005F5A86"/>
    <w:rsid w:val="00636468"/>
    <w:rsid w:val="006D05E7"/>
    <w:rsid w:val="00725CDA"/>
    <w:rsid w:val="007456C1"/>
    <w:rsid w:val="00763A40"/>
    <w:rsid w:val="00795285"/>
    <w:rsid w:val="00797BD8"/>
    <w:rsid w:val="00895923"/>
    <w:rsid w:val="008B336C"/>
    <w:rsid w:val="008C67C9"/>
    <w:rsid w:val="0091021A"/>
    <w:rsid w:val="0094655B"/>
    <w:rsid w:val="0098173A"/>
    <w:rsid w:val="009D6BE2"/>
    <w:rsid w:val="00A54F9E"/>
    <w:rsid w:val="00A95F04"/>
    <w:rsid w:val="00B14648"/>
    <w:rsid w:val="00B82536"/>
    <w:rsid w:val="00BE0311"/>
    <w:rsid w:val="00C01F45"/>
    <w:rsid w:val="00C357C7"/>
    <w:rsid w:val="00CC4AB3"/>
    <w:rsid w:val="00CE5E20"/>
    <w:rsid w:val="00CF1B08"/>
    <w:rsid w:val="00D53AB8"/>
    <w:rsid w:val="00D942DC"/>
    <w:rsid w:val="00DA723A"/>
    <w:rsid w:val="00F205D0"/>
    <w:rsid w:val="00FA17C8"/>
    <w:rsid w:val="00FA5DCA"/>
    <w:rsid w:val="727D52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 w:uiPriority="0" w:unhideWhenUsed="0" w:qFormat="1"/>
    <w:lsdException w:name="header" w:semiHidden="0" w:uiPriority="0" w:unhideWhenUsed="0" w:qFormat="1"/>
    <w:lsdException w:name="footer" w:semiHidden="0" w:unhideWhenUsed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semiHidden="0" w:uiPriority="0" w:unhideWhenUsed="0" w:qFormat="1"/>
    <w:lsdException w:name="Balloon Text" w:semiHidden="0" w:uiPriority="0" w:unhideWhenUsed="0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3A40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763A40"/>
    <w:p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763A40"/>
    <w:pPr>
      <w:spacing w:before="260" w:after="260" w:line="415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qFormat/>
    <w:rsid w:val="00763A40"/>
    <w:pPr>
      <w:jc w:val="left"/>
    </w:pPr>
  </w:style>
  <w:style w:type="paragraph" w:styleId="a4">
    <w:name w:val="Balloon Text"/>
    <w:basedOn w:val="a"/>
    <w:link w:val="Char0"/>
    <w:rsid w:val="00763A40"/>
    <w:rPr>
      <w:sz w:val="18"/>
      <w:szCs w:val="18"/>
    </w:rPr>
  </w:style>
  <w:style w:type="paragraph" w:styleId="a5">
    <w:name w:val="footer"/>
    <w:basedOn w:val="a"/>
    <w:link w:val="Char1"/>
    <w:uiPriority w:val="99"/>
    <w:qFormat/>
    <w:rsid w:val="00763A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qFormat/>
    <w:rsid w:val="00763A4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763A40"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20">
    <w:name w:val="toc 2"/>
    <w:basedOn w:val="a"/>
    <w:next w:val="a"/>
    <w:uiPriority w:val="39"/>
    <w:unhideWhenUsed/>
    <w:qFormat/>
    <w:rsid w:val="00763A40"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a7">
    <w:name w:val="Normal (Web)"/>
    <w:basedOn w:val="a"/>
    <w:qFormat/>
    <w:rsid w:val="00763A40"/>
    <w:pPr>
      <w:spacing w:beforeAutospacing="1" w:afterAutospacing="1"/>
      <w:jc w:val="left"/>
    </w:pPr>
    <w:rPr>
      <w:kern w:val="0"/>
      <w:sz w:val="24"/>
    </w:rPr>
  </w:style>
  <w:style w:type="table" w:styleId="a8">
    <w:name w:val="Table Grid"/>
    <w:basedOn w:val="a1"/>
    <w:unhideWhenUsed/>
    <w:qFormat/>
    <w:rsid w:val="00763A40"/>
    <w:rPr>
      <w:rFonts w:ascii="Times New Roman" w:eastAsia="宋体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basedOn w:val="a0"/>
    <w:qFormat/>
    <w:rsid w:val="00763A40"/>
    <w:rPr>
      <w:b/>
    </w:rPr>
  </w:style>
  <w:style w:type="character" w:styleId="aa">
    <w:name w:val="Hyperlink"/>
    <w:uiPriority w:val="99"/>
    <w:qFormat/>
    <w:rsid w:val="00763A40"/>
    <w:rPr>
      <w:color w:val="0000FF"/>
      <w:u w:val="single"/>
    </w:rPr>
  </w:style>
  <w:style w:type="character" w:customStyle="1" w:styleId="1Char">
    <w:name w:val="标题 1 Char"/>
    <w:basedOn w:val="a0"/>
    <w:link w:val="1"/>
    <w:rsid w:val="00763A40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763A40"/>
    <w:rPr>
      <w:rFonts w:ascii="Arial" w:eastAsia="黑体" w:hAnsi="Arial" w:cs="Times New Roman"/>
      <w:b/>
      <w:bCs/>
      <w:sz w:val="32"/>
      <w:szCs w:val="32"/>
    </w:rPr>
  </w:style>
  <w:style w:type="character" w:customStyle="1" w:styleId="Char">
    <w:name w:val="批注文字 Char"/>
    <w:basedOn w:val="a0"/>
    <w:link w:val="a3"/>
    <w:rsid w:val="00763A40"/>
    <w:rPr>
      <w:rFonts w:ascii="Times New Roman" w:eastAsia="宋体" w:hAnsi="Times New Roman" w:cs="Times New Roman"/>
      <w:szCs w:val="24"/>
    </w:rPr>
  </w:style>
  <w:style w:type="character" w:customStyle="1" w:styleId="Char0">
    <w:name w:val="批注框文本 Char"/>
    <w:basedOn w:val="a0"/>
    <w:link w:val="a4"/>
    <w:rsid w:val="00763A40"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sid w:val="00763A40"/>
    <w:rPr>
      <w:rFonts w:ascii="Times New Roman" w:eastAsia="宋体" w:hAnsi="Times New Roman" w:cs="Times New Roman"/>
      <w:sz w:val="18"/>
      <w:szCs w:val="18"/>
    </w:rPr>
  </w:style>
  <w:style w:type="character" w:customStyle="1" w:styleId="Char2">
    <w:name w:val="页眉 Char"/>
    <w:basedOn w:val="a0"/>
    <w:link w:val="a6"/>
    <w:qFormat/>
    <w:rsid w:val="00763A40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uiPriority w:val="34"/>
    <w:qFormat/>
    <w:rsid w:val="00763A40"/>
    <w:pPr>
      <w:ind w:firstLineChars="200" w:firstLine="420"/>
    </w:pPr>
  </w:style>
  <w:style w:type="character" w:styleId="ac">
    <w:name w:val="annotation reference"/>
    <w:basedOn w:val="a0"/>
    <w:uiPriority w:val="99"/>
    <w:semiHidden/>
    <w:unhideWhenUsed/>
    <w:rsid w:val="001D19F5"/>
    <w:rPr>
      <w:sz w:val="21"/>
      <w:szCs w:val="21"/>
    </w:rPr>
  </w:style>
  <w:style w:type="paragraph" w:styleId="ad">
    <w:name w:val="annotation subject"/>
    <w:basedOn w:val="a3"/>
    <w:next w:val="a3"/>
    <w:link w:val="Char3"/>
    <w:uiPriority w:val="99"/>
    <w:semiHidden/>
    <w:unhideWhenUsed/>
    <w:rsid w:val="001D19F5"/>
    <w:rPr>
      <w:b/>
      <w:bCs/>
    </w:rPr>
  </w:style>
  <w:style w:type="character" w:customStyle="1" w:styleId="Char3">
    <w:name w:val="批注主题 Char"/>
    <w:basedOn w:val="Char"/>
    <w:link w:val="ad"/>
    <w:uiPriority w:val="99"/>
    <w:semiHidden/>
    <w:rsid w:val="001D19F5"/>
    <w:rPr>
      <w:rFonts w:ascii="Times New Roman" w:eastAsia="宋体" w:hAnsi="Times New Roman" w:cs="Times New Roman"/>
      <w:b/>
      <w:bCs/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5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footer" Target="footer4.xml"/><Relationship Id="rId29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8.jpeg"/><Relationship Id="rId28" Type="http://schemas.microsoft.com/office/2016/09/relationships/commentsIds" Target="commentsIds.xml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jpeg"/><Relationship Id="rId22" Type="http://schemas.openxmlformats.org/officeDocument/2006/relationships/image" Target="media/image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ED4EC2B-F3F0-4C03-9012-3D55486E46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17</Pages>
  <Words>1238</Words>
  <Characters>7060</Characters>
  <Application>Microsoft Office Word</Application>
  <DocSecurity>0</DocSecurity>
  <Lines>58</Lines>
  <Paragraphs>16</Paragraphs>
  <ScaleCrop>false</ScaleCrop>
  <Company/>
  <LinksUpToDate>false</LinksUpToDate>
  <CharactersWithSpaces>8282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臧一行</cp:lastModifiedBy>
  <cp:revision>17</cp:revision>
  <dcterms:created xsi:type="dcterms:W3CDTF">2020-06-09T09:43:00Z</dcterms:created>
  <dcterms:modified xsi:type="dcterms:W3CDTF">2020-06-15T03:20:00Z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2052-11.1.0.9678</vt:lpwstr>
  </property>
</Properties>
</file>