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监管项目收费申请书</w:t>
      </w:r>
    </w:p>
    <w:p/>
    <w:p>
      <w:pPr>
        <w:spacing w:line="300" w:lineRule="auto"/>
        <w:rPr>
          <w:rFonts w:asciiTheme="minorEastAsia" w:hAnsiTheme="minorEastAsia"/>
          <w:b/>
          <w:sz w:val="24"/>
          <w:szCs w:val="24"/>
        </w:rPr>
      </w:pPr>
      <w:r>
        <w:rPr>
          <w:rFonts w:hint="eastAsia" w:asciiTheme="minorEastAsia" w:hAnsiTheme="minorEastAsia"/>
          <w:b/>
          <w:sz w:val="24"/>
          <w:szCs w:val="24"/>
          <w:lang w:val="en-US" w:eastAsia="zh-CN"/>
        </w:rPr>
        <w:t>中国金谷国际信托有限责任公司、深圳市平安置业投资有限公司</w:t>
      </w:r>
      <w:r>
        <w:rPr>
          <w:rFonts w:hint="eastAsia" w:asciiTheme="minorEastAsia" w:hAnsiTheme="minorEastAsia"/>
          <w:b/>
          <w:sz w:val="24"/>
          <w:szCs w:val="24"/>
        </w:rPr>
        <w:t>：</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21</w:t>
      </w:r>
      <w:r>
        <w:rPr>
          <w:rFonts w:cs="Arial" w:asciiTheme="minorEastAsia" w:hAnsiTheme="minorEastAsia"/>
          <w:sz w:val="24"/>
          <w:szCs w:val="24"/>
        </w:rPr>
        <w:t>年</w:t>
      </w:r>
      <w:r>
        <w:rPr>
          <w:rFonts w:hint="eastAsia" w:cs="Arial" w:asciiTheme="minorEastAsia" w:hAnsiTheme="minorEastAsia"/>
          <w:sz w:val="24"/>
          <w:szCs w:val="24"/>
        </w:rPr>
        <w:t>与贵公司签订了合同编号为</w:t>
      </w:r>
      <w:r>
        <w:rPr>
          <w:rFonts w:hint="eastAsia" w:cs="Arial" w:asciiTheme="minorEastAsia" w:hAnsiTheme="minorEastAsia"/>
          <w:sz w:val="24"/>
          <w:szCs w:val="24"/>
          <w:lang w:val="en-US" w:eastAsia="zh-CN"/>
        </w:rPr>
        <w:t>【J202107070013HT004】</w:t>
      </w:r>
      <w:r>
        <w:rPr>
          <w:rFonts w:hint="eastAsia" w:cs="Arial" w:asciiTheme="minorEastAsia" w:hAnsiTheme="minorEastAsia"/>
          <w:sz w:val="24"/>
          <w:szCs w:val="24"/>
        </w:rPr>
        <w:t>的《</w:t>
      </w:r>
      <w:r>
        <w:rPr>
          <w:rFonts w:hint="eastAsia" w:cs="Arial" w:asciiTheme="minorEastAsia" w:hAnsiTheme="minorEastAsia"/>
          <w:sz w:val="24"/>
          <w:szCs w:val="24"/>
          <w:lang w:val="en-US" w:eastAsia="zh-CN"/>
        </w:rPr>
        <w:t>蓝光宝鸡项目监管协议</w:t>
      </w:r>
      <w:r>
        <w:rPr>
          <w:rFonts w:hint="eastAsia" w:cs="Arial" w:asciiTheme="minorEastAsia" w:hAnsiTheme="minorEastAsia"/>
          <w:sz w:val="24"/>
          <w:szCs w:val="24"/>
        </w:rPr>
        <w:t>》。根据贵公司需求,我公司于20</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07</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26</w:t>
      </w:r>
      <w:r>
        <w:rPr>
          <w:rFonts w:hint="eastAsia" w:cs="Arial" w:asciiTheme="minorEastAsia" w:hAnsiTheme="minorEastAsia"/>
          <w:sz w:val="24"/>
          <w:szCs w:val="24"/>
        </w:rPr>
        <w:t>日对“</w:t>
      </w:r>
      <w:r>
        <w:rPr>
          <w:rFonts w:hint="eastAsia" w:cs="Arial" w:asciiTheme="minorEastAsia" w:hAnsiTheme="minorEastAsia"/>
          <w:sz w:val="24"/>
          <w:szCs w:val="24"/>
          <w:lang w:val="en-US" w:eastAsia="zh-CN"/>
        </w:rPr>
        <w:t>宝鸡蓝光雍锦项目</w:t>
      </w:r>
      <w:r>
        <w:rPr>
          <w:rFonts w:hint="eastAsia" w:cs="Arial" w:asciiTheme="minorEastAsia" w:hAnsiTheme="minorEastAsia"/>
          <w:sz w:val="24"/>
          <w:szCs w:val="24"/>
          <w:lang w:eastAsia="zh-CN"/>
        </w:rPr>
        <w:t>”</w:t>
      </w:r>
      <w:r>
        <w:rPr>
          <w:rFonts w:hint="eastAsia" w:cs="Arial" w:asciiTheme="minorEastAsia" w:hAnsiTheme="minorEastAsia"/>
          <w:sz w:val="24"/>
          <w:szCs w:val="24"/>
        </w:rPr>
        <w:t>提供1名驻派人员进驻现场开始工作。</w:t>
      </w:r>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rPr>
        <w:t>本次结费期限为202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5</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日，为贵公司该项目服务期为</w:t>
      </w:r>
      <w:r>
        <w:rPr>
          <w:rFonts w:hint="eastAsia" w:cs="Arial" w:asciiTheme="minorEastAsia" w:hAnsiTheme="minorEastAsia"/>
          <w:sz w:val="24"/>
          <w:szCs w:val="24"/>
          <w:lang w:val="en-US" w:eastAsia="zh-CN"/>
        </w:rPr>
        <w:t>31</w:t>
      </w:r>
      <w:r>
        <w:rPr>
          <w:rFonts w:hint="eastAsia" w:cs="Arial" w:asciiTheme="minorEastAsia" w:hAnsiTheme="minorEastAsia"/>
          <w:sz w:val="24"/>
          <w:szCs w:val="24"/>
        </w:rPr>
        <w:t>日。根据我公司与贵公司监管合同中监管服务协议约定阶段监管服务费计算如下：</w:t>
      </w:r>
    </w:p>
    <w:p>
      <w:pPr>
        <w:spacing w:line="480" w:lineRule="auto"/>
        <w:rPr>
          <w:rFonts w:cs="Arial" w:asciiTheme="minorEastAsia" w:hAnsiTheme="minorEastAsia"/>
          <w:sz w:val="24"/>
          <w:szCs w:val="24"/>
        </w:rPr>
      </w:pPr>
      <w:r>
        <w:rPr>
          <w:rFonts w:hint="eastAsia" w:cs="Arial" w:asciiTheme="minorEastAsia" w:hAnsiTheme="minorEastAsia"/>
          <w:sz w:val="24"/>
          <w:szCs w:val="24"/>
        </w:rPr>
        <w:t>合同中约定一名驻场人员:</w:t>
      </w:r>
      <w:r>
        <w:rPr>
          <w:rFonts w:hint="eastAsia" w:cs="Arial" w:asciiTheme="minorEastAsia" w:hAnsiTheme="minorEastAsia"/>
          <w:sz w:val="24"/>
          <w:szCs w:val="24"/>
          <w:lang w:val="en-US" w:eastAsia="zh-CN"/>
        </w:rPr>
        <w:t>650,000.00元</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年</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54,200</w:t>
      </w:r>
      <w:r>
        <w:rPr>
          <w:rFonts w:cs="Arial" w:asciiTheme="minorEastAsia" w:hAnsiTheme="minorEastAsia"/>
          <w:sz w:val="24"/>
          <w:szCs w:val="24"/>
        </w:rPr>
        <w:t>.</w:t>
      </w:r>
      <w:r>
        <w:rPr>
          <w:rFonts w:hint="eastAsia" w:cs="Arial" w:asciiTheme="minorEastAsia" w:hAnsiTheme="minorEastAsia"/>
          <w:sz w:val="24"/>
          <w:szCs w:val="24"/>
          <w:lang w:val="en-US" w:eastAsia="zh-CN"/>
        </w:rPr>
        <w:t>00</w:t>
      </w:r>
      <w:r>
        <w:rPr>
          <w:rFonts w:hint="eastAsia" w:cs="Arial" w:asciiTheme="minorEastAsia" w:hAnsiTheme="minorEastAsia"/>
          <w:sz w:val="24"/>
          <w:szCs w:val="24"/>
        </w:rPr>
        <w:t>元/</w:t>
      </w:r>
      <w:r>
        <w:rPr>
          <w:rFonts w:hint="eastAsia" w:cs="Arial" w:asciiTheme="minorEastAsia" w:hAnsiTheme="minorEastAsia"/>
          <w:sz w:val="24"/>
          <w:szCs w:val="24"/>
          <w:lang w:val="en-US" w:eastAsia="zh-CN"/>
        </w:rPr>
        <w:t>月；1,781.00元/日</w:t>
      </w:r>
      <w:r>
        <w:rPr>
          <w:rFonts w:hint="eastAsia" w:cs="Arial" w:asciiTheme="minorEastAsia" w:hAnsiTheme="minorEastAsia"/>
          <w:sz w:val="24"/>
          <w:szCs w:val="24"/>
        </w:rPr>
        <w:t>。</w:t>
      </w:r>
    </w:p>
    <w:p>
      <w:pPr>
        <w:tabs>
          <w:tab w:val="left" w:pos="5983"/>
        </w:tabs>
        <w:spacing w:line="480" w:lineRule="auto"/>
        <w:ind w:firstLine="480" w:firstLineChars="200"/>
        <w:rPr>
          <w:rFonts w:hint="eastAsia" w:cs="Arial" w:asciiTheme="minorEastAsia" w:hAnsiTheme="minorEastAsia" w:eastAsiaTheme="minorEastAsia"/>
          <w:sz w:val="24"/>
          <w:szCs w:val="24"/>
          <w:lang w:eastAsia="zh-CN"/>
        </w:rPr>
      </w:pPr>
      <w:r>
        <w:rPr>
          <w:rFonts w:hint="eastAsia" w:cs="Arial" w:asciiTheme="minorEastAsia" w:hAnsiTheme="minorEastAsia"/>
          <w:sz w:val="24"/>
          <w:szCs w:val="24"/>
        </w:rPr>
        <w:t>截至202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日应结算的服务</w:t>
      </w:r>
      <w:bookmarkStart w:id="0" w:name="_GoBack"/>
      <w:bookmarkEnd w:id="0"/>
      <w:r>
        <w:rPr>
          <w:rFonts w:hint="eastAsia" w:cs="Arial" w:asciiTheme="minorEastAsia" w:hAnsiTheme="minorEastAsia"/>
          <w:sz w:val="24"/>
          <w:szCs w:val="24"/>
        </w:rPr>
        <w:t xml:space="preserve">费用为: </w:t>
      </w:r>
      <w:r>
        <w:rPr>
          <w:rFonts w:hint="eastAsia" w:cs="Arial" w:asciiTheme="minorEastAsia" w:hAnsiTheme="minorEastAsia"/>
          <w:sz w:val="24"/>
          <w:szCs w:val="24"/>
          <w:lang w:eastAsia="zh-CN"/>
        </w:rPr>
        <w:tab/>
      </w:r>
    </w:p>
    <w:p>
      <w:pPr>
        <w:spacing w:line="480" w:lineRule="auto"/>
        <w:ind w:firstLine="420" w:firstLineChars="175"/>
        <w:rPr>
          <w:rFonts w:cs="Arial" w:asciiTheme="minorEastAsia" w:hAnsiTheme="minorEastAsia"/>
          <w:sz w:val="24"/>
          <w:szCs w:val="24"/>
        </w:rPr>
      </w:pPr>
      <w:r>
        <w:rPr>
          <w:rFonts w:hint="eastAsia" w:cs="Arial" w:asciiTheme="minorEastAsia" w:hAnsiTheme="minorEastAsia"/>
          <w:sz w:val="24"/>
          <w:szCs w:val="24"/>
          <w:lang w:val="en-US" w:eastAsia="zh-CN"/>
        </w:rPr>
        <w:t>1781</w:t>
      </w:r>
      <w:r>
        <w:rPr>
          <w:rFonts w:hint="eastAsia" w:cs="Arial" w:asciiTheme="minorEastAsia" w:hAnsiTheme="minorEastAsia"/>
          <w:sz w:val="24"/>
          <w:szCs w:val="24"/>
        </w:rPr>
        <w:t>元/日*</w:t>
      </w:r>
      <w:r>
        <w:rPr>
          <w:rFonts w:hint="eastAsia" w:cs="Arial" w:asciiTheme="minorEastAsia" w:hAnsiTheme="minorEastAsia"/>
          <w:sz w:val="24"/>
          <w:szCs w:val="24"/>
          <w:lang w:val="en-US" w:eastAsia="zh-CN"/>
        </w:rPr>
        <w:t>31</w:t>
      </w:r>
      <w:r>
        <w:rPr>
          <w:rFonts w:hint="eastAsia" w:cs="Arial" w:asciiTheme="minorEastAsia" w:hAnsiTheme="minorEastAsia"/>
          <w:sz w:val="24"/>
          <w:szCs w:val="24"/>
        </w:rPr>
        <w:t>日=</w:t>
      </w:r>
      <w:r>
        <w:rPr>
          <w:rFonts w:hint="eastAsia" w:cs="Arial" w:asciiTheme="minorEastAsia" w:hAnsiTheme="minorEastAsia"/>
          <w:sz w:val="24"/>
          <w:szCs w:val="24"/>
          <w:lang w:val="en-US" w:eastAsia="zh-CN"/>
        </w:rPr>
        <w:t>55211</w:t>
      </w:r>
      <w:r>
        <w:rPr>
          <w:rFonts w:hint="eastAsia" w:cs="Arial" w:asciiTheme="minorEastAsia" w:hAnsiTheme="minorEastAsia"/>
          <w:sz w:val="24"/>
          <w:szCs w:val="24"/>
        </w:rPr>
        <w:t>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w:t>
      </w:r>
      <w:r>
        <w:rPr>
          <w:rFonts w:hint="eastAsia" w:cs="Arial" w:asciiTheme="minorEastAsia" w:hAnsiTheme="minorEastAsia"/>
          <w:sz w:val="24"/>
          <w:szCs w:val="24"/>
          <w:lang w:val="en-US" w:eastAsia="zh-CN"/>
        </w:rPr>
        <w:t>2022年6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日合计应支付监管服务费用为:人民币</w:t>
      </w:r>
      <w:r>
        <w:rPr>
          <w:rFonts w:hint="eastAsia" w:cs="Arial" w:asciiTheme="minorEastAsia" w:hAnsiTheme="minorEastAsia"/>
          <w:sz w:val="24"/>
          <w:szCs w:val="24"/>
          <w:lang w:val="en-US" w:eastAsia="zh-CN"/>
        </w:rPr>
        <w:t>55,211</w:t>
      </w:r>
      <w:r>
        <w:rPr>
          <w:rFonts w:hint="eastAsia" w:cs="Arial" w:asciiTheme="minorEastAsia" w:hAnsiTheme="minorEastAsia"/>
          <w:sz w:val="24"/>
          <w:szCs w:val="24"/>
        </w:rPr>
        <w:t>.00元。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6-15</w:t>
      </w:r>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4MGE4OTAwN2U2NjFjMjIzMTA0NDFjY2NkZDc3MTYifQ=="/>
  </w:docVars>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A24374"/>
    <w:rsid w:val="00A91257"/>
    <w:rsid w:val="00B318CE"/>
    <w:rsid w:val="00CD287C"/>
    <w:rsid w:val="00D500B0"/>
    <w:rsid w:val="00DA56F1"/>
    <w:rsid w:val="00DA6DAB"/>
    <w:rsid w:val="00E704CD"/>
    <w:rsid w:val="01333E54"/>
    <w:rsid w:val="020571C5"/>
    <w:rsid w:val="04DF7D6A"/>
    <w:rsid w:val="080E628B"/>
    <w:rsid w:val="08562E04"/>
    <w:rsid w:val="0CD4651B"/>
    <w:rsid w:val="10A641BF"/>
    <w:rsid w:val="197A4D0A"/>
    <w:rsid w:val="226F3B0D"/>
    <w:rsid w:val="266032BA"/>
    <w:rsid w:val="279E6842"/>
    <w:rsid w:val="36C76CA1"/>
    <w:rsid w:val="39500FDA"/>
    <w:rsid w:val="3B4571F7"/>
    <w:rsid w:val="3CAF0510"/>
    <w:rsid w:val="427E3EAA"/>
    <w:rsid w:val="44081D3E"/>
    <w:rsid w:val="44D35DF7"/>
    <w:rsid w:val="49ED1709"/>
    <w:rsid w:val="4A201463"/>
    <w:rsid w:val="4DF32C5F"/>
    <w:rsid w:val="5F7C2E90"/>
    <w:rsid w:val="6308215F"/>
    <w:rsid w:val="63716FC3"/>
    <w:rsid w:val="63B00588"/>
    <w:rsid w:val="7EE76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369</Words>
  <Characters>504</Characters>
  <Lines>4</Lines>
  <Paragraphs>1</Paragraphs>
  <TotalTime>41</TotalTime>
  <ScaleCrop>false</ScaleCrop>
  <LinksUpToDate>false</LinksUpToDate>
  <CharactersWithSpaces>561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何艳秋</cp:lastModifiedBy>
  <dcterms:modified xsi:type="dcterms:W3CDTF">2022-06-15T06:15:35Z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1603ED1E55F14956B89FBFEB5840D8E4</vt:lpwstr>
  </property>
</Properties>
</file>