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473E" w:rsidRPr="0052057F" w:rsidRDefault="00DC4ED8" w:rsidP="001C473E">
      <w:pPr>
        <w:jc w:val="center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:rsidR="0091214F" w:rsidRPr="0052057F" w:rsidRDefault="00AC0AE4" w:rsidP="0018218E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631FE4" w:rsidRPr="00631FE4">
        <w:rPr>
          <w:rFonts w:ascii="仿宋_GB2312" w:eastAsia="仿宋_GB2312" w:hAnsi="仿宋" w:hint="eastAsia"/>
          <w:sz w:val="28"/>
        </w:rPr>
        <w:t>(2024)京0108民初5670号</w:t>
      </w:r>
      <w:r w:rsidR="006923FD" w:rsidRPr="006923FD">
        <w:rPr>
          <w:rFonts w:ascii="仿宋_GB2312" w:eastAsia="仿宋_GB2312" w:hAnsi="仿宋" w:hint="eastAsia"/>
          <w:sz w:val="28"/>
        </w:rPr>
        <w:t>共有物分割纠纷</w:t>
      </w:r>
      <w:r w:rsidR="00D93436" w:rsidRPr="00D93436">
        <w:rPr>
          <w:rFonts w:ascii="仿宋_GB2312" w:eastAsia="仿宋_GB2312" w:hAnsi="仿宋" w:hint="eastAsia"/>
          <w:sz w:val="28"/>
        </w:rPr>
        <w:t>一案中</w:t>
      </w:r>
      <w:r w:rsidR="00266105" w:rsidRPr="0052057F">
        <w:rPr>
          <w:rFonts w:ascii="仿宋_GB2312" w:eastAsia="仿宋_GB2312" w:hAnsi="仿宋" w:hint="eastAsia"/>
          <w:sz w:val="28"/>
        </w:rPr>
        <w:t>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631FE4" w:rsidRPr="00631FE4">
        <w:rPr>
          <w:rFonts w:ascii="仿宋_GB2312" w:eastAsia="仿宋_GB2312" w:hAnsi="仿宋" w:hint="eastAsia"/>
          <w:sz w:val="28"/>
        </w:rPr>
        <w:t>北京市海淀区北四环西路66号中国技术交易大厦3层3Z-15</w:t>
      </w:r>
      <w:r w:rsidR="006923FD" w:rsidRPr="006923FD">
        <w:rPr>
          <w:rFonts w:ascii="仿宋_GB2312" w:eastAsia="仿宋_GB2312" w:hAnsi="仿宋" w:hint="eastAsia"/>
          <w:sz w:val="28"/>
        </w:rPr>
        <w:t>房屋价值</w:t>
      </w:r>
      <w:r w:rsidR="002A3E4C" w:rsidRPr="0052057F">
        <w:rPr>
          <w:rFonts w:ascii="仿宋_GB2312" w:eastAsia="仿宋_GB2312" w:hAnsi="仿宋" w:hint="eastAsia"/>
          <w:sz w:val="28"/>
        </w:rPr>
        <w:t>进行评估鉴定。</w:t>
      </w:r>
    </w:p>
    <w:p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:rsidR="00E42171" w:rsidRDefault="00631FE4" w:rsidP="00E42171">
      <w:pPr>
        <w:pStyle w:val="a9"/>
        <w:ind w:left="720" w:firstLineChars="0" w:firstLine="0"/>
        <w:rPr>
          <w:rFonts w:ascii="仿宋_GB2312" w:eastAsia="仿宋_GB2312" w:hAnsi="仿宋" w:hint="eastAsia"/>
          <w:sz w:val="28"/>
        </w:rPr>
      </w:pPr>
      <w:r w:rsidRPr="00631FE4">
        <w:rPr>
          <w:rFonts w:ascii="仿宋_GB2312" w:eastAsia="仿宋_GB2312" w:hAnsi="仿宋" w:hint="eastAsia"/>
          <w:sz w:val="28"/>
        </w:rPr>
        <w:t>北京市海淀区北四环西路66号中国技术交易大厦3层3Z-15</w:t>
      </w:r>
    </w:p>
    <w:p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明确价值定义</w:t>
      </w:r>
    </w:p>
    <w:p w:rsidR="00000464" w:rsidRPr="0052057F" w:rsidRDefault="003C73D6" w:rsidP="009A1F8D">
      <w:pPr>
        <w:ind w:firstLineChars="200" w:firstLine="560"/>
        <w:rPr>
          <w:rFonts w:ascii="仿宋_GB2312" w:eastAsia="仿宋_GB2312" w:hAnsi="仿宋" w:cs="Arial" w:hint="eastAsia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估价对象宗地在估价期日</w:t>
      </w:r>
      <w:r w:rsidR="00D23D23">
        <w:rPr>
          <w:rFonts w:ascii="仿宋_GB2312" w:eastAsia="仿宋_GB2312" w:hAnsi="仿宋" w:cs="Arial" w:hint="eastAsia"/>
          <w:kern w:val="0"/>
          <w:sz w:val="28"/>
          <w:szCs w:val="28"/>
        </w:rPr>
        <w:t>（</w:t>
      </w:r>
      <w:r w:rsidR="006923FD">
        <w:rPr>
          <w:rFonts w:ascii="仿宋_GB2312" w:eastAsia="仿宋_GB2312" w:hAnsi="仿宋" w:cs="Arial" w:hint="eastAsia"/>
          <w:kern w:val="0"/>
          <w:sz w:val="28"/>
          <w:szCs w:val="28"/>
        </w:rPr>
        <w:t>设定</w:t>
      </w:r>
      <w:r w:rsidR="00D23D23">
        <w:rPr>
          <w:rFonts w:ascii="仿宋_GB2312" w:eastAsia="仿宋_GB2312" w:hAnsi="仿宋" w:cs="Arial" w:hint="eastAsia"/>
          <w:kern w:val="0"/>
          <w:sz w:val="28"/>
          <w:szCs w:val="28"/>
        </w:rPr>
        <w:t>）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，评估设定用途为</w:t>
      </w:r>
      <w:r w:rsidR="00907D65">
        <w:rPr>
          <w:rFonts w:ascii="仿宋_GB2312" w:eastAsia="仿宋_GB2312" w:hAnsi="仿宋" w:cs="Arial" w:hint="eastAsia"/>
          <w:sz w:val="28"/>
          <w:szCs w:val="28"/>
        </w:rPr>
        <w:t>综合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E42171" w:rsidRPr="00D93436">
        <w:rPr>
          <w:rFonts w:ascii="仿宋_GB2312" w:eastAsia="仿宋_GB2312" w:hAnsi="仿宋" w:hint="eastAsia"/>
          <w:sz w:val="28"/>
        </w:rPr>
        <w:t>房屋价值</w:t>
      </w:r>
      <w:r w:rsidR="00000464"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:rsidR="001F0880" w:rsidRPr="0052057F" w:rsidRDefault="00B11DC8" w:rsidP="004C1D5B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0766ED">
        <w:rPr>
          <w:rFonts w:ascii="仿宋_GB2312" w:eastAsia="仿宋_GB2312" w:hAnsi="仿宋" w:hint="eastAsia"/>
          <w:sz w:val="28"/>
        </w:rPr>
        <w:t>暂定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631FE4" w:rsidRPr="00631FE4">
        <w:rPr>
          <w:rFonts w:ascii="仿宋_GB2312" w:eastAsia="仿宋_GB2312" w:hAnsi="仿宋" w:hint="eastAsia"/>
          <w:sz w:val="28"/>
        </w:rPr>
        <w:t>北京市海淀区北四环西路66号中国技术交易大厦3层3Z-15</w:t>
      </w:r>
      <w:r w:rsidR="003E10FE">
        <w:rPr>
          <w:rFonts w:ascii="仿宋_GB2312" w:eastAsia="仿宋_GB2312" w:hAnsi="仿宋" w:hint="eastAsia"/>
          <w:sz w:val="28"/>
        </w:rPr>
        <w:t>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:rsidR="00EC5757" w:rsidRPr="0052057F" w:rsidRDefault="00DB1514" w:rsidP="009A1F8D">
      <w:pPr>
        <w:ind w:firstLineChars="200" w:firstLine="56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D47685">
        <w:rPr>
          <w:rFonts w:ascii="仿宋_GB2312" w:eastAsia="仿宋_GB2312" w:hAnsi="仿宋" w:hint="eastAsia"/>
          <w:sz w:val="28"/>
        </w:rPr>
        <w:t>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="00631FE4">
        <w:rPr>
          <w:rFonts w:ascii="仿宋_GB2312" w:eastAsia="仿宋_GB2312" w:hAnsi="仿宋" w:hint="eastAsia"/>
          <w:sz w:val="28"/>
        </w:rPr>
        <w:t>、</w:t>
      </w:r>
      <w:r w:rsidR="006923FD">
        <w:rPr>
          <w:rFonts w:ascii="仿宋_GB2312" w:eastAsia="仿宋_GB2312" w:hAnsi="仿宋" w:hint="eastAsia"/>
          <w:sz w:val="28"/>
        </w:rPr>
        <w:t>成本法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E42171" w:rsidRPr="00D93436">
        <w:rPr>
          <w:rFonts w:ascii="仿宋_GB2312" w:eastAsia="仿宋_GB2312" w:hAnsi="仿宋" w:hint="eastAsia"/>
          <w:sz w:val="28"/>
        </w:rPr>
        <w:t>房屋价值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:rsidR="009A1F8D" w:rsidRPr="003C73D6" w:rsidRDefault="001F0880" w:rsidP="003C73D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 w:hint="eastAsia"/>
          <w:sz w:val="28"/>
        </w:rPr>
      </w:pPr>
      <w:r w:rsidRPr="003C73D6">
        <w:rPr>
          <w:rFonts w:ascii="仿宋_GB2312" w:eastAsia="仿宋_GB2312" w:hAnsi="仿宋" w:hint="eastAsia"/>
          <w:sz w:val="28"/>
        </w:rPr>
        <w:t>向法院提交报告成果</w:t>
      </w:r>
      <w:r w:rsidR="00374121" w:rsidRPr="003C73D6">
        <w:rPr>
          <w:rFonts w:ascii="仿宋_GB2312" w:eastAsia="仿宋_GB2312" w:hAnsi="仿宋" w:hint="eastAsia"/>
          <w:sz w:val="28"/>
        </w:rPr>
        <w:t>并将相关文件进行归档</w:t>
      </w:r>
      <w:r w:rsidRPr="003C73D6">
        <w:rPr>
          <w:rFonts w:ascii="仿宋_GB2312" w:eastAsia="仿宋_GB2312" w:hAnsi="仿宋" w:hint="eastAsia"/>
          <w:sz w:val="28"/>
        </w:rPr>
        <w:t>。</w:t>
      </w:r>
    </w:p>
    <w:sectPr w:rsidR="009A1F8D" w:rsidRPr="003C73D6" w:rsidSect="0084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336D" w:rsidRDefault="0007336D" w:rsidP="00EC5757">
      <w:r>
        <w:separator/>
      </w:r>
    </w:p>
  </w:endnote>
  <w:endnote w:type="continuationSeparator" w:id="0">
    <w:p w:rsidR="0007336D" w:rsidRDefault="0007336D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336D" w:rsidRDefault="0007336D" w:rsidP="00EC5757">
      <w:r>
        <w:separator/>
      </w:r>
    </w:p>
  </w:footnote>
  <w:footnote w:type="continuationSeparator" w:id="0">
    <w:p w:rsidR="0007336D" w:rsidRDefault="0007336D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716002681">
    <w:abstractNumId w:val="0"/>
  </w:num>
  <w:num w:numId="2" w16cid:durableId="320543501">
    <w:abstractNumId w:val="2"/>
  </w:num>
  <w:num w:numId="3" w16cid:durableId="448354483">
    <w:abstractNumId w:val="4"/>
  </w:num>
  <w:num w:numId="4" w16cid:durableId="5598179">
    <w:abstractNumId w:val="1"/>
  </w:num>
  <w:num w:numId="5" w16cid:durableId="1041320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D8"/>
    <w:rsid w:val="00000464"/>
    <w:rsid w:val="00005545"/>
    <w:rsid w:val="00020864"/>
    <w:rsid w:val="00056551"/>
    <w:rsid w:val="0007336D"/>
    <w:rsid w:val="000766ED"/>
    <w:rsid w:val="0008588F"/>
    <w:rsid w:val="000A7CE3"/>
    <w:rsid w:val="000B2697"/>
    <w:rsid w:val="000C1DDC"/>
    <w:rsid w:val="000F7D3C"/>
    <w:rsid w:val="00132767"/>
    <w:rsid w:val="0013689E"/>
    <w:rsid w:val="0018218E"/>
    <w:rsid w:val="001C473E"/>
    <w:rsid w:val="001F0880"/>
    <w:rsid w:val="00227346"/>
    <w:rsid w:val="00266105"/>
    <w:rsid w:val="00271923"/>
    <w:rsid w:val="002811A5"/>
    <w:rsid w:val="002A3E4C"/>
    <w:rsid w:val="002D169A"/>
    <w:rsid w:val="00374121"/>
    <w:rsid w:val="003B5B7B"/>
    <w:rsid w:val="003C73D6"/>
    <w:rsid w:val="003D76E5"/>
    <w:rsid w:val="003E10FE"/>
    <w:rsid w:val="003F67EC"/>
    <w:rsid w:val="00476192"/>
    <w:rsid w:val="0048436A"/>
    <w:rsid w:val="004A4CC6"/>
    <w:rsid w:val="004A624F"/>
    <w:rsid w:val="004C1D5B"/>
    <w:rsid w:val="0052057F"/>
    <w:rsid w:val="00521AF7"/>
    <w:rsid w:val="005C5257"/>
    <w:rsid w:val="005E542F"/>
    <w:rsid w:val="00631FE4"/>
    <w:rsid w:val="0068069D"/>
    <w:rsid w:val="0069184D"/>
    <w:rsid w:val="006923FD"/>
    <w:rsid w:val="006B3228"/>
    <w:rsid w:val="006C161C"/>
    <w:rsid w:val="006D4F6D"/>
    <w:rsid w:val="006F0B93"/>
    <w:rsid w:val="00701368"/>
    <w:rsid w:val="0070600C"/>
    <w:rsid w:val="00727938"/>
    <w:rsid w:val="00745DBD"/>
    <w:rsid w:val="00753599"/>
    <w:rsid w:val="007B0C42"/>
    <w:rsid w:val="00831559"/>
    <w:rsid w:val="008455C0"/>
    <w:rsid w:val="008562BE"/>
    <w:rsid w:val="00896DBF"/>
    <w:rsid w:val="008D3632"/>
    <w:rsid w:val="0090065A"/>
    <w:rsid w:val="00907D65"/>
    <w:rsid w:val="0091214F"/>
    <w:rsid w:val="00920694"/>
    <w:rsid w:val="009323A1"/>
    <w:rsid w:val="009400B6"/>
    <w:rsid w:val="00953561"/>
    <w:rsid w:val="00984E98"/>
    <w:rsid w:val="009A1F8D"/>
    <w:rsid w:val="009B1DA4"/>
    <w:rsid w:val="009B767A"/>
    <w:rsid w:val="009C0C70"/>
    <w:rsid w:val="009D59E2"/>
    <w:rsid w:val="009E65FE"/>
    <w:rsid w:val="00A04F64"/>
    <w:rsid w:val="00A06B30"/>
    <w:rsid w:val="00A175F6"/>
    <w:rsid w:val="00A5222A"/>
    <w:rsid w:val="00A7598E"/>
    <w:rsid w:val="00A83D89"/>
    <w:rsid w:val="00AA0B0D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330DB"/>
    <w:rsid w:val="00C7473E"/>
    <w:rsid w:val="00C809DD"/>
    <w:rsid w:val="00C86E05"/>
    <w:rsid w:val="00CA0573"/>
    <w:rsid w:val="00D221EB"/>
    <w:rsid w:val="00D23D23"/>
    <w:rsid w:val="00D47685"/>
    <w:rsid w:val="00D506FA"/>
    <w:rsid w:val="00D75DDE"/>
    <w:rsid w:val="00D93436"/>
    <w:rsid w:val="00D97093"/>
    <w:rsid w:val="00DB1514"/>
    <w:rsid w:val="00DC4ED8"/>
    <w:rsid w:val="00DD10EF"/>
    <w:rsid w:val="00DD27D4"/>
    <w:rsid w:val="00DD5BE9"/>
    <w:rsid w:val="00DE4498"/>
    <w:rsid w:val="00E42171"/>
    <w:rsid w:val="00E432A5"/>
    <w:rsid w:val="00E45A9D"/>
    <w:rsid w:val="00E45CD7"/>
    <w:rsid w:val="00E718DD"/>
    <w:rsid w:val="00E83DBF"/>
    <w:rsid w:val="00E90E19"/>
    <w:rsid w:val="00EC5757"/>
    <w:rsid w:val="00ED2B33"/>
    <w:rsid w:val="00F200DF"/>
    <w:rsid w:val="00F7058D"/>
    <w:rsid w:val="00FB2597"/>
    <w:rsid w:val="00FB4C4E"/>
    <w:rsid w:val="00FE5721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2E766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64</Words>
  <Characters>365</Characters>
  <Application>Microsoft Office Word</Application>
  <DocSecurity>0</DocSecurity>
  <Lines>3</Lines>
  <Paragraphs>1</Paragraphs>
  <ScaleCrop>false</ScaleCrop>
  <Company>LG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Administrator</cp:lastModifiedBy>
  <cp:revision>14</cp:revision>
  <cp:lastPrinted>2022-06-13T05:34:00Z</cp:lastPrinted>
  <dcterms:created xsi:type="dcterms:W3CDTF">2022-10-18T06:05:00Z</dcterms:created>
  <dcterms:modified xsi:type="dcterms:W3CDTF">2024-12-03T08:06:00Z</dcterms:modified>
</cp:coreProperties>
</file>