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13289">
      <w:pPr>
        <w:spacing w:line="66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收款账户信息</w:t>
      </w:r>
    </w:p>
    <w:p w14:paraId="25D19954">
      <w:pPr>
        <w:spacing w:line="660" w:lineRule="exact"/>
        <w:jc w:val="center"/>
        <w:rPr>
          <w:rFonts w:hint="eastAsia" w:ascii="仿宋_GB2312" w:hAnsi="仿宋_GB2312" w:eastAsia="仿宋_GB2312" w:cs="仿宋_GB2312"/>
          <w:b/>
          <w:bCs/>
          <w:sz w:val="36"/>
          <w:szCs w:val="36"/>
        </w:rPr>
      </w:pPr>
    </w:p>
    <w:p w14:paraId="0AF3598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尊敬的北京</w:t>
      </w:r>
      <w:r>
        <w:rPr>
          <w:rFonts w:hint="eastAsia" w:ascii="仿宋_GB2312" w:hAnsi="仿宋_GB2312" w:eastAsia="仿宋_GB2312" w:cs="仿宋_GB2312"/>
          <w:sz w:val="32"/>
          <w:szCs w:val="32"/>
          <w:lang w:val="en-US" w:eastAsia="zh-CN"/>
        </w:rPr>
        <w:t>海创英才安居置业</w:t>
      </w:r>
      <w:r>
        <w:rPr>
          <w:rFonts w:hint="eastAsia" w:ascii="仿宋_GB2312" w:hAnsi="仿宋_GB2312" w:eastAsia="仿宋_GB2312" w:cs="仿宋_GB2312"/>
          <w:sz w:val="32"/>
          <w:szCs w:val="32"/>
        </w:rPr>
        <w:t>有限公司：</w:t>
      </w:r>
    </w:p>
    <w:p w14:paraId="348AF471">
      <w:pPr>
        <w:spacing w:line="560" w:lineRule="exact"/>
        <w:ind w:firstLine="640"/>
        <w:rPr>
          <w:rFonts w:ascii="仿宋_GB2312" w:hAnsi="仿宋_GB2312" w:eastAsia="仿宋_GB2312" w:cs="仿宋_GB2312"/>
          <w:sz w:val="32"/>
          <w:szCs w:val="32"/>
        </w:rPr>
      </w:pPr>
      <w:bookmarkStart w:id="0" w:name="_GoBack"/>
      <w:bookmarkEnd w:id="0"/>
    </w:p>
    <w:p w14:paraId="1374F0D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现特将我公司北京康正宏基房地产评估有限公司账号情况告知贵公司:</w:t>
      </w:r>
    </w:p>
    <w:p w14:paraId="4B7AA03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户名：北京康正宏基房地产评估有限公司</w:t>
      </w:r>
    </w:p>
    <w:p w14:paraId="5762919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开户行：交通银行北京和平里支行</w:t>
      </w:r>
    </w:p>
    <w:p w14:paraId="391DFCA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开户账号:110060739012015026873</w:t>
      </w:r>
    </w:p>
    <w:p w14:paraId="219E800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该账号保证与合同约定一致，请贵司收到我方支付申请后尽快安排评估费支付，感谢支持！</w:t>
      </w:r>
    </w:p>
    <w:p w14:paraId="6143B6F3">
      <w:pPr>
        <w:spacing w:line="560" w:lineRule="exact"/>
        <w:ind w:firstLine="640"/>
        <w:rPr>
          <w:rFonts w:hint="eastAsia" w:ascii="仿宋_GB2312" w:hAnsi="仿宋_GB2312" w:eastAsia="仿宋_GB2312" w:cs="仿宋_GB2312"/>
          <w:sz w:val="32"/>
          <w:szCs w:val="32"/>
        </w:rPr>
      </w:pPr>
    </w:p>
    <w:p w14:paraId="4AE4EAC2">
      <w:pPr>
        <w:spacing w:line="560" w:lineRule="exact"/>
        <w:ind w:firstLine="640"/>
        <w:rPr>
          <w:rFonts w:hint="eastAsia" w:ascii="仿宋_GB2312" w:hAnsi="仿宋_GB2312" w:eastAsia="仿宋_GB2312" w:cs="仿宋_GB2312"/>
          <w:sz w:val="32"/>
          <w:szCs w:val="32"/>
        </w:rPr>
      </w:pPr>
    </w:p>
    <w:p w14:paraId="0604A3F9">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北京康正宏基房地产评估有限公司</w:t>
      </w:r>
    </w:p>
    <w:p w14:paraId="0044460B">
      <w:pPr>
        <w:spacing w:line="560" w:lineRule="exact"/>
        <w:ind w:firstLine="2569" w:firstLineChars="80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w:t>
      </w:r>
    </w:p>
    <w:p w14:paraId="5C8520A5">
      <w:pPr>
        <w:spacing w:line="560" w:lineRule="exact"/>
        <w:ind w:firstLine="2569" w:firstLineChars="803"/>
        <w:rPr>
          <w:rFonts w:hint="eastAsia" w:ascii="仿宋_GB2312" w:hAnsi="仿宋_GB2312" w:eastAsia="仿宋_GB2312" w:cs="仿宋_GB2312"/>
          <w:sz w:val="32"/>
          <w:szCs w:val="32"/>
        </w:rPr>
      </w:pPr>
    </w:p>
    <w:p w14:paraId="3FC495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13E44"/>
    <w:rsid w:val="706C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180</Characters>
  <Lines>0</Lines>
  <Paragraphs>0</Paragraphs>
  <TotalTime>0</TotalTime>
  <ScaleCrop>false</ScaleCrop>
  <LinksUpToDate>false</LinksUpToDate>
  <CharactersWithSpaces>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2025-12-04T09:39:00Z</dcterms:created>
  <dc:creator>admin</dc:creator>
  <cp:lastModifiedBy>陈莉萍</cp:lastModifiedBy>
  <dcterms:modified xsi:type="dcterms:W3CDTF">2026-01-09T07:26:11Z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eyJoZGlkIjoiNDI0N2NiMzQ4MDJmYjZjMzhhNjc2YjM2MTdkZGM5ODUiLCJ1c2VySWQiOiIzMTE4MDc3NzIifQ==</vt:lpwstr>
  </property>
  <property fmtid="{D5CDD505-2E9C-101B-9397-08002B2CF9AE}" pid="4" name="ICV">
    <vt:lpwstr>94C74A253B134081B0BC0273A935CCBF_13</vt:lpwstr>
  </property>
</Properties>
</file>