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7A0262" w:rsidRDefault="000F1CF0" w:rsidP="000F1CF0">
      <w:pPr>
        <w:spacing w:line="360" w:lineRule="auto"/>
        <w:rPr>
          <w:rFonts w:ascii="楷体" w:eastAsia="楷体" w:hAnsi="楷体"/>
          <w:b/>
          <w:bCs/>
          <w:sz w:val="24"/>
        </w:rPr>
      </w:pPr>
      <w:r w:rsidRPr="007A0262">
        <w:rPr>
          <w:rFonts w:ascii="楷体" w:eastAsia="楷体" w:hAnsi="楷体" w:hint="eastAsia"/>
          <w:b/>
          <w:bCs/>
          <w:sz w:val="24"/>
        </w:rPr>
        <w:t>北京市</w:t>
      </w:r>
      <w:r w:rsidR="007A0262" w:rsidRPr="007A0262">
        <w:rPr>
          <w:rFonts w:ascii="楷体" w:eastAsia="楷体" w:hAnsi="楷体" w:hint="eastAsia"/>
          <w:b/>
          <w:bCs/>
          <w:sz w:val="24"/>
        </w:rPr>
        <w:t>第二中级</w:t>
      </w:r>
      <w:r w:rsidR="00655BD1" w:rsidRPr="007A0262">
        <w:rPr>
          <w:rFonts w:ascii="楷体" w:eastAsia="楷体" w:hAnsi="楷体" w:hint="eastAsia"/>
          <w:b/>
          <w:bCs/>
          <w:sz w:val="24"/>
        </w:rPr>
        <w:t>人民</w:t>
      </w:r>
      <w:r w:rsidR="00531E4F" w:rsidRPr="007A0262">
        <w:rPr>
          <w:rFonts w:ascii="楷体" w:eastAsia="楷体" w:hAnsi="楷体" w:hint="eastAsia"/>
          <w:b/>
          <w:bCs/>
          <w:sz w:val="24"/>
        </w:rPr>
        <w:t>法院</w:t>
      </w:r>
      <w:r w:rsidRPr="007A0262">
        <w:rPr>
          <w:rFonts w:ascii="楷体" w:eastAsia="楷体" w:hAnsi="楷体" w:hint="eastAsia"/>
          <w:b/>
          <w:bCs/>
          <w:sz w:val="24"/>
        </w:rPr>
        <w:t>：</w:t>
      </w:r>
    </w:p>
    <w:p w:rsidR="000F1CF0" w:rsidRPr="007A0262" w:rsidRDefault="000F1CF0" w:rsidP="007A0262">
      <w:pPr>
        <w:ind w:firstLineChars="196" w:firstLine="470"/>
        <w:rPr>
          <w:rFonts w:ascii="楷体" w:eastAsia="楷体" w:hAnsi="楷体"/>
          <w:b/>
          <w:bCs/>
          <w:sz w:val="24"/>
        </w:rPr>
      </w:pPr>
      <w:r w:rsidRPr="007A0262">
        <w:rPr>
          <w:rFonts w:ascii="楷体" w:eastAsia="楷体" w:hAnsi="楷体" w:hint="eastAsia"/>
          <w:bCs/>
          <w:sz w:val="24"/>
        </w:rPr>
        <w:t>受贵院的委托，我公司对位于</w:t>
      </w:r>
      <w:r w:rsidR="007A0262" w:rsidRPr="007A0262">
        <w:rPr>
          <w:rFonts w:ascii="Arial" w:eastAsia="楷体_GB2312" w:hAnsi="Arial" w:cs="Arial" w:hint="eastAsia"/>
          <w:bCs/>
          <w:sz w:val="24"/>
        </w:rPr>
        <w:t>黑龙江省牡丹江市爱民区北安街西、圣林街北</w:t>
      </w:r>
      <w:proofErr w:type="gramStart"/>
      <w:r w:rsidR="007A0262" w:rsidRPr="007A0262">
        <w:rPr>
          <w:rFonts w:ascii="Arial" w:eastAsia="楷体_GB2312" w:hAnsi="Arial" w:cs="Arial" w:hint="eastAsia"/>
          <w:bCs/>
          <w:sz w:val="24"/>
        </w:rPr>
        <w:t>新丹溪部分</w:t>
      </w:r>
      <w:proofErr w:type="gramEnd"/>
      <w:r w:rsidR="007A0262" w:rsidRPr="007A0262">
        <w:rPr>
          <w:rFonts w:ascii="Arial" w:eastAsia="楷体_GB2312" w:hAnsi="Arial" w:cs="Arial" w:hint="eastAsia"/>
          <w:bCs/>
          <w:sz w:val="24"/>
        </w:rPr>
        <w:t>仓储用房及商服用房，爱民区祥伦街南、龙溪东</w:t>
      </w:r>
      <w:proofErr w:type="gramStart"/>
      <w:r w:rsidR="007A0262" w:rsidRPr="007A0262">
        <w:rPr>
          <w:rFonts w:ascii="Arial" w:eastAsia="楷体_GB2312" w:hAnsi="Arial" w:cs="Arial" w:hint="eastAsia"/>
          <w:bCs/>
          <w:sz w:val="24"/>
        </w:rPr>
        <w:t>新丹溪部分</w:t>
      </w:r>
      <w:proofErr w:type="gramEnd"/>
      <w:r w:rsidR="007A0262" w:rsidRPr="007A0262">
        <w:rPr>
          <w:rFonts w:ascii="Arial" w:eastAsia="楷体_GB2312" w:hAnsi="Arial" w:cs="Arial" w:hint="eastAsia"/>
          <w:bCs/>
          <w:sz w:val="24"/>
        </w:rPr>
        <w:t>商服用房</w:t>
      </w:r>
      <w:r w:rsidRPr="007A0262">
        <w:rPr>
          <w:rFonts w:ascii="楷体" w:eastAsia="楷体" w:hAnsi="楷体" w:hint="eastAsia"/>
          <w:bCs/>
          <w:sz w:val="24"/>
        </w:rPr>
        <w:t>房地产价值进行了评估。</w:t>
      </w:r>
    </w:p>
    <w:p w:rsidR="000F1CF0" w:rsidRPr="007A0262" w:rsidRDefault="00826A64" w:rsidP="007A0262">
      <w:pPr>
        <w:ind w:firstLineChars="200" w:firstLine="480"/>
        <w:jc w:val="left"/>
        <w:outlineLvl w:val="0"/>
        <w:rPr>
          <w:rFonts w:ascii="楷体" w:eastAsia="楷体" w:hAnsi="楷体"/>
          <w:b/>
          <w:sz w:val="40"/>
        </w:rPr>
      </w:pPr>
      <w:r w:rsidRPr="007A0262">
        <w:rPr>
          <w:rFonts w:ascii="楷体" w:eastAsia="楷体" w:hAnsi="楷体" w:hint="eastAsia"/>
          <w:bCs/>
          <w:sz w:val="24"/>
        </w:rPr>
        <w:t>根据北京市物价局、北京市房屋土地管理局颁发的《关于房地产中介服务收费的通知》（京价（房）字[1997]第398号）规定，房地产评估收费采用累进计费方式，</w:t>
      </w:r>
      <w:r w:rsidR="000F1CF0" w:rsidRPr="007A0262">
        <w:rPr>
          <w:rFonts w:ascii="楷体" w:eastAsia="楷体" w:hAnsi="楷体" w:hint="eastAsia"/>
          <w:sz w:val="24"/>
        </w:rPr>
        <w:t>本次评估估价对象房地产价值为</w:t>
      </w:r>
      <w:r w:rsidR="007A0262" w:rsidRPr="007A0262">
        <w:rPr>
          <w:rFonts w:ascii="楷体" w:eastAsia="楷体" w:hAnsi="楷体"/>
          <w:b/>
          <w:sz w:val="24"/>
          <w:szCs w:val="28"/>
        </w:rPr>
        <w:t>104950000</w:t>
      </w:r>
      <w:r w:rsidR="000F1CF0" w:rsidRPr="007A0262">
        <w:rPr>
          <w:rFonts w:ascii="楷体" w:eastAsia="楷体" w:hAnsi="楷体" w:hint="eastAsia"/>
          <w:sz w:val="24"/>
        </w:rPr>
        <w:t>元（</w:t>
      </w:r>
      <w:r w:rsidR="000F1CF0" w:rsidRPr="007A0262">
        <w:rPr>
          <w:rFonts w:ascii="楷体" w:eastAsia="楷体" w:hAnsi="楷体" w:cs="Arial" w:hint="eastAsia"/>
          <w:color w:val="000000"/>
          <w:sz w:val="24"/>
        </w:rPr>
        <w:t>大写金额:</w:t>
      </w:r>
      <w:r w:rsidR="00F5000A" w:rsidRPr="007A0262">
        <w:rPr>
          <w:rFonts w:hint="eastAsia"/>
          <w:sz w:val="20"/>
        </w:rPr>
        <w:t xml:space="preserve"> </w:t>
      </w:r>
      <w:proofErr w:type="gramStart"/>
      <w:r w:rsidR="007A0262" w:rsidRPr="007A0262">
        <w:rPr>
          <w:rFonts w:ascii="Arial" w:eastAsia="楷体_GB2312" w:hAnsi="Arial" w:cs="Arial" w:hint="eastAsia"/>
          <w:b/>
          <w:bCs/>
          <w:color w:val="000000"/>
          <w:sz w:val="24"/>
          <w:szCs w:val="28"/>
        </w:rPr>
        <w:t>壹亿零肆佰玖拾伍万</w:t>
      </w:r>
      <w:proofErr w:type="gramEnd"/>
      <w:r w:rsidR="000F1CF0" w:rsidRPr="007A0262">
        <w:rPr>
          <w:rFonts w:ascii="楷体" w:eastAsia="楷体" w:hAnsi="楷体" w:cs="Arial" w:hint="eastAsia"/>
          <w:color w:val="000000"/>
          <w:sz w:val="24"/>
        </w:rPr>
        <w:t>元整</w:t>
      </w:r>
      <w:r w:rsidR="000F1CF0" w:rsidRPr="007A0262">
        <w:rPr>
          <w:rFonts w:ascii="楷体" w:eastAsia="楷体" w:hAnsi="楷体" w:hint="eastAsia"/>
          <w:sz w:val="24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7A0262" w:rsidTr="007A0262">
        <w:trPr>
          <w:trHeight w:val="53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bookmarkStart w:id="0" w:name="OLE_LINK12"/>
            <w:bookmarkStart w:id="1" w:name="OLE_LINK13"/>
            <w:r w:rsidRPr="007A0262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累进计费率</w:t>
            </w:r>
            <w:r w:rsidRPr="007A0262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（</w:t>
            </w:r>
            <w:r w:rsidRPr="007A0262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‰</w:t>
            </w:r>
            <w:r w:rsidRPr="007A0262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0F1CF0" w:rsidRPr="007A0262" w:rsidTr="007A0262">
        <w:trPr>
          <w:trHeight w:val="47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7A0262" w:rsidTr="007A0262">
        <w:trPr>
          <w:trHeight w:val="25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  <w:r w:rsidR="00826A64"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.5</w:t>
            </w:r>
          </w:p>
        </w:tc>
      </w:tr>
      <w:tr w:rsidR="000F1CF0" w:rsidRPr="007A0262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1.</w:t>
            </w:r>
            <w:r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7A0262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F1CF0" w:rsidRPr="007A0262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F1CF0" w:rsidRPr="007A0262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0.2</w:t>
            </w:r>
          </w:p>
        </w:tc>
      </w:tr>
      <w:tr w:rsidR="000F1CF0" w:rsidRPr="007A0262" w:rsidTr="007A0262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826A64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7A0262" w:rsidRDefault="000F1CF0" w:rsidP="007A026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A0262">
              <w:rPr>
                <w:rFonts w:ascii="楷体" w:eastAsia="楷体" w:hAnsi="楷体" w:cs="宋体"/>
                <w:color w:val="000000"/>
                <w:kern w:val="0"/>
                <w:sz w:val="22"/>
              </w:rPr>
              <w:t>0.1</w:t>
            </w:r>
          </w:p>
        </w:tc>
      </w:tr>
    </w:tbl>
    <w:bookmarkEnd w:id="0"/>
    <w:bookmarkEnd w:id="1"/>
    <w:p w:rsidR="00647341" w:rsidRPr="0077336B" w:rsidRDefault="000F1CF0" w:rsidP="007A0262">
      <w:pPr>
        <w:ind w:firstLineChars="200" w:firstLine="480"/>
        <w:rPr>
          <w:rFonts w:ascii="Arial" w:eastAsia="楷体" w:hAnsi="Arial" w:cs="Arial"/>
          <w:sz w:val="24"/>
        </w:rPr>
      </w:pPr>
      <w:r w:rsidRPr="007A0262">
        <w:rPr>
          <w:rFonts w:ascii="楷体" w:eastAsia="楷体" w:hAnsi="楷体" w:hint="eastAsia"/>
          <w:sz w:val="24"/>
        </w:rPr>
        <w:t>应收取</w:t>
      </w:r>
      <w:r w:rsidR="007A0262" w:rsidRPr="0077336B">
        <w:rPr>
          <w:rFonts w:ascii="Arial" w:eastAsia="楷体" w:hAnsi="Arial" w:cs="Arial"/>
          <w:b/>
          <w:sz w:val="24"/>
        </w:rPr>
        <w:t>82995</w:t>
      </w:r>
      <w:r w:rsidRPr="007A0262">
        <w:rPr>
          <w:rFonts w:ascii="楷体" w:eastAsia="楷体" w:hAnsi="楷体" w:hint="eastAsia"/>
          <w:sz w:val="24"/>
        </w:rPr>
        <w:t>元</w:t>
      </w:r>
      <w:r w:rsidR="00647341" w:rsidRPr="0077336B">
        <w:rPr>
          <w:rFonts w:ascii="Arial" w:eastAsia="楷体" w:hAnsi="Arial" w:cs="Arial"/>
          <w:sz w:val="24"/>
        </w:rPr>
        <w:t>。</w:t>
      </w:r>
      <w:r w:rsidR="0077336B" w:rsidRPr="0077336B">
        <w:rPr>
          <w:rFonts w:ascii="Arial" w:eastAsia="楷体" w:hAnsi="Arial" w:cs="Arial"/>
          <w:b/>
          <w:sz w:val="24"/>
        </w:rPr>
        <w:t>2018</w:t>
      </w:r>
      <w:r w:rsidR="0077336B" w:rsidRPr="0077336B">
        <w:rPr>
          <w:rFonts w:ascii="Arial" w:eastAsia="楷体" w:hAnsi="Arial" w:cs="Arial"/>
          <w:sz w:val="24"/>
        </w:rPr>
        <w:t>年</w:t>
      </w:r>
      <w:r w:rsidR="0077336B" w:rsidRPr="0077336B">
        <w:rPr>
          <w:rFonts w:ascii="Arial" w:eastAsia="楷体" w:hAnsi="Arial" w:cs="Arial"/>
          <w:b/>
          <w:sz w:val="24"/>
        </w:rPr>
        <w:t>7</w:t>
      </w:r>
      <w:r w:rsidR="0077336B" w:rsidRPr="0077336B">
        <w:rPr>
          <w:rFonts w:ascii="Arial" w:eastAsia="楷体" w:hAnsi="Arial" w:cs="Arial"/>
          <w:sz w:val="24"/>
        </w:rPr>
        <w:t>月</w:t>
      </w:r>
      <w:r w:rsidR="0077336B" w:rsidRPr="0077336B">
        <w:rPr>
          <w:rFonts w:ascii="Arial" w:eastAsia="楷体" w:hAnsi="Arial" w:cs="Arial"/>
          <w:b/>
          <w:sz w:val="24"/>
        </w:rPr>
        <w:t>31</w:t>
      </w:r>
      <w:r w:rsidR="0077336B" w:rsidRPr="0077336B">
        <w:rPr>
          <w:rFonts w:ascii="Arial" w:eastAsia="楷体" w:hAnsi="Arial" w:cs="Arial"/>
          <w:sz w:val="24"/>
        </w:rPr>
        <w:t>日预收评估费</w:t>
      </w:r>
      <w:r w:rsidR="0077336B" w:rsidRPr="0077336B">
        <w:rPr>
          <w:rFonts w:ascii="Arial" w:eastAsia="楷体" w:hAnsi="Arial" w:cs="Arial"/>
          <w:b/>
          <w:sz w:val="24"/>
        </w:rPr>
        <w:t>50000</w:t>
      </w:r>
      <w:r w:rsidR="0077336B" w:rsidRPr="0077336B">
        <w:rPr>
          <w:rFonts w:ascii="Arial" w:eastAsia="楷体" w:hAnsi="Arial" w:cs="Arial"/>
          <w:sz w:val="24"/>
        </w:rPr>
        <w:t>元，需补交</w:t>
      </w:r>
      <w:r w:rsidR="0077336B" w:rsidRPr="0077336B">
        <w:rPr>
          <w:rFonts w:ascii="Arial" w:eastAsia="楷体" w:hAnsi="Arial" w:cs="Arial"/>
          <w:b/>
          <w:sz w:val="24"/>
        </w:rPr>
        <w:t>32995</w:t>
      </w:r>
      <w:r w:rsidR="0077336B" w:rsidRPr="0077336B">
        <w:rPr>
          <w:rFonts w:ascii="Arial" w:eastAsia="楷体" w:hAnsi="Arial" w:cs="Arial"/>
          <w:sz w:val="24"/>
        </w:rPr>
        <w:t>元。</w:t>
      </w:r>
    </w:p>
    <w:p w:rsidR="000F1CF0" w:rsidRPr="0077336B" w:rsidRDefault="000F1CF0" w:rsidP="007A0262">
      <w:pPr>
        <w:ind w:firstLineChars="200" w:firstLine="480"/>
        <w:rPr>
          <w:rFonts w:ascii="Arial" w:eastAsia="楷体" w:hAnsi="Arial" w:cs="Arial"/>
          <w:sz w:val="24"/>
        </w:rPr>
      </w:pPr>
      <w:r w:rsidRPr="0077336B">
        <w:rPr>
          <w:rFonts w:ascii="Arial" w:eastAsia="楷体" w:hAnsi="Arial" w:cs="Arial"/>
          <w:sz w:val="24"/>
        </w:rPr>
        <w:t>大写金额：</w:t>
      </w:r>
      <w:r w:rsidR="007A0262" w:rsidRPr="0077336B">
        <w:rPr>
          <w:rFonts w:ascii="Arial" w:eastAsia="楷体" w:hAnsi="Arial" w:cs="Arial"/>
          <w:b/>
          <w:sz w:val="24"/>
        </w:rPr>
        <w:t>捌万贰仟玖佰玖拾伍</w:t>
      </w:r>
      <w:r w:rsidRPr="0077336B">
        <w:rPr>
          <w:rFonts w:ascii="Arial" w:eastAsia="楷体" w:hAnsi="Arial" w:cs="Arial"/>
          <w:sz w:val="24"/>
        </w:rPr>
        <w:t>元整人民币。</w:t>
      </w:r>
    </w:p>
    <w:p w:rsidR="000F1CF0" w:rsidRPr="007A0262" w:rsidRDefault="000F1CF0" w:rsidP="007A0262">
      <w:pPr>
        <w:ind w:firstLineChars="200" w:firstLine="480"/>
        <w:rPr>
          <w:rFonts w:ascii="楷体" w:eastAsia="楷体" w:hAnsi="楷体"/>
          <w:sz w:val="24"/>
        </w:rPr>
      </w:pPr>
      <w:r w:rsidRPr="007A0262">
        <w:rPr>
          <w:rFonts w:ascii="楷体" w:eastAsia="楷体" w:hAnsi="楷体" w:hint="eastAsia"/>
          <w:sz w:val="24"/>
        </w:rPr>
        <w:t>特此说明。</w:t>
      </w:r>
      <w:bookmarkStart w:id="2" w:name="_GoBack"/>
      <w:bookmarkEnd w:id="2"/>
    </w:p>
    <w:p w:rsidR="000F1CF0" w:rsidRPr="007A0262" w:rsidRDefault="000F1CF0" w:rsidP="007A0262">
      <w:pPr>
        <w:jc w:val="right"/>
        <w:rPr>
          <w:rFonts w:ascii="楷体" w:eastAsia="楷体" w:hAnsi="楷体"/>
          <w:sz w:val="24"/>
        </w:rPr>
      </w:pPr>
      <w:proofErr w:type="gramStart"/>
      <w:r w:rsidRPr="007A0262">
        <w:rPr>
          <w:rFonts w:ascii="楷体" w:eastAsia="楷体" w:hAnsi="楷体" w:hint="eastAsia"/>
          <w:sz w:val="24"/>
        </w:rPr>
        <w:t>北京康正宏</w:t>
      </w:r>
      <w:proofErr w:type="gramEnd"/>
      <w:r w:rsidRPr="007A0262">
        <w:rPr>
          <w:rFonts w:ascii="楷体" w:eastAsia="楷体" w:hAnsi="楷体" w:hint="eastAsia"/>
          <w:sz w:val="24"/>
        </w:rPr>
        <w:t>基房地产评估有限公司</w:t>
      </w:r>
    </w:p>
    <w:p w:rsidR="00AB26A6" w:rsidRPr="007A0262" w:rsidRDefault="000F1CF0" w:rsidP="007A0262">
      <w:pPr>
        <w:jc w:val="center"/>
        <w:rPr>
          <w:rFonts w:ascii="楷体" w:eastAsia="楷体" w:hAnsi="楷体"/>
          <w:color w:val="FF0000"/>
          <w:sz w:val="20"/>
        </w:rPr>
      </w:pPr>
      <w:r w:rsidRPr="007A0262">
        <w:rPr>
          <w:rFonts w:ascii="楷体" w:eastAsia="楷体" w:hAnsi="楷体" w:hint="eastAsia"/>
          <w:sz w:val="24"/>
        </w:rPr>
        <w:t xml:space="preserve">                                 </w:t>
      </w:r>
      <w:r w:rsidRPr="007A0262">
        <w:rPr>
          <w:rFonts w:ascii="楷体" w:eastAsia="楷体" w:hAnsi="楷体" w:hint="eastAsia"/>
          <w:color w:val="FF0000"/>
          <w:sz w:val="24"/>
        </w:rPr>
        <w:t xml:space="preserve"> </w:t>
      </w:r>
      <w:r w:rsidR="00963C36" w:rsidRPr="007A0262">
        <w:rPr>
          <w:rFonts w:ascii="楷体" w:eastAsia="楷体" w:hAnsi="楷体" w:hint="eastAsia"/>
          <w:color w:val="FF0000"/>
          <w:sz w:val="24"/>
        </w:rPr>
        <w:t xml:space="preserve"> </w:t>
      </w:r>
      <w:r w:rsidR="007A0262">
        <w:rPr>
          <w:rFonts w:ascii="楷体" w:eastAsia="楷体" w:hAnsi="楷体" w:hint="eastAsia"/>
          <w:color w:val="FF0000"/>
          <w:sz w:val="24"/>
        </w:rPr>
        <w:t xml:space="preserve">         </w:t>
      </w:r>
      <w:r w:rsidR="00963C36" w:rsidRPr="007A0262">
        <w:rPr>
          <w:rFonts w:ascii="楷体" w:eastAsia="楷体" w:hAnsi="楷体" w:hint="eastAsia"/>
          <w:color w:val="FF0000"/>
          <w:sz w:val="24"/>
        </w:rPr>
        <w:t xml:space="preserve">  </w:t>
      </w:r>
      <w:r w:rsidRPr="007A0262">
        <w:rPr>
          <w:rFonts w:ascii="楷体" w:eastAsia="楷体" w:hAnsi="楷体" w:hint="eastAsia"/>
          <w:sz w:val="24"/>
        </w:rPr>
        <w:t>二</w:t>
      </w:r>
      <w:r w:rsidR="007A0262">
        <w:rPr>
          <w:rFonts w:ascii="楷体" w:eastAsia="楷体" w:hAnsi="楷体" w:hint="eastAsia"/>
          <w:sz w:val="24"/>
        </w:rPr>
        <w:t>〇</w:t>
      </w:r>
      <w:r w:rsidRPr="007A0262">
        <w:rPr>
          <w:rFonts w:ascii="楷体" w:eastAsia="楷体" w:hAnsi="楷体" w:hint="eastAsia"/>
          <w:sz w:val="24"/>
        </w:rPr>
        <w:t>一</w:t>
      </w:r>
      <w:r w:rsidR="00826A64" w:rsidRPr="007A0262">
        <w:rPr>
          <w:rFonts w:ascii="楷体" w:eastAsia="楷体" w:hAnsi="楷体" w:hint="eastAsia"/>
          <w:sz w:val="24"/>
        </w:rPr>
        <w:t>八</w:t>
      </w:r>
      <w:r w:rsidRPr="007A0262">
        <w:rPr>
          <w:rFonts w:ascii="楷体" w:eastAsia="楷体" w:hAnsi="楷体" w:hint="eastAsia"/>
          <w:sz w:val="24"/>
        </w:rPr>
        <w:t>年</w:t>
      </w:r>
      <w:r w:rsidR="007A0262">
        <w:rPr>
          <w:rFonts w:ascii="楷体" w:eastAsia="楷体" w:hAnsi="楷体" w:hint="eastAsia"/>
          <w:sz w:val="24"/>
        </w:rPr>
        <w:t>十</w:t>
      </w:r>
      <w:r w:rsidR="004D1D92" w:rsidRPr="007A0262">
        <w:rPr>
          <w:rFonts w:ascii="楷体" w:eastAsia="楷体" w:hAnsi="楷体" w:hint="eastAsia"/>
          <w:sz w:val="24"/>
        </w:rPr>
        <w:t>月</w:t>
      </w:r>
      <w:r w:rsidR="007A0262">
        <w:rPr>
          <w:rFonts w:ascii="楷体" w:eastAsia="楷体" w:hAnsi="楷体" w:hint="eastAsia"/>
          <w:sz w:val="24"/>
        </w:rPr>
        <w:t>二十二</w:t>
      </w:r>
      <w:r w:rsidRPr="007A0262">
        <w:rPr>
          <w:rFonts w:ascii="楷体" w:eastAsia="楷体" w:hAnsi="楷体" w:hint="eastAsia"/>
          <w:sz w:val="24"/>
        </w:rPr>
        <w:t>日</w:t>
      </w:r>
    </w:p>
    <w:sectPr w:rsidR="00AB26A6" w:rsidRPr="007A0262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EC" w:rsidRDefault="003442EC" w:rsidP="000F1CF0">
      <w:r>
        <w:separator/>
      </w:r>
    </w:p>
  </w:endnote>
  <w:endnote w:type="continuationSeparator" w:id="0">
    <w:p w:rsidR="003442EC" w:rsidRDefault="003442EC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7336B" w:rsidRPr="0077336B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7336B" w:rsidRPr="0077336B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EC" w:rsidRDefault="003442EC" w:rsidP="000F1CF0">
      <w:r>
        <w:separator/>
      </w:r>
    </w:p>
  </w:footnote>
  <w:footnote w:type="continuationSeparator" w:id="0">
    <w:p w:rsidR="003442EC" w:rsidRDefault="003442EC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42EC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36B"/>
    <w:rsid w:val="007735D0"/>
    <w:rsid w:val="00774F14"/>
    <w:rsid w:val="00780F89"/>
    <w:rsid w:val="00787A28"/>
    <w:rsid w:val="007910F5"/>
    <w:rsid w:val="00792A34"/>
    <w:rsid w:val="00793043"/>
    <w:rsid w:val="007A0262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5</cp:revision>
  <cp:lastPrinted>2017-09-13T05:35:00Z</cp:lastPrinted>
  <dcterms:created xsi:type="dcterms:W3CDTF">2018-01-30T02:10:00Z</dcterms:created>
  <dcterms:modified xsi:type="dcterms:W3CDTF">2018-10-22T02:41:00Z</dcterms:modified>
</cp:coreProperties>
</file>