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退款声明书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苏州红璞公寓管理有限公司：</w:t>
      </w:r>
    </w:p>
    <w:p>
      <w:pPr>
        <w:ind w:firstLine="480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北京康正宏基房地产评估有限公司 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2019-09-18 </w:t>
      </w:r>
      <w:r>
        <w:rPr>
          <w:rFonts w:hint="eastAsia" w:ascii="仿宋" w:hAnsi="仿宋" w:eastAsia="仿宋" w:cs="仿宋"/>
          <w:sz w:val="28"/>
          <w:szCs w:val="28"/>
        </w:rPr>
        <w:t>租赁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苏州红璞创智小镇</w:t>
      </w:r>
      <w:r>
        <w:rPr>
          <w:rFonts w:hint="eastAsia" w:ascii="仿宋" w:hAnsi="仿宋" w:eastAsia="仿宋" w:cs="仿宋"/>
          <w:sz w:val="28"/>
          <w:szCs w:val="28"/>
          <w:u w:val="none"/>
        </w:rPr>
        <w:t>项目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28"/>
          <w:szCs w:val="28"/>
          <w:u w:val="none"/>
        </w:rPr>
        <w:t>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4502室 </w:t>
      </w:r>
      <w:r>
        <w:rPr>
          <w:rFonts w:hint="eastAsia" w:ascii="仿宋" w:hAnsi="仿宋" w:eastAsia="仿宋" w:cs="仿宋"/>
          <w:sz w:val="28"/>
          <w:szCs w:val="28"/>
        </w:rPr>
        <w:t>，现于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2019-12-17</w:t>
      </w:r>
      <w:r>
        <w:rPr>
          <w:rFonts w:hint="eastAsia" w:ascii="仿宋" w:hAnsi="仿宋" w:eastAsia="仿宋" w:cs="仿宋"/>
          <w:sz w:val="28"/>
          <w:szCs w:val="28"/>
        </w:rPr>
        <w:t>合同到期退租，终止合同，退还的押金至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温亚斌 </w:t>
      </w:r>
      <w:r>
        <w:rPr>
          <w:rFonts w:hint="eastAsia" w:ascii="仿宋" w:hAnsi="仿宋" w:eastAsia="仿宋" w:cs="仿宋"/>
          <w:sz w:val="28"/>
          <w:szCs w:val="28"/>
        </w:rPr>
        <w:t>个人账户上，身份证号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130927199401200951 </w:t>
      </w:r>
      <w:r>
        <w:rPr>
          <w:rFonts w:hint="eastAsia" w:ascii="仿宋" w:hAnsi="仿宋" w:eastAsia="仿宋" w:cs="仿宋"/>
          <w:sz w:val="28"/>
          <w:szCs w:val="28"/>
        </w:rPr>
        <w:t>，银行账户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6222620910040710992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，开户行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北京交通银行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</w:p>
    <w:p>
      <w:pPr>
        <w:tabs>
          <w:tab w:val="left" w:pos="4500"/>
          <w:tab w:val="left" w:pos="5040"/>
          <w:tab w:val="left" w:pos="9540"/>
        </w:tabs>
        <w:ind w:firstLine="708" w:firstLineChars="2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本人/单位（即声明人）保证上述款项的合法性，如因上述款项产生的一切法律纠纷以及造成贵公司的损失，全部由本声明人承担。</w:t>
      </w:r>
    </w:p>
    <w:p>
      <w:pPr>
        <w:tabs>
          <w:tab w:val="left" w:pos="4500"/>
          <w:tab w:val="left" w:pos="5040"/>
          <w:tab w:val="left" w:pos="9540"/>
        </w:tabs>
        <w:ind w:firstLine="708" w:firstLineChars="2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本声明为不可撤销声明。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6160" w:firstLineChars="2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公司盖章：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声明人签字：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日     期：</w:t>
      </w:r>
    </w:p>
    <w:p>
      <w:pPr>
        <w:ind w:left="6090" w:leftChars="100" w:hanging="5880" w:hangingChars="2100"/>
        <w:rPr>
          <w:rFonts w:ascii="楷体_GB2312" w:eastAsia="楷体_GB2312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</w:t>
      </w:r>
      <w:r>
        <w:rPr>
          <w:rFonts w:hint="eastAsia" w:ascii="楷体_GB2312" w:eastAsia="楷体_GB2312"/>
          <w:sz w:val="24"/>
        </w:rPr>
        <w:t xml:space="preserve">                        </w:t>
      </w:r>
    </w:p>
    <w:p>
      <w:pPr>
        <w:ind w:firstLine="48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FA"/>
    <w:rsid w:val="00031339"/>
    <w:rsid w:val="00154BFA"/>
    <w:rsid w:val="002E3A48"/>
    <w:rsid w:val="003114DD"/>
    <w:rsid w:val="00320508"/>
    <w:rsid w:val="003670EE"/>
    <w:rsid w:val="003B456A"/>
    <w:rsid w:val="005511C1"/>
    <w:rsid w:val="00646D52"/>
    <w:rsid w:val="00687A87"/>
    <w:rsid w:val="00971384"/>
    <w:rsid w:val="00BF4ECF"/>
    <w:rsid w:val="00C51ED7"/>
    <w:rsid w:val="00CD431F"/>
    <w:rsid w:val="00D21DE8"/>
    <w:rsid w:val="00D85388"/>
    <w:rsid w:val="00E00E7B"/>
    <w:rsid w:val="00F10250"/>
    <w:rsid w:val="00F67F75"/>
    <w:rsid w:val="00FA414B"/>
    <w:rsid w:val="015F0EE6"/>
    <w:rsid w:val="14D21AA8"/>
    <w:rsid w:val="19D646C7"/>
    <w:rsid w:val="43883F84"/>
    <w:rsid w:val="44DE2189"/>
    <w:rsid w:val="48AA2853"/>
    <w:rsid w:val="516E7779"/>
    <w:rsid w:val="59C45287"/>
    <w:rsid w:val="5F8C06EB"/>
    <w:rsid w:val="64B15AD5"/>
    <w:rsid w:val="6D1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422</Characters>
  <Lines>3</Lines>
  <Paragraphs>1</Paragraphs>
  <TotalTime>12</TotalTime>
  <ScaleCrop>false</ScaleCrop>
  <LinksUpToDate>false</LinksUpToDate>
  <CharactersWithSpaces>495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2018-05-25T07:06:00Z</dcterms:created>
  <dc:creator>w</dc:creator>
  <cp:lastModifiedBy>温亚斌</cp:lastModifiedBy>
  <dcterms:modified xsi:type="dcterms:W3CDTF">2019-11-27T00:48:13Z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