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7906842" w:displacedByCustomXml="next"/>
    <w:bookmarkEnd w:id="0" w:displacedByCustomXml="next"/>
    <w:sdt>
      <w:sdtPr>
        <w:rPr>
          <w:rFonts w:ascii="仿宋" w:eastAsia="仿宋" w:hAnsi="仿宋" w:cstheme="majorBidi"/>
          <w:caps/>
          <w:kern w:val="2"/>
          <w:sz w:val="28"/>
          <w:szCs w:val="20"/>
        </w:rPr>
        <w:id w:val="-1379622176"/>
        <w:docPartObj>
          <w:docPartGallery w:val="Cover Pages"/>
          <w:docPartUnique/>
        </w:docPartObj>
      </w:sdtPr>
      <w:sdtEndPr>
        <w:rPr>
          <w:rFonts w:cs="宋体"/>
          <w:b/>
          <w:bCs/>
          <w:caps w:val="0"/>
          <w:color w:val="000000"/>
          <w:sz w:val="24"/>
          <w:szCs w:val="36"/>
        </w:rPr>
      </w:sdtEndPr>
      <w:sdtContent>
        <w:tbl>
          <w:tblPr>
            <w:tblW w:w="4479" w:type="pct"/>
            <w:jc w:val="center"/>
            <w:tblLook w:val="04A0" w:firstRow="1" w:lastRow="0" w:firstColumn="1" w:lastColumn="0" w:noHBand="0" w:noVBand="1"/>
          </w:tblPr>
          <w:tblGrid>
            <w:gridCol w:w="7441"/>
          </w:tblGrid>
          <w:tr w:rsidR="00B91B76" w:rsidRPr="005629E6" w14:paraId="20A75C91" w14:textId="77777777" w:rsidTr="0048280E">
            <w:trPr>
              <w:trHeight w:val="2880"/>
              <w:jc w:val="center"/>
            </w:trPr>
            <w:tc>
              <w:tcPr>
                <w:tcW w:w="5000" w:type="pct"/>
              </w:tcPr>
              <w:p w14:paraId="72361A99" w14:textId="20C6D7C0" w:rsidR="00B91B76" w:rsidRPr="005629E6" w:rsidRDefault="00B91B76" w:rsidP="00B91B76">
                <w:pPr>
                  <w:pStyle w:val="a8"/>
                  <w:jc w:val="right"/>
                  <w:rPr>
                    <w:rFonts w:ascii="仿宋" w:eastAsia="仿宋" w:hAnsi="仿宋" w:cstheme="majorBidi"/>
                    <w:caps/>
                    <w:sz w:val="28"/>
                    <w:u w:val="single"/>
                  </w:rPr>
                </w:pPr>
              </w:p>
            </w:tc>
          </w:tr>
          <w:tr w:rsidR="00B91B76" w:rsidRPr="005629E6" w14:paraId="69195D64" w14:textId="77777777" w:rsidTr="0048280E">
            <w:trPr>
              <w:trHeight w:val="1440"/>
              <w:jc w:val="center"/>
            </w:trPr>
            <w:sdt>
              <w:sdtPr>
                <w:rPr>
                  <w:rFonts w:ascii="仿宋" w:eastAsia="仿宋" w:hAnsi="仿宋" w:cstheme="majorBidi"/>
                  <w:b/>
                  <w:sz w:val="48"/>
                  <w:szCs w:val="48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5B9BD5" w:themeColor="accent1"/>
                    </w:tcBorders>
                    <w:vAlign w:val="center"/>
                  </w:tcPr>
                  <w:p w14:paraId="4F96D940" w14:textId="64F37A13" w:rsidR="00B91B76" w:rsidRPr="005629E6" w:rsidRDefault="00B91B76" w:rsidP="0048280E">
                    <w:pPr>
                      <w:pStyle w:val="a8"/>
                      <w:tabs>
                        <w:tab w:val="left" w:pos="6804"/>
                        <w:tab w:val="left" w:pos="7170"/>
                      </w:tabs>
                      <w:ind w:firstLineChars="200" w:firstLine="964"/>
                      <w:rPr>
                        <w:rFonts w:ascii="仿宋" w:eastAsia="仿宋" w:hAnsi="仿宋" w:cstheme="majorBidi"/>
                        <w:sz w:val="28"/>
                        <w:szCs w:val="80"/>
                      </w:rPr>
                    </w:pPr>
                    <w:r w:rsidRPr="005629E6">
                      <w:rPr>
                        <w:rFonts w:ascii="仿宋" w:eastAsia="仿宋" w:hAnsi="仿宋" w:cstheme="majorBidi" w:hint="eastAsia"/>
                        <w:b/>
                        <w:sz w:val="48"/>
                        <w:szCs w:val="48"/>
                      </w:rPr>
                      <w:t>投后管理项目</w:t>
                    </w:r>
                    <w:r w:rsidR="004E4FC4">
                      <w:rPr>
                        <w:rFonts w:ascii="仿宋" w:eastAsia="仿宋" w:hAnsi="仿宋" w:cstheme="majorBidi" w:hint="eastAsia"/>
                        <w:b/>
                        <w:sz w:val="48"/>
                        <w:szCs w:val="48"/>
                      </w:rPr>
                      <w:t>风险排查</w:t>
                    </w:r>
                    <w:r w:rsidRPr="005629E6">
                      <w:rPr>
                        <w:rFonts w:ascii="仿宋" w:eastAsia="仿宋" w:hAnsi="仿宋" w:cstheme="majorBidi" w:hint="eastAsia"/>
                        <w:b/>
                        <w:sz w:val="48"/>
                        <w:szCs w:val="48"/>
                      </w:rPr>
                      <w:t>报告</w:t>
                    </w:r>
                  </w:p>
                </w:tc>
              </w:sdtContent>
            </w:sdt>
          </w:tr>
          <w:tr w:rsidR="00B91B76" w:rsidRPr="005629E6" w14:paraId="391F33EE" w14:textId="77777777" w:rsidTr="0048280E">
            <w:trPr>
              <w:trHeight w:val="720"/>
              <w:jc w:val="center"/>
            </w:trPr>
            <w:sdt>
              <w:sdtPr>
                <w:rPr>
                  <w:rFonts w:ascii="仿宋" w:eastAsia="仿宋" w:hAnsi="仿宋" w:cstheme="majorBidi" w:hint="eastAsia"/>
                  <w:sz w:val="28"/>
                  <w:szCs w:val="44"/>
                </w:rPr>
                <w:alias w:val="副标题"/>
                <w:id w:val="1552425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5B9BD5" w:themeColor="accent1"/>
                    </w:tcBorders>
                    <w:vAlign w:val="center"/>
                  </w:tcPr>
                  <w:p w14:paraId="0D20A9CF" w14:textId="05327DDC" w:rsidR="00B91B76" w:rsidRPr="005629E6" w:rsidRDefault="0048280E" w:rsidP="00FF2C3B">
                    <w:pPr>
                      <w:pStyle w:val="a8"/>
                      <w:ind w:firstLine="880"/>
                      <w:jc w:val="center"/>
                      <w:rPr>
                        <w:rFonts w:ascii="仿宋" w:eastAsia="仿宋" w:hAnsi="仿宋" w:cstheme="majorBidi"/>
                        <w:sz w:val="28"/>
                        <w:szCs w:val="44"/>
                      </w:rPr>
                    </w:pPr>
                    <w:r w:rsidRPr="005629E6">
                      <w:rPr>
                        <w:rFonts w:ascii="仿宋" w:eastAsia="仿宋" w:hAnsi="仿宋" w:cstheme="majorBidi"/>
                        <w:sz w:val="28"/>
                        <w:szCs w:val="44"/>
                      </w:rPr>
                      <w:t xml:space="preserve">     </w:t>
                    </w:r>
                  </w:p>
                </w:tc>
              </w:sdtContent>
            </w:sdt>
          </w:tr>
          <w:tr w:rsidR="00B91B76" w:rsidRPr="005629E6" w14:paraId="44559DC2" w14:textId="77777777" w:rsidTr="0048280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D18011B" w14:textId="77777777" w:rsidR="00B91B76" w:rsidRPr="005629E6" w:rsidRDefault="00B91B76">
                <w:pPr>
                  <w:pStyle w:val="a8"/>
                  <w:jc w:val="center"/>
                  <w:rPr>
                    <w:rFonts w:ascii="仿宋" w:eastAsia="仿宋" w:hAnsi="仿宋"/>
                    <w:sz w:val="28"/>
                  </w:rPr>
                </w:pPr>
              </w:p>
              <w:p w14:paraId="1CEF6C3C" w14:textId="77777777" w:rsidR="00B91B76" w:rsidRPr="005629E6" w:rsidRDefault="00B91B76">
                <w:pPr>
                  <w:pStyle w:val="a8"/>
                  <w:jc w:val="center"/>
                  <w:rPr>
                    <w:rFonts w:ascii="仿宋" w:eastAsia="仿宋" w:hAnsi="仿宋"/>
                    <w:sz w:val="28"/>
                  </w:rPr>
                </w:pPr>
              </w:p>
              <w:p w14:paraId="28180434" w14:textId="77777777" w:rsidR="00B91B76" w:rsidRPr="005629E6" w:rsidRDefault="00B91B76">
                <w:pPr>
                  <w:pStyle w:val="a8"/>
                  <w:jc w:val="center"/>
                  <w:rPr>
                    <w:rFonts w:ascii="仿宋" w:eastAsia="仿宋" w:hAnsi="仿宋"/>
                    <w:sz w:val="28"/>
                  </w:rPr>
                </w:pPr>
              </w:p>
              <w:p w14:paraId="6AAA23EC" w14:textId="77777777" w:rsidR="00B91B76" w:rsidRPr="005629E6" w:rsidRDefault="00B91B76" w:rsidP="00FF2C3B">
                <w:pPr>
                  <w:pStyle w:val="a8"/>
                  <w:jc w:val="center"/>
                  <w:rPr>
                    <w:rFonts w:ascii="仿宋" w:eastAsia="仿宋" w:hAnsi="仿宋"/>
                    <w:sz w:val="28"/>
                  </w:rPr>
                </w:pPr>
              </w:p>
              <w:p w14:paraId="19ED6C04" w14:textId="3877E572" w:rsidR="0048280E" w:rsidRPr="005629E6" w:rsidRDefault="0048280E" w:rsidP="00FF2C3B">
                <w:pPr>
                  <w:pStyle w:val="a8"/>
                  <w:jc w:val="center"/>
                  <w:rPr>
                    <w:rFonts w:ascii="仿宋" w:eastAsia="仿宋" w:hAnsi="仿宋"/>
                    <w:sz w:val="28"/>
                  </w:rPr>
                </w:pPr>
              </w:p>
            </w:tc>
          </w:tr>
          <w:tr w:rsidR="00B91B76" w:rsidRPr="005629E6" w14:paraId="6BAABB95" w14:textId="77777777" w:rsidTr="0048280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17DBF09F" w14:textId="1A3949ED" w:rsidR="00B91B76" w:rsidRPr="005629E6" w:rsidRDefault="00B91B76" w:rsidP="009F6543">
                <w:pPr>
                  <w:pStyle w:val="a8"/>
                  <w:jc w:val="center"/>
                  <w:rPr>
                    <w:rFonts w:ascii="仿宋" w:eastAsia="仿宋" w:hAnsi="仿宋"/>
                    <w:b/>
                    <w:sz w:val="28"/>
                  </w:rPr>
                </w:pPr>
              </w:p>
            </w:tc>
          </w:tr>
          <w:tr w:rsidR="00B91B76" w:rsidRPr="005629E6" w14:paraId="4B9D726D" w14:textId="77777777" w:rsidTr="0048280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0FEB2956" w14:textId="22D5D9F3" w:rsidR="00B91B76" w:rsidRPr="005629E6" w:rsidRDefault="00B91B76" w:rsidP="001469F0">
                <w:pPr>
                  <w:pStyle w:val="a8"/>
                  <w:ind w:firstLine="422"/>
                  <w:jc w:val="center"/>
                  <w:rPr>
                    <w:rFonts w:ascii="仿宋" w:eastAsia="仿宋" w:hAnsi="仿宋"/>
                    <w:b/>
                    <w:bCs/>
                    <w:sz w:val="28"/>
                  </w:rPr>
                </w:pPr>
              </w:p>
            </w:tc>
          </w:tr>
        </w:tbl>
        <w:p w14:paraId="3A705031" w14:textId="77777777" w:rsidR="006F3041" w:rsidRPr="005563FB" w:rsidRDefault="006F3041" w:rsidP="006F3041">
          <w:pPr>
            <w:spacing w:line="480" w:lineRule="auto"/>
            <w:jc w:val="left"/>
            <w:rPr>
              <w:rFonts w:ascii="仿宋" w:eastAsia="仿宋" w:hAnsi="仿宋"/>
              <w:b/>
              <w:color w:val="000000"/>
              <w:sz w:val="24"/>
              <w:szCs w:val="24"/>
            </w:rPr>
          </w:pPr>
          <w:r w:rsidRPr="005563FB">
            <w:rPr>
              <w:rFonts w:ascii="仿宋" w:eastAsia="仿宋" w:hAnsi="仿宋" w:hint="eastAsia"/>
              <w:b/>
              <w:color w:val="000000"/>
              <w:sz w:val="24"/>
              <w:szCs w:val="24"/>
            </w:rPr>
            <w:t>项目名称：中粮信托-江阴恒大华府项目</w:t>
          </w:r>
        </w:p>
        <w:p w14:paraId="01C12865" w14:textId="77777777" w:rsidR="006F3041" w:rsidRPr="005563FB" w:rsidRDefault="006F3041" w:rsidP="006F3041">
          <w:pPr>
            <w:spacing w:line="480" w:lineRule="auto"/>
            <w:jc w:val="left"/>
            <w:rPr>
              <w:rFonts w:ascii="仿宋" w:eastAsia="仿宋" w:hAnsi="仿宋"/>
              <w:b/>
              <w:color w:val="000000"/>
              <w:sz w:val="24"/>
              <w:szCs w:val="24"/>
            </w:rPr>
          </w:pPr>
          <w:r w:rsidRPr="005563FB">
            <w:rPr>
              <w:rFonts w:ascii="仿宋" w:eastAsia="仿宋" w:hAnsi="仿宋" w:hint="eastAsia"/>
              <w:b/>
              <w:color w:val="000000"/>
              <w:sz w:val="24"/>
              <w:szCs w:val="24"/>
            </w:rPr>
            <w:t>委托方：中粮信托有限责任公司</w:t>
          </w:r>
        </w:p>
        <w:p w14:paraId="6A374DD5" w14:textId="77777777" w:rsidR="006F3041" w:rsidRPr="005563FB" w:rsidRDefault="006F3041" w:rsidP="006F3041">
          <w:pPr>
            <w:spacing w:line="480" w:lineRule="auto"/>
            <w:jc w:val="left"/>
            <w:rPr>
              <w:rFonts w:ascii="仿宋" w:eastAsia="仿宋" w:hAnsi="仿宋"/>
              <w:b/>
              <w:color w:val="000000"/>
              <w:sz w:val="24"/>
              <w:szCs w:val="24"/>
            </w:rPr>
          </w:pPr>
          <w:r w:rsidRPr="005563FB">
            <w:rPr>
              <w:rFonts w:ascii="仿宋" w:eastAsia="仿宋" w:hAnsi="仿宋" w:hint="eastAsia"/>
              <w:b/>
              <w:color w:val="000000"/>
              <w:sz w:val="24"/>
              <w:szCs w:val="24"/>
            </w:rPr>
            <w:t>受托方：北京康信君安资产管理有限公司</w:t>
          </w:r>
        </w:p>
        <w:p w14:paraId="68C45C97" w14:textId="68D58A32" w:rsidR="002564AD" w:rsidRPr="005563FB" w:rsidRDefault="002564AD" w:rsidP="002564AD">
          <w:pPr>
            <w:spacing w:line="540" w:lineRule="exact"/>
            <w:rPr>
              <w:rFonts w:ascii="仿宋" w:eastAsia="仿宋" w:hAnsi="仿宋"/>
              <w:b/>
              <w:sz w:val="24"/>
              <w:szCs w:val="24"/>
            </w:rPr>
          </w:pPr>
          <w:r w:rsidRPr="005563FB">
            <w:rPr>
              <w:rFonts w:ascii="仿宋" w:eastAsia="仿宋" w:hAnsi="仿宋" w:cs="Arial" w:hint="eastAsia"/>
              <w:b/>
              <w:color w:val="000000"/>
              <w:sz w:val="24"/>
              <w:szCs w:val="24"/>
            </w:rPr>
            <w:t>巡场时间</w:t>
          </w:r>
          <w:r w:rsidRPr="005563FB">
            <w:rPr>
              <w:rFonts w:ascii="仿宋" w:eastAsia="仿宋" w:hAnsi="仿宋" w:hint="eastAsia"/>
              <w:b/>
              <w:sz w:val="24"/>
              <w:szCs w:val="24"/>
            </w:rPr>
            <w:t>：</w:t>
          </w:r>
          <w:r w:rsidRPr="005563FB">
            <w:rPr>
              <w:rFonts w:ascii="仿宋" w:eastAsia="仿宋" w:hAnsi="仿宋"/>
              <w:b/>
              <w:sz w:val="24"/>
              <w:szCs w:val="24"/>
              <w:u w:val="single"/>
            </w:rPr>
            <w:t xml:space="preserve"> </w:t>
          </w:r>
          <w:r w:rsidRPr="005563FB">
            <w:rPr>
              <w:rFonts w:ascii="仿宋" w:eastAsia="仿宋" w:hAnsi="仿宋" w:hint="eastAsia"/>
              <w:b/>
              <w:sz w:val="24"/>
              <w:szCs w:val="24"/>
              <w:u w:val="single"/>
            </w:rPr>
            <w:t>202</w:t>
          </w:r>
          <w:r w:rsidRPr="005563FB">
            <w:rPr>
              <w:rFonts w:ascii="仿宋" w:eastAsia="仿宋" w:hAnsi="仿宋"/>
              <w:b/>
              <w:sz w:val="24"/>
              <w:szCs w:val="24"/>
              <w:u w:val="single"/>
            </w:rPr>
            <w:t xml:space="preserve">1 </w:t>
          </w:r>
          <w:r w:rsidRPr="005563FB">
            <w:rPr>
              <w:rFonts w:ascii="仿宋" w:eastAsia="仿宋" w:hAnsi="仿宋" w:hint="eastAsia"/>
              <w:b/>
              <w:sz w:val="24"/>
              <w:szCs w:val="24"/>
            </w:rPr>
            <w:t>年</w:t>
          </w:r>
          <w:r w:rsidRPr="005563FB">
            <w:rPr>
              <w:rFonts w:ascii="仿宋" w:eastAsia="仿宋" w:hAnsi="仿宋"/>
              <w:b/>
              <w:sz w:val="24"/>
              <w:szCs w:val="24"/>
              <w:u w:val="single"/>
            </w:rPr>
            <w:t xml:space="preserve"> </w:t>
          </w:r>
          <w:r w:rsidR="00896CDA">
            <w:rPr>
              <w:rFonts w:ascii="仿宋" w:eastAsia="仿宋" w:hAnsi="仿宋"/>
              <w:b/>
              <w:sz w:val="24"/>
              <w:szCs w:val="24"/>
              <w:u w:val="single"/>
            </w:rPr>
            <w:t>10</w:t>
          </w:r>
          <w:r w:rsidRPr="005563FB">
            <w:rPr>
              <w:rFonts w:ascii="仿宋" w:eastAsia="仿宋" w:hAnsi="仿宋"/>
              <w:b/>
              <w:sz w:val="24"/>
              <w:szCs w:val="24"/>
              <w:u w:val="single"/>
            </w:rPr>
            <w:t xml:space="preserve"> </w:t>
          </w:r>
          <w:r w:rsidRPr="005563FB">
            <w:rPr>
              <w:rFonts w:ascii="仿宋" w:eastAsia="仿宋" w:hAnsi="仿宋" w:hint="eastAsia"/>
              <w:b/>
              <w:sz w:val="24"/>
              <w:szCs w:val="24"/>
            </w:rPr>
            <w:t>月</w:t>
          </w:r>
          <w:r w:rsidRPr="005563FB">
            <w:rPr>
              <w:rFonts w:ascii="仿宋" w:eastAsia="仿宋" w:hAnsi="仿宋"/>
              <w:b/>
              <w:sz w:val="24"/>
              <w:szCs w:val="24"/>
              <w:u w:val="single"/>
            </w:rPr>
            <w:t xml:space="preserve"> </w:t>
          </w:r>
          <w:r w:rsidR="00B23FD9">
            <w:rPr>
              <w:rFonts w:ascii="仿宋" w:eastAsia="仿宋" w:hAnsi="仿宋"/>
              <w:b/>
              <w:sz w:val="24"/>
              <w:szCs w:val="24"/>
              <w:u w:val="single"/>
            </w:rPr>
            <w:t>9</w:t>
          </w:r>
          <w:r w:rsidRPr="005563FB">
            <w:rPr>
              <w:rFonts w:ascii="仿宋" w:eastAsia="仿宋" w:hAnsi="仿宋"/>
              <w:b/>
              <w:sz w:val="24"/>
              <w:szCs w:val="24"/>
              <w:u w:val="single"/>
            </w:rPr>
            <w:t xml:space="preserve"> </w:t>
          </w:r>
          <w:r w:rsidRPr="005563FB">
            <w:rPr>
              <w:rFonts w:ascii="仿宋" w:eastAsia="仿宋" w:hAnsi="仿宋" w:hint="eastAsia"/>
              <w:b/>
              <w:sz w:val="24"/>
              <w:szCs w:val="24"/>
            </w:rPr>
            <w:t>日</w:t>
          </w:r>
        </w:p>
        <w:p w14:paraId="5020F17C" w14:textId="43F98182" w:rsidR="002564AD" w:rsidRPr="005563FB" w:rsidRDefault="002564AD" w:rsidP="002564AD">
          <w:pPr>
            <w:spacing w:line="540" w:lineRule="exact"/>
            <w:rPr>
              <w:rFonts w:ascii="仿宋" w:eastAsia="仿宋" w:hAnsi="仿宋" w:cs="Arial"/>
              <w:b/>
              <w:color w:val="000000"/>
              <w:sz w:val="24"/>
              <w:szCs w:val="24"/>
            </w:rPr>
          </w:pPr>
          <w:bookmarkStart w:id="1" w:name="_Hlk68595824"/>
          <w:r w:rsidRPr="005563FB">
            <w:rPr>
              <w:rFonts w:ascii="仿宋" w:eastAsia="仿宋" w:hAnsi="仿宋" w:cs="Arial" w:hint="eastAsia"/>
              <w:b/>
              <w:color w:val="000000"/>
              <w:sz w:val="24"/>
              <w:szCs w:val="24"/>
            </w:rPr>
            <w:t>基准日期：</w:t>
          </w:r>
          <w:r w:rsidRPr="005563FB">
            <w:rPr>
              <w:rFonts w:ascii="仿宋" w:eastAsia="仿宋" w:hAnsi="仿宋" w:cs="Arial"/>
              <w:b/>
              <w:color w:val="000000"/>
              <w:sz w:val="24"/>
              <w:szCs w:val="24"/>
              <w:u w:val="single"/>
            </w:rPr>
            <w:t xml:space="preserve"> </w:t>
          </w:r>
          <w:r w:rsidRPr="005563FB">
            <w:rPr>
              <w:rFonts w:ascii="仿宋" w:eastAsia="仿宋" w:hAnsi="仿宋" w:cs="Arial" w:hint="eastAsia"/>
              <w:b/>
              <w:color w:val="000000"/>
              <w:sz w:val="24"/>
              <w:szCs w:val="24"/>
              <w:u w:val="single"/>
            </w:rPr>
            <w:t>202</w:t>
          </w:r>
          <w:r w:rsidRPr="005563FB">
            <w:rPr>
              <w:rFonts w:ascii="仿宋" w:eastAsia="仿宋" w:hAnsi="仿宋" w:cs="Arial"/>
              <w:b/>
              <w:color w:val="000000"/>
              <w:sz w:val="24"/>
              <w:szCs w:val="24"/>
              <w:u w:val="single"/>
            </w:rPr>
            <w:t xml:space="preserve">1 </w:t>
          </w:r>
          <w:r w:rsidRPr="005563FB">
            <w:rPr>
              <w:rFonts w:ascii="仿宋" w:eastAsia="仿宋" w:hAnsi="仿宋" w:cs="Arial" w:hint="eastAsia"/>
              <w:b/>
              <w:color w:val="000000"/>
              <w:sz w:val="24"/>
              <w:szCs w:val="24"/>
            </w:rPr>
            <w:t>年</w:t>
          </w:r>
          <w:r w:rsidR="00896CDA">
            <w:rPr>
              <w:rFonts w:ascii="仿宋" w:eastAsia="仿宋" w:hAnsi="仿宋" w:cs="Arial"/>
              <w:b/>
              <w:color w:val="000000"/>
              <w:sz w:val="24"/>
              <w:szCs w:val="24"/>
              <w:u w:val="single"/>
            </w:rPr>
            <w:t xml:space="preserve"> 9</w:t>
          </w:r>
          <w:r w:rsidRPr="005563FB">
            <w:rPr>
              <w:rFonts w:ascii="仿宋" w:eastAsia="仿宋" w:hAnsi="仿宋" w:cs="Arial" w:hint="eastAsia"/>
              <w:b/>
              <w:color w:val="000000"/>
              <w:sz w:val="24"/>
              <w:szCs w:val="24"/>
            </w:rPr>
            <w:t>月</w:t>
          </w:r>
          <w:r w:rsidRPr="005563FB">
            <w:rPr>
              <w:rFonts w:ascii="仿宋" w:eastAsia="仿宋" w:hAnsi="仿宋" w:cs="Arial"/>
              <w:b/>
              <w:color w:val="000000"/>
              <w:sz w:val="24"/>
              <w:szCs w:val="24"/>
              <w:u w:val="single"/>
            </w:rPr>
            <w:t xml:space="preserve"> </w:t>
          </w:r>
          <w:r w:rsidR="00896CDA">
            <w:rPr>
              <w:rFonts w:ascii="仿宋" w:eastAsia="仿宋" w:hAnsi="仿宋" w:cs="Arial"/>
              <w:b/>
              <w:color w:val="000000"/>
              <w:sz w:val="24"/>
              <w:szCs w:val="24"/>
              <w:u w:val="single"/>
            </w:rPr>
            <w:t>3</w:t>
          </w:r>
          <w:r w:rsidR="00E2698E">
            <w:rPr>
              <w:rFonts w:ascii="仿宋" w:eastAsia="仿宋" w:hAnsi="仿宋" w:cs="Arial" w:hint="eastAsia"/>
              <w:b/>
              <w:color w:val="000000"/>
              <w:sz w:val="24"/>
              <w:szCs w:val="24"/>
              <w:u w:val="single"/>
            </w:rPr>
            <w:t>0</w:t>
          </w:r>
          <w:r w:rsidRPr="005563FB">
            <w:rPr>
              <w:rFonts w:ascii="仿宋" w:eastAsia="仿宋" w:hAnsi="仿宋" w:cs="Arial"/>
              <w:b/>
              <w:color w:val="000000"/>
              <w:sz w:val="24"/>
              <w:szCs w:val="24"/>
              <w:u w:val="single"/>
            </w:rPr>
            <w:t xml:space="preserve"> </w:t>
          </w:r>
          <w:r w:rsidRPr="005563FB">
            <w:rPr>
              <w:rFonts w:ascii="仿宋" w:eastAsia="仿宋" w:hAnsi="仿宋" w:cs="Arial" w:hint="eastAsia"/>
              <w:b/>
              <w:color w:val="000000"/>
              <w:sz w:val="24"/>
              <w:szCs w:val="24"/>
            </w:rPr>
            <w:t>日</w:t>
          </w:r>
        </w:p>
        <w:bookmarkEnd w:id="1"/>
        <w:p w14:paraId="723BA38D" w14:textId="77777777" w:rsidR="00B91B76" w:rsidRPr="005629E6" w:rsidRDefault="00B91B76">
          <w:pPr>
            <w:rPr>
              <w:rFonts w:ascii="仿宋" w:eastAsia="仿宋" w:hAnsi="仿宋"/>
              <w:sz w:val="28"/>
            </w:rPr>
          </w:pPr>
        </w:p>
        <w:p w14:paraId="4A5768D4" w14:textId="4314D6DD" w:rsidR="001D44D3" w:rsidRPr="005629E6" w:rsidRDefault="001D44D3" w:rsidP="0023025C">
          <w:pPr>
            <w:widowControl/>
            <w:jc w:val="center"/>
            <w:rPr>
              <w:rFonts w:ascii="仿宋" w:eastAsia="仿宋" w:hAnsi="仿宋"/>
              <w:sz w:val="48"/>
              <w:szCs w:val="48"/>
            </w:rPr>
          </w:pPr>
          <w:r w:rsidRPr="005629E6">
            <w:rPr>
              <w:rFonts w:ascii="仿宋" w:eastAsia="仿宋" w:hAnsi="仿宋"/>
              <w:sz w:val="28"/>
            </w:rPr>
            <w:br w:type="page"/>
          </w:r>
          <w:r w:rsidRPr="005629E6">
            <w:rPr>
              <w:rFonts w:ascii="仿宋" w:eastAsia="仿宋" w:hAnsi="仿宋" w:hint="eastAsia"/>
              <w:sz w:val="48"/>
              <w:szCs w:val="48"/>
            </w:rPr>
            <w:lastRenderedPageBreak/>
            <w:t>目录</w:t>
          </w:r>
        </w:p>
        <w:p w14:paraId="24A0F75F" w14:textId="77777777" w:rsidR="0023025C" w:rsidRPr="005629E6" w:rsidRDefault="0023025C" w:rsidP="001D44D3">
          <w:pPr>
            <w:widowControl/>
            <w:jc w:val="left"/>
            <w:rPr>
              <w:rFonts w:ascii="仿宋" w:eastAsia="仿宋" w:hAnsi="仿宋"/>
            </w:rPr>
          </w:pPr>
        </w:p>
        <w:p w14:paraId="1DFCCF32" w14:textId="4D9A5DFE" w:rsidR="0005145C" w:rsidRPr="0005145C" w:rsidRDefault="0023025C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r w:rsidRPr="0005145C">
            <w:rPr>
              <w:rFonts w:ascii="仿宋" w:eastAsia="仿宋" w:hAnsi="仿宋"/>
              <w:sz w:val="22"/>
              <w:szCs w:val="22"/>
            </w:rPr>
            <w:fldChar w:fldCharType="begin"/>
          </w:r>
          <w:r w:rsidRPr="0005145C">
            <w:rPr>
              <w:rFonts w:ascii="仿宋" w:eastAsia="仿宋" w:hAnsi="仿宋"/>
              <w:sz w:val="22"/>
              <w:szCs w:val="22"/>
            </w:rPr>
            <w:instrText xml:space="preserve"> TOC \o "1-2" \h \z \u </w:instrText>
          </w:r>
          <w:r w:rsidRPr="0005145C">
            <w:rPr>
              <w:rFonts w:ascii="仿宋" w:eastAsia="仿宋" w:hAnsi="仿宋"/>
              <w:sz w:val="22"/>
              <w:szCs w:val="22"/>
            </w:rPr>
            <w:fldChar w:fldCharType="separate"/>
          </w:r>
          <w:hyperlink w:anchor="_Toc69303135" w:history="1">
            <w:r w:rsidR="0005145C" w:rsidRPr="0005145C">
              <w:rPr>
                <w:rStyle w:val="ac"/>
                <w:rFonts w:ascii="仿宋" w:eastAsia="仿宋" w:hAnsi="仿宋"/>
                <w:noProof/>
                <w:sz w:val="22"/>
                <w:szCs w:val="22"/>
              </w:rPr>
              <w:t>1.项目基本情况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_Toc69303135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3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A57D5F" w14:textId="170550CB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36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2.项目规划指标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_Toc69303136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3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C74E93" w14:textId="628F6A82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37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2.1 项目规划指标各阶段变化情况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_Toc69303137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1E2590" w14:textId="0F2E2C7F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38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3.项目开发进度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_Toc69303138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93B5B8" w14:textId="42627301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39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3.1 项目五证办理情况说明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_Toc69303139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AF145B" w14:textId="7C85A320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0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3.2 项目施工情况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_Toc69303140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5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ACCFF5" w14:textId="7BEBF9A8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1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4．项目成本情况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_Toc69303141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7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B2CF3B" w14:textId="0AF6F8D2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2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4.1项目动态成本分析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_Toc69303142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7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C4F37C" w14:textId="62F3FB61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3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4.2 项目合同签约情况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_Toc69303143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10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BDA8D9" w14:textId="4D7B90F6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4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4.3 项目合同结算情况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_Toc69303144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11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036DA4" w14:textId="21264367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5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4.4 项目合同付款情况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_Toc69303145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11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91FA22" w14:textId="3B4E2C3A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6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5．资金情况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_Toc69303146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359DC0" w14:textId="7A03E4E5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7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5.1 资金流入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_Toc69303147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F1BFD1" w14:textId="4BD45918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8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5.2款项支付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_Toc69303148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589283" w14:textId="45D8321C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49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6．项目销售情况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_Toc69303149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F98068" w14:textId="710873C3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50" w:history="1">
            <w:r w:rsidR="0005145C" w:rsidRPr="0005145C">
              <w:rPr>
                <w:rStyle w:val="ac"/>
                <w:rFonts w:ascii="仿宋" w:eastAsia="仿宋" w:hAnsi="仿宋"/>
                <w:noProof/>
                <w:sz w:val="22"/>
                <w:szCs w:val="22"/>
              </w:rPr>
              <w:t>6.1 项目销售情况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_Toc69303150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14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C0074C" w14:textId="2EE8BBDE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51" w:history="1">
            <w:r w:rsidR="0005145C" w:rsidRPr="0005145C">
              <w:rPr>
                <w:rStyle w:val="ac"/>
                <w:rFonts w:ascii="仿宋" w:eastAsia="仿宋" w:hAnsi="仿宋"/>
                <w:noProof/>
                <w:sz w:val="22"/>
                <w:szCs w:val="22"/>
              </w:rPr>
              <w:t>6.2 当地房产交易情况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_Toc69303151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15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E4CF91" w14:textId="5BB2577C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52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7．日常监管工作检查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_Toc69303152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16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FBC929" w14:textId="5643DE68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53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7.1 共管物品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_Toc69303153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16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6121C8" w14:textId="2516D217" w:rsidR="0005145C" w:rsidRPr="0005145C" w:rsidRDefault="00BB52A1">
          <w:pPr>
            <w:pStyle w:val="TOC2"/>
            <w:tabs>
              <w:tab w:val="right" w:leader="dot" w:pos="8296"/>
            </w:tabs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54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7.2 印鉴证照使用检查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_Toc69303154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17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59C11C" w14:textId="4FEEEE1B" w:rsidR="0005145C" w:rsidRPr="0005145C" w:rsidRDefault="00BB52A1">
          <w:pPr>
            <w:pStyle w:val="TOC1"/>
            <w:rPr>
              <w:rFonts w:ascii="仿宋" w:eastAsia="仿宋" w:hAnsi="仿宋" w:cstheme="minorBidi"/>
              <w:noProof/>
              <w:sz w:val="22"/>
              <w:szCs w:val="22"/>
            </w:rPr>
          </w:pPr>
          <w:hyperlink w:anchor="_Toc69303155" w:history="1">
            <w:r w:rsidR="0005145C" w:rsidRPr="0005145C">
              <w:rPr>
                <w:rStyle w:val="ac"/>
                <w:rFonts w:ascii="仿宋" w:eastAsia="仿宋" w:hAnsi="仿宋" w:cs="Arial"/>
                <w:noProof/>
                <w:sz w:val="22"/>
                <w:szCs w:val="22"/>
              </w:rPr>
              <w:t>8. 项目主要风险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ab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begin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instrText xml:space="preserve"> PAGEREF _Toc69303155 \h </w:instrTex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separate"/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t>19</w:t>
            </w:r>
            <w:r w:rsidR="0005145C" w:rsidRPr="0005145C">
              <w:rPr>
                <w:rFonts w:ascii="仿宋" w:eastAsia="仿宋" w:hAnsi="仿宋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353154" w14:textId="595225A3" w:rsidR="002808DF" w:rsidRPr="005629E6" w:rsidRDefault="0023025C" w:rsidP="0023025C">
          <w:pPr>
            <w:widowControl/>
            <w:spacing w:line="360" w:lineRule="auto"/>
            <w:jc w:val="left"/>
            <w:rPr>
              <w:rFonts w:ascii="仿宋" w:eastAsia="仿宋" w:hAnsi="仿宋"/>
              <w:sz w:val="28"/>
            </w:rPr>
            <w:sectPr w:rsidR="002808DF" w:rsidRPr="005629E6" w:rsidSect="002808DF">
              <w:footerReference w:type="default" r:id="rId9"/>
              <w:footerReference w:type="first" r:id="rId10"/>
              <w:pgSz w:w="11906" w:h="16838"/>
              <w:pgMar w:top="1440" w:right="1800" w:bottom="1440" w:left="1800" w:header="851" w:footer="992" w:gutter="0"/>
              <w:pgNumType w:start="1"/>
              <w:cols w:space="425"/>
              <w:titlePg/>
              <w:docGrid w:type="lines" w:linePitch="312"/>
            </w:sectPr>
          </w:pPr>
          <w:r w:rsidRPr="0005145C">
            <w:rPr>
              <w:rFonts w:ascii="仿宋" w:eastAsia="仿宋" w:hAnsi="仿宋"/>
              <w:sz w:val="22"/>
              <w:szCs w:val="22"/>
            </w:rPr>
            <w:fldChar w:fldCharType="end"/>
          </w:r>
        </w:p>
      </w:sdtContent>
    </w:sdt>
    <w:p w14:paraId="5DEEE32E" w14:textId="77777777" w:rsidR="006F3041" w:rsidRPr="005629E6" w:rsidRDefault="006F3041" w:rsidP="006F3041">
      <w:pPr>
        <w:spacing w:line="480" w:lineRule="auto"/>
        <w:ind w:firstLineChars="200" w:firstLine="420"/>
        <w:rPr>
          <w:rFonts w:ascii="仿宋" w:eastAsia="仿宋" w:hAnsi="仿宋" w:cs="Arial"/>
          <w:bCs/>
          <w:kern w:val="44"/>
          <w:szCs w:val="21"/>
        </w:rPr>
      </w:pPr>
      <w:bookmarkStart w:id="2" w:name="_Toc58226777"/>
      <w:r w:rsidRPr="005629E6">
        <w:rPr>
          <w:rFonts w:ascii="仿宋" w:eastAsia="仿宋" w:hAnsi="仿宋" w:cs="Arial" w:hint="eastAsia"/>
          <w:bCs/>
          <w:kern w:val="44"/>
          <w:szCs w:val="21"/>
        </w:rPr>
        <w:lastRenderedPageBreak/>
        <w:t>为方便阅读之目的，本报告中将部分名称简写为：</w:t>
      </w:r>
    </w:p>
    <w:p w14:paraId="308E5698" w14:textId="77777777" w:rsidR="006F3041" w:rsidRPr="005629E6" w:rsidRDefault="006F3041" w:rsidP="006F3041">
      <w:pPr>
        <w:spacing w:line="480" w:lineRule="auto"/>
        <w:ind w:firstLineChars="200" w:firstLine="420"/>
        <w:rPr>
          <w:rFonts w:ascii="仿宋" w:eastAsia="仿宋" w:hAnsi="仿宋" w:cs="Arial"/>
          <w:bCs/>
          <w:kern w:val="44"/>
          <w:szCs w:val="21"/>
        </w:rPr>
      </w:pPr>
      <w:r w:rsidRPr="005629E6">
        <w:rPr>
          <w:rFonts w:ascii="仿宋" w:eastAsia="仿宋" w:hAnsi="仿宋" w:cs="Arial" w:hint="eastAsia"/>
          <w:bCs/>
          <w:kern w:val="44"/>
          <w:szCs w:val="21"/>
        </w:rPr>
        <w:t>·项目公司：江阴盛泽置业有限公司</w:t>
      </w:r>
    </w:p>
    <w:p w14:paraId="5F9CDADC" w14:textId="77777777" w:rsidR="006F3041" w:rsidRPr="005629E6" w:rsidRDefault="006F3041" w:rsidP="006F3041">
      <w:pPr>
        <w:spacing w:line="480" w:lineRule="auto"/>
        <w:ind w:firstLineChars="200" w:firstLine="420"/>
        <w:rPr>
          <w:rFonts w:ascii="仿宋" w:eastAsia="仿宋" w:hAnsi="仿宋" w:cs="Arial"/>
          <w:bCs/>
          <w:kern w:val="44"/>
          <w:szCs w:val="21"/>
        </w:rPr>
      </w:pPr>
      <w:r w:rsidRPr="005629E6">
        <w:rPr>
          <w:rFonts w:ascii="仿宋" w:eastAsia="仿宋" w:hAnsi="仿宋" w:cs="Arial" w:hint="eastAsia"/>
          <w:bCs/>
          <w:kern w:val="44"/>
          <w:szCs w:val="21"/>
        </w:rPr>
        <w:t>·中粮信托：中粮信托有限责任公司</w:t>
      </w:r>
    </w:p>
    <w:p w14:paraId="507798C6" w14:textId="744302EB" w:rsidR="006F3041" w:rsidRPr="005629E6" w:rsidRDefault="006F3041" w:rsidP="005629E6">
      <w:pPr>
        <w:spacing w:line="480" w:lineRule="auto"/>
        <w:ind w:firstLineChars="200" w:firstLine="420"/>
        <w:rPr>
          <w:rFonts w:ascii="仿宋" w:eastAsia="仿宋" w:hAnsi="仿宋" w:cs="Arial"/>
          <w:bCs/>
          <w:kern w:val="44"/>
          <w:szCs w:val="21"/>
        </w:rPr>
      </w:pPr>
      <w:r w:rsidRPr="005629E6">
        <w:rPr>
          <w:rFonts w:ascii="仿宋" w:eastAsia="仿宋" w:hAnsi="仿宋" w:cs="Arial" w:hint="eastAsia"/>
          <w:bCs/>
          <w:kern w:val="44"/>
          <w:szCs w:val="21"/>
        </w:rPr>
        <w:t>·康信君安：北京康信君安资产管理有限公司</w:t>
      </w:r>
    </w:p>
    <w:p w14:paraId="172CC38A" w14:textId="77777777" w:rsidR="006F3041" w:rsidRPr="005629E6" w:rsidRDefault="006F3041" w:rsidP="006F3041">
      <w:pPr>
        <w:spacing w:line="480" w:lineRule="auto"/>
        <w:ind w:firstLineChars="200" w:firstLine="420"/>
        <w:rPr>
          <w:rFonts w:ascii="仿宋" w:eastAsia="仿宋" w:hAnsi="仿宋" w:cs="Arial"/>
          <w:bCs/>
          <w:kern w:val="44"/>
          <w:szCs w:val="21"/>
        </w:rPr>
      </w:pPr>
      <w:r w:rsidRPr="005629E6">
        <w:rPr>
          <w:rFonts w:ascii="仿宋" w:eastAsia="仿宋" w:hAnsi="仿宋" w:cs="Arial"/>
          <w:noProof/>
          <w:kern w:val="44"/>
          <w:szCs w:val="21"/>
        </w:rPr>
        <w:drawing>
          <wp:inline distT="0" distB="0" distL="114300" distR="114300" wp14:anchorId="74CC702D" wp14:editId="61F86C60">
            <wp:extent cx="5906135" cy="4182110"/>
            <wp:effectExtent l="0" t="0" r="18415" b="8890"/>
            <wp:docPr id="14" name="图片 1" descr="C:\Users\Administrator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Administrator\Desktop\图片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5648" w14:textId="73E8446F" w:rsidR="006F3041" w:rsidRPr="005629E6" w:rsidRDefault="005629E6" w:rsidP="005629E6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/>
          <w:color w:val="000000"/>
          <w:sz w:val="24"/>
          <w:szCs w:val="24"/>
        </w:rPr>
      </w:pPr>
      <w:bookmarkStart w:id="3" w:name="_Toc535580086"/>
      <w:bookmarkStart w:id="4" w:name="_Toc535580018"/>
      <w:bookmarkStart w:id="5" w:name="_Toc535508633"/>
      <w:bookmarkStart w:id="6" w:name="_Toc532281654"/>
      <w:bookmarkStart w:id="7" w:name="_Toc31106"/>
      <w:bookmarkStart w:id="8" w:name="_Toc5774"/>
      <w:bookmarkStart w:id="9" w:name="_Toc535570745"/>
      <w:bookmarkStart w:id="10" w:name="_Toc28873"/>
      <w:bookmarkStart w:id="11" w:name="_Toc69303135"/>
      <w:r>
        <w:rPr>
          <w:rFonts w:ascii="仿宋" w:eastAsia="仿宋" w:hAnsi="仿宋"/>
          <w:color w:val="000000"/>
          <w:sz w:val="24"/>
          <w:szCs w:val="24"/>
        </w:rPr>
        <w:t>1.</w:t>
      </w:r>
      <w:r w:rsidR="006F3041" w:rsidRPr="005629E6">
        <w:rPr>
          <w:rFonts w:ascii="仿宋" w:eastAsia="仿宋" w:hAnsi="仿宋" w:hint="eastAsia"/>
          <w:color w:val="000000"/>
          <w:sz w:val="24"/>
          <w:szCs w:val="24"/>
        </w:rPr>
        <w:t>项目基本情况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2A38D722" w14:textId="77777777" w:rsidR="006F3041" w:rsidRPr="005629E6" w:rsidRDefault="006F3041" w:rsidP="005629E6">
      <w:pPr>
        <w:spacing w:line="360" w:lineRule="auto"/>
        <w:ind w:firstLineChars="200" w:firstLine="480"/>
        <w:rPr>
          <w:rFonts w:ascii="仿宋" w:eastAsia="仿宋" w:hAnsi="仿宋" w:cs="Arial"/>
          <w:bCs/>
          <w:kern w:val="44"/>
          <w:sz w:val="24"/>
          <w:szCs w:val="24"/>
        </w:rPr>
      </w:pP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标的项目为恒大</w:t>
      </w:r>
      <w:proofErr w:type="gramStart"/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江阴澄地</w:t>
      </w:r>
      <w:proofErr w:type="gramEnd"/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2020-C-4地块，位于江阴市澄江街道梅园路东、应天河南、规划路西、芙蓉大道北。标的项目总用地面积67063.65平方米，规划总建筑面积167658.31㎡。用地性质为住宅用地，出让年限为70年，容积率为2.2-2.5，建筑限高80米，建筑密度≤22%，绿地率≥35%。</w:t>
      </w:r>
    </w:p>
    <w:p w14:paraId="61A1F80F" w14:textId="77777777" w:rsidR="006F3041" w:rsidRPr="005629E6" w:rsidRDefault="006F3041" w:rsidP="005629E6">
      <w:pPr>
        <w:spacing w:line="360" w:lineRule="auto"/>
        <w:ind w:firstLineChars="200" w:firstLine="480"/>
        <w:rPr>
          <w:rFonts w:ascii="仿宋" w:eastAsia="仿宋" w:hAnsi="仿宋" w:cs="Arial"/>
          <w:bCs/>
          <w:kern w:val="44"/>
          <w:sz w:val="24"/>
          <w:szCs w:val="24"/>
        </w:rPr>
      </w:pP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标的项目拟建13栋住宅，1栋综合楼，3栋商业， 4栋配电房。项目分一期开发，预计2024年全部交付使用。</w:t>
      </w:r>
    </w:p>
    <w:p w14:paraId="0E24EBF0" w14:textId="1DB646F2" w:rsidR="00AB19DD" w:rsidRPr="005629E6" w:rsidRDefault="006F3041" w:rsidP="005629E6">
      <w:pPr>
        <w:spacing w:line="360" w:lineRule="auto"/>
        <w:ind w:firstLineChars="200" w:firstLine="480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2020年9月3日，由江阴市地名委员会批复，项目核准名称为“荣熙花园”。</w:t>
      </w:r>
    </w:p>
    <w:p w14:paraId="3FDF28B6" w14:textId="60592B8D" w:rsidR="00CF209C" w:rsidRPr="005629E6" w:rsidRDefault="001D44D3" w:rsidP="00AB19DD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bookmarkStart w:id="12" w:name="_Toc69303136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2</w:t>
      </w:r>
      <w:r w:rsidR="005629E6">
        <w:rPr>
          <w:rFonts w:ascii="仿宋" w:eastAsia="仿宋" w:hAnsi="仿宋" w:cs="Arial"/>
          <w:color w:val="000000"/>
          <w:sz w:val="24"/>
          <w:szCs w:val="24"/>
        </w:rPr>
        <w:t>.</w:t>
      </w:r>
      <w:r w:rsidR="00D7475D" w:rsidRPr="005629E6">
        <w:rPr>
          <w:rFonts w:ascii="仿宋" w:eastAsia="仿宋" w:hAnsi="仿宋" w:cs="Arial" w:hint="eastAsia"/>
          <w:color w:val="000000"/>
          <w:sz w:val="24"/>
          <w:szCs w:val="24"/>
        </w:rPr>
        <w:t>项目</w:t>
      </w:r>
      <w:r w:rsidR="003D7A65" w:rsidRPr="005629E6">
        <w:rPr>
          <w:rFonts w:ascii="仿宋" w:eastAsia="仿宋" w:hAnsi="仿宋" w:cs="Arial" w:hint="eastAsia"/>
          <w:color w:val="000000"/>
          <w:sz w:val="24"/>
          <w:szCs w:val="24"/>
        </w:rPr>
        <w:t>规划</w:t>
      </w:r>
      <w:r w:rsidR="00D7475D" w:rsidRPr="005629E6">
        <w:rPr>
          <w:rFonts w:ascii="仿宋" w:eastAsia="仿宋" w:hAnsi="仿宋" w:cs="Arial" w:hint="eastAsia"/>
          <w:color w:val="000000"/>
          <w:sz w:val="24"/>
          <w:szCs w:val="24"/>
        </w:rPr>
        <w:t>指标</w:t>
      </w:r>
      <w:bookmarkEnd w:id="2"/>
      <w:bookmarkEnd w:id="12"/>
    </w:p>
    <w:p w14:paraId="44C29E56" w14:textId="537AE04D" w:rsidR="003D7A65" w:rsidRPr="005629E6" w:rsidRDefault="003D7A65" w:rsidP="001D44D3">
      <w:pPr>
        <w:pStyle w:val="2"/>
        <w:spacing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13" w:name="_Toc69303137"/>
      <w:r w:rsidRPr="005629E6">
        <w:rPr>
          <w:rFonts w:ascii="仿宋" w:eastAsia="仿宋" w:hAnsi="仿宋" w:cs="Arial"/>
          <w:color w:val="000000"/>
          <w:sz w:val="24"/>
          <w:szCs w:val="24"/>
        </w:rPr>
        <w:lastRenderedPageBreak/>
        <w:t xml:space="preserve">2.1 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项目规划指标各阶段变化情况</w:t>
      </w:r>
      <w:bookmarkEnd w:id="13"/>
    </w:p>
    <w:tbl>
      <w:tblPr>
        <w:tblW w:w="9700" w:type="dxa"/>
        <w:tblInd w:w="118" w:type="dxa"/>
        <w:tblLook w:val="04A0" w:firstRow="1" w:lastRow="0" w:firstColumn="1" w:lastColumn="0" w:noHBand="0" w:noVBand="1"/>
      </w:tblPr>
      <w:tblGrid>
        <w:gridCol w:w="540"/>
        <w:gridCol w:w="2920"/>
        <w:gridCol w:w="800"/>
        <w:gridCol w:w="1620"/>
        <w:gridCol w:w="1980"/>
        <w:gridCol w:w="1840"/>
      </w:tblGrid>
      <w:tr w:rsidR="002564AD" w:rsidRPr="005629E6" w14:paraId="2152D195" w14:textId="77777777" w:rsidTr="002564AD">
        <w:trPr>
          <w:trHeight w:val="283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noWrap/>
            <w:vAlign w:val="bottom"/>
            <w:hideMark/>
          </w:tcPr>
          <w:p w14:paraId="6E31AE90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规划指标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0302AC06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88E1043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尽调报告</w:t>
            </w:r>
            <w:proofErr w:type="gramEnd"/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14:paraId="1D12A905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B9BD5"/>
            <w:noWrap/>
            <w:vAlign w:val="bottom"/>
            <w:hideMark/>
          </w:tcPr>
          <w:p w14:paraId="6FEAE4A7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销售许可证</w:t>
            </w:r>
          </w:p>
        </w:tc>
      </w:tr>
      <w:tr w:rsidR="00CC55B9" w:rsidRPr="005629E6" w14:paraId="3B09110C" w14:textId="77777777" w:rsidTr="007830CE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FECD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总用地面积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9E64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64AB4" w14:textId="0DF409DD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/>
                <w:sz w:val="18"/>
                <w:szCs w:val="18"/>
              </w:rPr>
              <w:t>67,064.00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CC1AB" w14:textId="1B5D9981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67,064.00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2E94A3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CC55B9" w:rsidRPr="005629E6" w14:paraId="257288F9" w14:textId="77777777" w:rsidTr="007830CE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DF69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总建筑面积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A81E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07318" w14:textId="1DA7CD6E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/>
                <w:sz w:val="18"/>
                <w:szCs w:val="18"/>
              </w:rPr>
              <w:t>231,385.13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C44A6" w14:textId="749E216E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226,534.79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2617B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CC55B9" w:rsidRPr="005629E6" w14:paraId="24DA5962" w14:textId="77777777" w:rsidTr="007830CE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D7167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地上建筑面积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580E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2F08B" w14:textId="68321DB4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/>
                <w:sz w:val="18"/>
                <w:szCs w:val="18"/>
              </w:rPr>
              <w:t>167,659.13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2EE11" w14:textId="408E2AD6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167,565.70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3FFD4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CC55B9" w:rsidRPr="005629E6" w14:paraId="46F90361" w14:textId="77777777" w:rsidTr="00FE2D42">
        <w:trPr>
          <w:trHeight w:val="28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D7B2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其中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6B25D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住宅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6671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7A98F" w14:textId="1D82140F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/>
                <w:sz w:val="18"/>
                <w:szCs w:val="18"/>
              </w:rPr>
              <w:t>164,070.13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0A8BD" w14:textId="27D87C44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158,716.77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65A0B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CC55B9" w:rsidRPr="005629E6" w14:paraId="79D14173" w14:textId="77777777" w:rsidTr="00FE2D42">
        <w:trPr>
          <w:trHeight w:val="283"/>
        </w:trPr>
        <w:tc>
          <w:tcPr>
            <w:tcW w:w="5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38098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937AF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商业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2712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97FA1" w14:textId="6169314B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/>
                <w:sz w:val="18"/>
                <w:szCs w:val="18"/>
              </w:rPr>
              <w:t>1</w:t>
            </w:r>
            <w:r>
              <w:rPr>
                <w:rFonts w:ascii="仿宋" w:eastAsia="仿宋" w:hAnsi="仿宋"/>
                <w:sz w:val="18"/>
                <w:szCs w:val="18"/>
              </w:rPr>
              <w:t>,</w:t>
            </w:r>
            <w:r w:rsidRPr="005C5FA7">
              <w:rPr>
                <w:rFonts w:ascii="仿宋" w:eastAsia="仿宋" w:hAnsi="仿宋"/>
                <w:sz w:val="18"/>
                <w:szCs w:val="18"/>
              </w:rPr>
              <w:t>583</w:t>
            </w:r>
            <w:r>
              <w:rPr>
                <w:rFonts w:ascii="仿宋" w:eastAsia="仿宋" w:hAnsi="仿宋"/>
                <w:sz w:val="18"/>
                <w:szCs w:val="18"/>
              </w:rPr>
              <w:t>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23620" w14:textId="7C373E8C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3,860.83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36687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CC55B9" w:rsidRPr="005629E6" w14:paraId="3D44BDC1" w14:textId="77777777" w:rsidTr="00FE2D42">
        <w:trPr>
          <w:trHeight w:val="283"/>
        </w:trPr>
        <w:tc>
          <w:tcPr>
            <w:tcW w:w="5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8D502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08DDD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配套用房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0C8F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1A969" w14:textId="3E6E1C5E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/>
                <w:sz w:val="18"/>
                <w:szCs w:val="18"/>
              </w:rPr>
              <w:t>2,006.00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CE45B" w14:textId="133F5B07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1,886.78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14E46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CC55B9" w:rsidRPr="005629E6" w14:paraId="3E180A4E" w14:textId="77777777" w:rsidTr="00FE2D42">
        <w:trPr>
          <w:trHeight w:val="283"/>
        </w:trPr>
        <w:tc>
          <w:tcPr>
            <w:tcW w:w="54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0655D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D68DF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架空层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DC72" w14:textId="77777777" w:rsidR="00CC55B9" w:rsidRPr="005629E6" w:rsidRDefault="00CC55B9" w:rsidP="00CC55B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1EC69" w14:textId="4F3DAF8E" w:rsidR="00CC55B9" w:rsidRPr="005C5FA7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 w:cs="Arial" w:hint="eastAsia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760AC" w14:textId="4498E089" w:rsidR="00CC55B9" w:rsidRPr="00CC55B9" w:rsidRDefault="00CC55B9" w:rsidP="00CC55B9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3,101.32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468E0" w14:textId="77777777" w:rsidR="00CC55B9" w:rsidRPr="005629E6" w:rsidRDefault="00CC55B9" w:rsidP="00CC55B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551067" w:rsidRPr="005629E6" w14:paraId="531DE448" w14:textId="77777777" w:rsidTr="00AB1A16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1D44" w14:textId="77777777" w:rsidR="00551067" w:rsidRPr="005629E6" w:rsidRDefault="00551067" w:rsidP="0055106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地下建筑面积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85C2" w14:textId="77777777" w:rsidR="00551067" w:rsidRPr="005629E6" w:rsidRDefault="00551067" w:rsidP="005510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24F7" w14:textId="669DCC11" w:rsidR="00551067" w:rsidRPr="005C5FA7" w:rsidRDefault="005C5FA7" w:rsidP="00551067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C5FA7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63,726.00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5E822" w14:textId="73AAE7D6" w:rsidR="00551067" w:rsidRPr="00CC55B9" w:rsidRDefault="00551067" w:rsidP="00551067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CC55B9">
              <w:rPr>
                <w:rFonts w:ascii="仿宋" w:eastAsia="仿宋" w:hAnsi="仿宋"/>
                <w:sz w:val="18"/>
                <w:szCs w:val="18"/>
              </w:rPr>
              <w:t>58,969.09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71001" w14:textId="77777777" w:rsidR="00551067" w:rsidRPr="005629E6" w:rsidRDefault="00551067" w:rsidP="005510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5C22F516" w14:textId="77777777" w:rsidTr="002564AD">
        <w:trPr>
          <w:trHeight w:val="283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89FB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其中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2445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地下商业面积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4CD9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FC3E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C771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A09B3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4A16722E" w14:textId="77777777" w:rsidTr="002564AD">
        <w:trPr>
          <w:trHeight w:val="283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3DC2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237A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地下人防车库面积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DDA8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43CE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2481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34DA4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387EA61C" w14:textId="77777777" w:rsidTr="002564AD">
        <w:trPr>
          <w:trHeight w:val="283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7343D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E6B9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地下非人防车库面积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0386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㎡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DFC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6261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AD0F3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7BD4EE72" w14:textId="77777777" w:rsidTr="002564AD">
        <w:trPr>
          <w:trHeight w:val="283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763F9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4590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地下配套用房面积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73C3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辆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E07F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4E1D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B908B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7993206A" w14:textId="77777777" w:rsidTr="002564AD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9655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总户数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0BB9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B80A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069D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58A9B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236E852B" w14:textId="77777777" w:rsidTr="002564AD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86FC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容积率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2A6B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1F8A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D4B7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53350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5A4DBAC7" w14:textId="77777777" w:rsidTr="002564AD">
        <w:trPr>
          <w:trHeight w:val="283"/>
        </w:trPr>
        <w:tc>
          <w:tcPr>
            <w:tcW w:w="34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8BD3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机动车停车位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093F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辆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AFCB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ECF7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6A110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7D804D06" w14:textId="77777777" w:rsidTr="002564AD">
        <w:trPr>
          <w:trHeight w:val="283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4792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其中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9FBA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地上车位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8DCB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7BD1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B6F4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E60B2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2564AD" w:rsidRPr="005629E6" w14:paraId="0E9540F3" w14:textId="77777777" w:rsidTr="002564AD">
        <w:trPr>
          <w:trHeight w:val="292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17E082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A27C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地下停车位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3EEC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辆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AF56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1677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5AA6" w14:textId="77777777" w:rsidR="002564AD" w:rsidRPr="005629E6" w:rsidRDefault="002564AD" w:rsidP="002564AD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D5510" w14:textId="77777777" w:rsidR="002564AD" w:rsidRPr="005629E6" w:rsidRDefault="002564AD" w:rsidP="002564A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14:paraId="259148AF" w14:textId="4F744418" w:rsidR="00057129" w:rsidRDefault="009F37DE" w:rsidP="0023025C">
      <w:pPr>
        <w:spacing w:line="540" w:lineRule="exact"/>
        <w:rPr>
          <w:rFonts w:ascii="仿宋" w:eastAsia="仿宋" w:hAnsi="仿宋"/>
          <w:sz w:val="24"/>
          <w:szCs w:val="24"/>
        </w:rPr>
      </w:pPr>
      <w:r w:rsidRPr="005629E6">
        <w:rPr>
          <w:rFonts w:ascii="仿宋" w:eastAsia="仿宋" w:hAnsi="仿宋" w:hint="eastAsia"/>
        </w:rPr>
        <w:t xml:space="preserve"> </w:t>
      </w:r>
      <w:r w:rsidRPr="005629E6">
        <w:rPr>
          <w:rFonts w:ascii="仿宋" w:eastAsia="仿宋" w:hAnsi="仿宋"/>
        </w:rPr>
        <w:t xml:space="preserve">    </w:t>
      </w:r>
      <w:r w:rsidR="002564AD" w:rsidRPr="005629E6">
        <w:rPr>
          <w:rFonts w:ascii="仿宋" w:eastAsia="仿宋" w:hAnsi="仿宋" w:hint="eastAsia"/>
          <w:sz w:val="24"/>
          <w:szCs w:val="24"/>
        </w:rPr>
        <w:t>截至检查基准期日</w:t>
      </w:r>
      <w:r w:rsidRPr="005629E6">
        <w:rPr>
          <w:rFonts w:ascii="仿宋" w:eastAsia="仿宋" w:hAnsi="仿宋" w:hint="eastAsia"/>
          <w:sz w:val="24"/>
          <w:szCs w:val="24"/>
        </w:rPr>
        <w:t>，</w:t>
      </w:r>
      <w:r w:rsidR="002564AD" w:rsidRPr="005629E6">
        <w:rPr>
          <w:rFonts w:ascii="仿宋" w:eastAsia="仿宋" w:hAnsi="仿宋" w:hint="eastAsia"/>
          <w:sz w:val="24"/>
          <w:szCs w:val="24"/>
        </w:rPr>
        <w:t>标的项目已取得</w:t>
      </w:r>
      <w:r w:rsidR="00AB19DD" w:rsidRPr="005629E6">
        <w:rPr>
          <w:rFonts w:ascii="仿宋" w:eastAsia="仿宋" w:hAnsi="仿宋" w:hint="eastAsia"/>
          <w:sz w:val="24"/>
          <w:szCs w:val="24"/>
        </w:rPr>
        <w:t>建设</w:t>
      </w:r>
      <w:r w:rsidR="009E24BD">
        <w:rPr>
          <w:rFonts w:ascii="仿宋" w:eastAsia="仿宋" w:hAnsi="仿宋" w:hint="eastAsia"/>
          <w:sz w:val="24"/>
          <w:szCs w:val="24"/>
        </w:rPr>
        <w:t>工程</w:t>
      </w:r>
      <w:r w:rsidR="00AB19DD" w:rsidRPr="005629E6">
        <w:rPr>
          <w:rFonts w:ascii="仿宋" w:eastAsia="仿宋" w:hAnsi="仿宋" w:hint="eastAsia"/>
          <w:sz w:val="24"/>
          <w:szCs w:val="24"/>
        </w:rPr>
        <w:t>规划许可证</w:t>
      </w:r>
      <w:r w:rsidR="002564AD" w:rsidRPr="005629E6">
        <w:rPr>
          <w:rFonts w:ascii="仿宋" w:eastAsia="仿宋" w:hAnsi="仿宋" w:hint="eastAsia"/>
          <w:sz w:val="24"/>
          <w:szCs w:val="24"/>
        </w:rPr>
        <w:t>，其中建设</w:t>
      </w:r>
      <w:r w:rsidR="00F245C6">
        <w:rPr>
          <w:rFonts w:ascii="仿宋" w:eastAsia="仿宋" w:hAnsi="仿宋" w:hint="eastAsia"/>
          <w:sz w:val="24"/>
          <w:szCs w:val="24"/>
        </w:rPr>
        <w:t>工程</w:t>
      </w:r>
      <w:r w:rsidR="002564AD" w:rsidRPr="005629E6">
        <w:rPr>
          <w:rFonts w:ascii="仿宋" w:eastAsia="仿宋" w:hAnsi="仿宋" w:hint="eastAsia"/>
          <w:sz w:val="24"/>
          <w:szCs w:val="24"/>
        </w:rPr>
        <w:t>规划许可证中规划指标</w:t>
      </w:r>
      <w:proofErr w:type="gramStart"/>
      <w:r w:rsidR="002564AD" w:rsidRPr="005629E6">
        <w:rPr>
          <w:rFonts w:ascii="仿宋" w:eastAsia="仿宋" w:hAnsi="仿宋" w:hint="eastAsia"/>
          <w:sz w:val="24"/>
          <w:szCs w:val="24"/>
        </w:rPr>
        <w:t>比尽调</w:t>
      </w:r>
      <w:proofErr w:type="gramEnd"/>
      <w:r w:rsidR="002564AD" w:rsidRPr="005629E6">
        <w:rPr>
          <w:rFonts w:ascii="仿宋" w:eastAsia="仿宋" w:hAnsi="仿宋" w:hint="eastAsia"/>
          <w:sz w:val="24"/>
          <w:szCs w:val="24"/>
        </w:rPr>
        <w:t>报告中规划指标变化如下：总建筑面积减少</w:t>
      </w:r>
      <w:r w:rsidR="0067784D">
        <w:rPr>
          <w:rFonts w:ascii="仿宋" w:eastAsia="仿宋" w:hAnsi="仿宋"/>
          <w:sz w:val="24"/>
          <w:szCs w:val="24"/>
        </w:rPr>
        <w:t>4850</w:t>
      </w:r>
      <w:r w:rsidR="002564AD" w:rsidRPr="005629E6">
        <w:rPr>
          <w:rFonts w:ascii="仿宋" w:eastAsia="仿宋" w:hAnsi="仿宋"/>
          <w:sz w:val="24"/>
          <w:szCs w:val="24"/>
        </w:rPr>
        <w:t>m2</w:t>
      </w:r>
      <w:r w:rsidR="002564AD" w:rsidRPr="005629E6">
        <w:rPr>
          <w:rFonts w:ascii="仿宋" w:eastAsia="仿宋" w:hAnsi="仿宋" w:hint="eastAsia"/>
          <w:sz w:val="24"/>
          <w:szCs w:val="24"/>
        </w:rPr>
        <w:t>；地上建筑面积</w:t>
      </w:r>
      <w:r w:rsidR="0067784D">
        <w:rPr>
          <w:rFonts w:ascii="仿宋" w:eastAsia="仿宋" w:hAnsi="仿宋" w:hint="eastAsia"/>
          <w:sz w:val="24"/>
          <w:szCs w:val="24"/>
        </w:rPr>
        <w:t>减少9</w:t>
      </w:r>
      <w:r w:rsidR="0067784D">
        <w:rPr>
          <w:rFonts w:ascii="仿宋" w:eastAsia="仿宋" w:hAnsi="仿宋"/>
          <w:sz w:val="24"/>
          <w:szCs w:val="24"/>
        </w:rPr>
        <w:t>3</w:t>
      </w:r>
      <w:r w:rsidR="002564AD" w:rsidRPr="005629E6">
        <w:rPr>
          <w:rFonts w:ascii="仿宋" w:eastAsia="仿宋" w:hAnsi="仿宋"/>
          <w:sz w:val="24"/>
          <w:szCs w:val="24"/>
        </w:rPr>
        <w:t>m2</w:t>
      </w:r>
      <w:r w:rsidR="002564AD" w:rsidRPr="005629E6">
        <w:rPr>
          <w:rFonts w:ascii="仿宋" w:eastAsia="仿宋" w:hAnsi="仿宋" w:hint="eastAsia"/>
          <w:sz w:val="24"/>
          <w:szCs w:val="24"/>
        </w:rPr>
        <w:t>，其中可售建筑面积</w:t>
      </w:r>
      <w:r w:rsidR="00011C71">
        <w:rPr>
          <w:rFonts w:ascii="仿宋" w:eastAsia="仿宋" w:hAnsi="仿宋" w:hint="eastAsia"/>
          <w:sz w:val="24"/>
          <w:szCs w:val="24"/>
        </w:rPr>
        <w:t>减少</w:t>
      </w:r>
      <w:r w:rsidR="00011C71">
        <w:rPr>
          <w:rFonts w:ascii="仿宋" w:eastAsia="仿宋" w:hAnsi="仿宋"/>
          <w:sz w:val="24"/>
          <w:szCs w:val="24"/>
        </w:rPr>
        <w:t>307</w:t>
      </w:r>
      <w:r w:rsidR="00E579A9">
        <w:rPr>
          <w:rFonts w:ascii="仿宋" w:eastAsia="仿宋" w:hAnsi="仿宋"/>
          <w:sz w:val="24"/>
          <w:szCs w:val="24"/>
        </w:rPr>
        <w:t>5</w:t>
      </w:r>
      <w:r w:rsidR="002564AD" w:rsidRPr="005629E6">
        <w:rPr>
          <w:rFonts w:ascii="仿宋" w:eastAsia="仿宋" w:hAnsi="仿宋" w:hint="eastAsia"/>
          <w:sz w:val="24"/>
          <w:szCs w:val="24"/>
        </w:rPr>
        <w:t>m</w:t>
      </w:r>
      <w:r w:rsidR="002564AD" w:rsidRPr="005629E6">
        <w:rPr>
          <w:rFonts w:ascii="仿宋" w:eastAsia="仿宋" w:hAnsi="仿宋"/>
          <w:sz w:val="24"/>
          <w:szCs w:val="24"/>
        </w:rPr>
        <w:t>2</w:t>
      </w:r>
      <w:r w:rsidR="002564AD" w:rsidRPr="005629E6">
        <w:rPr>
          <w:rFonts w:ascii="仿宋" w:eastAsia="仿宋" w:hAnsi="仿宋" w:hint="eastAsia"/>
          <w:sz w:val="24"/>
          <w:szCs w:val="24"/>
        </w:rPr>
        <w:t>、不可售建筑面积</w:t>
      </w:r>
      <w:r w:rsidR="00E579A9">
        <w:rPr>
          <w:rFonts w:ascii="仿宋" w:eastAsia="仿宋" w:hAnsi="仿宋" w:hint="eastAsia"/>
          <w:sz w:val="24"/>
          <w:szCs w:val="24"/>
        </w:rPr>
        <w:t>增加</w:t>
      </w:r>
      <w:r w:rsidR="002564AD" w:rsidRPr="005629E6">
        <w:rPr>
          <w:rFonts w:ascii="仿宋" w:eastAsia="仿宋" w:hAnsi="仿宋" w:hint="eastAsia"/>
          <w:sz w:val="24"/>
          <w:szCs w:val="24"/>
        </w:rPr>
        <w:t>了</w:t>
      </w:r>
      <w:r w:rsidR="00011C71">
        <w:rPr>
          <w:rFonts w:ascii="仿宋" w:eastAsia="仿宋" w:hAnsi="仿宋"/>
          <w:sz w:val="24"/>
          <w:szCs w:val="24"/>
        </w:rPr>
        <w:t>2982</w:t>
      </w:r>
      <w:r w:rsidR="002564AD" w:rsidRPr="005629E6">
        <w:rPr>
          <w:rFonts w:ascii="仿宋" w:eastAsia="仿宋" w:hAnsi="仿宋"/>
          <w:sz w:val="24"/>
          <w:szCs w:val="24"/>
        </w:rPr>
        <w:t>m2</w:t>
      </w:r>
      <w:r w:rsidR="002564AD" w:rsidRPr="005629E6">
        <w:rPr>
          <w:rFonts w:ascii="仿宋" w:eastAsia="仿宋" w:hAnsi="仿宋" w:hint="eastAsia"/>
          <w:sz w:val="24"/>
          <w:szCs w:val="24"/>
        </w:rPr>
        <w:t>，可售面积减少将降低项目货值，降低项目利润，不可</w:t>
      </w:r>
      <w:proofErr w:type="gramStart"/>
      <w:r w:rsidR="002564AD" w:rsidRPr="005629E6">
        <w:rPr>
          <w:rFonts w:ascii="仿宋" w:eastAsia="仿宋" w:hAnsi="仿宋" w:hint="eastAsia"/>
          <w:sz w:val="24"/>
          <w:szCs w:val="24"/>
        </w:rPr>
        <w:t>售面积</w:t>
      </w:r>
      <w:proofErr w:type="gramEnd"/>
      <w:r w:rsidR="002564AD" w:rsidRPr="005629E6">
        <w:rPr>
          <w:rFonts w:ascii="仿宋" w:eastAsia="仿宋" w:hAnsi="仿宋" w:hint="eastAsia"/>
          <w:sz w:val="24"/>
          <w:szCs w:val="24"/>
        </w:rPr>
        <w:t>增加，将增加项目成本，降低项目利润；地下建筑面积减少4</w:t>
      </w:r>
      <w:r w:rsidR="002564AD" w:rsidRPr="005629E6">
        <w:rPr>
          <w:rFonts w:ascii="仿宋" w:eastAsia="仿宋" w:hAnsi="仿宋"/>
          <w:sz w:val="24"/>
          <w:szCs w:val="24"/>
        </w:rPr>
        <w:t>757m2</w:t>
      </w:r>
      <w:r w:rsidR="002564AD" w:rsidRPr="005629E6">
        <w:rPr>
          <w:rFonts w:ascii="仿宋" w:eastAsia="仿宋" w:hAnsi="仿宋" w:hint="eastAsia"/>
          <w:sz w:val="24"/>
          <w:szCs w:val="24"/>
        </w:rPr>
        <w:t>，此面积指标减少，会降低项目成本，增加项目利润</w:t>
      </w:r>
      <w:r w:rsidR="009E24BD">
        <w:rPr>
          <w:rFonts w:ascii="仿宋" w:eastAsia="仿宋" w:hAnsi="仿宋" w:hint="eastAsia"/>
          <w:sz w:val="24"/>
          <w:szCs w:val="24"/>
        </w:rPr>
        <w:t>。已</w:t>
      </w:r>
      <w:proofErr w:type="gramStart"/>
      <w:r w:rsidR="009E24BD">
        <w:rPr>
          <w:rFonts w:ascii="仿宋" w:eastAsia="仿宋" w:hAnsi="仿宋" w:hint="eastAsia"/>
          <w:sz w:val="24"/>
          <w:szCs w:val="24"/>
        </w:rPr>
        <w:t>取得</w:t>
      </w:r>
      <w:r w:rsidR="009E24BD"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荣熙花园</w:t>
      </w:r>
      <w:proofErr w:type="gramEnd"/>
      <w:r w:rsidR="009E24BD">
        <w:rPr>
          <w:rFonts w:ascii="仿宋" w:eastAsia="仿宋" w:hAnsi="仿宋" w:cs="Arial" w:hint="eastAsia"/>
          <w:bCs/>
          <w:kern w:val="44"/>
          <w:sz w:val="24"/>
          <w:szCs w:val="24"/>
        </w:rPr>
        <w:t>7#、8#、9#商品房预售许可证，预售面积37029.07m2；</w:t>
      </w:r>
      <w:proofErr w:type="gramStart"/>
      <w:r w:rsidR="009E24BD"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荣熙花园</w:t>
      </w:r>
      <w:proofErr w:type="gramEnd"/>
      <w:r w:rsidR="009E24BD">
        <w:rPr>
          <w:rFonts w:ascii="仿宋" w:eastAsia="仿宋" w:hAnsi="仿宋" w:cs="Arial" w:hint="eastAsia"/>
          <w:bCs/>
          <w:kern w:val="44"/>
          <w:sz w:val="24"/>
          <w:szCs w:val="24"/>
        </w:rPr>
        <w:t>10#、11#、12#、13#商品房预售许可证，预售面积5</w:t>
      </w:r>
      <w:r w:rsidR="00F22E3B">
        <w:rPr>
          <w:rFonts w:ascii="仿宋" w:eastAsia="仿宋" w:hAnsi="仿宋" w:cs="Arial"/>
          <w:bCs/>
          <w:kern w:val="44"/>
          <w:sz w:val="24"/>
          <w:szCs w:val="24"/>
        </w:rPr>
        <w:t>3</w:t>
      </w:r>
      <w:r w:rsidR="009E24BD">
        <w:rPr>
          <w:rFonts w:ascii="仿宋" w:eastAsia="仿宋" w:hAnsi="仿宋" w:cs="Arial" w:hint="eastAsia"/>
          <w:bCs/>
          <w:kern w:val="44"/>
          <w:sz w:val="24"/>
          <w:szCs w:val="24"/>
        </w:rPr>
        <w:t>509.75m2</w:t>
      </w:r>
      <w:r w:rsidR="002564AD" w:rsidRPr="005629E6">
        <w:rPr>
          <w:rFonts w:ascii="仿宋" w:eastAsia="仿宋" w:hAnsi="仿宋" w:hint="eastAsia"/>
          <w:sz w:val="24"/>
          <w:szCs w:val="24"/>
        </w:rPr>
        <w:t>。</w:t>
      </w:r>
    </w:p>
    <w:p w14:paraId="3D3D90C4" w14:textId="13788200" w:rsidR="0048280E" w:rsidRPr="005629E6" w:rsidRDefault="005629E6" w:rsidP="001D44D3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bookmarkStart w:id="14" w:name="_Toc69303138"/>
      <w:r>
        <w:rPr>
          <w:rFonts w:ascii="仿宋" w:eastAsia="仿宋" w:hAnsi="仿宋" w:cs="Arial"/>
          <w:color w:val="000000"/>
          <w:sz w:val="24"/>
          <w:szCs w:val="24"/>
        </w:rPr>
        <w:t>3.</w:t>
      </w:r>
      <w:r w:rsidR="00615599" w:rsidRPr="005629E6">
        <w:rPr>
          <w:rFonts w:ascii="仿宋" w:eastAsia="仿宋" w:hAnsi="仿宋" w:cs="Arial" w:hint="eastAsia"/>
          <w:color w:val="000000"/>
          <w:sz w:val="24"/>
          <w:szCs w:val="24"/>
        </w:rPr>
        <w:t>项目开发进度</w:t>
      </w:r>
      <w:bookmarkEnd w:id="14"/>
    </w:p>
    <w:p w14:paraId="1D985DA2" w14:textId="3873415B" w:rsidR="00615599" w:rsidRPr="005629E6" w:rsidRDefault="00884951" w:rsidP="001D44D3">
      <w:pPr>
        <w:pStyle w:val="2"/>
        <w:spacing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15" w:name="_Toc69303139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3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.1 </w:t>
      </w:r>
      <w:r w:rsidR="00615599" w:rsidRPr="005629E6">
        <w:rPr>
          <w:rFonts w:ascii="仿宋" w:eastAsia="仿宋" w:hAnsi="仿宋" w:cs="Arial"/>
          <w:color w:val="000000"/>
          <w:sz w:val="24"/>
          <w:szCs w:val="24"/>
        </w:rPr>
        <w:t>项目五证办理情况说明</w:t>
      </w:r>
      <w:bookmarkEnd w:id="15"/>
    </w:p>
    <w:tbl>
      <w:tblPr>
        <w:tblW w:w="9480" w:type="dxa"/>
        <w:tblInd w:w="118" w:type="dxa"/>
        <w:tblLook w:val="04A0" w:firstRow="1" w:lastRow="0" w:firstColumn="1" w:lastColumn="0" w:noHBand="0" w:noVBand="1"/>
      </w:tblPr>
      <w:tblGrid>
        <w:gridCol w:w="773"/>
        <w:gridCol w:w="2478"/>
        <w:gridCol w:w="1842"/>
        <w:gridCol w:w="1858"/>
        <w:gridCol w:w="2529"/>
      </w:tblGrid>
      <w:tr w:rsidR="00BF607C" w:rsidRPr="005629E6" w14:paraId="32499CEB" w14:textId="77777777" w:rsidTr="00A42EAE">
        <w:trPr>
          <w:trHeight w:val="558"/>
        </w:trPr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08CB6E2C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F4E4B0C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证件名称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9A20CFB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预计取证日期</w:t>
            </w:r>
          </w:p>
        </w:tc>
        <w:tc>
          <w:tcPr>
            <w:tcW w:w="1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58D902AD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实际取证日期</w:t>
            </w:r>
          </w:p>
        </w:tc>
        <w:tc>
          <w:tcPr>
            <w:tcW w:w="25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5B9BD5"/>
            <w:vAlign w:val="center"/>
            <w:hideMark/>
          </w:tcPr>
          <w:p w14:paraId="18488CAE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BF607C" w:rsidRPr="005629E6" w14:paraId="29651F9E" w14:textId="77777777" w:rsidTr="00A42EAE">
        <w:trPr>
          <w:trHeight w:val="55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B591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5F7B" w14:textId="77777777" w:rsidR="00BF607C" w:rsidRPr="005629E6" w:rsidRDefault="00BF607C" w:rsidP="00BF607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不动产权证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C96D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2020/8/21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28F8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2020/12/23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EB225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BF607C" w:rsidRPr="005629E6" w14:paraId="3B95EADB" w14:textId="77777777" w:rsidTr="00A42EAE">
        <w:trPr>
          <w:trHeight w:val="55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B2B6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C071" w14:textId="77777777" w:rsidR="00BF607C" w:rsidRPr="005629E6" w:rsidRDefault="00BF607C" w:rsidP="00BF607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建设用地规划许可证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7E19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2020/7/30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7720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2020/7/6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9CBA2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BF607C" w:rsidRPr="005629E6" w14:paraId="1153D0D2" w14:textId="77777777" w:rsidTr="00A42EAE">
        <w:trPr>
          <w:trHeight w:val="55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A7B5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7D8E" w14:textId="77777777" w:rsidR="00BF607C" w:rsidRPr="005629E6" w:rsidRDefault="00BF607C" w:rsidP="00BF607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建设工程规划许可证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9046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2020/10/16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8AA5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2020/12/25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CC524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BF607C" w:rsidRPr="005629E6" w14:paraId="0401480D" w14:textId="77777777" w:rsidTr="00A42EAE">
        <w:trPr>
          <w:trHeight w:val="55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EBA7D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4213" w14:textId="77777777" w:rsidR="00BF607C" w:rsidRPr="005629E6" w:rsidRDefault="00BF607C" w:rsidP="00BF607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施工许可证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A5A0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2020/10/27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B2FB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2020/12/30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92871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BF607C" w:rsidRPr="005629E6" w14:paraId="791D7010" w14:textId="77777777" w:rsidTr="00A42EAE">
        <w:trPr>
          <w:trHeight w:val="55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DBC3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94CA" w14:textId="77777777" w:rsidR="00BF607C" w:rsidRPr="005629E6" w:rsidRDefault="00BF607C" w:rsidP="00BF607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预售许可证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F820" w14:textId="77777777" w:rsidR="00BF607C" w:rsidRPr="005629E6" w:rsidRDefault="00BF607C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2021/3/1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0CA0" w14:textId="77777777" w:rsidR="00BF607C" w:rsidRDefault="009E24BD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2020/4/2</w:t>
            </w:r>
          </w:p>
          <w:p w14:paraId="4D4FCF72" w14:textId="75CE8657" w:rsidR="009E24BD" w:rsidRPr="005629E6" w:rsidRDefault="009E24BD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2020/4/23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97E6E" w14:textId="6A25BB3C" w:rsidR="009E24BD" w:rsidRDefault="009E24BD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9E24BD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荣熙花园</w:t>
            </w:r>
            <w:proofErr w:type="gramEnd"/>
            <w:r w:rsidRPr="009E24BD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7#、8#、9#</w:t>
            </w:r>
          </w:p>
          <w:p w14:paraId="09D630DE" w14:textId="070F3369" w:rsidR="00BF607C" w:rsidRPr="005629E6" w:rsidRDefault="009E24BD" w:rsidP="00BF607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9E24BD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荣熙花园</w:t>
            </w:r>
            <w:proofErr w:type="gramEnd"/>
            <w:r w:rsidRPr="009E24BD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10#、11#、12#、13#</w:t>
            </w:r>
            <w:r w:rsidR="00BF607C"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13F8A210" w14:textId="06919530" w:rsidR="00615599" w:rsidRPr="005629E6" w:rsidRDefault="00615599" w:rsidP="00327CB5">
      <w:pPr>
        <w:spacing w:line="5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629E6">
        <w:rPr>
          <w:rFonts w:ascii="仿宋" w:eastAsia="仿宋" w:hAnsi="仿宋"/>
          <w:sz w:val="24"/>
          <w:szCs w:val="24"/>
        </w:rPr>
        <w:t>注：以上表格中的五证计划取得时间数据依据</w:t>
      </w:r>
      <w:r w:rsidR="006F3041" w:rsidRPr="005629E6">
        <w:rPr>
          <w:rFonts w:ascii="仿宋" w:eastAsia="仿宋" w:hAnsi="仿宋" w:hint="eastAsia"/>
          <w:sz w:val="24"/>
          <w:szCs w:val="24"/>
        </w:rPr>
        <w:t>监管协议约定</w:t>
      </w:r>
      <w:r w:rsidRPr="005629E6">
        <w:rPr>
          <w:rFonts w:ascii="仿宋" w:eastAsia="仿宋" w:hAnsi="仿宋"/>
          <w:sz w:val="24"/>
          <w:szCs w:val="24"/>
        </w:rPr>
        <w:t>所填，实际取得时间以实际情况为准。</w:t>
      </w:r>
    </w:p>
    <w:p w14:paraId="4939A270" w14:textId="522D4E12" w:rsidR="00466478" w:rsidRPr="005629E6" w:rsidRDefault="00466478" w:rsidP="00466478">
      <w:pPr>
        <w:spacing w:line="540" w:lineRule="exact"/>
        <w:ind w:firstLine="480"/>
        <w:rPr>
          <w:rFonts w:ascii="仿宋" w:eastAsia="仿宋" w:hAnsi="仿宋"/>
          <w:sz w:val="24"/>
          <w:szCs w:val="24"/>
        </w:rPr>
      </w:pPr>
      <w:r w:rsidRPr="005629E6">
        <w:rPr>
          <w:rFonts w:ascii="仿宋" w:eastAsia="仿宋" w:hAnsi="仿宋" w:hint="eastAsia"/>
          <w:sz w:val="24"/>
          <w:szCs w:val="24"/>
        </w:rPr>
        <w:t>截至检查期日，取得</w:t>
      </w:r>
      <w:r w:rsidR="00686882">
        <w:rPr>
          <w:rFonts w:ascii="仿宋" w:eastAsia="仿宋" w:hAnsi="仿宋" w:hint="eastAsia"/>
          <w:sz w:val="24"/>
          <w:szCs w:val="24"/>
        </w:rPr>
        <w:t>7#-13#楼的</w:t>
      </w:r>
      <w:r w:rsidRPr="005629E6">
        <w:rPr>
          <w:rFonts w:ascii="仿宋" w:eastAsia="仿宋" w:hAnsi="仿宋" w:hint="eastAsia"/>
          <w:sz w:val="24"/>
          <w:szCs w:val="24"/>
        </w:rPr>
        <w:t>预售许可证。不动产权证晚于计划取得时间</w:t>
      </w:r>
      <w:r w:rsidRPr="005629E6">
        <w:rPr>
          <w:rFonts w:ascii="仿宋" w:eastAsia="仿宋" w:hAnsi="仿宋"/>
          <w:sz w:val="24"/>
          <w:szCs w:val="24"/>
        </w:rPr>
        <w:t>3</w:t>
      </w:r>
      <w:r w:rsidRPr="005629E6">
        <w:rPr>
          <w:rFonts w:ascii="仿宋" w:eastAsia="仿宋" w:hAnsi="仿宋" w:hint="eastAsia"/>
          <w:sz w:val="24"/>
          <w:szCs w:val="24"/>
        </w:rPr>
        <w:t>个月，</w:t>
      </w:r>
      <w:r w:rsidR="00151F9A" w:rsidRPr="005629E6">
        <w:rPr>
          <w:rFonts w:ascii="仿宋" w:eastAsia="仿宋" w:hAnsi="仿宋" w:hint="eastAsia"/>
          <w:sz w:val="24"/>
          <w:szCs w:val="24"/>
        </w:rPr>
        <w:t>建设工程规划许可证晚于计划取得时间1个月，</w:t>
      </w:r>
      <w:r w:rsidRPr="005629E6">
        <w:rPr>
          <w:rFonts w:ascii="仿宋" w:eastAsia="仿宋" w:hAnsi="仿宋" w:hint="eastAsia"/>
          <w:sz w:val="24"/>
          <w:szCs w:val="24"/>
        </w:rPr>
        <w:t>施工许可证晚于计划取得时间</w:t>
      </w:r>
      <w:r w:rsidRPr="005629E6">
        <w:rPr>
          <w:rFonts w:ascii="仿宋" w:eastAsia="仿宋" w:hAnsi="仿宋"/>
          <w:sz w:val="24"/>
          <w:szCs w:val="24"/>
        </w:rPr>
        <w:t>2</w:t>
      </w:r>
      <w:r w:rsidRPr="005629E6">
        <w:rPr>
          <w:rFonts w:ascii="仿宋" w:eastAsia="仿宋" w:hAnsi="仿宋" w:hint="eastAsia"/>
          <w:sz w:val="24"/>
          <w:szCs w:val="24"/>
        </w:rPr>
        <w:t>个月，</w:t>
      </w:r>
      <w:proofErr w:type="gramStart"/>
      <w:r w:rsidRPr="005629E6">
        <w:rPr>
          <w:rFonts w:ascii="仿宋" w:eastAsia="仿宋" w:hAnsi="仿宋" w:hint="eastAsia"/>
          <w:sz w:val="24"/>
          <w:szCs w:val="24"/>
        </w:rPr>
        <w:t>预售证晚于</w:t>
      </w:r>
      <w:proofErr w:type="gramEnd"/>
      <w:r w:rsidRPr="005629E6">
        <w:rPr>
          <w:rFonts w:ascii="仿宋" w:eastAsia="仿宋" w:hAnsi="仿宋" w:hint="eastAsia"/>
          <w:sz w:val="24"/>
          <w:szCs w:val="24"/>
        </w:rPr>
        <w:t>计划取得时间1个月。</w:t>
      </w:r>
    </w:p>
    <w:p w14:paraId="5D311D30" w14:textId="50F1948C" w:rsidR="00615599" w:rsidRPr="005629E6" w:rsidRDefault="00884951" w:rsidP="001D44D3">
      <w:pPr>
        <w:pStyle w:val="2"/>
        <w:spacing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16" w:name="_Toc69303140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3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.2 </w:t>
      </w:r>
      <w:r w:rsidR="00615599" w:rsidRPr="005629E6">
        <w:rPr>
          <w:rFonts w:ascii="仿宋" w:eastAsia="仿宋" w:hAnsi="仿宋" w:cs="Arial" w:hint="eastAsia"/>
          <w:color w:val="000000"/>
          <w:sz w:val="24"/>
          <w:szCs w:val="24"/>
        </w:rPr>
        <w:t>项目施工情况</w:t>
      </w:r>
      <w:bookmarkEnd w:id="16"/>
    </w:p>
    <w:p w14:paraId="106B9A0B" w14:textId="227930A1" w:rsidR="00615599" w:rsidRPr="005629E6" w:rsidRDefault="00151F9A" w:rsidP="005629E6">
      <w:pPr>
        <w:spacing w:afterLines="50" w:after="156"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5629E6">
        <w:rPr>
          <w:rFonts w:ascii="仿宋" w:eastAsia="仿宋" w:hAnsi="仿宋"/>
          <w:sz w:val="24"/>
          <w:szCs w:val="24"/>
        </w:rPr>
        <w:t>截至</w:t>
      </w:r>
      <w:r w:rsidRPr="005629E6">
        <w:rPr>
          <w:rFonts w:ascii="仿宋" w:eastAsia="仿宋" w:hAnsi="仿宋" w:hint="eastAsia"/>
          <w:sz w:val="24"/>
          <w:szCs w:val="24"/>
        </w:rPr>
        <w:t>检查期日</w:t>
      </w:r>
      <w:r w:rsidRPr="005629E6">
        <w:rPr>
          <w:rFonts w:ascii="仿宋" w:eastAsia="仿宋" w:hAnsi="仿宋"/>
          <w:sz w:val="24"/>
          <w:szCs w:val="24"/>
        </w:rPr>
        <w:t>，项目现场</w:t>
      </w:r>
      <w:r w:rsidR="009423D1">
        <w:rPr>
          <w:rFonts w:ascii="仿宋" w:eastAsia="仿宋" w:hAnsi="仿宋" w:hint="eastAsia"/>
          <w:sz w:val="24"/>
          <w:szCs w:val="24"/>
        </w:rPr>
        <w:t>处于停工状态，</w:t>
      </w:r>
      <w:r w:rsidRPr="005629E6">
        <w:rPr>
          <w:rFonts w:ascii="仿宋" w:eastAsia="仿宋" w:hAnsi="仿宋"/>
          <w:sz w:val="24"/>
          <w:szCs w:val="24"/>
        </w:rPr>
        <w:t>施工</w:t>
      </w:r>
      <w:r w:rsidRPr="005629E6">
        <w:rPr>
          <w:rFonts w:ascii="仿宋" w:eastAsia="仿宋" w:hAnsi="仿宋" w:hint="eastAsia"/>
          <w:sz w:val="24"/>
          <w:szCs w:val="24"/>
        </w:rPr>
        <w:t>形象进度</w:t>
      </w:r>
      <w:r w:rsidRPr="005629E6">
        <w:rPr>
          <w:rFonts w:ascii="仿宋" w:eastAsia="仿宋" w:hAnsi="仿宋"/>
          <w:sz w:val="24"/>
          <w:szCs w:val="24"/>
        </w:rPr>
        <w:t>情况如下：</w:t>
      </w:r>
      <w:r w:rsidR="00615599" w:rsidRPr="005629E6">
        <w:rPr>
          <w:rFonts w:ascii="仿宋" w:eastAsia="仿宋" w:hAnsi="仿宋"/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6"/>
        <w:gridCol w:w="3528"/>
        <w:gridCol w:w="3531"/>
        <w:gridCol w:w="1619"/>
      </w:tblGrid>
      <w:tr w:rsidR="00151F9A" w:rsidRPr="005629E6" w14:paraId="3E09B8AB" w14:textId="77777777" w:rsidTr="00C37E5A">
        <w:trPr>
          <w:trHeight w:val="397"/>
        </w:trPr>
        <w:tc>
          <w:tcPr>
            <w:tcW w:w="34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1D5C9092" w14:textId="77777777" w:rsidR="00151F9A" w:rsidRPr="005629E6" w:rsidRDefault="00151F9A" w:rsidP="00151F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栋号</w:t>
            </w:r>
          </w:p>
        </w:tc>
        <w:tc>
          <w:tcPr>
            <w:tcW w:w="18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14:paraId="032301E4" w14:textId="77777777" w:rsidR="00151F9A" w:rsidRPr="005629E6" w:rsidRDefault="00151F9A" w:rsidP="00151F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上季度施工进度</w:t>
            </w:r>
          </w:p>
        </w:tc>
        <w:tc>
          <w:tcPr>
            <w:tcW w:w="189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5B9BD5"/>
            <w:noWrap/>
            <w:vAlign w:val="center"/>
            <w:hideMark/>
          </w:tcPr>
          <w:p w14:paraId="710C3AED" w14:textId="77777777" w:rsidR="00151F9A" w:rsidRPr="005629E6" w:rsidRDefault="00151F9A" w:rsidP="00151F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本季度施工进度</w:t>
            </w:r>
          </w:p>
        </w:tc>
        <w:tc>
          <w:tcPr>
            <w:tcW w:w="87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5B9BD5"/>
            <w:noWrap/>
            <w:vAlign w:val="center"/>
            <w:hideMark/>
          </w:tcPr>
          <w:p w14:paraId="7D3D91A7" w14:textId="77777777" w:rsidR="00151F9A" w:rsidRPr="005629E6" w:rsidRDefault="00151F9A" w:rsidP="00151F9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73598D" w:rsidRPr="005629E6" w14:paraId="6D32CFD5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3B7C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CC2D6" w14:textId="6E87C2AA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开挖完成60%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B6DD3" w14:textId="08DC9583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10894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310D6B94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15D0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2#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DBB15" w14:textId="6E68FC52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开挖完成80%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EEB66" w14:textId="3B1A2D4F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电梯基坑施工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96891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313AE72F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CBA1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3#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4C889" w14:textId="66D28FB6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土方开挖50%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E2316" w14:textId="6811868E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开挖完成60%，鉴定完成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4CB5F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58609C6D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D0AA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4#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8D462" w14:textId="4FA29763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开挖完成60%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8B082" w14:textId="2D01563F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电梯基坑施工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83D32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05F29E36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E5C8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5#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4D783" w14:textId="4B321D2B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C9CB8" w14:textId="3AD13B63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防水保护层施工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540C5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4655B9C8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2C86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6#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4DF48" w14:textId="7C889314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开挖完成80%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69564" w14:textId="384A81B4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电梯基坑施工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DD4B4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2500D466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16EE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7#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D8A2A" w14:textId="1596DD48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10层结构墙柱钢筋完成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A6810" w14:textId="53D821E6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16层顶板模板施工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722D9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01FDA6DE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0062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8#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87356" w14:textId="2839969E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12层墙柱钢筋完成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D8BE0" w14:textId="071076F8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20层墙柱模板施工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BDDED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473BC47B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36FC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9#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5656B" w14:textId="650F35B4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12层梁板模板完成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C529" w14:textId="1F60A9FD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20层墙柱钢筋绑扎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8A983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446006BD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7DDF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10#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2B006" w14:textId="01E7F67A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9层结构混凝土浇筑完成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7B21E" w14:textId="1B6CE87A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16层顶板模板施工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8FDDE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2FBA12AA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5960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11#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4941D" w14:textId="59838C3D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8层墙柱钢筋完成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2E704" w14:textId="19641929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13层顶板模板施工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54D0F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545B69EA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D1E9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12#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39C6D" w14:textId="115A388E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6层结构梁板钢筋完成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4F80F" w14:textId="3A66634E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15层顶板钢筋绑扎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D3807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3598D" w:rsidRPr="005629E6" w14:paraId="10568660" w14:textId="77777777" w:rsidTr="00C37E5A">
        <w:trPr>
          <w:trHeight w:val="397"/>
        </w:trPr>
        <w:tc>
          <w:tcPr>
            <w:tcW w:w="3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1C22" w14:textId="77777777" w:rsidR="0073598D" w:rsidRPr="005629E6" w:rsidRDefault="0073598D" w:rsidP="0073598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>13#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344C" w14:textId="03676F0B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9层墙柱合</w:t>
            </w:r>
            <w:proofErr w:type="gramStart"/>
            <w:r w:rsidRPr="0073598D">
              <w:rPr>
                <w:rFonts w:ascii="仿宋" w:eastAsia="仿宋" w:hAnsi="仿宋" w:hint="eastAsia"/>
                <w:sz w:val="22"/>
                <w:szCs w:val="22"/>
              </w:rPr>
              <w:t>模完成</w:t>
            </w:r>
            <w:proofErr w:type="gramEnd"/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A0952" w14:textId="649B7C89" w:rsidR="0073598D" w:rsidRPr="0073598D" w:rsidRDefault="0073598D" w:rsidP="0073598D">
            <w:pPr>
              <w:widowControl/>
              <w:jc w:val="left"/>
              <w:rPr>
                <w:rFonts w:ascii="仿宋" w:eastAsia="仿宋" w:hAnsi="仿宋" w:cs="宋体"/>
                <w:kern w:val="0"/>
                <w:sz w:val="22"/>
                <w:szCs w:val="22"/>
              </w:rPr>
            </w:pPr>
            <w:r w:rsidRPr="0073598D">
              <w:rPr>
                <w:rFonts w:ascii="仿宋" w:eastAsia="仿宋" w:hAnsi="仿宋" w:hint="eastAsia"/>
                <w:sz w:val="22"/>
                <w:szCs w:val="22"/>
              </w:rPr>
              <w:t>16层梁板模板完成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47417" w14:textId="77777777" w:rsidR="0073598D" w:rsidRPr="005629E6" w:rsidRDefault="0073598D" w:rsidP="0073598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14:paraId="53D761EB" w14:textId="3AA3B028" w:rsidR="007C0C11" w:rsidRPr="005629E6" w:rsidRDefault="007C0C11" w:rsidP="00183F7E">
      <w:pPr>
        <w:tabs>
          <w:tab w:val="left" w:pos="567"/>
          <w:tab w:val="left" w:pos="709"/>
          <w:tab w:val="left" w:pos="851"/>
          <w:tab w:val="left" w:pos="993"/>
        </w:tabs>
        <w:spacing w:line="540" w:lineRule="exact"/>
        <w:ind w:firstLineChars="200" w:firstLine="480"/>
        <w:rPr>
          <w:rFonts w:ascii="仿宋" w:eastAsia="仿宋" w:hAnsi="仿宋" w:cs="Arial"/>
          <w:bCs/>
          <w:kern w:val="44"/>
          <w:sz w:val="24"/>
          <w:szCs w:val="24"/>
        </w:rPr>
      </w:pP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根据监管协议中达到预售条件2</w:t>
      </w:r>
      <w:r w:rsidRPr="005629E6">
        <w:rPr>
          <w:rFonts w:ascii="仿宋" w:eastAsia="仿宋" w:hAnsi="仿宋" w:cs="Arial"/>
          <w:bCs/>
          <w:kern w:val="44"/>
          <w:sz w:val="24"/>
          <w:szCs w:val="24"/>
        </w:rPr>
        <w:t>021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年1月2</w:t>
      </w:r>
      <w:r w:rsidRPr="005629E6">
        <w:rPr>
          <w:rFonts w:ascii="仿宋" w:eastAsia="仿宋" w:hAnsi="仿宋" w:cs="Arial"/>
          <w:bCs/>
          <w:kern w:val="44"/>
          <w:sz w:val="24"/>
          <w:szCs w:val="24"/>
        </w:rPr>
        <w:t>0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日、结构封顶时间2</w:t>
      </w:r>
      <w:r w:rsidRPr="005629E6">
        <w:rPr>
          <w:rFonts w:ascii="仿宋" w:eastAsia="仿宋" w:hAnsi="仿宋" w:cs="Arial"/>
          <w:bCs/>
          <w:kern w:val="44"/>
          <w:sz w:val="24"/>
          <w:szCs w:val="24"/>
        </w:rPr>
        <w:t>021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年9月3</w:t>
      </w:r>
      <w:r w:rsidRPr="005629E6">
        <w:rPr>
          <w:rFonts w:ascii="仿宋" w:eastAsia="仿宋" w:hAnsi="仿宋" w:cs="Arial"/>
          <w:bCs/>
          <w:kern w:val="44"/>
          <w:sz w:val="24"/>
          <w:szCs w:val="24"/>
        </w:rPr>
        <w:t>0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日、竣工备案时间2023年</w:t>
      </w:r>
      <w:r w:rsidRPr="005629E6">
        <w:rPr>
          <w:rFonts w:ascii="仿宋" w:eastAsia="仿宋" w:hAnsi="仿宋" w:cs="Arial"/>
          <w:bCs/>
          <w:kern w:val="44"/>
          <w:sz w:val="24"/>
          <w:szCs w:val="24"/>
        </w:rPr>
        <w:t>5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月</w:t>
      </w:r>
      <w:r w:rsidRPr="005629E6">
        <w:rPr>
          <w:rFonts w:ascii="仿宋" w:eastAsia="仿宋" w:hAnsi="仿宋" w:cs="Arial"/>
          <w:bCs/>
          <w:kern w:val="44"/>
          <w:sz w:val="24"/>
          <w:szCs w:val="24"/>
        </w:rPr>
        <w:t>15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日</w:t>
      </w:r>
      <w:r w:rsidR="00183F7E">
        <w:rPr>
          <w:rFonts w:ascii="仿宋" w:eastAsia="仿宋" w:hAnsi="仿宋" w:cs="Arial" w:hint="eastAsia"/>
          <w:bCs/>
          <w:kern w:val="44"/>
          <w:sz w:val="24"/>
          <w:szCs w:val="24"/>
        </w:rPr>
        <w:t>。目前，7#-13#楼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预售许可证</w:t>
      </w:r>
      <w:r w:rsidR="00183F7E">
        <w:rPr>
          <w:rFonts w:ascii="仿宋" w:eastAsia="仿宋" w:hAnsi="仿宋" w:cs="Arial" w:hint="eastAsia"/>
          <w:bCs/>
          <w:kern w:val="44"/>
          <w:sz w:val="24"/>
          <w:szCs w:val="24"/>
        </w:rPr>
        <w:t>已</w:t>
      </w:r>
      <w:r w:rsidR="00151F9A"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取得，</w:t>
      </w:r>
      <w:r w:rsidR="00125F65"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预售条件</w:t>
      </w:r>
      <w:r w:rsidR="00151F9A"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晚于计划时间2个月</w:t>
      </w:r>
      <w:r w:rsidR="00183F7E">
        <w:rPr>
          <w:rFonts w:ascii="仿宋" w:eastAsia="仿宋" w:hAnsi="仿宋" w:cs="Arial" w:hint="eastAsia"/>
          <w:bCs/>
          <w:kern w:val="44"/>
          <w:sz w:val="24"/>
          <w:szCs w:val="24"/>
        </w:rPr>
        <w:t>。</w:t>
      </w:r>
      <w:r w:rsidR="00183F7E"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目前施工进度情况，</w:t>
      </w:r>
      <w:r w:rsidR="00CC336E">
        <w:rPr>
          <w:rFonts w:ascii="仿宋" w:eastAsia="仿宋" w:hAnsi="仿宋" w:cs="Arial" w:hint="eastAsia"/>
          <w:bCs/>
          <w:kern w:val="44"/>
          <w:sz w:val="24"/>
          <w:szCs w:val="24"/>
        </w:rPr>
        <w:t>未按计划</w:t>
      </w:r>
      <w:r w:rsidR="00210D31">
        <w:rPr>
          <w:rFonts w:ascii="仿宋" w:eastAsia="仿宋" w:hAnsi="仿宋" w:cs="Arial" w:hint="eastAsia"/>
          <w:bCs/>
          <w:kern w:val="44"/>
          <w:sz w:val="24"/>
          <w:szCs w:val="24"/>
        </w:rPr>
        <w:t>节点</w:t>
      </w:r>
      <w:r w:rsidR="00CC336E">
        <w:rPr>
          <w:rFonts w:ascii="仿宋" w:eastAsia="仿宋" w:hAnsi="仿宋" w:cs="Arial" w:hint="eastAsia"/>
          <w:bCs/>
          <w:kern w:val="44"/>
          <w:sz w:val="24"/>
          <w:szCs w:val="24"/>
        </w:rPr>
        <w:t>时间完成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结构封顶</w:t>
      </w:r>
      <w:r w:rsidR="00CC336E">
        <w:rPr>
          <w:rFonts w:ascii="仿宋" w:eastAsia="仿宋" w:hAnsi="仿宋" w:cs="Arial" w:hint="eastAsia"/>
          <w:bCs/>
          <w:kern w:val="44"/>
          <w:sz w:val="24"/>
          <w:szCs w:val="24"/>
        </w:rPr>
        <w:t>。</w:t>
      </w:r>
      <w:proofErr w:type="gramStart"/>
      <w:r w:rsidR="00CC336E">
        <w:rPr>
          <w:rFonts w:ascii="仿宋" w:eastAsia="仿宋" w:hAnsi="仿宋" w:cs="Arial" w:hint="eastAsia"/>
          <w:bCs/>
          <w:kern w:val="44"/>
          <w:sz w:val="24"/>
          <w:szCs w:val="24"/>
        </w:rPr>
        <w:t>若现场</w:t>
      </w:r>
      <w:proofErr w:type="gramEnd"/>
      <w:r w:rsidR="00CC336E">
        <w:rPr>
          <w:rFonts w:ascii="仿宋" w:eastAsia="仿宋" w:hAnsi="仿宋" w:cs="Arial" w:hint="eastAsia"/>
          <w:bCs/>
          <w:kern w:val="44"/>
          <w:sz w:val="24"/>
          <w:szCs w:val="24"/>
        </w:rPr>
        <w:t>可</w:t>
      </w:r>
      <w:r w:rsidR="00686882">
        <w:rPr>
          <w:rFonts w:ascii="仿宋" w:eastAsia="仿宋" w:hAnsi="仿宋" w:cs="Arial" w:hint="eastAsia"/>
          <w:bCs/>
          <w:kern w:val="44"/>
          <w:sz w:val="24"/>
          <w:szCs w:val="24"/>
        </w:rPr>
        <w:t>及时</w:t>
      </w:r>
      <w:r w:rsidR="00CC336E">
        <w:rPr>
          <w:rFonts w:ascii="仿宋" w:eastAsia="仿宋" w:hAnsi="仿宋" w:cs="Arial" w:hint="eastAsia"/>
          <w:bCs/>
          <w:kern w:val="44"/>
          <w:sz w:val="24"/>
          <w:szCs w:val="24"/>
        </w:rPr>
        <w:t>复</w:t>
      </w:r>
      <w:r w:rsidR="00686882">
        <w:rPr>
          <w:rFonts w:ascii="仿宋" w:eastAsia="仿宋" w:hAnsi="仿宋" w:cs="Arial" w:hint="eastAsia"/>
          <w:bCs/>
          <w:kern w:val="44"/>
          <w:sz w:val="24"/>
          <w:szCs w:val="24"/>
        </w:rPr>
        <w:t>工，则</w:t>
      </w:r>
      <w:r w:rsidRPr="005629E6">
        <w:rPr>
          <w:rFonts w:ascii="仿宋" w:eastAsia="仿宋" w:hAnsi="仿宋" w:cs="Arial" w:hint="eastAsia"/>
          <w:bCs/>
          <w:kern w:val="44"/>
          <w:sz w:val="24"/>
          <w:szCs w:val="24"/>
        </w:rPr>
        <w:t>不按期竣工验收及交付客户的风险较小。</w:t>
      </w:r>
    </w:p>
    <w:p w14:paraId="1A2BB6F2" w14:textId="77777777" w:rsidR="00A42EAE" w:rsidRDefault="00A42EAE" w:rsidP="005E4ECE">
      <w:pPr>
        <w:tabs>
          <w:tab w:val="left" w:pos="567"/>
          <w:tab w:val="left" w:pos="709"/>
          <w:tab w:val="left" w:pos="851"/>
          <w:tab w:val="left" w:pos="993"/>
        </w:tabs>
        <w:spacing w:line="540" w:lineRule="exact"/>
        <w:ind w:firstLineChars="200" w:firstLine="480"/>
        <w:rPr>
          <w:rFonts w:ascii="仿宋" w:eastAsia="仿宋" w:hAnsi="仿宋" w:cs="Arial"/>
          <w:bCs/>
          <w:kern w:val="44"/>
          <w:sz w:val="24"/>
          <w:szCs w:val="24"/>
        </w:rPr>
      </w:pPr>
      <w:r w:rsidRPr="00A42EAE">
        <w:rPr>
          <w:rFonts w:ascii="仿宋" w:eastAsia="仿宋" w:hAnsi="仿宋" w:cs="Arial" w:hint="eastAsia"/>
          <w:bCs/>
          <w:kern w:val="44"/>
          <w:sz w:val="24"/>
          <w:szCs w:val="24"/>
        </w:rPr>
        <w:t>现场照片如下</w:t>
      </w:r>
      <w:r>
        <w:rPr>
          <w:rFonts w:ascii="仿宋" w:eastAsia="仿宋" w:hAnsi="仿宋" w:cs="Arial" w:hint="eastAsia"/>
          <w:bCs/>
          <w:kern w:val="44"/>
          <w:sz w:val="24"/>
          <w:szCs w:val="24"/>
        </w:rPr>
        <w:t>：</w:t>
      </w:r>
    </w:p>
    <w:p w14:paraId="43001191" w14:textId="6CFE10BF" w:rsidR="00C95CAE" w:rsidRPr="005E4ECE" w:rsidRDefault="00C95CAE" w:rsidP="00A42EAE">
      <w:pPr>
        <w:tabs>
          <w:tab w:val="left" w:pos="567"/>
          <w:tab w:val="left" w:pos="709"/>
          <w:tab w:val="left" w:pos="851"/>
          <w:tab w:val="left" w:pos="993"/>
        </w:tabs>
        <w:spacing w:line="540" w:lineRule="exact"/>
        <w:rPr>
          <w:rFonts w:ascii="仿宋" w:eastAsia="仿宋" w:hAnsi="仿宋" w:cs="Arial"/>
          <w:bCs/>
          <w:kern w:val="44"/>
          <w:sz w:val="24"/>
          <w:szCs w:val="24"/>
          <w:highlight w:val="yellow"/>
        </w:rPr>
      </w:pPr>
      <w:bookmarkStart w:id="17" w:name="_Toc69303141"/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721216" behindDoc="0" locked="0" layoutInCell="1" allowOverlap="1" wp14:anchorId="0E5619F0" wp14:editId="3D6DC7DE">
            <wp:simplePos x="0" y="0"/>
            <wp:positionH relativeFrom="column">
              <wp:posOffset>5715</wp:posOffset>
            </wp:positionH>
            <wp:positionV relativeFrom="paragraph">
              <wp:posOffset>5243195</wp:posOffset>
            </wp:positionV>
            <wp:extent cx="2939415" cy="1652905"/>
            <wp:effectExtent l="0" t="0" r="0" b="444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drawing>
          <wp:anchor distT="0" distB="0" distL="114300" distR="114300" simplePos="0" relativeHeight="251706880" behindDoc="0" locked="0" layoutInCell="1" allowOverlap="1" wp14:anchorId="4E2D3C63" wp14:editId="0D3A64E2">
            <wp:simplePos x="0" y="0"/>
            <wp:positionH relativeFrom="column">
              <wp:posOffset>3027045</wp:posOffset>
            </wp:positionH>
            <wp:positionV relativeFrom="paragraph">
              <wp:posOffset>3565525</wp:posOffset>
            </wp:positionV>
            <wp:extent cx="2909570" cy="1636395"/>
            <wp:effectExtent l="0" t="0" r="5080" b="190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732C9BE3" wp14:editId="5F5BCFEE">
            <wp:simplePos x="0" y="0"/>
            <wp:positionH relativeFrom="column">
              <wp:posOffset>-1905</wp:posOffset>
            </wp:positionH>
            <wp:positionV relativeFrom="paragraph">
              <wp:posOffset>3549650</wp:posOffset>
            </wp:positionV>
            <wp:extent cx="2939415" cy="1653540"/>
            <wp:effectExtent l="0" t="0" r="0" b="381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33869248" wp14:editId="0CAD2149">
            <wp:simplePos x="0" y="0"/>
            <wp:positionH relativeFrom="column">
              <wp:posOffset>2995295</wp:posOffset>
            </wp:positionH>
            <wp:positionV relativeFrom="paragraph">
              <wp:posOffset>1816100</wp:posOffset>
            </wp:positionV>
            <wp:extent cx="2939415" cy="1653540"/>
            <wp:effectExtent l="0" t="0" r="0" b="381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6BB9481B" wp14:editId="592E188B">
            <wp:simplePos x="0" y="0"/>
            <wp:positionH relativeFrom="column">
              <wp:posOffset>-1905</wp:posOffset>
            </wp:positionH>
            <wp:positionV relativeFrom="paragraph">
              <wp:posOffset>1800225</wp:posOffset>
            </wp:positionV>
            <wp:extent cx="2941320" cy="1654810"/>
            <wp:effectExtent l="0" t="0" r="0" b="254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64464B8C" wp14:editId="1BAF9D36">
            <wp:simplePos x="0" y="0"/>
            <wp:positionH relativeFrom="column">
              <wp:posOffset>2980055</wp:posOffset>
            </wp:positionH>
            <wp:positionV relativeFrom="paragraph">
              <wp:posOffset>50800</wp:posOffset>
            </wp:positionV>
            <wp:extent cx="2926080" cy="1645920"/>
            <wp:effectExtent l="0" t="0" r="762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"/>
          <w:bCs/>
          <w:noProof/>
          <w:kern w:val="44"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76AD700F" wp14:editId="7A549FBC">
            <wp:simplePos x="0" y="0"/>
            <wp:positionH relativeFrom="column">
              <wp:posOffset>-2540</wp:posOffset>
            </wp:positionH>
            <wp:positionV relativeFrom="paragraph">
              <wp:posOffset>50800</wp:posOffset>
            </wp:positionV>
            <wp:extent cx="2925445" cy="1645285"/>
            <wp:effectExtent l="0" t="0" r="8255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963E5" w14:textId="4C002686" w:rsidR="00884951" w:rsidRPr="005629E6" w:rsidRDefault="001D44D3" w:rsidP="001D44D3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4</w:t>
      </w:r>
      <w:r w:rsidR="0005145C">
        <w:rPr>
          <w:rFonts w:ascii="仿宋" w:eastAsia="仿宋" w:hAnsi="仿宋" w:cs="Arial" w:hint="eastAsia"/>
          <w:color w:val="000000"/>
          <w:sz w:val="24"/>
          <w:szCs w:val="24"/>
        </w:rPr>
        <w:t>．</w:t>
      </w:r>
      <w:r w:rsidR="00884951" w:rsidRPr="005629E6">
        <w:rPr>
          <w:rFonts w:ascii="仿宋" w:eastAsia="仿宋" w:hAnsi="仿宋" w:cs="Arial" w:hint="eastAsia"/>
          <w:color w:val="000000"/>
          <w:sz w:val="24"/>
          <w:szCs w:val="24"/>
        </w:rPr>
        <w:t>项目成本情况</w:t>
      </w:r>
      <w:bookmarkEnd w:id="17"/>
    </w:p>
    <w:p w14:paraId="5A91C948" w14:textId="3C72D16F" w:rsidR="003A2C27" w:rsidRDefault="003A2C27" w:rsidP="001D44D3">
      <w:pPr>
        <w:pStyle w:val="2"/>
        <w:spacing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18" w:name="_Toc69303142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4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>.1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项目动态成本分析</w:t>
      </w:r>
      <w:bookmarkEnd w:id="18"/>
    </w:p>
    <w:p w14:paraId="1BD95DB4" w14:textId="7CEC75B7" w:rsidR="000A0137" w:rsidRDefault="000A0137" w:rsidP="000A0137"/>
    <w:p w14:paraId="2FAE6857" w14:textId="77777777" w:rsidR="00961D76" w:rsidRPr="000A0137" w:rsidRDefault="00961D76" w:rsidP="004734B2">
      <w:pPr>
        <w:spacing w:afterLines="100" w:after="312"/>
        <w:jc w:val="center"/>
        <w:rPr>
          <w:rFonts w:ascii="仿宋" w:eastAsia="仿宋" w:hAnsi="仿宋"/>
          <w:b/>
          <w:bCs/>
          <w:sz w:val="24"/>
          <w:szCs w:val="24"/>
        </w:rPr>
      </w:pPr>
      <w:r w:rsidRPr="000A0137">
        <w:rPr>
          <w:rFonts w:ascii="仿宋" w:eastAsia="仿宋" w:hAnsi="仿宋" w:hint="eastAsia"/>
          <w:b/>
          <w:bCs/>
          <w:sz w:val="24"/>
          <w:szCs w:val="24"/>
        </w:rPr>
        <w:t>项目动态成本分析表</w:t>
      </w:r>
    </w:p>
    <w:p w14:paraId="50E5A620" w14:textId="77777777" w:rsidR="00961D76" w:rsidRPr="005629E6" w:rsidRDefault="00961D76" w:rsidP="00961D76">
      <w:pPr>
        <w:jc w:val="right"/>
        <w:rPr>
          <w:rFonts w:ascii="仿宋" w:eastAsia="仿宋" w:hAnsi="仿宋"/>
          <w:b/>
          <w:bCs/>
          <w:sz w:val="13"/>
          <w:szCs w:val="13"/>
        </w:rPr>
      </w:pPr>
      <w:r w:rsidRPr="005629E6">
        <w:rPr>
          <w:rFonts w:ascii="仿宋" w:eastAsia="仿宋" w:hAnsi="仿宋" w:hint="eastAsia"/>
          <w:b/>
          <w:bCs/>
          <w:sz w:val="13"/>
          <w:szCs w:val="13"/>
        </w:rPr>
        <w:t>单位：万元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6"/>
        <w:gridCol w:w="872"/>
        <w:gridCol w:w="938"/>
        <w:gridCol w:w="610"/>
        <w:gridCol w:w="841"/>
        <w:gridCol w:w="479"/>
        <w:gridCol w:w="739"/>
        <w:gridCol w:w="939"/>
        <w:gridCol w:w="739"/>
        <w:gridCol w:w="739"/>
        <w:gridCol w:w="872"/>
      </w:tblGrid>
      <w:tr w:rsidR="00797DB4" w:rsidRPr="005629E6" w14:paraId="36057C38" w14:textId="77777777" w:rsidTr="00797DB4">
        <w:trPr>
          <w:trHeight w:val="746"/>
        </w:trPr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2FB6FB40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lastRenderedPageBreak/>
              <w:t>项目名称</w:t>
            </w:r>
          </w:p>
        </w:tc>
        <w:tc>
          <w:tcPr>
            <w:tcW w:w="42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19D19E85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尽调报告</w:t>
            </w:r>
            <w:proofErr w:type="gramEnd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：预算金额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A</w:t>
            </w:r>
          </w:p>
        </w:tc>
        <w:tc>
          <w:tcPr>
            <w:tcW w:w="57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19BB06BF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合同金额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B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6FE8A3B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合同金额为零付款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C</w:t>
            </w:r>
          </w:p>
        </w:tc>
        <w:tc>
          <w:tcPr>
            <w:tcW w:w="52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E09BFCA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无合同项目付款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D</w:t>
            </w:r>
          </w:p>
        </w:tc>
        <w:tc>
          <w:tcPr>
            <w:tcW w:w="23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70F97BA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已结算项目差额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E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6C3C9143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变更洽商金额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F</w:t>
            </w:r>
          </w:p>
        </w:tc>
        <w:tc>
          <w:tcPr>
            <w:tcW w:w="57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6A9D973F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已发生成本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G=B+C+D+E+F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AC038E8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待发生</w:t>
            </w:r>
            <w:proofErr w:type="gramEnd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成本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H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B540122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动态成本合计I=G+H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60BC61EC" w14:textId="77777777" w:rsidR="00125F65" w:rsidRPr="005629E6" w:rsidRDefault="00125F65" w:rsidP="00125F6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差额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br/>
              <w:t>G-A</w:t>
            </w:r>
          </w:p>
        </w:tc>
      </w:tr>
      <w:tr w:rsidR="00797DB4" w:rsidRPr="005629E6" w14:paraId="601E87B4" w14:textId="77777777" w:rsidTr="00797DB4">
        <w:trPr>
          <w:trHeight w:val="134"/>
        </w:trPr>
        <w:tc>
          <w:tcPr>
            <w:tcW w:w="76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B2FE3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土地成本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8CC25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169,013.34 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C4F27" w14:textId="2916A845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164,011.00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56F59" w14:textId="04632CD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D7DA0" w14:textId="2CE4FB3F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11,908.88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4A3B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6A8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FFC75" w14:textId="7BC96093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175,919.88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D850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5DA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350C1C" w14:textId="5228746C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6,906.54</w:t>
            </w:r>
          </w:p>
        </w:tc>
      </w:tr>
      <w:tr w:rsidR="00797DB4" w:rsidRPr="00797DB4" w14:paraId="06994868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8F636" w14:textId="77777777" w:rsidR="00797DB4" w:rsidRPr="00797DB4" w:rsidRDefault="00797DB4" w:rsidP="00797DB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土地成本汇总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A25B9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169,013.34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25F536" w14:textId="35BF4E4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164,011.00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3CEBA4" w14:textId="4F8FD1B2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28AFF2" w14:textId="6B10A81A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11,908.88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2A7B0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DD70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96C4A3" w14:textId="287F04A3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175,919.88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8ED6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779E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03AFB401" w14:textId="2E64AE91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6,906.54</w:t>
            </w:r>
          </w:p>
        </w:tc>
      </w:tr>
      <w:tr w:rsidR="00797DB4" w:rsidRPr="005629E6" w14:paraId="67FC0AE4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B808B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前期费用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2844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2,232.87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89565" w14:textId="1B9F4571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1,970.53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7EB41" w14:textId="23606DB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8F2DC" w14:textId="3753E343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831.67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9806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D733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1B923" w14:textId="0DC65A4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2,802.20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45FD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BF52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65806A" w14:textId="2CDD339C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569.33</w:t>
            </w:r>
          </w:p>
        </w:tc>
      </w:tr>
      <w:tr w:rsidR="00797DB4" w:rsidRPr="005629E6" w14:paraId="7EB51D23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AC95C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建安工程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A3EB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55,548.87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C2B83" w14:textId="1F47AD2E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93,025.25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E22D1" w14:textId="1579FC55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159.24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AB126" w14:textId="2C7CE1B2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8,359.90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D725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863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5319C" w14:textId="53119210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101,544.38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1AC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BD06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1877B5" w14:textId="695CBCBF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45,995.51</w:t>
            </w:r>
          </w:p>
        </w:tc>
      </w:tr>
      <w:tr w:rsidR="00797DB4" w:rsidRPr="005629E6" w14:paraId="2D7C05FF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BC560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基础设施费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9883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10,249.93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AD2F9" w14:textId="669F91A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5,273.36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C7E2F" w14:textId="50FA720A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1C837" w14:textId="1CCE22CD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1,204.20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9243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FB97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5B53C" w14:textId="529F5D5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6,477.56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8F6C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E6CB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BADB4E" w14:textId="1B21956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-3,772.37</w:t>
            </w:r>
          </w:p>
        </w:tc>
      </w:tr>
      <w:tr w:rsidR="00797DB4" w:rsidRPr="005629E6" w14:paraId="68E1A72E" w14:textId="77777777" w:rsidTr="00797DB4">
        <w:trPr>
          <w:trHeight w:val="60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EC621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公共配套设施建设费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3A633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200.00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BAD92" w14:textId="34902F1B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399.34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E98FA" w14:textId="163C136B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9.20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F679E" w14:textId="36B54735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E619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34C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3C57C" w14:textId="34EF23DD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408.54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DDF2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53B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6EACA3" w14:textId="71886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208.54</w:t>
            </w:r>
          </w:p>
        </w:tc>
      </w:tr>
      <w:tr w:rsidR="00797DB4" w:rsidRPr="005629E6" w14:paraId="368291BB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771DE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各项政府收费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82989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3,738.95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E6F71" w14:textId="39A7DB91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639DD" w14:textId="4BC799A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697C5" w14:textId="1293A130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0.00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3B27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382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A536F" w14:textId="0511C89D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0.00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C1A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3F73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2FC418" w14:textId="3691DC6C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-3,738.95</w:t>
            </w:r>
          </w:p>
        </w:tc>
      </w:tr>
      <w:tr w:rsidR="00797DB4" w:rsidRPr="00797DB4" w14:paraId="1289D97F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D7193" w14:textId="77777777" w:rsidR="00797DB4" w:rsidRPr="00797DB4" w:rsidRDefault="00797DB4" w:rsidP="00797DB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工程成本汇总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AE88B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71,970.62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D81C06" w14:textId="2CD22B45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100,668.47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B7F1DE" w14:textId="18FF548F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168.44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C68367" w14:textId="5935E69B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10,395.77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BD145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3B0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84CDCC0" w14:textId="2C91C11B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111,232.68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727C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FCDA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143A1023" w14:textId="6E14E065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39,262.06</w:t>
            </w:r>
          </w:p>
        </w:tc>
      </w:tr>
      <w:tr w:rsidR="00797DB4" w:rsidRPr="005629E6" w14:paraId="0A7F2C19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99B40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销售费用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D657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3,652.28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BD9E" w14:textId="4E6B8368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655.78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33376" w14:textId="4683EC9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22.77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A0046" w14:textId="142A82FE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1,240.89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3F11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4D8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B685D" w14:textId="0A93733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1,919.44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A673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94D8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E8011B" w14:textId="15186C5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-1,732.84</w:t>
            </w:r>
          </w:p>
        </w:tc>
      </w:tr>
      <w:tr w:rsidR="00797DB4" w:rsidRPr="005629E6" w14:paraId="39CE676C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B72E7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EE1E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3,652.28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2EBCF" w14:textId="5F32EF7B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13.50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D4827" w14:textId="3A84C4D2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2.20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5E5D8" w14:textId="3F388975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666.19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7BF7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8D2C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B8DAE" w14:textId="0FB72D3B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681.90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04A3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8C1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8F8AD8" w14:textId="627FB7A8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-2,970.38</w:t>
            </w:r>
          </w:p>
        </w:tc>
      </w:tr>
      <w:tr w:rsidR="00797DB4" w:rsidRPr="005629E6" w14:paraId="67AD6399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263BD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财务费用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2AC4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A8AA1" w14:textId="4556AD13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50BC5" w14:textId="0DCDFCF0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150C4" w14:textId="25D946C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282.07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64FD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2C6D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C4ECF" w14:textId="4DC04E5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282.07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FC52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9435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0D8B80" w14:textId="481E6458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FF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282.07</w:t>
            </w:r>
          </w:p>
        </w:tc>
      </w:tr>
      <w:tr w:rsidR="00797DB4" w:rsidRPr="005629E6" w14:paraId="021D7548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2C3F8" w14:textId="77777777" w:rsidR="00797DB4" w:rsidRPr="005629E6" w:rsidRDefault="00797DB4" w:rsidP="00797DB4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不可预见费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BD57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682.32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06794" w14:textId="46B68232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299B7" w14:textId="1F06134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FF278" w14:textId="5D367350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E280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1A8D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A42BA" w14:textId="73125C9A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0.00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B98D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4A36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38DA59" w14:textId="7E2BAE6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sz w:val="13"/>
                <w:szCs w:val="13"/>
              </w:rPr>
              <w:t>-682.32</w:t>
            </w:r>
          </w:p>
        </w:tc>
      </w:tr>
      <w:tr w:rsidR="00797DB4" w:rsidRPr="00797DB4" w14:paraId="4EA6B420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902AE" w14:textId="52429A00" w:rsidR="00797DB4" w:rsidRPr="00797DB4" w:rsidRDefault="00797DB4" w:rsidP="00797DB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间接费汇总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8978B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7,986.88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BA812C" w14:textId="36629213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669.28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FA2803" w14:textId="542D26BE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24.97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DDC951" w14:textId="62CF0518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2,189.15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0F42D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54B0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D1C4D3" w14:textId="5E761860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2,883.40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80E3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3AB6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16DA4571" w14:textId="5740140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-5,103.48</w:t>
            </w:r>
          </w:p>
        </w:tc>
      </w:tr>
      <w:tr w:rsidR="00797DB4" w:rsidRPr="00797DB4" w14:paraId="67585D37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912AE" w14:textId="77777777" w:rsidR="00797DB4" w:rsidRPr="00797DB4" w:rsidRDefault="00797DB4" w:rsidP="00797DB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其他支出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E7BFF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7B6F0" w14:textId="277E047A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1CBBB" w14:textId="070FD8F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1CE22" w14:textId="3184A1BF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90.81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A8E0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478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9020E" w14:textId="416E81C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90.81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834D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DB9F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CB4D11" w14:textId="2B84F9E2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FF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90.81</w:t>
            </w:r>
          </w:p>
        </w:tc>
      </w:tr>
      <w:tr w:rsidR="00797DB4" w:rsidRPr="00797DB4" w14:paraId="393BF80E" w14:textId="77777777" w:rsidTr="00797DB4">
        <w:trPr>
          <w:trHeight w:val="283"/>
        </w:trPr>
        <w:tc>
          <w:tcPr>
            <w:tcW w:w="76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CF13B" w14:textId="77777777" w:rsidR="00797DB4" w:rsidRPr="00797DB4" w:rsidRDefault="00797DB4" w:rsidP="00797DB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税金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F2DA3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67,002.26 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6B1D1" w14:textId="1B6A7389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04C1C" w14:textId="07FFD014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1495F4" w14:textId="1A73B08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3,967.52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8BEF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FE95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85ACB" w14:textId="6FF2CBA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3,967.52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EE37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B755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C5FFB63" w14:textId="06A7413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-63,034.74</w:t>
            </w:r>
          </w:p>
        </w:tc>
      </w:tr>
      <w:tr w:rsidR="00797DB4" w:rsidRPr="00797DB4" w14:paraId="12B4EE59" w14:textId="77777777" w:rsidTr="00797DB4">
        <w:trPr>
          <w:trHeight w:val="292"/>
        </w:trPr>
        <w:tc>
          <w:tcPr>
            <w:tcW w:w="76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80AED" w14:textId="77777777" w:rsidR="00797DB4" w:rsidRPr="00797DB4" w:rsidRDefault="00797DB4" w:rsidP="00797DB4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总投资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7F7C4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315,973.10 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A919F4" w14:textId="5023B40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265,348.75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559A3B" w14:textId="52C998AF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193.41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0A952F" w14:textId="0330ACB8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28,552.13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A1E6A" w14:textId="77777777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0.00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A964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9835D8" w14:textId="3312FF6C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294,094.29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9B79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6266" w14:textId="77777777" w:rsidR="00797DB4" w:rsidRPr="00797DB4" w:rsidRDefault="00797DB4" w:rsidP="00797DB4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3"/>
                <w:szCs w:val="13"/>
              </w:rPr>
              <w:t>无法预测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14:paraId="37A6BD32" w14:textId="3C7F21D6" w:rsidR="00797DB4" w:rsidRPr="00797DB4" w:rsidRDefault="00797DB4" w:rsidP="00797DB4">
            <w:pPr>
              <w:widowControl/>
              <w:jc w:val="right"/>
              <w:rPr>
                <w:rFonts w:ascii="仿宋" w:eastAsia="仿宋" w:hAnsi="仿宋" w:cs="宋体"/>
                <w:b/>
                <w:bCs/>
                <w:kern w:val="0"/>
                <w:sz w:val="13"/>
                <w:szCs w:val="13"/>
              </w:rPr>
            </w:pPr>
            <w:r w:rsidRPr="00797DB4">
              <w:rPr>
                <w:rFonts w:ascii="仿宋" w:eastAsia="仿宋" w:hAnsi="仿宋"/>
                <w:b/>
                <w:bCs/>
                <w:sz w:val="13"/>
                <w:szCs w:val="13"/>
              </w:rPr>
              <w:t>-21,878.81</w:t>
            </w:r>
          </w:p>
        </w:tc>
      </w:tr>
    </w:tbl>
    <w:p w14:paraId="34439F5B" w14:textId="77777777" w:rsidR="00961D76" w:rsidRPr="005629E6" w:rsidRDefault="00961D76" w:rsidP="00961D76">
      <w:pPr>
        <w:jc w:val="left"/>
        <w:rPr>
          <w:rFonts w:ascii="仿宋" w:eastAsia="仿宋" w:hAnsi="仿宋"/>
          <w:sz w:val="16"/>
          <w:szCs w:val="16"/>
        </w:rPr>
      </w:pPr>
      <w:r w:rsidRPr="005629E6">
        <w:rPr>
          <w:rFonts w:ascii="仿宋" w:eastAsia="仿宋" w:hAnsi="仿宋" w:hint="eastAsia"/>
          <w:sz w:val="16"/>
          <w:szCs w:val="16"/>
        </w:rPr>
        <w:t>备注：</w:t>
      </w:r>
    </w:p>
    <w:p w14:paraId="2145461E" w14:textId="77777777" w:rsidR="00961D76" w:rsidRPr="005629E6" w:rsidRDefault="00961D76" w:rsidP="00961D76">
      <w:pPr>
        <w:jc w:val="left"/>
        <w:rPr>
          <w:rFonts w:ascii="仿宋" w:eastAsia="仿宋" w:hAnsi="仿宋"/>
          <w:sz w:val="16"/>
          <w:szCs w:val="16"/>
        </w:rPr>
      </w:pPr>
      <w:r w:rsidRPr="005629E6">
        <w:rPr>
          <w:rFonts w:ascii="仿宋" w:eastAsia="仿宋" w:hAnsi="仿宋" w:hint="eastAsia"/>
          <w:sz w:val="16"/>
          <w:szCs w:val="16"/>
        </w:rPr>
        <w:t>1</w:t>
      </w:r>
      <w:r w:rsidRPr="005629E6">
        <w:rPr>
          <w:rFonts w:ascii="仿宋" w:eastAsia="仿宋" w:hAnsi="仿宋"/>
          <w:sz w:val="16"/>
          <w:szCs w:val="16"/>
        </w:rPr>
        <w:t>.</w:t>
      </w:r>
      <w:r w:rsidRPr="005629E6">
        <w:rPr>
          <w:rFonts w:ascii="仿宋" w:eastAsia="仿宋" w:hAnsi="仿宋" w:hint="eastAsia"/>
          <w:sz w:val="16"/>
          <w:szCs w:val="16"/>
        </w:rPr>
        <w:t>合同金额为零（C）:指签约合同金额为0，截止检查期已发生付款的合同项目，本列数为截止检查期已发生金额。</w:t>
      </w:r>
    </w:p>
    <w:p w14:paraId="799FC17D" w14:textId="77777777" w:rsidR="00961D76" w:rsidRPr="005629E6" w:rsidRDefault="00961D76" w:rsidP="00961D76">
      <w:pPr>
        <w:jc w:val="left"/>
        <w:rPr>
          <w:rFonts w:ascii="仿宋" w:eastAsia="仿宋" w:hAnsi="仿宋"/>
          <w:sz w:val="16"/>
          <w:szCs w:val="16"/>
        </w:rPr>
      </w:pPr>
      <w:r w:rsidRPr="005629E6">
        <w:rPr>
          <w:rFonts w:ascii="仿宋" w:eastAsia="仿宋" w:hAnsi="仿宋"/>
          <w:sz w:val="16"/>
          <w:szCs w:val="16"/>
        </w:rPr>
        <w:t>2.</w:t>
      </w:r>
      <w:r w:rsidRPr="005629E6">
        <w:rPr>
          <w:rFonts w:ascii="仿宋" w:eastAsia="仿宋" w:hAnsi="仿宋" w:hint="eastAsia"/>
          <w:sz w:val="16"/>
          <w:szCs w:val="16"/>
        </w:rPr>
        <w:t>无合同项目(</w:t>
      </w:r>
      <w:r w:rsidRPr="005629E6">
        <w:rPr>
          <w:rFonts w:ascii="仿宋" w:eastAsia="仿宋" w:hAnsi="仿宋"/>
          <w:sz w:val="16"/>
          <w:szCs w:val="16"/>
        </w:rPr>
        <w:t>D):</w:t>
      </w:r>
      <w:r w:rsidRPr="005629E6">
        <w:rPr>
          <w:rFonts w:ascii="仿宋" w:eastAsia="仿宋" w:hAnsi="仿宋" w:hint="eastAsia"/>
          <w:sz w:val="16"/>
          <w:szCs w:val="16"/>
        </w:rPr>
        <w:t>指未签订合同，截止检查期已发生付款的项目，本列数为截止检查期已发生金额。</w:t>
      </w:r>
    </w:p>
    <w:p w14:paraId="00CEDB64" w14:textId="77777777" w:rsidR="00961D76" w:rsidRPr="005629E6" w:rsidRDefault="00961D76" w:rsidP="00961D76">
      <w:pPr>
        <w:jc w:val="left"/>
        <w:rPr>
          <w:rFonts w:ascii="仿宋" w:eastAsia="仿宋" w:hAnsi="仿宋"/>
          <w:sz w:val="16"/>
          <w:szCs w:val="16"/>
        </w:rPr>
      </w:pPr>
      <w:r w:rsidRPr="005629E6">
        <w:rPr>
          <w:rFonts w:ascii="仿宋" w:eastAsia="仿宋" w:hAnsi="仿宋" w:hint="eastAsia"/>
          <w:sz w:val="16"/>
          <w:szCs w:val="16"/>
        </w:rPr>
        <w:t>3</w:t>
      </w:r>
      <w:r w:rsidRPr="005629E6">
        <w:rPr>
          <w:rFonts w:ascii="仿宋" w:eastAsia="仿宋" w:hAnsi="仿宋"/>
          <w:sz w:val="16"/>
          <w:szCs w:val="16"/>
        </w:rPr>
        <w:t>.</w:t>
      </w:r>
      <w:r w:rsidRPr="005629E6">
        <w:rPr>
          <w:rFonts w:ascii="仿宋" w:eastAsia="仿宋" w:hAnsi="仿宋" w:hint="eastAsia"/>
          <w:sz w:val="16"/>
          <w:szCs w:val="16"/>
        </w:rPr>
        <w:t>已结算项目（E）:指合同已履行完毕，合同结算金额已确定项目，本列数为结算金额-合同金额的差额。</w:t>
      </w:r>
    </w:p>
    <w:p w14:paraId="1AC32BED" w14:textId="77777777" w:rsidR="00961D76" w:rsidRPr="005629E6" w:rsidRDefault="00961D76" w:rsidP="00961D76">
      <w:pPr>
        <w:jc w:val="left"/>
        <w:rPr>
          <w:rFonts w:ascii="仿宋" w:eastAsia="仿宋" w:hAnsi="仿宋"/>
          <w:sz w:val="16"/>
          <w:szCs w:val="16"/>
        </w:rPr>
      </w:pPr>
      <w:r w:rsidRPr="005629E6">
        <w:rPr>
          <w:rFonts w:ascii="仿宋" w:eastAsia="仿宋" w:hAnsi="仿宋" w:hint="eastAsia"/>
          <w:sz w:val="16"/>
          <w:szCs w:val="16"/>
        </w:rPr>
        <w:t>4</w:t>
      </w:r>
      <w:r w:rsidRPr="005629E6">
        <w:rPr>
          <w:rFonts w:ascii="仿宋" w:eastAsia="仿宋" w:hAnsi="仿宋"/>
          <w:sz w:val="16"/>
          <w:szCs w:val="16"/>
        </w:rPr>
        <w:t>.</w:t>
      </w:r>
      <w:r w:rsidRPr="005629E6">
        <w:rPr>
          <w:rFonts w:ascii="仿宋" w:eastAsia="仿宋" w:hAnsi="仿宋" w:hint="eastAsia"/>
          <w:sz w:val="16"/>
          <w:szCs w:val="16"/>
        </w:rPr>
        <w:t xml:space="preserve">项目动态成本分析表中“差额”为“已发生成本G”减去“第一次董事会：预算金额 </w:t>
      </w:r>
      <w:r w:rsidRPr="005629E6">
        <w:rPr>
          <w:rFonts w:ascii="仿宋" w:eastAsia="仿宋" w:hAnsi="仿宋"/>
          <w:sz w:val="16"/>
          <w:szCs w:val="16"/>
        </w:rPr>
        <w:t>A</w:t>
      </w:r>
      <w:r w:rsidRPr="005629E6">
        <w:rPr>
          <w:rFonts w:ascii="仿宋" w:eastAsia="仿宋" w:hAnsi="仿宋" w:hint="eastAsia"/>
          <w:sz w:val="16"/>
          <w:szCs w:val="16"/>
        </w:rPr>
        <w:t>”。</w:t>
      </w:r>
    </w:p>
    <w:p w14:paraId="3A893782" w14:textId="77777777" w:rsidR="00961D76" w:rsidRPr="00CF1BA7" w:rsidRDefault="00961D76" w:rsidP="00961D76">
      <w:pPr>
        <w:spacing w:line="540" w:lineRule="exact"/>
        <w:jc w:val="center"/>
        <w:rPr>
          <w:rFonts w:ascii="仿宋" w:eastAsia="仿宋" w:hAnsi="仿宋"/>
          <w:b/>
          <w:bCs/>
          <w:sz w:val="24"/>
        </w:rPr>
      </w:pPr>
      <w:r w:rsidRPr="00CF1BA7">
        <w:rPr>
          <w:rFonts w:ascii="仿宋" w:eastAsia="仿宋" w:hAnsi="仿宋" w:hint="eastAsia"/>
          <w:b/>
          <w:bCs/>
          <w:sz w:val="24"/>
        </w:rPr>
        <w:t>项目付款情况表</w:t>
      </w:r>
    </w:p>
    <w:p w14:paraId="3D233817" w14:textId="77777777" w:rsidR="00961D76" w:rsidRPr="005629E6" w:rsidRDefault="00961D76" w:rsidP="00961D76">
      <w:pPr>
        <w:jc w:val="right"/>
        <w:rPr>
          <w:rFonts w:ascii="仿宋" w:eastAsia="仿宋" w:hAnsi="仿宋"/>
          <w:b/>
          <w:bCs/>
          <w:sz w:val="13"/>
          <w:szCs w:val="13"/>
        </w:rPr>
      </w:pPr>
      <w:r w:rsidRPr="005629E6">
        <w:rPr>
          <w:rFonts w:ascii="仿宋" w:eastAsia="仿宋" w:hAnsi="仿宋" w:hint="eastAsia"/>
          <w:b/>
          <w:bCs/>
          <w:sz w:val="13"/>
          <w:szCs w:val="13"/>
        </w:rPr>
        <w:t>单位：万元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00"/>
        <w:gridCol w:w="1031"/>
        <w:gridCol w:w="1030"/>
        <w:gridCol w:w="1030"/>
        <w:gridCol w:w="1292"/>
        <w:gridCol w:w="1030"/>
        <w:gridCol w:w="1045"/>
        <w:gridCol w:w="1176"/>
      </w:tblGrid>
      <w:tr w:rsidR="00E24597" w:rsidRPr="005629E6" w14:paraId="35051E17" w14:textId="77777777" w:rsidTr="00E24597">
        <w:trPr>
          <w:trHeight w:val="746"/>
        </w:trPr>
        <w:tc>
          <w:tcPr>
            <w:tcW w:w="91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78B3FAA" w14:textId="77777777" w:rsidR="00E24597" w:rsidRPr="005629E6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项目名称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416437C" w14:textId="77777777" w:rsidR="00E24597" w:rsidRPr="005629E6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尽调报告</w:t>
            </w:r>
            <w:proofErr w:type="gramEnd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：预算金额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br/>
              <w:t>A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527C715" w14:textId="77777777" w:rsidR="00E24597" w:rsidRPr="00246EE2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已发生成本</w:t>
            </w: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br/>
              <w:t>B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20D6511" w14:textId="77777777" w:rsidR="00E24597" w:rsidRPr="005629E6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待发生</w:t>
            </w:r>
            <w:proofErr w:type="gramEnd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成本</w:t>
            </w: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br/>
              <w:t>C</w:t>
            </w:r>
          </w:p>
        </w:tc>
        <w:tc>
          <w:tcPr>
            <w:tcW w:w="69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6EB215C" w14:textId="77777777" w:rsidR="00E24597" w:rsidRPr="005629E6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动态成本D=B+C</w:t>
            </w:r>
          </w:p>
        </w:tc>
        <w:tc>
          <w:tcPr>
            <w:tcW w:w="55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56B745B" w14:textId="77777777" w:rsidR="00E24597" w:rsidRPr="00246EE2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已付款金额</w:t>
            </w: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br/>
              <w:t>E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65B87CD" w14:textId="77777777" w:rsidR="00E24597" w:rsidRPr="00246EE2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其中：商票、</w:t>
            </w:r>
            <w:proofErr w:type="gramStart"/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保理支付</w:t>
            </w:r>
            <w:proofErr w:type="gramEnd"/>
          </w:p>
        </w:tc>
        <w:tc>
          <w:tcPr>
            <w:tcW w:w="63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075748E" w14:textId="77777777" w:rsidR="00E24597" w:rsidRPr="00246EE2" w:rsidRDefault="00E24597" w:rsidP="00E24597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已</w:t>
            </w:r>
            <w:proofErr w:type="gramStart"/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付款占</w:t>
            </w:r>
            <w:proofErr w:type="gramEnd"/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总投资比例 </w:t>
            </w:r>
            <w:r w:rsidRPr="00246EE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br/>
              <w:t>E/A</w:t>
            </w:r>
          </w:p>
        </w:tc>
      </w:tr>
      <w:tr w:rsidR="00246EE2" w:rsidRPr="005629E6" w14:paraId="74A00219" w14:textId="77777777" w:rsidTr="00432924">
        <w:trPr>
          <w:trHeight w:val="283"/>
        </w:trPr>
        <w:tc>
          <w:tcPr>
            <w:tcW w:w="9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01C2B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土地成本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56B5D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169,013.34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4806E" w14:textId="7A752A2E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175,919.88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A92F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2828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371F1" w14:textId="6DEA78E2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152,420.21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6FFE4" w14:textId="5E56506E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43C9C2" w14:textId="4DE6B15F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90.18%</w:t>
            </w:r>
          </w:p>
        </w:tc>
      </w:tr>
      <w:tr w:rsidR="00246EE2" w:rsidRPr="000C62C3" w14:paraId="722C8590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D6521" w14:textId="77777777" w:rsidR="00246EE2" w:rsidRPr="000C62C3" w:rsidRDefault="00246EE2" w:rsidP="00246EE2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土地成本汇总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D7A22" w14:textId="7777777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169,013.34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632758" w14:textId="6013DE68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175,919.88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2F43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0471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023A7E" w14:textId="04AF921A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152,420.21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8ACCA4" w14:textId="21512A93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D97364" w14:textId="08E1F863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90.18%</w:t>
            </w:r>
          </w:p>
        </w:tc>
      </w:tr>
      <w:tr w:rsidR="00246EE2" w:rsidRPr="005629E6" w14:paraId="518D8535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CD508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前期费用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6727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2,232.87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31570" w14:textId="6D159C88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2,802.20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5476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068F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39809" w14:textId="629BBF54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1,856.84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C3CF4" w14:textId="278B4A76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BB3282" w14:textId="1007D1A2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83.16%</w:t>
            </w:r>
          </w:p>
        </w:tc>
      </w:tr>
      <w:tr w:rsidR="00246EE2" w:rsidRPr="005629E6" w14:paraId="0B89F6F7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C363E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建安工程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C941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55,548.87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AAF90" w14:textId="64222137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101,544.38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DED6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8213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CCD93" w14:textId="42DD079B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46,304.58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73C80" w14:textId="5EC78A20" w:rsidR="009479EB" w:rsidRPr="009479EB" w:rsidRDefault="009479EB" w:rsidP="009479EB">
            <w:pPr>
              <w:widowControl/>
              <w:jc w:val="right"/>
              <w:rPr>
                <w:rFonts w:ascii="仿宋" w:eastAsia="仿宋" w:hAnsi="仿宋"/>
                <w:sz w:val="15"/>
                <w:szCs w:val="15"/>
              </w:rPr>
            </w:pPr>
            <w:r>
              <w:rPr>
                <w:rFonts w:ascii="仿宋" w:eastAsia="仿宋" w:hAnsi="仿宋"/>
                <w:sz w:val="15"/>
                <w:szCs w:val="15"/>
              </w:rPr>
              <w:t>7250.65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E8A18A" w14:textId="6DB6E13D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83.36%</w:t>
            </w:r>
          </w:p>
        </w:tc>
      </w:tr>
      <w:tr w:rsidR="00246EE2" w:rsidRPr="005629E6" w14:paraId="5284A73F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419D0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基础设施费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2BF9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10,249.93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6C4B9" w14:textId="08595510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6,477.56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E22B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7A37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76DB8" w14:textId="411DB688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1,378.23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8E83D" w14:textId="3FE728B0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722F12" w14:textId="75CD3925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13.45%</w:t>
            </w:r>
          </w:p>
        </w:tc>
      </w:tr>
      <w:tr w:rsidR="00246EE2" w:rsidRPr="005629E6" w14:paraId="67939CF5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0F055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公共配套设施建设费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BB8F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200.00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805C9" w14:textId="18968CEC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408.54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C9A2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2EFB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D38F0" w14:textId="3A2AE6B8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E1C4B" w14:textId="6B497282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C01933" w14:textId="4C6AD9D9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0.00%</w:t>
            </w:r>
          </w:p>
        </w:tc>
      </w:tr>
      <w:tr w:rsidR="00246EE2" w:rsidRPr="005629E6" w14:paraId="181D566E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93E45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各项政府收费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99B0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3,738.95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2A664" w14:textId="07057242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1FAC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DF0D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EE032" w14:textId="7FC61E1E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BBC47" w14:textId="02B71FA9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52A8A9" w14:textId="12057C42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0.00%</w:t>
            </w:r>
          </w:p>
        </w:tc>
      </w:tr>
      <w:tr w:rsidR="00246EE2" w:rsidRPr="000C62C3" w14:paraId="6F3819DB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9772E" w14:textId="77777777" w:rsidR="00246EE2" w:rsidRPr="000C62C3" w:rsidRDefault="00246EE2" w:rsidP="00246EE2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工程成本汇总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DE28D" w14:textId="7777777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71,970.62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D8EF9A" w14:textId="6144E6CC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111,232.68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9925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151B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027F9B" w14:textId="040785C6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49,539.65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E62C21" w14:textId="744B83D8" w:rsidR="00246EE2" w:rsidRPr="000C62C3" w:rsidRDefault="009479EB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" w:eastAsia="仿宋" w:hAnsi="仿宋"/>
                <w:b/>
                <w:bCs/>
                <w:sz w:val="15"/>
                <w:szCs w:val="15"/>
              </w:rPr>
              <w:t>7,250.65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37F17D" w14:textId="1B80F8F4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68.83%</w:t>
            </w:r>
          </w:p>
        </w:tc>
      </w:tr>
      <w:tr w:rsidR="00246EE2" w:rsidRPr="005629E6" w14:paraId="0DD95C6C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4D168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销售费用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5D85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3,652.28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A8FE2" w14:textId="442FA065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1,919.44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9F66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0523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FFDF0" w14:textId="2363FCD5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1,404.27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D9B27" w14:textId="67081F7B" w:rsidR="00246EE2" w:rsidRPr="00246EE2" w:rsidRDefault="009479EB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仿宋" w:eastAsia="仿宋" w:hAnsi="仿宋"/>
                <w:sz w:val="15"/>
                <w:szCs w:val="15"/>
              </w:rPr>
              <w:t>102.53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062580" w14:textId="62ADBEF7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38.45%</w:t>
            </w:r>
          </w:p>
        </w:tc>
      </w:tr>
      <w:tr w:rsidR="00246EE2" w:rsidRPr="005629E6" w14:paraId="16ECF826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B4232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6363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3,652.28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CA409" w14:textId="2F970F4D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681.90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A34A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4CA9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FD620" w14:textId="653CA405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681.90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63E3B" w14:textId="12FE8660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5DFE2E" w14:textId="49645B0D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18.67%</w:t>
            </w:r>
          </w:p>
        </w:tc>
      </w:tr>
      <w:tr w:rsidR="00246EE2" w:rsidRPr="005629E6" w14:paraId="4147B89B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87E4B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财务费用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D316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BA7ED" w14:textId="25BB42FF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282.07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28BF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E9FF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EC7D4" w14:textId="3FAD9F00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282.07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51B4E" w14:textId="243047E3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F572F3" w14:textId="06DD0B33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</w:p>
        </w:tc>
      </w:tr>
      <w:tr w:rsidR="00246EE2" w:rsidRPr="005629E6" w14:paraId="080461FE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1F489" w14:textId="77777777" w:rsidR="00246EE2" w:rsidRPr="005629E6" w:rsidRDefault="00246EE2" w:rsidP="00246EE2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不可预见费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30FE" w14:textId="77777777" w:rsidR="00246EE2" w:rsidRPr="005629E6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 xml:space="preserve">682.32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7589D" w14:textId="2B8B2180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5ECC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70D4" w14:textId="77777777" w:rsidR="00246EE2" w:rsidRPr="005629E6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9621C" w14:textId="71CE7E6A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5B7FE" w14:textId="0A095187" w:rsidR="00246EE2" w:rsidRPr="00246EE2" w:rsidRDefault="00246EE2" w:rsidP="00246EE2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2073B9" w14:textId="0CF2D330" w:rsidR="00246EE2" w:rsidRPr="00246EE2" w:rsidRDefault="00246EE2" w:rsidP="00246EE2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5"/>
                <w:szCs w:val="15"/>
              </w:rPr>
            </w:pPr>
            <w:r w:rsidRPr="00246EE2">
              <w:rPr>
                <w:rFonts w:ascii="仿宋" w:eastAsia="仿宋" w:hAnsi="仿宋"/>
                <w:sz w:val="15"/>
                <w:szCs w:val="15"/>
              </w:rPr>
              <w:t>0.00%</w:t>
            </w:r>
          </w:p>
        </w:tc>
      </w:tr>
      <w:tr w:rsidR="00246EE2" w:rsidRPr="000C62C3" w14:paraId="2B089CBE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00253" w14:textId="519CFD04" w:rsidR="00246EE2" w:rsidRPr="000C62C3" w:rsidRDefault="00246EE2" w:rsidP="00246EE2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间接费汇总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5F4B4" w14:textId="7777777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7,986.88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199355" w14:textId="3895E52E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2,883.40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D3C3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95F0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C9F793" w14:textId="421248CB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2,368.24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2B7EA5" w14:textId="5A06B2F6" w:rsidR="00246EE2" w:rsidRPr="000C62C3" w:rsidRDefault="009479EB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" w:eastAsia="仿宋" w:hAnsi="仿宋"/>
                <w:b/>
                <w:bCs/>
                <w:sz w:val="15"/>
                <w:szCs w:val="15"/>
              </w:rPr>
              <w:t>102.53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A65B48" w14:textId="2C1CF4C9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29.65%</w:t>
            </w:r>
          </w:p>
        </w:tc>
      </w:tr>
      <w:tr w:rsidR="00246EE2" w:rsidRPr="000C62C3" w14:paraId="7A91B633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1F8B9" w14:textId="77777777" w:rsidR="00246EE2" w:rsidRPr="000C62C3" w:rsidRDefault="00246EE2" w:rsidP="00246EE2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lastRenderedPageBreak/>
              <w:t>其他支出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F8090" w14:textId="7777777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D3E65C" w14:textId="53B97515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90.81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2D4A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4FDF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3C546" w14:textId="6696B6D4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90.81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3EF2A" w14:textId="37F987A8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6AF04E" w14:textId="6706D895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</w:tr>
      <w:tr w:rsidR="00246EE2" w:rsidRPr="000C62C3" w14:paraId="1CFB73F3" w14:textId="77777777" w:rsidTr="00432924">
        <w:trPr>
          <w:trHeight w:val="283"/>
        </w:trPr>
        <w:tc>
          <w:tcPr>
            <w:tcW w:w="91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7C8E0" w14:textId="77777777" w:rsidR="00246EE2" w:rsidRPr="000C62C3" w:rsidRDefault="00246EE2" w:rsidP="00246EE2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税金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20714" w14:textId="7777777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67,002.26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C64B9A" w14:textId="42E8CBB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3,967.52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3BC4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D2E6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0BB5C5" w14:textId="0224E1EE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3,967.52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4915D7" w14:textId="6F0758DD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6D7B9B1" w14:textId="113F0B8C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5.92%</w:t>
            </w:r>
          </w:p>
        </w:tc>
      </w:tr>
      <w:tr w:rsidR="00246EE2" w:rsidRPr="000C62C3" w14:paraId="2E4473DD" w14:textId="77777777" w:rsidTr="00432924">
        <w:trPr>
          <w:trHeight w:val="292"/>
        </w:trPr>
        <w:tc>
          <w:tcPr>
            <w:tcW w:w="91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BF10A" w14:textId="77777777" w:rsidR="00246EE2" w:rsidRPr="000C62C3" w:rsidRDefault="00246EE2" w:rsidP="00246EE2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总投资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AFC93" w14:textId="77777777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315,973.10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387BA0" w14:textId="4D0A4060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294,094.29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9C71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636F" w14:textId="7777777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无法预测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3C5EA3" w14:textId="4080B126" w:rsidR="00246EE2" w:rsidRPr="000C62C3" w:rsidRDefault="00246EE2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208,386.43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07475D" w14:textId="100924F9" w:rsidR="00246EE2" w:rsidRPr="000C62C3" w:rsidRDefault="009479EB" w:rsidP="00246EE2">
            <w:pPr>
              <w:widowControl/>
              <w:jc w:val="right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5"/>
                <w:szCs w:val="15"/>
              </w:rPr>
              <w:t>7</w:t>
            </w:r>
            <w:r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  <w:t>,353.18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49A4D0" w14:textId="19210CF7" w:rsidR="00246EE2" w:rsidRPr="000C62C3" w:rsidRDefault="00246EE2" w:rsidP="00246EE2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0C62C3">
              <w:rPr>
                <w:rFonts w:ascii="仿宋" w:eastAsia="仿宋" w:hAnsi="仿宋"/>
                <w:b/>
                <w:bCs/>
                <w:sz w:val="15"/>
                <w:szCs w:val="15"/>
              </w:rPr>
              <w:t>65.95%</w:t>
            </w:r>
          </w:p>
        </w:tc>
      </w:tr>
    </w:tbl>
    <w:p w14:paraId="0D191700" w14:textId="36BB6153" w:rsidR="00961D76" w:rsidRPr="00981518" w:rsidRDefault="00961D76" w:rsidP="00961D76">
      <w:pPr>
        <w:spacing w:line="52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981518">
        <w:rPr>
          <w:rFonts w:ascii="仿宋" w:eastAsia="仿宋" w:hAnsi="仿宋" w:hint="eastAsia"/>
          <w:sz w:val="24"/>
          <w:szCs w:val="24"/>
        </w:rPr>
        <w:t>截至检查基准期日，项目已发生成本为</w:t>
      </w:r>
      <w:r w:rsidR="00C71B8C" w:rsidRPr="00981518">
        <w:rPr>
          <w:rFonts w:ascii="仿宋" w:eastAsia="仿宋" w:hAnsi="仿宋"/>
          <w:sz w:val="24"/>
          <w:szCs w:val="24"/>
        </w:rPr>
        <w:t>29</w:t>
      </w:r>
      <w:r w:rsidR="009B3B00">
        <w:rPr>
          <w:rFonts w:ascii="仿宋" w:eastAsia="仿宋" w:hAnsi="仿宋"/>
          <w:sz w:val="24"/>
          <w:szCs w:val="24"/>
        </w:rPr>
        <w:t>4</w:t>
      </w:r>
      <w:r w:rsidR="00C71B8C" w:rsidRPr="00981518">
        <w:rPr>
          <w:rFonts w:ascii="仿宋" w:eastAsia="仿宋" w:hAnsi="仿宋"/>
          <w:sz w:val="24"/>
          <w:szCs w:val="24"/>
        </w:rPr>
        <w:t>,</w:t>
      </w:r>
      <w:r w:rsidR="009B3B00">
        <w:rPr>
          <w:rFonts w:ascii="仿宋" w:eastAsia="仿宋" w:hAnsi="仿宋"/>
          <w:sz w:val="24"/>
          <w:szCs w:val="24"/>
        </w:rPr>
        <w:t>094</w:t>
      </w:r>
      <w:r w:rsidR="00C71B8C" w:rsidRPr="00981518">
        <w:rPr>
          <w:rFonts w:ascii="仿宋" w:eastAsia="仿宋" w:hAnsi="仿宋"/>
          <w:sz w:val="24"/>
          <w:szCs w:val="24"/>
        </w:rPr>
        <w:t>.2</w:t>
      </w:r>
      <w:r w:rsidR="009B3B00">
        <w:rPr>
          <w:rFonts w:ascii="仿宋" w:eastAsia="仿宋" w:hAnsi="仿宋"/>
          <w:sz w:val="24"/>
          <w:szCs w:val="24"/>
        </w:rPr>
        <w:t>9</w:t>
      </w:r>
      <w:r w:rsidRPr="00981518">
        <w:rPr>
          <w:rFonts w:ascii="仿宋" w:eastAsia="仿宋" w:hAnsi="仿宋" w:hint="eastAsia"/>
          <w:sz w:val="24"/>
          <w:szCs w:val="24"/>
        </w:rPr>
        <w:t>万元。按监管协议约定，项目公司应提供投后监管公司《项目目标成本表》、《合约规划》、《动态成本控制表》（</w:t>
      </w:r>
      <w:proofErr w:type="gramStart"/>
      <w:r w:rsidRPr="00981518">
        <w:rPr>
          <w:rFonts w:ascii="仿宋" w:eastAsia="仿宋" w:hAnsi="仿宋" w:hint="eastAsia"/>
          <w:sz w:val="24"/>
          <w:szCs w:val="24"/>
        </w:rPr>
        <w:t>含合同台</w:t>
      </w:r>
      <w:proofErr w:type="gramEnd"/>
      <w:r w:rsidRPr="00981518">
        <w:rPr>
          <w:rFonts w:ascii="仿宋" w:eastAsia="仿宋" w:hAnsi="仿宋" w:hint="eastAsia"/>
          <w:sz w:val="24"/>
          <w:szCs w:val="24"/>
        </w:rPr>
        <w:t>账、变更台账、结算台账等），截至检查期日，项目公司未按监管协议约定提供以上文件，导致投后监管公司无法对项目待发生、动态成本进行合理预估。</w:t>
      </w:r>
    </w:p>
    <w:p w14:paraId="16941080" w14:textId="35547472" w:rsidR="00961D76" w:rsidRPr="00981518" w:rsidRDefault="00961D76" w:rsidP="00961D76">
      <w:pPr>
        <w:spacing w:line="52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981518">
        <w:rPr>
          <w:rFonts w:ascii="仿宋" w:eastAsia="仿宋" w:hAnsi="仿宋" w:hint="eastAsia"/>
          <w:sz w:val="24"/>
          <w:szCs w:val="24"/>
        </w:rPr>
        <w:t>截至检查基准期日，</w:t>
      </w:r>
      <w:r w:rsidRPr="00981518">
        <w:rPr>
          <w:rFonts w:ascii="仿宋" w:eastAsia="仿宋" w:hAnsi="仿宋" w:hint="eastAsia"/>
          <w:sz w:val="24"/>
        </w:rPr>
        <w:t>项目已发生成本为</w:t>
      </w:r>
      <w:r w:rsidR="009B3B00" w:rsidRPr="00981518">
        <w:rPr>
          <w:rFonts w:ascii="仿宋" w:eastAsia="仿宋" w:hAnsi="仿宋"/>
          <w:sz w:val="24"/>
          <w:szCs w:val="24"/>
        </w:rPr>
        <w:t>29</w:t>
      </w:r>
      <w:r w:rsidR="009B3B00">
        <w:rPr>
          <w:rFonts w:ascii="仿宋" w:eastAsia="仿宋" w:hAnsi="仿宋"/>
          <w:sz w:val="24"/>
          <w:szCs w:val="24"/>
        </w:rPr>
        <w:t>4</w:t>
      </w:r>
      <w:r w:rsidR="009B3B00" w:rsidRPr="00981518">
        <w:rPr>
          <w:rFonts w:ascii="仿宋" w:eastAsia="仿宋" w:hAnsi="仿宋"/>
          <w:sz w:val="24"/>
          <w:szCs w:val="24"/>
        </w:rPr>
        <w:t>,</w:t>
      </w:r>
      <w:r w:rsidR="009B3B00">
        <w:rPr>
          <w:rFonts w:ascii="仿宋" w:eastAsia="仿宋" w:hAnsi="仿宋"/>
          <w:sz w:val="24"/>
          <w:szCs w:val="24"/>
        </w:rPr>
        <w:t>094</w:t>
      </w:r>
      <w:r w:rsidR="009B3B00" w:rsidRPr="00981518">
        <w:rPr>
          <w:rFonts w:ascii="仿宋" w:eastAsia="仿宋" w:hAnsi="仿宋"/>
          <w:sz w:val="24"/>
          <w:szCs w:val="24"/>
        </w:rPr>
        <w:t>.2</w:t>
      </w:r>
      <w:r w:rsidR="009B3B00">
        <w:rPr>
          <w:rFonts w:ascii="仿宋" w:eastAsia="仿宋" w:hAnsi="仿宋"/>
          <w:sz w:val="24"/>
          <w:szCs w:val="24"/>
        </w:rPr>
        <w:t>9</w:t>
      </w:r>
      <w:r w:rsidRPr="00981518">
        <w:rPr>
          <w:rFonts w:ascii="仿宋" w:eastAsia="仿宋" w:hAnsi="仿宋" w:hint="eastAsia"/>
          <w:sz w:val="24"/>
          <w:szCs w:val="24"/>
        </w:rPr>
        <w:t>万元，占总投资预算金额（</w:t>
      </w:r>
      <w:r w:rsidRPr="00981518">
        <w:rPr>
          <w:rFonts w:ascii="仿宋" w:eastAsia="仿宋" w:hAnsi="仿宋"/>
          <w:sz w:val="24"/>
          <w:szCs w:val="24"/>
        </w:rPr>
        <w:t>315</w:t>
      </w:r>
      <w:r w:rsidR="00C71B8C" w:rsidRPr="00981518">
        <w:rPr>
          <w:rFonts w:ascii="仿宋" w:eastAsia="仿宋" w:hAnsi="仿宋"/>
          <w:sz w:val="24"/>
          <w:szCs w:val="24"/>
        </w:rPr>
        <w:t>,</w:t>
      </w:r>
      <w:r w:rsidRPr="00981518">
        <w:rPr>
          <w:rFonts w:ascii="仿宋" w:eastAsia="仿宋" w:hAnsi="仿宋"/>
          <w:sz w:val="24"/>
          <w:szCs w:val="24"/>
        </w:rPr>
        <w:t>973.10</w:t>
      </w:r>
      <w:r w:rsidRPr="00981518">
        <w:rPr>
          <w:rFonts w:ascii="仿宋" w:eastAsia="仿宋" w:hAnsi="仿宋" w:hint="eastAsia"/>
          <w:sz w:val="24"/>
          <w:szCs w:val="24"/>
        </w:rPr>
        <w:t>万元）的</w:t>
      </w:r>
      <w:r w:rsidR="00C71B8C" w:rsidRPr="00981518">
        <w:rPr>
          <w:rFonts w:ascii="仿宋" w:eastAsia="仿宋" w:hAnsi="仿宋" w:hint="eastAsia"/>
          <w:sz w:val="24"/>
          <w:szCs w:val="24"/>
        </w:rPr>
        <w:t>9</w:t>
      </w:r>
      <w:r w:rsidR="009B3B00">
        <w:rPr>
          <w:rFonts w:ascii="仿宋" w:eastAsia="仿宋" w:hAnsi="仿宋"/>
          <w:sz w:val="24"/>
          <w:szCs w:val="24"/>
        </w:rPr>
        <w:t>3</w:t>
      </w:r>
      <w:r w:rsidR="00C71B8C" w:rsidRPr="00981518">
        <w:rPr>
          <w:rFonts w:ascii="仿宋" w:eastAsia="仿宋" w:hAnsi="仿宋"/>
          <w:sz w:val="24"/>
          <w:szCs w:val="24"/>
        </w:rPr>
        <w:t>.</w:t>
      </w:r>
      <w:r w:rsidR="009B3B00">
        <w:rPr>
          <w:rFonts w:ascii="仿宋" w:eastAsia="仿宋" w:hAnsi="仿宋"/>
          <w:sz w:val="24"/>
          <w:szCs w:val="24"/>
        </w:rPr>
        <w:t>08</w:t>
      </w:r>
      <w:r w:rsidRPr="00981518">
        <w:rPr>
          <w:rFonts w:ascii="仿宋" w:eastAsia="仿宋" w:hAnsi="仿宋" w:hint="eastAsia"/>
          <w:sz w:val="24"/>
          <w:szCs w:val="24"/>
        </w:rPr>
        <w:t>%，</w:t>
      </w:r>
      <w:r w:rsidRPr="00981518">
        <w:rPr>
          <w:rFonts w:ascii="仿宋" w:eastAsia="仿宋" w:hAnsi="仿宋" w:hint="eastAsia"/>
          <w:sz w:val="24"/>
        </w:rPr>
        <w:t>其中土地成本、前期费用、建安成本、</w:t>
      </w:r>
      <w:r w:rsidR="00C71B8C" w:rsidRPr="00981518">
        <w:rPr>
          <w:rFonts w:ascii="仿宋" w:eastAsia="仿宋" w:hAnsi="仿宋" w:hint="eastAsia"/>
          <w:sz w:val="24"/>
        </w:rPr>
        <w:t>公共配套设施建设费、</w:t>
      </w:r>
      <w:r w:rsidRPr="00981518">
        <w:rPr>
          <w:rFonts w:ascii="仿宋" w:eastAsia="仿宋" w:hAnsi="仿宋" w:hint="eastAsia"/>
          <w:sz w:val="24"/>
        </w:rPr>
        <w:t>财务费用</w:t>
      </w:r>
      <w:r w:rsidR="008964C7">
        <w:rPr>
          <w:rFonts w:ascii="仿宋" w:eastAsia="仿宋" w:hAnsi="仿宋" w:hint="eastAsia"/>
          <w:sz w:val="24"/>
        </w:rPr>
        <w:t>（不含支付委托方的期间投资收益</w:t>
      </w:r>
      <w:r w:rsidR="008964C7" w:rsidRPr="008964C7">
        <w:rPr>
          <w:rFonts w:ascii="仿宋" w:eastAsia="仿宋" w:hAnsi="仿宋"/>
          <w:sz w:val="24"/>
        </w:rPr>
        <w:t>75,338,175.00</w:t>
      </w:r>
      <w:r w:rsidR="008964C7">
        <w:rPr>
          <w:rFonts w:ascii="仿宋" w:eastAsia="仿宋" w:hAnsi="仿宋" w:hint="eastAsia"/>
          <w:sz w:val="24"/>
        </w:rPr>
        <w:t>元）</w:t>
      </w:r>
      <w:r w:rsidRPr="00981518">
        <w:rPr>
          <w:rFonts w:ascii="仿宋" w:eastAsia="仿宋" w:hAnsi="仿宋" w:hint="eastAsia"/>
          <w:sz w:val="24"/>
        </w:rPr>
        <w:t>和其他支出科目已支出金额，比总投资预算中对应科目金额超支。</w:t>
      </w:r>
    </w:p>
    <w:p w14:paraId="4949CC80" w14:textId="3F223087" w:rsidR="00961D76" w:rsidRPr="00981518" w:rsidRDefault="00961D76" w:rsidP="00961D76">
      <w:pPr>
        <w:pStyle w:val="a7"/>
        <w:spacing w:line="540" w:lineRule="exact"/>
        <w:ind w:firstLineChars="236" w:firstLine="566"/>
        <w:rPr>
          <w:rFonts w:ascii="仿宋" w:eastAsia="仿宋" w:hAnsi="仿宋"/>
          <w:sz w:val="24"/>
        </w:rPr>
      </w:pPr>
      <w:r w:rsidRPr="00981518">
        <w:rPr>
          <w:rFonts w:ascii="仿宋" w:eastAsia="仿宋" w:hAnsi="仿宋" w:hint="eastAsia"/>
          <w:sz w:val="24"/>
        </w:rPr>
        <w:t>土地成本已支出金额中包含由于土地出让金延迟缴纳，产生的土地出让金滞纳金、利息共计</w:t>
      </w:r>
      <w:r w:rsidRPr="00981518">
        <w:rPr>
          <w:rFonts w:ascii="仿宋" w:eastAsia="仿宋" w:hAnsi="仿宋"/>
          <w:sz w:val="24"/>
        </w:rPr>
        <w:t>118,988</w:t>
      </w:r>
      <w:r w:rsidRPr="00981518">
        <w:rPr>
          <w:rFonts w:ascii="仿宋" w:eastAsia="仿宋" w:hAnsi="仿宋" w:hint="eastAsia"/>
          <w:sz w:val="24"/>
        </w:rPr>
        <w:t>,</w:t>
      </w:r>
      <w:r w:rsidRPr="00981518">
        <w:rPr>
          <w:rFonts w:ascii="仿宋" w:eastAsia="仿宋" w:hAnsi="仿宋"/>
          <w:sz w:val="24"/>
        </w:rPr>
        <w:t>182</w:t>
      </w:r>
      <w:r w:rsidRPr="00981518">
        <w:rPr>
          <w:rFonts w:ascii="仿宋" w:eastAsia="仿宋" w:hAnsi="仿宋" w:hint="eastAsia"/>
          <w:sz w:val="24"/>
        </w:rPr>
        <w:t>元。</w:t>
      </w:r>
    </w:p>
    <w:p w14:paraId="2F3727B6" w14:textId="2C2AE955" w:rsidR="00961D76" w:rsidRPr="005629E6" w:rsidRDefault="00961D76" w:rsidP="00DB352A">
      <w:pPr>
        <w:spacing w:line="52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981518">
        <w:rPr>
          <w:rFonts w:ascii="仿宋" w:eastAsia="仿宋" w:hAnsi="仿宋" w:hint="eastAsia"/>
          <w:sz w:val="24"/>
          <w:szCs w:val="24"/>
        </w:rPr>
        <w:t>截至检查基准期日，项目已付款金额为</w:t>
      </w:r>
      <w:r w:rsidR="007033CF" w:rsidRPr="007033CF">
        <w:rPr>
          <w:rFonts w:ascii="仿宋" w:eastAsia="仿宋" w:hAnsi="仿宋"/>
          <w:sz w:val="24"/>
          <w:szCs w:val="24"/>
        </w:rPr>
        <w:t>208,386.43</w:t>
      </w:r>
      <w:r w:rsidRPr="00981518">
        <w:rPr>
          <w:rFonts w:ascii="仿宋" w:eastAsia="仿宋" w:hAnsi="仿宋" w:hint="eastAsia"/>
          <w:sz w:val="24"/>
          <w:szCs w:val="24"/>
        </w:rPr>
        <w:t>万元，其中</w:t>
      </w:r>
      <w:proofErr w:type="gramStart"/>
      <w:r w:rsidRPr="00981518">
        <w:rPr>
          <w:rFonts w:ascii="仿宋" w:eastAsia="仿宋" w:hAnsi="仿宋" w:hint="eastAsia"/>
          <w:sz w:val="24"/>
          <w:szCs w:val="24"/>
        </w:rPr>
        <w:t>包含商</w:t>
      </w:r>
      <w:proofErr w:type="gramEnd"/>
      <w:r w:rsidRPr="00981518">
        <w:rPr>
          <w:rFonts w:ascii="仿宋" w:eastAsia="仿宋" w:hAnsi="仿宋" w:hint="eastAsia"/>
          <w:sz w:val="24"/>
          <w:szCs w:val="24"/>
        </w:rPr>
        <w:t>票</w:t>
      </w:r>
      <w:r w:rsidR="00DB352A" w:rsidRPr="00981518">
        <w:rPr>
          <w:rFonts w:ascii="仿宋" w:eastAsia="仿宋" w:hAnsi="仿宋" w:hint="eastAsia"/>
          <w:sz w:val="24"/>
          <w:szCs w:val="24"/>
        </w:rPr>
        <w:t>、</w:t>
      </w:r>
      <w:proofErr w:type="gramStart"/>
      <w:r w:rsidR="00DB352A" w:rsidRPr="00981518">
        <w:rPr>
          <w:rFonts w:ascii="仿宋" w:eastAsia="仿宋" w:hAnsi="仿宋" w:hint="eastAsia"/>
          <w:sz w:val="24"/>
          <w:szCs w:val="24"/>
        </w:rPr>
        <w:t>保理</w:t>
      </w:r>
      <w:r w:rsidRPr="00981518">
        <w:rPr>
          <w:rFonts w:ascii="仿宋" w:eastAsia="仿宋" w:hAnsi="仿宋" w:hint="eastAsia"/>
          <w:sz w:val="24"/>
          <w:szCs w:val="24"/>
        </w:rPr>
        <w:t>支出</w:t>
      </w:r>
      <w:proofErr w:type="gramEnd"/>
      <w:r w:rsidR="005E5FEC">
        <w:rPr>
          <w:rFonts w:ascii="仿宋" w:eastAsia="仿宋" w:hAnsi="仿宋"/>
          <w:sz w:val="24"/>
          <w:szCs w:val="24"/>
        </w:rPr>
        <w:t>7,353.18</w:t>
      </w:r>
      <w:r w:rsidRPr="00981518">
        <w:rPr>
          <w:rFonts w:ascii="仿宋" w:eastAsia="仿宋" w:hAnsi="仿宋" w:hint="eastAsia"/>
          <w:sz w:val="24"/>
          <w:szCs w:val="24"/>
        </w:rPr>
        <w:t>万元，已发生支出金额占总投资预算金额的</w:t>
      </w:r>
      <w:r w:rsidR="00DB352A" w:rsidRPr="00981518">
        <w:rPr>
          <w:rFonts w:ascii="仿宋" w:eastAsia="仿宋" w:hAnsi="仿宋"/>
          <w:sz w:val="24"/>
          <w:szCs w:val="24"/>
        </w:rPr>
        <w:t>6</w:t>
      </w:r>
      <w:r w:rsidR="007033CF">
        <w:rPr>
          <w:rFonts w:ascii="仿宋" w:eastAsia="仿宋" w:hAnsi="仿宋"/>
          <w:sz w:val="24"/>
          <w:szCs w:val="24"/>
        </w:rPr>
        <w:t>5</w:t>
      </w:r>
      <w:r w:rsidR="00981518" w:rsidRPr="00981518">
        <w:rPr>
          <w:rFonts w:ascii="仿宋" w:eastAsia="仿宋" w:hAnsi="仿宋"/>
          <w:sz w:val="24"/>
          <w:szCs w:val="24"/>
        </w:rPr>
        <w:t>.</w:t>
      </w:r>
      <w:r w:rsidR="007033CF">
        <w:rPr>
          <w:rFonts w:ascii="仿宋" w:eastAsia="仿宋" w:hAnsi="仿宋"/>
          <w:sz w:val="24"/>
          <w:szCs w:val="24"/>
        </w:rPr>
        <w:t>95</w:t>
      </w:r>
      <w:r w:rsidRPr="00981518">
        <w:rPr>
          <w:rFonts w:ascii="仿宋" w:eastAsia="仿宋" w:hAnsi="仿宋" w:hint="eastAsia"/>
          <w:sz w:val="24"/>
          <w:szCs w:val="24"/>
        </w:rPr>
        <w:t>%。</w:t>
      </w:r>
    </w:p>
    <w:p w14:paraId="0F9FF35A" w14:textId="77777777" w:rsidR="00E37D8B" w:rsidRPr="005629E6" w:rsidRDefault="00E37D8B" w:rsidP="00E37D8B">
      <w:pPr>
        <w:pStyle w:val="2"/>
        <w:spacing w:before="0" w:after="0"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19" w:name="_Toc69303143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4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.2 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项目合同签约情况</w:t>
      </w:r>
      <w:bookmarkEnd w:id="19"/>
    </w:p>
    <w:p w14:paraId="06477DB2" w14:textId="77777777" w:rsidR="00E37D8B" w:rsidRPr="005629E6" w:rsidRDefault="00E37D8B" w:rsidP="00E37D8B">
      <w:pPr>
        <w:spacing w:line="5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E60A73">
        <w:rPr>
          <w:rFonts w:ascii="仿宋" w:eastAsia="仿宋" w:hAnsi="仿宋" w:hint="eastAsia"/>
          <w:sz w:val="24"/>
          <w:szCs w:val="24"/>
        </w:rPr>
        <w:t>截至检查基准期日，</w:t>
      </w:r>
      <w:r w:rsidRPr="005629E6">
        <w:rPr>
          <w:rFonts w:ascii="仿宋" w:eastAsia="仿宋" w:hAnsi="仿宋" w:hint="eastAsia"/>
          <w:sz w:val="24"/>
          <w:szCs w:val="24"/>
        </w:rPr>
        <w:t>项目共签订合同</w:t>
      </w:r>
      <w:r>
        <w:rPr>
          <w:rFonts w:ascii="仿宋" w:eastAsia="仿宋" w:hAnsi="仿宋"/>
          <w:sz w:val="24"/>
          <w:szCs w:val="24"/>
        </w:rPr>
        <w:t>144</w:t>
      </w:r>
      <w:r w:rsidRPr="005629E6">
        <w:rPr>
          <w:rFonts w:ascii="仿宋" w:eastAsia="仿宋" w:hAnsi="仿宋" w:hint="eastAsia"/>
          <w:sz w:val="24"/>
          <w:szCs w:val="24"/>
        </w:rPr>
        <w:t>份。本季度共签订合同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0</w:t>
      </w:r>
      <w:r w:rsidRPr="005629E6">
        <w:rPr>
          <w:rFonts w:ascii="仿宋" w:eastAsia="仿宋" w:hAnsi="仿宋" w:hint="eastAsia"/>
          <w:sz w:val="24"/>
          <w:szCs w:val="24"/>
        </w:rPr>
        <w:t>份，</w:t>
      </w:r>
      <w:r w:rsidRPr="005629E6">
        <w:rPr>
          <w:rFonts w:ascii="仿宋" w:eastAsia="仿宋" w:hAnsi="仿宋" w:hint="eastAsia"/>
          <w:sz w:val="24"/>
        </w:rPr>
        <w:t>对于前期费用类、建设施工类和工程采购类等合同，由于项目公司未按监管协议约定提供《项目目标成本表》、《合约规划》，投后监管公司无法从目标成本、合约规划角度复核合同金额的合理性，仅从合同必要性、价格合理性、计价方式合理性、条款的风险性进行审核。</w:t>
      </w:r>
    </w:p>
    <w:p w14:paraId="32E0311A" w14:textId="77777777" w:rsidR="00E37D8B" w:rsidRPr="005629E6" w:rsidRDefault="00E37D8B" w:rsidP="00E37D8B">
      <w:pPr>
        <w:pStyle w:val="2"/>
        <w:spacing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20" w:name="_Toc69303144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4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.3 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项目合同结算情况</w:t>
      </w:r>
      <w:bookmarkEnd w:id="20"/>
    </w:p>
    <w:p w14:paraId="5DC87EB9" w14:textId="77777777" w:rsidR="00E37D8B" w:rsidRPr="005629E6" w:rsidRDefault="00E37D8B" w:rsidP="00E37D8B">
      <w:pPr>
        <w:rPr>
          <w:rFonts w:ascii="仿宋" w:eastAsia="仿宋" w:hAnsi="仿宋"/>
          <w:sz w:val="24"/>
          <w:szCs w:val="24"/>
        </w:rPr>
      </w:pPr>
      <w:r w:rsidRPr="005629E6">
        <w:rPr>
          <w:rFonts w:ascii="仿宋" w:eastAsia="仿宋" w:hAnsi="仿宋" w:hint="eastAsia"/>
        </w:rPr>
        <w:t xml:space="preserve"> </w:t>
      </w:r>
      <w:r w:rsidRPr="005629E6">
        <w:rPr>
          <w:rFonts w:ascii="仿宋" w:eastAsia="仿宋" w:hAnsi="仿宋"/>
        </w:rPr>
        <w:t xml:space="preserve">   </w:t>
      </w:r>
      <w:r w:rsidRPr="005629E6">
        <w:rPr>
          <w:rFonts w:ascii="仿宋" w:eastAsia="仿宋" w:hAnsi="仿宋"/>
          <w:sz w:val="24"/>
          <w:szCs w:val="24"/>
        </w:rPr>
        <w:t xml:space="preserve"> </w:t>
      </w:r>
      <w:r w:rsidRPr="005629E6">
        <w:rPr>
          <w:rFonts w:ascii="仿宋" w:eastAsia="仿宋" w:hAnsi="仿宋" w:hint="eastAsia"/>
          <w:sz w:val="24"/>
          <w:szCs w:val="24"/>
        </w:rPr>
        <w:t>截止检查期间，项目暂无合同进行结算。</w:t>
      </w:r>
    </w:p>
    <w:p w14:paraId="295C2286" w14:textId="77777777" w:rsidR="00E37D8B" w:rsidRPr="005629E6" w:rsidRDefault="00E37D8B" w:rsidP="00E37D8B">
      <w:pPr>
        <w:pStyle w:val="2"/>
        <w:spacing w:before="120" w:after="120" w:line="415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21" w:name="_Toc69303145"/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4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.4 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项目合同付款情况</w:t>
      </w:r>
      <w:bookmarkEnd w:id="21"/>
    </w:p>
    <w:p w14:paraId="4EA52F6B" w14:textId="77777777" w:rsidR="00E37D8B" w:rsidRPr="005629E6" w:rsidRDefault="00E37D8B" w:rsidP="00E37D8B">
      <w:pPr>
        <w:spacing w:line="5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629E6">
        <w:rPr>
          <w:rFonts w:ascii="仿宋" w:eastAsia="仿宋" w:hAnsi="仿宋" w:hint="eastAsia"/>
          <w:sz w:val="24"/>
          <w:szCs w:val="24"/>
        </w:rPr>
        <w:t>截至检查基准期日，项目已签订合同的已付款金额未出现超出合同金额的情况（不考虑合同总价暂估为“0”的合同）。</w:t>
      </w:r>
    </w:p>
    <w:p w14:paraId="7BB9841E" w14:textId="023B1CEE" w:rsidR="004734B2" w:rsidRPr="005629E6" w:rsidRDefault="00E37D8B" w:rsidP="00E24597">
      <w:pPr>
        <w:spacing w:afterLines="100" w:after="312" w:line="540" w:lineRule="exact"/>
        <w:rPr>
          <w:rFonts w:ascii="仿宋" w:eastAsia="仿宋" w:hAnsi="仿宋"/>
          <w:sz w:val="24"/>
        </w:rPr>
      </w:pPr>
      <w:r w:rsidRPr="005629E6">
        <w:rPr>
          <w:rFonts w:ascii="仿宋" w:eastAsia="仿宋" w:hAnsi="仿宋" w:hint="eastAsia"/>
          <w:sz w:val="24"/>
          <w:szCs w:val="24"/>
        </w:rPr>
        <w:t>对于大于等于1</w:t>
      </w:r>
      <w:r w:rsidRPr="005629E6">
        <w:rPr>
          <w:rFonts w:ascii="仿宋" w:eastAsia="仿宋" w:hAnsi="仿宋"/>
          <w:sz w:val="24"/>
          <w:szCs w:val="24"/>
        </w:rPr>
        <w:t>00</w:t>
      </w:r>
      <w:r w:rsidRPr="005629E6">
        <w:rPr>
          <w:rFonts w:ascii="仿宋" w:eastAsia="仿宋" w:hAnsi="仿宋" w:hint="eastAsia"/>
          <w:sz w:val="24"/>
          <w:szCs w:val="24"/>
        </w:rPr>
        <w:t>万元的签约合同，其已付款情况如下：</w:t>
      </w:r>
    </w:p>
    <w:p w14:paraId="3EB6BC42" w14:textId="741831AA" w:rsidR="004734B2" w:rsidRPr="00E37D8B" w:rsidRDefault="004734B2" w:rsidP="00E37D8B">
      <w:pPr>
        <w:widowControl/>
        <w:jc w:val="left"/>
        <w:rPr>
          <w:rFonts w:ascii="仿宋" w:eastAsia="仿宋" w:hAnsi="仿宋"/>
          <w:sz w:val="24"/>
          <w:szCs w:val="24"/>
        </w:rPr>
        <w:sectPr w:rsidR="004734B2" w:rsidRPr="00E37D8B" w:rsidSect="0080129D">
          <w:pgSz w:w="11906" w:h="16838"/>
          <w:pgMar w:top="1134" w:right="1134" w:bottom="1134" w:left="1418" w:header="851" w:footer="567" w:gutter="0"/>
          <w:cols w:space="425"/>
          <w:docGrid w:type="linesAndChars" w:linePitch="312"/>
        </w:sectPr>
      </w:pPr>
      <w:r w:rsidRPr="005629E6">
        <w:rPr>
          <w:rFonts w:ascii="仿宋" w:eastAsia="仿宋" w:hAnsi="仿宋"/>
          <w:sz w:val="24"/>
        </w:rPr>
        <w:br w:type="page"/>
      </w:r>
    </w:p>
    <w:p w14:paraId="044C5CC8" w14:textId="3767EF82" w:rsidR="005F2E2B" w:rsidRPr="005629E6" w:rsidRDefault="005F2E2B" w:rsidP="00E37D8B">
      <w:pPr>
        <w:spacing w:afterLines="50" w:after="156" w:line="540" w:lineRule="exact"/>
        <w:rPr>
          <w:rFonts w:ascii="仿宋" w:eastAsia="仿宋" w:hAnsi="仿宋"/>
          <w:sz w:val="24"/>
          <w:szCs w:val="24"/>
        </w:rPr>
      </w:pPr>
    </w:p>
    <w:tbl>
      <w:tblPr>
        <w:tblW w:w="4891" w:type="pct"/>
        <w:tblLook w:val="04A0" w:firstRow="1" w:lastRow="0" w:firstColumn="1" w:lastColumn="0" w:noHBand="0" w:noVBand="1"/>
      </w:tblPr>
      <w:tblGrid>
        <w:gridCol w:w="620"/>
        <w:gridCol w:w="1423"/>
        <w:gridCol w:w="2249"/>
        <w:gridCol w:w="2952"/>
        <w:gridCol w:w="1728"/>
        <w:gridCol w:w="1475"/>
        <w:gridCol w:w="1566"/>
        <w:gridCol w:w="1292"/>
        <w:gridCol w:w="928"/>
      </w:tblGrid>
      <w:tr w:rsidR="00B57E1C" w:rsidRPr="005629E6" w14:paraId="1267E2AE" w14:textId="77777777" w:rsidTr="009112D8">
        <w:trPr>
          <w:trHeight w:val="577"/>
        </w:trPr>
        <w:tc>
          <w:tcPr>
            <w:tcW w:w="21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42EC217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0D89B6A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合同编号</w:t>
            </w:r>
          </w:p>
        </w:tc>
        <w:tc>
          <w:tcPr>
            <w:tcW w:w="79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0CEE7AE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对方单位</w:t>
            </w:r>
          </w:p>
        </w:tc>
        <w:tc>
          <w:tcPr>
            <w:tcW w:w="10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C9AE48F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合同文件名称</w:t>
            </w:r>
          </w:p>
        </w:tc>
        <w:tc>
          <w:tcPr>
            <w:tcW w:w="60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D3F46CC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合同金额（元）</w:t>
            </w:r>
          </w:p>
        </w:tc>
        <w:tc>
          <w:tcPr>
            <w:tcW w:w="51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F8BDBE5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已付款合计（元）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37FCD97" w14:textId="0B4CAD78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其中：商票</w:t>
            </w:r>
            <w:r w:rsidR="00A20AEF"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、</w:t>
            </w:r>
            <w:proofErr w:type="gramStart"/>
            <w:r w:rsidR="00A20AEF"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保理</w:t>
            </w: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支付</w:t>
            </w:r>
            <w:proofErr w:type="gramEnd"/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（元）</w:t>
            </w:r>
          </w:p>
        </w:tc>
        <w:tc>
          <w:tcPr>
            <w:tcW w:w="45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8FED4D3" w14:textId="77777777" w:rsidR="00B57E1C" w:rsidRPr="009112D8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已</w:t>
            </w:r>
            <w:proofErr w:type="gramStart"/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付款占</w:t>
            </w:r>
            <w:proofErr w:type="gramEnd"/>
            <w:r w:rsidRPr="009112D8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合同金额比例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53377A9E" w14:textId="77777777" w:rsidR="00B57E1C" w:rsidRPr="00023930" w:rsidRDefault="00B57E1C" w:rsidP="009112D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02393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9112D8" w:rsidRPr="005629E6" w14:paraId="240C1752" w14:textId="77777777" w:rsidTr="009112D8">
        <w:trPr>
          <w:trHeight w:val="577"/>
        </w:trPr>
        <w:tc>
          <w:tcPr>
            <w:tcW w:w="21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FA8A" w14:textId="62D3FFE9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44FF" w14:textId="705BC54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工001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9B57" w14:textId="0920F44F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江阴顺昌土石方工程有限公司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34FF" w14:textId="2143F41E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江阴应天河南侧44-2号地块项目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土方清表及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场平土石方工程施工合同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D826" w14:textId="57472460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2,119,723.00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82EE0" w14:textId="6B1043DC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697,714.24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B37FF" w14:textId="5B04397A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697,714.24 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E557" w14:textId="335D88D4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32.92%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DFAD2" w14:textId="541B721D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022DB087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5C28" w14:textId="748C2745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73A7" w14:textId="7BB095A3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90BA" w14:textId="2C1F157B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中煤长江基础建设有限公司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1F37" w14:textId="5836D7F8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江阴恒大华府桩基工程施工合同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4D30" w14:textId="11DF6544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46,880,598.07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0D380" w14:textId="2AF16357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34,612,455.41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E9DA8" w14:textId="1206A4EE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35,608,001.13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0CCB" w14:textId="162E5B17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73.83%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ED4FC" w14:textId="072EAD26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1BA41027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CA84" w14:textId="626F4F4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E886" w14:textId="3DD549D3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1A7F" w14:textId="101EE92E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市澄南劳务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服务有限公司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4E5C" w14:textId="2AF24D46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江阴恒大华府土石方工程施工合同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D932" w14:textId="77511BB6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19,033,907.00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B085D" w14:textId="249F8070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3,054,592.46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CB046" w14:textId="588DA1B0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2,443,673.97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5B1F" w14:textId="00C883C8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16.05%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BB178" w14:textId="114826D3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64860E49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6D8E" w14:textId="2F54E2A7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9BB4" w14:textId="0522E2B3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2E4C" w14:textId="3ACBC6FF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无锡岩土工程有限公司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DC12" w14:textId="65F08339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江阴恒大华府基坑支护工程施工合同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7CCD" w14:textId="7A2CAEE9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33,581,147.39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48B49" w14:textId="53719B70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25,369,891.33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01596" w14:textId="6572A41E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23,590,011.66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D975" w14:textId="29E4BD1A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75.55%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B3FAA" w14:textId="38CFED34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237A4897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E2D6" w14:textId="2FA9383C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EDD4" w14:textId="4DC6C4D7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BFCB" w14:textId="38A611E5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南京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唯启广告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传媒有限公司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D085" w14:textId="3E5DC9C5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江阴应天河南侧44-2号地块项目场地外围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蔽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制作安装工程施工合同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6F3C" w14:textId="6F523F12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2,697,332.53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E2073" w14:textId="6559AC07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1,297,139.79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F9279" w14:textId="1CE661CC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786,898.46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1CBA" w14:textId="10586F7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48.09%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1CD34" w14:textId="4A3971A8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1A5E8470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96B5" w14:textId="6B397E4C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6D08" w14:textId="34C18F7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8621" w14:textId="6B24BBF6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江阴市建科岩土工程勘测有限公司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58A3" w14:textId="2583BF4C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江阴恒大华府桩基检测合同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24FA" w14:textId="408EA594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1,786,322.60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28644" w14:textId="42793DD9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AF06" w14:textId="40467371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6E98" w14:textId="266F607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788F8" w14:textId="240E56D1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1043DDC2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775B" w14:textId="685C207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C084" w14:textId="7D6B5E5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工010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555A" w14:textId="29B0DA55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江苏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苏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伟项目管理有限公司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4FE4" w14:textId="32DE2882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江阴恒大华府监理合同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8A69" w14:textId="0C6AA8FC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1,635,410.40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6BAE8" w14:textId="50CB7FAA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D3990" w14:textId="29ED7E3E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16A3" w14:textId="7B0AD0D9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F5671" w14:textId="3C1D7F02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186B6A23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1181" w14:textId="019F806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33EA" w14:textId="24AE50BA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工014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7EBD" w14:textId="2EA17CFA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江苏省苏中建设集团股份有限公司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CD56" w14:textId="4DAF108C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江阴恒大华府主体及配套建设工程施工合同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2A52" w14:textId="2C6353B7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790,000,000.00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B499B" w14:textId="0A28E517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306,951,693.12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39388" w14:textId="5DE861B4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1,000,000.00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822D" w14:textId="0B8EBD8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38.85%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1D3EA" w14:textId="66F98133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56CC7F82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880B" w14:textId="3236FDDC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0B34" w14:textId="0F662C8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设003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9172" w14:textId="57647744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江苏博森建筑设计有限公司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AE2A" w14:textId="7533A390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江阴恒大华府项目施工图设计工程合同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3C60" w14:textId="5B453038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8,074,855.62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814C7" w14:textId="26CAB25C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7,061,655.71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1F154" w14:textId="4E9A4B20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2,312,862.72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17F4" w14:textId="2697833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87.45%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7CFD2" w14:textId="41738725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55963E7F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7E5B" w14:textId="1790FF09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6AFC" w14:textId="5232AF0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工028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1E30" w14:textId="28784119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北京港源建筑装饰工程有限公司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ECB5" w14:textId="70F395A6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售楼处室内装修工程施工合同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AA5A" w14:textId="45F66EE3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1,681,346.38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2D4A" w14:textId="61385553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840,673.19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64D9D" w14:textId="0BF4BB49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400,000.00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8927" w14:textId="09FD802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50.00%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68697" w14:textId="3A84E9D2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75FC0E55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80B3" w14:textId="2E13CCE3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48D1" w14:textId="6C18581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工021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4214" w14:textId="5B20A6B3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恒大园林集团有限公司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F666" w14:textId="60D0BFF8" w:rsidR="009112D8" w:rsidRPr="009112D8" w:rsidRDefault="009112D8" w:rsidP="009112D8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江阴恒大华府园林绿化工程施工合同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67B9" w14:textId="0D6E5134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28,119,311.58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CE50" w14:textId="689FC756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ED66A" w14:textId="54AF181D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6404" w14:textId="2BC0EAF7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DE08B" w14:textId="075E616A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26941A04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CAEA" w14:textId="3F0E63CF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4C8B" w14:textId="79BD8359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工032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7305" w14:textId="16E5AA85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江南水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务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市政工程江阴有限公司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70D7" w14:textId="2E0DA56B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自来水管网建设工程合同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C2C5" w14:textId="12021E17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5,029,769.40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D129" w14:textId="6B40BD15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F0AAE" w14:textId="2DA2C923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878F" w14:textId="1A62A34C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24454" w14:textId="252840AE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456C1A9F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DA94" w14:textId="2C233DC1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lastRenderedPageBreak/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3269" w14:textId="57AC8237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工033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CD65" w14:textId="427B04AB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江南水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务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市政工程江阴有限公司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28138" w14:textId="30D3AF36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二次供水工程委托建设运行和维护管理协议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1FE8" w14:textId="393E3856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9,130,398.48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C399" w14:textId="6EB517C8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4A6E4" w14:textId="345E42ED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384B" w14:textId="1ACB3531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6951" w14:textId="6628D7B7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506E6E1A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2991" w14:textId="07E2781F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776B" w14:textId="6E8CA43A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工034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123F" w14:textId="27E06EBA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青岛万和装饰门窗工程有限公司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D493" w14:textId="16EF7F23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售楼处外立面幕墙装修工程施工合同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F580" w14:textId="31B9C34A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2,110,201.13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91122" w14:textId="2A15BADE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1,629,610.16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312D5" w14:textId="2D0C1039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664,713.36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21D0" w14:textId="5460F808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77.23%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BF763" w14:textId="73A1B24F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617909DF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ACD1" w14:textId="6588769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B1CF" w14:textId="252B420B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工037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0A8B" w14:textId="6F418359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扬州京展防护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设备有限公司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671C" w14:textId="4F9DC989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人防门制作及安装工程施工合同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9DAD" w14:textId="639E8D13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1,042,319.91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BD1C" w14:textId="3CC7AABB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F84AF" w14:textId="52ED9BED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F92D" w14:textId="5A1D7BD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117C0" w14:textId="4C9FD256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679850ED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AA24" w14:textId="172A7808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2A20" w14:textId="141971CF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工005-2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01FE" w14:textId="57A5452C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无锡岩土工程有限公司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2431" w14:textId="25FB5034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补充协议苏S02-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赶工奖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-基坑支护工程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7179" w14:textId="0A4BEAAF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1,273,283.97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1623" w14:textId="7741D171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1,273,283.97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6F4C4" w14:textId="0FAF7842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659,016.65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B195" w14:textId="34813FA1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100.00%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18BAD" w14:textId="337D1B4A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553A59DA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6F36" w14:textId="1768B64F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3FAA" w14:textId="1003440D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工029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1673" w14:textId="53AF899F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浙江中景市政园林建设有限公司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34BC" w14:textId="6E16645D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园建工程施工合同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ECFC" w14:textId="04D00A41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9,521,925.60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4D7A" w14:textId="19B1C24F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715,660.93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4F133" w14:textId="40222E8D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407,898.76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0DFD" w14:textId="6B5B7A23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7.52%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3824C" w14:textId="49B8C983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7CAEF3F2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DB89" w14:textId="7C7400F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DA5B" w14:textId="289B93C8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工21-001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A8C0" w14:textId="3B62DE88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西安高科幕墙门窗有限公司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C9D4" w14:textId="234ED822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江阴恒大华府展示区16#商业、大门外立面幕墙装修工程施工合同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C26C" w14:textId="2D6F534E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1,607,614.72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A58A" w14:textId="6196181A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1,160,243.54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B8616" w14:textId="56279A0D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C380" w14:textId="69F90775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72.17%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FC03F" w14:textId="7A0F3643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1FCD58DB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7A8E" w14:textId="40B16B82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8C4E" w14:textId="6122460A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工21-002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4356" w14:textId="6146C365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北京港源建筑装饰工程有限公司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FA27" w14:textId="3BC325D5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综合楼室内装修工程施工合同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A80C" w14:textId="36C9EEEB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1,485,898.30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B431" w14:textId="457BE085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AA1DB" w14:textId="3C611DAA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112B" w14:textId="6818B39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F8AD1" w14:textId="5D10C4EB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3DDD530F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96BD" w14:textId="3BDB4791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8794" w14:textId="72ABAEBA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工005-4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3E71" w14:textId="24875CDE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无锡岩土工程有限公司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2A54" w14:textId="129C2533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江阴恒大华府基坑支护工程（补充协议一）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919D" w14:textId="777BE53C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14,207,387.54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F73F" w14:textId="5A5D9601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70E9A" w14:textId="53507B47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22E2" w14:textId="0D45E5F8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EF22C" w14:textId="79381165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4A678FBC" w14:textId="77777777" w:rsidTr="009112D8">
        <w:trPr>
          <w:trHeight w:val="577"/>
        </w:trPr>
        <w:tc>
          <w:tcPr>
            <w:tcW w:w="2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2E74" w14:textId="45D173C3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21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0756" w14:textId="7614554C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工002-2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3700" w14:textId="34130117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中煤长江基础建设有限公司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BCC9" w14:textId="00C644D2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补充协议苏B1-</w:t>
            </w:r>
            <w:proofErr w:type="gramStart"/>
            <w:r w:rsidRPr="009112D8">
              <w:rPr>
                <w:rFonts w:ascii="仿宋" w:eastAsia="仿宋" w:hAnsi="仿宋" w:hint="eastAsia"/>
                <w:sz w:val="16"/>
                <w:szCs w:val="16"/>
              </w:rPr>
              <w:t>赶工奖</w:t>
            </w:r>
            <w:proofErr w:type="gramEnd"/>
            <w:r w:rsidRPr="009112D8">
              <w:rPr>
                <w:rFonts w:ascii="仿宋" w:eastAsia="仿宋" w:hAnsi="仿宋" w:hint="eastAsia"/>
                <w:sz w:val="16"/>
                <w:szCs w:val="16"/>
              </w:rPr>
              <w:t>-桩基工程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574B" w14:textId="3F8E5E5A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3,982,182.82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9DC8" w14:textId="00932639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4CAB7" w14:textId="282DFE19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85C6" w14:textId="675618D5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5FF15" w14:textId="02138BA1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9112D8" w:rsidRPr="005629E6" w14:paraId="515A59F0" w14:textId="77777777" w:rsidTr="009112D8">
        <w:trPr>
          <w:trHeight w:val="577"/>
        </w:trPr>
        <w:tc>
          <w:tcPr>
            <w:tcW w:w="21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079A" w14:textId="3B4D7EE1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22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4C6E" w14:textId="29B439FF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工21-004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D542" w14:textId="60072004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西安高科幕墙门窗有限公司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FF6B" w14:textId="76730AD9" w:rsidR="009112D8" w:rsidRPr="009112D8" w:rsidRDefault="009112D8" w:rsidP="009112D8">
            <w:pPr>
              <w:widowControl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综合楼外立面幕墙工程施工合同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9FCA" w14:textId="213B33BF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1,777,771.88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BBC9" w14:textId="756D5A38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D8BA" w14:textId="7F2B1964" w:rsidR="009112D8" w:rsidRPr="009112D8" w:rsidRDefault="009112D8" w:rsidP="009112D8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 xml:space="preserve">0.00 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0EB7" w14:textId="6B393496" w:rsidR="009112D8" w:rsidRPr="009112D8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9112D8">
              <w:rPr>
                <w:rFonts w:ascii="仿宋" w:eastAsia="仿宋" w:hAnsi="仿宋" w:hint="eastAsia"/>
                <w:sz w:val="16"/>
                <w:szCs w:val="16"/>
              </w:rPr>
              <w:t>0.00%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476B1" w14:textId="68EC733C" w:rsidR="009112D8" w:rsidRPr="00023930" w:rsidRDefault="009112D8" w:rsidP="009112D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</w:tbl>
    <w:p w14:paraId="6FF4470C" w14:textId="77777777" w:rsidR="004734B2" w:rsidRPr="005629E6" w:rsidRDefault="00CF13B7" w:rsidP="001D44D3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 xml:space="preserve"> </w:t>
      </w:r>
    </w:p>
    <w:p w14:paraId="7A5CFA97" w14:textId="7F870C09" w:rsidR="004734B2" w:rsidRPr="005629E6" w:rsidRDefault="004734B2" w:rsidP="004734B2">
      <w:pPr>
        <w:widowControl/>
        <w:jc w:val="left"/>
        <w:rPr>
          <w:rFonts w:ascii="仿宋" w:eastAsia="仿宋" w:hAnsi="仿宋" w:cs="Arial"/>
          <w:b/>
          <w:bCs/>
          <w:color w:val="000000"/>
          <w:kern w:val="44"/>
          <w:sz w:val="24"/>
          <w:szCs w:val="24"/>
        </w:rPr>
        <w:sectPr w:rsidR="004734B2" w:rsidRPr="005629E6" w:rsidSect="004734B2">
          <w:pgSz w:w="16838" w:h="11906" w:orient="landscape"/>
          <w:pgMar w:top="1418" w:right="1134" w:bottom="1134" w:left="1134" w:header="851" w:footer="567" w:gutter="0"/>
          <w:cols w:space="425"/>
          <w:docGrid w:type="lines" w:linePitch="312"/>
        </w:sectPr>
      </w:pPr>
      <w:r w:rsidRPr="005629E6">
        <w:rPr>
          <w:rFonts w:ascii="仿宋" w:eastAsia="仿宋" w:hAnsi="仿宋" w:cs="Arial"/>
          <w:color w:val="000000"/>
          <w:sz w:val="24"/>
          <w:szCs w:val="24"/>
        </w:rPr>
        <w:br w:type="page"/>
      </w:r>
    </w:p>
    <w:p w14:paraId="5A6A232B" w14:textId="739B1C9B" w:rsidR="00B57E1C" w:rsidRPr="005629E6" w:rsidRDefault="00B57E1C" w:rsidP="00B57E1C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bookmarkStart w:id="22" w:name="_Toc68618620"/>
      <w:bookmarkStart w:id="23" w:name="_Toc69303146"/>
      <w:r w:rsidRPr="005629E6">
        <w:rPr>
          <w:rFonts w:ascii="仿宋" w:eastAsia="仿宋" w:hAnsi="仿宋" w:cs="Arial"/>
          <w:color w:val="000000"/>
          <w:sz w:val="24"/>
          <w:szCs w:val="24"/>
        </w:rPr>
        <w:lastRenderedPageBreak/>
        <w:t>5</w:t>
      </w:r>
      <w:r w:rsidR="00A20AEF">
        <w:rPr>
          <w:rFonts w:ascii="仿宋" w:eastAsia="仿宋" w:hAnsi="仿宋" w:cs="Arial" w:hint="eastAsia"/>
          <w:color w:val="000000"/>
          <w:sz w:val="24"/>
          <w:szCs w:val="24"/>
        </w:rPr>
        <w:t>．</w:t>
      </w:r>
      <w:r w:rsidRPr="00141594">
        <w:rPr>
          <w:rFonts w:ascii="仿宋" w:eastAsia="仿宋" w:hAnsi="仿宋" w:cs="Arial" w:hint="eastAsia"/>
          <w:sz w:val="24"/>
          <w:szCs w:val="24"/>
        </w:rPr>
        <w:t>资金情况</w:t>
      </w:r>
      <w:bookmarkEnd w:id="22"/>
      <w:bookmarkEnd w:id="23"/>
    </w:p>
    <w:p w14:paraId="34D415DE" w14:textId="77777777" w:rsidR="00B57E1C" w:rsidRPr="005629E6" w:rsidRDefault="00B57E1C" w:rsidP="00B57E1C">
      <w:pPr>
        <w:pStyle w:val="2"/>
        <w:spacing w:line="240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24" w:name="_Toc68618621"/>
      <w:bookmarkStart w:id="25" w:name="_Toc69303147"/>
      <w:r w:rsidRPr="005629E6">
        <w:rPr>
          <w:rFonts w:ascii="仿宋" w:eastAsia="仿宋" w:hAnsi="仿宋" w:cs="Arial"/>
          <w:color w:val="000000"/>
          <w:sz w:val="24"/>
          <w:szCs w:val="24"/>
        </w:rPr>
        <w:t>5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.1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 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资金流入</w:t>
      </w:r>
      <w:bookmarkEnd w:id="24"/>
      <w:bookmarkEnd w:id="25"/>
    </w:p>
    <w:p w14:paraId="4757B90B" w14:textId="55FF2C50" w:rsidR="00B57E1C" w:rsidRPr="005629E6" w:rsidRDefault="00B57E1C" w:rsidP="00B57E1C">
      <w:pPr>
        <w:spacing w:afterLines="50" w:after="156" w:line="540" w:lineRule="exact"/>
        <w:ind w:firstLineChars="175" w:firstLine="420"/>
        <w:rPr>
          <w:rFonts w:ascii="仿宋" w:eastAsia="仿宋" w:hAnsi="仿宋" w:cs="Arial"/>
          <w:sz w:val="24"/>
          <w:szCs w:val="21"/>
        </w:rPr>
      </w:pPr>
      <w:r w:rsidRPr="005629E6">
        <w:rPr>
          <w:rFonts w:ascii="仿宋" w:eastAsia="仿宋" w:hAnsi="仿宋" w:hint="eastAsia"/>
          <w:sz w:val="24"/>
        </w:rPr>
        <w:t>自监管进场</w:t>
      </w:r>
      <w:proofErr w:type="gramStart"/>
      <w:r w:rsidRPr="005629E6">
        <w:rPr>
          <w:rFonts w:ascii="仿宋" w:eastAsia="仿宋" w:hAnsi="仿宋" w:hint="eastAsia"/>
          <w:sz w:val="24"/>
        </w:rPr>
        <w:t>至检查</w:t>
      </w:r>
      <w:proofErr w:type="gramEnd"/>
      <w:r w:rsidRPr="005629E6">
        <w:rPr>
          <w:rFonts w:ascii="仿宋" w:eastAsia="仿宋" w:hAnsi="仿宋" w:hint="eastAsia"/>
          <w:sz w:val="24"/>
        </w:rPr>
        <w:t>基准期日，项目公司资金共计资金流入</w:t>
      </w:r>
      <w:r w:rsidR="002940FC" w:rsidRPr="002940FC">
        <w:rPr>
          <w:rFonts w:ascii="仿宋" w:eastAsia="仿宋" w:hAnsi="仿宋"/>
          <w:sz w:val="24"/>
        </w:rPr>
        <w:t>3,180,002,373.72</w:t>
      </w:r>
      <w:r w:rsidRPr="005629E6">
        <w:rPr>
          <w:rFonts w:ascii="仿宋" w:eastAsia="仿宋" w:hAnsi="仿宋"/>
          <w:sz w:val="24"/>
        </w:rPr>
        <w:t>元</w:t>
      </w:r>
      <w:r w:rsidRPr="005629E6">
        <w:rPr>
          <w:rFonts w:ascii="仿宋" w:eastAsia="仿宋" w:hAnsi="仿宋" w:hint="eastAsia"/>
          <w:sz w:val="24"/>
        </w:rPr>
        <w:t>，</w:t>
      </w:r>
      <w:r w:rsidRPr="005629E6">
        <w:rPr>
          <w:rFonts w:ascii="仿宋" w:eastAsia="仿宋" w:hAnsi="仿宋"/>
          <w:sz w:val="24"/>
        </w:rPr>
        <w:t>其中主要包括</w:t>
      </w:r>
      <w:r w:rsidR="004D5FF1" w:rsidRPr="005629E6">
        <w:rPr>
          <w:rFonts w:ascii="仿宋" w:eastAsia="仿宋" w:hAnsi="仿宋" w:cs="Arial" w:hint="eastAsia"/>
          <w:sz w:val="24"/>
          <w:szCs w:val="21"/>
        </w:rPr>
        <w:t>中粮信托有限责任公司</w:t>
      </w:r>
      <w:r w:rsidRPr="005629E6">
        <w:rPr>
          <w:rFonts w:ascii="仿宋" w:eastAsia="仿宋" w:hAnsi="仿宋" w:cs="Arial" w:hint="eastAsia"/>
          <w:sz w:val="24"/>
          <w:szCs w:val="21"/>
        </w:rPr>
        <w:t>投入项目公司的注册</w:t>
      </w:r>
      <w:r w:rsidR="002940FC">
        <w:rPr>
          <w:rFonts w:ascii="仿宋" w:eastAsia="仿宋" w:hAnsi="仿宋" w:cs="Arial" w:hint="eastAsia"/>
          <w:sz w:val="24"/>
          <w:szCs w:val="21"/>
        </w:rPr>
        <w:t>资本</w:t>
      </w:r>
      <w:r w:rsidRPr="005629E6">
        <w:rPr>
          <w:rFonts w:ascii="仿宋" w:eastAsia="仿宋" w:hAnsi="仿宋" w:cs="Arial" w:hint="eastAsia"/>
          <w:sz w:val="24"/>
          <w:szCs w:val="21"/>
        </w:rPr>
        <w:t>及资本公积，项目公司各关联公司的资金往来款，</w:t>
      </w:r>
      <w:r w:rsidR="004D5FF1" w:rsidRPr="005629E6">
        <w:rPr>
          <w:rFonts w:ascii="仿宋" w:eastAsia="仿宋" w:hAnsi="仿宋" w:cs="Arial" w:hint="eastAsia"/>
          <w:sz w:val="24"/>
          <w:szCs w:val="21"/>
        </w:rPr>
        <w:t>利息</w:t>
      </w:r>
      <w:r w:rsidR="00141594">
        <w:rPr>
          <w:rFonts w:ascii="仿宋" w:eastAsia="仿宋" w:hAnsi="仿宋" w:cs="Arial" w:hint="eastAsia"/>
          <w:sz w:val="24"/>
          <w:szCs w:val="21"/>
        </w:rPr>
        <w:t>以及销售回款</w:t>
      </w:r>
      <w:r w:rsidRPr="005629E6">
        <w:rPr>
          <w:rFonts w:ascii="仿宋" w:eastAsia="仿宋" w:hAnsi="仿宋" w:cs="Arial" w:hint="eastAsia"/>
          <w:sz w:val="24"/>
          <w:szCs w:val="21"/>
        </w:rPr>
        <w:t>等。资金流入情况具体如下：</w:t>
      </w:r>
    </w:p>
    <w:tbl>
      <w:tblPr>
        <w:tblW w:w="9062" w:type="dxa"/>
        <w:tblInd w:w="118" w:type="dxa"/>
        <w:tblLook w:val="04A0" w:firstRow="1" w:lastRow="0" w:firstColumn="1" w:lastColumn="0" w:noHBand="0" w:noVBand="1"/>
      </w:tblPr>
      <w:tblGrid>
        <w:gridCol w:w="2654"/>
        <w:gridCol w:w="2865"/>
        <w:gridCol w:w="3543"/>
      </w:tblGrid>
      <w:tr w:rsidR="004D5FF1" w:rsidRPr="005629E6" w14:paraId="18132013" w14:textId="77777777" w:rsidTr="004D5FF1">
        <w:trPr>
          <w:trHeight w:val="461"/>
        </w:trPr>
        <w:tc>
          <w:tcPr>
            <w:tcW w:w="9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38DD5"/>
            <w:noWrap/>
            <w:vAlign w:val="center"/>
            <w:hideMark/>
          </w:tcPr>
          <w:p w14:paraId="1A67B839" w14:textId="77777777" w:rsidR="004D5FF1" w:rsidRPr="005629E6" w:rsidRDefault="004D5FF1" w:rsidP="004D5FF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26" w:name="_Toc68618622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监管进场</w:t>
            </w: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至检查日项目</w:t>
            </w:r>
            <w:proofErr w:type="gramEnd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公司资金流入情况</w:t>
            </w:r>
          </w:p>
        </w:tc>
      </w:tr>
      <w:tr w:rsidR="004D5FF1" w:rsidRPr="005629E6" w14:paraId="262560C7" w14:textId="77777777" w:rsidTr="004D5FF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30C249AD" w14:textId="77777777" w:rsidR="004D5FF1" w:rsidRPr="005629E6" w:rsidRDefault="004D5FF1" w:rsidP="004D5FF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28914458" w14:textId="77777777" w:rsidR="004D5FF1" w:rsidRPr="005629E6" w:rsidRDefault="004D5FF1" w:rsidP="004D5FF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67F7BD48" w14:textId="77777777" w:rsidR="004D5FF1" w:rsidRPr="005629E6" w:rsidRDefault="004D5FF1" w:rsidP="004D5FF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</w:tr>
      <w:tr w:rsidR="00AD1B41" w:rsidRPr="005629E6" w14:paraId="2400F460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E822C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融资款（注册资本、资本公积）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47738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中粮信托有限责任公司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EAA1E" w14:textId="4181E783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sz w:val="18"/>
                <w:szCs w:val="18"/>
              </w:rPr>
              <w:t>1,089,000,000.00</w:t>
            </w:r>
          </w:p>
        </w:tc>
      </w:tr>
      <w:tr w:rsidR="00AD1B41" w:rsidRPr="005629E6" w14:paraId="236E7114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BD88C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F4C41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项目公司各关联公司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D017A" w14:textId="79B5049C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sz w:val="18"/>
                <w:szCs w:val="18"/>
              </w:rPr>
              <w:t>1,216,560,376.88</w:t>
            </w:r>
          </w:p>
        </w:tc>
      </w:tr>
      <w:tr w:rsidR="00AD1B41" w:rsidRPr="005629E6" w14:paraId="6AB9A31F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4C8E2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利息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B5DEA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ED5B6" w14:textId="0BF5EFEB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sz w:val="18"/>
                <w:szCs w:val="18"/>
              </w:rPr>
              <w:t>819,005.25</w:t>
            </w:r>
          </w:p>
        </w:tc>
      </w:tr>
      <w:tr w:rsidR="00AD1B41" w:rsidRPr="005629E6" w14:paraId="444BA9DA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3CDB3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其他（退回保证金等）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74C62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A04EB" w14:textId="61978013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sz w:val="18"/>
                <w:szCs w:val="18"/>
              </w:rPr>
              <w:t>56,994,291.96</w:t>
            </w:r>
          </w:p>
        </w:tc>
      </w:tr>
      <w:tr w:rsidR="00AD1B41" w:rsidRPr="005629E6" w14:paraId="355078DB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0BAAD" w14:textId="6247B088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销售款（认筹金）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56353E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586C7" w14:textId="42D579FB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sz w:val="18"/>
                <w:szCs w:val="18"/>
              </w:rPr>
              <w:t>19,398,047.00</w:t>
            </w:r>
          </w:p>
        </w:tc>
      </w:tr>
      <w:tr w:rsidR="00AD1B41" w:rsidRPr="005629E6" w14:paraId="3A87C2D3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6CFF3" w14:textId="2AECBDEA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销售款（房款）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45D7E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377CC" w14:textId="563FE55E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sz w:val="18"/>
                <w:szCs w:val="18"/>
              </w:rPr>
              <w:t>797,230,652.63</w:t>
            </w:r>
          </w:p>
        </w:tc>
      </w:tr>
      <w:tr w:rsidR="00AD1B41" w:rsidRPr="005629E6" w14:paraId="3760ABAD" w14:textId="77777777" w:rsidTr="00AD1B41">
        <w:trPr>
          <w:trHeight w:val="461"/>
        </w:trPr>
        <w:tc>
          <w:tcPr>
            <w:tcW w:w="2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FF221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89EF9" w14:textId="77777777" w:rsidR="00AD1B41" w:rsidRPr="005629E6" w:rsidRDefault="00AD1B41" w:rsidP="00AD1B41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79F21" w14:textId="32721E6E" w:rsidR="00AD1B41" w:rsidRPr="00AD1B41" w:rsidRDefault="00AD1B41" w:rsidP="00AD1B41">
            <w:pPr>
              <w:widowControl/>
              <w:jc w:val="right"/>
              <w:rPr>
                <w:rFonts w:ascii="仿宋" w:eastAsia="仿宋" w:hAnsi="仿宋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D1B41">
              <w:rPr>
                <w:rFonts w:ascii="仿宋" w:eastAsia="仿宋" w:hAnsi="仿宋"/>
                <w:b/>
                <w:bCs/>
                <w:sz w:val="18"/>
                <w:szCs w:val="18"/>
              </w:rPr>
              <w:t>3,180,002,373.72</w:t>
            </w:r>
          </w:p>
        </w:tc>
      </w:tr>
    </w:tbl>
    <w:p w14:paraId="1B5C8A1E" w14:textId="5CD1C3AF" w:rsidR="00B57E1C" w:rsidRPr="005629E6" w:rsidRDefault="00B57E1C" w:rsidP="00B57E1C">
      <w:pPr>
        <w:pStyle w:val="2"/>
        <w:spacing w:line="240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27" w:name="_Toc69303148"/>
      <w:r w:rsidRPr="005629E6">
        <w:rPr>
          <w:rFonts w:ascii="仿宋" w:eastAsia="仿宋" w:hAnsi="仿宋" w:cs="Arial"/>
          <w:color w:val="000000"/>
          <w:sz w:val="24"/>
          <w:szCs w:val="24"/>
        </w:rPr>
        <w:t>5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.2</w:t>
      </w:r>
      <w:r w:rsidRPr="00591B1B">
        <w:rPr>
          <w:rFonts w:ascii="仿宋" w:eastAsia="仿宋" w:hAnsi="仿宋" w:cs="Arial" w:hint="eastAsia"/>
          <w:sz w:val="24"/>
          <w:szCs w:val="24"/>
        </w:rPr>
        <w:t>款项支付</w:t>
      </w:r>
      <w:bookmarkEnd w:id="26"/>
      <w:bookmarkEnd w:id="27"/>
    </w:p>
    <w:p w14:paraId="482B6A1A" w14:textId="055AD41A" w:rsidR="00B57E1C" w:rsidRPr="005629E6" w:rsidRDefault="00B57E1C" w:rsidP="00B57E1C">
      <w:pPr>
        <w:spacing w:afterLines="50" w:after="156" w:line="540" w:lineRule="exact"/>
        <w:ind w:firstLineChars="175" w:firstLine="420"/>
        <w:rPr>
          <w:rFonts w:ascii="仿宋" w:eastAsia="仿宋" w:hAnsi="仿宋" w:cs="Arial"/>
          <w:sz w:val="24"/>
          <w:szCs w:val="21"/>
        </w:rPr>
      </w:pPr>
      <w:r w:rsidRPr="005629E6">
        <w:rPr>
          <w:rFonts w:ascii="仿宋" w:eastAsia="仿宋" w:hAnsi="仿宋" w:hint="eastAsia"/>
          <w:sz w:val="24"/>
        </w:rPr>
        <w:t>自监管进场</w:t>
      </w:r>
      <w:proofErr w:type="gramStart"/>
      <w:r w:rsidRPr="005629E6">
        <w:rPr>
          <w:rFonts w:ascii="仿宋" w:eastAsia="仿宋" w:hAnsi="仿宋" w:hint="eastAsia"/>
          <w:sz w:val="24"/>
        </w:rPr>
        <w:t>至检查</w:t>
      </w:r>
      <w:proofErr w:type="gramEnd"/>
      <w:r w:rsidRPr="005629E6">
        <w:rPr>
          <w:rFonts w:ascii="仿宋" w:eastAsia="仿宋" w:hAnsi="仿宋" w:hint="eastAsia"/>
          <w:sz w:val="24"/>
        </w:rPr>
        <w:t>基准期日，项目公司共计付款</w:t>
      </w:r>
      <w:r w:rsidR="006636AC" w:rsidRPr="006636AC">
        <w:rPr>
          <w:rFonts w:ascii="仿宋" w:eastAsia="仿宋" w:hAnsi="仿宋"/>
          <w:sz w:val="24"/>
        </w:rPr>
        <w:t>335,320.89</w:t>
      </w:r>
      <w:r w:rsidR="00B23581" w:rsidRPr="005629E6">
        <w:rPr>
          <w:rFonts w:ascii="仿宋" w:eastAsia="仿宋" w:hAnsi="仿宋" w:hint="eastAsia"/>
          <w:sz w:val="24"/>
        </w:rPr>
        <w:t>万</w:t>
      </w:r>
      <w:r w:rsidRPr="005629E6">
        <w:rPr>
          <w:rFonts w:ascii="仿宋" w:eastAsia="仿宋" w:hAnsi="仿宋"/>
          <w:sz w:val="24"/>
        </w:rPr>
        <w:t>元</w:t>
      </w:r>
      <w:r w:rsidRPr="005629E6">
        <w:rPr>
          <w:rFonts w:ascii="仿宋" w:eastAsia="仿宋" w:hAnsi="仿宋" w:hint="eastAsia"/>
          <w:sz w:val="24"/>
        </w:rPr>
        <w:t>（不含内部银行间转账</w:t>
      </w:r>
      <w:r w:rsidR="00B23581" w:rsidRPr="005629E6">
        <w:rPr>
          <w:rFonts w:ascii="仿宋" w:eastAsia="仿宋" w:hAnsi="仿宋" w:hint="eastAsia"/>
          <w:sz w:val="24"/>
        </w:rPr>
        <w:t>、退还保证金</w:t>
      </w:r>
      <w:r w:rsidRPr="005629E6">
        <w:rPr>
          <w:rFonts w:ascii="仿宋" w:eastAsia="仿宋" w:hAnsi="仿宋" w:hint="eastAsia"/>
          <w:sz w:val="24"/>
        </w:rPr>
        <w:t>），</w:t>
      </w:r>
      <w:r w:rsidRPr="005629E6">
        <w:rPr>
          <w:rFonts w:ascii="仿宋" w:eastAsia="仿宋" w:hAnsi="仿宋"/>
          <w:sz w:val="24"/>
        </w:rPr>
        <w:t>其中</w:t>
      </w:r>
      <w:r w:rsidRPr="005629E6">
        <w:rPr>
          <w:rFonts w:ascii="仿宋" w:eastAsia="仿宋" w:hAnsi="仿宋" w:hint="eastAsia"/>
          <w:sz w:val="24"/>
        </w:rPr>
        <w:t>以货币资金方式付款</w:t>
      </w:r>
      <w:r w:rsidR="006636AC" w:rsidRPr="006636AC">
        <w:rPr>
          <w:rFonts w:ascii="仿宋" w:eastAsia="仿宋" w:hAnsi="仿宋"/>
          <w:sz w:val="24"/>
        </w:rPr>
        <w:t>327,967.71</w:t>
      </w:r>
      <w:r w:rsidR="00B23581" w:rsidRPr="005629E6">
        <w:rPr>
          <w:rFonts w:ascii="仿宋" w:eastAsia="仿宋" w:hAnsi="仿宋" w:hint="eastAsia"/>
          <w:sz w:val="24"/>
        </w:rPr>
        <w:t>万</w:t>
      </w:r>
      <w:r w:rsidRPr="005629E6">
        <w:rPr>
          <w:rFonts w:ascii="仿宋" w:eastAsia="仿宋" w:hAnsi="仿宋" w:hint="eastAsia"/>
          <w:sz w:val="24"/>
        </w:rPr>
        <w:t>元，以商业承兑方式付款</w:t>
      </w:r>
      <w:r w:rsidR="006636AC" w:rsidRPr="006636AC">
        <w:rPr>
          <w:rFonts w:ascii="仿宋" w:eastAsia="仿宋" w:hAnsi="仿宋"/>
          <w:sz w:val="24"/>
        </w:rPr>
        <w:t>3,730.39</w:t>
      </w:r>
      <w:r w:rsidR="00B23581" w:rsidRPr="005629E6">
        <w:rPr>
          <w:rFonts w:ascii="仿宋" w:eastAsia="仿宋" w:hAnsi="仿宋" w:hint="eastAsia"/>
          <w:sz w:val="24"/>
        </w:rPr>
        <w:t>万</w:t>
      </w:r>
      <w:r w:rsidRPr="005629E6">
        <w:rPr>
          <w:rFonts w:ascii="仿宋" w:eastAsia="仿宋" w:hAnsi="仿宋" w:hint="eastAsia"/>
          <w:sz w:val="24"/>
        </w:rPr>
        <w:t>元</w:t>
      </w:r>
      <w:r w:rsidR="00543FCF" w:rsidRPr="005629E6">
        <w:rPr>
          <w:rFonts w:ascii="仿宋" w:eastAsia="仿宋" w:hAnsi="仿宋" w:hint="eastAsia"/>
          <w:sz w:val="24"/>
        </w:rPr>
        <w:t>，</w:t>
      </w:r>
      <w:proofErr w:type="gramStart"/>
      <w:r w:rsidR="00543FCF" w:rsidRPr="005629E6">
        <w:rPr>
          <w:rFonts w:ascii="仿宋" w:eastAsia="仿宋" w:hAnsi="仿宋" w:hint="eastAsia"/>
          <w:sz w:val="24"/>
        </w:rPr>
        <w:t>以保理方式</w:t>
      </w:r>
      <w:proofErr w:type="gramEnd"/>
      <w:r w:rsidR="00543FCF" w:rsidRPr="005629E6">
        <w:rPr>
          <w:rFonts w:ascii="仿宋" w:eastAsia="仿宋" w:hAnsi="仿宋" w:hint="eastAsia"/>
          <w:sz w:val="24"/>
        </w:rPr>
        <w:t>付款</w:t>
      </w:r>
      <w:r w:rsidR="006636AC" w:rsidRPr="006636AC">
        <w:rPr>
          <w:rFonts w:ascii="仿宋" w:eastAsia="仿宋" w:hAnsi="仿宋"/>
          <w:sz w:val="24"/>
        </w:rPr>
        <w:t>3,622.79</w:t>
      </w:r>
      <w:r w:rsidR="00543FCF" w:rsidRPr="005629E6">
        <w:rPr>
          <w:rFonts w:ascii="仿宋" w:eastAsia="仿宋" w:hAnsi="仿宋" w:hint="eastAsia"/>
          <w:sz w:val="24"/>
        </w:rPr>
        <w:t>万元</w:t>
      </w:r>
      <w:r w:rsidRPr="005629E6">
        <w:rPr>
          <w:rFonts w:ascii="仿宋" w:eastAsia="仿宋" w:hAnsi="仿宋" w:cs="Arial" w:hint="eastAsia"/>
          <w:sz w:val="24"/>
          <w:szCs w:val="21"/>
        </w:rPr>
        <w:t>。各类款项支付情况如下表：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82"/>
        <w:gridCol w:w="1823"/>
        <w:gridCol w:w="1823"/>
        <w:gridCol w:w="1501"/>
        <w:gridCol w:w="1523"/>
        <w:gridCol w:w="1582"/>
      </w:tblGrid>
      <w:tr w:rsidR="00B23581" w:rsidRPr="005629E6" w14:paraId="295175CA" w14:textId="77777777" w:rsidTr="007D24C4">
        <w:trPr>
          <w:trHeight w:val="454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21577A74" w14:textId="77777777" w:rsidR="00B23581" w:rsidRPr="005629E6" w:rsidRDefault="00B23581" w:rsidP="00B2358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科目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34016B37" w14:textId="77777777" w:rsidR="00B23581" w:rsidRPr="005629E6" w:rsidRDefault="00B23581" w:rsidP="00B2358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货币资金付款（万元）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357AE3DD" w14:textId="77777777" w:rsidR="00B23581" w:rsidRPr="005629E6" w:rsidRDefault="00B23581" w:rsidP="00B2358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商业承兑付款（万元）</w:t>
            </w:r>
          </w:p>
        </w:tc>
        <w:tc>
          <w:tcPr>
            <w:tcW w:w="8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468468AE" w14:textId="77777777" w:rsidR="00B23581" w:rsidRPr="005629E6" w:rsidRDefault="00B23581" w:rsidP="00B2358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保理付款</w:t>
            </w:r>
            <w:proofErr w:type="gramEnd"/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（万元）</w:t>
            </w:r>
          </w:p>
        </w:tc>
        <w:tc>
          <w:tcPr>
            <w:tcW w:w="8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60B0BB6B" w14:textId="77777777" w:rsidR="00B23581" w:rsidRPr="005629E6" w:rsidRDefault="00B23581" w:rsidP="00B2358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合计（万元）</w:t>
            </w:r>
          </w:p>
        </w:tc>
        <w:tc>
          <w:tcPr>
            <w:tcW w:w="8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7712DA66" w14:textId="77777777" w:rsidR="00B23581" w:rsidRPr="005629E6" w:rsidRDefault="00B23581" w:rsidP="00B2358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占总支出比例（%）</w:t>
            </w:r>
          </w:p>
        </w:tc>
      </w:tr>
      <w:tr w:rsidR="006636AC" w:rsidRPr="005629E6" w14:paraId="2459E435" w14:textId="77777777" w:rsidTr="006636AC">
        <w:trPr>
          <w:trHeight w:val="454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08E3D" w14:textId="77777777" w:rsidR="006636AC" w:rsidRPr="005629E6" w:rsidRDefault="006636AC" w:rsidP="006636A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直接成本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D9B6B" w14:textId="1F71BA48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194,709.21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028DE" w14:textId="69041609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3,627.86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CB40E" w14:textId="5CCE5077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3,622.79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423AC" w14:textId="71F1CAAE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201,959.86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96C3C" w14:textId="55D530A8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60.23%</w:t>
            </w:r>
          </w:p>
        </w:tc>
      </w:tr>
      <w:tr w:rsidR="006636AC" w:rsidRPr="005629E6" w14:paraId="46C2BEBB" w14:textId="77777777" w:rsidTr="006636AC">
        <w:trPr>
          <w:trHeight w:val="454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497C1" w14:textId="77777777" w:rsidR="006636AC" w:rsidRPr="005629E6" w:rsidRDefault="006636AC" w:rsidP="006636A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期间费用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E9112" w14:textId="63F9732A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2,265.71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01DBB" w14:textId="73C3F922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102.53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5FA1" w14:textId="40397640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0.00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E9561" w14:textId="777A5A7A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2,368.24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587AD" w14:textId="7B44E6FB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0.71%</w:t>
            </w:r>
          </w:p>
        </w:tc>
      </w:tr>
      <w:tr w:rsidR="006636AC" w:rsidRPr="005629E6" w14:paraId="2022CB4D" w14:textId="77777777" w:rsidTr="006636AC">
        <w:trPr>
          <w:trHeight w:val="454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BDF54" w14:textId="77777777" w:rsidR="006636AC" w:rsidRPr="005629E6" w:rsidRDefault="006636AC" w:rsidP="006636A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税金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379BA" w14:textId="2BEDE35F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3,967.52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190BD" w14:textId="60388076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0.00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A7707" w14:textId="72A51D9C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0.00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5359E" w14:textId="436DD558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3,967.52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69B5A" w14:textId="7A88E384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1.18%</w:t>
            </w:r>
          </w:p>
        </w:tc>
      </w:tr>
      <w:tr w:rsidR="006636AC" w:rsidRPr="005629E6" w14:paraId="35DC38FC" w14:textId="77777777" w:rsidTr="006636AC">
        <w:trPr>
          <w:trHeight w:val="454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E0955" w14:textId="77777777" w:rsidR="006636AC" w:rsidRPr="005629E6" w:rsidRDefault="006636AC" w:rsidP="006636A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往来款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90334" w14:textId="679E6B8E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127,025.26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CF83" w14:textId="43911794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0.00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1A48A" w14:textId="30425F4F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0.00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214B4" w14:textId="7D4F2BAB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127,025.26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11DAD" w14:textId="5556B625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37.88%</w:t>
            </w:r>
          </w:p>
        </w:tc>
      </w:tr>
      <w:tr w:rsidR="006636AC" w:rsidRPr="005629E6" w14:paraId="720C5B24" w14:textId="77777777" w:rsidTr="006636AC">
        <w:trPr>
          <w:trHeight w:val="454"/>
        </w:trPr>
        <w:tc>
          <w:tcPr>
            <w:tcW w:w="6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2EBCB" w14:textId="77777777" w:rsidR="006636AC" w:rsidRPr="005629E6" w:rsidRDefault="006636AC" w:rsidP="006636A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总计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CB931" w14:textId="614B3462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327,967.71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95C9A" w14:textId="1D2577C8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3,730.39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24495" w14:textId="417107E0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3,622.79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DCA4B" w14:textId="2847FC83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335,320.89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661A1" w14:textId="141908C2" w:rsidR="006636AC" w:rsidRPr="006636AC" w:rsidRDefault="006636AC" w:rsidP="006636A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6636AC">
              <w:rPr>
                <w:rFonts w:ascii="仿宋" w:eastAsia="仿宋" w:hAnsi="仿宋"/>
                <w:sz w:val="16"/>
                <w:szCs w:val="16"/>
              </w:rPr>
              <w:t>100.00%</w:t>
            </w:r>
          </w:p>
        </w:tc>
      </w:tr>
    </w:tbl>
    <w:p w14:paraId="682802A2" w14:textId="06130AC4" w:rsidR="003A2C27" w:rsidRPr="005629E6" w:rsidRDefault="004414A9" w:rsidP="001D44D3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bookmarkStart w:id="28" w:name="_Toc69303149"/>
      <w:r w:rsidRPr="005629E6">
        <w:rPr>
          <w:rFonts w:ascii="仿宋" w:eastAsia="仿宋" w:hAnsi="仿宋" w:cs="Arial"/>
          <w:color w:val="000000"/>
          <w:sz w:val="24"/>
          <w:szCs w:val="24"/>
        </w:rPr>
        <w:t>6</w:t>
      </w:r>
      <w:r w:rsidR="00A20AEF">
        <w:rPr>
          <w:rFonts w:ascii="仿宋" w:eastAsia="仿宋" w:hAnsi="仿宋" w:cs="Arial" w:hint="eastAsia"/>
          <w:color w:val="000000"/>
          <w:sz w:val="24"/>
          <w:szCs w:val="24"/>
        </w:rPr>
        <w:t>．</w:t>
      </w:r>
      <w:r w:rsidR="003A2C27" w:rsidRPr="005629E6">
        <w:rPr>
          <w:rFonts w:ascii="仿宋" w:eastAsia="仿宋" w:hAnsi="仿宋" w:cs="Arial" w:hint="eastAsia"/>
          <w:color w:val="000000"/>
          <w:sz w:val="24"/>
          <w:szCs w:val="24"/>
        </w:rPr>
        <w:t>项目销售情况</w:t>
      </w:r>
      <w:bookmarkEnd w:id="28"/>
    </w:p>
    <w:p w14:paraId="41BB1798" w14:textId="50A486D0" w:rsidR="004414A9" w:rsidRPr="005629E6" w:rsidRDefault="004414A9" w:rsidP="00A20AEF">
      <w:pPr>
        <w:spacing w:line="540" w:lineRule="exact"/>
        <w:outlineLvl w:val="1"/>
        <w:rPr>
          <w:rFonts w:ascii="仿宋" w:eastAsia="仿宋" w:hAnsi="仿宋"/>
          <w:b/>
          <w:bCs/>
          <w:sz w:val="24"/>
        </w:rPr>
      </w:pPr>
      <w:bookmarkStart w:id="29" w:name="_Toc69303150"/>
      <w:r w:rsidRPr="005629E6">
        <w:rPr>
          <w:rFonts w:ascii="仿宋" w:eastAsia="仿宋" w:hAnsi="仿宋" w:hint="eastAsia"/>
          <w:b/>
          <w:bCs/>
          <w:sz w:val="24"/>
        </w:rPr>
        <w:lastRenderedPageBreak/>
        <w:t>6</w:t>
      </w:r>
      <w:r w:rsidRPr="005629E6">
        <w:rPr>
          <w:rFonts w:ascii="仿宋" w:eastAsia="仿宋" w:hAnsi="仿宋"/>
          <w:b/>
          <w:bCs/>
          <w:sz w:val="24"/>
        </w:rPr>
        <w:t xml:space="preserve">.1 </w:t>
      </w:r>
      <w:r w:rsidRPr="005629E6">
        <w:rPr>
          <w:rFonts w:ascii="仿宋" w:eastAsia="仿宋" w:hAnsi="仿宋" w:hint="eastAsia"/>
          <w:b/>
          <w:bCs/>
          <w:sz w:val="24"/>
        </w:rPr>
        <w:t>项目销售情况</w:t>
      </w:r>
      <w:bookmarkEnd w:id="29"/>
    </w:p>
    <w:p w14:paraId="27CC95B2" w14:textId="322391B2" w:rsidR="009B41B5" w:rsidRPr="00DE350A" w:rsidRDefault="009B41B5" w:rsidP="009B41B5">
      <w:pPr>
        <w:spacing w:line="540" w:lineRule="exact"/>
        <w:ind w:firstLineChars="175" w:firstLine="420"/>
        <w:rPr>
          <w:rFonts w:ascii="仿宋" w:eastAsia="仿宋" w:hAnsi="仿宋"/>
          <w:sz w:val="24"/>
        </w:rPr>
      </w:pPr>
      <w:r w:rsidRPr="00DE350A">
        <w:rPr>
          <w:rFonts w:ascii="仿宋" w:eastAsia="仿宋" w:hAnsi="仿宋" w:hint="eastAsia"/>
          <w:sz w:val="24"/>
          <w:szCs w:val="24"/>
        </w:rPr>
        <w:t>截至检查基准期日</w:t>
      </w:r>
      <w:r w:rsidRPr="00DE350A">
        <w:rPr>
          <w:rFonts w:ascii="仿宋" w:eastAsia="仿宋" w:hAnsi="仿宋" w:hint="eastAsia"/>
          <w:sz w:val="24"/>
        </w:rPr>
        <w:t>，</w:t>
      </w:r>
      <w:r w:rsidR="00C22C7F" w:rsidRPr="00DE350A">
        <w:rPr>
          <w:rFonts w:ascii="仿宋" w:eastAsia="仿宋" w:hAnsi="仿宋" w:hint="eastAsia"/>
          <w:sz w:val="24"/>
        </w:rPr>
        <w:t>已</w:t>
      </w:r>
      <w:proofErr w:type="gramStart"/>
      <w:r w:rsidR="00C22C7F" w:rsidRPr="00DE350A">
        <w:rPr>
          <w:rFonts w:ascii="仿宋" w:eastAsia="仿宋" w:hAnsi="仿宋" w:hint="eastAsia"/>
          <w:sz w:val="24"/>
        </w:rPr>
        <w:t>取得荣熙花园</w:t>
      </w:r>
      <w:proofErr w:type="gramEnd"/>
      <w:r w:rsidR="00C22C7F" w:rsidRPr="00DE350A">
        <w:rPr>
          <w:rFonts w:ascii="仿宋" w:eastAsia="仿宋" w:hAnsi="仿宋" w:hint="eastAsia"/>
          <w:sz w:val="24"/>
        </w:rPr>
        <w:t>7#、8#、9#商品房预售许可证，预售面积37029.07m2；</w:t>
      </w:r>
      <w:proofErr w:type="gramStart"/>
      <w:r w:rsidR="00C22C7F" w:rsidRPr="00DE350A">
        <w:rPr>
          <w:rFonts w:ascii="仿宋" w:eastAsia="仿宋" w:hAnsi="仿宋" w:hint="eastAsia"/>
          <w:sz w:val="24"/>
        </w:rPr>
        <w:t>荣熙花园</w:t>
      </w:r>
      <w:proofErr w:type="gramEnd"/>
      <w:r w:rsidR="00C22C7F" w:rsidRPr="00DE350A">
        <w:rPr>
          <w:rFonts w:ascii="仿宋" w:eastAsia="仿宋" w:hAnsi="仿宋" w:hint="eastAsia"/>
          <w:sz w:val="24"/>
        </w:rPr>
        <w:t>10#、11#、12#、13#商品房预售许可证，预售面积5</w:t>
      </w:r>
      <w:r w:rsidR="00F22E3B" w:rsidRPr="00DE350A">
        <w:rPr>
          <w:rFonts w:ascii="仿宋" w:eastAsia="仿宋" w:hAnsi="仿宋"/>
          <w:sz w:val="24"/>
        </w:rPr>
        <w:t>3</w:t>
      </w:r>
      <w:r w:rsidR="00C22C7F" w:rsidRPr="00DE350A">
        <w:rPr>
          <w:rFonts w:ascii="仿宋" w:eastAsia="仿宋" w:hAnsi="仿宋" w:hint="eastAsia"/>
          <w:sz w:val="24"/>
        </w:rPr>
        <w:t>509.75m2。</w:t>
      </w:r>
    </w:p>
    <w:p w14:paraId="7D6C469A" w14:textId="3AB8C344" w:rsidR="00C22C7F" w:rsidRPr="00DE350A" w:rsidRDefault="00C22C7F" w:rsidP="009B41B5">
      <w:pPr>
        <w:spacing w:line="540" w:lineRule="exact"/>
        <w:ind w:firstLineChars="175" w:firstLine="420"/>
        <w:rPr>
          <w:rFonts w:ascii="仿宋" w:eastAsia="仿宋" w:hAnsi="仿宋"/>
          <w:sz w:val="24"/>
        </w:rPr>
      </w:pPr>
      <w:r w:rsidRPr="00DE350A">
        <w:rPr>
          <w:rFonts w:ascii="仿宋" w:eastAsia="仿宋" w:hAnsi="仿宋" w:hint="eastAsia"/>
          <w:sz w:val="24"/>
        </w:rPr>
        <w:t>具体销售情况如下：</w:t>
      </w:r>
    </w:p>
    <w:tbl>
      <w:tblPr>
        <w:tblW w:w="935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1417"/>
        <w:gridCol w:w="1418"/>
        <w:gridCol w:w="1417"/>
        <w:gridCol w:w="1418"/>
      </w:tblGrid>
      <w:tr w:rsidR="00DE350A" w:rsidRPr="0070310A" w14:paraId="54D007E3" w14:textId="77777777" w:rsidTr="007610EC">
        <w:trPr>
          <w:trHeight w:val="6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1C3E" w14:textId="77777777" w:rsidR="00DE350A" w:rsidRPr="0070310A" w:rsidRDefault="00DE350A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销售情况-商品房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3A1C" w14:textId="15D9206A" w:rsidR="00DE350A" w:rsidRPr="0070310A" w:rsidRDefault="00DE350A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尽调报告</w:t>
            </w:r>
            <w:proofErr w:type="gramEnd"/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/用地</w:t>
            </w:r>
            <w:proofErr w:type="gramStart"/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17DD" w14:textId="77777777" w:rsidR="00DE350A" w:rsidRPr="0070310A" w:rsidRDefault="00DE350A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755E" w14:textId="77777777" w:rsidR="00DE350A" w:rsidRPr="007610EC" w:rsidRDefault="00DE350A" w:rsidP="007610E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上期销售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6932" w14:textId="77777777" w:rsidR="00DE350A" w:rsidRPr="007610EC" w:rsidRDefault="00DE350A" w:rsidP="007610E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本期销售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7909" w14:textId="77777777" w:rsidR="00DE350A" w:rsidRPr="007610EC" w:rsidRDefault="00DE350A" w:rsidP="007610E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累计销售</w:t>
            </w:r>
          </w:p>
        </w:tc>
      </w:tr>
      <w:tr w:rsidR="007610EC" w:rsidRPr="0070310A" w14:paraId="6F5610A9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8374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面积（㎡）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D9DF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160,831.09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2CF4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90,538.82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90E4" w14:textId="2288C7CF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58,493.16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453C" w14:textId="08CD33D8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4,285.87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D06E" w14:textId="1D84687D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62,779.03</w:t>
            </w:r>
          </w:p>
        </w:tc>
      </w:tr>
      <w:tr w:rsidR="007610EC" w:rsidRPr="0070310A" w14:paraId="52B55CA3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082C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套数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65AA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F0E4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727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3545" w14:textId="27941E27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481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54C1" w14:textId="0522E882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7542" w14:textId="2284E741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513</w:t>
            </w:r>
          </w:p>
        </w:tc>
      </w:tr>
      <w:tr w:rsidR="007610EC" w:rsidRPr="0070310A" w14:paraId="2370BB4E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B634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单价（元/㎡）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AC53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21,000.00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D846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21,000.00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D377" w14:textId="5BAA8FF4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17,229.51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547F" w14:textId="694BB255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16,112.81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64ED" w14:textId="218CEB19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17,153.27</w:t>
            </w:r>
          </w:p>
        </w:tc>
      </w:tr>
      <w:tr w:rsidR="007610EC" w:rsidRPr="0070310A" w14:paraId="17BF457C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65B2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货值（万元）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26A5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337,745.29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5EA3" w14:textId="77777777" w:rsidR="007610EC" w:rsidRPr="0070310A" w:rsidRDefault="007610EC" w:rsidP="00DE350A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 xml:space="preserve">190,131.52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4CC2" w14:textId="18DA593A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100,780.83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9B80" w14:textId="3C2C09CF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6,905.74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3BFD" w14:textId="74872E5B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107,686.57</w:t>
            </w:r>
          </w:p>
        </w:tc>
      </w:tr>
      <w:tr w:rsidR="007610EC" w:rsidRPr="0070310A" w14:paraId="38F8864A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612B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回款（万元）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6E28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F5EF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9FFA" w14:textId="023ADD12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72,742.78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FE9B" w14:textId="504CB395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22,990.54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5069" w14:textId="6944AD05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95,733.32</w:t>
            </w:r>
          </w:p>
        </w:tc>
      </w:tr>
      <w:tr w:rsidR="007610EC" w:rsidRPr="0070310A" w14:paraId="14A7D49C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9CED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去化率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F3FC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D3C0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585A" w14:textId="65DDF5BF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64.61%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21E0" w14:textId="491428C5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4.73%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7C84" w14:textId="60A273AC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69.34%</w:t>
            </w:r>
          </w:p>
        </w:tc>
      </w:tr>
      <w:tr w:rsidR="007610EC" w:rsidRPr="0070310A" w14:paraId="0F9FBA62" w14:textId="77777777" w:rsidTr="007610EC">
        <w:trPr>
          <w:trHeight w:val="4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1382" w14:textId="77777777" w:rsidR="007610EC" w:rsidRPr="0070310A" w:rsidRDefault="007610EC" w:rsidP="00DE350A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月均去化面积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037F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EB7E" w14:textId="77777777" w:rsidR="007610EC" w:rsidRPr="0070310A" w:rsidRDefault="007610EC" w:rsidP="00DE350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0310A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F7C6" w14:textId="51C190E4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19,497.72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26D8" w14:textId="7CE0C404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1,428.62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03FC" w14:textId="2BDB04B6" w:rsidR="007610EC" w:rsidRPr="007610EC" w:rsidRDefault="007610EC" w:rsidP="007610EC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7610EC">
              <w:rPr>
                <w:rFonts w:ascii="仿宋" w:eastAsia="仿宋" w:hAnsi="仿宋"/>
                <w:sz w:val="18"/>
                <w:szCs w:val="18"/>
              </w:rPr>
              <w:t>10,463.17</w:t>
            </w:r>
          </w:p>
        </w:tc>
      </w:tr>
    </w:tbl>
    <w:p w14:paraId="46703754" w14:textId="69308176" w:rsidR="007610EC" w:rsidRDefault="007610EC" w:rsidP="007610EC">
      <w:pPr>
        <w:spacing w:line="540" w:lineRule="exact"/>
        <w:ind w:firstLineChars="200" w:firstLine="480"/>
        <w:outlineLvl w:val="1"/>
        <w:rPr>
          <w:rFonts w:ascii="仿宋" w:eastAsia="仿宋" w:hAnsi="仿宋"/>
          <w:bCs/>
          <w:sz w:val="24"/>
        </w:rPr>
      </w:pPr>
      <w:bookmarkStart w:id="30" w:name="_Toc68252303"/>
      <w:bookmarkStart w:id="31" w:name="_Toc69303151"/>
      <w:r>
        <w:rPr>
          <w:rFonts w:ascii="仿宋" w:eastAsia="仿宋" w:hAnsi="仿宋" w:hint="eastAsia"/>
          <w:bCs/>
          <w:sz w:val="24"/>
        </w:rPr>
        <w:t>销售数据已与系统</w:t>
      </w:r>
      <w:proofErr w:type="gramStart"/>
      <w:r>
        <w:rPr>
          <w:rFonts w:ascii="仿宋" w:eastAsia="仿宋" w:hAnsi="仿宋" w:hint="eastAsia"/>
          <w:bCs/>
          <w:sz w:val="24"/>
        </w:rPr>
        <w:t>网签数据</w:t>
      </w:r>
      <w:proofErr w:type="gramEnd"/>
      <w:r>
        <w:rPr>
          <w:rFonts w:ascii="仿宋" w:eastAsia="仿宋" w:hAnsi="仿宋" w:hint="eastAsia"/>
          <w:bCs/>
          <w:sz w:val="24"/>
        </w:rPr>
        <w:t>核对，因未提供发票台账，未能与财务数据核对。累计回款中，监管外收款10</w:t>
      </w:r>
      <w:r w:rsidR="003D158E">
        <w:rPr>
          <w:rFonts w:ascii="仿宋" w:eastAsia="仿宋" w:hAnsi="仿宋" w:hint="eastAsia"/>
          <w:bCs/>
          <w:sz w:val="24"/>
        </w:rPr>
        <w:t>,</w:t>
      </w:r>
      <w:r>
        <w:rPr>
          <w:rFonts w:ascii="仿宋" w:eastAsia="仿宋" w:hAnsi="仿宋" w:hint="eastAsia"/>
          <w:bCs/>
          <w:sz w:val="24"/>
        </w:rPr>
        <w:t>514.00万元，监管内实际收款85</w:t>
      </w:r>
      <w:r w:rsidR="003D158E">
        <w:rPr>
          <w:rFonts w:ascii="仿宋" w:eastAsia="仿宋" w:hAnsi="仿宋" w:hint="eastAsia"/>
          <w:bCs/>
          <w:sz w:val="24"/>
        </w:rPr>
        <w:t>,</w:t>
      </w:r>
      <w:r>
        <w:rPr>
          <w:rFonts w:ascii="仿宋" w:eastAsia="仿宋" w:hAnsi="仿宋" w:hint="eastAsia"/>
          <w:bCs/>
          <w:sz w:val="24"/>
        </w:rPr>
        <w:t>219.33万元</w:t>
      </w:r>
      <w:r w:rsidR="003D158E">
        <w:rPr>
          <w:rFonts w:ascii="仿宋" w:eastAsia="仿宋" w:hAnsi="仿宋" w:hint="eastAsia"/>
          <w:bCs/>
          <w:sz w:val="24"/>
        </w:rPr>
        <w:t>；</w:t>
      </w:r>
      <w:r>
        <w:rPr>
          <w:rFonts w:ascii="仿宋" w:eastAsia="仿宋" w:hAnsi="仿宋" w:hint="eastAsia"/>
          <w:bCs/>
          <w:sz w:val="24"/>
        </w:rPr>
        <w:t>上期已售本期退房6套</w:t>
      </w:r>
      <w:r w:rsidR="003D158E">
        <w:rPr>
          <w:rFonts w:ascii="仿宋" w:eastAsia="仿宋" w:hAnsi="仿宋" w:hint="eastAsia"/>
          <w:bCs/>
          <w:sz w:val="24"/>
        </w:rPr>
        <w:t>（其中4套已</w:t>
      </w:r>
      <w:proofErr w:type="gramStart"/>
      <w:r w:rsidR="003D158E">
        <w:rPr>
          <w:rFonts w:ascii="仿宋" w:eastAsia="仿宋" w:hAnsi="仿宋" w:hint="eastAsia"/>
          <w:bCs/>
          <w:sz w:val="24"/>
        </w:rPr>
        <w:t>退房未</w:t>
      </w:r>
      <w:proofErr w:type="gramEnd"/>
      <w:r w:rsidR="003D158E">
        <w:rPr>
          <w:rFonts w:ascii="仿宋" w:eastAsia="仿宋" w:hAnsi="仿宋" w:hint="eastAsia"/>
          <w:bCs/>
          <w:sz w:val="24"/>
        </w:rPr>
        <w:t>退款，金额未统计）</w:t>
      </w:r>
      <w:r>
        <w:rPr>
          <w:rFonts w:ascii="仿宋" w:eastAsia="仿宋" w:hAnsi="仿宋" w:hint="eastAsia"/>
          <w:bCs/>
          <w:sz w:val="24"/>
        </w:rPr>
        <w:t>，本期实际销售38套，销售面积4895.02m2，销售总价7</w:t>
      </w:r>
      <w:r w:rsidR="003D158E">
        <w:rPr>
          <w:rFonts w:ascii="仿宋" w:eastAsia="仿宋" w:hAnsi="仿宋" w:hint="eastAsia"/>
          <w:bCs/>
          <w:sz w:val="24"/>
        </w:rPr>
        <w:t>,</w:t>
      </w:r>
      <w:r>
        <w:rPr>
          <w:rFonts w:ascii="仿宋" w:eastAsia="仿宋" w:hAnsi="仿宋" w:hint="eastAsia"/>
          <w:bCs/>
          <w:sz w:val="24"/>
        </w:rPr>
        <w:t>954.94万元，平均销售单价16</w:t>
      </w:r>
      <w:r w:rsidR="003D158E">
        <w:rPr>
          <w:rFonts w:ascii="仿宋" w:eastAsia="仿宋" w:hAnsi="仿宋" w:hint="eastAsia"/>
          <w:bCs/>
          <w:sz w:val="24"/>
        </w:rPr>
        <w:t>,</w:t>
      </w:r>
      <w:r>
        <w:rPr>
          <w:rFonts w:ascii="仿宋" w:eastAsia="仿宋" w:hAnsi="仿宋" w:hint="eastAsia"/>
          <w:bCs/>
          <w:sz w:val="24"/>
        </w:rPr>
        <w:t>251.09元/m2；</w:t>
      </w:r>
      <w:r w:rsidR="003D158E">
        <w:rPr>
          <w:rFonts w:ascii="仿宋" w:eastAsia="仿宋" w:hAnsi="仿宋" w:hint="eastAsia"/>
          <w:bCs/>
          <w:sz w:val="24"/>
        </w:rPr>
        <w:t>累计销售中，</w:t>
      </w:r>
      <w:proofErr w:type="gramStart"/>
      <w:r w:rsidR="003D158E">
        <w:rPr>
          <w:rFonts w:ascii="仿宋" w:eastAsia="仿宋" w:hAnsi="仿宋" w:hint="eastAsia"/>
          <w:bCs/>
          <w:sz w:val="24"/>
        </w:rPr>
        <w:t>含工抵房</w:t>
      </w:r>
      <w:proofErr w:type="gramEnd"/>
      <w:r w:rsidR="003D158E">
        <w:rPr>
          <w:rFonts w:ascii="仿宋" w:eastAsia="仿宋" w:hAnsi="仿宋" w:hint="eastAsia"/>
          <w:bCs/>
          <w:sz w:val="24"/>
        </w:rPr>
        <w:t>33套，</w:t>
      </w:r>
      <w:proofErr w:type="gramStart"/>
      <w:r w:rsidR="003D158E">
        <w:rPr>
          <w:rFonts w:ascii="仿宋" w:eastAsia="仿宋" w:hAnsi="仿宋" w:hint="eastAsia"/>
          <w:bCs/>
          <w:sz w:val="24"/>
        </w:rPr>
        <w:t>不计工抵房数据</w:t>
      </w:r>
      <w:proofErr w:type="gramEnd"/>
      <w:r w:rsidR="003D158E">
        <w:rPr>
          <w:rFonts w:ascii="仿宋" w:eastAsia="仿宋" w:hAnsi="仿宋" w:hint="eastAsia"/>
          <w:bCs/>
          <w:sz w:val="24"/>
        </w:rPr>
        <w:t>，实际累计销售480套，销售面积58672.48m2，销售总价</w:t>
      </w:r>
      <w:r w:rsidR="003D158E" w:rsidRPr="003D158E">
        <w:rPr>
          <w:rFonts w:ascii="仿宋" w:eastAsia="仿宋" w:hAnsi="仿宋"/>
          <w:bCs/>
          <w:sz w:val="24"/>
        </w:rPr>
        <w:t>101,294.22</w:t>
      </w:r>
      <w:r w:rsidR="003D158E">
        <w:rPr>
          <w:rFonts w:ascii="仿宋" w:eastAsia="仿宋" w:hAnsi="仿宋" w:hint="eastAsia"/>
          <w:bCs/>
          <w:sz w:val="24"/>
        </w:rPr>
        <w:t>万元，平均销售单价</w:t>
      </w:r>
      <w:r w:rsidR="003D158E" w:rsidRPr="003D158E">
        <w:rPr>
          <w:rFonts w:ascii="仿宋" w:eastAsia="仿宋" w:hAnsi="仿宋"/>
          <w:bCs/>
          <w:sz w:val="24"/>
        </w:rPr>
        <w:t>17,264.35</w:t>
      </w:r>
      <w:r w:rsidR="003D158E">
        <w:rPr>
          <w:rFonts w:ascii="仿宋" w:eastAsia="仿宋" w:hAnsi="仿宋" w:hint="eastAsia"/>
          <w:bCs/>
          <w:sz w:val="24"/>
        </w:rPr>
        <w:t>元/m2</w:t>
      </w:r>
      <w:r w:rsidR="0078470A">
        <w:rPr>
          <w:rFonts w:ascii="仿宋" w:eastAsia="仿宋" w:hAnsi="仿宋" w:hint="eastAsia"/>
          <w:bCs/>
          <w:sz w:val="24"/>
        </w:rPr>
        <w:t>。</w:t>
      </w:r>
    </w:p>
    <w:p w14:paraId="0CC37DF1" w14:textId="1118DDF3" w:rsidR="009B41B5" w:rsidRDefault="009B41B5" w:rsidP="009B41B5">
      <w:pPr>
        <w:spacing w:line="540" w:lineRule="exact"/>
        <w:outlineLvl w:val="1"/>
        <w:rPr>
          <w:rFonts w:ascii="仿宋" w:eastAsia="仿宋" w:hAnsi="仿宋"/>
          <w:b/>
          <w:bCs/>
          <w:sz w:val="24"/>
        </w:rPr>
      </w:pPr>
      <w:r w:rsidRPr="005629E6">
        <w:rPr>
          <w:rFonts w:ascii="仿宋" w:eastAsia="仿宋" w:hAnsi="仿宋"/>
          <w:b/>
          <w:bCs/>
          <w:sz w:val="24"/>
        </w:rPr>
        <w:t xml:space="preserve">6.2 </w:t>
      </w:r>
      <w:bookmarkStart w:id="32" w:name="_Hlk68251478"/>
      <w:r w:rsidRPr="004A1595">
        <w:rPr>
          <w:rFonts w:ascii="仿宋" w:eastAsia="仿宋" w:hAnsi="仿宋" w:hint="eastAsia"/>
          <w:b/>
          <w:bCs/>
          <w:sz w:val="24"/>
        </w:rPr>
        <w:t>当地房产交易情况</w:t>
      </w:r>
      <w:bookmarkEnd w:id="30"/>
      <w:bookmarkEnd w:id="31"/>
      <w:bookmarkEnd w:id="32"/>
    </w:p>
    <w:p w14:paraId="090F56AB" w14:textId="0BF0E372" w:rsidR="00BE7F10" w:rsidRPr="005629E6" w:rsidRDefault="009B41B5" w:rsidP="00BE7F10">
      <w:pPr>
        <w:tabs>
          <w:tab w:val="left" w:pos="567"/>
          <w:tab w:val="left" w:pos="709"/>
          <w:tab w:val="left" w:pos="851"/>
          <w:tab w:val="left" w:pos="993"/>
        </w:tabs>
        <w:spacing w:line="480" w:lineRule="auto"/>
        <w:rPr>
          <w:rFonts w:ascii="仿宋" w:eastAsia="仿宋" w:hAnsi="仿宋"/>
          <w:sz w:val="24"/>
        </w:rPr>
      </w:pPr>
      <w:r w:rsidRPr="005629E6">
        <w:rPr>
          <w:rFonts w:ascii="仿宋" w:eastAsia="仿宋" w:hAnsi="仿宋"/>
          <w:noProof/>
        </w:rPr>
        <w:lastRenderedPageBreak/>
        <w:drawing>
          <wp:inline distT="0" distB="0" distL="0" distR="0" wp14:anchorId="33FA5B95" wp14:editId="30C57B68">
            <wp:extent cx="5921748" cy="3427013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862" cy="34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4848" w14:textId="76F51DF4" w:rsidR="009B41B5" w:rsidRDefault="009B41B5" w:rsidP="00BE7F10">
      <w:pPr>
        <w:tabs>
          <w:tab w:val="left" w:pos="567"/>
          <w:tab w:val="left" w:pos="709"/>
          <w:tab w:val="left" w:pos="851"/>
          <w:tab w:val="left" w:pos="993"/>
        </w:tabs>
        <w:spacing w:line="480" w:lineRule="auto"/>
        <w:rPr>
          <w:rFonts w:ascii="仿宋" w:eastAsia="仿宋" w:hAnsi="仿宋"/>
          <w:sz w:val="24"/>
        </w:rPr>
      </w:pPr>
      <w:r w:rsidRPr="005629E6">
        <w:rPr>
          <w:rFonts w:ascii="仿宋" w:eastAsia="仿宋" w:hAnsi="仿宋"/>
          <w:noProof/>
        </w:rPr>
        <w:drawing>
          <wp:inline distT="0" distB="0" distL="0" distR="0" wp14:anchorId="7625C09D" wp14:editId="7B6C9DFE">
            <wp:extent cx="5890707" cy="35065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28" cy="35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D269" w14:textId="61958A41" w:rsidR="00CD5F76" w:rsidRPr="005629E6" w:rsidRDefault="00417929" w:rsidP="00BE7F10">
      <w:pPr>
        <w:tabs>
          <w:tab w:val="left" w:pos="567"/>
          <w:tab w:val="left" w:pos="709"/>
          <w:tab w:val="left" w:pos="851"/>
          <w:tab w:val="left" w:pos="993"/>
        </w:tabs>
        <w:spacing w:line="480" w:lineRule="auto"/>
        <w:rPr>
          <w:rFonts w:ascii="仿宋" w:eastAsia="仿宋" w:hAnsi="仿宋"/>
          <w:sz w:val="24"/>
        </w:rPr>
      </w:pPr>
      <w:r w:rsidRPr="005629E6">
        <w:rPr>
          <w:rFonts w:ascii="仿宋" w:eastAsia="仿宋" w:hAnsi="仿宋"/>
          <w:noProof/>
        </w:rPr>
        <w:lastRenderedPageBreak/>
        <w:drawing>
          <wp:inline distT="0" distB="0" distL="0" distR="0" wp14:anchorId="40E5B88E" wp14:editId="0FC3B01C">
            <wp:extent cx="5846158" cy="36257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501" cy="36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B5C8" w14:textId="34D5F31D" w:rsidR="009B41B5" w:rsidRPr="005629E6" w:rsidRDefault="009B41B5" w:rsidP="00BE7F10">
      <w:pPr>
        <w:tabs>
          <w:tab w:val="left" w:pos="567"/>
          <w:tab w:val="left" w:pos="709"/>
          <w:tab w:val="left" w:pos="851"/>
          <w:tab w:val="left" w:pos="993"/>
        </w:tabs>
        <w:spacing w:line="480" w:lineRule="auto"/>
        <w:rPr>
          <w:rFonts w:ascii="仿宋" w:eastAsia="仿宋" w:hAnsi="仿宋"/>
          <w:sz w:val="24"/>
        </w:rPr>
      </w:pPr>
    </w:p>
    <w:p w14:paraId="37D8A961" w14:textId="2C22E7C3" w:rsidR="009B41B5" w:rsidRPr="005629E6" w:rsidRDefault="009B41B5" w:rsidP="00BE7F10">
      <w:pPr>
        <w:tabs>
          <w:tab w:val="left" w:pos="567"/>
          <w:tab w:val="left" w:pos="709"/>
          <w:tab w:val="left" w:pos="851"/>
          <w:tab w:val="left" w:pos="993"/>
        </w:tabs>
        <w:spacing w:line="480" w:lineRule="auto"/>
        <w:rPr>
          <w:rFonts w:ascii="仿宋" w:eastAsia="仿宋" w:hAnsi="仿宋"/>
          <w:sz w:val="24"/>
        </w:rPr>
      </w:pPr>
      <w:r w:rsidRPr="005629E6">
        <w:rPr>
          <w:rFonts w:ascii="仿宋" w:eastAsia="仿宋" w:hAnsi="仿宋"/>
          <w:noProof/>
        </w:rPr>
        <w:drawing>
          <wp:inline distT="0" distB="0" distL="0" distR="0" wp14:anchorId="5221E002" wp14:editId="73CCF159">
            <wp:extent cx="5920683" cy="3530379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70" cy="36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BDA8" w14:textId="4505EAF1" w:rsidR="009B41B5" w:rsidRPr="005629E6" w:rsidRDefault="004414A9" w:rsidP="009B41B5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000000"/>
          <w:sz w:val="24"/>
          <w:szCs w:val="24"/>
        </w:rPr>
      </w:pPr>
      <w:bookmarkStart w:id="33" w:name="_Toc69303152"/>
      <w:r w:rsidRPr="005629E6">
        <w:rPr>
          <w:rFonts w:ascii="仿宋" w:eastAsia="仿宋" w:hAnsi="仿宋" w:cs="Arial"/>
          <w:color w:val="000000"/>
          <w:sz w:val="24"/>
          <w:szCs w:val="24"/>
        </w:rPr>
        <w:t>7</w:t>
      </w:r>
      <w:r w:rsidR="00A20AEF">
        <w:rPr>
          <w:rFonts w:ascii="仿宋" w:eastAsia="仿宋" w:hAnsi="仿宋" w:cs="Arial" w:hint="eastAsia"/>
          <w:color w:val="000000"/>
          <w:sz w:val="24"/>
          <w:szCs w:val="24"/>
        </w:rPr>
        <w:t>．</w:t>
      </w:r>
      <w:r w:rsidR="009B41B5" w:rsidRPr="005629E6">
        <w:rPr>
          <w:rFonts w:ascii="仿宋" w:eastAsia="仿宋" w:hAnsi="仿宋" w:cs="Arial" w:hint="eastAsia"/>
          <w:color w:val="000000"/>
          <w:sz w:val="24"/>
          <w:szCs w:val="24"/>
        </w:rPr>
        <w:t>日常监管工作检查</w:t>
      </w:r>
      <w:bookmarkEnd w:id="33"/>
    </w:p>
    <w:p w14:paraId="2F7CB0B2" w14:textId="77777777" w:rsidR="009B41B5" w:rsidRPr="00C41200" w:rsidRDefault="009B41B5" w:rsidP="009B41B5">
      <w:pPr>
        <w:pStyle w:val="2"/>
        <w:spacing w:line="240" w:lineRule="auto"/>
        <w:rPr>
          <w:rFonts w:ascii="仿宋" w:eastAsia="仿宋" w:hAnsi="仿宋" w:cs="Arial"/>
          <w:sz w:val="24"/>
          <w:szCs w:val="24"/>
        </w:rPr>
      </w:pPr>
      <w:bookmarkStart w:id="34" w:name="_Toc61266192"/>
      <w:bookmarkStart w:id="35" w:name="_Toc68252305"/>
      <w:bookmarkStart w:id="36" w:name="_Toc69303153"/>
      <w:r w:rsidRPr="005629E6">
        <w:rPr>
          <w:rFonts w:ascii="仿宋" w:eastAsia="仿宋" w:hAnsi="仿宋" w:cs="Arial"/>
          <w:color w:val="000000"/>
          <w:sz w:val="24"/>
          <w:szCs w:val="24"/>
        </w:rPr>
        <w:t>7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.1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 </w:t>
      </w:r>
      <w:r w:rsidRPr="00C41200">
        <w:rPr>
          <w:rFonts w:ascii="仿宋" w:eastAsia="仿宋" w:hAnsi="仿宋" w:cs="Arial" w:hint="eastAsia"/>
          <w:sz w:val="24"/>
          <w:szCs w:val="24"/>
        </w:rPr>
        <w:t>共管物品</w:t>
      </w:r>
      <w:bookmarkEnd w:id="34"/>
      <w:bookmarkEnd w:id="35"/>
      <w:bookmarkEnd w:id="36"/>
    </w:p>
    <w:p w14:paraId="5D936E42" w14:textId="77777777" w:rsidR="009B41B5" w:rsidRPr="005629E6" w:rsidRDefault="009B41B5" w:rsidP="009B41B5">
      <w:pPr>
        <w:pStyle w:val="a7"/>
        <w:spacing w:afterLines="50" w:after="156" w:line="540" w:lineRule="exact"/>
        <w:ind w:firstLineChars="236" w:firstLine="566"/>
        <w:rPr>
          <w:rFonts w:ascii="仿宋" w:eastAsia="仿宋" w:hAnsi="仿宋"/>
          <w:sz w:val="24"/>
        </w:rPr>
      </w:pPr>
      <w:bookmarkStart w:id="37" w:name="_Hlk68200924"/>
      <w:r w:rsidRPr="005629E6">
        <w:rPr>
          <w:rFonts w:ascii="仿宋" w:eastAsia="仿宋" w:hAnsi="仿宋" w:hint="eastAsia"/>
          <w:sz w:val="24"/>
        </w:rPr>
        <w:t>截至检查基准期日，康信君安与项目公司共管物品资料包括项目公司印鉴、证照、银</w:t>
      </w:r>
      <w:r w:rsidRPr="005629E6">
        <w:rPr>
          <w:rFonts w:ascii="仿宋" w:eastAsia="仿宋" w:hAnsi="仿宋" w:hint="eastAsia"/>
          <w:sz w:val="24"/>
        </w:rPr>
        <w:lastRenderedPageBreak/>
        <w:t>行结算账户等，共管物品资料清单如下：</w:t>
      </w:r>
    </w:p>
    <w:tbl>
      <w:tblPr>
        <w:tblW w:w="9062" w:type="dxa"/>
        <w:tblInd w:w="118" w:type="dxa"/>
        <w:tblLook w:val="04A0" w:firstRow="1" w:lastRow="0" w:firstColumn="1" w:lastColumn="0" w:noHBand="0" w:noVBand="1"/>
      </w:tblPr>
      <w:tblGrid>
        <w:gridCol w:w="1266"/>
        <w:gridCol w:w="2126"/>
        <w:gridCol w:w="4536"/>
        <w:gridCol w:w="1134"/>
      </w:tblGrid>
      <w:tr w:rsidR="00772FCB" w:rsidRPr="00772FCB" w14:paraId="445C3222" w14:textId="77777777" w:rsidTr="00270C31">
        <w:trPr>
          <w:trHeight w:val="136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bookmarkEnd w:id="37"/>
          <w:p w14:paraId="3243D9E4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物品类别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700AC74F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物品所属公司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688D067A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物品名称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14:paraId="053E5C00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交接日</w:t>
            </w:r>
          </w:p>
        </w:tc>
      </w:tr>
      <w:tr w:rsidR="00772FCB" w:rsidRPr="00772FCB" w14:paraId="1825C4A8" w14:textId="77777777" w:rsidTr="00270C31">
        <w:trPr>
          <w:trHeight w:val="292"/>
        </w:trPr>
        <w:tc>
          <w:tcPr>
            <w:tcW w:w="126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C1CCB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印鉴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95471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江阴盛泽置业有限公司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92B7A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5922F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4DF4FE4C" w14:textId="77777777" w:rsidTr="00270C31">
        <w:trPr>
          <w:trHeight w:val="5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F6219E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C749A45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F03E3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法人名章（祝肖）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4E57F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54D9FC45" w14:textId="77777777" w:rsidTr="00270C31">
        <w:trPr>
          <w:trHeight w:val="50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ACC7630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0DEDB58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17286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合同专用章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330F6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2E424B8D" w14:textId="77777777" w:rsidTr="00270C31">
        <w:trPr>
          <w:trHeight w:val="292"/>
        </w:trPr>
        <w:tc>
          <w:tcPr>
            <w:tcW w:w="12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9AFD807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9FF7322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0E373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财务专用章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2959B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6946C5" w:rsidRPr="00772FCB" w14:paraId="24F33636" w14:textId="77777777" w:rsidTr="00270C31">
        <w:trPr>
          <w:trHeight w:val="292"/>
        </w:trPr>
        <w:tc>
          <w:tcPr>
            <w:tcW w:w="126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93DCF" w14:textId="77777777" w:rsidR="006946C5" w:rsidRPr="00772FCB" w:rsidRDefault="006946C5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证照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50305" w14:textId="77777777" w:rsidR="006946C5" w:rsidRPr="00772FCB" w:rsidRDefault="006946C5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江阴盛泽置业有限公司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1A1F8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营业执照正副本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F880E" w14:textId="77777777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6946C5" w:rsidRPr="00772FCB" w14:paraId="2FC71E56" w14:textId="77777777" w:rsidTr="00270C31">
        <w:trPr>
          <w:trHeight w:val="292"/>
        </w:trPr>
        <w:tc>
          <w:tcPr>
            <w:tcW w:w="12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1738724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8143B87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CA6DF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基本存款账户信息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AAA62" w14:textId="77777777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6946C5" w:rsidRPr="00772FCB" w14:paraId="2B9872F1" w14:textId="77777777" w:rsidTr="00270C31">
        <w:trPr>
          <w:trHeight w:val="292"/>
        </w:trPr>
        <w:tc>
          <w:tcPr>
            <w:tcW w:w="12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4E38D95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8BB336B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62BE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房地产开发资质证书正副本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8E8D0" w14:textId="77777777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6946C5" w:rsidRPr="00772FCB" w14:paraId="0556317E" w14:textId="77777777" w:rsidTr="00270C31">
        <w:trPr>
          <w:trHeight w:val="292"/>
        </w:trPr>
        <w:tc>
          <w:tcPr>
            <w:tcW w:w="12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27E594D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43498F8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D2C33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建设用地规划许可证及附图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56CA7" w14:textId="77777777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6946C5" w:rsidRPr="00772FCB" w14:paraId="23D9D688" w14:textId="77777777" w:rsidTr="00270C31">
        <w:trPr>
          <w:trHeight w:val="292"/>
        </w:trPr>
        <w:tc>
          <w:tcPr>
            <w:tcW w:w="12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6B554C3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5819A34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57CCE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1C25A" w14:textId="77777777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2021/1/4</w:t>
            </w:r>
          </w:p>
        </w:tc>
      </w:tr>
      <w:tr w:rsidR="006946C5" w:rsidRPr="00772FCB" w14:paraId="28D419A4" w14:textId="77777777" w:rsidTr="00270C31">
        <w:trPr>
          <w:trHeight w:val="292"/>
        </w:trPr>
        <w:tc>
          <w:tcPr>
            <w:tcW w:w="126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8F1CEE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5582BE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859A46" w14:textId="7143210B" w:rsidR="006946C5" w:rsidRPr="00772FCB" w:rsidRDefault="00015A77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015A7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商品房预售许可证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proofErr w:type="gramStart"/>
            <w:r w:rsidRPr="00015A7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荣熙花园</w:t>
            </w:r>
            <w:proofErr w:type="gramEnd"/>
            <w:r w:rsidRPr="00015A7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7#、8#、9#楼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7C54F5" w14:textId="5EA29393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4/6</w:t>
            </w:r>
          </w:p>
        </w:tc>
      </w:tr>
      <w:tr w:rsidR="006946C5" w:rsidRPr="00772FCB" w14:paraId="77E974A7" w14:textId="77777777" w:rsidTr="00270C31">
        <w:trPr>
          <w:trHeight w:val="292"/>
        </w:trPr>
        <w:tc>
          <w:tcPr>
            <w:tcW w:w="1266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A904E0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2CEB6E" w14:textId="77777777" w:rsidR="006946C5" w:rsidRPr="00772FCB" w:rsidRDefault="006946C5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09DB8" w14:textId="37579603" w:rsidR="006946C5" w:rsidRPr="00772FCB" w:rsidRDefault="00015A77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015A7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商品房预售许可证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proofErr w:type="gramStart"/>
            <w:r w:rsidRPr="00015A7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荣熙花园</w:t>
            </w:r>
            <w:proofErr w:type="gramEnd"/>
            <w:r w:rsidRPr="00015A7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10#、11#、12#、13#楼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F95FA" w14:textId="16DB3CF3" w:rsidR="006946C5" w:rsidRPr="00772FCB" w:rsidRDefault="006946C5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021/4/25</w:t>
            </w:r>
          </w:p>
        </w:tc>
      </w:tr>
      <w:tr w:rsidR="00772FCB" w:rsidRPr="00772FCB" w14:paraId="177FF23F" w14:textId="77777777" w:rsidTr="00270C31">
        <w:trPr>
          <w:trHeight w:val="292"/>
        </w:trPr>
        <w:tc>
          <w:tcPr>
            <w:tcW w:w="12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7DF18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银行账户及结算工具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684B3" w14:textId="77777777" w:rsidR="00772FCB" w:rsidRPr="00772FCB" w:rsidRDefault="00772FCB" w:rsidP="00772FC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江阴盛泽置业有限公司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D6693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中行江阴南闸支行,管理盾、现金支票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4DAF0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1D5F5B72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7D1230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2F70DD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99551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中行江阴城中支行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225C3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033E4C56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43E154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284735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0811D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农行江阴分行，管理盾、转账支票、结算业务申请书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60C9A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1A12BE06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3314C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86F0F9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726A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浙商银行</w:t>
            </w:r>
            <w:proofErr w:type="gramEnd"/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无锡分行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D21B4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2020/8/25</w:t>
            </w:r>
          </w:p>
        </w:tc>
      </w:tr>
      <w:tr w:rsidR="00772FCB" w:rsidRPr="00772FCB" w14:paraId="1BBA8D5D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10B888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8416C5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A437B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中信银行无锡</w:t>
            </w:r>
            <w:proofErr w:type="gramStart"/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清扬路</w:t>
            </w:r>
            <w:proofErr w:type="gramEnd"/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支行，管理盾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B9D33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2021/1/15</w:t>
            </w:r>
          </w:p>
        </w:tc>
      </w:tr>
      <w:tr w:rsidR="00772FCB" w:rsidRPr="00772FCB" w14:paraId="044D378C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CDE879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C52EF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660A9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建设银行江阴城南支行，管理盾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F1F6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2021/3/12</w:t>
            </w:r>
          </w:p>
        </w:tc>
      </w:tr>
      <w:tr w:rsidR="00772FCB" w:rsidRPr="00772FCB" w14:paraId="1C7EDAE3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8ACC9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E953F7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7065E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工商银行江阴支行，管理盾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C239B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2021/3/12</w:t>
            </w:r>
          </w:p>
        </w:tc>
      </w:tr>
      <w:tr w:rsidR="00772FCB" w:rsidRPr="00772FCB" w14:paraId="0045A8E9" w14:textId="77777777" w:rsidTr="00270C31">
        <w:trPr>
          <w:trHeight w:val="292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9FE765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CD89F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F17D0" w14:textId="77777777" w:rsidR="00772FCB" w:rsidRPr="00772FCB" w:rsidRDefault="00772FCB" w:rsidP="00772FC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农商行高新区支行，管理盾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16E69" w14:textId="77777777" w:rsidR="00772FCB" w:rsidRPr="00772FCB" w:rsidRDefault="00772FCB" w:rsidP="00772FCB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772FC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2021/3/12</w:t>
            </w:r>
          </w:p>
        </w:tc>
      </w:tr>
    </w:tbl>
    <w:p w14:paraId="6E02C866" w14:textId="77777777" w:rsidR="009B41B5" w:rsidRPr="005629E6" w:rsidRDefault="009B41B5" w:rsidP="009B41B5">
      <w:pPr>
        <w:pStyle w:val="2"/>
        <w:spacing w:line="240" w:lineRule="auto"/>
        <w:rPr>
          <w:rFonts w:ascii="仿宋" w:eastAsia="仿宋" w:hAnsi="仿宋" w:cs="Arial"/>
          <w:color w:val="000000"/>
          <w:sz w:val="24"/>
          <w:szCs w:val="24"/>
        </w:rPr>
      </w:pPr>
      <w:bookmarkStart w:id="38" w:name="_Toc61266193"/>
      <w:bookmarkStart w:id="39" w:name="_Toc68252306"/>
      <w:bookmarkStart w:id="40" w:name="_Toc69303154"/>
      <w:r w:rsidRPr="005629E6">
        <w:rPr>
          <w:rFonts w:ascii="仿宋" w:eastAsia="仿宋" w:hAnsi="仿宋" w:cs="Arial"/>
          <w:color w:val="000000"/>
          <w:sz w:val="24"/>
          <w:szCs w:val="24"/>
        </w:rPr>
        <w:t>7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.2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 </w:t>
      </w:r>
      <w:r w:rsidRPr="005629E6">
        <w:rPr>
          <w:rFonts w:ascii="仿宋" w:eastAsia="仿宋" w:hAnsi="仿宋" w:cs="Arial" w:hint="eastAsia"/>
          <w:color w:val="000000"/>
          <w:sz w:val="24"/>
          <w:szCs w:val="24"/>
        </w:rPr>
        <w:t>印鉴证照使用检查</w:t>
      </w:r>
      <w:bookmarkEnd w:id="38"/>
      <w:bookmarkEnd w:id="39"/>
      <w:bookmarkEnd w:id="40"/>
    </w:p>
    <w:p w14:paraId="7BCEE8DD" w14:textId="5CE36EFB" w:rsidR="009B41B5" w:rsidRPr="005629E6" w:rsidRDefault="009B41B5" w:rsidP="009B41B5">
      <w:pPr>
        <w:pStyle w:val="a7"/>
        <w:spacing w:line="540" w:lineRule="exact"/>
        <w:ind w:firstLineChars="236" w:firstLine="566"/>
        <w:rPr>
          <w:rFonts w:ascii="仿宋" w:eastAsia="仿宋" w:hAnsi="仿宋"/>
          <w:sz w:val="24"/>
        </w:rPr>
      </w:pPr>
      <w:bookmarkStart w:id="41" w:name="_Hlk68201275"/>
      <w:r w:rsidRPr="005629E6">
        <w:rPr>
          <w:rFonts w:ascii="仿宋" w:eastAsia="仿宋" w:hAnsi="仿宋" w:hint="eastAsia"/>
          <w:sz w:val="24"/>
        </w:rPr>
        <w:t>自监管进场</w:t>
      </w:r>
      <w:proofErr w:type="gramStart"/>
      <w:r w:rsidRPr="005629E6">
        <w:rPr>
          <w:rFonts w:ascii="仿宋" w:eastAsia="仿宋" w:hAnsi="仿宋" w:hint="eastAsia"/>
          <w:sz w:val="24"/>
        </w:rPr>
        <w:t>至检查</w:t>
      </w:r>
      <w:proofErr w:type="gramEnd"/>
      <w:r w:rsidRPr="005629E6">
        <w:rPr>
          <w:rFonts w:ascii="仿宋" w:eastAsia="仿宋" w:hAnsi="仿宋" w:hint="eastAsia"/>
          <w:sz w:val="24"/>
        </w:rPr>
        <w:t>基准期日，</w:t>
      </w:r>
      <w:r w:rsidR="00125F65" w:rsidRPr="005629E6">
        <w:rPr>
          <w:rFonts w:ascii="仿宋" w:eastAsia="仿宋" w:hAnsi="仿宋" w:hint="eastAsia"/>
          <w:sz w:val="24"/>
        </w:rPr>
        <w:t>驻场人员</w:t>
      </w:r>
      <w:r w:rsidRPr="005629E6">
        <w:rPr>
          <w:rFonts w:ascii="仿宋" w:eastAsia="仿宋" w:hAnsi="仿宋" w:hint="eastAsia"/>
          <w:sz w:val="24"/>
        </w:rPr>
        <w:t>严格按照《监管协议》要求，对印鉴证照的使用，按照报备类、审批</w:t>
      </w:r>
      <w:proofErr w:type="gramStart"/>
      <w:r w:rsidRPr="005629E6">
        <w:rPr>
          <w:rFonts w:ascii="仿宋" w:eastAsia="仿宋" w:hAnsi="仿宋" w:hint="eastAsia"/>
          <w:sz w:val="24"/>
        </w:rPr>
        <w:t>类履行</w:t>
      </w:r>
      <w:proofErr w:type="gramEnd"/>
      <w:r w:rsidRPr="005629E6">
        <w:rPr>
          <w:rFonts w:ascii="仿宋" w:eastAsia="仿宋" w:hAnsi="仿宋" w:hint="eastAsia"/>
          <w:sz w:val="24"/>
        </w:rPr>
        <w:t>对应的审核报审报批手续。</w:t>
      </w:r>
    </w:p>
    <w:p w14:paraId="4BC85135" w14:textId="225AD2E0" w:rsidR="009B41B5" w:rsidRPr="005629E6" w:rsidRDefault="009B41B5" w:rsidP="009B41B5">
      <w:pPr>
        <w:pStyle w:val="a7"/>
        <w:spacing w:line="540" w:lineRule="exact"/>
        <w:ind w:firstLineChars="236" w:firstLine="566"/>
        <w:rPr>
          <w:rFonts w:ascii="仿宋" w:eastAsia="仿宋" w:hAnsi="仿宋"/>
          <w:sz w:val="24"/>
        </w:rPr>
      </w:pPr>
      <w:r w:rsidRPr="005629E6">
        <w:rPr>
          <w:rFonts w:ascii="仿宋" w:eastAsia="仿宋" w:hAnsi="仿宋" w:hint="eastAsia"/>
          <w:sz w:val="24"/>
        </w:rPr>
        <w:t>对应报备类事项，驻场人员审核检查后发起其公司内部审批手续，无异议，则配合执行用印手续，且做用印台</w:t>
      </w:r>
      <w:proofErr w:type="gramStart"/>
      <w:r w:rsidRPr="005629E6">
        <w:rPr>
          <w:rFonts w:ascii="仿宋" w:eastAsia="仿宋" w:hAnsi="仿宋" w:hint="eastAsia"/>
          <w:sz w:val="24"/>
        </w:rPr>
        <w:t>账</w:t>
      </w:r>
      <w:proofErr w:type="gramEnd"/>
      <w:r w:rsidRPr="005629E6">
        <w:rPr>
          <w:rFonts w:ascii="仿宋" w:eastAsia="仿宋" w:hAnsi="仿宋" w:hint="eastAsia"/>
          <w:sz w:val="24"/>
        </w:rPr>
        <w:t>登记并保留用印过程中有关资料影印文件资料。</w:t>
      </w:r>
    </w:p>
    <w:p w14:paraId="51D490CE" w14:textId="77777777" w:rsidR="00331768" w:rsidRDefault="009B41B5" w:rsidP="00331768">
      <w:pPr>
        <w:pStyle w:val="a7"/>
        <w:spacing w:line="540" w:lineRule="exact"/>
        <w:ind w:firstLineChars="236" w:firstLine="566"/>
        <w:rPr>
          <w:rFonts w:ascii="仿宋" w:eastAsia="仿宋" w:hAnsi="仿宋"/>
          <w:sz w:val="24"/>
        </w:rPr>
      </w:pPr>
      <w:r w:rsidRPr="005629E6">
        <w:rPr>
          <w:rFonts w:ascii="仿宋" w:eastAsia="仿宋" w:hAnsi="仿宋" w:hint="eastAsia"/>
          <w:sz w:val="24"/>
        </w:rPr>
        <w:t>对于审批类事项，驻场人员审核检查后发起其公司内部审批手续，并形成专业意见向信托</w:t>
      </w:r>
      <w:r w:rsidR="00125F65" w:rsidRPr="005629E6">
        <w:rPr>
          <w:rFonts w:ascii="仿宋" w:eastAsia="仿宋" w:hAnsi="仿宋" w:hint="eastAsia"/>
          <w:sz w:val="24"/>
        </w:rPr>
        <w:t>公司</w:t>
      </w:r>
      <w:r w:rsidRPr="005629E6">
        <w:rPr>
          <w:rFonts w:ascii="仿宋" w:eastAsia="仿宋" w:hAnsi="仿宋" w:hint="eastAsia"/>
          <w:sz w:val="24"/>
        </w:rPr>
        <w:t>报审，待信托</w:t>
      </w:r>
      <w:r w:rsidR="00125F65" w:rsidRPr="005629E6">
        <w:rPr>
          <w:rFonts w:ascii="仿宋" w:eastAsia="仿宋" w:hAnsi="仿宋" w:hint="eastAsia"/>
          <w:sz w:val="24"/>
        </w:rPr>
        <w:t>公司</w:t>
      </w:r>
      <w:r w:rsidRPr="005629E6">
        <w:rPr>
          <w:rFonts w:ascii="仿宋" w:eastAsia="仿宋" w:hAnsi="仿宋" w:hint="eastAsia"/>
          <w:sz w:val="24"/>
        </w:rPr>
        <w:t>审批后，配合执行用印手续。</w:t>
      </w:r>
    </w:p>
    <w:p w14:paraId="702EA067" w14:textId="78F3C3DC" w:rsidR="00307D72" w:rsidRPr="00331768" w:rsidRDefault="009B41B5" w:rsidP="00331768">
      <w:pPr>
        <w:pStyle w:val="a7"/>
        <w:spacing w:afterLines="50" w:after="156" w:line="540" w:lineRule="exact"/>
        <w:ind w:firstLineChars="236" w:firstLine="566"/>
        <w:rPr>
          <w:rFonts w:ascii="仿宋" w:eastAsia="仿宋" w:hAnsi="仿宋"/>
          <w:sz w:val="24"/>
        </w:rPr>
      </w:pPr>
      <w:r w:rsidRPr="00331768">
        <w:rPr>
          <w:rFonts w:ascii="仿宋" w:eastAsia="仿宋" w:hAnsi="仿宋"/>
          <w:sz w:val="24"/>
        </w:rPr>
        <w:t>2021</w:t>
      </w:r>
      <w:r w:rsidRPr="00331768">
        <w:rPr>
          <w:rFonts w:ascii="仿宋" w:eastAsia="仿宋" w:hAnsi="仿宋" w:hint="eastAsia"/>
          <w:sz w:val="24"/>
        </w:rPr>
        <w:t>年</w:t>
      </w:r>
      <w:r w:rsidR="00E44BC5">
        <w:rPr>
          <w:rFonts w:ascii="仿宋" w:eastAsia="仿宋" w:hAnsi="仿宋"/>
          <w:sz w:val="24"/>
        </w:rPr>
        <w:t>6</w:t>
      </w:r>
      <w:r w:rsidRPr="00331768">
        <w:rPr>
          <w:rFonts w:ascii="仿宋" w:eastAsia="仿宋" w:hAnsi="仿宋" w:hint="eastAsia"/>
          <w:sz w:val="24"/>
        </w:rPr>
        <w:t>月1</w:t>
      </w:r>
      <w:r w:rsidR="00EA6DDA">
        <w:rPr>
          <w:rFonts w:ascii="仿宋" w:eastAsia="仿宋" w:hAnsi="仿宋"/>
          <w:sz w:val="24"/>
        </w:rPr>
        <w:t>8</w:t>
      </w:r>
      <w:r w:rsidRPr="00331768">
        <w:rPr>
          <w:rFonts w:ascii="仿宋" w:eastAsia="仿宋" w:hAnsi="仿宋" w:hint="eastAsia"/>
          <w:sz w:val="24"/>
        </w:rPr>
        <w:t>日</w:t>
      </w:r>
      <w:proofErr w:type="gramStart"/>
      <w:r w:rsidRPr="00331768">
        <w:rPr>
          <w:rFonts w:ascii="仿宋" w:eastAsia="仿宋" w:hAnsi="仿宋" w:hint="eastAsia"/>
          <w:sz w:val="24"/>
        </w:rPr>
        <w:t>至检查</w:t>
      </w:r>
      <w:proofErr w:type="gramEnd"/>
      <w:r w:rsidRPr="00331768">
        <w:rPr>
          <w:rFonts w:ascii="仿宋" w:eastAsia="仿宋" w:hAnsi="仿宋" w:hint="eastAsia"/>
          <w:sz w:val="24"/>
        </w:rPr>
        <w:t>基准</w:t>
      </w:r>
      <w:r w:rsidR="00A20AEF" w:rsidRPr="00331768">
        <w:rPr>
          <w:rFonts w:ascii="仿宋" w:eastAsia="仿宋" w:hAnsi="仿宋" w:hint="eastAsia"/>
          <w:sz w:val="24"/>
        </w:rPr>
        <w:t>期</w:t>
      </w:r>
      <w:r w:rsidRPr="00331768">
        <w:rPr>
          <w:rFonts w:ascii="仿宋" w:eastAsia="仿宋" w:hAnsi="仿宋" w:hint="eastAsia"/>
          <w:sz w:val="24"/>
        </w:rPr>
        <w:t>日，项目公司用印情况检查如下：</w:t>
      </w:r>
      <w:bookmarkEnd w:id="41"/>
    </w:p>
    <w:tbl>
      <w:tblPr>
        <w:tblW w:w="4944" w:type="pct"/>
        <w:tblInd w:w="108" w:type="dxa"/>
        <w:tblLook w:val="04A0" w:firstRow="1" w:lastRow="0" w:firstColumn="1" w:lastColumn="0" w:noHBand="0" w:noVBand="1"/>
      </w:tblPr>
      <w:tblGrid>
        <w:gridCol w:w="554"/>
        <w:gridCol w:w="1106"/>
        <w:gridCol w:w="1532"/>
        <w:gridCol w:w="2167"/>
        <w:gridCol w:w="1279"/>
        <w:gridCol w:w="969"/>
        <w:gridCol w:w="967"/>
        <w:gridCol w:w="655"/>
      </w:tblGrid>
      <w:tr w:rsidR="007F7EF6" w:rsidRPr="005629E6" w14:paraId="56CD8F1C" w14:textId="77777777" w:rsidTr="00E44BC5">
        <w:trPr>
          <w:trHeight w:val="283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10C7603F" w14:textId="77777777" w:rsidR="009B41B5" w:rsidRPr="005629E6" w:rsidRDefault="009B41B5" w:rsidP="001513D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5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BC4044A" w14:textId="77777777" w:rsidR="009B41B5" w:rsidRPr="00E44BC5" w:rsidRDefault="009B41B5" w:rsidP="00E44BC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用印日期</w:t>
            </w:r>
          </w:p>
        </w:tc>
        <w:tc>
          <w:tcPr>
            <w:tcW w:w="83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9E55596" w14:textId="77777777" w:rsidR="009B41B5" w:rsidRPr="00E44BC5" w:rsidRDefault="009B41B5" w:rsidP="00E44BC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印鉴名称</w:t>
            </w:r>
          </w:p>
        </w:tc>
        <w:tc>
          <w:tcPr>
            <w:tcW w:w="117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2E113901" w14:textId="77777777" w:rsidR="009B41B5" w:rsidRPr="00E44BC5" w:rsidRDefault="009B41B5" w:rsidP="00E44BC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用印事由</w:t>
            </w:r>
          </w:p>
        </w:tc>
        <w:tc>
          <w:tcPr>
            <w:tcW w:w="6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5C4A936" w14:textId="4FADC3ED" w:rsidR="009B41B5" w:rsidRPr="00E44BC5" w:rsidRDefault="00E44BC5" w:rsidP="00E44BC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用印部门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49C7241" w14:textId="77777777" w:rsidR="009B41B5" w:rsidRPr="00E44BC5" w:rsidRDefault="009B41B5" w:rsidP="00E44BC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申请人</w:t>
            </w:r>
          </w:p>
        </w:tc>
        <w:tc>
          <w:tcPr>
            <w:tcW w:w="5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0D80832" w14:textId="77777777" w:rsidR="009B41B5" w:rsidRPr="005629E6" w:rsidRDefault="009B41B5" w:rsidP="001513D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审批程序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5B9BD5"/>
            <w:vAlign w:val="center"/>
            <w:hideMark/>
          </w:tcPr>
          <w:p w14:paraId="3ABF452C" w14:textId="77777777" w:rsidR="009B41B5" w:rsidRPr="005629E6" w:rsidRDefault="009B41B5" w:rsidP="001513D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5629E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E44BC5" w:rsidRPr="005629E6" w14:paraId="5131A33E" w14:textId="77777777" w:rsidTr="00E44BC5">
        <w:trPr>
          <w:trHeight w:val="283"/>
        </w:trPr>
        <w:tc>
          <w:tcPr>
            <w:tcW w:w="3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8151E" w14:textId="696BE7A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EE19D" w14:textId="3EF66FC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2021/6/21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02F9" w14:textId="0A4F7B3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FA79" w14:textId="486C34A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补充协议-</w:t>
            </w: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赶工奖苏</w:t>
            </w:r>
            <w:proofErr w:type="gramEnd"/>
            <w:r w:rsidRPr="00E44BC5">
              <w:rPr>
                <w:rFonts w:ascii="仿宋" w:eastAsia="仿宋" w:hAnsi="仿宋" w:hint="eastAsia"/>
                <w:sz w:val="16"/>
                <w:szCs w:val="16"/>
              </w:rPr>
              <w:t>S06-基坑支护工程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DE314" w14:textId="2C2C7F4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合同管理部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D3821" w14:textId="6409680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黄凯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16DE" w14:textId="69926B6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D0411" w14:textId="53F8A2A6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858DACB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05BA9" w14:textId="3130565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5B67" w14:textId="2FD0010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65BE" w14:textId="3CA7F37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165F" w14:textId="4999CAA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污水排水申请资料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0705" w14:textId="2922A93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E964" w14:textId="6087F8C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5902" w14:textId="5340059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54445" w14:textId="04849546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50A0705" w14:textId="77777777" w:rsidTr="00E44BC5">
        <w:trPr>
          <w:trHeight w:val="480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E66E9" w14:textId="5A24229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F3F0" w14:textId="7CE39EF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2702" w14:textId="29E8E07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7C59" w14:textId="036238B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4FA8" w14:textId="2FD8847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9408" w14:textId="0C9148E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D2FE" w14:textId="36B8C79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34AD2" w14:textId="6D5F3F2C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A6E4AC0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C3583" w14:textId="69CE988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D59A" w14:textId="53E8AE6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86E41" w14:textId="7D2BFD4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9060" w14:textId="55FABB3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渤海银行借款合同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187C6" w14:textId="3BA521C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62B0" w14:textId="0FAD369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D6C6" w14:textId="09AAFD0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C45CB" w14:textId="7A076348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6B7388C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65E9A" w14:textId="7FBAC10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EBED" w14:textId="3CFC516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29C7E" w14:textId="5F19009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6CDC" w14:textId="3ACA60C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员工离职证明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FAA8" w14:textId="4C8487A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人资部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C47D" w14:textId="427E967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徐敏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D7DD" w14:textId="026B725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DF4DA" w14:textId="0878BB5E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4D09BB38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1152C" w14:textId="6F0D1E6F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094F" w14:textId="38E386C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EABF" w14:textId="0C901F6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D936E" w14:textId="01ADB6D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A81F" w14:textId="1E97896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79D7" w14:textId="4B40305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9F901" w14:textId="6516E56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29BA4" w14:textId="1AB8C284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1DB1552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0289E" w14:textId="3A6B8FE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DDA2" w14:textId="1643E88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7E73" w14:textId="0E34384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8B926" w14:textId="1476BBF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3C990" w14:textId="1AA7420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5C3A" w14:textId="3C5AE3C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柳芙蓉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D86A" w14:textId="425E855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92EF5" w14:textId="3D0B12BA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0CFB86B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D93A1" w14:textId="3F2DC9BF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3ABE" w14:textId="7BCE1B4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47C9" w14:textId="1AFC47D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F622" w14:textId="1BAF1FC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银行按揭准入资料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69F6" w14:textId="42963AF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0CFC" w14:textId="2FEBE85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CFAE3" w14:textId="5777B7A5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19A0E" w14:textId="6CDA3C10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FEEDA4E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2B697" w14:textId="26CD0F8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90E7" w14:textId="6085296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C3C9" w14:textId="051E348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D602" w14:textId="6560AF7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银行按揭准入资料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B1FE" w14:textId="4410C4B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17A5" w14:textId="137D985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DB87" w14:textId="4B232EF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99891" w14:textId="0B3F317E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5CD889B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99DD4" w14:textId="1FCDE75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B066" w14:textId="679DC0F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FF7C" w14:textId="142DBA7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2E5C" w14:textId="44EEC03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851FF" w14:textId="2E4CFD5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E5D8F" w14:textId="5E3720B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FA16" w14:textId="56491E0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1EE3E" w14:textId="125A7609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EAE4E26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E721C" w14:textId="4E12F04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C60CF" w14:textId="20B3807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A75C" w14:textId="22834AA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5D2C" w14:textId="47071A9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工行6月放款中间服务费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386E" w14:textId="19C5B56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8677" w14:textId="6B700E3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A470B" w14:textId="2C560E9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4333D" w14:textId="336EE0C8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76D099AC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90156" w14:textId="7C7A542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31E8" w14:textId="61C51AB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802D" w14:textId="21FDD09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A1198" w14:textId="6F71C7F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桩基分包工程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1C67E" w14:textId="77E9F22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8942E" w14:textId="0ABDC8D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A2B1" w14:textId="732BB5A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3556A" w14:textId="3FB22442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3F88AC4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45757" w14:textId="6EE4DD8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78830" w14:textId="0D8E143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2021/6/29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5C46" w14:textId="3B007A5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C42A" w14:textId="25AB26C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江阴恒大华府1#楼、8#楼、9#楼外装深化设计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7E30" w14:textId="0554E68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FC5BC" w14:textId="3F6BF51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B661" w14:textId="6678810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E9574" w14:textId="3025DC62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49F4954E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02BFD" w14:textId="37FADD6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57E2" w14:textId="1DC464C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2021/6/30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642C" w14:textId="4467B73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B7A" w14:textId="04BB188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农行、浦发银行借款合同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FBBF4" w14:textId="261766E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30F2" w14:textId="466A809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7B51" w14:textId="511FF22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BD699" w14:textId="37845E5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7F8C6D22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0B690" w14:textId="5199C18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9B5C" w14:textId="6022958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2021/6/30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0B97" w14:textId="12355C9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5A4C" w14:textId="39F0E8E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0986" w14:textId="4EFEEFC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D4A73" w14:textId="44A4224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DF7E" w14:textId="773AF1D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3A3B6" w14:textId="6C24E98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41E41C0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3A078" w14:textId="2B5C023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003D2" w14:textId="096A9DC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5C2A" w14:textId="0C4EE30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F9F09" w14:textId="356E301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E5B4" w14:textId="7DAD948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DE2B" w14:textId="2707482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3DECD" w14:textId="7DD7978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74DBD" w14:textId="5F20C945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459CD35A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D206B" w14:textId="52DDDA7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6F27" w14:textId="0EDAD27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138B" w14:textId="59C7FA9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4964E" w14:textId="420F52A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认筹金退款确认函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343C" w14:textId="6C8947F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AC0C" w14:textId="5A5BF45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张锦林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48C9" w14:textId="664EBEB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2DBE" w14:textId="07D6506F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11C31B9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4EAF4" w14:textId="75F8077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6284" w14:textId="545BDBC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E2D8E" w14:textId="12D11D0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684FD" w14:textId="4986240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中煤长江转-北</w:t>
            </w: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农投转债权</w:t>
            </w:r>
            <w:proofErr w:type="gram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C708" w14:textId="5387513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资金部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8780B" w14:textId="624760A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钟静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F452" w14:textId="1E111E1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6BBB7" w14:textId="43D8692C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1F8A5EB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C62AC" w14:textId="11BC180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19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1981" w14:textId="5347057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94C79" w14:textId="413ABFC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72EE" w14:textId="6546282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项目地块东侧市政道路工程设计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FE6A" w14:textId="709739C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合同管理部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E14D" w14:textId="027E0FD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黄凯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3B09" w14:textId="70B258F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1AFF8" w14:textId="60479553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0B79442" w14:textId="77777777" w:rsidTr="00E44BC5">
        <w:trPr>
          <w:trHeight w:val="480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206B5" w14:textId="050BCF2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81B89" w14:textId="744E7EF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F8B7" w14:textId="54AF25D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42D2" w14:textId="7DF4758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澄地</w:t>
            </w:r>
            <w:proofErr w:type="gramEnd"/>
            <w:r w:rsidRPr="00E44BC5">
              <w:rPr>
                <w:rFonts w:ascii="仿宋" w:eastAsia="仿宋" w:hAnsi="仿宋" w:hint="eastAsia"/>
                <w:sz w:val="16"/>
                <w:szCs w:val="16"/>
              </w:rPr>
              <w:t>2020-C-4地款商品房开发项目PC吊装专项施工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50ED" w14:textId="6FB36D5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35762" w14:textId="6B09D19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C28CA" w14:textId="03C93935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58D38" w14:textId="353870E9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BC37D3D" w14:textId="77777777" w:rsidTr="00E44BC5">
        <w:trPr>
          <w:trHeight w:val="70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6592" w14:textId="59A44905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515C" w14:textId="4ECE3E7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5D632" w14:textId="0964D1E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F03E" w14:textId="27F3A14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4E37" w14:textId="504EA66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900F" w14:textId="3E45AE4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87DD" w14:textId="60DB591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3D8DD" w14:textId="515079BA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3BFDB80" w14:textId="77777777" w:rsidTr="00E44BC5">
        <w:trPr>
          <w:trHeight w:val="472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856AB" w14:textId="59F49D0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98DE" w14:textId="128F1C4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3FB6" w14:textId="524F4F3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F266" w14:textId="3871DFE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人防工程质量监督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FF42" w14:textId="322BEB3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5667" w14:textId="32DF312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97593" w14:textId="55572DC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05F2B" w14:textId="175AC1AB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6258EEC1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4800A" w14:textId="0C84D94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0BE7F" w14:textId="1964F1D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F72F" w14:textId="611978E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FB93E" w14:textId="3FED9E6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浦发、农行借款合同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39F7" w14:textId="08F74AF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ACA4" w14:textId="0A3F406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A0FB5" w14:textId="06061DD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95D9B" w14:textId="0FC48295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4B793F4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C4E17" w14:textId="33B3608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C7205" w14:textId="015B76C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DCFE" w14:textId="2D8ECD6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D870" w14:textId="6273B4C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0433" w14:textId="7A43682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E542" w14:textId="1733F43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柳芙蓉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C873" w14:textId="7AC2518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2DBD1" w14:textId="00D25038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4076466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C5DF" w14:textId="0BBF70F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AA166" w14:textId="4A9E3AF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B865" w14:textId="34BC604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4F294" w14:textId="6AA94A9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浦发银行借款合同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AE338" w14:textId="2752960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B1D1" w14:textId="359C02A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4391" w14:textId="6DD30A0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9E4B2" w14:textId="1F5C2FC4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9BBC26C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478A" w14:textId="543388E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C5299" w14:textId="691DD6D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8CC6" w14:textId="3C6EE9A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75EC" w14:textId="3195E93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D174" w14:textId="342953E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0637" w14:textId="595B32F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柳芙蓉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532DE" w14:textId="5665BC2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D1BAF" w14:textId="2EA12741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1BAC36F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E6567" w14:textId="17F0857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F4C9" w14:textId="5997464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117" w14:textId="6E24E86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92AE" w14:textId="67DA2D8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水土保持资料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CD017" w14:textId="54BF5A7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C2A5" w14:textId="223984E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陈伟东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07EF" w14:textId="0F4010A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44D6B" w14:textId="776BBEAA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7C93B9E0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850B2" w14:textId="27CA968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C6833" w14:textId="433ED63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3475" w14:textId="70B0CDD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54BA" w14:textId="2395F12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渤海银行借款合同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56E3" w14:textId="5AB70BB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40AD9" w14:textId="2A959B1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EC24" w14:textId="27A65FB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FFB97" w14:textId="7B7E8457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8B3C120" w14:textId="77777777" w:rsidTr="00E44BC5">
        <w:trPr>
          <w:trHeight w:val="472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C767" w14:textId="34B2F06F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29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8C2A" w14:textId="0F4326F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2079E" w14:textId="4CE50E8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0280" w14:textId="6B36EE4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解除商品房买卖合同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DAFD" w14:textId="63477DA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0ABB" w14:textId="316B256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7435" w14:textId="7CC521E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41202" w14:textId="3FA7FA83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1921E0E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BFC4" w14:textId="31B198F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DA58F" w14:textId="66FB590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5333F" w14:textId="1E84DF9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B89F" w14:textId="0C55E9D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A992" w14:textId="2887B47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0667" w14:textId="3E384AB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7862" w14:textId="31F70FF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0EB5" w14:textId="2A4245A3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9EF59A6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D2EE" w14:textId="6E2CF02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D81D" w14:textId="2B802FB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C0B3" w14:textId="7E8C044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9002" w14:textId="3E8AAC6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房车宝服务费结算对账单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75AB" w14:textId="67810C5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EBE7" w14:textId="2166D6B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仲</w:t>
            </w:r>
            <w:proofErr w:type="gramEnd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青青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CBB09" w14:textId="361E4F7F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01201" w14:textId="4B765415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9021C00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125D" w14:textId="43DC9D9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06A8D" w14:textId="74CBF6F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8B39" w14:textId="6424C09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E80A" w14:textId="157AC03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户外广告制作安装发布合同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BBBC5" w14:textId="6EB0969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合同管理部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F633C" w14:textId="5352846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黄凯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D981" w14:textId="0CD6F49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AE222" w14:textId="1584899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D5FE910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90A30" w14:textId="2D71862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9348" w14:textId="14C19E8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DB58" w14:textId="636B899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97C90" w14:textId="1852DA9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企划推广服务合同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5FA1" w14:textId="0E0E9CB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合同管理部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699F" w14:textId="2B9D502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黄凯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9D332" w14:textId="41A6BD5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82E95" w14:textId="18A019AA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43491C69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E9F9" w14:textId="34BB301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C329" w14:textId="75C08A6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BD3B" w14:textId="2A953BB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6941" w14:textId="3C114D3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示范区</w:t>
            </w: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包装合</w:t>
            </w:r>
            <w:proofErr w:type="gramEnd"/>
            <w:r w:rsidRPr="00E44BC5">
              <w:rPr>
                <w:rFonts w:ascii="仿宋" w:eastAsia="仿宋" w:hAnsi="仿宋" w:hint="eastAsia"/>
                <w:sz w:val="16"/>
                <w:szCs w:val="16"/>
              </w:rPr>
              <w:t>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5E74F" w14:textId="1D5DB8A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合同管理部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B5E9" w14:textId="271BA27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黄凯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A149" w14:textId="3C68B0B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A27E4" w14:textId="51054920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D18DCFD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607" w14:textId="175020D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0EB3C" w14:textId="30E3BDF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3DD4" w14:textId="76D90C8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D079" w14:textId="4969F49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人防检测工程质量监督基础资料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7F5D" w14:textId="14DBD07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B840" w14:textId="3E4C212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A4232" w14:textId="39BA2A55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A54ED" w14:textId="52D33D92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44106F7C" w14:textId="77777777" w:rsidTr="00E44BC5">
        <w:trPr>
          <w:trHeight w:val="935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2CE66" w14:textId="35F6C1F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D588" w14:textId="7C1020C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2021/7/19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077E8" w14:textId="3BCAD7D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CD49" w14:textId="5DF6557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205E" w14:textId="7C1D788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8E7D" w14:textId="3F7B71F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312B" w14:textId="0FF78343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01DB4" w14:textId="0CEDE7E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664FABAA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1D3DE" w14:textId="257363E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lastRenderedPageBreak/>
              <w:t>37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D41A" w14:textId="13EFD96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A4DE" w14:textId="2D42D2B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38DB3" w14:textId="73C3F40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浦发银行借款合同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FD695" w14:textId="076CFE9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E1B5" w14:textId="7C34149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8C7B" w14:textId="48DFFFB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C3F93" w14:textId="1DE7396E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7921FB03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97A9E" w14:textId="5461671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BB6A" w14:textId="7459053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BE4F" w14:textId="1DC306E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8649" w14:textId="5236D60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6.25银行按揭准入资料到期更新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7118" w14:textId="4039038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5FA4" w14:textId="2E6DAA4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D9B7" w14:textId="6BAEE4C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111BB" w14:textId="4A92EBA1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492FEB7F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79841" w14:textId="2F8CA2C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39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BA52" w14:textId="649B669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0CB49" w14:textId="1DEB608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6DCA" w14:textId="33D620A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合作单位青岛万和托欠农民工工资，配合政府资料用印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8FAF" w14:textId="265828E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1A59" w14:textId="3D0BFE3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7FDB" w14:textId="5A70488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BEE4" w14:textId="016661F3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29C364B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4998" w14:textId="209ADF3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199E" w14:textId="026885B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1B497" w14:textId="6BA3B4E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D7CE" w14:textId="45D7347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质量验收记录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B03B" w14:textId="6B5EBB2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C2B1" w14:textId="5C3CEED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2D27F" w14:textId="2C20F33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235F1" w14:textId="4FC84E50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369558C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BA99F" w14:textId="071F218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1273" w14:textId="46B75F5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BAFE0" w14:textId="0DCECE8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0602" w14:textId="294FDA9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人防质检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4833" w14:textId="0DE6467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C5B1" w14:textId="316388B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BFD6" w14:textId="2DBCCC4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C58DA" w14:textId="52714541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EF7C7F7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B81A" w14:textId="3EF5A16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6190" w14:textId="2853434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99EC" w14:textId="2F2AB36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A697" w14:textId="5933448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认筹金退款确认函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196A4" w14:textId="3C2B4A8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FCBA" w14:textId="224F28F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52AC" w14:textId="4B8714C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67ED" w14:textId="5E7AAD05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60908FD5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F128B" w14:textId="1835A94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20BC" w14:textId="60B5270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95A7" w14:textId="1CDC2FF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FAD6" w14:textId="4EEF4C1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邮储准入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D568" w14:textId="27F0F72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AE5AC" w14:textId="2756D3D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9F117" w14:textId="6B0ED94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2F7FE" w14:textId="234C93E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1F054D2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ABFF0" w14:textId="33B35B0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20B2" w14:textId="1BEC3F9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2396" w14:textId="527AFBF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AD994" w14:textId="1F0F960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银行按揭担保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E36C" w14:textId="30EA4C7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8C35" w14:textId="207ECFC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D59F" w14:textId="11089795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92515" w14:textId="4BD3AF48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730906BF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2CCFE" w14:textId="11ABE69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D16F" w14:textId="103BE8F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2021/7/28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931F" w14:textId="410CAD9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F995" w14:textId="681FB2A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销售合同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A37E" w14:textId="7D84D5B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F4DD" w14:textId="1BD93F5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柳芙蓉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27ED5" w14:textId="478CE19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85BDD" w14:textId="12F8423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DD3A56C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4C8F2" w14:textId="02B6660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DB39F" w14:textId="6E26AB5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AE14" w14:textId="10DBFBF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334DE" w14:textId="2E67F00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商品房买卖合同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0F61" w14:textId="7476732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B0EB" w14:textId="6BABEB1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柳芙蓉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CF16" w14:textId="3A70809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23CCF" w14:textId="5911D2E9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67261DF3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F101" w14:textId="090244B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AC3A" w14:textId="02B1773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2E007" w14:textId="3DC3A07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0D6F" w14:textId="7992CBC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浦发按揭合同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518F" w14:textId="588631B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D875" w14:textId="3896902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蒋付裕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BD92" w14:textId="4344BC3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7654E" w14:textId="1BD509B1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FC1703E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F175" w14:textId="3EF60C0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6EADA" w14:textId="5FCC94E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C5C67" w14:textId="113ED98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19F87" w14:textId="47E36F0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开通网签</w:t>
            </w:r>
            <w:proofErr w:type="gramEnd"/>
            <w:r w:rsidRPr="00E44BC5">
              <w:rPr>
                <w:rFonts w:ascii="仿宋" w:eastAsia="仿宋" w:hAnsi="仿宋" w:hint="eastAsia"/>
                <w:sz w:val="16"/>
                <w:szCs w:val="16"/>
              </w:rPr>
              <w:t>事宜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DC27" w14:textId="1A24530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A366" w14:textId="27A738D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张锦林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7B17" w14:textId="5D360B03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2DE92" w14:textId="56E184FF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BE9FAA6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BAEE7" w14:textId="7D514D6D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49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861E" w14:textId="26FB68A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2190" w14:textId="34D2630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641C" w14:textId="4129EF0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房车宝结算标准单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54FF" w14:textId="259D795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合同管理部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597C5" w14:textId="5E1094F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黄凯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C584D" w14:textId="3BFB845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46600" w14:textId="24B7FF3C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6E0D7C3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17477" w14:textId="3B0FE23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E1FB" w14:textId="6186CBF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331A0" w14:textId="10A33A9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9FFE" w14:textId="79D2495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员工离职证明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9716" w14:textId="18D4F5A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人事部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9E93A" w14:textId="0BB0714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徐敏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45CA" w14:textId="4971F8D7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329A2" w14:textId="41C7570C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46994AD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183F" w14:textId="34642E7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922DF" w14:textId="15909FC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93C3" w14:textId="2554F07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7602" w14:textId="2352A58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商品房买卖合同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0038" w14:textId="0127CCC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47DA" w14:textId="329E016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柳芙蓉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3210" w14:textId="65B7C69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36EAC" w14:textId="17632E52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03A670D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982AC" w14:textId="564A01E4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C173" w14:textId="0B8A173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2021/8/12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1EC4" w14:textId="0D48E25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公章，法人章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F6D9" w14:textId="1284D3D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企业信用查询授权书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A900E" w14:textId="697864A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资金部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212C" w14:textId="6CCC513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崔剑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67AB" w14:textId="2AB85DEB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3E2A4" w14:textId="52F4B3CA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3AAC5EB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1D6A" w14:textId="7DF7C6E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2E1E" w14:textId="3B1A5CD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2021/8/17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2118" w14:textId="21D089C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7AA5" w14:textId="6723114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预售资金监管协议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FF8E" w14:textId="2C93A84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CED7" w14:textId="328CB9E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E94B" w14:textId="1207436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BE41" w14:textId="10A22879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0E64CD7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7770E" w14:textId="3BB161D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0DC9" w14:textId="1B1389A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2021/8/18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08641" w14:textId="1FF1A02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21DD" w14:textId="2CA5342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预售资金会议纪要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E23F" w14:textId="07A79CB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3EE3" w14:textId="3A233B0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陈伟东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668D" w14:textId="2E260E0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A1221" w14:textId="37F76680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FCF0F1C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E8735" w14:textId="04F503E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5D174" w14:textId="580EE2F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2021/8/18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FBE8" w14:textId="79322B1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F4A4" w14:textId="4B5277D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预售资金拨付证明，申请表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3BD4" w14:textId="1D4A91A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FE6B" w14:textId="3F82634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36DF" w14:textId="7FD45D4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3E75A" w14:textId="29240D59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9971FA2" w14:textId="77777777" w:rsidTr="00E44BC5">
        <w:trPr>
          <w:trHeight w:val="70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36D7B" w14:textId="110AABC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C607" w14:textId="3CEBF2E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2021/8/20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B2D0" w14:textId="0B040A0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0BF36" w14:textId="23B5353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关于支付工程进度款的申请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458F3" w14:textId="1455340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资金部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5567D" w14:textId="05E0FE8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崔剑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3EF0B" w14:textId="00EF0ECF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67FF2" w14:textId="6720E8CB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A98584E" w14:textId="77777777" w:rsidTr="00E44BC5">
        <w:trPr>
          <w:trHeight w:val="712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76F3" w14:textId="6E17BEC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10DBD" w14:textId="473DAEF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2021/8/20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CDBE" w14:textId="52DA2DA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FA2B" w14:textId="75EF4F7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监理机构总监变更申报表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1F1B" w14:textId="1DBC7AB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46B2" w14:textId="7B512F3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E61D" w14:textId="0F86353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DE35E" w14:textId="748FAF4D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9A62067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062EE" w14:textId="2AB4907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1FF3" w14:textId="4BD5817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2021/8/23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7ECC" w14:textId="4B8F58A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公章，财务章，法人章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49ED" w14:textId="0953358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变更北京银行复核方式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DFA5" w14:textId="19E9FE0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财务部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3688E" w14:textId="3DAFA87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吴聪慧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B81F" w14:textId="0434718F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A615E" w14:textId="47450AF8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8595459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CD4F" w14:textId="6AF5367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59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2AE3" w14:textId="507DA937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2021/8/23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4227B" w14:textId="3D6C784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7E42" w14:textId="4CAEEC7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会议纪要，委托授权书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7EF3" w14:textId="147C442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E301" w14:textId="658E0CE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7614" w14:textId="466B48C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0B980" w14:textId="3EC29872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AD0349C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57CB9" w14:textId="1CD4291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AD5B" w14:textId="243B041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D6855" w14:textId="53CFF09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84A7D" w14:textId="3FA5B83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拨付情况说明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6D6F" w14:textId="054D50C3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14DD" w14:textId="20DD389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张锦林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3E73" w14:textId="1C766E9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2854A" w14:textId="4A5F2AC6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8467CCF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F1E82" w14:textId="067D7AE3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5944" w14:textId="7F01F7AE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2021/8/26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38BB" w14:textId="349E479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公章，法人章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2C28" w14:textId="765AC08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预售资金监管专用POS</w:t>
            </w: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机申请</w:t>
            </w:r>
            <w:proofErr w:type="gram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2ECA5" w14:textId="7A5C359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6849" w14:textId="4B20444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黄效良</w:t>
            </w:r>
            <w:proofErr w:type="gramEnd"/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730A" w14:textId="01269E82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81B27" w14:textId="3FF8D435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123E6870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F02A5" w14:textId="419BA17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2791" w14:textId="39D2CC9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BC548" w14:textId="0C70B0B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52AA" w14:textId="652DE2C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关于江阴华府项目分期购房合同事宜的说明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3919" w14:textId="53D9BA4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开发部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38F1" w14:textId="2B54C70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张锦林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4C9E" w14:textId="60431F8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825CA" w14:textId="47F1CCC5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630C4893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510C" w14:textId="0A1DBDCA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3AAF" w14:textId="6B5DD9E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33932" w14:textId="35021F5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0309" w14:textId="31B8584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整改通知完成报告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623C" w14:textId="0CE848EF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7C46" w14:textId="0888044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47986" w14:textId="1EBF266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6D954" w14:textId="22498167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0DF14CA6" w14:textId="77777777" w:rsidTr="00E44BC5">
        <w:trPr>
          <w:trHeight w:val="46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202B" w14:textId="262FE4AE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F99F" w14:textId="1128085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2021/9/11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C2718" w14:textId="1752883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B7DB" w14:textId="672D36A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关键岗位人员变更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3B39" w14:textId="5A44BF8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04DA" w14:textId="74DF3841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DDE83" w14:textId="2E58C5D1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E0DB9" w14:textId="78F60C1B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58DB0AB2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638FE" w14:textId="1EA9AF4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56D6B" w14:textId="4A4E3D6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9987" w14:textId="2B73136D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D351" w14:textId="070A4FC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商品房买卖合同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AD41" w14:textId="27436544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86EF" w14:textId="4A19677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3D04" w14:textId="4E4EEBC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59327" w14:textId="123B50C9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2D8B2BDA" w14:textId="77777777" w:rsidTr="00E44BC5">
        <w:trPr>
          <w:trHeight w:val="283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62C19" w14:textId="44B866D8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A854" w14:textId="60354269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2021/9/18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71E8" w14:textId="54C456F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D7DB" w14:textId="0402FCD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整改通知完成报告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A8BB" w14:textId="5B209E70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工程部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BBF1" w14:textId="6029FE1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夏雨婷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D443" w14:textId="4A04DA36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1BB4B" w14:textId="0896F4EE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6126D2D2" w14:textId="77777777" w:rsidTr="00E44BC5">
        <w:trPr>
          <w:trHeight w:val="480"/>
        </w:trPr>
        <w:tc>
          <w:tcPr>
            <w:tcW w:w="3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E0A8F" w14:textId="37341DC3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67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EAE9" w14:textId="4F03884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2021/9/22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DA1D" w14:textId="79B0946A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72D6" w14:textId="133CEFD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已售</w:t>
            </w:r>
            <w:proofErr w:type="gramStart"/>
            <w:r w:rsidRPr="00E44BC5">
              <w:rPr>
                <w:rFonts w:ascii="仿宋" w:eastAsia="仿宋" w:hAnsi="仿宋" w:hint="eastAsia"/>
                <w:sz w:val="16"/>
                <w:szCs w:val="16"/>
              </w:rPr>
              <w:t>未网签</w:t>
            </w:r>
            <w:proofErr w:type="gramEnd"/>
            <w:r w:rsidRPr="00E44BC5">
              <w:rPr>
                <w:rFonts w:ascii="仿宋" w:eastAsia="仿宋" w:hAnsi="仿宋" w:hint="eastAsia"/>
                <w:sz w:val="16"/>
                <w:szCs w:val="16"/>
              </w:rPr>
              <w:t>业主信息用印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4F96" w14:textId="545DB1B8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营销部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1125" w14:textId="745FBA9C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刘彦君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A89C" w14:textId="0A5982F0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63F49" w14:textId="223F13FF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  <w:tr w:rsidR="00E44BC5" w:rsidRPr="005629E6" w14:paraId="383647D3" w14:textId="77777777" w:rsidTr="00E44BC5">
        <w:trPr>
          <w:trHeight w:val="480"/>
        </w:trPr>
        <w:tc>
          <w:tcPr>
            <w:tcW w:w="3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CA83" w14:textId="2700DAD9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68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ED9D" w14:textId="094A2D7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/>
                <w:sz w:val="16"/>
                <w:szCs w:val="16"/>
              </w:rPr>
              <w:t>2021/9/24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7AB2" w14:textId="23C88CA5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公章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0F6A0" w14:textId="21F77C92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Arial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法人变更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22A8D" w14:textId="2D90BF06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人事部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0F36" w14:textId="1DBF6DCB" w:rsidR="00E44BC5" w:rsidRPr="00E44BC5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E44BC5">
              <w:rPr>
                <w:rFonts w:ascii="仿宋" w:eastAsia="仿宋" w:hAnsi="仿宋" w:hint="eastAsia"/>
                <w:sz w:val="16"/>
                <w:szCs w:val="16"/>
              </w:rPr>
              <w:t>徐敏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2FA1" w14:textId="7D67289C" w:rsidR="00E44BC5" w:rsidRPr="001513DC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  <w:r w:rsidRPr="001513DC">
              <w:rPr>
                <w:rFonts w:ascii="仿宋" w:eastAsia="仿宋" w:hAnsi="仿宋" w:hint="eastAsia"/>
                <w:sz w:val="16"/>
                <w:szCs w:val="16"/>
              </w:rPr>
              <w:t>符合要求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3295B" w14:textId="77777777" w:rsidR="00E44BC5" w:rsidRPr="005629E6" w:rsidRDefault="00E44BC5" w:rsidP="00E44BC5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6"/>
                <w:szCs w:val="16"/>
              </w:rPr>
            </w:pPr>
          </w:p>
        </w:tc>
      </w:tr>
    </w:tbl>
    <w:p w14:paraId="30AF7C83" w14:textId="54D60A81" w:rsidR="009B41B5" w:rsidRPr="003D7A3C" w:rsidRDefault="009B41B5" w:rsidP="009B41B5">
      <w:pPr>
        <w:pStyle w:val="1"/>
        <w:keepNext w:val="0"/>
        <w:keepLines w:val="0"/>
        <w:spacing w:before="300" w:after="300" w:line="360" w:lineRule="exact"/>
        <w:jc w:val="left"/>
        <w:rPr>
          <w:rFonts w:ascii="仿宋" w:eastAsia="仿宋" w:hAnsi="仿宋" w:cs="Arial"/>
          <w:color w:val="FF0000"/>
          <w:sz w:val="24"/>
          <w:szCs w:val="24"/>
        </w:rPr>
      </w:pPr>
      <w:bookmarkStart w:id="42" w:name="_Toc61266194"/>
      <w:bookmarkStart w:id="43" w:name="_Toc68252307"/>
      <w:bookmarkStart w:id="44" w:name="_Toc69303155"/>
      <w:r w:rsidRPr="005629E6">
        <w:rPr>
          <w:rFonts w:ascii="仿宋" w:eastAsia="仿宋" w:hAnsi="仿宋" w:cs="Arial"/>
          <w:color w:val="000000"/>
          <w:sz w:val="24"/>
          <w:szCs w:val="24"/>
        </w:rPr>
        <w:lastRenderedPageBreak/>
        <w:t>8</w:t>
      </w:r>
      <w:r w:rsidR="0005145C">
        <w:rPr>
          <w:rFonts w:ascii="仿宋" w:eastAsia="仿宋" w:hAnsi="仿宋" w:cs="Arial"/>
          <w:color w:val="000000"/>
          <w:sz w:val="24"/>
          <w:szCs w:val="24"/>
        </w:rPr>
        <w:t>.</w:t>
      </w:r>
      <w:r w:rsidRPr="005629E6">
        <w:rPr>
          <w:rFonts w:ascii="仿宋" w:eastAsia="仿宋" w:hAnsi="仿宋" w:cs="Arial"/>
          <w:color w:val="000000"/>
          <w:sz w:val="24"/>
          <w:szCs w:val="24"/>
        </w:rPr>
        <w:t xml:space="preserve"> </w:t>
      </w:r>
      <w:r w:rsidRPr="00E12381">
        <w:rPr>
          <w:rFonts w:ascii="仿宋" w:eastAsia="仿宋" w:hAnsi="仿宋" w:cs="Arial" w:hint="eastAsia"/>
          <w:sz w:val="24"/>
          <w:szCs w:val="24"/>
        </w:rPr>
        <w:t>项目主要风险</w:t>
      </w:r>
      <w:bookmarkEnd w:id="42"/>
      <w:bookmarkEnd w:id="43"/>
      <w:bookmarkEnd w:id="44"/>
    </w:p>
    <w:p w14:paraId="7737D2B2" w14:textId="50211689" w:rsidR="00A85E4C" w:rsidRPr="00150539" w:rsidRDefault="00150539" w:rsidP="00150539">
      <w:pPr>
        <w:spacing w:line="48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（1）</w:t>
      </w:r>
      <w:r w:rsidR="00A85E4C" w:rsidRPr="00150539">
        <w:rPr>
          <w:rFonts w:ascii="仿宋" w:eastAsia="仿宋" w:hAnsi="仿宋" w:hint="eastAsia"/>
          <w:sz w:val="24"/>
        </w:rPr>
        <w:t>本项目</w:t>
      </w:r>
      <w:proofErr w:type="gramStart"/>
      <w:r w:rsidR="00A85E4C" w:rsidRPr="00150539">
        <w:rPr>
          <w:rFonts w:ascii="仿宋" w:eastAsia="仿宋" w:hAnsi="仿宋" w:hint="eastAsia"/>
          <w:sz w:val="24"/>
        </w:rPr>
        <w:t>股转已完成</w:t>
      </w:r>
      <w:proofErr w:type="gramEnd"/>
      <w:r w:rsidR="00A85E4C" w:rsidRPr="00150539">
        <w:rPr>
          <w:rFonts w:ascii="仿宋" w:eastAsia="仿宋" w:hAnsi="仿宋" w:hint="eastAsia"/>
          <w:sz w:val="24"/>
        </w:rPr>
        <w:t>，现中粮信托占股7</w:t>
      </w:r>
      <w:r w:rsidR="00A85E4C" w:rsidRPr="00150539">
        <w:rPr>
          <w:rFonts w:ascii="仿宋" w:eastAsia="仿宋" w:hAnsi="仿宋"/>
          <w:sz w:val="24"/>
        </w:rPr>
        <w:t>0%</w:t>
      </w:r>
      <w:r w:rsidR="00A85E4C" w:rsidRPr="00150539">
        <w:rPr>
          <w:rFonts w:ascii="仿宋" w:eastAsia="仿宋" w:hAnsi="仿宋" w:hint="eastAsia"/>
          <w:sz w:val="24"/>
        </w:rPr>
        <w:t>，并已成为本项目实际控制方。现项目拟引入代建方负责操盘，我司已就代建合同初稿、代建模式固有风险及应对解决方案等，向中粮信托提交</w:t>
      </w:r>
      <w:proofErr w:type="gramStart"/>
      <w:r w:rsidR="00A85E4C" w:rsidRPr="00150539">
        <w:rPr>
          <w:rFonts w:ascii="仿宋" w:eastAsia="仿宋" w:hAnsi="仿宋" w:hint="eastAsia"/>
          <w:sz w:val="24"/>
        </w:rPr>
        <w:t>了专提报告</w:t>
      </w:r>
      <w:proofErr w:type="gramEnd"/>
      <w:r w:rsidR="00A85E4C" w:rsidRPr="00150539">
        <w:rPr>
          <w:rFonts w:ascii="仿宋" w:eastAsia="仿宋" w:hAnsi="仿宋" w:hint="eastAsia"/>
          <w:sz w:val="24"/>
        </w:rPr>
        <w:t>。</w:t>
      </w:r>
    </w:p>
    <w:p w14:paraId="20A105BF" w14:textId="629CE593" w:rsidR="00125F65" w:rsidRPr="00150539" w:rsidRDefault="00150539" w:rsidP="00150539">
      <w:pPr>
        <w:spacing w:line="48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（2）</w:t>
      </w:r>
      <w:r w:rsidR="00125F65" w:rsidRPr="00150539">
        <w:rPr>
          <w:rFonts w:ascii="仿宋" w:eastAsia="仿宋" w:hAnsi="仿宋" w:hint="eastAsia"/>
          <w:sz w:val="24"/>
        </w:rPr>
        <w:t>截至检查基准期日，</w:t>
      </w:r>
      <w:r w:rsidR="0063697E" w:rsidRPr="00150539">
        <w:rPr>
          <w:rFonts w:ascii="仿宋" w:eastAsia="仿宋" w:hAnsi="仿宋" w:hint="eastAsia"/>
          <w:sz w:val="24"/>
        </w:rPr>
        <w:t>现场处于停工状态。</w:t>
      </w:r>
      <w:r w:rsidR="00C41200" w:rsidRPr="00150539">
        <w:rPr>
          <w:rFonts w:ascii="仿宋" w:eastAsia="仿宋" w:hAnsi="仿宋" w:hint="eastAsia"/>
          <w:sz w:val="24"/>
        </w:rPr>
        <w:t>1</w:t>
      </w:r>
      <w:r w:rsidR="00C41200" w:rsidRPr="00150539">
        <w:rPr>
          <w:rFonts w:ascii="仿宋" w:eastAsia="仿宋" w:hAnsi="仿宋"/>
          <w:sz w:val="24"/>
        </w:rPr>
        <w:t>-6#</w:t>
      </w:r>
      <w:r w:rsidR="00C41200" w:rsidRPr="00150539">
        <w:rPr>
          <w:rFonts w:ascii="仿宋" w:eastAsia="仿宋" w:hAnsi="仿宋" w:hint="eastAsia"/>
          <w:sz w:val="24"/>
        </w:rPr>
        <w:t>楼</w:t>
      </w:r>
      <w:r w:rsidR="00125F65" w:rsidRPr="00150539">
        <w:rPr>
          <w:rFonts w:ascii="仿宋" w:eastAsia="仿宋" w:hAnsi="仿宋" w:hint="eastAsia"/>
          <w:sz w:val="24"/>
        </w:rPr>
        <w:t>项目建设进度已严重滞后，后续对项目</w:t>
      </w:r>
      <w:r w:rsidR="00C41200" w:rsidRPr="00150539">
        <w:rPr>
          <w:rFonts w:ascii="仿宋" w:eastAsia="仿宋" w:hAnsi="仿宋" w:hint="eastAsia"/>
          <w:sz w:val="24"/>
        </w:rPr>
        <w:t>整体</w:t>
      </w:r>
      <w:r w:rsidR="00125F65" w:rsidRPr="00150539">
        <w:rPr>
          <w:rFonts w:ascii="仿宋" w:eastAsia="仿宋" w:hAnsi="仿宋" w:hint="eastAsia"/>
          <w:sz w:val="24"/>
        </w:rPr>
        <w:t>销售</w:t>
      </w:r>
      <w:r w:rsidR="00C41200" w:rsidRPr="00150539">
        <w:rPr>
          <w:rFonts w:ascii="仿宋" w:eastAsia="仿宋" w:hAnsi="仿宋" w:hint="eastAsia"/>
          <w:sz w:val="24"/>
        </w:rPr>
        <w:t>情况</w:t>
      </w:r>
      <w:r w:rsidR="00125F65" w:rsidRPr="00150539">
        <w:rPr>
          <w:rFonts w:ascii="仿宋" w:eastAsia="仿宋" w:hAnsi="仿宋" w:hint="eastAsia"/>
          <w:sz w:val="24"/>
        </w:rPr>
        <w:t>将有较大影响。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根据监管协议中达到预售条件2</w:t>
      </w:r>
      <w:r w:rsidR="00125F65" w:rsidRPr="00150539">
        <w:rPr>
          <w:rFonts w:ascii="仿宋" w:eastAsia="仿宋" w:hAnsi="仿宋" w:cs="Arial"/>
          <w:bCs/>
          <w:kern w:val="44"/>
          <w:sz w:val="24"/>
        </w:rPr>
        <w:t>021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年1月2</w:t>
      </w:r>
      <w:r w:rsidR="00125F65" w:rsidRPr="00150539">
        <w:rPr>
          <w:rFonts w:ascii="仿宋" w:eastAsia="仿宋" w:hAnsi="仿宋" w:cs="Arial"/>
          <w:bCs/>
          <w:kern w:val="44"/>
          <w:sz w:val="24"/>
        </w:rPr>
        <w:t>0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日、结构封顶时间2</w:t>
      </w:r>
      <w:r w:rsidR="00125F65" w:rsidRPr="00150539">
        <w:rPr>
          <w:rFonts w:ascii="仿宋" w:eastAsia="仿宋" w:hAnsi="仿宋" w:cs="Arial"/>
          <w:bCs/>
          <w:kern w:val="44"/>
          <w:sz w:val="24"/>
        </w:rPr>
        <w:t>021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年9月3</w:t>
      </w:r>
      <w:r w:rsidR="00125F65" w:rsidRPr="00150539">
        <w:rPr>
          <w:rFonts w:ascii="仿宋" w:eastAsia="仿宋" w:hAnsi="仿宋" w:cs="Arial"/>
          <w:bCs/>
          <w:kern w:val="44"/>
          <w:sz w:val="24"/>
        </w:rPr>
        <w:t>0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日、竣工备案时间2023年</w:t>
      </w:r>
      <w:r w:rsidR="00125F65" w:rsidRPr="00150539">
        <w:rPr>
          <w:rFonts w:ascii="仿宋" w:eastAsia="仿宋" w:hAnsi="仿宋" w:cs="Arial"/>
          <w:bCs/>
          <w:kern w:val="44"/>
          <w:sz w:val="24"/>
        </w:rPr>
        <w:t>5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月</w:t>
      </w:r>
      <w:r w:rsidR="00125F65" w:rsidRPr="00150539">
        <w:rPr>
          <w:rFonts w:ascii="仿宋" w:eastAsia="仿宋" w:hAnsi="仿宋" w:cs="Arial"/>
          <w:bCs/>
          <w:kern w:val="44"/>
          <w:sz w:val="24"/>
        </w:rPr>
        <w:t>15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日，按照目前施工进度情况，</w:t>
      </w:r>
      <w:r w:rsidR="00C41200" w:rsidRPr="00150539">
        <w:rPr>
          <w:rFonts w:ascii="仿宋" w:eastAsia="仿宋" w:hAnsi="仿宋" w:cs="Arial" w:hint="eastAsia"/>
          <w:bCs/>
          <w:kern w:val="44"/>
          <w:sz w:val="24"/>
        </w:rPr>
        <w:t>1</w:t>
      </w:r>
      <w:r w:rsidR="00C41200" w:rsidRPr="00150539">
        <w:rPr>
          <w:rFonts w:ascii="仿宋" w:eastAsia="仿宋" w:hAnsi="仿宋" w:cs="Arial"/>
          <w:bCs/>
          <w:kern w:val="44"/>
          <w:sz w:val="24"/>
        </w:rPr>
        <w:t>-6#</w:t>
      </w:r>
      <w:r w:rsidR="00C41200" w:rsidRPr="00150539">
        <w:rPr>
          <w:rFonts w:ascii="仿宋" w:eastAsia="仿宋" w:hAnsi="仿宋" w:cs="Arial" w:hint="eastAsia"/>
          <w:bCs/>
          <w:kern w:val="44"/>
          <w:sz w:val="24"/>
        </w:rPr>
        <w:t>楼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预售条件已晚于计划时间</w:t>
      </w:r>
      <w:r w:rsidR="0063697E" w:rsidRPr="00150539">
        <w:rPr>
          <w:rFonts w:ascii="仿宋" w:eastAsia="仿宋" w:hAnsi="仿宋" w:cs="Arial" w:hint="eastAsia"/>
          <w:bCs/>
          <w:kern w:val="44"/>
          <w:sz w:val="24"/>
        </w:rPr>
        <w:t>超过</w:t>
      </w:r>
      <w:r w:rsidR="0063697E" w:rsidRPr="00150539">
        <w:rPr>
          <w:rFonts w:ascii="仿宋" w:eastAsia="仿宋" w:hAnsi="仿宋" w:cs="Arial"/>
          <w:bCs/>
          <w:kern w:val="44"/>
          <w:sz w:val="24"/>
        </w:rPr>
        <w:t>8</w:t>
      </w:r>
      <w:r w:rsidR="00125F65" w:rsidRPr="00150539">
        <w:rPr>
          <w:rFonts w:ascii="仿宋" w:eastAsia="仿宋" w:hAnsi="仿宋" w:cs="Arial" w:hint="eastAsia"/>
          <w:bCs/>
          <w:kern w:val="44"/>
          <w:sz w:val="24"/>
        </w:rPr>
        <w:t>个月</w:t>
      </w:r>
      <w:r w:rsidR="00C41200" w:rsidRPr="00150539">
        <w:rPr>
          <w:rFonts w:ascii="仿宋" w:eastAsia="仿宋" w:hAnsi="仿宋" w:cs="Arial" w:hint="eastAsia"/>
          <w:bCs/>
          <w:kern w:val="44"/>
          <w:sz w:val="24"/>
        </w:rPr>
        <w:t>；</w:t>
      </w:r>
      <w:r w:rsidR="0063697E" w:rsidRPr="00150539">
        <w:rPr>
          <w:rFonts w:ascii="仿宋" w:eastAsia="仿宋" w:hAnsi="仿宋" w:cs="Arial" w:hint="eastAsia"/>
          <w:bCs/>
          <w:kern w:val="44"/>
          <w:sz w:val="24"/>
        </w:rPr>
        <w:t>目前所有栋号均未按计划节点时间完成结构封顶。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据了解，停工的主要原因</w:t>
      </w:r>
      <w:proofErr w:type="gramStart"/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除项目</w:t>
      </w:r>
      <w:proofErr w:type="gramEnd"/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公司拖欠工程款外，总包方在本项目拿</w:t>
      </w:r>
      <w:proofErr w:type="gramStart"/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地阶段曾给恒</w:t>
      </w:r>
      <w:proofErr w:type="gramEnd"/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大提供过借款，但至今没有全部归还，总包方主张恒大欠款由项目公司承担，</w:t>
      </w:r>
      <w:r w:rsidR="00A85E4C" w:rsidRPr="00150539">
        <w:rPr>
          <w:rFonts w:ascii="仿宋" w:eastAsia="仿宋" w:hAnsi="仿宋" w:cs="Arial" w:hint="eastAsia"/>
          <w:bCs/>
          <w:kern w:val="44"/>
          <w:sz w:val="24"/>
        </w:rPr>
        <w:t>在当前中粮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信托</w:t>
      </w:r>
      <w:r w:rsidR="00A85E4C" w:rsidRPr="00150539">
        <w:rPr>
          <w:rFonts w:ascii="仿宋" w:eastAsia="仿宋" w:hAnsi="仿宋" w:cs="Arial" w:hint="eastAsia"/>
          <w:bCs/>
          <w:kern w:val="44"/>
          <w:sz w:val="24"/>
        </w:rPr>
        <w:t>已成为项目实际控制方的情况下，不可能接受此不合理、无法律依据的主张。但是，</w:t>
      </w:r>
      <w:r w:rsidR="008B751A" w:rsidRPr="00150539">
        <w:rPr>
          <w:rFonts w:ascii="仿宋" w:eastAsia="仿宋" w:hAnsi="仿宋" w:cs="Arial" w:hint="eastAsia"/>
          <w:bCs/>
          <w:kern w:val="44"/>
          <w:sz w:val="24"/>
        </w:rPr>
        <w:t>总包方的不合理诉求对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本项目工程进度</w:t>
      </w:r>
      <w:r w:rsidR="008B751A" w:rsidRPr="00150539">
        <w:rPr>
          <w:rFonts w:ascii="仿宋" w:eastAsia="仿宋" w:hAnsi="仿宋" w:cs="Arial" w:hint="eastAsia"/>
          <w:bCs/>
          <w:kern w:val="44"/>
          <w:sz w:val="24"/>
        </w:rPr>
        <w:t>风险产生很大影响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。根据当前的进度情况，我们估算至多在</w:t>
      </w:r>
      <w:r w:rsidRPr="00150539">
        <w:rPr>
          <w:rFonts w:ascii="仿宋" w:eastAsia="仿宋" w:hAnsi="仿宋" w:cs="Arial" w:hint="eastAsia"/>
          <w:bCs/>
          <w:kern w:val="44"/>
          <w:sz w:val="24"/>
        </w:rPr>
        <w:t>1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个月以内全面复工，</w:t>
      </w:r>
      <w:r w:rsidRPr="00150539">
        <w:rPr>
          <w:rFonts w:ascii="仿宋" w:eastAsia="仿宋" w:hAnsi="仿宋" w:cs="Arial" w:hint="eastAsia"/>
          <w:bCs/>
          <w:kern w:val="44"/>
          <w:sz w:val="24"/>
        </w:rPr>
        <w:t>则</w:t>
      </w:r>
      <w:r w:rsidR="00A85E4C" w:rsidRPr="00150539">
        <w:rPr>
          <w:rFonts w:ascii="仿宋" w:eastAsia="仿宋" w:hAnsi="仿宋" w:cs="Arial" w:hint="eastAsia"/>
          <w:bCs/>
          <w:kern w:val="44"/>
          <w:sz w:val="24"/>
        </w:rPr>
        <w:t>不能按时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竣工交付</w:t>
      </w:r>
      <w:r w:rsidR="00A85E4C" w:rsidRPr="00150539">
        <w:rPr>
          <w:rFonts w:ascii="仿宋" w:eastAsia="仿宋" w:hAnsi="仿宋" w:cs="Arial" w:hint="eastAsia"/>
          <w:bCs/>
          <w:kern w:val="44"/>
          <w:sz w:val="24"/>
        </w:rPr>
        <w:t>的风险可控</w:t>
      </w:r>
      <w:r w:rsidR="0096470E" w:rsidRPr="00150539">
        <w:rPr>
          <w:rFonts w:ascii="仿宋" w:eastAsia="仿宋" w:hAnsi="仿宋" w:cs="Arial" w:hint="eastAsia"/>
          <w:bCs/>
          <w:kern w:val="44"/>
          <w:sz w:val="24"/>
        </w:rPr>
        <w:t>，</w:t>
      </w:r>
      <w:r w:rsidR="00A85E4C" w:rsidRPr="00150539">
        <w:rPr>
          <w:rFonts w:ascii="仿宋" w:eastAsia="仿宋" w:hAnsi="仿宋" w:cs="Arial" w:hint="eastAsia"/>
          <w:bCs/>
          <w:kern w:val="44"/>
          <w:sz w:val="24"/>
        </w:rPr>
        <w:t>故提请信托高度关注工期问题。</w:t>
      </w:r>
    </w:p>
    <w:p w14:paraId="7BA5F27F" w14:textId="5A8BAACC" w:rsidR="007C14D3" w:rsidRPr="00150539" w:rsidRDefault="00150539" w:rsidP="00150539">
      <w:pPr>
        <w:spacing w:line="48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（3）</w:t>
      </w:r>
      <w:r w:rsidR="007C14D3" w:rsidRPr="00150539">
        <w:rPr>
          <w:rFonts w:ascii="仿宋" w:eastAsia="仿宋" w:hAnsi="仿宋" w:hint="eastAsia"/>
          <w:sz w:val="24"/>
        </w:rPr>
        <w:t>截至检查基准期日，项目已发生成本为</w:t>
      </w:r>
      <w:r w:rsidR="00532E19" w:rsidRPr="00150539">
        <w:rPr>
          <w:rFonts w:ascii="仿宋" w:eastAsia="仿宋" w:hAnsi="仿宋"/>
          <w:sz w:val="24"/>
        </w:rPr>
        <w:t>294,094.29</w:t>
      </w:r>
      <w:r w:rsidR="007C14D3" w:rsidRPr="00150539">
        <w:rPr>
          <w:rFonts w:ascii="仿宋" w:eastAsia="仿宋" w:hAnsi="仿宋" w:hint="eastAsia"/>
          <w:sz w:val="24"/>
        </w:rPr>
        <w:t>万元，占总投资预算金额（</w:t>
      </w:r>
      <w:r w:rsidR="007C14D3" w:rsidRPr="00150539">
        <w:rPr>
          <w:rFonts w:ascii="仿宋" w:eastAsia="仿宋" w:hAnsi="仿宋"/>
          <w:sz w:val="24"/>
        </w:rPr>
        <w:t>315</w:t>
      </w:r>
      <w:r w:rsidR="00301504" w:rsidRPr="00150539">
        <w:rPr>
          <w:rFonts w:ascii="仿宋" w:eastAsia="仿宋" w:hAnsi="仿宋"/>
          <w:sz w:val="24"/>
        </w:rPr>
        <w:t>,</w:t>
      </w:r>
      <w:r w:rsidR="007C14D3" w:rsidRPr="00150539">
        <w:rPr>
          <w:rFonts w:ascii="仿宋" w:eastAsia="仿宋" w:hAnsi="仿宋"/>
          <w:sz w:val="24"/>
        </w:rPr>
        <w:t>973.10</w:t>
      </w:r>
      <w:r w:rsidR="007C14D3" w:rsidRPr="00150539">
        <w:rPr>
          <w:rFonts w:ascii="仿宋" w:eastAsia="仿宋" w:hAnsi="仿宋" w:hint="eastAsia"/>
          <w:sz w:val="24"/>
        </w:rPr>
        <w:t>万元）的</w:t>
      </w:r>
      <w:r w:rsidR="00301504" w:rsidRPr="00150539">
        <w:rPr>
          <w:rFonts w:ascii="仿宋" w:eastAsia="仿宋" w:hAnsi="仿宋"/>
          <w:sz w:val="24"/>
        </w:rPr>
        <w:t>9</w:t>
      </w:r>
      <w:r w:rsidR="00532E19" w:rsidRPr="00150539">
        <w:rPr>
          <w:rFonts w:ascii="仿宋" w:eastAsia="仿宋" w:hAnsi="仿宋"/>
          <w:sz w:val="24"/>
        </w:rPr>
        <w:t>3</w:t>
      </w:r>
      <w:r w:rsidR="00301504" w:rsidRPr="00150539">
        <w:rPr>
          <w:rFonts w:ascii="仿宋" w:eastAsia="仿宋" w:hAnsi="仿宋"/>
          <w:sz w:val="24"/>
        </w:rPr>
        <w:t>.</w:t>
      </w:r>
      <w:r w:rsidR="00532E19" w:rsidRPr="00150539">
        <w:rPr>
          <w:rFonts w:ascii="仿宋" w:eastAsia="仿宋" w:hAnsi="仿宋"/>
          <w:sz w:val="24"/>
        </w:rPr>
        <w:t>08</w:t>
      </w:r>
      <w:r w:rsidR="007C14D3" w:rsidRPr="00150539">
        <w:rPr>
          <w:rFonts w:ascii="仿宋" w:eastAsia="仿宋" w:hAnsi="仿宋" w:hint="eastAsia"/>
          <w:sz w:val="24"/>
        </w:rPr>
        <w:t>%，其中</w:t>
      </w:r>
      <w:r w:rsidR="00DF2D0A" w:rsidRPr="00150539">
        <w:rPr>
          <w:rFonts w:ascii="仿宋" w:eastAsia="仿宋" w:hAnsi="仿宋" w:hint="eastAsia"/>
          <w:sz w:val="24"/>
        </w:rPr>
        <w:t>土地成本、前期费用、建安成本、公共配套设施建设费、财务费用和其他支出</w:t>
      </w:r>
      <w:r w:rsidR="007C14D3" w:rsidRPr="00150539">
        <w:rPr>
          <w:rFonts w:ascii="仿宋" w:eastAsia="仿宋" w:hAnsi="仿宋" w:hint="eastAsia"/>
          <w:sz w:val="24"/>
        </w:rPr>
        <w:t>成本科目已支出金额</w:t>
      </w:r>
      <w:proofErr w:type="gramStart"/>
      <w:r w:rsidR="00DF2D0A" w:rsidRPr="00150539">
        <w:rPr>
          <w:rFonts w:ascii="仿宋" w:eastAsia="仿宋" w:hAnsi="仿宋" w:hint="eastAsia"/>
          <w:sz w:val="24"/>
        </w:rPr>
        <w:t>对</w:t>
      </w:r>
      <w:r w:rsidR="007C14D3" w:rsidRPr="00150539">
        <w:rPr>
          <w:rFonts w:ascii="仿宋" w:eastAsia="仿宋" w:hAnsi="仿宋" w:hint="eastAsia"/>
          <w:sz w:val="24"/>
        </w:rPr>
        <w:t>比总投预算</w:t>
      </w:r>
      <w:proofErr w:type="gramEnd"/>
      <w:r w:rsidR="007C14D3" w:rsidRPr="00150539">
        <w:rPr>
          <w:rFonts w:ascii="仿宋" w:eastAsia="仿宋" w:hAnsi="仿宋" w:hint="eastAsia"/>
          <w:sz w:val="24"/>
        </w:rPr>
        <w:t>中对应科目金额</w:t>
      </w:r>
      <w:r w:rsidR="00DF2D0A" w:rsidRPr="00150539">
        <w:rPr>
          <w:rFonts w:ascii="仿宋" w:eastAsia="仿宋" w:hAnsi="仿宋" w:hint="eastAsia"/>
          <w:sz w:val="24"/>
        </w:rPr>
        <w:t>已</w:t>
      </w:r>
      <w:r w:rsidR="007C14D3" w:rsidRPr="00150539">
        <w:rPr>
          <w:rFonts w:ascii="仿宋" w:eastAsia="仿宋" w:hAnsi="仿宋" w:hint="eastAsia"/>
          <w:sz w:val="24"/>
        </w:rPr>
        <w:t>超支。</w:t>
      </w:r>
      <w:r w:rsidR="008B751A" w:rsidRPr="00150539">
        <w:rPr>
          <w:rFonts w:ascii="仿宋" w:eastAsia="仿宋" w:hAnsi="仿宋" w:hint="eastAsia"/>
          <w:sz w:val="24"/>
        </w:rPr>
        <w:t>在中粮信托正式引入代建后，成本问题将成为重中之重，目前因代建合同还未正式</w:t>
      </w:r>
      <w:proofErr w:type="gramStart"/>
      <w:r w:rsidR="008B751A" w:rsidRPr="00150539">
        <w:rPr>
          <w:rFonts w:ascii="仿宋" w:eastAsia="仿宋" w:hAnsi="仿宋" w:hint="eastAsia"/>
          <w:sz w:val="24"/>
        </w:rPr>
        <w:t>签定</w:t>
      </w:r>
      <w:proofErr w:type="gramEnd"/>
      <w:r w:rsidR="008B751A" w:rsidRPr="00150539">
        <w:rPr>
          <w:rFonts w:ascii="仿宋" w:eastAsia="仿宋" w:hAnsi="仿宋" w:hint="eastAsia"/>
          <w:sz w:val="24"/>
        </w:rPr>
        <w:t>，代建方还未提出新的目标成本，</w:t>
      </w:r>
      <w:proofErr w:type="gramStart"/>
      <w:r w:rsidR="008B751A" w:rsidRPr="00150539">
        <w:rPr>
          <w:rFonts w:ascii="仿宋" w:eastAsia="仿宋" w:hAnsi="仿宋" w:hint="eastAsia"/>
          <w:sz w:val="24"/>
        </w:rPr>
        <w:t>故我方暂无法</w:t>
      </w:r>
      <w:proofErr w:type="gramEnd"/>
      <w:r w:rsidR="008B751A" w:rsidRPr="00150539">
        <w:rPr>
          <w:rFonts w:ascii="仿宋" w:eastAsia="仿宋" w:hAnsi="仿宋" w:hint="eastAsia"/>
          <w:sz w:val="24"/>
        </w:rPr>
        <w:t>判断项目总成本超支风险。</w:t>
      </w:r>
    </w:p>
    <w:p w14:paraId="1FFECBD5" w14:textId="77777777" w:rsidR="00E13163" w:rsidRDefault="00150539" w:rsidP="00150539">
      <w:pPr>
        <w:pStyle w:val="a7"/>
        <w:spacing w:line="480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（4）</w:t>
      </w:r>
      <w:r w:rsidR="00A85E4C">
        <w:rPr>
          <w:rFonts w:ascii="仿宋" w:eastAsia="仿宋" w:hAnsi="仿宋" w:hint="eastAsia"/>
          <w:sz w:val="24"/>
        </w:rPr>
        <w:t>本项目之前的销售中，对一次性付款客户给予高额现金优惠，优惠金额账面记入“现金折扣”，发票还按优惠</w:t>
      </w:r>
      <w:proofErr w:type="gramStart"/>
      <w:r w:rsidR="00A85E4C">
        <w:rPr>
          <w:rFonts w:ascii="仿宋" w:eastAsia="仿宋" w:hAnsi="仿宋" w:hint="eastAsia"/>
          <w:sz w:val="24"/>
        </w:rPr>
        <w:t>前金额</w:t>
      </w:r>
      <w:proofErr w:type="gramEnd"/>
      <w:r w:rsidR="00A85E4C">
        <w:rPr>
          <w:rFonts w:ascii="仿宋" w:eastAsia="仿宋" w:hAnsi="仿宋" w:hint="eastAsia"/>
          <w:sz w:val="24"/>
        </w:rPr>
        <w:t>向客户开具。我们认为这种财务处理方法会增大项目增值税、土增值税，给业主带来损失，故建议项目恢复正常后，账务工作中杜绝这种账务处理方式。</w:t>
      </w:r>
    </w:p>
    <w:p w14:paraId="4B10DD3A" w14:textId="77777777" w:rsidR="00E13163" w:rsidRDefault="008B751A" w:rsidP="00150539">
      <w:pPr>
        <w:pStyle w:val="a7"/>
        <w:spacing w:line="480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（5）项目公司对施工单位的工程款多以商业承兑汇票形式支付，从而形成大量应付票据。票据逾期兑付将产生高额利息，鉴于在恒大方控制本项目运作的时期，其抽调大量销售资金、造成目前票据兑付困难，可能会对项目收益产生不利影响。但商业票据与金融票据存在着差别，可通过与债权人协商免除部分利息违约金等，故我方建议，在代建方进场主导开发工作后，对已</w:t>
      </w:r>
      <w:proofErr w:type="gramStart"/>
      <w:r>
        <w:rPr>
          <w:rFonts w:ascii="仿宋" w:eastAsia="仿宋" w:hAnsi="仿宋" w:hint="eastAsia"/>
          <w:sz w:val="24"/>
        </w:rPr>
        <w:t>签定</w:t>
      </w:r>
      <w:proofErr w:type="gramEnd"/>
      <w:r>
        <w:rPr>
          <w:rFonts w:ascii="仿宋" w:eastAsia="仿宋" w:hAnsi="仿宋" w:hint="eastAsia"/>
          <w:sz w:val="24"/>
        </w:rPr>
        <w:t>合同的施工单位，无不合理诉求、且资质优秀、施工质量高的，能留用的最好留用，这样可以在减免票据罚息等方面</w:t>
      </w:r>
      <w:r w:rsidR="00015C42">
        <w:rPr>
          <w:rFonts w:ascii="仿宋" w:eastAsia="仿宋" w:hAnsi="仿宋" w:hint="eastAsia"/>
          <w:sz w:val="24"/>
        </w:rPr>
        <w:t>处于有利地位。</w:t>
      </w:r>
    </w:p>
    <w:p w14:paraId="46D2214A" w14:textId="0CDE668D" w:rsidR="00F628C4" w:rsidRPr="005629E6" w:rsidRDefault="00F628C4" w:rsidP="00150539">
      <w:pPr>
        <w:pStyle w:val="a7"/>
        <w:spacing w:line="480" w:lineRule="auto"/>
        <w:ind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（6）本期商品房销售均价</w:t>
      </w:r>
      <w:r w:rsidR="00AD7190" w:rsidRPr="00AD7190">
        <w:rPr>
          <w:rFonts w:ascii="仿宋" w:eastAsia="仿宋" w:hAnsi="仿宋"/>
          <w:sz w:val="24"/>
        </w:rPr>
        <w:t>16,112.81</w:t>
      </w:r>
      <w:r>
        <w:rPr>
          <w:rFonts w:ascii="仿宋" w:eastAsia="仿宋" w:hAnsi="仿宋" w:hint="eastAsia"/>
          <w:sz w:val="24"/>
        </w:rPr>
        <w:t>元</w:t>
      </w:r>
      <w:r>
        <w:rPr>
          <w:rFonts w:ascii="仿宋" w:eastAsia="仿宋" w:hAnsi="仿宋"/>
          <w:sz w:val="24"/>
        </w:rPr>
        <w:t>/m2</w:t>
      </w:r>
      <w:r>
        <w:rPr>
          <w:rFonts w:ascii="仿宋" w:eastAsia="仿宋" w:hAnsi="仿宋" w:hint="eastAsia"/>
          <w:sz w:val="24"/>
        </w:rPr>
        <w:t>。均价低于预期售价2</w:t>
      </w:r>
      <w:r>
        <w:rPr>
          <w:rFonts w:ascii="仿宋" w:eastAsia="仿宋" w:hAnsi="仿宋"/>
          <w:sz w:val="24"/>
        </w:rPr>
        <w:t>1000</w:t>
      </w:r>
      <w:r>
        <w:rPr>
          <w:rFonts w:ascii="仿宋" w:eastAsia="仿宋" w:hAnsi="仿宋" w:hint="eastAsia"/>
          <w:sz w:val="24"/>
        </w:rPr>
        <w:t>元</w:t>
      </w:r>
      <w:r>
        <w:rPr>
          <w:rFonts w:ascii="仿宋" w:eastAsia="仿宋" w:hAnsi="仿宋"/>
          <w:sz w:val="24"/>
        </w:rPr>
        <w:t>/m2</w:t>
      </w:r>
      <w:r w:rsidR="00AD7190">
        <w:rPr>
          <w:rFonts w:ascii="仿宋" w:eastAsia="仿宋" w:hAnsi="仿宋" w:hint="eastAsia"/>
          <w:sz w:val="24"/>
        </w:rPr>
        <w:t>且较上期销售均</w:t>
      </w:r>
      <w:r>
        <w:rPr>
          <w:rFonts w:ascii="仿宋" w:eastAsia="仿宋" w:hAnsi="仿宋" w:hint="eastAsia"/>
          <w:sz w:val="24"/>
        </w:rPr>
        <w:t>价</w:t>
      </w:r>
      <w:r w:rsidR="00AD7190" w:rsidRPr="00AD7190">
        <w:rPr>
          <w:rFonts w:ascii="仿宋" w:eastAsia="仿宋" w:hAnsi="仿宋"/>
          <w:sz w:val="24"/>
        </w:rPr>
        <w:t>17,229.51</w:t>
      </w:r>
      <w:r w:rsidR="00AD7190">
        <w:rPr>
          <w:rFonts w:ascii="仿宋" w:eastAsia="仿宋" w:hAnsi="仿宋" w:hint="eastAsia"/>
          <w:sz w:val="24"/>
        </w:rPr>
        <w:t>元</w:t>
      </w:r>
      <w:r w:rsidR="00AD7190">
        <w:rPr>
          <w:rFonts w:ascii="仿宋" w:eastAsia="仿宋" w:hAnsi="仿宋"/>
          <w:sz w:val="24"/>
        </w:rPr>
        <w:t>/m2</w:t>
      </w:r>
      <w:r w:rsidR="00AD7190">
        <w:rPr>
          <w:rFonts w:ascii="仿宋" w:eastAsia="仿宋" w:hAnsi="仿宋" w:hint="eastAsia"/>
          <w:sz w:val="24"/>
        </w:rPr>
        <w:t>低，销售价格处于向下趋势</w:t>
      </w:r>
      <w:r>
        <w:rPr>
          <w:rFonts w:ascii="仿宋" w:eastAsia="仿宋" w:hAnsi="仿宋" w:hint="eastAsia"/>
          <w:sz w:val="24"/>
        </w:rPr>
        <w:t>，对项目整体货值将产生一定</w:t>
      </w:r>
      <w:r w:rsidR="00E0568A">
        <w:rPr>
          <w:rFonts w:ascii="仿宋" w:eastAsia="仿宋" w:hAnsi="仿宋" w:hint="eastAsia"/>
          <w:sz w:val="24"/>
        </w:rPr>
        <w:t>不利</w:t>
      </w:r>
      <w:r>
        <w:rPr>
          <w:rFonts w:ascii="仿宋" w:eastAsia="仿宋" w:hAnsi="仿宋" w:hint="eastAsia"/>
          <w:sz w:val="24"/>
        </w:rPr>
        <w:t>影响。</w:t>
      </w:r>
    </w:p>
    <w:p w14:paraId="67C82818" w14:textId="77777777" w:rsidR="0028199E" w:rsidRPr="005629E6" w:rsidRDefault="0028199E" w:rsidP="00521F9D">
      <w:pPr>
        <w:spacing w:line="540" w:lineRule="exact"/>
        <w:ind w:firstLineChars="200" w:firstLine="480"/>
        <w:rPr>
          <w:rFonts w:ascii="仿宋" w:eastAsia="仿宋" w:hAnsi="仿宋" w:cs="Arial"/>
          <w:sz w:val="24"/>
          <w:szCs w:val="21"/>
        </w:rPr>
      </w:pPr>
    </w:p>
    <w:p w14:paraId="0B6D032C" w14:textId="77777777" w:rsidR="0032261A" w:rsidRDefault="00125F65" w:rsidP="0032261A">
      <w:pPr>
        <w:spacing w:line="560" w:lineRule="exact"/>
        <w:jc w:val="right"/>
        <w:rPr>
          <w:rFonts w:ascii="仿宋" w:eastAsia="仿宋" w:hAnsi="仿宋"/>
          <w:color w:val="000000" w:themeColor="text1"/>
          <w:sz w:val="24"/>
          <w:szCs w:val="24"/>
        </w:rPr>
      </w:pPr>
      <w:r w:rsidRPr="00A20AEF">
        <w:rPr>
          <w:rFonts w:ascii="仿宋" w:eastAsia="仿宋" w:hAnsi="仿宋" w:hint="eastAsia"/>
          <w:color w:val="000000" w:themeColor="text1"/>
          <w:sz w:val="24"/>
          <w:szCs w:val="24"/>
        </w:rPr>
        <w:t>北京</w:t>
      </w:r>
      <w:r w:rsidRPr="00A20AEF">
        <w:rPr>
          <w:rFonts w:ascii="仿宋" w:eastAsia="仿宋" w:hAnsi="仿宋"/>
          <w:color w:val="000000" w:themeColor="text1"/>
          <w:sz w:val="24"/>
          <w:szCs w:val="24"/>
        </w:rPr>
        <w:t>康信君安资产管理有限公司</w:t>
      </w:r>
    </w:p>
    <w:p w14:paraId="04B71862" w14:textId="7789D9CA" w:rsidR="0028199E" w:rsidRPr="0032261A" w:rsidRDefault="00125F65" w:rsidP="0032261A">
      <w:pPr>
        <w:spacing w:line="560" w:lineRule="exact"/>
        <w:jc w:val="right"/>
        <w:rPr>
          <w:rFonts w:ascii="仿宋" w:eastAsia="仿宋" w:hAnsi="仿宋" w:cs="Arial"/>
          <w:sz w:val="24"/>
          <w:szCs w:val="21"/>
        </w:rPr>
      </w:pPr>
      <w:r w:rsidRPr="0032261A">
        <w:rPr>
          <w:rFonts w:ascii="仿宋" w:eastAsia="仿宋" w:hAnsi="仿宋" w:hint="eastAsia"/>
          <w:sz w:val="24"/>
          <w:szCs w:val="24"/>
        </w:rPr>
        <w:t>202</w:t>
      </w:r>
      <w:r w:rsidRPr="0032261A">
        <w:rPr>
          <w:rFonts w:ascii="仿宋" w:eastAsia="仿宋" w:hAnsi="仿宋"/>
          <w:sz w:val="24"/>
          <w:szCs w:val="24"/>
        </w:rPr>
        <w:t>1</w:t>
      </w:r>
      <w:r w:rsidRPr="0032261A">
        <w:rPr>
          <w:rFonts w:ascii="仿宋" w:eastAsia="仿宋" w:hAnsi="仿宋" w:hint="eastAsia"/>
          <w:sz w:val="24"/>
          <w:szCs w:val="24"/>
        </w:rPr>
        <w:t>年</w:t>
      </w:r>
      <w:r w:rsidR="00AD7190">
        <w:rPr>
          <w:rFonts w:ascii="仿宋" w:eastAsia="仿宋" w:hAnsi="仿宋"/>
          <w:sz w:val="24"/>
          <w:szCs w:val="24"/>
        </w:rPr>
        <w:t>10</w:t>
      </w:r>
      <w:r w:rsidR="00AD7190">
        <w:rPr>
          <w:rFonts w:ascii="仿宋" w:eastAsia="仿宋" w:hAnsi="仿宋" w:hint="eastAsia"/>
          <w:sz w:val="24"/>
          <w:szCs w:val="24"/>
        </w:rPr>
        <w:t>月</w:t>
      </w:r>
      <w:r w:rsidR="00911BF7">
        <w:rPr>
          <w:rFonts w:ascii="仿宋" w:eastAsia="仿宋" w:hAnsi="仿宋"/>
          <w:sz w:val="24"/>
          <w:szCs w:val="24"/>
        </w:rPr>
        <w:t>9</w:t>
      </w:r>
      <w:r w:rsidRPr="0032261A">
        <w:rPr>
          <w:rFonts w:ascii="仿宋" w:eastAsia="仿宋" w:hAnsi="仿宋" w:hint="eastAsia"/>
          <w:sz w:val="24"/>
          <w:szCs w:val="24"/>
        </w:rPr>
        <w:t>日</w:t>
      </w:r>
    </w:p>
    <w:sectPr w:rsidR="0028199E" w:rsidRPr="0032261A" w:rsidSect="004734B2">
      <w:pgSz w:w="11906" w:h="16838"/>
      <w:pgMar w:top="1134" w:right="1134" w:bottom="1134" w:left="1418" w:header="851" w:footer="567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FB66F" w14:textId="77777777" w:rsidR="00BB52A1" w:rsidRDefault="00BB52A1" w:rsidP="00A96C86">
      <w:r>
        <w:separator/>
      </w:r>
    </w:p>
  </w:endnote>
  <w:endnote w:type="continuationSeparator" w:id="0">
    <w:p w14:paraId="02A0120A" w14:textId="77777777" w:rsidR="00BB52A1" w:rsidRDefault="00BB52A1" w:rsidP="00A9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7622962"/>
      <w:docPartObj>
        <w:docPartGallery w:val="Page Numbers (Bottom of Page)"/>
        <w:docPartUnique/>
      </w:docPartObj>
    </w:sdtPr>
    <w:sdtEndPr/>
    <w:sdtContent>
      <w:p w14:paraId="69971D4D" w14:textId="2FEE2D56" w:rsidR="005629E6" w:rsidRDefault="005629E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806" w:rsidRPr="00192806">
          <w:rPr>
            <w:noProof/>
            <w:lang w:val="zh-CN"/>
          </w:rPr>
          <w:t>12</w:t>
        </w:r>
        <w:r>
          <w:fldChar w:fldCharType="end"/>
        </w:r>
      </w:p>
    </w:sdtContent>
  </w:sdt>
  <w:p w14:paraId="654C08E8" w14:textId="77777777" w:rsidR="005629E6" w:rsidRDefault="005629E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C2930" w14:textId="77777777" w:rsidR="005629E6" w:rsidRDefault="005629E6">
    <w:pPr>
      <w:pStyle w:val="a5"/>
      <w:jc w:val="right"/>
    </w:pPr>
  </w:p>
  <w:p w14:paraId="65E4D7B3" w14:textId="77777777" w:rsidR="005629E6" w:rsidRDefault="005629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6E204" w14:textId="77777777" w:rsidR="00BB52A1" w:rsidRDefault="00BB52A1" w:rsidP="00A96C86">
      <w:r>
        <w:separator/>
      </w:r>
    </w:p>
  </w:footnote>
  <w:footnote w:type="continuationSeparator" w:id="0">
    <w:p w14:paraId="3ABDDC18" w14:textId="77777777" w:rsidR="00BB52A1" w:rsidRDefault="00BB52A1" w:rsidP="00A96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5E93"/>
    <w:multiLevelType w:val="multilevel"/>
    <w:tmpl w:val="18724F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9" w:hanging="369"/>
      </w:pPr>
      <w:rPr>
        <w:rFonts w:ascii="Calibri" w:eastAsia="宋体" w:hAnsi="Calibri" w:hint="default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libri" w:eastAsia="宋体" w:hAnsi="Calibri" w:hint="default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libri" w:eastAsia="宋体" w:hAnsi="Calibri" w:hint="default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libri" w:eastAsia="宋体" w:hAnsi="Calibri" w:hint="default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libri" w:eastAsia="宋体" w:hAnsi="Calibri" w:hint="default"/>
        <w:sz w:val="21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ascii="Calibri" w:eastAsia="宋体" w:hAnsi="Calibri" w:hint="default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libri" w:eastAsia="宋体" w:hAnsi="Calibri" w:hint="default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="Calibri" w:eastAsia="宋体" w:hAnsi="Calibri" w:hint="default"/>
        <w:sz w:val="21"/>
      </w:rPr>
    </w:lvl>
  </w:abstractNum>
  <w:abstractNum w:abstractNumId="1" w15:restartNumberingAfterBreak="0">
    <w:nsid w:val="08A7122D"/>
    <w:multiLevelType w:val="hybridMultilevel"/>
    <w:tmpl w:val="07941E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B6341B"/>
    <w:multiLevelType w:val="hybridMultilevel"/>
    <w:tmpl w:val="C2E42772"/>
    <w:lvl w:ilvl="0" w:tplc="4294775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E41B3C"/>
    <w:multiLevelType w:val="hybridMultilevel"/>
    <w:tmpl w:val="160083C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CE7327D"/>
    <w:multiLevelType w:val="hybridMultilevel"/>
    <w:tmpl w:val="B3B0122A"/>
    <w:lvl w:ilvl="0" w:tplc="824C19C4">
      <w:start w:val="1"/>
      <w:numFmt w:val="decimal"/>
      <w:lvlText w:val="（%1）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0F042D72"/>
    <w:multiLevelType w:val="hybridMultilevel"/>
    <w:tmpl w:val="6046F4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A4123D"/>
    <w:multiLevelType w:val="hybridMultilevel"/>
    <w:tmpl w:val="130AE0CC"/>
    <w:lvl w:ilvl="0" w:tplc="9E6E64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1A1784F"/>
    <w:multiLevelType w:val="hybridMultilevel"/>
    <w:tmpl w:val="5382FED0"/>
    <w:lvl w:ilvl="0" w:tplc="ECD2CC7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35" w:hanging="420"/>
      </w:pPr>
    </w:lvl>
    <w:lvl w:ilvl="2" w:tplc="0409001B" w:tentative="1">
      <w:start w:val="1"/>
      <w:numFmt w:val="lowerRoman"/>
      <w:lvlText w:val="%3."/>
      <w:lvlJc w:val="right"/>
      <w:pPr>
        <w:ind w:left="1255" w:hanging="420"/>
      </w:pPr>
    </w:lvl>
    <w:lvl w:ilvl="3" w:tplc="0409000F" w:tentative="1">
      <w:start w:val="1"/>
      <w:numFmt w:val="decimal"/>
      <w:lvlText w:val="%4."/>
      <w:lvlJc w:val="left"/>
      <w:pPr>
        <w:ind w:left="1675" w:hanging="420"/>
      </w:pPr>
    </w:lvl>
    <w:lvl w:ilvl="4" w:tplc="04090019" w:tentative="1">
      <w:start w:val="1"/>
      <w:numFmt w:val="lowerLetter"/>
      <w:lvlText w:val="%5)"/>
      <w:lvlJc w:val="left"/>
      <w:pPr>
        <w:ind w:left="2095" w:hanging="420"/>
      </w:pPr>
    </w:lvl>
    <w:lvl w:ilvl="5" w:tplc="0409001B" w:tentative="1">
      <w:start w:val="1"/>
      <w:numFmt w:val="lowerRoman"/>
      <w:lvlText w:val="%6."/>
      <w:lvlJc w:val="right"/>
      <w:pPr>
        <w:ind w:left="2515" w:hanging="420"/>
      </w:pPr>
    </w:lvl>
    <w:lvl w:ilvl="6" w:tplc="0409000F" w:tentative="1">
      <w:start w:val="1"/>
      <w:numFmt w:val="decimal"/>
      <w:lvlText w:val="%7."/>
      <w:lvlJc w:val="left"/>
      <w:pPr>
        <w:ind w:left="2935" w:hanging="420"/>
      </w:pPr>
    </w:lvl>
    <w:lvl w:ilvl="7" w:tplc="04090019" w:tentative="1">
      <w:start w:val="1"/>
      <w:numFmt w:val="lowerLetter"/>
      <w:lvlText w:val="%8)"/>
      <w:lvlJc w:val="left"/>
      <w:pPr>
        <w:ind w:left="3355" w:hanging="420"/>
      </w:pPr>
    </w:lvl>
    <w:lvl w:ilvl="8" w:tplc="0409001B" w:tentative="1">
      <w:start w:val="1"/>
      <w:numFmt w:val="lowerRoman"/>
      <w:lvlText w:val="%9."/>
      <w:lvlJc w:val="right"/>
      <w:pPr>
        <w:ind w:left="3775" w:hanging="420"/>
      </w:pPr>
    </w:lvl>
  </w:abstractNum>
  <w:abstractNum w:abstractNumId="8" w15:restartNumberingAfterBreak="0">
    <w:nsid w:val="13485DA2"/>
    <w:multiLevelType w:val="hybridMultilevel"/>
    <w:tmpl w:val="CF36DFDA"/>
    <w:lvl w:ilvl="0" w:tplc="66D8E09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17CE650A"/>
    <w:multiLevelType w:val="hybridMultilevel"/>
    <w:tmpl w:val="B28C42C6"/>
    <w:lvl w:ilvl="0" w:tplc="A8901CE4">
      <w:start w:val="1"/>
      <w:numFmt w:val="decimal"/>
      <w:lvlText w:val="%1."/>
      <w:lvlJc w:val="left"/>
      <w:pPr>
        <w:ind w:left="-567" w:firstLine="567"/>
      </w:pPr>
      <w:rPr>
        <w:rFonts w:ascii="仿宋_GB2312" w:eastAsia="仿宋_GB2312" w:hAnsi="Times New Roman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1" w:hanging="420"/>
      </w:p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</w:lvl>
  </w:abstractNum>
  <w:abstractNum w:abstractNumId="10" w15:restartNumberingAfterBreak="0">
    <w:nsid w:val="196C6E92"/>
    <w:multiLevelType w:val="hybridMultilevel"/>
    <w:tmpl w:val="057CBE06"/>
    <w:lvl w:ilvl="0" w:tplc="8B04C36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1B7E56B6"/>
    <w:multiLevelType w:val="hybridMultilevel"/>
    <w:tmpl w:val="A14A2A9A"/>
    <w:lvl w:ilvl="0" w:tplc="44EC8068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2" w15:restartNumberingAfterBreak="0">
    <w:nsid w:val="1C966443"/>
    <w:multiLevelType w:val="hybridMultilevel"/>
    <w:tmpl w:val="4830A628"/>
    <w:lvl w:ilvl="0" w:tplc="E8D0345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E467AC1"/>
    <w:multiLevelType w:val="hybridMultilevel"/>
    <w:tmpl w:val="5824D06A"/>
    <w:lvl w:ilvl="0" w:tplc="F9ACD64E">
      <w:start w:val="1"/>
      <w:numFmt w:val="decimal"/>
      <w:lvlText w:val="%1."/>
      <w:lvlJc w:val="left"/>
      <w:pPr>
        <w:ind w:left="-567" w:firstLine="567"/>
      </w:pPr>
      <w:rPr>
        <w:rFonts w:hint="eastAsia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1427387"/>
    <w:multiLevelType w:val="hybridMultilevel"/>
    <w:tmpl w:val="6330BC92"/>
    <w:lvl w:ilvl="0" w:tplc="982C4B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556B88"/>
    <w:multiLevelType w:val="hybridMultilevel"/>
    <w:tmpl w:val="43824F72"/>
    <w:lvl w:ilvl="0" w:tplc="A98044C2">
      <w:start w:val="1"/>
      <w:numFmt w:val="decimal"/>
      <w:lvlText w:val="%1."/>
      <w:lvlJc w:val="left"/>
      <w:pPr>
        <w:ind w:left="360" w:hanging="360"/>
      </w:pPr>
      <w:rPr>
        <w:rFonts w:hAnsi="仿宋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9A65EB4"/>
    <w:multiLevelType w:val="hybridMultilevel"/>
    <w:tmpl w:val="1688DF96"/>
    <w:lvl w:ilvl="0" w:tplc="70E445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9BA64F6"/>
    <w:multiLevelType w:val="hybridMultilevel"/>
    <w:tmpl w:val="9C866EDE"/>
    <w:lvl w:ilvl="0" w:tplc="B70CDDEC">
      <w:start w:val="1"/>
      <w:numFmt w:val="japaneseCounting"/>
      <w:lvlText w:val="（%1）"/>
      <w:lvlJc w:val="left"/>
      <w:pPr>
        <w:ind w:left="855" w:hanging="855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 w15:restartNumberingAfterBreak="0">
    <w:nsid w:val="3D983C4A"/>
    <w:multiLevelType w:val="hybridMultilevel"/>
    <w:tmpl w:val="EE387DEA"/>
    <w:lvl w:ilvl="0" w:tplc="84182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8D31276"/>
    <w:multiLevelType w:val="hybridMultilevel"/>
    <w:tmpl w:val="0B10AC44"/>
    <w:lvl w:ilvl="0" w:tplc="4A04E4B2">
      <w:start w:val="1"/>
      <w:numFmt w:val="decimal"/>
      <w:lvlText w:val="%1．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2A378D0"/>
    <w:multiLevelType w:val="hybridMultilevel"/>
    <w:tmpl w:val="1794D8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9556D5D"/>
    <w:multiLevelType w:val="hybridMultilevel"/>
    <w:tmpl w:val="A89610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C671BEB"/>
    <w:multiLevelType w:val="hybridMultilevel"/>
    <w:tmpl w:val="EF982B72"/>
    <w:lvl w:ilvl="0" w:tplc="B900ADB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10F54C6"/>
    <w:multiLevelType w:val="hybridMultilevel"/>
    <w:tmpl w:val="8AFC4C0E"/>
    <w:lvl w:ilvl="0" w:tplc="D30C2F3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48A4C27"/>
    <w:multiLevelType w:val="hybridMultilevel"/>
    <w:tmpl w:val="56043D1C"/>
    <w:lvl w:ilvl="0" w:tplc="8418220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7544D21"/>
    <w:multiLevelType w:val="hybridMultilevel"/>
    <w:tmpl w:val="B7A82246"/>
    <w:lvl w:ilvl="0" w:tplc="2278DCA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AA75530"/>
    <w:multiLevelType w:val="hybridMultilevel"/>
    <w:tmpl w:val="DD28EE0C"/>
    <w:lvl w:ilvl="0" w:tplc="9FC27CA2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D116958"/>
    <w:multiLevelType w:val="hybridMultilevel"/>
    <w:tmpl w:val="F9C4697C"/>
    <w:lvl w:ilvl="0" w:tplc="CFB26E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13B2A20"/>
    <w:multiLevelType w:val="multilevel"/>
    <w:tmpl w:val="713B2A2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061925"/>
    <w:multiLevelType w:val="hybridMultilevel"/>
    <w:tmpl w:val="B1EAEE4C"/>
    <w:lvl w:ilvl="0" w:tplc="237461A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76224CB9"/>
    <w:multiLevelType w:val="hybridMultilevel"/>
    <w:tmpl w:val="B0808C76"/>
    <w:lvl w:ilvl="0" w:tplc="88B6409A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DDC463D"/>
    <w:multiLevelType w:val="hybridMultilevel"/>
    <w:tmpl w:val="A3FEBFCC"/>
    <w:lvl w:ilvl="0" w:tplc="AB52065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2"/>
    <w:lvlOverride w:ilvl="0">
      <w:lvl w:ilvl="0" w:tplc="E8D03458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5">
    <w:abstractNumId w:val="1"/>
  </w:num>
  <w:num w:numId="6">
    <w:abstractNumId w:val="13"/>
  </w:num>
  <w:num w:numId="7">
    <w:abstractNumId w:val="9"/>
  </w:num>
  <w:num w:numId="8">
    <w:abstractNumId w:val="21"/>
  </w:num>
  <w:num w:numId="9">
    <w:abstractNumId w:val="30"/>
  </w:num>
  <w:num w:numId="10">
    <w:abstractNumId w:val="24"/>
  </w:num>
  <w:num w:numId="11">
    <w:abstractNumId w:val="4"/>
  </w:num>
  <w:num w:numId="12">
    <w:abstractNumId w:val="17"/>
  </w:num>
  <w:num w:numId="13">
    <w:abstractNumId w:val="19"/>
  </w:num>
  <w:num w:numId="14">
    <w:abstractNumId w:val="18"/>
  </w:num>
  <w:num w:numId="15">
    <w:abstractNumId w:val="15"/>
  </w:num>
  <w:num w:numId="16">
    <w:abstractNumId w:val="14"/>
  </w:num>
  <w:num w:numId="17">
    <w:abstractNumId w:val="22"/>
  </w:num>
  <w:num w:numId="18">
    <w:abstractNumId w:val="31"/>
  </w:num>
  <w:num w:numId="19">
    <w:abstractNumId w:val="23"/>
  </w:num>
  <w:num w:numId="20">
    <w:abstractNumId w:val="8"/>
  </w:num>
  <w:num w:numId="21">
    <w:abstractNumId w:val="27"/>
  </w:num>
  <w:num w:numId="22">
    <w:abstractNumId w:val="10"/>
  </w:num>
  <w:num w:numId="23">
    <w:abstractNumId w:val="29"/>
  </w:num>
  <w:num w:numId="24">
    <w:abstractNumId w:val="6"/>
  </w:num>
  <w:num w:numId="25">
    <w:abstractNumId w:val="16"/>
  </w:num>
  <w:num w:numId="26">
    <w:abstractNumId w:val="25"/>
  </w:num>
  <w:num w:numId="27">
    <w:abstractNumId w:val="3"/>
  </w:num>
  <w:num w:numId="28">
    <w:abstractNumId w:val="20"/>
  </w:num>
  <w:num w:numId="29">
    <w:abstractNumId w:val="26"/>
  </w:num>
  <w:num w:numId="30">
    <w:abstractNumId w:val="0"/>
  </w:num>
  <w:num w:numId="31">
    <w:abstractNumId w:val="28"/>
  </w:num>
  <w:num w:numId="32">
    <w:abstractNumId w:val="5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11D"/>
    <w:rsid w:val="000048C0"/>
    <w:rsid w:val="000052F4"/>
    <w:rsid w:val="00006DCF"/>
    <w:rsid w:val="00007341"/>
    <w:rsid w:val="00007D64"/>
    <w:rsid w:val="00011C71"/>
    <w:rsid w:val="00015A77"/>
    <w:rsid w:val="00015C42"/>
    <w:rsid w:val="00020228"/>
    <w:rsid w:val="00023930"/>
    <w:rsid w:val="00030D00"/>
    <w:rsid w:val="00033214"/>
    <w:rsid w:val="00033F83"/>
    <w:rsid w:val="00041296"/>
    <w:rsid w:val="00050E82"/>
    <w:rsid w:val="00051241"/>
    <w:rsid w:val="0005145C"/>
    <w:rsid w:val="00057129"/>
    <w:rsid w:val="000620E7"/>
    <w:rsid w:val="00063836"/>
    <w:rsid w:val="000713D2"/>
    <w:rsid w:val="00075227"/>
    <w:rsid w:val="000772CC"/>
    <w:rsid w:val="00081461"/>
    <w:rsid w:val="000852B4"/>
    <w:rsid w:val="000868DE"/>
    <w:rsid w:val="000926BB"/>
    <w:rsid w:val="000978BE"/>
    <w:rsid w:val="000A0137"/>
    <w:rsid w:val="000B0F7A"/>
    <w:rsid w:val="000B33D6"/>
    <w:rsid w:val="000B66DC"/>
    <w:rsid w:val="000B782A"/>
    <w:rsid w:val="000C39BD"/>
    <w:rsid w:val="000C421E"/>
    <w:rsid w:val="000C62C3"/>
    <w:rsid w:val="000C6772"/>
    <w:rsid w:val="000C7C5C"/>
    <w:rsid w:val="000E3501"/>
    <w:rsid w:val="000E66B6"/>
    <w:rsid w:val="000E7002"/>
    <w:rsid w:val="000E7653"/>
    <w:rsid w:val="000F2864"/>
    <w:rsid w:val="000F3959"/>
    <w:rsid w:val="000F451B"/>
    <w:rsid w:val="000F6B82"/>
    <w:rsid w:val="00102ED6"/>
    <w:rsid w:val="0010334E"/>
    <w:rsid w:val="00107847"/>
    <w:rsid w:val="001134A5"/>
    <w:rsid w:val="00116509"/>
    <w:rsid w:val="00124CC2"/>
    <w:rsid w:val="00125E6D"/>
    <w:rsid w:val="00125F65"/>
    <w:rsid w:val="00126F82"/>
    <w:rsid w:val="001314E8"/>
    <w:rsid w:val="00141594"/>
    <w:rsid w:val="001469F0"/>
    <w:rsid w:val="00146E56"/>
    <w:rsid w:val="00150539"/>
    <w:rsid w:val="001513DC"/>
    <w:rsid w:val="00151F9A"/>
    <w:rsid w:val="00154BA3"/>
    <w:rsid w:val="001568DD"/>
    <w:rsid w:val="001729FB"/>
    <w:rsid w:val="00183F7E"/>
    <w:rsid w:val="00186D68"/>
    <w:rsid w:val="0019012C"/>
    <w:rsid w:val="00192806"/>
    <w:rsid w:val="00193584"/>
    <w:rsid w:val="00194B5E"/>
    <w:rsid w:val="001978C4"/>
    <w:rsid w:val="001A1BF8"/>
    <w:rsid w:val="001A59D3"/>
    <w:rsid w:val="001B2464"/>
    <w:rsid w:val="001B5A7B"/>
    <w:rsid w:val="001B765E"/>
    <w:rsid w:val="001C189E"/>
    <w:rsid w:val="001C6AB6"/>
    <w:rsid w:val="001D0D63"/>
    <w:rsid w:val="001D44D3"/>
    <w:rsid w:val="001E08FC"/>
    <w:rsid w:val="001E35ED"/>
    <w:rsid w:val="001E4796"/>
    <w:rsid w:val="001E59CD"/>
    <w:rsid w:val="001E5FDC"/>
    <w:rsid w:val="001E6F0E"/>
    <w:rsid w:val="001F0C64"/>
    <w:rsid w:val="001F2711"/>
    <w:rsid w:val="001F3150"/>
    <w:rsid w:val="00210C5D"/>
    <w:rsid w:val="00210D31"/>
    <w:rsid w:val="0021284B"/>
    <w:rsid w:val="00213B58"/>
    <w:rsid w:val="00214134"/>
    <w:rsid w:val="00214273"/>
    <w:rsid w:val="00214CA9"/>
    <w:rsid w:val="00223F1C"/>
    <w:rsid w:val="0022438E"/>
    <w:rsid w:val="00227674"/>
    <w:rsid w:val="0023025C"/>
    <w:rsid w:val="00237B80"/>
    <w:rsid w:val="00243F7F"/>
    <w:rsid w:val="00246EE2"/>
    <w:rsid w:val="0025246C"/>
    <w:rsid w:val="002564AD"/>
    <w:rsid w:val="00260B77"/>
    <w:rsid w:val="00265F3A"/>
    <w:rsid w:val="00270043"/>
    <w:rsid w:val="00270C31"/>
    <w:rsid w:val="00274DBC"/>
    <w:rsid w:val="002804F4"/>
    <w:rsid w:val="00280701"/>
    <w:rsid w:val="002808DF"/>
    <w:rsid w:val="0028199E"/>
    <w:rsid w:val="00283532"/>
    <w:rsid w:val="002855DA"/>
    <w:rsid w:val="002940FC"/>
    <w:rsid w:val="0029571B"/>
    <w:rsid w:val="002A2CC2"/>
    <w:rsid w:val="002B0667"/>
    <w:rsid w:val="002B526C"/>
    <w:rsid w:val="002B702A"/>
    <w:rsid w:val="002C5BB3"/>
    <w:rsid w:val="002C6BC6"/>
    <w:rsid w:val="002D0DB1"/>
    <w:rsid w:val="002D2002"/>
    <w:rsid w:val="002D62D5"/>
    <w:rsid w:val="002E716A"/>
    <w:rsid w:val="002E7CED"/>
    <w:rsid w:val="002F3093"/>
    <w:rsid w:val="002F6C01"/>
    <w:rsid w:val="0030103D"/>
    <w:rsid w:val="003012E0"/>
    <w:rsid w:val="00301504"/>
    <w:rsid w:val="003022AC"/>
    <w:rsid w:val="0030791D"/>
    <w:rsid w:val="00307D72"/>
    <w:rsid w:val="0031273F"/>
    <w:rsid w:val="0031580B"/>
    <w:rsid w:val="0032261A"/>
    <w:rsid w:val="00327CB5"/>
    <w:rsid w:val="00331056"/>
    <w:rsid w:val="00331768"/>
    <w:rsid w:val="00336A61"/>
    <w:rsid w:val="003421D3"/>
    <w:rsid w:val="0034290C"/>
    <w:rsid w:val="003447E9"/>
    <w:rsid w:val="00355E29"/>
    <w:rsid w:val="003676C4"/>
    <w:rsid w:val="00370762"/>
    <w:rsid w:val="003709D2"/>
    <w:rsid w:val="0037133E"/>
    <w:rsid w:val="00375122"/>
    <w:rsid w:val="003944D4"/>
    <w:rsid w:val="00397650"/>
    <w:rsid w:val="003A0568"/>
    <w:rsid w:val="003A2C27"/>
    <w:rsid w:val="003B14E8"/>
    <w:rsid w:val="003B5F6E"/>
    <w:rsid w:val="003B7B6F"/>
    <w:rsid w:val="003C0A5F"/>
    <w:rsid w:val="003C0C50"/>
    <w:rsid w:val="003C153D"/>
    <w:rsid w:val="003C2CD1"/>
    <w:rsid w:val="003D158E"/>
    <w:rsid w:val="003D3318"/>
    <w:rsid w:val="003D3F6B"/>
    <w:rsid w:val="003D66C2"/>
    <w:rsid w:val="003D7A3C"/>
    <w:rsid w:val="003D7A65"/>
    <w:rsid w:val="003E1C47"/>
    <w:rsid w:val="003E2479"/>
    <w:rsid w:val="003E53AD"/>
    <w:rsid w:val="003F0033"/>
    <w:rsid w:val="003F13E8"/>
    <w:rsid w:val="0040699E"/>
    <w:rsid w:val="00417929"/>
    <w:rsid w:val="004335E9"/>
    <w:rsid w:val="0043598A"/>
    <w:rsid w:val="004414A9"/>
    <w:rsid w:val="0044254C"/>
    <w:rsid w:val="004448C6"/>
    <w:rsid w:val="00456CAA"/>
    <w:rsid w:val="00461B3D"/>
    <w:rsid w:val="00466478"/>
    <w:rsid w:val="004669F2"/>
    <w:rsid w:val="004717A5"/>
    <w:rsid w:val="004734B2"/>
    <w:rsid w:val="00475F82"/>
    <w:rsid w:val="004802B8"/>
    <w:rsid w:val="00481431"/>
    <w:rsid w:val="0048276B"/>
    <w:rsid w:val="0048280E"/>
    <w:rsid w:val="004955C3"/>
    <w:rsid w:val="00496A60"/>
    <w:rsid w:val="00497BC6"/>
    <w:rsid w:val="004A1595"/>
    <w:rsid w:val="004A1703"/>
    <w:rsid w:val="004A4D1E"/>
    <w:rsid w:val="004A784B"/>
    <w:rsid w:val="004B133D"/>
    <w:rsid w:val="004B50A4"/>
    <w:rsid w:val="004C5641"/>
    <w:rsid w:val="004C6DDD"/>
    <w:rsid w:val="004D12A3"/>
    <w:rsid w:val="004D25D1"/>
    <w:rsid w:val="004D5F72"/>
    <w:rsid w:val="004D5FF1"/>
    <w:rsid w:val="004E0953"/>
    <w:rsid w:val="004E4FC4"/>
    <w:rsid w:val="005036FC"/>
    <w:rsid w:val="00503BA9"/>
    <w:rsid w:val="00506AB7"/>
    <w:rsid w:val="005104F5"/>
    <w:rsid w:val="00511398"/>
    <w:rsid w:val="00512C58"/>
    <w:rsid w:val="00512F8F"/>
    <w:rsid w:val="0051502C"/>
    <w:rsid w:val="00520989"/>
    <w:rsid w:val="00521228"/>
    <w:rsid w:val="00521F9D"/>
    <w:rsid w:val="00527733"/>
    <w:rsid w:val="00532E19"/>
    <w:rsid w:val="005400E7"/>
    <w:rsid w:val="00543FCF"/>
    <w:rsid w:val="00551067"/>
    <w:rsid w:val="00553B55"/>
    <w:rsid w:val="00554154"/>
    <w:rsid w:val="00556261"/>
    <w:rsid w:val="005563FB"/>
    <w:rsid w:val="00560E2C"/>
    <w:rsid w:val="00561B18"/>
    <w:rsid w:val="005629E6"/>
    <w:rsid w:val="00562A94"/>
    <w:rsid w:val="00577ABC"/>
    <w:rsid w:val="00582BA9"/>
    <w:rsid w:val="00587971"/>
    <w:rsid w:val="00591B1B"/>
    <w:rsid w:val="00592184"/>
    <w:rsid w:val="00594F42"/>
    <w:rsid w:val="0059552E"/>
    <w:rsid w:val="005A0448"/>
    <w:rsid w:val="005A3BDD"/>
    <w:rsid w:val="005A515B"/>
    <w:rsid w:val="005C11EB"/>
    <w:rsid w:val="005C5FA7"/>
    <w:rsid w:val="005C6F57"/>
    <w:rsid w:val="005D444E"/>
    <w:rsid w:val="005D597E"/>
    <w:rsid w:val="005D72D7"/>
    <w:rsid w:val="005E4ECE"/>
    <w:rsid w:val="005E5FEC"/>
    <w:rsid w:val="005E70B4"/>
    <w:rsid w:val="005F0A5B"/>
    <w:rsid w:val="005F2E2B"/>
    <w:rsid w:val="00604CA4"/>
    <w:rsid w:val="00606C1C"/>
    <w:rsid w:val="00615599"/>
    <w:rsid w:val="00616213"/>
    <w:rsid w:val="00616605"/>
    <w:rsid w:val="00623C31"/>
    <w:rsid w:val="0063697E"/>
    <w:rsid w:val="00652FC9"/>
    <w:rsid w:val="00653FA8"/>
    <w:rsid w:val="006636AC"/>
    <w:rsid w:val="00665A23"/>
    <w:rsid w:val="00673604"/>
    <w:rsid w:val="00675A17"/>
    <w:rsid w:val="0067784D"/>
    <w:rsid w:val="006805EC"/>
    <w:rsid w:val="00683A93"/>
    <w:rsid w:val="00684D65"/>
    <w:rsid w:val="00686882"/>
    <w:rsid w:val="00687F19"/>
    <w:rsid w:val="006901AF"/>
    <w:rsid w:val="00691115"/>
    <w:rsid w:val="006946C5"/>
    <w:rsid w:val="006A178D"/>
    <w:rsid w:val="006A57C7"/>
    <w:rsid w:val="006A7A10"/>
    <w:rsid w:val="006B0447"/>
    <w:rsid w:val="006B3D12"/>
    <w:rsid w:val="006C1172"/>
    <w:rsid w:val="006C5809"/>
    <w:rsid w:val="006C5B08"/>
    <w:rsid w:val="006C667A"/>
    <w:rsid w:val="006C7A96"/>
    <w:rsid w:val="006E0649"/>
    <w:rsid w:val="006E29B5"/>
    <w:rsid w:val="006E4C35"/>
    <w:rsid w:val="006E66B4"/>
    <w:rsid w:val="006F018C"/>
    <w:rsid w:val="006F115B"/>
    <w:rsid w:val="006F119D"/>
    <w:rsid w:val="006F3041"/>
    <w:rsid w:val="006F49B9"/>
    <w:rsid w:val="006F66F7"/>
    <w:rsid w:val="006F703B"/>
    <w:rsid w:val="00702CA1"/>
    <w:rsid w:val="0070310A"/>
    <w:rsid w:val="007033CF"/>
    <w:rsid w:val="007112A7"/>
    <w:rsid w:val="007153FC"/>
    <w:rsid w:val="00717375"/>
    <w:rsid w:val="007238A2"/>
    <w:rsid w:val="00723A04"/>
    <w:rsid w:val="0073598D"/>
    <w:rsid w:val="007360B2"/>
    <w:rsid w:val="00745BAC"/>
    <w:rsid w:val="00750CCC"/>
    <w:rsid w:val="00752BF5"/>
    <w:rsid w:val="00755ACA"/>
    <w:rsid w:val="007564D5"/>
    <w:rsid w:val="00760A3C"/>
    <w:rsid w:val="007610EC"/>
    <w:rsid w:val="00766496"/>
    <w:rsid w:val="00772D4A"/>
    <w:rsid w:val="00772FCB"/>
    <w:rsid w:val="00781347"/>
    <w:rsid w:val="0078470A"/>
    <w:rsid w:val="00784AEA"/>
    <w:rsid w:val="007856DA"/>
    <w:rsid w:val="00797DB4"/>
    <w:rsid w:val="007A3BE4"/>
    <w:rsid w:val="007B342C"/>
    <w:rsid w:val="007B5B93"/>
    <w:rsid w:val="007C0C11"/>
    <w:rsid w:val="007C14D3"/>
    <w:rsid w:val="007C2C1A"/>
    <w:rsid w:val="007C6765"/>
    <w:rsid w:val="007D24C4"/>
    <w:rsid w:val="007D40D3"/>
    <w:rsid w:val="007D78A5"/>
    <w:rsid w:val="007E020B"/>
    <w:rsid w:val="007F0697"/>
    <w:rsid w:val="007F288E"/>
    <w:rsid w:val="007F583D"/>
    <w:rsid w:val="007F593D"/>
    <w:rsid w:val="007F7EF6"/>
    <w:rsid w:val="0080129D"/>
    <w:rsid w:val="00806E01"/>
    <w:rsid w:val="0081433C"/>
    <w:rsid w:val="00815BC0"/>
    <w:rsid w:val="0082242B"/>
    <w:rsid w:val="00824C9E"/>
    <w:rsid w:val="0082615F"/>
    <w:rsid w:val="00826D5D"/>
    <w:rsid w:val="00830A3B"/>
    <w:rsid w:val="008323D5"/>
    <w:rsid w:val="00833C9F"/>
    <w:rsid w:val="0084024E"/>
    <w:rsid w:val="00840500"/>
    <w:rsid w:val="0084173D"/>
    <w:rsid w:val="00843B57"/>
    <w:rsid w:val="00847BD3"/>
    <w:rsid w:val="0085271F"/>
    <w:rsid w:val="00852CC5"/>
    <w:rsid w:val="00862B5C"/>
    <w:rsid w:val="00863778"/>
    <w:rsid w:val="008738D8"/>
    <w:rsid w:val="00884951"/>
    <w:rsid w:val="0088730D"/>
    <w:rsid w:val="00887EF0"/>
    <w:rsid w:val="008939B2"/>
    <w:rsid w:val="008964C7"/>
    <w:rsid w:val="00896CDA"/>
    <w:rsid w:val="008B28CB"/>
    <w:rsid w:val="008B41FE"/>
    <w:rsid w:val="008B4FFE"/>
    <w:rsid w:val="008B751A"/>
    <w:rsid w:val="008C67D1"/>
    <w:rsid w:val="008D2300"/>
    <w:rsid w:val="008D4341"/>
    <w:rsid w:val="008D48DA"/>
    <w:rsid w:val="008D4D2C"/>
    <w:rsid w:val="008E084F"/>
    <w:rsid w:val="008E24AA"/>
    <w:rsid w:val="008F3A9A"/>
    <w:rsid w:val="008F493A"/>
    <w:rsid w:val="009007A5"/>
    <w:rsid w:val="009012EA"/>
    <w:rsid w:val="0090289C"/>
    <w:rsid w:val="009047F4"/>
    <w:rsid w:val="009112D8"/>
    <w:rsid w:val="00911BF7"/>
    <w:rsid w:val="0091692D"/>
    <w:rsid w:val="00924F48"/>
    <w:rsid w:val="00936019"/>
    <w:rsid w:val="009404BD"/>
    <w:rsid w:val="009423D1"/>
    <w:rsid w:val="00946711"/>
    <w:rsid w:val="00946ED9"/>
    <w:rsid w:val="009479EB"/>
    <w:rsid w:val="00950159"/>
    <w:rsid w:val="009555F1"/>
    <w:rsid w:val="00960740"/>
    <w:rsid w:val="00961D76"/>
    <w:rsid w:val="0096470E"/>
    <w:rsid w:val="00965CDD"/>
    <w:rsid w:val="00971CBD"/>
    <w:rsid w:val="0097524F"/>
    <w:rsid w:val="00976A4E"/>
    <w:rsid w:val="00981518"/>
    <w:rsid w:val="00982770"/>
    <w:rsid w:val="00984654"/>
    <w:rsid w:val="009875F2"/>
    <w:rsid w:val="0099344D"/>
    <w:rsid w:val="00995B81"/>
    <w:rsid w:val="009A052A"/>
    <w:rsid w:val="009A0DCD"/>
    <w:rsid w:val="009A2F26"/>
    <w:rsid w:val="009A31A2"/>
    <w:rsid w:val="009A38D3"/>
    <w:rsid w:val="009A4946"/>
    <w:rsid w:val="009A586A"/>
    <w:rsid w:val="009A78A4"/>
    <w:rsid w:val="009B3B00"/>
    <w:rsid w:val="009B41B5"/>
    <w:rsid w:val="009B76A2"/>
    <w:rsid w:val="009C4008"/>
    <w:rsid w:val="009D3A30"/>
    <w:rsid w:val="009D5A2B"/>
    <w:rsid w:val="009E24BD"/>
    <w:rsid w:val="009E2A65"/>
    <w:rsid w:val="009E2E1B"/>
    <w:rsid w:val="009E3EE8"/>
    <w:rsid w:val="009F3749"/>
    <w:rsid w:val="009F37DE"/>
    <w:rsid w:val="009F54D5"/>
    <w:rsid w:val="009F6543"/>
    <w:rsid w:val="00A20AEF"/>
    <w:rsid w:val="00A247E8"/>
    <w:rsid w:val="00A25753"/>
    <w:rsid w:val="00A25776"/>
    <w:rsid w:val="00A342B8"/>
    <w:rsid w:val="00A35143"/>
    <w:rsid w:val="00A40578"/>
    <w:rsid w:val="00A410A4"/>
    <w:rsid w:val="00A42EAE"/>
    <w:rsid w:val="00A44278"/>
    <w:rsid w:val="00A5271D"/>
    <w:rsid w:val="00A527DD"/>
    <w:rsid w:val="00A642B9"/>
    <w:rsid w:val="00A67ADC"/>
    <w:rsid w:val="00A72B5B"/>
    <w:rsid w:val="00A73B88"/>
    <w:rsid w:val="00A773BD"/>
    <w:rsid w:val="00A82FBF"/>
    <w:rsid w:val="00A85E4C"/>
    <w:rsid w:val="00A90B27"/>
    <w:rsid w:val="00A96C86"/>
    <w:rsid w:val="00A975BB"/>
    <w:rsid w:val="00AA2B6C"/>
    <w:rsid w:val="00AA6A71"/>
    <w:rsid w:val="00AA7E34"/>
    <w:rsid w:val="00AB19DD"/>
    <w:rsid w:val="00AB62BA"/>
    <w:rsid w:val="00AC60A9"/>
    <w:rsid w:val="00AC6CA3"/>
    <w:rsid w:val="00AD1B41"/>
    <w:rsid w:val="00AD3EF5"/>
    <w:rsid w:val="00AD7190"/>
    <w:rsid w:val="00AE213D"/>
    <w:rsid w:val="00AE30F3"/>
    <w:rsid w:val="00AF58E8"/>
    <w:rsid w:val="00AF5CAD"/>
    <w:rsid w:val="00B01D40"/>
    <w:rsid w:val="00B113ED"/>
    <w:rsid w:val="00B11A12"/>
    <w:rsid w:val="00B16E7C"/>
    <w:rsid w:val="00B21ED3"/>
    <w:rsid w:val="00B23581"/>
    <w:rsid w:val="00B23FD9"/>
    <w:rsid w:val="00B3190C"/>
    <w:rsid w:val="00B322CB"/>
    <w:rsid w:val="00B323BC"/>
    <w:rsid w:val="00B34074"/>
    <w:rsid w:val="00B42882"/>
    <w:rsid w:val="00B44040"/>
    <w:rsid w:val="00B444CC"/>
    <w:rsid w:val="00B45727"/>
    <w:rsid w:val="00B51C4C"/>
    <w:rsid w:val="00B52691"/>
    <w:rsid w:val="00B53B18"/>
    <w:rsid w:val="00B574ED"/>
    <w:rsid w:val="00B57E1C"/>
    <w:rsid w:val="00B7235C"/>
    <w:rsid w:val="00B764C5"/>
    <w:rsid w:val="00B91B76"/>
    <w:rsid w:val="00BA51B2"/>
    <w:rsid w:val="00BB1808"/>
    <w:rsid w:val="00BB1DED"/>
    <w:rsid w:val="00BB407A"/>
    <w:rsid w:val="00BB52A1"/>
    <w:rsid w:val="00BB6411"/>
    <w:rsid w:val="00BB6BB2"/>
    <w:rsid w:val="00BC508D"/>
    <w:rsid w:val="00BC5961"/>
    <w:rsid w:val="00BD1A44"/>
    <w:rsid w:val="00BD3AFD"/>
    <w:rsid w:val="00BE7F10"/>
    <w:rsid w:val="00BF0199"/>
    <w:rsid w:val="00BF2976"/>
    <w:rsid w:val="00BF607C"/>
    <w:rsid w:val="00C00622"/>
    <w:rsid w:val="00C00F9B"/>
    <w:rsid w:val="00C144F8"/>
    <w:rsid w:val="00C22C7F"/>
    <w:rsid w:val="00C31DE5"/>
    <w:rsid w:val="00C32CE2"/>
    <w:rsid w:val="00C3311B"/>
    <w:rsid w:val="00C36742"/>
    <w:rsid w:val="00C37E5A"/>
    <w:rsid w:val="00C41200"/>
    <w:rsid w:val="00C500DC"/>
    <w:rsid w:val="00C502BB"/>
    <w:rsid w:val="00C52585"/>
    <w:rsid w:val="00C63E85"/>
    <w:rsid w:val="00C71B8C"/>
    <w:rsid w:val="00C748D2"/>
    <w:rsid w:val="00C838AF"/>
    <w:rsid w:val="00C84024"/>
    <w:rsid w:val="00C87718"/>
    <w:rsid w:val="00C92847"/>
    <w:rsid w:val="00C9326E"/>
    <w:rsid w:val="00C95CAE"/>
    <w:rsid w:val="00C97DA3"/>
    <w:rsid w:val="00CA125A"/>
    <w:rsid w:val="00CA1CDB"/>
    <w:rsid w:val="00CA2D6B"/>
    <w:rsid w:val="00CA44E4"/>
    <w:rsid w:val="00CA5363"/>
    <w:rsid w:val="00CB015E"/>
    <w:rsid w:val="00CC1F1A"/>
    <w:rsid w:val="00CC336E"/>
    <w:rsid w:val="00CC47F5"/>
    <w:rsid w:val="00CC55B9"/>
    <w:rsid w:val="00CC630F"/>
    <w:rsid w:val="00CC6F7C"/>
    <w:rsid w:val="00CD5F76"/>
    <w:rsid w:val="00CE04E6"/>
    <w:rsid w:val="00CE3AA0"/>
    <w:rsid w:val="00CE61DF"/>
    <w:rsid w:val="00CF13B7"/>
    <w:rsid w:val="00CF1BA7"/>
    <w:rsid w:val="00CF1EE3"/>
    <w:rsid w:val="00CF209C"/>
    <w:rsid w:val="00CF456B"/>
    <w:rsid w:val="00CF55E3"/>
    <w:rsid w:val="00D06A6D"/>
    <w:rsid w:val="00D10D68"/>
    <w:rsid w:val="00D1200A"/>
    <w:rsid w:val="00D12B5D"/>
    <w:rsid w:val="00D20CFB"/>
    <w:rsid w:val="00D23D1F"/>
    <w:rsid w:val="00D245FF"/>
    <w:rsid w:val="00D25CCF"/>
    <w:rsid w:val="00D3570C"/>
    <w:rsid w:val="00D35DA6"/>
    <w:rsid w:val="00D40B16"/>
    <w:rsid w:val="00D45717"/>
    <w:rsid w:val="00D471CE"/>
    <w:rsid w:val="00D5295A"/>
    <w:rsid w:val="00D55C1C"/>
    <w:rsid w:val="00D62252"/>
    <w:rsid w:val="00D64CCC"/>
    <w:rsid w:val="00D7015F"/>
    <w:rsid w:val="00D71757"/>
    <w:rsid w:val="00D7475D"/>
    <w:rsid w:val="00D7604F"/>
    <w:rsid w:val="00D76E14"/>
    <w:rsid w:val="00D91C83"/>
    <w:rsid w:val="00D94092"/>
    <w:rsid w:val="00D941EB"/>
    <w:rsid w:val="00D9432F"/>
    <w:rsid w:val="00D975FC"/>
    <w:rsid w:val="00DA0CAD"/>
    <w:rsid w:val="00DA1A74"/>
    <w:rsid w:val="00DA1ED0"/>
    <w:rsid w:val="00DB352A"/>
    <w:rsid w:val="00DC080F"/>
    <w:rsid w:val="00DC6EB8"/>
    <w:rsid w:val="00DD00F9"/>
    <w:rsid w:val="00DD101B"/>
    <w:rsid w:val="00DD166C"/>
    <w:rsid w:val="00DD5A89"/>
    <w:rsid w:val="00DD5ABC"/>
    <w:rsid w:val="00DE350A"/>
    <w:rsid w:val="00DF0BF0"/>
    <w:rsid w:val="00DF2D0A"/>
    <w:rsid w:val="00DF71D7"/>
    <w:rsid w:val="00E0568A"/>
    <w:rsid w:val="00E12381"/>
    <w:rsid w:val="00E13163"/>
    <w:rsid w:val="00E17230"/>
    <w:rsid w:val="00E24597"/>
    <w:rsid w:val="00E2698E"/>
    <w:rsid w:val="00E2704F"/>
    <w:rsid w:val="00E27143"/>
    <w:rsid w:val="00E32D76"/>
    <w:rsid w:val="00E331F9"/>
    <w:rsid w:val="00E34C63"/>
    <w:rsid w:val="00E35623"/>
    <w:rsid w:val="00E37D8B"/>
    <w:rsid w:val="00E42C60"/>
    <w:rsid w:val="00E44BC5"/>
    <w:rsid w:val="00E464C2"/>
    <w:rsid w:val="00E5043F"/>
    <w:rsid w:val="00E51CD2"/>
    <w:rsid w:val="00E530B0"/>
    <w:rsid w:val="00E54F61"/>
    <w:rsid w:val="00E579A9"/>
    <w:rsid w:val="00E60A73"/>
    <w:rsid w:val="00E71D40"/>
    <w:rsid w:val="00E73B2F"/>
    <w:rsid w:val="00E74E5E"/>
    <w:rsid w:val="00E756FA"/>
    <w:rsid w:val="00E871F5"/>
    <w:rsid w:val="00E87B34"/>
    <w:rsid w:val="00E87F76"/>
    <w:rsid w:val="00E92139"/>
    <w:rsid w:val="00EA505C"/>
    <w:rsid w:val="00EA6DDA"/>
    <w:rsid w:val="00EA77FD"/>
    <w:rsid w:val="00EB3365"/>
    <w:rsid w:val="00ED27AA"/>
    <w:rsid w:val="00EE105A"/>
    <w:rsid w:val="00EE1D4A"/>
    <w:rsid w:val="00EE491D"/>
    <w:rsid w:val="00EF284B"/>
    <w:rsid w:val="00EF3AA2"/>
    <w:rsid w:val="00EF464D"/>
    <w:rsid w:val="00F07525"/>
    <w:rsid w:val="00F1111D"/>
    <w:rsid w:val="00F22E3B"/>
    <w:rsid w:val="00F23620"/>
    <w:rsid w:val="00F245C6"/>
    <w:rsid w:val="00F307CA"/>
    <w:rsid w:val="00F32A56"/>
    <w:rsid w:val="00F34FBD"/>
    <w:rsid w:val="00F37AC6"/>
    <w:rsid w:val="00F43A6D"/>
    <w:rsid w:val="00F44782"/>
    <w:rsid w:val="00F5247D"/>
    <w:rsid w:val="00F52A8B"/>
    <w:rsid w:val="00F628C4"/>
    <w:rsid w:val="00F65513"/>
    <w:rsid w:val="00F674E7"/>
    <w:rsid w:val="00F71AF6"/>
    <w:rsid w:val="00F7209B"/>
    <w:rsid w:val="00F73457"/>
    <w:rsid w:val="00F73665"/>
    <w:rsid w:val="00F76351"/>
    <w:rsid w:val="00F7704C"/>
    <w:rsid w:val="00F8325C"/>
    <w:rsid w:val="00F85963"/>
    <w:rsid w:val="00F874AD"/>
    <w:rsid w:val="00F90B3E"/>
    <w:rsid w:val="00F9396F"/>
    <w:rsid w:val="00FA0CCA"/>
    <w:rsid w:val="00FA1DC6"/>
    <w:rsid w:val="00FA3653"/>
    <w:rsid w:val="00FA7DD2"/>
    <w:rsid w:val="00FB0324"/>
    <w:rsid w:val="00FC3D59"/>
    <w:rsid w:val="00FC6BFD"/>
    <w:rsid w:val="00FC7904"/>
    <w:rsid w:val="00FD1CD9"/>
    <w:rsid w:val="00FE0857"/>
    <w:rsid w:val="00FE0928"/>
    <w:rsid w:val="00FE277E"/>
    <w:rsid w:val="00FE3418"/>
    <w:rsid w:val="00FF152D"/>
    <w:rsid w:val="00FF1FE9"/>
    <w:rsid w:val="00FF2C3B"/>
    <w:rsid w:val="00FF5541"/>
    <w:rsid w:val="00FF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B658F"/>
  <w15:docId w15:val="{17E30FC0-5AC6-4530-B037-2BA8D6E8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4D3"/>
    <w:pPr>
      <w:widowControl w:val="0"/>
      <w:jc w:val="both"/>
    </w:pPr>
    <w:rPr>
      <w:rFonts w:ascii="Calibri" w:eastAsia="宋体" w:hAnsi="Calibri" w:cs="Times New Roman"/>
      <w:szCs w:val="20"/>
    </w:rPr>
  </w:style>
  <w:style w:type="paragraph" w:styleId="1">
    <w:name w:val="heading 1"/>
    <w:basedOn w:val="a"/>
    <w:next w:val="a"/>
    <w:link w:val="10"/>
    <w:qFormat/>
    <w:rsid w:val="00CC630F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CC630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A96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A96C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6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6C86"/>
    <w:rPr>
      <w:sz w:val="18"/>
      <w:szCs w:val="18"/>
    </w:rPr>
  </w:style>
  <w:style w:type="character" w:customStyle="1" w:styleId="10">
    <w:name w:val="标题 1 字符"/>
    <w:basedOn w:val="a0"/>
    <w:link w:val="1"/>
    <w:rsid w:val="00CC630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CC630F"/>
    <w:rPr>
      <w:rFonts w:ascii="Cambria" w:eastAsia="宋体" w:hAnsi="Cambria" w:cs="Times New Roman"/>
      <w:b/>
      <w:bCs/>
      <w:sz w:val="32"/>
      <w:szCs w:val="32"/>
    </w:rPr>
  </w:style>
  <w:style w:type="paragraph" w:customStyle="1" w:styleId="11">
    <w:name w:val="列出段落1"/>
    <w:basedOn w:val="a"/>
    <w:qFormat/>
    <w:rsid w:val="00CC630F"/>
    <w:pPr>
      <w:ind w:firstLineChars="200" w:firstLine="420"/>
    </w:pPr>
    <w:rPr>
      <w:rFonts w:ascii="Times New Roman" w:hAnsi="Times New Roman"/>
      <w:szCs w:val="22"/>
    </w:rPr>
  </w:style>
  <w:style w:type="paragraph" w:styleId="a7">
    <w:name w:val="List Paragraph"/>
    <w:basedOn w:val="a"/>
    <w:uiPriority w:val="34"/>
    <w:qFormat/>
    <w:rsid w:val="00FC3D59"/>
    <w:pPr>
      <w:ind w:firstLineChars="200" w:firstLine="420"/>
    </w:pPr>
    <w:rPr>
      <w:rFonts w:ascii="Times New Roman" w:hAnsi="Times New Roman"/>
      <w:szCs w:val="24"/>
    </w:rPr>
  </w:style>
  <w:style w:type="character" w:customStyle="1" w:styleId="fontstyle01">
    <w:name w:val="fontstyle01"/>
    <w:rsid w:val="00227674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8">
    <w:name w:val="No Spacing"/>
    <w:link w:val="a9"/>
    <w:uiPriority w:val="1"/>
    <w:qFormat/>
    <w:rsid w:val="001469F0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1469F0"/>
    <w:rPr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1469F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469F0"/>
    <w:rPr>
      <w:rFonts w:ascii="Calibri" w:eastAsia="宋体" w:hAnsi="Calibri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2808D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653FA8"/>
    <w:pPr>
      <w:tabs>
        <w:tab w:val="right" w:leader="dot" w:pos="8296"/>
      </w:tabs>
      <w:spacing w:line="480" w:lineRule="auto"/>
    </w:pPr>
  </w:style>
  <w:style w:type="character" w:styleId="ac">
    <w:name w:val="Hyperlink"/>
    <w:basedOn w:val="a0"/>
    <w:uiPriority w:val="99"/>
    <w:unhideWhenUsed/>
    <w:rsid w:val="002808DF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4A784B"/>
    <w:pPr>
      <w:ind w:leftChars="200" w:left="420"/>
    </w:pPr>
  </w:style>
  <w:style w:type="character" w:styleId="ad">
    <w:name w:val="annotation reference"/>
    <w:basedOn w:val="a0"/>
    <w:uiPriority w:val="99"/>
    <w:semiHidden/>
    <w:unhideWhenUsed/>
    <w:rsid w:val="0090289C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90289C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90289C"/>
    <w:rPr>
      <w:rFonts w:ascii="Calibri" w:eastAsia="宋体" w:hAnsi="Calibri" w:cs="Times New Roman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0289C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90289C"/>
    <w:rPr>
      <w:rFonts w:ascii="Calibri" w:eastAsia="宋体" w:hAnsi="Calibri" w:cs="Times New Roman"/>
      <w:b/>
      <w:bCs/>
      <w:szCs w:val="20"/>
    </w:rPr>
  </w:style>
  <w:style w:type="table" w:styleId="af2">
    <w:name w:val="Table Grid"/>
    <w:basedOn w:val="a1"/>
    <w:uiPriority w:val="39"/>
    <w:rsid w:val="00210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EFC038-D3E9-4133-97E9-BA55C3C6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2268</Words>
  <Characters>12931</Characters>
  <Application>Microsoft Office Word</Application>
  <DocSecurity>0</DocSecurity>
  <Lines>107</Lines>
  <Paragraphs>30</Paragraphs>
  <ScaleCrop>false</ScaleCrop>
  <Company>北京康正宏基房地产评估有限公司&amp;北京康信君安资产管理有限公司</Company>
  <LinksUpToDate>false</LinksUpToDate>
  <CharactersWithSpaces>15169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投后管理项目风险排查报告</dc:title>
  <dc:subject/>
  <dc:creator>张三李四</dc:creator>
  <cp:lastModifiedBy>wwy</cp:lastModifiedBy>
  <cp:revision>7</cp:revision>
  <cp:lastPrinted>2020-12-07T03:00:00Z</cp:lastPrinted>
  <dcterms:created xsi:type="dcterms:W3CDTF">2021-10-26T04:27:00Z</dcterms:created>
  <dcterms:modified xsi:type="dcterms:W3CDTF">2021-10-28T02:21:00Z</dcterms:modified>
</cp:coreProperties>
</file>