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6625" w:rsidRDefault="00996625" w:rsidP="00996625">
      <w:pPr>
        <w:spacing w:line="380" w:lineRule="atLeast"/>
        <w:ind w:firstLineChars="2200" w:firstLine="5280"/>
        <w:rPr>
          <w:rFonts w:ascii="Times New Roman" w:hAnsi="Times New Roman"/>
        </w:rPr>
      </w:pPr>
    </w:p>
    <w:p w:rsidR="00996625" w:rsidRDefault="00996625" w:rsidP="00996625">
      <w:pPr>
        <w:spacing w:line="380" w:lineRule="atLeast"/>
        <w:ind w:firstLineChars="2200" w:firstLine="5280"/>
        <w:rPr>
          <w:rFonts w:ascii="Times New Roman" w:hAnsi="Times New Roman"/>
        </w:rPr>
      </w:pPr>
      <w:r>
        <w:rPr>
          <w:rFonts w:ascii="Times New Roman" w:hAnsi="Times New Roman"/>
        </w:rPr>
        <w:t xml:space="preserve"> </w:t>
      </w:r>
    </w:p>
    <w:p w:rsidR="00996625" w:rsidRDefault="00996625" w:rsidP="00996625">
      <w:pPr>
        <w:spacing w:line="380" w:lineRule="atLeast"/>
        <w:jc w:val="center"/>
        <w:rPr>
          <w:rFonts w:ascii="Times New Roman" w:eastAsia="楷体_GB2312" w:hAnsi="Times New Roman" w:cs="Times New Roman"/>
          <w:b/>
          <w:bCs/>
          <w:sz w:val="32"/>
          <w:szCs w:val="32"/>
        </w:rPr>
      </w:pPr>
      <w:r>
        <w:rPr>
          <w:rFonts w:ascii="楷体_GB2312" w:eastAsia="楷体_GB2312" w:hAnsi="楷体_GB2312" w:cs="Times New Roman"/>
          <w:b/>
          <w:bCs/>
          <w:sz w:val="32"/>
          <w:szCs w:val="32"/>
        </w:rPr>
        <w:t>保</w:t>
      </w:r>
      <w:r>
        <w:rPr>
          <w:rFonts w:ascii="Times New Roman" w:eastAsia="楷体_GB2312" w:hAnsi="Times New Roman" w:cs="Times New Roman"/>
          <w:b/>
          <w:bCs/>
          <w:sz w:val="32"/>
          <w:szCs w:val="32"/>
        </w:rPr>
        <w:t xml:space="preserve"> </w:t>
      </w:r>
      <w:r>
        <w:rPr>
          <w:rFonts w:ascii="楷体_GB2312" w:eastAsia="楷体_GB2312" w:hAnsi="楷体_GB2312" w:cs="Times New Roman"/>
          <w:b/>
          <w:bCs/>
          <w:sz w:val="32"/>
          <w:szCs w:val="32"/>
        </w:rPr>
        <w:t>密</w:t>
      </w:r>
      <w:r>
        <w:rPr>
          <w:rFonts w:ascii="Times New Roman" w:eastAsia="楷体_GB2312" w:hAnsi="Times New Roman" w:cs="Times New Roman"/>
          <w:b/>
          <w:bCs/>
          <w:sz w:val="32"/>
          <w:szCs w:val="32"/>
        </w:rPr>
        <w:t xml:space="preserve"> </w:t>
      </w:r>
      <w:r>
        <w:rPr>
          <w:rFonts w:ascii="楷体_GB2312" w:eastAsia="楷体_GB2312" w:hAnsi="楷体_GB2312" w:cs="Times New Roman"/>
          <w:b/>
          <w:bCs/>
          <w:sz w:val="32"/>
          <w:szCs w:val="32"/>
        </w:rPr>
        <w:t>承</w:t>
      </w:r>
      <w:r>
        <w:rPr>
          <w:rFonts w:ascii="Times New Roman" w:eastAsia="楷体_GB2312" w:hAnsi="Times New Roman" w:cs="Times New Roman"/>
          <w:b/>
          <w:bCs/>
          <w:sz w:val="32"/>
          <w:szCs w:val="32"/>
        </w:rPr>
        <w:t xml:space="preserve"> </w:t>
      </w:r>
      <w:r>
        <w:rPr>
          <w:rFonts w:ascii="楷体_GB2312" w:eastAsia="楷体_GB2312" w:hAnsi="楷体_GB2312" w:cs="Times New Roman"/>
          <w:b/>
          <w:bCs/>
          <w:sz w:val="32"/>
          <w:szCs w:val="32"/>
        </w:rPr>
        <w:t>诺</w:t>
      </w:r>
    </w:p>
    <w:p w:rsidR="00996625" w:rsidRDefault="00996625" w:rsidP="00996625">
      <w:pPr>
        <w:spacing w:line="380" w:lineRule="atLeast"/>
        <w:rPr>
          <w:rFonts w:ascii="Times New Roman" w:hAnsi="Times New Roman"/>
        </w:rPr>
      </w:pPr>
      <w:r>
        <w:rPr>
          <w:rFonts w:ascii="Times New Roman" w:hAnsi="Times New Roman"/>
        </w:rPr>
        <w:t xml:space="preserve"> </w:t>
      </w:r>
    </w:p>
    <w:p w:rsidR="00996625" w:rsidRDefault="00996625" w:rsidP="00996625">
      <w:pPr>
        <w:spacing w:line="380" w:lineRule="atLeast"/>
        <w:rPr>
          <w:rFonts w:ascii="Times New Roman" w:hAnsi="Times New Roman"/>
          <w:b/>
          <w:bCs/>
        </w:rPr>
      </w:pPr>
      <w:r>
        <w:rPr>
          <w:rFonts w:ascii="楷体_GB2312" w:hAnsi="楷体_GB2312"/>
        </w:rPr>
        <w:t>致：</w:t>
      </w:r>
      <w:r>
        <w:rPr>
          <w:rFonts w:ascii="楷体_GB2312" w:eastAsia="楷体_GB2312" w:hAnsi="楷体_GB2312" w:cs="Times New Roman"/>
          <w:b/>
          <w:bCs/>
        </w:rPr>
        <w:t>中国</w:t>
      </w:r>
      <w:r>
        <w:rPr>
          <w:rFonts w:ascii="楷体_GB2312" w:hAnsi="楷体_GB2312"/>
          <w:b/>
          <w:bCs/>
        </w:rPr>
        <w:t>信托</w:t>
      </w:r>
      <w:proofErr w:type="gramStart"/>
      <w:r>
        <w:rPr>
          <w:rFonts w:ascii="楷体_GB2312" w:hAnsi="楷体_GB2312"/>
          <w:b/>
          <w:bCs/>
        </w:rPr>
        <w:t>业保障</w:t>
      </w:r>
      <w:proofErr w:type="gramEnd"/>
      <w:r>
        <w:rPr>
          <w:rFonts w:ascii="楷体_GB2312" w:hAnsi="楷体_GB2312"/>
          <w:b/>
          <w:bCs/>
        </w:rPr>
        <w:t>基金有限责任公司</w:t>
      </w:r>
    </w:p>
    <w:p w:rsidR="00996625" w:rsidRDefault="00996625" w:rsidP="00996625">
      <w:pPr>
        <w:spacing w:line="380" w:lineRule="atLeast"/>
        <w:rPr>
          <w:rFonts w:ascii="Times New Roman" w:hAnsi="Times New Roman"/>
        </w:rPr>
      </w:pPr>
      <w:r>
        <w:rPr>
          <w:rFonts w:ascii="Times New Roman" w:hAnsi="Times New Roman"/>
        </w:rPr>
        <w:t xml:space="preserve"> </w:t>
      </w:r>
    </w:p>
    <w:p w:rsidR="00996625" w:rsidRDefault="00996625" w:rsidP="00996625">
      <w:pPr>
        <w:spacing w:line="380" w:lineRule="atLeast"/>
        <w:rPr>
          <w:rFonts w:ascii="Times New Roman" w:eastAsia="楷体_GB2312" w:hAnsi="Times New Roman" w:cs="Times New Roman"/>
        </w:rPr>
      </w:pPr>
      <w:r>
        <w:rPr>
          <w:rFonts w:ascii="楷体_GB2312" w:eastAsia="楷体_GB2312" w:hAnsi="楷体_GB2312" w:cs="Times New Roman"/>
        </w:rPr>
        <w:t>鉴于：</w:t>
      </w:r>
    </w:p>
    <w:p w:rsidR="00996625" w:rsidRDefault="00996625" w:rsidP="00996625">
      <w:pPr>
        <w:spacing w:line="380" w:lineRule="atLeast"/>
        <w:ind w:firstLineChars="150" w:firstLine="360"/>
        <w:rPr>
          <w:rFonts w:ascii="Times New Roman" w:eastAsia="楷体_GB2312" w:hAnsi="Times New Roman" w:cs="Times New Roman"/>
        </w:rPr>
      </w:pPr>
      <w:r>
        <w:rPr>
          <w:rFonts w:ascii="楷体_GB2312" w:eastAsia="楷体_GB2312" w:hAnsi="楷体_GB2312" w:cs="Times New Roman"/>
        </w:rPr>
        <w:t>就【</w:t>
      </w:r>
      <w:r>
        <w:rPr>
          <w:rFonts w:ascii="Times New Roman" w:hAnsi="Times New Roman"/>
        </w:rPr>
        <w:t>XX</w:t>
      </w:r>
      <w:r>
        <w:rPr>
          <w:rFonts w:ascii="楷体_GB2312" w:hAnsi="楷体_GB2312"/>
        </w:rPr>
        <w:t>信托公司股东及关联公司持有的物业及车库资产</w:t>
      </w:r>
      <w:r>
        <w:rPr>
          <w:rFonts w:ascii="楷体_GB2312" w:eastAsia="楷体_GB2312" w:hAnsi="楷体_GB2312" w:cs="Times New Roman"/>
        </w:rPr>
        <w:t>】项目（下称</w:t>
      </w:r>
      <w:r>
        <w:rPr>
          <w:rFonts w:ascii="Times New Roman" w:eastAsia="楷体_GB2312" w:hAnsi="Times New Roman" w:cs="Times New Roman"/>
        </w:rPr>
        <w:t>“</w:t>
      </w:r>
      <w:r>
        <w:rPr>
          <w:rFonts w:ascii="楷体_GB2312" w:eastAsia="楷体_GB2312" w:hAnsi="楷体_GB2312" w:cs="Times New Roman"/>
        </w:rPr>
        <w:t>项目</w:t>
      </w:r>
      <w:r>
        <w:rPr>
          <w:rFonts w:ascii="Times New Roman" w:eastAsia="楷体_GB2312" w:hAnsi="Times New Roman" w:cs="Times New Roman"/>
        </w:rPr>
        <w:t>”</w:t>
      </w:r>
      <w:r>
        <w:rPr>
          <w:rFonts w:ascii="楷体_GB2312" w:eastAsia="楷体_GB2312" w:hAnsi="楷体_GB2312" w:cs="Times New Roman"/>
        </w:rPr>
        <w:t>），</w:t>
      </w:r>
      <w:r>
        <w:rPr>
          <w:rFonts w:ascii="楷体_GB2312" w:hAnsi="楷体_GB2312"/>
        </w:rPr>
        <w:t>承诺人（以下简称</w:t>
      </w:r>
      <w:r>
        <w:rPr>
          <w:rFonts w:ascii="Times New Roman" w:hAnsi="Times New Roman"/>
        </w:rPr>
        <w:t>“</w:t>
      </w:r>
      <w:r>
        <w:rPr>
          <w:rFonts w:ascii="楷体_GB2312" w:eastAsia="楷体_GB2312" w:hAnsi="楷体_GB2312" w:cs="Times New Roman"/>
        </w:rPr>
        <w:t>我方</w:t>
      </w:r>
      <w:r>
        <w:rPr>
          <w:rFonts w:ascii="Times New Roman" w:hAnsi="Times New Roman"/>
        </w:rPr>
        <w:t>”</w:t>
      </w:r>
      <w:r>
        <w:rPr>
          <w:rFonts w:ascii="Times New Roman" w:hAnsi="Times New Roman"/>
        </w:rPr>
        <w:t>）</w:t>
      </w:r>
      <w:r>
        <w:rPr>
          <w:rFonts w:ascii="楷体_GB2312" w:eastAsia="楷体_GB2312" w:hAnsi="楷体_GB2312" w:cs="Times New Roman"/>
        </w:rPr>
        <w:t>将接触</w:t>
      </w:r>
      <w:r>
        <w:rPr>
          <w:rFonts w:ascii="楷体_GB2312" w:hAnsi="楷体_GB2312"/>
        </w:rPr>
        <w:t>中国信托</w:t>
      </w:r>
      <w:proofErr w:type="gramStart"/>
      <w:r>
        <w:rPr>
          <w:rFonts w:ascii="楷体_GB2312" w:hAnsi="楷体_GB2312"/>
        </w:rPr>
        <w:t>业保障</w:t>
      </w:r>
      <w:proofErr w:type="gramEnd"/>
      <w:r>
        <w:rPr>
          <w:rFonts w:ascii="楷体_GB2312" w:hAnsi="楷体_GB2312"/>
        </w:rPr>
        <w:t>基金有限责任公司</w:t>
      </w:r>
      <w:r>
        <w:rPr>
          <w:rFonts w:ascii="楷体_GB2312" w:eastAsia="楷体_GB2312" w:hAnsi="楷体_GB2312" w:cs="Times New Roman"/>
        </w:rPr>
        <w:t>（以下简称</w:t>
      </w:r>
      <w:r>
        <w:rPr>
          <w:rFonts w:ascii="Times New Roman" w:eastAsia="楷体_GB2312" w:hAnsi="Times New Roman" w:cs="Times New Roman"/>
        </w:rPr>
        <w:t>“</w:t>
      </w:r>
      <w:r>
        <w:rPr>
          <w:rFonts w:ascii="楷体_GB2312" w:hAnsi="楷体_GB2312"/>
        </w:rPr>
        <w:t>信保基金公司</w:t>
      </w:r>
      <w:r>
        <w:rPr>
          <w:rFonts w:ascii="Times New Roman" w:eastAsia="楷体_GB2312" w:hAnsi="Times New Roman" w:cs="Times New Roman"/>
        </w:rPr>
        <w:t>”</w:t>
      </w:r>
      <w:r>
        <w:rPr>
          <w:rFonts w:ascii="楷体_GB2312" w:eastAsia="楷体_GB2312" w:hAnsi="楷体_GB2312" w:cs="Times New Roman"/>
        </w:rPr>
        <w:t>）的相关保密信息，为了</w:t>
      </w:r>
      <w:proofErr w:type="gramStart"/>
      <w:r>
        <w:rPr>
          <w:rFonts w:ascii="楷体_GB2312" w:eastAsia="楷体_GB2312" w:hAnsi="楷体_GB2312" w:cs="Times New Roman"/>
        </w:rPr>
        <w:t>保护</w:t>
      </w:r>
      <w:r>
        <w:rPr>
          <w:rFonts w:ascii="楷体_GB2312" w:hAnsi="楷体_GB2312"/>
        </w:rPr>
        <w:t>信</w:t>
      </w:r>
      <w:proofErr w:type="gramEnd"/>
      <w:r>
        <w:rPr>
          <w:rFonts w:ascii="楷体_GB2312" w:hAnsi="楷体_GB2312"/>
        </w:rPr>
        <w:t>保基金公司</w:t>
      </w:r>
      <w:r>
        <w:rPr>
          <w:rFonts w:ascii="楷体_GB2312" w:eastAsia="楷体_GB2312" w:hAnsi="楷体_GB2312" w:cs="Times New Roman"/>
        </w:rPr>
        <w:t>的商业利益，我方特作如下承诺：</w:t>
      </w:r>
    </w:p>
    <w:p w:rsidR="00996625" w:rsidRDefault="00996625" w:rsidP="00996625">
      <w:pPr>
        <w:spacing w:line="380" w:lineRule="atLeast"/>
        <w:ind w:firstLineChars="150" w:firstLine="360"/>
        <w:rPr>
          <w:rFonts w:ascii="Times New Roman" w:hAnsi="Times New Roman"/>
        </w:rPr>
      </w:pPr>
      <w:r>
        <w:rPr>
          <w:rFonts w:ascii="Times New Roman" w:hAnsi="Times New Roman"/>
        </w:rPr>
        <w:t xml:space="preserve"> </w:t>
      </w:r>
    </w:p>
    <w:p w:rsidR="00996625" w:rsidRDefault="00996625" w:rsidP="00996625">
      <w:pPr>
        <w:spacing w:line="380" w:lineRule="atLeast"/>
        <w:rPr>
          <w:rFonts w:ascii="Times New Roman" w:hAnsi="Times New Roman"/>
        </w:rPr>
      </w:pPr>
      <w:r>
        <w:rPr>
          <w:rFonts w:ascii="Times New Roman" w:hAnsi="Times New Roman"/>
        </w:rPr>
        <w:t xml:space="preserve"> </w:t>
      </w:r>
    </w:p>
    <w:p w:rsidR="00996625" w:rsidRDefault="00996625" w:rsidP="00996625">
      <w:pPr>
        <w:numPr>
          <w:ilvl w:val="0"/>
          <w:numId w:val="1"/>
        </w:numPr>
        <w:spacing w:line="380" w:lineRule="atLeast"/>
        <w:rPr>
          <w:rFonts w:ascii="Times New Roman" w:eastAsia="楷体_GB2312" w:hAnsi="Times New Roman" w:cs="Times New Roman"/>
          <w:b/>
          <w:bCs/>
        </w:rPr>
      </w:pPr>
      <w:r>
        <w:rPr>
          <w:rFonts w:ascii="楷体_GB2312" w:eastAsia="楷体_GB2312" w:hAnsi="楷体_GB2312" w:cs="Times New Roman"/>
          <w:b/>
          <w:bCs/>
        </w:rPr>
        <w:t>保密信息</w:t>
      </w:r>
    </w:p>
    <w:p w:rsidR="00996625" w:rsidRDefault="00996625" w:rsidP="00996625">
      <w:pPr>
        <w:spacing w:line="380" w:lineRule="atLeast"/>
        <w:rPr>
          <w:rFonts w:ascii="Times New Roman" w:eastAsia="楷体_GB2312" w:hAnsi="Times New Roman" w:cs="Times New Roman"/>
        </w:rPr>
      </w:pPr>
      <w:r>
        <w:rPr>
          <w:rFonts w:ascii="Times New Roman" w:eastAsia="楷体_GB2312" w:hAnsi="Times New Roman" w:cs="Times New Roman"/>
        </w:rPr>
        <w:t xml:space="preserve"> </w:t>
      </w:r>
    </w:p>
    <w:p w:rsidR="00996625" w:rsidRDefault="00996625" w:rsidP="00996625">
      <w:pPr>
        <w:numPr>
          <w:ilvl w:val="1"/>
          <w:numId w:val="1"/>
        </w:numPr>
        <w:spacing w:line="380" w:lineRule="atLeast"/>
        <w:rPr>
          <w:rFonts w:ascii="Times New Roman" w:eastAsia="楷体_GB2312" w:hAnsi="Times New Roman" w:cs="Times New Roman"/>
          <w:b/>
          <w:bCs/>
        </w:rPr>
      </w:pPr>
      <w:r>
        <w:rPr>
          <w:rFonts w:ascii="楷体_GB2312" w:eastAsia="楷体_GB2312" w:hAnsi="楷体_GB2312" w:cs="Times New Roman"/>
          <w:b/>
          <w:bCs/>
        </w:rPr>
        <w:t>保密信息的范围</w:t>
      </w:r>
    </w:p>
    <w:p w:rsidR="00996625" w:rsidRDefault="00996625" w:rsidP="00996625">
      <w:pPr>
        <w:spacing w:line="380" w:lineRule="atLeast"/>
        <w:rPr>
          <w:rFonts w:ascii="Times New Roman" w:eastAsia="楷体_GB2312" w:hAnsi="Times New Roman" w:cs="Times New Roman"/>
        </w:rPr>
      </w:pPr>
      <w:r>
        <w:rPr>
          <w:rFonts w:ascii="Times New Roman" w:eastAsia="楷体_GB2312" w:hAnsi="Times New Roman" w:cs="Times New Roman"/>
        </w:rPr>
        <w:t xml:space="preserve"> </w:t>
      </w:r>
    </w:p>
    <w:p w:rsidR="00996625" w:rsidRDefault="00996625" w:rsidP="00996625">
      <w:pPr>
        <w:spacing w:line="380" w:lineRule="atLeast"/>
        <w:ind w:leftChars="400" w:left="960"/>
        <w:rPr>
          <w:rFonts w:ascii="Times New Roman" w:eastAsia="楷体_GB2312" w:hAnsi="Times New Roman" w:cs="Times New Roman"/>
        </w:rPr>
      </w:pPr>
      <w:proofErr w:type="gramStart"/>
      <w:r>
        <w:rPr>
          <w:rFonts w:ascii="楷体_GB2312" w:eastAsia="楷体_GB2312" w:hAnsi="楷体_GB2312" w:cs="Times New Roman"/>
        </w:rPr>
        <w:t>本承诺</w:t>
      </w:r>
      <w:proofErr w:type="gramEnd"/>
      <w:r>
        <w:rPr>
          <w:rFonts w:ascii="楷体_GB2312" w:eastAsia="楷体_GB2312" w:hAnsi="楷体_GB2312" w:cs="Times New Roman"/>
        </w:rPr>
        <w:t>中的保密信息是</w:t>
      </w:r>
      <w:proofErr w:type="gramStart"/>
      <w:r>
        <w:rPr>
          <w:rFonts w:ascii="楷体_GB2312" w:eastAsia="楷体_GB2312" w:hAnsi="楷体_GB2312" w:cs="Times New Roman"/>
        </w:rPr>
        <w:t>指</w:t>
      </w:r>
      <w:r>
        <w:rPr>
          <w:rFonts w:ascii="楷体_GB2312" w:hAnsi="楷体_GB2312"/>
        </w:rPr>
        <w:t>信</w:t>
      </w:r>
      <w:proofErr w:type="gramEnd"/>
      <w:r>
        <w:rPr>
          <w:rFonts w:ascii="楷体_GB2312" w:hAnsi="楷体_GB2312"/>
        </w:rPr>
        <w:t>保基金公司</w:t>
      </w:r>
      <w:r>
        <w:rPr>
          <w:rFonts w:ascii="楷体_GB2312" w:eastAsia="楷体_GB2312" w:hAnsi="楷体_GB2312" w:cs="Times New Roman"/>
        </w:rPr>
        <w:t>向我方、我方的代理或顾问提供的，</w:t>
      </w:r>
      <w:proofErr w:type="gramStart"/>
      <w:r>
        <w:rPr>
          <w:rFonts w:ascii="楷体_GB2312" w:eastAsia="楷体_GB2312" w:hAnsi="楷体_GB2312" w:cs="Times New Roman"/>
        </w:rPr>
        <w:t>有关</w:t>
      </w:r>
      <w:r>
        <w:rPr>
          <w:rFonts w:ascii="楷体_GB2312" w:hAnsi="楷体_GB2312"/>
        </w:rPr>
        <w:t>信保基</w:t>
      </w:r>
      <w:proofErr w:type="gramEnd"/>
      <w:r>
        <w:rPr>
          <w:rFonts w:ascii="楷体_GB2312" w:hAnsi="楷体_GB2312"/>
        </w:rPr>
        <w:t>金公司</w:t>
      </w:r>
      <w:r>
        <w:rPr>
          <w:rFonts w:ascii="楷体_GB2312" w:eastAsia="楷体_GB2312" w:hAnsi="楷体_GB2312" w:cs="Times New Roman"/>
        </w:rPr>
        <w:t>或该项目的尚未对外公开披露</w:t>
      </w:r>
      <w:r>
        <w:rPr>
          <w:rFonts w:ascii="楷体_GB2312" w:hAnsi="楷体_GB2312"/>
        </w:rPr>
        <w:t>的</w:t>
      </w:r>
      <w:r>
        <w:rPr>
          <w:rFonts w:ascii="楷体_GB2312" w:eastAsia="楷体_GB2312" w:hAnsi="楷体_GB2312" w:cs="Times New Roman"/>
        </w:rPr>
        <w:t>有关信息（以下简称</w:t>
      </w:r>
      <w:r>
        <w:rPr>
          <w:rFonts w:ascii="Times New Roman" w:eastAsia="楷体_GB2312" w:hAnsi="Times New Roman" w:cs="Times New Roman"/>
        </w:rPr>
        <w:t>“</w:t>
      </w:r>
      <w:r>
        <w:rPr>
          <w:rFonts w:ascii="楷体_GB2312" w:eastAsia="楷体_GB2312" w:hAnsi="楷体_GB2312" w:cs="Times New Roman"/>
        </w:rPr>
        <w:t>保密信息</w:t>
      </w:r>
      <w:r>
        <w:rPr>
          <w:rFonts w:ascii="Times New Roman" w:eastAsia="楷体_GB2312" w:hAnsi="Times New Roman" w:cs="Times New Roman"/>
        </w:rPr>
        <w:t>”</w:t>
      </w:r>
      <w:r>
        <w:rPr>
          <w:rFonts w:ascii="楷体_GB2312" w:eastAsia="楷体_GB2312" w:hAnsi="楷体_GB2312" w:cs="Times New Roman"/>
        </w:rPr>
        <w:t>），包括但不限于以下</w:t>
      </w:r>
      <w:r>
        <w:rPr>
          <w:rFonts w:ascii="楷体_GB2312" w:hAnsi="楷体_GB2312"/>
        </w:rPr>
        <w:t>保密</w:t>
      </w:r>
      <w:r>
        <w:rPr>
          <w:rFonts w:ascii="楷体_GB2312" w:eastAsia="楷体_GB2312" w:hAnsi="楷体_GB2312" w:cs="Times New Roman"/>
        </w:rPr>
        <w:t>信息：</w:t>
      </w:r>
    </w:p>
    <w:p w:rsidR="00996625" w:rsidRDefault="00996625" w:rsidP="00996625">
      <w:pPr>
        <w:spacing w:line="380" w:lineRule="atLeast"/>
        <w:rPr>
          <w:rFonts w:ascii="Times New Roman" w:eastAsia="楷体_GB2312" w:hAnsi="Times New Roman" w:cs="Times New Roman"/>
        </w:rPr>
      </w:pPr>
      <w:r>
        <w:rPr>
          <w:rFonts w:ascii="Times New Roman" w:eastAsia="楷体_GB2312" w:hAnsi="Times New Roman" w:cs="Times New Roman"/>
        </w:rPr>
        <w:t xml:space="preserve"> </w:t>
      </w:r>
    </w:p>
    <w:p w:rsidR="00996625" w:rsidRDefault="00996625" w:rsidP="00996625">
      <w:pPr>
        <w:numPr>
          <w:ilvl w:val="2"/>
          <w:numId w:val="1"/>
        </w:numPr>
        <w:spacing w:line="380" w:lineRule="atLeast"/>
        <w:rPr>
          <w:rFonts w:ascii="Times New Roman" w:eastAsia="楷体_GB2312" w:hAnsi="Times New Roman" w:cs="Times New Roman"/>
        </w:rPr>
      </w:pPr>
      <w:r>
        <w:rPr>
          <w:rFonts w:ascii="楷体_GB2312" w:eastAsia="楷体_GB2312" w:hAnsi="楷体_GB2312" w:cs="Times New Roman"/>
          <w:b/>
          <w:bCs/>
        </w:rPr>
        <w:t>项目洽谈过程中获得的信息</w:t>
      </w:r>
      <w:r>
        <w:rPr>
          <w:rFonts w:ascii="楷体_GB2312" w:eastAsia="楷体_GB2312" w:hAnsi="楷体_GB2312" w:cs="Times New Roman"/>
        </w:rPr>
        <w:t>。我方在合作洽谈及业务开展过程中所获知的相关保密信息等；</w:t>
      </w:r>
    </w:p>
    <w:p w:rsidR="00996625" w:rsidRDefault="00996625" w:rsidP="00996625">
      <w:pPr>
        <w:spacing w:line="380" w:lineRule="atLeast"/>
        <w:ind w:left="851"/>
        <w:rPr>
          <w:rFonts w:ascii="Times New Roman" w:eastAsia="楷体_GB2312" w:hAnsi="Times New Roman" w:cs="Times New Roman"/>
        </w:rPr>
      </w:pPr>
      <w:r>
        <w:rPr>
          <w:rFonts w:ascii="Times New Roman" w:eastAsia="楷体_GB2312" w:hAnsi="Times New Roman" w:cs="Times New Roman"/>
        </w:rPr>
        <w:t xml:space="preserve"> </w:t>
      </w:r>
    </w:p>
    <w:p w:rsidR="00996625" w:rsidRDefault="00996625" w:rsidP="00996625">
      <w:pPr>
        <w:numPr>
          <w:ilvl w:val="2"/>
          <w:numId w:val="1"/>
        </w:numPr>
        <w:spacing w:line="380" w:lineRule="atLeast"/>
        <w:rPr>
          <w:rFonts w:ascii="Times New Roman" w:eastAsia="楷体_GB2312" w:hAnsi="Times New Roman" w:cs="Times New Roman"/>
        </w:rPr>
      </w:pPr>
      <w:r>
        <w:rPr>
          <w:rFonts w:ascii="楷体_GB2312" w:eastAsia="楷体_GB2312" w:hAnsi="楷体_GB2312" w:cs="Times New Roman"/>
          <w:b/>
          <w:bCs/>
        </w:rPr>
        <w:t>项目尽职调查过程中获得</w:t>
      </w:r>
      <w:r>
        <w:rPr>
          <w:rFonts w:ascii="楷体_GB2312" w:hAnsi="楷体_GB2312"/>
          <w:b/>
          <w:bCs/>
        </w:rPr>
        <w:t>的</w:t>
      </w:r>
      <w:r>
        <w:rPr>
          <w:rFonts w:ascii="楷体_GB2312" w:eastAsia="楷体_GB2312" w:hAnsi="楷体_GB2312" w:cs="Times New Roman"/>
          <w:b/>
          <w:bCs/>
        </w:rPr>
        <w:t>信息。</w:t>
      </w:r>
      <w:r>
        <w:rPr>
          <w:rFonts w:ascii="楷体_GB2312" w:eastAsia="楷体_GB2312" w:hAnsi="楷体_GB2312" w:cs="Times New Roman"/>
        </w:rPr>
        <w:t>我方在尽职调查过程中所获知的与项目交易基础资产相关的信息。</w:t>
      </w:r>
    </w:p>
    <w:p w:rsidR="00996625" w:rsidRDefault="00996625" w:rsidP="00996625">
      <w:pPr>
        <w:spacing w:line="380" w:lineRule="atLeast"/>
        <w:rPr>
          <w:rFonts w:ascii="Times New Roman" w:eastAsia="楷体_GB2312" w:hAnsi="Times New Roman" w:cs="Times New Roman"/>
        </w:rPr>
      </w:pPr>
      <w:r>
        <w:rPr>
          <w:rFonts w:ascii="Times New Roman" w:eastAsia="楷体_GB2312" w:hAnsi="Times New Roman" w:cs="Times New Roman"/>
        </w:rPr>
        <w:lastRenderedPageBreak/>
        <w:t xml:space="preserve"> </w:t>
      </w:r>
    </w:p>
    <w:p w:rsidR="00996625" w:rsidRDefault="00996625" w:rsidP="00996625">
      <w:pPr>
        <w:numPr>
          <w:ilvl w:val="2"/>
          <w:numId w:val="1"/>
        </w:numPr>
        <w:spacing w:line="380" w:lineRule="atLeast"/>
        <w:rPr>
          <w:rFonts w:ascii="Times New Roman" w:eastAsia="楷体_GB2312" w:hAnsi="Times New Roman" w:cs="Times New Roman"/>
        </w:rPr>
      </w:pPr>
      <w:r>
        <w:rPr>
          <w:rFonts w:ascii="楷体_GB2312" w:eastAsia="楷体_GB2312" w:hAnsi="楷体_GB2312" w:cs="Times New Roman"/>
          <w:b/>
          <w:bCs/>
        </w:rPr>
        <w:t>该项目的交易信息。</w:t>
      </w:r>
      <w:r>
        <w:rPr>
          <w:rFonts w:ascii="楷体_GB2312" w:eastAsia="楷体_GB2312" w:hAnsi="楷体_GB2312" w:cs="Times New Roman"/>
        </w:rPr>
        <w:t>与项目进展、签署、执行过程中形成的交易结构、交易模式、交易文件相关</w:t>
      </w:r>
      <w:r>
        <w:rPr>
          <w:rFonts w:ascii="楷体_GB2312" w:hAnsi="楷体_GB2312"/>
        </w:rPr>
        <w:t>的</w:t>
      </w:r>
      <w:r>
        <w:rPr>
          <w:rFonts w:ascii="楷体_GB2312" w:eastAsia="楷体_GB2312" w:hAnsi="楷体_GB2312" w:cs="Times New Roman"/>
        </w:rPr>
        <w:t>法律、商务信息。</w:t>
      </w:r>
    </w:p>
    <w:p w:rsidR="00996625" w:rsidRDefault="00996625" w:rsidP="00996625">
      <w:pPr>
        <w:spacing w:line="380" w:lineRule="atLeast"/>
        <w:rPr>
          <w:rFonts w:ascii="Times New Roman" w:eastAsia="楷体_GB2312" w:hAnsi="Times New Roman" w:cs="Times New Roman"/>
        </w:rPr>
      </w:pPr>
      <w:r>
        <w:rPr>
          <w:rFonts w:ascii="Times New Roman" w:eastAsia="楷体_GB2312" w:hAnsi="Times New Roman" w:cs="Times New Roman"/>
        </w:rPr>
        <w:t xml:space="preserve"> </w:t>
      </w:r>
    </w:p>
    <w:p w:rsidR="00996625" w:rsidRDefault="00996625" w:rsidP="00996625">
      <w:pPr>
        <w:numPr>
          <w:ilvl w:val="2"/>
          <w:numId w:val="1"/>
        </w:numPr>
        <w:spacing w:line="380" w:lineRule="atLeast"/>
        <w:rPr>
          <w:rFonts w:ascii="Times New Roman" w:hAnsi="Times New Roman"/>
        </w:rPr>
      </w:pPr>
      <w:r>
        <w:rPr>
          <w:rFonts w:ascii="楷体_GB2312" w:eastAsia="楷体_GB2312" w:hAnsi="楷体_GB2312" w:cs="Times New Roman"/>
          <w:b/>
          <w:bCs/>
        </w:rPr>
        <w:t>其他保密信息。</w:t>
      </w:r>
      <w:r>
        <w:rPr>
          <w:rFonts w:ascii="楷体_GB2312" w:eastAsia="楷体_GB2312" w:hAnsi="楷体_GB2312" w:cs="Times New Roman"/>
        </w:rPr>
        <w:t>我方获得的</w:t>
      </w:r>
      <w:r>
        <w:rPr>
          <w:rFonts w:ascii="楷体_GB2312" w:hAnsi="楷体_GB2312"/>
        </w:rPr>
        <w:t>其他</w:t>
      </w:r>
      <w:proofErr w:type="gramStart"/>
      <w:r>
        <w:rPr>
          <w:rFonts w:ascii="楷体_GB2312" w:hAnsi="楷体_GB2312"/>
        </w:rPr>
        <w:t>与信保基金</w:t>
      </w:r>
      <w:proofErr w:type="gramEnd"/>
      <w:r>
        <w:rPr>
          <w:rFonts w:ascii="楷体_GB2312" w:hAnsi="楷体_GB2312"/>
        </w:rPr>
        <w:t>公司相关的信息</w:t>
      </w:r>
      <w:r>
        <w:rPr>
          <w:rFonts w:ascii="楷体_GB2312" w:eastAsia="楷体_GB2312" w:hAnsi="楷体_GB2312" w:cs="Times New Roman"/>
        </w:rPr>
        <w:t>。</w:t>
      </w:r>
    </w:p>
    <w:p w:rsidR="00996625" w:rsidRDefault="00996625" w:rsidP="00996625">
      <w:pPr>
        <w:spacing w:line="380" w:lineRule="atLeast"/>
        <w:rPr>
          <w:rFonts w:ascii="Times New Roman" w:hAnsi="Times New Roman"/>
        </w:rPr>
      </w:pPr>
      <w:r>
        <w:rPr>
          <w:rFonts w:ascii="Times New Roman" w:hAnsi="Times New Roman"/>
        </w:rPr>
        <w:t xml:space="preserve"> </w:t>
      </w:r>
    </w:p>
    <w:p w:rsidR="00996625" w:rsidRDefault="00996625" w:rsidP="00996625">
      <w:pPr>
        <w:numPr>
          <w:ilvl w:val="1"/>
          <w:numId w:val="1"/>
        </w:numPr>
        <w:spacing w:line="380" w:lineRule="atLeast"/>
        <w:rPr>
          <w:rFonts w:ascii="Times New Roman" w:eastAsia="楷体_GB2312" w:hAnsi="Times New Roman" w:cs="Times New Roman"/>
          <w:b/>
          <w:bCs/>
        </w:rPr>
      </w:pPr>
      <w:r>
        <w:rPr>
          <w:rFonts w:ascii="楷体_GB2312" w:eastAsia="楷体_GB2312" w:hAnsi="楷体_GB2312" w:cs="Times New Roman"/>
          <w:b/>
          <w:bCs/>
        </w:rPr>
        <w:t>保密信息载体</w:t>
      </w:r>
    </w:p>
    <w:p w:rsidR="00996625" w:rsidRDefault="00996625" w:rsidP="00996625">
      <w:pPr>
        <w:spacing w:line="380" w:lineRule="atLeast"/>
        <w:rPr>
          <w:rFonts w:ascii="Times New Roman" w:eastAsia="楷体_GB2312" w:hAnsi="Times New Roman" w:cs="Times New Roman"/>
        </w:rPr>
      </w:pPr>
      <w:r>
        <w:rPr>
          <w:rFonts w:ascii="Times New Roman" w:eastAsia="楷体_GB2312" w:hAnsi="Times New Roman" w:cs="Times New Roman"/>
        </w:rPr>
        <w:t xml:space="preserve"> </w:t>
      </w:r>
    </w:p>
    <w:p w:rsidR="00996625" w:rsidRDefault="00996625" w:rsidP="00996625">
      <w:pPr>
        <w:spacing w:line="380" w:lineRule="atLeast"/>
        <w:ind w:leftChars="400" w:left="960"/>
        <w:rPr>
          <w:rFonts w:ascii="Times New Roman" w:eastAsia="楷体_GB2312" w:hAnsi="Times New Roman" w:cs="Times New Roman"/>
        </w:rPr>
      </w:pPr>
      <w:r>
        <w:rPr>
          <w:rFonts w:ascii="楷体_GB2312" w:eastAsia="楷体_GB2312" w:hAnsi="楷体_GB2312" w:cs="Times New Roman"/>
        </w:rPr>
        <w:t>保密信息载体是指承载保密信息内容的物品，包括但不限于书面文件、电子文档、磁盘、</w:t>
      </w:r>
      <w:r>
        <w:rPr>
          <w:rFonts w:ascii="Times New Roman" w:eastAsia="楷体_GB2312" w:hAnsi="Times New Roman" w:cs="Times New Roman"/>
        </w:rPr>
        <w:t>CD</w:t>
      </w:r>
      <w:r>
        <w:rPr>
          <w:rFonts w:ascii="楷体_GB2312" w:eastAsia="楷体_GB2312" w:hAnsi="楷体_GB2312" w:cs="Times New Roman"/>
        </w:rPr>
        <w:t>、电子信息数据或其它任何形式的载体。</w:t>
      </w:r>
    </w:p>
    <w:p w:rsidR="00996625" w:rsidRDefault="00996625" w:rsidP="00996625">
      <w:pPr>
        <w:spacing w:line="380" w:lineRule="atLeast"/>
        <w:rPr>
          <w:rFonts w:ascii="Times New Roman" w:eastAsia="楷体_GB2312" w:hAnsi="Times New Roman" w:cs="Times New Roman"/>
        </w:rPr>
      </w:pPr>
      <w:r>
        <w:rPr>
          <w:rFonts w:ascii="Times New Roman" w:eastAsia="楷体_GB2312" w:hAnsi="Times New Roman" w:cs="Times New Roman"/>
        </w:rPr>
        <w:t xml:space="preserve"> </w:t>
      </w:r>
    </w:p>
    <w:p w:rsidR="00996625" w:rsidRDefault="00996625" w:rsidP="00996625">
      <w:pPr>
        <w:numPr>
          <w:ilvl w:val="1"/>
          <w:numId w:val="1"/>
        </w:numPr>
        <w:spacing w:line="380" w:lineRule="atLeast"/>
        <w:rPr>
          <w:rFonts w:ascii="Times New Roman" w:eastAsia="楷体_GB2312" w:hAnsi="Times New Roman" w:cs="Times New Roman"/>
          <w:b/>
          <w:bCs/>
        </w:rPr>
      </w:pPr>
      <w:r>
        <w:rPr>
          <w:rFonts w:ascii="楷体_GB2312" w:eastAsia="楷体_GB2312" w:hAnsi="楷体_GB2312" w:cs="Times New Roman"/>
          <w:b/>
          <w:bCs/>
        </w:rPr>
        <w:t>复制件</w:t>
      </w:r>
    </w:p>
    <w:p w:rsidR="00996625" w:rsidRDefault="00996625" w:rsidP="00996625">
      <w:pPr>
        <w:spacing w:line="380" w:lineRule="atLeast"/>
        <w:rPr>
          <w:rFonts w:ascii="Times New Roman" w:eastAsia="楷体_GB2312" w:hAnsi="Times New Roman" w:cs="Times New Roman"/>
        </w:rPr>
      </w:pPr>
      <w:r>
        <w:rPr>
          <w:rFonts w:ascii="Times New Roman" w:eastAsia="楷体_GB2312" w:hAnsi="Times New Roman" w:cs="Times New Roman"/>
        </w:rPr>
        <w:t xml:space="preserve"> </w:t>
      </w:r>
    </w:p>
    <w:p w:rsidR="00996625" w:rsidRDefault="00996625" w:rsidP="00996625">
      <w:pPr>
        <w:spacing w:line="380" w:lineRule="atLeast"/>
        <w:ind w:leftChars="400" w:left="960"/>
        <w:rPr>
          <w:rFonts w:ascii="Times New Roman" w:eastAsia="楷体_GB2312" w:hAnsi="Times New Roman" w:cs="Times New Roman"/>
        </w:rPr>
      </w:pPr>
      <w:r>
        <w:rPr>
          <w:rFonts w:ascii="楷体_GB2312" w:eastAsia="楷体_GB2312" w:hAnsi="楷体_GB2312" w:cs="Times New Roman"/>
        </w:rPr>
        <w:t>复制件</w:t>
      </w:r>
      <w:r>
        <w:rPr>
          <w:rFonts w:ascii="楷体_GB2312" w:hAnsi="楷体_GB2312"/>
        </w:rPr>
        <w:t>是</w:t>
      </w:r>
      <w:r>
        <w:rPr>
          <w:rFonts w:ascii="楷体_GB2312" w:eastAsia="楷体_GB2312" w:hAnsi="楷体_GB2312" w:cs="Times New Roman"/>
        </w:rPr>
        <w:t>指保密信息</w:t>
      </w:r>
      <w:r>
        <w:rPr>
          <w:rFonts w:ascii="楷体_GB2312" w:hAnsi="楷体_GB2312"/>
        </w:rPr>
        <w:t>或保密信息载体</w:t>
      </w:r>
      <w:r>
        <w:rPr>
          <w:rFonts w:ascii="楷体_GB2312" w:eastAsia="楷体_GB2312" w:hAnsi="楷体_GB2312" w:cs="Times New Roman"/>
        </w:rPr>
        <w:t>的复制件，包括任何文件、电子文档、注释、摘要、分析，或以任何其它方法再现的保密信息。我方制作的所有复制件应当清楚地表明为保密文件，并且受</w:t>
      </w:r>
      <w:proofErr w:type="gramStart"/>
      <w:r>
        <w:rPr>
          <w:rFonts w:ascii="楷体_GB2312" w:eastAsia="楷体_GB2312" w:hAnsi="楷体_GB2312" w:cs="Times New Roman"/>
        </w:rPr>
        <w:t>本承诺</w:t>
      </w:r>
      <w:proofErr w:type="gramEnd"/>
      <w:r>
        <w:rPr>
          <w:rFonts w:ascii="楷体_GB2312" w:eastAsia="楷体_GB2312" w:hAnsi="楷体_GB2312" w:cs="Times New Roman"/>
        </w:rPr>
        <w:t>书条款的</w:t>
      </w:r>
      <w:r>
        <w:rPr>
          <w:rFonts w:ascii="楷体_GB2312" w:hAnsi="楷体_GB2312"/>
        </w:rPr>
        <w:t>约束</w:t>
      </w:r>
      <w:r>
        <w:rPr>
          <w:rFonts w:ascii="楷体_GB2312" w:eastAsia="楷体_GB2312" w:hAnsi="楷体_GB2312" w:cs="Times New Roman"/>
        </w:rPr>
        <w:t>。</w:t>
      </w:r>
    </w:p>
    <w:p w:rsidR="00996625" w:rsidRDefault="00996625" w:rsidP="00996625">
      <w:pPr>
        <w:spacing w:line="380" w:lineRule="atLeast"/>
        <w:rPr>
          <w:rFonts w:ascii="Times New Roman" w:hAnsi="Times New Roman"/>
        </w:rPr>
      </w:pPr>
      <w:r>
        <w:rPr>
          <w:rFonts w:ascii="Times New Roman" w:hAnsi="Times New Roman"/>
        </w:rPr>
        <w:t xml:space="preserve"> </w:t>
      </w:r>
    </w:p>
    <w:p w:rsidR="00996625" w:rsidRDefault="00996625" w:rsidP="00996625">
      <w:pPr>
        <w:numPr>
          <w:ilvl w:val="0"/>
          <w:numId w:val="1"/>
        </w:numPr>
        <w:spacing w:line="380" w:lineRule="atLeast"/>
        <w:rPr>
          <w:rFonts w:ascii="Times New Roman" w:eastAsia="楷体_GB2312" w:hAnsi="Times New Roman" w:cs="Times New Roman"/>
          <w:b/>
          <w:bCs/>
        </w:rPr>
      </w:pPr>
      <w:r>
        <w:rPr>
          <w:rFonts w:ascii="楷体_GB2312" w:eastAsia="楷体_GB2312" w:hAnsi="楷体_GB2312" w:cs="Times New Roman"/>
          <w:b/>
          <w:bCs/>
        </w:rPr>
        <w:t>非保密信息</w:t>
      </w:r>
    </w:p>
    <w:p w:rsidR="00996625" w:rsidRDefault="00996625" w:rsidP="00996625">
      <w:pPr>
        <w:spacing w:line="380" w:lineRule="atLeast"/>
        <w:rPr>
          <w:rFonts w:ascii="Times New Roman" w:eastAsia="楷体_GB2312" w:hAnsi="Times New Roman" w:cs="Times New Roman"/>
        </w:rPr>
      </w:pPr>
      <w:r>
        <w:rPr>
          <w:rFonts w:ascii="Times New Roman" w:eastAsia="楷体_GB2312" w:hAnsi="Times New Roman" w:cs="Times New Roman"/>
        </w:rPr>
        <w:t xml:space="preserve"> </w:t>
      </w:r>
    </w:p>
    <w:p w:rsidR="00996625" w:rsidRDefault="00996625" w:rsidP="00996625">
      <w:pPr>
        <w:spacing w:line="380" w:lineRule="atLeast"/>
        <w:ind w:firstLineChars="200" w:firstLine="480"/>
        <w:rPr>
          <w:rFonts w:ascii="Times New Roman" w:eastAsia="楷体_GB2312" w:hAnsi="Times New Roman" w:cs="Times New Roman"/>
        </w:rPr>
      </w:pPr>
      <w:r>
        <w:rPr>
          <w:rFonts w:ascii="楷体_GB2312" w:eastAsia="楷体_GB2312" w:hAnsi="楷体_GB2312" w:cs="Times New Roman"/>
        </w:rPr>
        <w:t>我方可以证明属于下述各项的信息，不属于保密信息：</w:t>
      </w:r>
    </w:p>
    <w:p w:rsidR="00996625" w:rsidRDefault="00996625" w:rsidP="00996625">
      <w:pPr>
        <w:spacing w:line="380" w:lineRule="atLeast"/>
        <w:rPr>
          <w:rFonts w:ascii="Times New Roman" w:eastAsia="楷体_GB2312" w:hAnsi="Times New Roman" w:cs="Times New Roman"/>
        </w:rPr>
      </w:pPr>
      <w:r>
        <w:rPr>
          <w:rFonts w:ascii="Times New Roman" w:eastAsia="楷体_GB2312" w:hAnsi="Times New Roman" w:cs="Times New Roman"/>
        </w:rPr>
        <w:t xml:space="preserve"> </w:t>
      </w:r>
    </w:p>
    <w:p w:rsidR="00996625" w:rsidRDefault="00996625" w:rsidP="00996625">
      <w:pPr>
        <w:numPr>
          <w:ilvl w:val="1"/>
          <w:numId w:val="1"/>
        </w:numPr>
        <w:spacing w:line="380" w:lineRule="atLeast"/>
        <w:rPr>
          <w:rFonts w:ascii="Times New Roman" w:eastAsia="楷体_GB2312" w:hAnsi="Times New Roman" w:cs="Times New Roman"/>
        </w:rPr>
      </w:pPr>
      <w:r>
        <w:rPr>
          <w:rFonts w:ascii="楷体_GB2312" w:eastAsia="楷体_GB2312" w:hAnsi="楷体_GB2312" w:cs="Times New Roman"/>
        </w:rPr>
        <w:t>已公开发表或非因我方的原因，已为公众所知悉的保密信息；</w:t>
      </w:r>
    </w:p>
    <w:p w:rsidR="00996625" w:rsidRDefault="00996625" w:rsidP="00996625">
      <w:pPr>
        <w:spacing w:line="380" w:lineRule="atLeast"/>
        <w:rPr>
          <w:rFonts w:ascii="Times New Roman" w:eastAsia="楷体_GB2312" w:hAnsi="Times New Roman" w:cs="Times New Roman"/>
        </w:rPr>
      </w:pPr>
      <w:r>
        <w:rPr>
          <w:rFonts w:ascii="Times New Roman" w:eastAsia="楷体_GB2312" w:hAnsi="Times New Roman" w:cs="Times New Roman"/>
        </w:rPr>
        <w:t xml:space="preserve"> </w:t>
      </w:r>
    </w:p>
    <w:p w:rsidR="00996625" w:rsidRDefault="00996625" w:rsidP="00996625">
      <w:pPr>
        <w:numPr>
          <w:ilvl w:val="1"/>
          <w:numId w:val="1"/>
        </w:numPr>
        <w:spacing w:line="380" w:lineRule="atLeast"/>
        <w:rPr>
          <w:rFonts w:ascii="Times New Roman" w:eastAsia="楷体_GB2312" w:hAnsi="Times New Roman" w:cs="Times New Roman"/>
        </w:rPr>
      </w:pPr>
      <w:proofErr w:type="gramStart"/>
      <w:r>
        <w:rPr>
          <w:rFonts w:ascii="楷体_GB2312" w:hAnsi="楷体_GB2312"/>
        </w:rPr>
        <w:t>信保基金</w:t>
      </w:r>
      <w:proofErr w:type="gramEnd"/>
      <w:r>
        <w:rPr>
          <w:rFonts w:ascii="楷体_GB2312" w:hAnsi="楷体_GB2312"/>
        </w:rPr>
        <w:t>公司</w:t>
      </w:r>
      <w:r>
        <w:rPr>
          <w:rFonts w:ascii="楷体_GB2312" w:eastAsia="楷体_GB2312" w:hAnsi="楷体_GB2312" w:cs="Times New Roman"/>
        </w:rPr>
        <w:t>书面同意公开的保密信息；</w:t>
      </w:r>
    </w:p>
    <w:p w:rsidR="00996625" w:rsidRDefault="00996625" w:rsidP="00996625">
      <w:pPr>
        <w:spacing w:line="380" w:lineRule="atLeast"/>
        <w:rPr>
          <w:rFonts w:ascii="Times New Roman" w:eastAsia="楷体_GB2312" w:hAnsi="Times New Roman" w:cs="Times New Roman"/>
        </w:rPr>
      </w:pPr>
      <w:r>
        <w:rPr>
          <w:rFonts w:ascii="Times New Roman" w:eastAsia="楷体_GB2312" w:hAnsi="Times New Roman" w:cs="Times New Roman"/>
        </w:rPr>
        <w:t xml:space="preserve"> </w:t>
      </w:r>
    </w:p>
    <w:p w:rsidR="00996625" w:rsidRDefault="00996625" w:rsidP="00996625">
      <w:pPr>
        <w:numPr>
          <w:ilvl w:val="1"/>
          <w:numId w:val="1"/>
        </w:numPr>
        <w:spacing w:line="380" w:lineRule="atLeast"/>
        <w:rPr>
          <w:rFonts w:ascii="Times New Roman" w:eastAsia="楷体_GB2312" w:hAnsi="Times New Roman" w:cs="Times New Roman"/>
        </w:rPr>
      </w:pPr>
      <w:r>
        <w:rPr>
          <w:rFonts w:ascii="楷体_GB2312" w:eastAsia="楷体_GB2312" w:hAnsi="楷体_GB2312" w:cs="Times New Roman"/>
        </w:rPr>
        <w:t>我方从第三方处合法、正当地取得的保密信息，且该第三方对该等保密</w:t>
      </w:r>
      <w:r>
        <w:rPr>
          <w:rFonts w:ascii="楷体_GB2312" w:eastAsia="楷体_GB2312" w:hAnsi="楷体_GB2312" w:cs="Times New Roman"/>
        </w:rPr>
        <w:lastRenderedPageBreak/>
        <w:t>信息不承担保密义务；</w:t>
      </w:r>
    </w:p>
    <w:p w:rsidR="00996625" w:rsidRDefault="00996625" w:rsidP="00996625">
      <w:pPr>
        <w:spacing w:line="380" w:lineRule="atLeast"/>
        <w:rPr>
          <w:rFonts w:ascii="Times New Roman" w:eastAsia="楷体_GB2312" w:hAnsi="Times New Roman" w:cs="Times New Roman"/>
        </w:rPr>
      </w:pPr>
      <w:r>
        <w:rPr>
          <w:rFonts w:ascii="Times New Roman" w:eastAsia="楷体_GB2312" w:hAnsi="Times New Roman" w:cs="Times New Roman"/>
        </w:rPr>
        <w:t xml:space="preserve"> </w:t>
      </w:r>
    </w:p>
    <w:p w:rsidR="00996625" w:rsidRDefault="00996625" w:rsidP="00996625">
      <w:pPr>
        <w:numPr>
          <w:ilvl w:val="1"/>
          <w:numId w:val="1"/>
        </w:numPr>
        <w:spacing w:line="380" w:lineRule="atLeast"/>
        <w:rPr>
          <w:rFonts w:ascii="Times New Roman" w:eastAsia="楷体_GB2312" w:hAnsi="Times New Roman" w:cs="Times New Roman"/>
        </w:rPr>
      </w:pPr>
      <w:proofErr w:type="gramStart"/>
      <w:r>
        <w:rPr>
          <w:rFonts w:ascii="楷体_GB2312" w:eastAsia="楷体_GB2312" w:hAnsi="楷体_GB2312" w:cs="Times New Roman"/>
        </w:rPr>
        <w:t>在</w:t>
      </w:r>
      <w:r>
        <w:rPr>
          <w:rFonts w:ascii="楷体_GB2312" w:hAnsi="楷体_GB2312"/>
        </w:rPr>
        <w:t>信保基金</w:t>
      </w:r>
      <w:proofErr w:type="gramEnd"/>
      <w:r>
        <w:rPr>
          <w:rFonts w:ascii="楷体_GB2312" w:hAnsi="楷体_GB2312"/>
        </w:rPr>
        <w:t>公司</w:t>
      </w:r>
      <w:r>
        <w:rPr>
          <w:rFonts w:ascii="楷体_GB2312" w:eastAsia="楷体_GB2312" w:hAnsi="楷体_GB2312" w:cs="Times New Roman"/>
        </w:rPr>
        <w:t>向接受方披露保密信息以前，我方已通过合法渠道获知的保密信息。</w:t>
      </w:r>
    </w:p>
    <w:p w:rsidR="00996625" w:rsidRDefault="00996625" w:rsidP="00996625">
      <w:pPr>
        <w:spacing w:line="380" w:lineRule="atLeast"/>
        <w:rPr>
          <w:rFonts w:ascii="Times New Roman" w:hAnsi="Times New Roman"/>
        </w:rPr>
      </w:pPr>
      <w:r>
        <w:rPr>
          <w:rFonts w:ascii="Times New Roman" w:hAnsi="Times New Roman"/>
        </w:rPr>
        <w:t xml:space="preserve"> </w:t>
      </w:r>
    </w:p>
    <w:p w:rsidR="00996625" w:rsidRDefault="00996625" w:rsidP="00996625">
      <w:pPr>
        <w:numPr>
          <w:ilvl w:val="0"/>
          <w:numId w:val="1"/>
        </w:numPr>
        <w:spacing w:line="380" w:lineRule="atLeast"/>
        <w:rPr>
          <w:rFonts w:ascii="Times New Roman" w:eastAsia="楷体_GB2312" w:hAnsi="Times New Roman" w:cs="Times New Roman"/>
          <w:b/>
          <w:bCs/>
        </w:rPr>
      </w:pPr>
      <w:r>
        <w:rPr>
          <w:rFonts w:ascii="楷体_GB2312" w:eastAsia="楷体_GB2312" w:hAnsi="楷体_GB2312" w:cs="Times New Roman"/>
          <w:b/>
          <w:bCs/>
        </w:rPr>
        <w:t>保密信息所有权</w:t>
      </w:r>
    </w:p>
    <w:p w:rsidR="00996625" w:rsidRDefault="00996625" w:rsidP="00996625">
      <w:pPr>
        <w:spacing w:line="380" w:lineRule="atLeast"/>
        <w:rPr>
          <w:rFonts w:ascii="Times New Roman" w:eastAsia="楷体_GB2312" w:hAnsi="Times New Roman" w:cs="Times New Roman"/>
        </w:rPr>
      </w:pPr>
      <w:r>
        <w:rPr>
          <w:rFonts w:ascii="Times New Roman" w:eastAsia="楷体_GB2312" w:hAnsi="Times New Roman" w:cs="Times New Roman"/>
        </w:rPr>
        <w:t xml:space="preserve"> </w:t>
      </w:r>
    </w:p>
    <w:p w:rsidR="00996625" w:rsidRDefault="00996625" w:rsidP="00996625">
      <w:pPr>
        <w:spacing w:line="380" w:lineRule="atLeast"/>
        <w:ind w:leftChars="200" w:left="480"/>
        <w:rPr>
          <w:rFonts w:ascii="Times New Roman" w:eastAsia="楷体_GB2312" w:hAnsi="Times New Roman" w:cs="Times New Roman"/>
        </w:rPr>
      </w:pPr>
      <w:r>
        <w:rPr>
          <w:rFonts w:ascii="楷体_GB2312" w:eastAsia="楷体_GB2312" w:hAnsi="楷体_GB2312" w:cs="Times New Roman"/>
        </w:rPr>
        <w:t>保密信息的所有权</w:t>
      </w:r>
      <w:proofErr w:type="gramStart"/>
      <w:r>
        <w:rPr>
          <w:rFonts w:ascii="楷体_GB2312" w:eastAsia="楷体_GB2312" w:hAnsi="楷体_GB2312" w:cs="Times New Roman"/>
        </w:rPr>
        <w:t>归</w:t>
      </w:r>
      <w:r>
        <w:rPr>
          <w:rFonts w:ascii="楷体_GB2312" w:hAnsi="楷体_GB2312"/>
        </w:rPr>
        <w:t>信保</w:t>
      </w:r>
      <w:proofErr w:type="gramEnd"/>
      <w:r>
        <w:rPr>
          <w:rFonts w:ascii="楷体_GB2312" w:hAnsi="楷体_GB2312"/>
        </w:rPr>
        <w:t>基金公司</w:t>
      </w:r>
      <w:r>
        <w:rPr>
          <w:rFonts w:ascii="楷体_GB2312" w:eastAsia="楷体_GB2312" w:hAnsi="楷体_GB2312" w:cs="Times New Roman"/>
        </w:rPr>
        <w:t>所有，我方不享有上述保密信息的所有权、排他独占使用权、再许可使用权或其他权利。我方对上述</w:t>
      </w:r>
      <w:r>
        <w:rPr>
          <w:rFonts w:ascii="Times New Roman" w:eastAsia="楷体_GB2312" w:hAnsi="Times New Roman" w:cs="Times New Roman"/>
        </w:rPr>
        <w:t>“</w:t>
      </w:r>
      <w:r>
        <w:rPr>
          <w:rFonts w:ascii="楷体_GB2312" w:eastAsia="楷体_GB2312" w:hAnsi="楷体_GB2312" w:cs="Times New Roman"/>
        </w:rPr>
        <w:t>保密信息</w:t>
      </w:r>
      <w:r>
        <w:rPr>
          <w:rFonts w:ascii="Times New Roman" w:eastAsia="楷体_GB2312" w:hAnsi="Times New Roman" w:cs="Times New Roman"/>
        </w:rPr>
        <w:t>”</w:t>
      </w:r>
      <w:r>
        <w:rPr>
          <w:rFonts w:ascii="楷体_GB2312" w:eastAsia="楷体_GB2312" w:hAnsi="楷体_GB2312" w:cs="Times New Roman"/>
        </w:rPr>
        <w:t>使用的方式和程度仅限于在</w:t>
      </w:r>
      <w:proofErr w:type="gramStart"/>
      <w:r>
        <w:rPr>
          <w:rFonts w:ascii="楷体_GB2312" w:eastAsia="楷体_GB2312" w:hAnsi="楷体_GB2312" w:cs="Times New Roman"/>
        </w:rPr>
        <w:t>取得</w:t>
      </w:r>
      <w:r>
        <w:rPr>
          <w:rFonts w:ascii="楷体_GB2312" w:hAnsi="楷体_GB2312"/>
        </w:rPr>
        <w:t>信保</w:t>
      </w:r>
      <w:proofErr w:type="gramEnd"/>
      <w:r>
        <w:rPr>
          <w:rFonts w:ascii="楷体_GB2312" w:hAnsi="楷体_GB2312"/>
        </w:rPr>
        <w:t>基金公司</w:t>
      </w:r>
      <w:r>
        <w:rPr>
          <w:rFonts w:ascii="楷体_GB2312" w:eastAsia="楷体_GB2312" w:hAnsi="楷体_GB2312" w:cs="Times New Roman"/>
        </w:rPr>
        <w:t>事先同意和</w:t>
      </w:r>
      <w:proofErr w:type="gramStart"/>
      <w:r>
        <w:rPr>
          <w:rFonts w:ascii="楷体_GB2312" w:eastAsia="楷体_GB2312" w:hAnsi="楷体_GB2312" w:cs="Times New Roman"/>
        </w:rPr>
        <w:t>本承</w:t>
      </w:r>
      <w:proofErr w:type="gramEnd"/>
      <w:r>
        <w:rPr>
          <w:rFonts w:ascii="楷体_GB2312" w:eastAsia="楷体_GB2312" w:hAnsi="楷体_GB2312" w:cs="Times New Roman"/>
        </w:rPr>
        <w:t>诺中约定的范围内。</w:t>
      </w:r>
    </w:p>
    <w:p w:rsidR="00996625" w:rsidRDefault="00996625" w:rsidP="00996625">
      <w:pPr>
        <w:spacing w:line="380" w:lineRule="atLeast"/>
        <w:rPr>
          <w:rFonts w:ascii="Times New Roman" w:hAnsi="Times New Roman"/>
        </w:rPr>
      </w:pPr>
      <w:r>
        <w:rPr>
          <w:rFonts w:ascii="Times New Roman" w:hAnsi="Times New Roman"/>
        </w:rPr>
        <w:t xml:space="preserve"> </w:t>
      </w:r>
    </w:p>
    <w:p w:rsidR="00996625" w:rsidRDefault="00996625" w:rsidP="00996625">
      <w:pPr>
        <w:numPr>
          <w:ilvl w:val="0"/>
          <w:numId w:val="1"/>
        </w:numPr>
        <w:spacing w:line="380" w:lineRule="atLeast"/>
        <w:rPr>
          <w:rFonts w:ascii="Times New Roman" w:eastAsia="楷体_GB2312" w:hAnsi="Times New Roman" w:cs="Times New Roman"/>
          <w:b/>
          <w:bCs/>
        </w:rPr>
      </w:pPr>
      <w:r>
        <w:rPr>
          <w:rFonts w:ascii="楷体_GB2312" w:eastAsia="楷体_GB2312" w:hAnsi="楷体_GB2312" w:cs="Times New Roman"/>
          <w:b/>
          <w:bCs/>
        </w:rPr>
        <w:t>接触保密信息的人员范围</w:t>
      </w:r>
    </w:p>
    <w:p w:rsidR="00996625" w:rsidRDefault="00996625" w:rsidP="00996625">
      <w:pPr>
        <w:spacing w:line="380" w:lineRule="atLeast"/>
        <w:rPr>
          <w:rFonts w:ascii="Times New Roman" w:eastAsia="楷体_GB2312" w:hAnsi="Times New Roman" w:cs="Times New Roman"/>
        </w:rPr>
      </w:pPr>
      <w:r>
        <w:rPr>
          <w:rFonts w:ascii="Times New Roman" w:eastAsia="楷体_GB2312" w:hAnsi="Times New Roman" w:cs="Times New Roman"/>
        </w:rPr>
        <w:t xml:space="preserve"> </w:t>
      </w:r>
    </w:p>
    <w:p w:rsidR="00996625" w:rsidRDefault="00996625" w:rsidP="00996625">
      <w:pPr>
        <w:spacing w:line="380" w:lineRule="atLeast"/>
        <w:ind w:left="425"/>
        <w:rPr>
          <w:rFonts w:ascii="Times New Roman" w:hAnsi="Times New Roman"/>
        </w:rPr>
      </w:pPr>
      <w:r>
        <w:rPr>
          <w:rFonts w:ascii="楷体_GB2312" w:eastAsia="楷体_GB2312" w:hAnsi="楷体_GB2312" w:cs="Times New Roman"/>
        </w:rPr>
        <w:t>我方承诺接触保密信息的人员为我方直接参与该项目的相关参与人员、我方为该项目聘请的相应专业顾问</w:t>
      </w:r>
      <w:r>
        <w:rPr>
          <w:rFonts w:ascii="楷体_GB2312" w:hAnsi="楷体_GB2312"/>
        </w:rPr>
        <w:t>（如有）</w:t>
      </w:r>
      <w:r>
        <w:rPr>
          <w:rFonts w:ascii="楷体_GB2312" w:eastAsia="楷体_GB2312" w:hAnsi="楷体_GB2312" w:cs="Times New Roman"/>
        </w:rPr>
        <w:t>及协助我方完成交易的其他相关方</w:t>
      </w:r>
      <w:r>
        <w:rPr>
          <w:rFonts w:ascii="楷体_GB2312" w:hAnsi="楷体_GB2312"/>
        </w:rPr>
        <w:t>（如有）（以下合称</w:t>
      </w:r>
      <w:r>
        <w:rPr>
          <w:rFonts w:ascii="Times New Roman" w:eastAsia="楷体_GB2312" w:hAnsi="Times New Roman" w:cs="Times New Roman"/>
        </w:rPr>
        <w:t>“</w:t>
      </w:r>
      <w:r>
        <w:rPr>
          <w:rFonts w:ascii="楷体_GB2312" w:eastAsia="楷体_GB2312" w:hAnsi="楷体_GB2312" w:cs="Times New Roman"/>
          <w:b/>
          <w:bCs/>
        </w:rPr>
        <w:t>有权人士</w:t>
      </w:r>
      <w:r>
        <w:rPr>
          <w:rFonts w:ascii="Times New Roman" w:eastAsia="楷体_GB2312" w:hAnsi="Times New Roman" w:cs="Times New Roman"/>
        </w:rPr>
        <w:t>”</w:t>
      </w:r>
      <w:r>
        <w:rPr>
          <w:rFonts w:ascii="楷体_GB2312" w:eastAsia="楷体_GB2312" w:hAnsi="楷体_GB2312" w:cs="Times New Roman"/>
        </w:rPr>
        <w:t>。</w:t>
      </w:r>
      <w:r>
        <w:rPr>
          <w:rFonts w:ascii="楷体_GB2312" w:hAnsi="楷体_GB2312"/>
        </w:rPr>
        <w:t>）</w:t>
      </w:r>
    </w:p>
    <w:p w:rsidR="00996625" w:rsidRDefault="00996625" w:rsidP="00996625">
      <w:pPr>
        <w:spacing w:line="380" w:lineRule="atLeast"/>
        <w:rPr>
          <w:rFonts w:ascii="Times New Roman" w:hAnsi="Times New Roman"/>
        </w:rPr>
      </w:pPr>
      <w:r>
        <w:rPr>
          <w:rFonts w:ascii="Times New Roman" w:hAnsi="Times New Roman"/>
        </w:rPr>
        <w:t xml:space="preserve"> </w:t>
      </w:r>
    </w:p>
    <w:p w:rsidR="00996625" w:rsidRDefault="00996625" w:rsidP="00996625">
      <w:pPr>
        <w:numPr>
          <w:ilvl w:val="0"/>
          <w:numId w:val="1"/>
        </w:numPr>
        <w:spacing w:line="380" w:lineRule="atLeast"/>
        <w:rPr>
          <w:rFonts w:ascii="Times New Roman" w:eastAsia="楷体_GB2312" w:hAnsi="Times New Roman" w:cs="Times New Roman"/>
          <w:b/>
          <w:bCs/>
        </w:rPr>
      </w:pPr>
      <w:r>
        <w:rPr>
          <w:rFonts w:ascii="楷体_GB2312" w:eastAsia="楷体_GB2312" w:hAnsi="楷体_GB2312" w:cs="Times New Roman"/>
          <w:b/>
          <w:bCs/>
        </w:rPr>
        <w:t>保密义务</w:t>
      </w:r>
    </w:p>
    <w:p w:rsidR="00996625" w:rsidRDefault="00996625" w:rsidP="00996625">
      <w:pPr>
        <w:numPr>
          <w:ilvl w:val="1"/>
          <w:numId w:val="1"/>
        </w:numPr>
        <w:spacing w:line="380" w:lineRule="atLeast"/>
        <w:rPr>
          <w:rFonts w:ascii="Times New Roman" w:eastAsia="楷体_GB2312" w:hAnsi="Times New Roman" w:cs="Times New Roman"/>
          <w:b/>
          <w:bCs/>
        </w:rPr>
      </w:pPr>
      <w:r>
        <w:rPr>
          <w:rFonts w:ascii="楷体_GB2312" w:eastAsia="楷体_GB2312" w:hAnsi="楷体_GB2312" w:cs="Times New Roman"/>
          <w:b/>
          <w:bCs/>
        </w:rPr>
        <w:t>采取必要的保密措施的义务</w:t>
      </w:r>
    </w:p>
    <w:p w:rsidR="00996625" w:rsidRDefault="00996625" w:rsidP="00996625">
      <w:pPr>
        <w:spacing w:line="380" w:lineRule="atLeast"/>
        <w:rPr>
          <w:rFonts w:ascii="Times New Roman" w:eastAsia="楷体_GB2312" w:hAnsi="Times New Roman" w:cs="Times New Roman"/>
        </w:rPr>
      </w:pPr>
      <w:r>
        <w:rPr>
          <w:rFonts w:ascii="Times New Roman" w:eastAsia="楷体_GB2312" w:hAnsi="Times New Roman" w:cs="Times New Roman"/>
        </w:rPr>
        <w:t xml:space="preserve"> </w:t>
      </w:r>
    </w:p>
    <w:p w:rsidR="00996625" w:rsidRDefault="00996625" w:rsidP="00996625">
      <w:pPr>
        <w:spacing w:line="380" w:lineRule="atLeast"/>
        <w:ind w:leftChars="427" w:left="1025"/>
        <w:rPr>
          <w:rFonts w:ascii="Times New Roman" w:eastAsia="楷体_GB2312" w:hAnsi="Times New Roman" w:cs="Times New Roman"/>
        </w:rPr>
      </w:pPr>
      <w:r>
        <w:rPr>
          <w:rFonts w:ascii="楷体_GB2312" w:eastAsia="楷体_GB2312" w:hAnsi="楷体_GB2312" w:cs="Times New Roman"/>
        </w:rPr>
        <w:t>我方承诺将采取一切合理保密措施，妥善</w:t>
      </w:r>
      <w:proofErr w:type="gramStart"/>
      <w:r>
        <w:rPr>
          <w:rFonts w:ascii="楷体_GB2312" w:eastAsia="楷体_GB2312" w:hAnsi="楷体_GB2312" w:cs="Times New Roman"/>
        </w:rPr>
        <w:t>保管</w:t>
      </w:r>
      <w:r>
        <w:rPr>
          <w:rFonts w:ascii="楷体_GB2312" w:hAnsi="楷体_GB2312"/>
        </w:rPr>
        <w:t>信保</w:t>
      </w:r>
      <w:proofErr w:type="gramEnd"/>
      <w:r>
        <w:rPr>
          <w:rFonts w:ascii="楷体_GB2312" w:hAnsi="楷体_GB2312"/>
        </w:rPr>
        <w:t>基金公司</w:t>
      </w:r>
      <w:r>
        <w:rPr>
          <w:rFonts w:ascii="楷体_GB2312" w:eastAsia="楷体_GB2312" w:hAnsi="楷体_GB2312" w:cs="Times New Roman"/>
        </w:rPr>
        <w:t>的保密信息，</w:t>
      </w:r>
      <w:r>
        <w:rPr>
          <w:rFonts w:ascii="楷体_GB2312" w:hAnsi="楷体_GB2312"/>
        </w:rPr>
        <w:t>禁止</w:t>
      </w:r>
      <w:r>
        <w:rPr>
          <w:rFonts w:ascii="楷体_GB2312" w:eastAsia="楷体_GB2312" w:hAnsi="楷体_GB2312" w:cs="Times New Roman"/>
        </w:rPr>
        <w:t>任何与该保密信息无关之人员接触或取得该保密信息。</w:t>
      </w:r>
    </w:p>
    <w:p w:rsidR="00996625" w:rsidRDefault="00996625" w:rsidP="00996625">
      <w:pPr>
        <w:spacing w:line="380" w:lineRule="atLeast"/>
        <w:rPr>
          <w:rFonts w:ascii="Times New Roman" w:eastAsia="楷体_GB2312" w:hAnsi="Times New Roman" w:cs="Times New Roman"/>
        </w:rPr>
      </w:pPr>
      <w:r>
        <w:rPr>
          <w:rFonts w:ascii="Times New Roman" w:eastAsia="楷体_GB2312" w:hAnsi="Times New Roman" w:cs="Times New Roman"/>
        </w:rPr>
        <w:t xml:space="preserve"> </w:t>
      </w:r>
    </w:p>
    <w:p w:rsidR="00996625" w:rsidRDefault="00996625" w:rsidP="00996625">
      <w:pPr>
        <w:numPr>
          <w:ilvl w:val="1"/>
          <w:numId w:val="1"/>
        </w:numPr>
        <w:spacing w:line="380" w:lineRule="atLeast"/>
        <w:rPr>
          <w:rFonts w:ascii="Times New Roman" w:eastAsia="楷体_GB2312" w:hAnsi="Times New Roman" w:cs="Times New Roman"/>
          <w:b/>
          <w:bCs/>
        </w:rPr>
      </w:pPr>
      <w:r>
        <w:rPr>
          <w:rFonts w:ascii="楷体_GB2312" w:eastAsia="楷体_GB2312" w:hAnsi="楷体_GB2312" w:cs="Times New Roman"/>
          <w:b/>
          <w:bCs/>
        </w:rPr>
        <w:t>对外披</w:t>
      </w:r>
      <w:r>
        <w:rPr>
          <w:rFonts w:ascii="楷体_GB2312" w:hAnsi="楷体_GB2312"/>
          <w:b/>
          <w:bCs/>
        </w:rPr>
        <w:t>露</w:t>
      </w:r>
      <w:r>
        <w:rPr>
          <w:rFonts w:ascii="楷体_GB2312" w:eastAsia="楷体_GB2312" w:hAnsi="楷体_GB2312" w:cs="Times New Roman"/>
          <w:b/>
          <w:bCs/>
        </w:rPr>
        <w:t>的书面许可义务</w:t>
      </w:r>
    </w:p>
    <w:p w:rsidR="00996625" w:rsidRDefault="00996625" w:rsidP="00996625">
      <w:pPr>
        <w:spacing w:line="380" w:lineRule="atLeast"/>
        <w:rPr>
          <w:rFonts w:ascii="Times New Roman" w:eastAsia="楷体_GB2312" w:hAnsi="Times New Roman" w:cs="Times New Roman"/>
        </w:rPr>
      </w:pPr>
      <w:r>
        <w:rPr>
          <w:rFonts w:ascii="Times New Roman" w:eastAsia="楷体_GB2312" w:hAnsi="Times New Roman" w:cs="Times New Roman"/>
        </w:rPr>
        <w:t xml:space="preserve"> </w:t>
      </w:r>
    </w:p>
    <w:p w:rsidR="00996625" w:rsidRDefault="00996625" w:rsidP="00996625">
      <w:pPr>
        <w:spacing w:line="380" w:lineRule="atLeast"/>
        <w:ind w:leftChars="400" w:left="960"/>
        <w:rPr>
          <w:rFonts w:ascii="Times New Roman" w:eastAsia="楷体_GB2312" w:hAnsi="Times New Roman" w:cs="Times New Roman"/>
        </w:rPr>
      </w:pPr>
      <w:proofErr w:type="gramStart"/>
      <w:r>
        <w:rPr>
          <w:rFonts w:ascii="楷体_GB2312" w:eastAsia="楷体_GB2312" w:hAnsi="楷体_GB2312" w:cs="Times New Roman"/>
        </w:rPr>
        <w:t>未经</w:t>
      </w:r>
      <w:r>
        <w:rPr>
          <w:rFonts w:ascii="楷体_GB2312" w:hAnsi="楷体_GB2312"/>
        </w:rPr>
        <w:t>信保基金</w:t>
      </w:r>
      <w:proofErr w:type="gramEnd"/>
      <w:r>
        <w:rPr>
          <w:rFonts w:ascii="楷体_GB2312" w:hAnsi="楷体_GB2312"/>
        </w:rPr>
        <w:t>公司</w:t>
      </w:r>
      <w:r>
        <w:rPr>
          <w:rFonts w:ascii="楷体_GB2312" w:eastAsia="楷体_GB2312" w:hAnsi="楷体_GB2312" w:cs="Times New Roman"/>
        </w:rPr>
        <w:t>的书面许可，我方承诺不以任何方式将保密信息公布、</w:t>
      </w:r>
      <w:r>
        <w:rPr>
          <w:rFonts w:ascii="楷体_GB2312" w:eastAsia="楷体_GB2312" w:hAnsi="楷体_GB2312" w:cs="Times New Roman"/>
        </w:rPr>
        <w:lastRenderedPageBreak/>
        <w:t>披露给任何第三方，或许可任何第三方使用上述保密信息。</w:t>
      </w:r>
    </w:p>
    <w:p w:rsidR="00996625" w:rsidRDefault="00996625" w:rsidP="00996625">
      <w:pPr>
        <w:spacing w:line="380" w:lineRule="atLeast"/>
        <w:rPr>
          <w:rFonts w:ascii="Times New Roman" w:hAnsi="Times New Roman"/>
        </w:rPr>
      </w:pPr>
      <w:r>
        <w:rPr>
          <w:rFonts w:ascii="Times New Roman" w:hAnsi="Times New Roman"/>
        </w:rPr>
        <w:t xml:space="preserve"> </w:t>
      </w:r>
    </w:p>
    <w:p w:rsidR="00996625" w:rsidRDefault="00996625" w:rsidP="00996625">
      <w:pPr>
        <w:numPr>
          <w:ilvl w:val="1"/>
          <w:numId w:val="1"/>
        </w:numPr>
        <w:spacing w:line="380" w:lineRule="atLeast"/>
        <w:rPr>
          <w:rFonts w:ascii="Times New Roman" w:eastAsia="楷体_GB2312" w:hAnsi="Times New Roman" w:cs="Times New Roman"/>
          <w:b/>
          <w:bCs/>
        </w:rPr>
      </w:pPr>
      <w:r>
        <w:rPr>
          <w:rFonts w:ascii="楷体_GB2312" w:eastAsia="楷体_GB2312" w:hAnsi="楷体_GB2312" w:cs="Times New Roman"/>
          <w:b/>
          <w:bCs/>
        </w:rPr>
        <w:t>确保有权人士遵守保密信息的义务</w:t>
      </w:r>
    </w:p>
    <w:p w:rsidR="00996625" w:rsidRDefault="00996625" w:rsidP="00996625">
      <w:pPr>
        <w:spacing w:line="380" w:lineRule="atLeast"/>
        <w:rPr>
          <w:rFonts w:ascii="Times New Roman" w:eastAsia="楷体_GB2312" w:hAnsi="Times New Roman" w:cs="Times New Roman"/>
        </w:rPr>
      </w:pPr>
      <w:r>
        <w:rPr>
          <w:rFonts w:ascii="Times New Roman" w:eastAsia="楷体_GB2312" w:hAnsi="Times New Roman" w:cs="Times New Roman"/>
        </w:rPr>
        <w:t xml:space="preserve"> </w:t>
      </w:r>
    </w:p>
    <w:p w:rsidR="00996625" w:rsidRDefault="00996625" w:rsidP="00996625">
      <w:pPr>
        <w:spacing w:line="380" w:lineRule="atLeast"/>
        <w:ind w:leftChars="400" w:left="960"/>
        <w:rPr>
          <w:rFonts w:ascii="Times New Roman" w:hAnsi="Times New Roman"/>
        </w:rPr>
      </w:pPr>
      <w:r>
        <w:rPr>
          <w:rFonts w:ascii="楷体_GB2312" w:eastAsia="楷体_GB2312" w:hAnsi="楷体_GB2312" w:cs="Times New Roman"/>
        </w:rPr>
        <w:t>我方</w:t>
      </w:r>
      <w:r>
        <w:rPr>
          <w:rFonts w:ascii="楷体_GB2312" w:hAnsi="楷体_GB2312"/>
        </w:rPr>
        <w:t>有</w:t>
      </w:r>
      <w:r>
        <w:rPr>
          <w:rFonts w:ascii="楷体_GB2312" w:eastAsia="楷体_GB2312" w:hAnsi="楷体_GB2312" w:cs="Times New Roman"/>
        </w:rPr>
        <w:t>确保有权人士遵守保密信息</w:t>
      </w:r>
      <w:r>
        <w:rPr>
          <w:rFonts w:ascii="楷体_GB2312" w:hAnsi="楷体_GB2312"/>
        </w:rPr>
        <w:t>的义务</w:t>
      </w:r>
      <w:r>
        <w:rPr>
          <w:rFonts w:ascii="楷体_GB2312" w:eastAsia="楷体_GB2312" w:hAnsi="楷体_GB2312" w:cs="Times New Roman"/>
        </w:rPr>
        <w:t>，就有权人士对保密信息的保密义务承担连带责任。</w:t>
      </w:r>
    </w:p>
    <w:p w:rsidR="00996625" w:rsidRDefault="00996625" w:rsidP="00996625">
      <w:pPr>
        <w:spacing w:line="380" w:lineRule="atLeast"/>
        <w:rPr>
          <w:rFonts w:ascii="楷体_GB2312" w:hAnsi="Times New Roman"/>
        </w:rPr>
      </w:pPr>
      <w:r>
        <w:rPr>
          <w:rFonts w:ascii="楷体_GB2312" w:hAnsi="Times New Roman"/>
        </w:rPr>
        <w:t xml:space="preserve"> </w:t>
      </w:r>
    </w:p>
    <w:p w:rsidR="00996625" w:rsidRDefault="00996625" w:rsidP="00996625">
      <w:pPr>
        <w:numPr>
          <w:ilvl w:val="1"/>
          <w:numId w:val="1"/>
        </w:numPr>
        <w:spacing w:line="380" w:lineRule="atLeast"/>
        <w:rPr>
          <w:rFonts w:ascii="Times New Roman" w:eastAsia="楷体_GB2312" w:hAnsi="Times New Roman" w:cs="Times New Roman"/>
          <w:b/>
          <w:bCs/>
        </w:rPr>
      </w:pPr>
      <w:r>
        <w:rPr>
          <w:rFonts w:ascii="楷体_GB2312" w:eastAsia="楷体_GB2312" w:hAnsi="楷体_GB2312" w:cs="Times New Roman"/>
          <w:b/>
          <w:bCs/>
        </w:rPr>
        <w:t>注意义务</w:t>
      </w:r>
    </w:p>
    <w:p w:rsidR="00996625" w:rsidRDefault="00996625" w:rsidP="00996625">
      <w:pPr>
        <w:spacing w:line="380" w:lineRule="atLeast"/>
        <w:rPr>
          <w:rFonts w:ascii="Times New Roman" w:eastAsia="楷体_GB2312" w:hAnsi="Times New Roman" w:cs="Times New Roman"/>
        </w:rPr>
      </w:pPr>
      <w:r>
        <w:rPr>
          <w:rFonts w:ascii="Times New Roman" w:eastAsia="楷体_GB2312" w:hAnsi="Times New Roman" w:cs="Times New Roman"/>
        </w:rPr>
        <w:t xml:space="preserve"> </w:t>
      </w:r>
    </w:p>
    <w:p w:rsidR="00996625" w:rsidRDefault="00996625" w:rsidP="00996625">
      <w:pPr>
        <w:spacing w:line="380" w:lineRule="atLeast"/>
        <w:ind w:leftChars="400" w:left="960"/>
        <w:rPr>
          <w:rFonts w:ascii="Times New Roman" w:eastAsia="楷体_GB2312" w:hAnsi="Times New Roman" w:cs="Times New Roman"/>
        </w:rPr>
      </w:pPr>
      <w:r>
        <w:rPr>
          <w:rFonts w:ascii="楷体_GB2312" w:eastAsia="楷体_GB2312" w:hAnsi="楷体_GB2312" w:cs="Times New Roman"/>
        </w:rPr>
        <w:t>我方同意采取一切合理措施</w:t>
      </w:r>
      <w:proofErr w:type="gramStart"/>
      <w:r>
        <w:rPr>
          <w:rFonts w:ascii="楷体_GB2312" w:eastAsia="楷体_GB2312" w:hAnsi="楷体_GB2312" w:cs="Times New Roman"/>
        </w:rPr>
        <w:t>对</w:t>
      </w:r>
      <w:r>
        <w:rPr>
          <w:rFonts w:ascii="楷体_GB2312" w:hAnsi="楷体_GB2312"/>
        </w:rPr>
        <w:t>信保基金</w:t>
      </w:r>
      <w:proofErr w:type="gramEnd"/>
      <w:r>
        <w:rPr>
          <w:rFonts w:ascii="楷体_GB2312" w:hAnsi="楷体_GB2312"/>
        </w:rPr>
        <w:t>公司</w:t>
      </w:r>
      <w:r>
        <w:rPr>
          <w:rFonts w:ascii="楷体_GB2312" w:eastAsia="楷体_GB2312" w:hAnsi="楷体_GB2312" w:cs="Times New Roman"/>
        </w:rPr>
        <w:t>的保密信息予以保密，尽到与保护自身商业秘密相同的最高程度的谨慎注意义务。</w:t>
      </w:r>
    </w:p>
    <w:p w:rsidR="00996625" w:rsidRDefault="00996625" w:rsidP="00996625">
      <w:pPr>
        <w:spacing w:line="380" w:lineRule="atLeast"/>
        <w:rPr>
          <w:rFonts w:ascii="Times New Roman" w:hAnsi="Times New Roman"/>
          <w:b/>
          <w:bCs/>
        </w:rPr>
      </w:pPr>
      <w:r>
        <w:rPr>
          <w:rFonts w:ascii="Times New Roman" w:hAnsi="Times New Roman"/>
          <w:b/>
          <w:bCs/>
        </w:rPr>
        <w:t xml:space="preserve"> </w:t>
      </w:r>
    </w:p>
    <w:p w:rsidR="00996625" w:rsidRDefault="00996625" w:rsidP="00996625">
      <w:pPr>
        <w:numPr>
          <w:ilvl w:val="0"/>
          <w:numId w:val="1"/>
        </w:numPr>
        <w:spacing w:line="380" w:lineRule="atLeast"/>
        <w:rPr>
          <w:rFonts w:ascii="Times New Roman" w:eastAsia="楷体_GB2312" w:hAnsi="Times New Roman" w:cs="Times New Roman"/>
          <w:b/>
          <w:bCs/>
        </w:rPr>
      </w:pPr>
      <w:r>
        <w:rPr>
          <w:rFonts w:ascii="楷体_GB2312" w:eastAsia="楷体_GB2312" w:hAnsi="楷体_GB2312" w:cs="Times New Roman"/>
          <w:b/>
          <w:bCs/>
        </w:rPr>
        <w:t>声明、保证和承诺</w:t>
      </w:r>
    </w:p>
    <w:p w:rsidR="00996625" w:rsidRDefault="00996625" w:rsidP="00996625">
      <w:pPr>
        <w:spacing w:line="380" w:lineRule="atLeast"/>
        <w:rPr>
          <w:rFonts w:ascii="Times New Roman" w:eastAsia="楷体_GB2312" w:hAnsi="Times New Roman" w:cs="Times New Roman"/>
        </w:rPr>
      </w:pPr>
      <w:r>
        <w:rPr>
          <w:rFonts w:ascii="Times New Roman" w:eastAsia="楷体_GB2312" w:hAnsi="Times New Roman" w:cs="Times New Roman"/>
        </w:rPr>
        <w:t xml:space="preserve"> </w:t>
      </w:r>
    </w:p>
    <w:p w:rsidR="00996625" w:rsidRDefault="00996625" w:rsidP="00996625">
      <w:pPr>
        <w:numPr>
          <w:ilvl w:val="1"/>
          <w:numId w:val="1"/>
        </w:numPr>
        <w:spacing w:line="380" w:lineRule="atLeast"/>
        <w:rPr>
          <w:rFonts w:ascii="Times New Roman" w:eastAsia="楷体_GB2312" w:hAnsi="Times New Roman" w:cs="Times New Roman"/>
          <w:b/>
          <w:bCs/>
        </w:rPr>
      </w:pPr>
      <w:r>
        <w:rPr>
          <w:rFonts w:ascii="楷体_GB2312" w:eastAsia="楷体_GB2312" w:hAnsi="楷体_GB2312" w:cs="Times New Roman"/>
          <w:b/>
          <w:bCs/>
        </w:rPr>
        <w:t>不滥用保密信息</w:t>
      </w:r>
    </w:p>
    <w:p w:rsidR="00996625" w:rsidRDefault="00996625" w:rsidP="00996625">
      <w:pPr>
        <w:spacing w:line="380" w:lineRule="atLeast"/>
        <w:rPr>
          <w:rFonts w:ascii="Times New Roman" w:eastAsia="楷体_GB2312" w:hAnsi="Times New Roman" w:cs="Times New Roman"/>
        </w:rPr>
      </w:pPr>
      <w:r>
        <w:rPr>
          <w:rFonts w:ascii="Times New Roman" w:eastAsia="楷体_GB2312" w:hAnsi="Times New Roman" w:cs="Times New Roman"/>
        </w:rPr>
        <w:t xml:space="preserve"> </w:t>
      </w:r>
    </w:p>
    <w:p w:rsidR="00996625" w:rsidRDefault="00996625" w:rsidP="00996625">
      <w:pPr>
        <w:spacing w:line="380" w:lineRule="atLeast"/>
        <w:ind w:leftChars="400" w:left="960"/>
        <w:rPr>
          <w:rFonts w:ascii="Times New Roman" w:eastAsia="楷体_GB2312" w:hAnsi="Times New Roman" w:cs="Times New Roman"/>
        </w:rPr>
      </w:pPr>
      <w:r>
        <w:rPr>
          <w:rFonts w:ascii="楷体_GB2312" w:eastAsia="楷体_GB2312" w:hAnsi="楷体_GB2312" w:cs="Times New Roman"/>
        </w:rPr>
        <w:t>我方承诺所接触的保密信息将仅</w:t>
      </w:r>
      <w:r>
        <w:rPr>
          <w:rFonts w:ascii="楷体_GB2312" w:hAnsi="楷体_GB2312"/>
        </w:rPr>
        <w:t>为</w:t>
      </w:r>
      <w:r>
        <w:rPr>
          <w:rFonts w:ascii="楷体_GB2312" w:eastAsia="楷体_GB2312" w:hAnsi="楷体_GB2312" w:cs="Times New Roman"/>
        </w:rPr>
        <w:t>完成该项目</w:t>
      </w:r>
      <w:r>
        <w:rPr>
          <w:rFonts w:ascii="楷体_GB2312" w:hAnsi="楷体_GB2312"/>
        </w:rPr>
        <w:t>目的而使用</w:t>
      </w:r>
      <w:r>
        <w:rPr>
          <w:rFonts w:ascii="楷体_GB2312" w:eastAsia="楷体_GB2312" w:hAnsi="楷体_GB2312" w:cs="Times New Roman"/>
        </w:rPr>
        <w:t>，不将保密信息用于其他任何场合及交易，</w:t>
      </w:r>
      <w:r>
        <w:rPr>
          <w:rFonts w:ascii="楷体_GB2312" w:hAnsi="楷体_GB2312"/>
        </w:rPr>
        <w:t>也</w:t>
      </w:r>
      <w:r>
        <w:rPr>
          <w:rFonts w:ascii="楷体_GB2312" w:eastAsia="楷体_GB2312" w:hAnsi="楷体_GB2312" w:cs="Times New Roman"/>
        </w:rPr>
        <w:t>不</w:t>
      </w:r>
      <w:r>
        <w:rPr>
          <w:rFonts w:ascii="楷体_GB2312" w:hAnsi="楷体_GB2312"/>
        </w:rPr>
        <w:t>以任何其他方式</w:t>
      </w:r>
      <w:r>
        <w:rPr>
          <w:rFonts w:ascii="楷体_GB2312" w:eastAsia="楷体_GB2312" w:hAnsi="楷体_GB2312" w:cs="Times New Roman"/>
        </w:rPr>
        <w:t>滥用保密信息。</w:t>
      </w:r>
    </w:p>
    <w:p w:rsidR="00996625" w:rsidRDefault="00996625" w:rsidP="00996625">
      <w:pPr>
        <w:spacing w:line="380" w:lineRule="atLeast"/>
        <w:ind w:left="425"/>
        <w:rPr>
          <w:rFonts w:ascii="Times New Roman" w:hAnsi="Times New Roman"/>
          <w:b/>
          <w:bCs/>
        </w:rPr>
      </w:pPr>
      <w:r>
        <w:rPr>
          <w:rFonts w:ascii="Times New Roman" w:hAnsi="Times New Roman"/>
          <w:b/>
          <w:bCs/>
        </w:rPr>
        <w:t xml:space="preserve"> </w:t>
      </w:r>
    </w:p>
    <w:p w:rsidR="00996625" w:rsidRDefault="00996625" w:rsidP="00996625">
      <w:pPr>
        <w:numPr>
          <w:ilvl w:val="1"/>
          <w:numId w:val="1"/>
        </w:numPr>
        <w:spacing w:line="380" w:lineRule="atLeast"/>
        <w:rPr>
          <w:rFonts w:ascii="Times New Roman" w:eastAsia="楷体_GB2312" w:hAnsi="Times New Roman" w:cs="Times New Roman"/>
          <w:b/>
          <w:bCs/>
        </w:rPr>
      </w:pPr>
      <w:r>
        <w:rPr>
          <w:rFonts w:ascii="楷体_GB2312" w:eastAsia="楷体_GB2312" w:hAnsi="楷体_GB2312" w:cs="Times New Roman"/>
          <w:b/>
          <w:bCs/>
        </w:rPr>
        <w:t>利益冲突的披</w:t>
      </w:r>
      <w:r>
        <w:rPr>
          <w:rFonts w:ascii="楷体_GB2312" w:hAnsi="楷体_GB2312"/>
          <w:b/>
          <w:bCs/>
        </w:rPr>
        <w:t>露</w:t>
      </w:r>
    </w:p>
    <w:p w:rsidR="00996625" w:rsidRDefault="00996625" w:rsidP="00996625">
      <w:pPr>
        <w:spacing w:line="380" w:lineRule="atLeast"/>
        <w:rPr>
          <w:rFonts w:ascii="Times New Roman" w:eastAsia="楷体_GB2312" w:hAnsi="Times New Roman" w:cs="Times New Roman"/>
        </w:rPr>
      </w:pPr>
      <w:r>
        <w:rPr>
          <w:rFonts w:ascii="Times New Roman" w:eastAsia="楷体_GB2312" w:hAnsi="Times New Roman" w:cs="Times New Roman"/>
        </w:rPr>
        <w:t xml:space="preserve"> </w:t>
      </w:r>
    </w:p>
    <w:p w:rsidR="00996625" w:rsidRDefault="00996625" w:rsidP="00996625">
      <w:pPr>
        <w:spacing w:line="380" w:lineRule="atLeast"/>
        <w:ind w:left="840"/>
        <w:rPr>
          <w:rFonts w:ascii="Times New Roman" w:hAnsi="Times New Roman"/>
          <w:b/>
          <w:bCs/>
        </w:rPr>
      </w:pPr>
      <w:r>
        <w:rPr>
          <w:rFonts w:ascii="楷体_GB2312" w:eastAsia="楷体_GB2312" w:hAnsi="楷体_GB2312" w:cs="Times New Roman"/>
        </w:rPr>
        <w:t>我方承诺在该项目中不存在利益冲突，并确保我方聘请的任何</w:t>
      </w:r>
      <w:r>
        <w:rPr>
          <w:rFonts w:ascii="楷体_GB2312" w:hAnsi="楷体_GB2312"/>
        </w:rPr>
        <w:t>有权人士</w:t>
      </w:r>
      <w:r>
        <w:rPr>
          <w:rFonts w:ascii="楷体_GB2312" w:eastAsia="楷体_GB2312" w:hAnsi="楷体_GB2312" w:cs="Times New Roman"/>
        </w:rPr>
        <w:t>在该项目中不存在利益冲突</w:t>
      </w:r>
      <w:r>
        <w:rPr>
          <w:rFonts w:ascii="楷体_GB2312" w:hAnsi="楷体_GB2312"/>
        </w:rPr>
        <w:t>。在接触保密信息后，则我方承诺不再接受在该项目中</w:t>
      </w:r>
      <w:proofErr w:type="gramStart"/>
      <w:r>
        <w:rPr>
          <w:rFonts w:ascii="楷体_GB2312" w:hAnsi="楷体_GB2312"/>
        </w:rPr>
        <w:t>与信保基金</w:t>
      </w:r>
      <w:proofErr w:type="gramEnd"/>
      <w:r>
        <w:rPr>
          <w:rFonts w:ascii="楷体_GB2312" w:hAnsi="楷体_GB2312"/>
        </w:rPr>
        <w:t>公司有利益冲突的第三方的聘请，并为该方提供任何服务、咨询。</w:t>
      </w:r>
    </w:p>
    <w:p w:rsidR="00996625" w:rsidRDefault="00996625" w:rsidP="00996625">
      <w:pPr>
        <w:spacing w:line="380" w:lineRule="atLeast"/>
        <w:ind w:leftChars="400" w:left="960"/>
        <w:rPr>
          <w:rFonts w:ascii="Times New Roman" w:eastAsia="楷体_GB2312" w:hAnsi="Times New Roman" w:cs="Times New Roman"/>
        </w:rPr>
      </w:pPr>
      <w:r>
        <w:rPr>
          <w:rFonts w:ascii="Times New Roman" w:eastAsia="楷体_GB2312" w:hAnsi="Times New Roman" w:cs="Times New Roman"/>
        </w:rPr>
        <w:t xml:space="preserve"> </w:t>
      </w:r>
    </w:p>
    <w:p w:rsidR="00996625" w:rsidRDefault="00996625" w:rsidP="00996625">
      <w:pPr>
        <w:spacing w:line="380" w:lineRule="atLeast"/>
        <w:rPr>
          <w:rFonts w:ascii="Times New Roman" w:eastAsia="楷体_GB2312" w:hAnsi="Times New Roman" w:cs="Times New Roman"/>
        </w:rPr>
      </w:pPr>
      <w:r>
        <w:rPr>
          <w:rFonts w:ascii="Times New Roman" w:eastAsia="楷体_GB2312" w:hAnsi="Times New Roman" w:cs="Times New Roman"/>
        </w:rPr>
        <w:t xml:space="preserve"> </w:t>
      </w:r>
    </w:p>
    <w:p w:rsidR="00996625" w:rsidRDefault="00996625" w:rsidP="00996625">
      <w:pPr>
        <w:numPr>
          <w:ilvl w:val="0"/>
          <w:numId w:val="1"/>
        </w:numPr>
        <w:spacing w:line="380" w:lineRule="atLeast"/>
        <w:rPr>
          <w:rFonts w:ascii="Times New Roman" w:eastAsia="楷体_GB2312" w:hAnsi="Times New Roman" w:cs="Times New Roman"/>
          <w:b/>
          <w:bCs/>
        </w:rPr>
      </w:pPr>
      <w:r>
        <w:rPr>
          <w:rFonts w:ascii="楷体_GB2312" w:eastAsia="楷体_GB2312" w:hAnsi="楷体_GB2312" w:cs="Times New Roman"/>
          <w:b/>
          <w:bCs/>
        </w:rPr>
        <w:lastRenderedPageBreak/>
        <w:t>保密义务的例外情形</w:t>
      </w:r>
    </w:p>
    <w:p w:rsidR="00996625" w:rsidRDefault="00996625" w:rsidP="00996625">
      <w:pPr>
        <w:spacing w:line="380" w:lineRule="atLeast"/>
        <w:rPr>
          <w:rFonts w:ascii="Times New Roman" w:eastAsia="楷体_GB2312" w:hAnsi="Times New Roman" w:cs="Times New Roman"/>
        </w:rPr>
      </w:pPr>
      <w:r>
        <w:rPr>
          <w:rFonts w:ascii="Times New Roman" w:eastAsia="楷体_GB2312" w:hAnsi="Times New Roman" w:cs="Times New Roman"/>
        </w:rPr>
        <w:t xml:space="preserve"> </w:t>
      </w:r>
    </w:p>
    <w:p w:rsidR="00996625" w:rsidRDefault="00996625" w:rsidP="00996625">
      <w:pPr>
        <w:spacing w:line="380" w:lineRule="atLeast"/>
        <w:ind w:leftChars="200" w:left="480"/>
        <w:rPr>
          <w:rFonts w:ascii="Times New Roman" w:eastAsia="楷体_GB2312" w:hAnsi="Times New Roman" w:cs="Times New Roman"/>
        </w:rPr>
      </w:pPr>
      <w:r>
        <w:rPr>
          <w:rFonts w:ascii="楷体_GB2312" w:eastAsia="楷体_GB2312" w:hAnsi="楷体_GB2312" w:cs="Times New Roman"/>
        </w:rPr>
        <w:t>根据法律、法规的规定，我方可披露相应的保密信息，</w:t>
      </w:r>
      <w:r>
        <w:rPr>
          <w:rFonts w:ascii="楷体_GB2312" w:hAnsi="楷体_GB2312"/>
        </w:rPr>
        <w:t>此时</w:t>
      </w:r>
      <w:r>
        <w:rPr>
          <w:rFonts w:ascii="楷体_GB2312" w:eastAsia="楷体_GB2312" w:hAnsi="楷体_GB2312" w:cs="Times New Roman"/>
        </w:rPr>
        <w:t>我方</w:t>
      </w:r>
      <w:r>
        <w:rPr>
          <w:rFonts w:ascii="楷体_GB2312" w:hAnsi="楷体_GB2312"/>
        </w:rPr>
        <w:t>的披露</w:t>
      </w:r>
      <w:proofErr w:type="gramStart"/>
      <w:r>
        <w:rPr>
          <w:rFonts w:ascii="楷体_GB2312" w:eastAsia="楷体_GB2312" w:hAnsi="楷体_GB2312" w:cs="Times New Roman"/>
        </w:rPr>
        <w:t>不</w:t>
      </w:r>
      <w:proofErr w:type="gramEnd"/>
      <w:r>
        <w:rPr>
          <w:rFonts w:ascii="楷体_GB2312" w:eastAsia="楷体_GB2312" w:hAnsi="楷体_GB2312" w:cs="Times New Roman"/>
        </w:rPr>
        <w:t>视为违反保密义务</w:t>
      </w:r>
      <w:r>
        <w:rPr>
          <w:rFonts w:ascii="楷体_GB2312" w:hAnsi="楷体_GB2312"/>
        </w:rPr>
        <w:t>，但我方应就所披露保密信息的范围、程度及时</w:t>
      </w:r>
      <w:proofErr w:type="gramStart"/>
      <w:r>
        <w:rPr>
          <w:rFonts w:ascii="楷体_GB2312" w:hAnsi="楷体_GB2312"/>
        </w:rPr>
        <w:t>通知信保基</w:t>
      </w:r>
      <w:proofErr w:type="gramEnd"/>
      <w:r>
        <w:rPr>
          <w:rFonts w:ascii="楷体_GB2312" w:hAnsi="楷体_GB2312"/>
        </w:rPr>
        <w:t>金公司</w:t>
      </w:r>
      <w:r>
        <w:rPr>
          <w:rFonts w:ascii="楷体_GB2312" w:eastAsia="楷体_GB2312" w:hAnsi="楷体_GB2312" w:cs="Times New Roman"/>
        </w:rPr>
        <w:t>。</w:t>
      </w:r>
    </w:p>
    <w:p w:rsidR="00996625" w:rsidRDefault="00996625" w:rsidP="00996625">
      <w:pPr>
        <w:spacing w:line="380" w:lineRule="atLeast"/>
        <w:rPr>
          <w:rFonts w:ascii="Times New Roman" w:eastAsia="楷体_GB2312" w:hAnsi="Times New Roman" w:cs="Times New Roman"/>
        </w:rPr>
      </w:pPr>
      <w:r>
        <w:rPr>
          <w:rFonts w:ascii="Times New Roman" w:eastAsia="楷体_GB2312" w:hAnsi="Times New Roman" w:cs="Times New Roman"/>
        </w:rPr>
        <w:t xml:space="preserve"> </w:t>
      </w:r>
    </w:p>
    <w:p w:rsidR="00996625" w:rsidRDefault="00996625" w:rsidP="00996625">
      <w:pPr>
        <w:numPr>
          <w:ilvl w:val="0"/>
          <w:numId w:val="1"/>
        </w:numPr>
        <w:spacing w:line="380" w:lineRule="atLeast"/>
        <w:rPr>
          <w:rFonts w:ascii="Times New Roman" w:eastAsia="楷体_GB2312" w:hAnsi="Times New Roman" w:cs="Times New Roman"/>
          <w:b/>
          <w:bCs/>
        </w:rPr>
      </w:pPr>
      <w:r>
        <w:rPr>
          <w:rFonts w:ascii="楷体_GB2312" w:eastAsia="楷体_GB2312" w:hAnsi="楷体_GB2312" w:cs="Times New Roman"/>
          <w:b/>
          <w:bCs/>
        </w:rPr>
        <w:t>保密信息的返还、销毁或永久删除</w:t>
      </w:r>
    </w:p>
    <w:p w:rsidR="00996625" w:rsidRDefault="00996625" w:rsidP="00996625">
      <w:pPr>
        <w:spacing w:line="380" w:lineRule="atLeast"/>
        <w:rPr>
          <w:rFonts w:ascii="Times New Roman" w:eastAsia="楷体_GB2312" w:hAnsi="Times New Roman" w:cs="Times New Roman"/>
        </w:rPr>
      </w:pPr>
      <w:r>
        <w:rPr>
          <w:rFonts w:ascii="Times New Roman" w:eastAsia="楷体_GB2312" w:hAnsi="Times New Roman" w:cs="Times New Roman"/>
        </w:rPr>
        <w:t xml:space="preserve"> </w:t>
      </w:r>
    </w:p>
    <w:p w:rsidR="00996625" w:rsidRDefault="00996625" w:rsidP="00996625">
      <w:pPr>
        <w:spacing w:line="380" w:lineRule="atLeast"/>
        <w:ind w:left="425"/>
        <w:rPr>
          <w:rFonts w:ascii="Times New Roman" w:hAnsi="Times New Roman"/>
          <w:color w:val="000000"/>
        </w:rPr>
      </w:pPr>
      <w:r>
        <w:rPr>
          <w:rFonts w:ascii="楷体_GB2312" w:hAnsi="楷体_GB2312"/>
        </w:rPr>
        <w:t>根据项目的实际需要，</w:t>
      </w:r>
      <w:proofErr w:type="gramStart"/>
      <w:r>
        <w:rPr>
          <w:rFonts w:ascii="楷体_GB2312" w:hAnsi="楷体_GB2312"/>
        </w:rPr>
        <w:t>信保基金</w:t>
      </w:r>
      <w:proofErr w:type="gramEnd"/>
      <w:r>
        <w:rPr>
          <w:rFonts w:ascii="楷体_GB2312" w:hAnsi="楷体_GB2312"/>
        </w:rPr>
        <w:t>公司有权要求</w:t>
      </w:r>
      <w:r>
        <w:rPr>
          <w:rFonts w:ascii="楷体_GB2312" w:eastAsia="楷体_GB2312" w:hAnsi="楷体_GB2312" w:cs="Times New Roman"/>
        </w:rPr>
        <w:t>我方将保密信息载体或复制</w:t>
      </w:r>
      <w:proofErr w:type="gramStart"/>
      <w:r>
        <w:rPr>
          <w:rFonts w:ascii="楷体_GB2312" w:hAnsi="楷体_GB2312"/>
        </w:rPr>
        <w:t>件予</w:t>
      </w:r>
      <w:proofErr w:type="gramEnd"/>
      <w:r>
        <w:rPr>
          <w:rFonts w:ascii="楷体_GB2312" w:hAnsi="楷体_GB2312"/>
        </w:rPr>
        <w:t>以返还、销毁或永久删除，但</w:t>
      </w:r>
      <w:r>
        <w:rPr>
          <w:rFonts w:ascii="楷体_GB2312" w:hAnsi="楷体_GB2312"/>
          <w:color w:val="000000"/>
        </w:rPr>
        <w:t>国家或者行业协会另有规定的除外。</w:t>
      </w:r>
    </w:p>
    <w:p w:rsidR="00996625" w:rsidRDefault="00996625" w:rsidP="00996625">
      <w:pPr>
        <w:spacing w:line="380" w:lineRule="atLeast"/>
        <w:ind w:left="425"/>
        <w:rPr>
          <w:rFonts w:ascii="Times New Roman" w:hAnsi="Times New Roman"/>
        </w:rPr>
      </w:pPr>
      <w:r>
        <w:rPr>
          <w:rFonts w:ascii="Times New Roman" w:hAnsi="Times New Roman"/>
        </w:rPr>
        <w:t xml:space="preserve"> </w:t>
      </w:r>
    </w:p>
    <w:p w:rsidR="00996625" w:rsidRDefault="00996625" w:rsidP="00996625">
      <w:pPr>
        <w:numPr>
          <w:ilvl w:val="0"/>
          <w:numId w:val="1"/>
        </w:numPr>
        <w:spacing w:line="380" w:lineRule="atLeast"/>
        <w:rPr>
          <w:rFonts w:ascii="Times New Roman" w:eastAsia="楷体_GB2312" w:hAnsi="Times New Roman" w:cs="Times New Roman"/>
          <w:b/>
          <w:bCs/>
        </w:rPr>
      </w:pPr>
      <w:r>
        <w:rPr>
          <w:rFonts w:ascii="楷体_GB2312" w:eastAsia="楷体_GB2312" w:hAnsi="楷体_GB2312" w:cs="Times New Roman"/>
          <w:b/>
          <w:bCs/>
        </w:rPr>
        <w:t>费用承担</w:t>
      </w:r>
    </w:p>
    <w:p w:rsidR="00996625" w:rsidRDefault="00996625" w:rsidP="00996625">
      <w:pPr>
        <w:spacing w:line="380" w:lineRule="atLeast"/>
        <w:rPr>
          <w:rFonts w:ascii="Times New Roman" w:eastAsia="楷体_GB2312" w:hAnsi="Times New Roman" w:cs="Times New Roman"/>
        </w:rPr>
      </w:pPr>
      <w:r>
        <w:rPr>
          <w:rFonts w:ascii="Times New Roman" w:eastAsia="楷体_GB2312" w:hAnsi="Times New Roman" w:cs="Times New Roman"/>
        </w:rPr>
        <w:t xml:space="preserve"> </w:t>
      </w:r>
    </w:p>
    <w:p w:rsidR="00996625" w:rsidRDefault="00996625" w:rsidP="00996625">
      <w:pPr>
        <w:spacing w:line="380" w:lineRule="atLeast"/>
        <w:ind w:firstLineChars="200" w:firstLine="480"/>
        <w:rPr>
          <w:rFonts w:ascii="Times New Roman" w:eastAsia="楷体_GB2312" w:hAnsi="Times New Roman" w:cs="Times New Roman"/>
        </w:rPr>
      </w:pPr>
      <w:r>
        <w:rPr>
          <w:rFonts w:ascii="楷体_GB2312" w:eastAsia="楷体_GB2312" w:hAnsi="楷体_GB2312" w:cs="Times New Roman"/>
        </w:rPr>
        <w:t>我方履行</w:t>
      </w:r>
      <w:proofErr w:type="gramStart"/>
      <w:r>
        <w:rPr>
          <w:rFonts w:ascii="楷体_GB2312" w:eastAsia="楷体_GB2312" w:hAnsi="楷体_GB2312" w:cs="Times New Roman"/>
        </w:rPr>
        <w:t>本承诺</w:t>
      </w:r>
      <w:proofErr w:type="gramEnd"/>
      <w:r>
        <w:rPr>
          <w:rFonts w:ascii="楷体_GB2312" w:eastAsia="楷体_GB2312" w:hAnsi="楷体_GB2312" w:cs="Times New Roman"/>
        </w:rPr>
        <w:t>所发生的所有费用均由我方承担</w:t>
      </w:r>
      <w:r>
        <w:rPr>
          <w:rFonts w:ascii="楷体_GB2312" w:hAnsi="楷体_GB2312"/>
        </w:rPr>
        <w:t>。</w:t>
      </w:r>
    </w:p>
    <w:p w:rsidR="00996625" w:rsidRDefault="00996625" w:rsidP="00996625">
      <w:pPr>
        <w:spacing w:line="380" w:lineRule="atLeast"/>
        <w:rPr>
          <w:rFonts w:ascii="Times New Roman" w:eastAsia="楷体_GB2312" w:hAnsi="Times New Roman" w:cs="Times New Roman"/>
        </w:rPr>
      </w:pPr>
      <w:r>
        <w:rPr>
          <w:rFonts w:ascii="Times New Roman" w:eastAsia="楷体_GB2312" w:hAnsi="Times New Roman" w:cs="Times New Roman"/>
        </w:rPr>
        <w:t xml:space="preserve"> </w:t>
      </w:r>
    </w:p>
    <w:p w:rsidR="00996625" w:rsidRDefault="00996625" w:rsidP="00996625">
      <w:pPr>
        <w:numPr>
          <w:ilvl w:val="0"/>
          <w:numId w:val="1"/>
        </w:numPr>
        <w:spacing w:line="380" w:lineRule="atLeast"/>
        <w:rPr>
          <w:rFonts w:ascii="Times New Roman" w:eastAsia="楷体_GB2312" w:hAnsi="Times New Roman" w:cs="Times New Roman"/>
          <w:b/>
          <w:bCs/>
        </w:rPr>
      </w:pPr>
      <w:r>
        <w:rPr>
          <w:rFonts w:ascii="楷体_GB2312" w:eastAsia="楷体_GB2312" w:hAnsi="楷体_GB2312" w:cs="Times New Roman"/>
          <w:b/>
          <w:bCs/>
        </w:rPr>
        <w:t>损失赔偿</w:t>
      </w:r>
    </w:p>
    <w:p w:rsidR="00996625" w:rsidRDefault="00996625" w:rsidP="00996625">
      <w:pPr>
        <w:spacing w:line="380" w:lineRule="atLeast"/>
        <w:rPr>
          <w:rFonts w:ascii="Times New Roman" w:eastAsia="楷体_GB2312" w:hAnsi="Times New Roman" w:cs="Times New Roman"/>
        </w:rPr>
      </w:pPr>
      <w:r>
        <w:rPr>
          <w:rFonts w:ascii="Times New Roman" w:eastAsia="楷体_GB2312" w:hAnsi="Times New Roman" w:cs="Times New Roman"/>
        </w:rPr>
        <w:t xml:space="preserve"> </w:t>
      </w:r>
    </w:p>
    <w:p w:rsidR="00996625" w:rsidRDefault="00996625" w:rsidP="00996625">
      <w:pPr>
        <w:spacing w:line="380" w:lineRule="atLeast"/>
        <w:ind w:leftChars="177" w:left="425"/>
        <w:rPr>
          <w:rFonts w:ascii="Times New Roman" w:eastAsia="楷体_GB2312" w:hAnsi="Times New Roman" w:cs="Times New Roman"/>
        </w:rPr>
      </w:pPr>
      <w:r>
        <w:rPr>
          <w:rFonts w:ascii="楷体_GB2312" w:eastAsia="楷体_GB2312" w:hAnsi="楷体_GB2312" w:cs="Times New Roman"/>
        </w:rPr>
        <w:t>如我方违反</w:t>
      </w:r>
      <w:proofErr w:type="gramStart"/>
      <w:r>
        <w:rPr>
          <w:rFonts w:ascii="楷体_GB2312" w:eastAsia="楷体_GB2312" w:hAnsi="楷体_GB2312" w:cs="Times New Roman"/>
        </w:rPr>
        <w:t>本承诺</w:t>
      </w:r>
      <w:proofErr w:type="gramEnd"/>
      <w:r>
        <w:rPr>
          <w:rFonts w:ascii="楷体_GB2312" w:eastAsia="楷体_GB2312" w:hAnsi="楷体_GB2312" w:cs="Times New Roman"/>
        </w:rPr>
        <w:t>而</w:t>
      </w:r>
      <w:proofErr w:type="gramStart"/>
      <w:r>
        <w:rPr>
          <w:rFonts w:ascii="楷体_GB2312" w:eastAsia="楷体_GB2312" w:hAnsi="楷体_GB2312" w:cs="Times New Roman"/>
        </w:rPr>
        <w:t>给</w:t>
      </w:r>
      <w:r>
        <w:rPr>
          <w:rFonts w:ascii="楷体_GB2312" w:hAnsi="楷体_GB2312"/>
        </w:rPr>
        <w:t>信保基</w:t>
      </w:r>
      <w:proofErr w:type="gramEnd"/>
      <w:r>
        <w:rPr>
          <w:rFonts w:ascii="楷体_GB2312" w:hAnsi="楷体_GB2312"/>
        </w:rPr>
        <w:t>金公司造成</w:t>
      </w:r>
      <w:r>
        <w:rPr>
          <w:rFonts w:ascii="楷体_GB2312" w:eastAsia="楷体_GB2312" w:hAnsi="楷体_GB2312" w:cs="Times New Roman"/>
        </w:rPr>
        <w:t>任何损失，我方同意予以足额赔偿，该损失包括但不限于：</w:t>
      </w:r>
      <w:proofErr w:type="gramStart"/>
      <w:r>
        <w:rPr>
          <w:rFonts w:ascii="楷体_GB2312" w:hAnsi="楷体_GB2312"/>
        </w:rPr>
        <w:t>信保基金</w:t>
      </w:r>
      <w:proofErr w:type="gramEnd"/>
      <w:r>
        <w:rPr>
          <w:rFonts w:ascii="楷体_GB2312" w:hAnsi="楷体_GB2312"/>
        </w:rPr>
        <w:t>公司</w:t>
      </w:r>
      <w:r>
        <w:rPr>
          <w:rFonts w:ascii="楷体_GB2312" w:eastAsia="楷体_GB2312" w:hAnsi="楷体_GB2312" w:cs="Times New Roman"/>
        </w:rPr>
        <w:t>的实际损失、期得的商业利益及其他因我方擅自使用、披露或许可他人使用上述保密信息而产生的损失、法院诉讼的费用、合理的律师酬金和费用等</w:t>
      </w:r>
      <w:r>
        <w:rPr>
          <w:rFonts w:ascii="楷体_GB2312" w:hAnsi="楷体_GB2312"/>
        </w:rPr>
        <w:t>。</w:t>
      </w:r>
    </w:p>
    <w:p w:rsidR="00996625" w:rsidRDefault="00996625" w:rsidP="00996625">
      <w:pPr>
        <w:spacing w:line="380" w:lineRule="atLeast"/>
        <w:rPr>
          <w:rFonts w:ascii="Times New Roman" w:hAnsi="Times New Roman"/>
        </w:rPr>
      </w:pPr>
      <w:r>
        <w:rPr>
          <w:rFonts w:ascii="Times New Roman" w:hAnsi="Times New Roman"/>
        </w:rPr>
        <w:t xml:space="preserve"> </w:t>
      </w:r>
    </w:p>
    <w:p w:rsidR="00996625" w:rsidRDefault="00996625" w:rsidP="00996625">
      <w:pPr>
        <w:numPr>
          <w:ilvl w:val="0"/>
          <w:numId w:val="1"/>
        </w:numPr>
        <w:spacing w:line="380" w:lineRule="atLeast"/>
        <w:rPr>
          <w:rFonts w:ascii="Times New Roman" w:eastAsia="楷体_GB2312" w:hAnsi="Times New Roman" w:cs="Times New Roman"/>
          <w:b/>
          <w:bCs/>
        </w:rPr>
      </w:pPr>
      <w:r>
        <w:rPr>
          <w:rFonts w:ascii="楷体_GB2312" w:eastAsia="楷体_GB2312" w:hAnsi="楷体_GB2312" w:cs="Times New Roman"/>
          <w:b/>
          <w:bCs/>
        </w:rPr>
        <w:t>法律适用</w:t>
      </w:r>
    </w:p>
    <w:p w:rsidR="00996625" w:rsidRDefault="00996625" w:rsidP="00996625">
      <w:pPr>
        <w:spacing w:line="380" w:lineRule="atLeast"/>
        <w:rPr>
          <w:rFonts w:ascii="Times New Roman" w:eastAsia="楷体_GB2312" w:hAnsi="Times New Roman" w:cs="Times New Roman"/>
        </w:rPr>
      </w:pPr>
      <w:r>
        <w:rPr>
          <w:rFonts w:ascii="Times New Roman" w:eastAsia="楷体_GB2312" w:hAnsi="Times New Roman" w:cs="Times New Roman"/>
        </w:rPr>
        <w:t xml:space="preserve"> </w:t>
      </w:r>
    </w:p>
    <w:p w:rsidR="00996625" w:rsidRDefault="00996625" w:rsidP="00996625">
      <w:pPr>
        <w:spacing w:line="380" w:lineRule="atLeast"/>
        <w:ind w:firstLineChars="200" w:firstLine="480"/>
        <w:rPr>
          <w:rFonts w:ascii="Times New Roman" w:eastAsia="楷体_GB2312" w:hAnsi="Times New Roman" w:cs="Times New Roman"/>
        </w:rPr>
      </w:pPr>
      <w:proofErr w:type="gramStart"/>
      <w:r>
        <w:rPr>
          <w:rFonts w:ascii="楷体_GB2312" w:eastAsia="楷体_GB2312" w:hAnsi="楷体_GB2312" w:cs="Times New Roman"/>
        </w:rPr>
        <w:t>本承诺</w:t>
      </w:r>
      <w:proofErr w:type="gramEnd"/>
      <w:r>
        <w:rPr>
          <w:rFonts w:ascii="楷体_GB2312" w:hAnsi="楷体_GB2312"/>
        </w:rPr>
        <w:t>的</w:t>
      </w:r>
      <w:r>
        <w:rPr>
          <w:rFonts w:ascii="楷体_GB2312" w:eastAsia="楷体_GB2312" w:hAnsi="楷体_GB2312" w:hint="eastAsia"/>
          <w:color w:val="000000"/>
        </w:rPr>
        <w:t>成立、效力、解释和履行适用中华人民共和国法律</w:t>
      </w:r>
      <w:r>
        <w:rPr>
          <w:rFonts w:ascii="楷体_GB2312" w:eastAsia="楷体_GB2312" w:hAnsi="楷体_GB2312" w:cs="Times New Roman"/>
        </w:rPr>
        <w:t>。</w:t>
      </w:r>
    </w:p>
    <w:p w:rsidR="00996625" w:rsidRDefault="00996625" w:rsidP="00996625">
      <w:pPr>
        <w:spacing w:line="380" w:lineRule="atLeast"/>
        <w:rPr>
          <w:rFonts w:ascii="Times New Roman" w:eastAsia="楷体_GB2312" w:hAnsi="Times New Roman" w:cs="Times New Roman"/>
        </w:rPr>
      </w:pPr>
      <w:r>
        <w:rPr>
          <w:rFonts w:ascii="Times New Roman" w:eastAsia="楷体_GB2312" w:hAnsi="Times New Roman" w:cs="Times New Roman"/>
        </w:rPr>
        <w:t xml:space="preserve"> </w:t>
      </w:r>
    </w:p>
    <w:p w:rsidR="00996625" w:rsidRDefault="00996625" w:rsidP="00996625">
      <w:pPr>
        <w:numPr>
          <w:ilvl w:val="0"/>
          <w:numId w:val="1"/>
        </w:numPr>
        <w:spacing w:line="380" w:lineRule="atLeast"/>
        <w:rPr>
          <w:rFonts w:ascii="Times New Roman" w:eastAsia="楷体_GB2312" w:hAnsi="Times New Roman" w:cs="Times New Roman"/>
          <w:b/>
          <w:bCs/>
        </w:rPr>
      </w:pPr>
      <w:r>
        <w:rPr>
          <w:rFonts w:ascii="楷体_GB2312" w:eastAsia="楷体_GB2312" w:hAnsi="楷体_GB2312" w:cs="Times New Roman"/>
          <w:b/>
          <w:bCs/>
        </w:rPr>
        <w:lastRenderedPageBreak/>
        <w:t>争议解决</w:t>
      </w:r>
    </w:p>
    <w:p w:rsidR="00996625" w:rsidRDefault="00996625" w:rsidP="00996625">
      <w:pPr>
        <w:spacing w:line="380" w:lineRule="atLeast"/>
        <w:rPr>
          <w:rFonts w:ascii="Times New Roman" w:eastAsia="楷体_GB2312" w:hAnsi="Times New Roman" w:cs="Times New Roman"/>
          <w:b/>
          <w:bCs/>
        </w:rPr>
      </w:pPr>
      <w:r>
        <w:rPr>
          <w:rFonts w:ascii="Times New Roman" w:eastAsia="楷体_GB2312" w:hAnsi="Times New Roman" w:cs="Times New Roman"/>
          <w:b/>
          <w:bCs/>
        </w:rPr>
        <w:t xml:space="preserve"> </w:t>
      </w:r>
    </w:p>
    <w:p w:rsidR="00996625" w:rsidRDefault="00996625" w:rsidP="00996625">
      <w:pPr>
        <w:spacing w:line="380" w:lineRule="atLeast"/>
        <w:rPr>
          <w:rFonts w:ascii="Times New Roman" w:eastAsia="楷体_GB2312" w:hAnsi="Times New Roman" w:cs="Times New Roman"/>
          <w:b/>
          <w:bCs/>
        </w:rPr>
      </w:pPr>
      <w:r>
        <w:t xml:space="preserve">    </w:t>
      </w:r>
      <w:r>
        <w:rPr>
          <w:rFonts w:ascii="楷体_GB2312" w:eastAsia="楷体_GB2312" w:hAnsi="楷体_GB2312" w:hint="eastAsia"/>
        </w:rPr>
        <w:t>因</w:t>
      </w:r>
      <w:proofErr w:type="gramStart"/>
      <w:r>
        <w:rPr>
          <w:rFonts w:ascii="楷体_GB2312" w:eastAsia="楷体_GB2312" w:hAnsi="楷体_GB2312" w:hint="eastAsia"/>
        </w:rPr>
        <w:t>本</w:t>
      </w:r>
      <w:r>
        <w:rPr>
          <w:rFonts w:ascii="楷体_GB2312" w:hAnsi="楷体_GB2312"/>
        </w:rPr>
        <w:t>承诺</w:t>
      </w:r>
      <w:proofErr w:type="gramEnd"/>
      <w:r>
        <w:rPr>
          <w:rFonts w:ascii="楷体_GB2312" w:eastAsia="楷体_GB2312" w:hAnsi="楷体_GB2312" w:hint="eastAsia"/>
        </w:rPr>
        <w:t>引起或与</w:t>
      </w:r>
      <w:proofErr w:type="gramStart"/>
      <w:r>
        <w:rPr>
          <w:rFonts w:ascii="楷体_GB2312" w:eastAsia="楷体_GB2312" w:hAnsi="楷体_GB2312" w:hint="eastAsia"/>
        </w:rPr>
        <w:t>本</w:t>
      </w:r>
      <w:r>
        <w:rPr>
          <w:rFonts w:ascii="楷体_GB2312" w:hAnsi="楷体_GB2312"/>
        </w:rPr>
        <w:t>承</w:t>
      </w:r>
      <w:proofErr w:type="gramEnd"/>
      <w:r>
        <w:rPr>
          <w:rFonts w:ascii="楷体_GB2312" w:hAnsi="楷体_GB2312"/>
        </w:rPr>
        <w:t>诺</w:t>
      </w:r>
      <w:r>
        <w:rPr>
          <w:rFonts w:ascii="楷体_GB2312" w:eastAsia="楷体_GB2312" w:hAnsi="楷体_GB2312" w:hint="eastAsia"/>
        </w:rPr>
        <w:t>有关的一切争议，</w:t>
      </w:r>
      <w:r>
        <w:rPr>
          <w:rFonts w:ascii="楷体_GB2312" w:hAnsi="楷体_GB2312"/>
        </w:rPr>
        <w:t>各</w:t>
      </w:r>
      <w:r>
        <w:rPr>
          <w:rFonts w:ascii="楷体_GB2312" w:eastAsia="楷体_GB2312" w:hAnsi="楷体_GB2312" w:hint="eastAsia"/>
        </w:rPr>
        <w:t>方均应友好协商解决；</w:t>
      </w:r>
      <w:r>
        <w:rPr>
          <w:rFonts w:ascii="楷体_GB2312" w:hAnsi="楷体_GB2312"/>
          <w:color w:val="000000"/>
        </w:rPr>
        <w:t>如果</w:t>
      </w:r>
      <w:proofErr w:type="gramStart"/>
      <w:r>
        <w:rPr>
          <w:rFonts w:ascii="楷体_GB2312" w:eastAsia="楷体_GB2312" w:hAnsi="楷体_GB2312" w:hint="eastAsia"/>
          <w:color w:val="000000"/>
        </w:rPr>
        <w:t>不</w:t>
      </w:r>
      <w:proofErr w:type="gramEnd"/>
      <w:r>
        <w:rPr>
          <w:color w:val="000000"/>
        </w:rPr>
        <w:t xml:space="preserve">   </w:t>
      </w:r>
      <w:r>
        <w:rPr>
          <w:rFonts w:ascii="楷体_GB2312" w:eastAsia="楷体_GB2312" w:hAnsi="楷体_GB2312" w:hint="eastAsia"/>
          <w:color w:val="000000"/>
        </w:rPr>
        <w:t>能解决的，任何一方均有权</w:t>
      </w:r>
      <w:proofErr w:type="gramStart"/>
      <w:r>
        <w:rPr>
          <w:rFonts w:ascii="楷体_GB2312" w:hAnsi="楷体_GB2312"/>
          <w:color w:val="000000"/>
        </w:rPr>
        <w:t>向信保基</w:t>
      </w:r>
      <w:proofErr w:type="gramEnd"/>
      <w:r>
        <w:rPr>
          <w:rFonts w:ascii="楷体_GB2312" w:hAnsi="楷体_GB2312"/>
          <w:color w:val="000000"/>
        </w:rPr>
        <w:t>金公司所在地有管辖权的人民法院提起诉讼。</w:t>
      </w:r>
    </w:p>
    <w:p w:rsidR="00996625" w:rsidRDefault="00996625" w:rsidP="00996625">
      <w:pPr>
        <w:spacing w:line="380" w:lineRule="atLeast"/>
        <w:rPr>
          <w:rFonts w:ascii="Times New Roman" w:eastAsia="楷体_GB2312" w:hAnsi="Times New Roman" w:cs="Times New Roman"/>
          <w:b/>
          <w:bCs/>
        </w:rPr>
      </w:pPr>
      <w:r>
        <w:rPr>
          <w:rFonts w:ascii="Times New Roman" w:eastAsia="楷体_GB2312" w:hAnsi="Times New Roman" w:cs="Times New Roman"/>
          <w:b/>
          <w:bCs/>
        </w:rPr>
        <w:t xml:space="preserve"> </w:t>
      </w:r>
    </w:p>
    <w:p w:rsidR="00996625" w:rsidRDefault="00996625" w:rsidP="00996625">
      <w:pPr>
        <w:numPr>
          <w:ilvl w:val="0"/>
          <w:numId w:val="1"/>
        </w:numPr>
        <w:spacing w:line="380" w:lineRule="atLeast"/>
        <w:rPr>
          <w:rFonts w:ascii="Times New Roman" w:eastAsia="楷体_GB2312" w:hAnsi="Times New Roman" w:cs="Times New Roman"/>
          <w:b/>
          <w:bCs/>
        </w:rPr>
      </w:pPr>
      <w:r>
        <w:rPr>
          <w:rFonts w:ascii="楷体_GB2312" w:hAnsi="楷体_GB2312"/>
          <w:b/>
          <w:bCs/>
        </w:rPr>
        <w:t>其他约定</w:t>
      </w:r>
    </w:p>
    <w:p w:rsidR="00996625" w:rsidRDefault="00996625" w:rsidP="00996625">
      <w:pPr>
        <w:spacing w:line="380" w:lineRule="atLeast"/>
        <w:rPr>
          <w:rFonts w:ascii="Times New Roman" w:eastAsia="楷体_GB2312" w:hAnsi="Times New Roman" w:cs="Times New Roman"/>
        </w:rPr>
      </w:pPr>
      <w:r>
        <w:rPr>
          <w:rFonts w:ascii="Times New Roman" w:eastAsia="楷体_GB2312" w:hAnsi="Times New Roman" w:cs="Times New Roman"/>
        </w:rPr>
        <w:t xml:space="preserve"> </w:t>
      </w:r>
    </w:p>
    <w:p w:rsidR="00996625" w:rsidRDefault="00996625" w:rsidP="00996625">
      <w:pPr>
        <w:numPr>
          <w:ilvl w:val="1"/>
          <w:numId w:val="1"/>
        </w:numPr>
        <w:spacing w:line="380" w:lineRule="atLeast"/>
        <w:rPr>
          <w:rFonts w:ascii="Times New Roman" w:eastAsia="楷体_GB2312" w:hAnsi="Times New Roman" w:cs="Times New Roman"/>
        </w:rPr>
      </w:pPr>
      <w:r>
        <w:rPr>
          <w:rFonts w:ascii="楷体_GB2312" w:hAnsi="楷体_GB2312"/>
          <w:b/>
          <w:bCs/>
        </w:rPr>
        <w:t>文本数量</w:t>
      </w:r>
      <w:r>
        <w:rPr>
          <w:rFonts w:ascii="楷体_GB2312" w:eastAsia="楷体_GB2312" w:hAnsi="楷体_GB2312" w:cs="Times New Roman"/>
        </w:rPr>
        <w:t>。</w:t>
      </w:r>
      <w:proofErr w:type="gramStart"/>
      <w:r>
        <w:rPr>
          <w:rFonts w:ascii="楷体_GB2312" w:eastAsia="楷体_GB2312" w:hAnsi="楷体_GB2312" w:cs="Times New Roman"/>
        </w:rPr>
        <w:t>本承诺</w:t>
      </w:r>
      <w:proofErr w:type="gramEnd"/>
      <w:r>
        <w:rPr>
          <w:rFonts w:ascii="楷体_GB2312" w:eastAsia="楷体_GB2312" w:hAnsi="楷体_GB2312" w:cs="Times New Roman"/>
        </w:rPr>
        <w:t>一式【</w:t>
      </w:r>
      <w:r>
        <w:rPr>
          <w:rFonts w:ascii="Times New Roman" w:hAnsi="Times New Roman"/>
        </w:rPr>
        <w:t>1</w:t>
      </w:r>
      <w:r>
        <w:rPr>
          <w:rFonts w:ascii="楷体_GB2312" w:eastAsia="楷体_GB2312" w:hAnsi="楷体_GB2312" w:cs="Times New Roman"/>
        </w:rPr>
        <w:t>】份，具有同等法律效力。</w:t>
      </w:r>
    </w:p>
    <w:p w:rsidR="00996625" w:rsidRDefault="00996625" w:rsidP="00996625">
      <w:pPr>
        <w:spacing w:line="380" w:lineRule="atLeast"/>
        <w:ind w:left="425"/>
        <w:rPr>
          <w:rFonts w:ascii="Times New Roman" w:eastAsia="楷体_GB2312" w:hAnsi="Times New Roman" w:cs="Times New Roman"/>
        </w:rPr>
      </w:pPr>
      <w:r>
        <w:rPr>
          <w:rFonts w:ascii="Times New Roman" w:eastAsia="楷体_GB2312" w:hAnsi="Times New Roman" w:cs="Times New Roman"/>
        </w:rPr>
        <w:t xml:space="preserve"> </w:t>
      </w:r>
    </w:p>
    <w:p w:rsidR="00996625" w:rsidRDefault="00996625" w:rsidP="00996625">
      <w:pPr>
        <w:numPr>
          <w:ilvl w:val="1"/>
          <w:numId w:val="1"/>
        </w:numPr>
        <w:spacing w:line="380" w:lineRule="atLeast"/>
        <w:rPr>
          <w:rFonts w:ascii="Times New Roman" w:eastAsia="楷体_GB2312" w:hAnsi="Times New Roman" w:cs="Times New Roman"/>
        </w:rPr>
      </w:pPr>
      <w:r>
        <w:rPr>
          <w:rFonts w:ascii="楷体_GB2312" w:eastAsia="楷体_GB2312" w:hAnsi="楷体_GB2312" w:cs="Times New Roman"/>
          <w:b/>
          <w:bCs/>
        </w:rPr>
        <w:t>生效</w:t>
      </w:r>
      <w:r>
        <w:rPr>
          <w:rFonts w:ascii="楷体_GB2312" w:eastAsia="楷体_GB2312" w:hAnsi="楷体_GB2312" w:cs="Times New Roman"/>
        </w:rPr>
        <w:t>。</w:t>
      </w:r>
      <w:proofErr w:type="gramStart"/>
      <w:r>
        <w:rPr>
          <w:rFonts w:ascii="楷体_GB2312" w:eastAsia="楷体_GB2312" w:hAnsi="楷体_GB2312" w:cs="Times New Roman"/>
        </w:rPr>
        <w:t>本承诺</w:t>
      </w:r>
      <w:proofErr w:type="gramEnd"/>
      <w:r>
        <w:rPr>
          <w:rFonts w:ascii="楷体_GB2312" w:eastAsia="楷体_GB2312" w:hAnsi="楷体_GB2312" w:cs="Times New Roman"/>
        </w:rPr>
        <w:t>经我方法定代表人或授权代表签字</w:t>
      </w:r>
      <w:r>
        <w:rPr>
          <w:rFonts w:ascii="楷体_GB2312" w:hAnsi="楷体_GB2312"/>
        </w:rPr>
        <w:t>或</w:t>
      </w:r>
      <w:r>
        <w:rPr>
          <w:rFonts w:ascii="楷体_GB2312" w:eastAsia="楷体_GB2312" w:hAnsi="楷体_GB2312" w:cs="Times New Roman"/>
        </w:rPr>
        <w:t>盖章后生效。</w:t>
      </w:r>
    </w:p>
    <w:p w:rsidR="00996625" w:rsidRDefault="00996625" w:rsidP="00996625">
      <w:pPr>
        <w:spacing w:line="380" w:lineRule="atLeast"/>
        <w:ind w:left="425"/>
        <w:rPr>
          <w:rFonts w:ascii="Times New Roman" w:eastAsia="楷体_GB2312" w:hAnsi="Times New Roman" w:cs="Times New Roman"/>
        </w:rPr>
      </w:pPr>
      <w:r>
        <w:rPr>
          <w:rFonts w:ascii="Times New Roman" w:eastAsia="楷体_GB2312" w:hAnsi="Times New Roman" w:cs="Times New Roman"/>
        </w:rPr>
        <w:t xml:space="preserve"> </w:t>
      </w:r>
    </w:p>
    <w:p w:rsidR="00996625" w:rsidRDefault="00996625" w:rsidP="00996625">
      <w:pPr>
        <w:numPr>
          <w:ilvl w:val="1"/>
          <w:numId w:val="1"/>
        </w:numPr>
        <w:spacing w:line="380" w:lineRule="atLeast"/>
        <w:rPr>
          <w:rFonts w:ascii="Times New Roman" w:eastAsia="楷体_GB2312" w:hAnsi="Times New Roman" w:cs="Times New Roman"/>
        </w:rPr>
      </w:pPr>
      <w:r>
        <w:rPr>
          <w:rFonts w:ascii="楷体_GB2312" w:eastAsia="楷体_GB2312" w:hAnsi="楷体_GB2312" w:cs="Times New Roman"/>
          <w:b/>
          <w:bCs/>
        </w:rPr>
        <w:t>独立性</w:t>
      </w:r>
      <w:r>
        <w:rPr>
          <w:rFonts w:ascii="楷体_GB2312" w:eastAsia="楷体_GB2312" w:hAnsi="楷体_GB2312" w:cs="Times New Roman"/>
        </w:rPr>
        <w:t>。我方所做出的承诺，不受相关协议的是否签订、解除、目的实现等情况的影响。</w:t>
      </w:r>
    </w:p>
    <w:p w:rsidR="00996625" w:rsidRDefault="00996625" w:rsidP="00996625">
      <w:pPr>
        <w:spacing w:line="380" w:lineRule="atLeast"/>
        <w:ind w:left="425"/>
        <w:rPr>
          <w:rFonts w:ascii="Times New Roman" w:eastAsia="楷体_GB2312" w:hAnsi="Times New Roman" w:cs="Times New Roman"/>
        </w:rPr>
      </w:pPr>
      <w:r>
        <w:rPr>
          <w:rFonts w:ascii="Times New Roman" w:eastAsia="楷体_GB2312" w:hAnsi="Times New Roman" w:cs="Times New Roman"/>
        </w:rPr>
        <w:t xml:space="preserve"> </w:t>
      </w:r>
    </w:p>
    <w:p w:rsidR="00996625" w:rsidRDefault="00996625" w:rsidP="00996625">
      <w:pPr>
        <w:numPr>
          <w:ilvl w:val="1"/>
          <w:numId w:val="1"/>
        </w:numPr>
        <w:spacing w:line="380" w:lineRule="atLeast"/>
        <w:rPr>
          <w:rFonts w:ascii="Times New Roman" w:eastAsia="楷体_GB2312" w:hAnsi="Times New Roman" w:cs="Times New Roman"/>
        </w:rPr>
      </w:pPr>
      <w:r>
        <w:rPr>
          <w:rFonts w:ascii="楷体_GB2312" w:eastAsia="楷体_GB2312" w:hAnsi="楷体_GB2312" w:cs="Times New Roman"/>
          <w:b/>
          <w:bCs/>
        </w:rPr>
        <w:t>不可撤销性</w:t>
      </w:r>
      <w:r>
        <w:rPr>
          <w:rFonts w:ascii="楷体_GB2312" w:eastAsia="楷体_GB2312" w:hAnsi="楷体_GB2312" w:cs="Times New Roman"/>
        </w:rPr>
        <w:t>。我方所做出的承诺，不能撤回、变更且不能声明作废。</w:t>
      </w:r>
    </w:p>
    <w:p w:rsidR="00996625" w:rsidRDefault="00996625" w:rsidP="00996625">
      <w:pPr>
        <w:spacing w:line="380" w:lineRule="atLeast"/>
        <w:rPr>
          <w:rFonts w:ascii="Times New Roman" w:hAnsi="Times New Roman"/>
        </w:rPr>
      </w:pPr>
      <w:r>
        <w:rPr>
          <w:rFonts w:ascii="Times New Roman" w:hAnsi="Times New Roman"/>
        </w:rPr>
        <w:t xml:space="preserve"> </w:t>
      </w:r>
    </w:p>
    <w:p w:rsidR="00996625" w:rsidRDefault="00996625" w:rsidP="00996625">
      <w:pPr>
        <w:spacing w:line="380" w:lineRule="atLeast"/>
        <w:rPr>
          <w:rFonts w:ascii="Times New Roman" w:hAnsi="Times New Roman"/>
        </w:rPr>
      </w:pPr>
      <w:r>
        <w:rPr>
          <w:rFonts w:ascii="Times New Roman" w:hAnsi="Times New Roman"/>
        </w:rPr>
        <w:t xml:space="preserve"> </w:t>
      </w:r>
    </w:p>
    <w:p w:rsidR="00996625" w:rsidRDefault="005C59A3" w:rsidP="008A1934">
      <w:pPr>
        <w:spacing w:line="380" w:lineRule="atLeast"/>
        <w:jc w:val="center"/>
        <w:rPr>
          <w:rFonts w:ascii="Times New Roman" w:hAnsi="Times New Roman"/>
        </w:rPr>
      </w:pPr>
      <w:r>
        <w:rPr>
          <w:rFonts w:ascii="楷体_GB2312" w:eastAsia="楷体_GB2312" w:hAnsi="楷体_GB2312" w:cs="Times New Roman" w:hint="eastAsia"/>
          <w:b/>
          <w:bCs/>
        </w:rPr>
        <w:t xml:space="preserve"> </w:t>
      </w:r>
      <w:r w:rsidR="00996625">
        <w:rPr>
          <w:rFonts w:ascii="楷体_GB2312" w:eastAsia="楷体_GB2312" w:hAnsi="楷体_GB2312" w:cs="Times New Roman"/>
          <w:b/>
          <w:bCs/>
        </w:rPr>
        <w:t>承</w:t>
      </w:r>
      <w:r>
        <w:rPr>
          <w:rFonts w:ascii="楷体_GB2312" w:eastAsia="楷体_GB2312" w:hAnsi="楷体_GB2312" w:cs="Times New Roman"/>
          <w:b/>
          <w:bCs/>
        </w:rPr>
        <w:tab/>
        <w:t xml:space="preserve"> </w:t>
      </w:r>
      <w:r w:rsidR="00996625">
        <w:rPr>
          <w:rFonts w:ascii="楷体_GB2312" w:eastAsia="楷体_GB2312" w:hAnsi="楷体_GB2312" w:cs="Times New Roman"/>
          <w:b/>
          <w:bCs/>
        </w:rPr>
        <w:t>诺</w:t>
      </w:r>
      <w:r>
        <w:rPr>
          <w:rFonts w:ascii="楷体_GB2312" w:eastAsia="楷体_GB2312" w:hAnsi="楷体_GB2312" w:cs="Times New Roman"/>
          <w:b/>
          <w:bCs/>
        </w:rPr>
        <w:tab/>
        <w:t xml:space="preserve"> </w:t>
      </w:r>
      <w:r w:rsidR="00996625">
        <w:rPr>
          <w:rFonts w:ascii="楷体_GB2312" w:eastAsia="楷体_GB2312" w:hAnsi="楷体_GB2312" w:cs="Times New Roman"/>
          <w:b/>
          <w:bCs/>
        </w:rPr>
        <w:t>人</w:t>
      </w:r>
      <w:r>
        <w:rPr>
          <w:rFonts w:ascii="楷体_GB2312" w:eastAsia="楷体_GB2312" w:hAnsi="楷体_GB2312" w:cs="Times New Roman" w:hint="eastAsia"/>
          <w:b/>
          <w:bCs/>
        </w:rPr>
        <w:t xml:space="preserve"> </w:t>
      </w:r>
      <w:r w:rsidR="00996625" w:rsidRPr="005C59A3">
        <w:rPr>
          <w:rFonts w:ascii="楷体_GB2312" w:eastAsia="楷体_GB2312" w:hAnsi="楷体_GB2312" w:cs="Times New Roman"/>
          <w:b/>
        </w:rPr>
        <w:t>：</w:t>
      </w:r>
      <w:proofErr w:type="gramStart"/>
      <w:r w:rsidR="008A1934" w:rsidRPr="005C59A3">
        <w:rPr>
          <w:rFonts w:ascii="楷体_GB2312" w:eastAsia="楷体_GB2312" w:hAnsi="楷体_GB2312" w:cs="Times New Roman" w:hint="eastAsia"/>
          <w:u w:val="single"/>
        </w:rPr>
        <w:t>北京康正宏</w:t>
      </w:r>
      <w:proofErr w:type="gramEnd"/>
      <w:r w:rsidR="008A1934" w:rsidRPr="005C59A3">
        <w:rPr>
          <w:rFonts w:ascii="楷体_GB2312" w:eastAsia="楷体_GB2312" w:hAnsi="楷体_GB2312" w:cs="Times New Roman" w:hint="eastAsia"/>
          <w:u w:val="single"/>
        </w:rPr>
        <w:t>基房地产评估有限公司</w:t>
      </w:r>
    </w:p>
    <w:p w:rsidR="00996625" w:rsidRDefault="00996625" w:rsidP="008A1934">
      <w:pPr>
        <w:spacing w:line="380" w:lineRule="atLeast"/>
        <w:jc w:val="center"/>
        <w:rPr>
          <w:rFonts w:ascii="Times New Roman" w:hAnsi="Times New Roman"/>
        </w:rPr>
      </w:pPr>
    </w:p>
    <w:p w:rsidR="008A1934" w:rsidRPr="005C59A3" w:rsidRDefault="005C59A3" w:rsidP="005C59A3">
      <w:pPr>
        <w:spacing w:line="380" w:lineRule="atLeast"/>
        <w:ind w:left="1260" w:firstLine="420"/>
        <w:rPr>
          <w:rFonts w:ascii="楷体_GB2312" w:eastAsia="楷体_GB2312" w:hAnsi="楷体_GB2312" w:cs="Times New Roman"/>
          <w:b/>
          <w:bCs/>
        </w:rPr>
      </w:pPr>
      <w:r w:rsidRPr="005C59A3">
        <w:rPr>
          <w:rFonts w:ascii="楷体_GB2312" w:eastAsia="楷体_GB2312" w:hAnsi="楷体_GB2312" w:cs="Times New Roman" w:hint="eastAsia"/>
          <w:b/>
          <w:bCs/>
        </w:rPr>
        <w:t>法定代表人：</w:t>
      </w:r>
      <w:r w:rsidRPr="005C59A3">
        <w:rPr>
          <w:rFonts w:ascii="楷体_GB2312" w:eastAsia="楷体_GB2312" w:hAnsi="楷体_GB2312" w:cs="Times New Roman" w:hint="eastAsia"/>
          <w:b/>
          <w:bCs/>
          <w:u w:val="single"/>
        </w:rPr>
        <w:t xml:space="preserve"> </w:t>
      </w:r>
      <w:r w:rsidRPr="005C59A3">
        <w:rPr>
          <w:rFonts w:ascii="楷体_GB2312" w:eastAsia="楷体_GB2312" w:hAnsi="楷体_GB2312" w:cs="Times New Roman"/>
          <w:b/>
          <w:bCs/>
          <w:u w:val="single"/>
        </w:rPr>
        <w:t xml:space="preserve">                             </w:t>
      </w:r>
      <w:r>
        <w:rPr>
          <w:rFonts w:ascii="楷体_GB2312" w:eastAsia="楷体_GB2312" w:hAnsi="楷体_GB2312" w:cs="Times New Roman"/>
          <w:b/>
          <w:bCs/>
        </w:rPr>
        <w:t xml:space="preserve"> </w:t>
      </w:r>
    </w:p>
    <w:p w:rsidR="005C59A3" w:rsidRDefault="005C59A3" w:rsidP="008A1934">
      <w:pPr>
        <w:spacing w:line="380" w:lineRule="atLeast"/>
        <w:jc w:val="center"/>
        <w:rPr>
          <w:rFonts w:ascii="Times New Roman" w:eastAsia="楷体_GB2312" w:hAnsi="Times New Roman" w:cs="Times New Roman" w:hint="eastAsia"/>
        </w:rPr>
      </w:pPr>
    </w:p>
    <w:p w:rsidR="00996625" w:rsidRDefault="00996625" w:rsidP="005C59A3">
      <w:pPr>
        <w:spacing w:line="380" w:lineRule="atLeast"/>
        <w:ind w:left="1260" w:firstLine="420"/>
        <w:rPr>
          <w:rFonts w:ascii="Times New Roman" w:eastAsia="楷体_GB2312" w:hAnsi="Times New Roman" w:cs="Times New Roman"/>
        </w:rPr>
      </w:pPr>
      <w:r w:rsidRPr="005C59A3">
        <w:rPr>
          <w:rFonts w:ascii="楷体_GB2312" w:eastAsia="楷体_GB2312" w:hAnsi="楷体_GB2312" w:cs="Times New Roman"/>
          <w:b/>
          <w:bCs/>
        </w:rPr>
        <w:t>签署时间</w:t>
      </w:r>
      <w:r w:rsidR="005C59A3">
        <w:rPr>
          <w:rFonts w:ascii="楷体_GB2312" w:eastAsia="楷体_GB2312" w:hAnsi="楷体_GB2312" w:cs="Times New Roman" w:hint="eastAsia"/>
          <w:b/>
          <w:bCs/>
        </w:rPr>
        <w:t xml:space="preserve"> </w:t>
      </w:r>
      <w:r w:rsidR="005C59A3">
        <w:rPr>
          <w:rFonts w:ascii="楷体_GB2312" w:eastAsia="楷体_GB2312" w:hAnsi="楷体_GB2312" w:cs="Times New Roman"/>
          <w:b/>
          <w:bCs/>
        </w:rPr>
        <w:t xml:space="preserve"> </w:t>
      </w:r>
      <w:r w:rsidRPr="005C59A3">
        <w:rPr>
          <w:rFonts w:ascii="楷体_GB2312" w:eastAsia="楷体_GB2312" w:hAnsi="楷体_GB2312" w:cs="Times New Roman"/>
          <w:b/>
          <w:bCs/>
        </w:rPr>
        <w:t>：</w:t>
      </w:r>
      <w:r w:rsidR="005C59A3" w:rsidRPr="005C59A3">
        <w:rPr>
          <w:rFonts w:ascii="楷体_GB2312" w:eastAsia="楷体_GB2312" w:hAnsi="楷体_GB2312" w:cs="Times New Roman" w:hint="eastAsia"/>
          <w:b/>
          <w:bCs/>
          <w:u w:val="single"/>
        </w:rPr>
        <w:t xml:space="preserve"> </w:t>
      </w:r>
      <w:r w:rsidRPr="005C59A3">
        <w:rPr>
          <w:rFonts w:ascii="楷体_GB2312" w:eastAsia="楷体_GB2312" w:hAnsi="楷体_GB2312" w:cs="Times New Roman"/>
          <w:u w:val="single"/>
        </w:rPr>
        <w:t>【</w:t>
      </w:r>
      <w:r w:rsidR="008A1934" w:rsidRPr="005C59A3">
        <w:rPr>
          <w:rFonts w:ascii="楷体_GB2312" w:eastAsia="楷体_GB2312" w:hAnsi="楷体_GB2312" w:cs="Times New Roman" w:hint="eastAsia"/>
          <w:u w:val="single"/>
        </w:rPr>
        <w:t>2</w:t>
      </w:r>
      <w:r w:rsidR="008A1934" w:rsidRPr="005C59A3">
        <w:rPr>
          <w:rFonts w:ascii="楷体_GB2312" w:eastAsia="楷体_GB2312" w:hAnsi="楷体_GB2312" w:cs="Times New Roman"/>
          <w:u w:val="single"/>
        </w:rPr>
        <w:t>018</w:t>
      </w:r>
      <w:r w:rsidRPr="005C59A3">
        <w:rPr>
          <w:rFonts w:ascii="楷体_GB2312" w:eastAsia="楷体_GB2312" w:hAnsi="楷体_GB2312" w:cs="Times New Roman"/>
          <w:u w:val="single"/>
        </w:rPr>
        <w:t>】年【</w:t>
      </w:r>
      <w:r w:rsidR="008A1934" w:rsidRPr="005C59A3">
        <w:rPr>
          <w:rFonts w:ascii="楷体_GB2312" w:eastAsia="楷体_GB2312" w:hAnsi="楷体_GB2312" w:cs="Times New Roman" w:hint="eastAsia"/>
          <w:u w:val="single"/>
        </w:rPr>
        <w:t>7</w:t>
      </w:r>
      <w:r w:rsidRPr="005C59A3">
        <w:rPr>
          <w:rFonts w:ascii="楷体_GB2312" w:eastAsia="楷体_GB2312" w:hAnsi="楷体_GB2312" w:cs="Times New Roman"/>
          <w:u w:val="single"/>
        </w:rPr>
        <w:t>】月【</w:t>
      </w:r>
      <w:r w:rsidR="008A1934" w:rsidRPr="005C59A3">
        <w:rPr>
          <w:rFonts w:ascii="楷体_GB2312" w:eastAsia="楷体_GB2312" w:hAnsi="楷体_GB2312" w:cs="Times New Roman" w:hint="eastAsia"/>
          <w:u w:val="single"/>
        </w:rPr>
        <w:t>3</w:t>
      </w:r>
      <w:r w:rsidR="008A1934" w:rsidRPr="005C59A3">
        <w:rPr>
          <w:rFonts w:ascii="楷体_GB2312" w:eastAsia="楷体_GB2312" w:hAnsi="楷体_GB2312" w:cs="Times New Roman"/>
          <w:u w:val="single"/>
        </w:rPr>
        <w:t>1</w:t>
      </w:r>
      <w:r w:rsidRPr="005C59A3">
        <w:rPr>
          <w:rFonts w:ascii="楷体_GB2312" w:eastAsia="楷体_GB2312" w:hAnsi="楷体_GB2312" w:cs="Times New Roman"/>
          <w:u w:val="single"/>
        </w:rPr>
        <w:t>】日</w:t>
      </w:r>
      <w:r w:rsidR="005C59A3" w:rsidRPr="005C59A3">
        <w:rPr>
          <w:rFonts w:ascii="楷体_GB2312" w:eastAsia="楷体_GB2312" w:hAnsi="楷体_GB2312" w:cs="Times New Roman" w:hint="eastAsia"/>
          <w:u w:val="single"/>
        </w:rPr>
        <w:t xml:space="preserve"> </w:t>
      </w:r>
      <w:r w:rsidR="005C59A3" w:rsidRPr="005C59A3">
        <w:rPr>
          <w:rFonts w:ascii="楷体_GB2312" w:eastAsia="楷体_GB2312" w:hAnsi="楷体_GB2312" w:cs="Times New Roman"/>
          <w:u w:val="single"/>
        </w:rPr>
        <w:t xml:space="preserve">  </w:t>
      </w:r>
      <w:bookmarkStart w:id="0" w:name="_GoBack"/>
      <w:bookmarkEnd w:id="0"/>
    </w:p>
    <w:p w:rsidR="00727FF7" w:rsidRPr="00996625" w:rsidRDefault="009A5C9D"/>
    <w:sectPr w:rsidR="00727FF7" w:rsidRPr="00996625" w:rsidSect="00722D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5C9D" w:rsidRDefault="009A5C9D" w:rsidP="008A1934">
      <w:r>
        <w:separator/>
      </w:r>
    </w:p>
  </w:endnote>
  <w:endnote w:type="continuationSeparator" w:id="0">
    <w:p w:rsidR="009A5C9D" w:rsidRDefault="009A5C9D" w:rsidP="008A1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楷体_GB2312">
    <w:altName w:val="微软雅黑"/>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5C9D" w:rsidRDefault="009A5C9D" w:rsidP="008A1934">
      <w:r>
        <w:separator/>
      </w:r>
    </w:p>
  </w:footnote>
  <w:footnote w:type="continuationSeparator" w:id="0">
    <w:p w:rsidR="009A5C9D" w:rsidRDefault="009A5C9D" w:rsidP="008A19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EC0ED5"/>
    <w:multiLevelType w:val="multilevel"/>
    <w:tmpl w:val="60DC674E"/>
    <w:lvl w:ilvl="0">
      <w:start w:val="1"/>
      <w:numFmt w:val="decimal"/>
      <w:lvlText w:val="%1"/>
      <w:lvlJc w:val="left"/>
      <w:pPr>
        <w:tabs>
          <w:tab w:val="num" w:pos="425"/>
        </w:tabs>
        <w:ind w:left="425" w:hanging="425"/>
      </w:pPr>
      <w:rPr>
        <w:rFonts w:ascii="宋体" w:eastAsia="宋体" w:hAnsi="宋体" w:hint="eastAsia"/>
      </w:rPr>
    </w:lvl>
    <w:lvl w:ilvl="1">
      <w:start w:val="1"/>
      <w:numFmt w:val="decimal"/>
      <w:lvlText w:val="%1.%2"/>
      <w:lvlJc w:val="left"/>
      <w:pPr>
        <w:tabs>
          <w:tab w:val="num" w:pos="992"/>
        </w:tabs>
        <w:ind w:left="992" w:hanging="567"/>
      </w:pPr>
      <w:rPr>
        <w:rFonts w:ascii="宋体" w:eastAsia="宋体" w:hAnsi="宋体" w:hint="eastAsia"/>
      </w:rPr>
    </w:lvl>
    <w:lvl w:ilvl="2">
      <w:start w:val="1"/>
      <w:numFmt w:val="decimal"/>
      <w:lvlText w:val="%1.%2.%3"/>
      <w:lvlJc w:val="left"/>
      <w:pPr>
        <w:tabs>
          <w:tab w:val="num" w:pos="1418"/>
        </w:tabs>
        <w:ind w:left="1418" w:hanging="567"/>
      </w:pPr>
      <w:rPr>
        <w:rFonts w:ascii="宋体" w:eastAsia="宋体" w:hAnsi="宋体" w:hint="eastAsia"/>
      </w:rPr>
    </w:lvl>
    <w:lvl w:ilvl="3">
      <w:start w:val="1"/>
      <w:numFmt w:val="decimal"/>
      <w:lvlText w:val="%1.%2.%3.%4"/>
      <w:lvlJc w:val="left"/>
      <w:pPr>
        <w:tabs>
          <w:tab w:val="num" w:pos="1984"/>
        </w:tabs>
        <w:ind w:left="1984" w:hanging="708"/>
      </w:pPr>
      <w:rPr>
        <w:rFonts w:ascii="宋体" w:eastAsia="宋体" w:hAnsi="宋体" w:hint="eastAsia"/>
      </w:rPr>
    </w:lvl>
    <w:lvl w:ilvl="4">
      <w:start w:val="1"/>
      <w:numFmt w:val="decimal"/>
      <w:lvlText w:val="%1.%2.%3.%4.%5"/>
      <w:lvlJc w:val="left"/>
      <w:pPr>
        <w:tabs>
          <w:tab w:val="num" w:pos="2551"/>
        </w:tabs>
        <w:ind w:left="2551" w:hanging="850"/>
      </w:pPr>
      <w:rPr>
        <w:rFonts w:ascii="宋体" w:eastAsia="宋体" w:hAnsi="宋体" w:hint="eastAsia"/>
      </w:rPr>
    </w:lvl>
    <w:lvl w:ilvl="5">
      <w:start w:val="1"/>
      <w:numFmt w:val="decimal"/>
      <w:lvlText w:val="%1.%2.%3.%4.%5.%6"/>
      <w:lvlJc w:val="left"/>
      <w:pPr>
        <w:tabs>
          <w:tab w:val="num" w:pos="3260"/>
        </w:tabs>
        <w:ind w:left="3260" w:hanging="1134"/>
      </w:pPr>
      <w:rPr>
        <w:rFonts w:ascii="宋体" w:eastAsia="宋体" w:hAnsi="宋体" w:hint="eastAsia"/>
      </w:rPr>
    </w:lvl>
    <w:lvl w:ilvl="6">
      <w:start w:val="1"/>
      <w:numFmt w:val="decimal"/>
      <w:lvlText w:val="%1.%2.%3.%4.%5.%6.%7"/>
      <w:lvlJc w:val="left"/>
      <w:pPr>
        <w:tabs>
          <w:tab w:val="num" w:pos="3827"/>
        </w:tabs>
        <w:ind w:left="3827" w:hanging="1276"/>
      </w:pPr>
      <w:rPr>
        <w:rFonts w:ascii="宋体" w:eastAsia="宋体" w:hAnsi="宋体" w:hint="eastAsia"/>
      </w:rPr>
    </w:lvl>
    <w:lvl w:ilvl="7">
      <w:start w:val="1"/>
      <w:numFmt w:val="decimal"/>
      <w:lvlText w:val="%1.%2.%3.%4.%5.%6.%7.%8"/>
      <w:lvlJc w:val="left"/>
      <w:pPr>
        <w:tabs>
          <w:tab w:val="num" w:pos="4394"/>
        </w:tabs>
        <w:ind w:left="4394" w:hanging="1418"/>
      </w:pPr>
      <w:rPr>
        <w:rFonts w:ascii="宋体" w:eastAsia="宋体" w:hAnsi="宋体" w:hint="eastAsia"/>
      </w:rPr>
    </w:lvl>
    <w:lvl w:ilvl="8">
      <w:start w:val="1"/>
      <w:numFmt w:val="decimal"/>
      <w:lvlText w:val="%1.%2.%3.%4.%5.%6.%7.%8.%9"/>
      <w:lvlJc w:val="left"/>
      <w:pPr>
        <w:tabs>
          <w:tab w:val="num" w:pos="5102"/>
        </w:tabs>
        <w:ind w:left="5102" w:hanging="1700"/>
      </w:pPr>
      <w:rPr>
        <w:rFonts w:ascii="宋体" w:eastAsia="宋体" w:hAnsi="宋体" w:hint="eastAsia"/>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625"/>
    <w:rsid w:val="00286507"/>
    <w:rsid w:val="00323CE6"/>
    <w:rsid w:val="003E0A5D"/>
    <w:rsid w:val="00417D3D"/>
    <w:rsid w:val="00471789"/>
    <w:rsid w:val="004B42BC"/>
    <w:rsid w:val="004F6120"/>
    <w:rsid w:val="00544B7B"/>
    <w:rsid w:val="00572236"/>
    <w:rsid w:val="005C59A3"/>
    <w:rsid w:val="00676FEE"/>
    <w:rsid w:val="00722D9D"/>
    <w:rsid w:val="008715FA"/>
    <w:rsid w:val="008A1934"/>
    <w:rsid w:val="00936202"/>
    <w:rsid w:val="009877BD"/>
    <w:rsid w:val="00996625"/>
    <w:rsid w:val="009A5C9D"/>
    <w:rsid w:val="009E4284"/>
    <w:rsid w:val="00B036D1"/>
    <w:rsid w:val="00CA3B2A"/>
    <w:rsid w:val="00D460AB"/>
    <w:rsid w:val="00E31E80"/>
    <w:rsid w:val="00E33A2E"/>
    <w:rsid w:val="00EF2CBF"/>
    <w:rsid w:val="00F04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71F03F"/>
  <w15:chartTrackingRefBased/>
  <w15:docId w15:val="{4F9CB6F9-E8D1-449C-8B30-ABDDE1E76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96625"/>
    <w:pPr>
      <w:widowControl w:val="0"/>
      <w:jc w:val="both"/>
    </w:pPr>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193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A1934"/>
    <w:rPr>
      <w:rFonts w:ascii="宋体" w:eastAsia="宋体" w:hAnsi="宋体" w:cs="宋体"/>
      <w:kern w:val="0"/>
      <w:sz w:val="18"/>
      <w:szCs w:val="18"/>
    </w:rPr>
  </w:style>
  <w:style w:type="paragraph" w:styleId="a5">
    <w:name w:val="footer"/>
    <w:basedOn w:val="a"/>
    <w:link w:val="a6"/>
    <w:uiPriority w:val="99"/>
    <w:unhideWhenUsed/>
    <w:rsid w:val="008A1934"/>
    <w:pPr>
      <w:tabs>
        <w:tab w:val="center" w:pos="4153"/>
        <w:tab w:val="right" w:pos="8306"/>
      </w:tabs>
      <w:snapToGrid w:val="0"/>
      <w:jc w:val="left"/>
    </w:pPr>
    <w:rPr>
      <w:sz w:val="18"/>
      <w:szCs w:val="18"/>
    </w:rPr>
  </w:style>
  <w:style w:type="character" w:customStyle="1" w:styleId="a6">
    <w:name w:val="页脚 字符"/>
    <w:basedOn w:val="a0"/>
    <w:link w:val="a5"/>
    <w:uiPriority w:val="99"/>
    <w:rsid w:val="008A1934"/>
    <w:rPr>
      <w:rFonts w:ascii="宋体" w:eastAsia="宋体" w:hAnsi="宋体" w:cs="宋体"/>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073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322</Words>
  <Characters>1841</Characters>
  <Application>Microsoft Office Word</Application>
  <DocSecurity>0</DocSecurity>
  <Lines>15</Lines>
  <Paragraphs>4</Paragraphs>
  <ScaleCrop>false</ScaleCrop>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vampire</cp:lastModifiedBy>
  <cp:revision>3</cp:revision>
  <dcterms:created xsi:type="dcterms:W3CDTF">2018-07-31T08:27:00Z</dcterms:created>
  <dcterms:modified xsi:type="dcterms:W3CDTF">2018-08-01T03:38:00Z</dcterms:modified>
</cp:coreProperties>
</file>