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5D" w:rsidRDefault="00DB1C5D" w:rsidP="00DB1C5D">
      <w:pPr>
        <w:jc w:val="center"/>
        <w:rPr>
          <w:rFonts w:ascii="Arial" w:eastAsia="华文仿宋" w:hAnsi="Arial" w:cs="Arial" w:hint="eastAsia"/>
          <w:sz w:val="32"/>
          <w:szCs w:val="32"/>
        </w:rPr>
      </w:pPr>
    </w:p>
    <w:p w:rsidR="005C690C" w:rsidRPr="00DB1C5D" w:rsidRDefault="00DB1C5D" w:rsidP="00DB1C5D">
      <w:pPr>
        <w:jc w:val="center"/>
        <w:rPr>
          <w:rFonts w:ascii="Arial" w:eastAsia="华文仿宋" w:hAnsi="Arial" w:cs="Arial"/>
          <w:sz w:val="44"/>
          <w:szCs w:val="44"/>
        </w:rPr>
      </w:pPr>
      <w:r w:rsidRPr="00DB1C5D">
        <w:rPr>
          <w:rFonts w:ascii="Arial" w:eastAsia="华文仿宋" w:hAnsi="Arial" w:cs="Arial"/>
          <w:sz w:val="44"/>
          <w:szCs w:val="44"/>
        </w:rPr>
        <w:t>收费说明</w:t>
      </w:r>
    </w:p>
    <w:p w:rsidR="00DB1C5D" w:rsidRPr="00DB1C5D" w:rsidRDefault="00DB1C5D">
      <w:pPr>
        <w:rPr>
          <w:rFonts w:ascii="Arial" w:eastAsia="华文仿宋" w:hAnsi="Arial" w:cs="Arial"/>
          <w:sz w:val="32"/>
          <w:szCs w:val="32"/>
        </w:rPr>
      </w:pPr>
    </w:p>
    <w:p w:rsidR="00DB1C5D" w:rsidRPr="00DB1C5D" w:rsidRDefault="00DB1C5D">
      <w:pPr>
        <w:rPr>
          <w:rFonts w:ascii="Arial" w:eastAsia="华文仿宋" w:hAnsi="Arial" w:cs="Arial"/>
        </w:rPr>
      </w:pPr>
    </w:p>
    <w:tbl>
      <w:tblPr>
        <w:tblStyle w:val="a3"/>
        <w:tblW w:w="0" w:type="auto"/>
        <w:tblLook w:val="04A0" w:firstRow="1" w:lastRow="0" w:firstColumn="1" w:lastColumn="0" w:noHBand="0" w:noVBand="1"/>
      </w:tblPr>
      <w:tblGrid>
        <w:gridCol w:w="1668"/>
        <w:gridCol w:w="2592"/>
        <w:gridCol w:w="2131"/>
        <w:gridCol w:w="2131"/>
      </w:tblGrid>
      <w:tr w:rsidR="00DB1C5D" w:rsidRPr="00DB1C5D" w:rsidTr="00DB1C5D">
        <w:trPr>
          <w:trHeight w:val="693"/>
        </w:trPr>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报告号</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报告名称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收费金额</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所属支行</w:t>
            </w:r>
          </w:p>
        </w:tc>
      </w:tr>
      <w:tr w:rsidR="00DB1C5D" w:rsidRPr="00DB1C5D" w:rsidTr="00DB1C5D">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2020-1-0501</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color w:val="282828"/>
                <w:szCs w:val="21"/>
                <w:shd w:val="clear" w:color="auto" w:fill="FFFFFF"/>
              </w:rPr>
              <w:t>北京市朝阳区建国门外大街乙</w:t>
            </w:r>
            <w:r w:rsidRPr="00DB1C5D">
              <w:rPr>
                <w:rFonts w:ascii="Arial" w:eastAsia="华文仿宋" w:hAnsi="Arial" w:cs="Arial"/>
                <w:color w:val="282828"/>
                <w:szCs w:val="21"/>
                <w:shd w:val="clear" w:color="auto" w:fill="FFFFFF"/>
              </w:rPr>
              <w:t>12</w:t>
            </w:r>
            <w:r w:rsidRPr="00DB1C5D">
              <w:rPr>
                <w:rFonts w:ascii="Arial" w:eastAsia="华文仿宋" w:hAnsi="Arial" w:cs="Arial"/>
                <w:color w:val="282828"/>
                <w:szCs w:val="21"/>
                <w:shd w:val="clear" w:color="auto" w:fill="FFFFFF"/>
              </w:rPr>
              <w:t>号</w:t>
            </w:r>
            <w:r w:rsidRPr="00DB1C5D">
              <w:rPr>
                <w:rFonts w:ascii="Arial" w:eastAsia="华文仿宋" w:hAnsi="Arial" w:cs="Arial"/>
                <w:color w:val="282828"/>
                <w:szCs w:val="21"/>
                <w:shd w:val="clear" w:color="auto" w:fill="FFFFFF"/>
              </w:rPr>
              <w:t>1</w:t>
            </w:r>
            <w:r w:rsidRPr="00DB1C5D">
              <w:rPr>
                <w:rFonts w:ascii="Arial" w:eastAsia="华文仿宋" w:hAnsi="Arial" w:cs="Arial"/>
                <w:color w:val="282828"/>
                <w:szCs w:val="21"/>
                <w:shd w:val="clear" w:color="auto" w:fill="FFFFFF"/>
              </w:rPr>
              <w:t>层</w:t>
            </w:r>
            <w:r w:rsidRPr="00DB1C5D">
              <w:rPr>
                <w:rFonts w:ascii="Arial" w:eastAsia="华文仿宋" w:hAnsi="Arial" w:cs="Arial"/>
                <w:color w:val="282828"/>
                <w:szCs w:val="21"/>
                <w:shd w:val="clear" w:color="auto" w:fill="FFFFFF"/>
              </w:rPr>
              <w:t>105</w:t>
            </w:r>
            <w:r w:rsidRPr="00DB1C5D">
              <w:rPr>
                <w:rFonts w:ascii="Arial" w:eastAsia="华文仿宋" w:hAnsi="Arial" w:cs="Arial"/>
                <w:color w:val="282828"/>
                <w:szCs w:val="21"/>
                <w:shd w:val="clear" w:color="auto" w:fill="FFFFFF"/>
              </w:rPr>
              <w:t>号商业用房房地产市场租金水平评估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0.65</w:t>
            </w:r>
            <w:r w:rsidRPr="00DB1C5D">
              <w:rPr>
                <w:rFonts w:ascii="Arial" w:eastAsia="华文仿宋" w:hAnsi="Arial" w:cs="Arial"/>
                <w:szCs w:val="21"/>
              </w:rPr>
              <w:t>万元</w:t>
            </w:r>
          </w:p>
        </w:tc>
        <w:tc>
          <w:tcPr>
            <w:tcW w:w="2131" w:type="dxa"/>
            <w:vAlign w:val="center"/>
          </w:tcPr>
          <w:p w:rsidR="00DB1C5D" w:rsidRPr="00DB1C5D" w:rsidRDefault="00052A85" w:rsidP="00DB1C5D">
            <w:pPr>
              <w:rPr>
                <w:rFonts w:ascii="Arial" w:eastAsia="华文仿宋" w:hAnsi="Arial" w:cs="Arial"/>
                <w:szCs w:val="21"/>
              </w:rPr>
            </w:pPr>
            <w:r w:rsidRPr="00DB1C5D">
              <w:rPr>
                <w:rFonts w:ascii="Arial" w:eastAsia="华文仿宋" w:hAnsi="Arial" w:cs="Arial"/>
                <w:szCs w:val="21"/>
              </w:rPr>
              <w:t>中国银行股份有限公司北京建国路支行</w:t>
            </w:r>
          </w:p>
        </w:tc>
      </w:tr>
      <w:tr w:rsidR="00DB1C5D" w:rsidRPr="00DB1C5D" w:rsidTr="00DB1C5D">
        <w:tc>
          <w:tcPr>
            <w:tcW w:w="1668"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2020-1-0568</w:t>
            </w:r>
          </w:p>
        </w:tc>
        <w:tc>
          <w:tcPr>
            <w:tcW w:w="2592"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北京市朝阳区光华路清华大学新建光华路校区大楼项目部分商业用房房地产市场租金水平价值评估</w:t>
            </w:r>
          </w:p>
        </w:tc>
        <w:tc>
          <w:tcPr>
            <w:tcW w:w="2131" w:type="dxa"/>
            <w:vAlign w:val="center"/>
          </w:tcPr>
          <w:p w:rsidR="00DB1C5D" w:rsidRPr="00DB1C5D" w:rsidRDefault="00DB1C5D" w:rsidP="00DB1C5D">
            <w:pPr>
              <w:rPr>
                <w:rFonts w:ascii="Arial" w:eastAsia="华文仿宋" w:hAnsi="Arial" w:cs="Arial"/>
                <w:szCs w:val="21"/>
              </w:rPr>
            </w:pPr>
            <w:r w:rsidRPr="00DB1C5D">
              <w:rPr>
                <w:rFonts w:ascii="Arial" w:eastAsia="华文仿宋" w:hAnsi="Arial" w:cs="Arial"/>
                <w:szCs w:val="21"/>
              </w:rPr>
              <w:t>0.65</w:t>
            </w:r>
            <w:r w:rsidRPr="00DB1C5D">
              <w:rPr>
                <w:rFonts w:ascii="Arial" w:eastAsia="华文仿宋" w:hAnsi="Arial" w:cs="Arial"/>
                <w:szCs w:val="21"/>
              </w:rPr>
              <w:t>万元</w:t>
            </w:r>
          </w:p>
        </w:tc>
        <w:tc>
          <w:tcPr>
            <w:tcW w:w="2131" w:type="dxa"/>
            <w:vAlign w:val="center"/>
          </w:tcPr>
          <w:p w:rsidR="00DB1C5D" w:rsidRPr="00DB1C5D" w:rsidRDefault="00052A85" w:rsidP="00DB1C5D">
            <w:pPr>
              <w:rPr>
                <w:rFonts w:ascii="Arial" w:eastAsia="华文仿宋" w:hAnsi="Arial" w:cs="Arial"/>
                <w:szCs w:val="21"/>
              </w:rPr>
            </w:pPr>
            <w:r w:rsidRPr="00DB1C5D">
              <w:rPr>
                <w:rFonts w:ascii="Arial" w:eastAsia="华文仿宋" w:hAnsi="Arial" w:cs="Arial"/>
                <w:szCs w:val="21"/>
              </w:rPr>
              <w:t>中国银行股份有限公司北京光华路支行</w:t>
            </w:r>
            <w:bookmarkStart w:id="0" w:name="_GoBack"/>
            <w:bookmarkEnd w:id="0"/>
          </w:p>
        </w:tc>
      </w:tr>
    </w:tbl>
    <w:p w:rsidR="00DB1C5D" w:rsidRPr="00DB1C5D" w:rsidRDefault="00DB1C5D">
      <w:pPr>
        <w:rPr>
          <w:rFonts w:ascii="Arial" w:eastAsia="华文仿宋" w:hAnsi="Arial" w:cs="Arial"/>
        </w:rPr>
      </w:pPr>
      <w:r w:rsidRPr="00DB1C5D">
        <w:rPr>
          <w:rFonts w:ascii="Arial" w:eastAsia="华文仿宋" w:hAnsi="Arial" w:cs="Arial"/>
        </w:rPr>
        <w:t xml:space="preserve">              </w:t>
      </w: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pPr>
        <w:rPr>
          <w:rFonts w:ascii="Arial" w:eastAsia="华文仿宋" w:hAnsi="Arial" w:cs="Arial"/>
        </w:rPr>
      </w:pPr>
    </w:p>
    <w:p w:rsidR="00DB1C5D" w:rsidRPr="00DB1C5D" w:rsidRDefault="00DB1C5D" w:rsidP="00DB1C5D">
      <w:pPr>
        <w:jc w:val="right"/>
        <w:rPr>
          <w:rFonts w:ascii="Arial" w:eastAsia="华文仿宋" w:hAnsi="Arial" w:cs="Arial"/>
        </w:rPr>
      </w:pPr>
      <w:proofErr w:type="gramStart"/>
      <w:r w:rsidRPr="00DB1C5D">
        <w:rPr>
          <w:rFonts w:ascii="Arial" w:eastAsia="华文仿宋" w:hAnsi="Arial" w:cs="Arial"/>
        </w:rPr>
        <w:t>北京康正宏</w:t>
      </w:r>
      <w:proofErr w:type="gramEnd"/>
      <w:r w:rsidRPr="00DB1C5D">
        <w:rPr>
          <w:rFonts w:ascii="Arial" w:eastAsia="华文仿宋" w:hAnsi="Arial" w:cs="Arial"/>
        </w:rPr>
        <w:t>基房地产评估有限公司</w:t>
      </w:r>
    </w:p>
    <w:p w:rsidR="00DB1C5D" w:rsidRPr="00DB1C5D" w:rsidRDefault="00DB1C5D" w:rsidP="00DB1C5D">
      <w:pPr>
        <w:jc w:val="right"/>
        <w:rPr>
          <w:rFonts w:ascii="Arial" w:eastAsia="华文仿宋" w:hAnsi="Arial" w:cs="Arial"/>
        </w:rPr>
      </w:pPr>
    </w:p>
    <w:p w:rsidR="00DB1C5D" w:rsidRPr="00DB1C5D" w:rsidRDefault="00DB1C5D" w:rsidP="00DB1C5D">
      <w:pPr>
        <w:jc w:val="right"/>
        <w:rPr>
          <w:rFonts w:ascii="Arial" w:eastAsia="华文仿宋" w:hAnsi="Arial" w:cs="Arial"/>
        </w:rPr>
      </w:pPr>
      <w:r w:rsidRPr="00DB1C5D">
        <w:rPr>
          <w:rFonts w:ascii="Arial" w:eastAsia="华文仿宋" w:hAnsi="Arial" w:cs="Arial"/>
        </w:rPr>
        <w:t>2020</w:t>
      </w:r>
      <w:r w:rsidRPr="00DB1C5D">
        <w:rPr>
          <w:rFonts w:ascii="Arial" w:eastAsia="华文仿宋" w:hAnsi="Arial" w:cs="Arial"/>
        </w:rPr>
        <w:t>年</w:t>
      </w:r>
      <w:r w:rsidRPr="00DB1C5D">
        <w:rPr>
          <w:rFonts w:ascii="Arial" w:eastAsia="华文仿宋" w:hAnsi="Arial" w:cs="Arial"/>
        </w:rPr>
        <w:t>12</w:t>
      </w:r>
      <w:r w:rsidRPr="00DB1C5D">
        <w:rPr>
          <w:rFonts w:ascii="Arial" w:eastAsia="华文仿宋" w:hAnsi="Arial" w:cs="Arial"/>
        </w:rPr>
        <w:t>月</w:t>
      </w:r>
      <w:r w:rsidRPr="00DB1C5D">
        <w:rPr>
          <w:rFonts w:ascii="Arial" w:eastAsia="华文仿宋" w:hAnsi="Arial" w:cs="Arial"/>
        </w:rPr>
        <w:t>15</w:t>
      </w:r>
      <w:r w:rsidRPr="00DB1C5D">
        <w:rPr>
          <w:rFonts w:ascii="Arial" w:eastAsia="华文仿宋" w:hAnsi="Arial" w:cs="Arial"/>
        </w:rPr>
        <w:t>日</w:t>
      </w:r>
    </w:p>
    <w:sectPr w:rsidR="00DB1C5D" w:rsidRPr="00DB1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9D"/>
    <w:rsid w:val="00052A85"/>
    <w:rsid w:val="005C690C"/>
    <w:rsid w:val="00B1429D"/>
    <w:rsid w:val="00DB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Words>
  <Characters>200</Characters>
  <Application>Microsoft Office Word</Application>
  <DocSecurity>0</DocSecurity>
  <Lines>1</Lines>
  <Paragraphs>1</Paragraphs>
  <ScaleCrop>false</ScaleCrop>
  <Company>P R C</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2020-12-15T06:39:00Z</cp:lastPrinted>
  <dcterms:created xsi:type="dcterms:W3CDTF">2020-12-15T06:33:00Z</dcterms:created>
  <dcterms:modified xsi:type="dcterms:W3CDTF">2020-12-15T08:24:00Z</dcterms:modified>
</cp:coreProperties>
</file>