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27" w:rsidRDefault="00EE5B39" w:rsidP="0029751F">
      <w:pPr>
        <w:spacing w:beforeLines="100" w:before="312" w:line="560" w:lineRule="exact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</w:t>
      </w:r>
      <w:proofErr w:type="gramStart"/>
      <w:r>
        <w:rPr>
          <w:rFonts w:ascii="Arial" w:eastAsia="宋体" w:hAnsi="Arial" w:cs="Arial" w:hint="eastAsia"/>
          <w:b/>
          <w:sz w:val="30"/>
          <w:szCs w:val="30"/>
        </w:rPr>
        <w:t>优债</w:t>
      </w:r>
      <w:r>
        <w:rPr>
          <w:rFonts w:ascii="Arial" w:eastAsia="宋体" w:hAnsi="Arial" w:cs="Arial" w:hint="eastAsia"/>
          <w:b/>
          <w:sz w:val="30"/>
          <w:szCs w:val="30"/>
        </w:rPr>
        <w:t>1</w:t>
      </w:r>
      <w:r w:rsidR="002060D8">
        <w:rPr>
          <w:rFonts w:ascii="Arial" w:eastAsia="宋体" w:hAnsi="Arial" w:cs="Arial"/>
          <w:b/>
          <w:sz w:val="30"/>
          <w:szCs w:val="30"/>
        </w:rPr>
        <w:t>07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proofErr w:type="gramEnd"/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:rsidR="007A2727" w:rsidRDefault="00455F75" w:rsidP="0029751F">
      <w:pPr>
        <w:spacing w:line="560" w:lineRule="exact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第二</w:t>
      </w:r>
      <w:r w:rsidR="002060D8">
        <w:rPr>
          <w:rFonts w:ascii="Arial" w:eastAsia="宋体" w:hAnsi="Arial" w:cs="Arial" w:hint="eastAsia"/>
          <w:b/>
          <w:sz w:val="30"/>
          <w:szCs w:val="30"/>
        </w:rPr>
        <w:t>期</w:t>
      </w:r>
      <w:r w:rsidR="00EE5B39">
        <w:rPr>
          <w:rFonts w:ascii="Arial" w:eastAsia="宋体" w:hAnsi="Arial" w:cs="Arial"/>
          <w:b/>
          <w:sz w:val="30"/>
          <w:szCs w:val="30"/>
        </w:rPr>
        <w:t>监管服务收费申请书</w:t>
      </w:r>
    </w:p>
    <w:p w:rsidR="007A2727" w:rsidRDefault="007A2727">
      <w:pPr>
        <w:rPr>
          <w:rFonts w:ascii="Arial" w:eastAsia="宋体" w:hAnsi="Arial" w:cs="Arial"/>
        </w:rPr>
      </w:pPr>
    </w:p>
    <w:p w:rsidR="007A2727" w:rsidRDefault="00EE5B39" w:rsidP="001D177C">
      <w:pPr>
        <w:spacing w:afterLines="30" w:after="93" w:line="520" w:lineRule="exact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</w:t>
      </w:r>
      <w:proofErr w:type="gramStart"/>
      <w:r>
        <w:rPr>
          <w:rFonts w:ascii="Arial" w:eastAsia="宋体" w:hAnsi="Arial" w:cs="Arial"/>
          <w:b/>
          <w:sz w:val="24"/>
          <w:szCs w:val="24"/>
        </w:rPr>
        <w:t>陇</w:t>
      </w:r>
      <w:proofErr w:type="gramEnd"/>
      <w:r>
        <w:rPr>
          <w:rFonts w:ascii="Arial" w:eastAsia="宋体" w:hAnsi="Arial" w:cs="Arial"/>
          <w:b/>
          <w:sz w:val="24"/>
          <w:szCs w:val="24"/>
        </w:rPr>
        <w:t>信托有限责任公司：</w:t>
      </w:r>
    </w:p>
    <w:p w:rsidR="00A10B28" w:rsidRDefault="00EE5B39" w:rsidP="002F1A2E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1D177C">
        <w:rPr>
          <w:rFonts w:ascii="Arial" w:eastAsia="宋体" w:hAnsi="Arial" w:cs="Arial"/>
          <w:sz w:val="24"/>
          <w:szCs w:val="24"/>
        </w:rPr>
        <w:t>我司与贵司签订了合同编号为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2020Z1316-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委托监管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001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的</w:t>
      </w:r>
      <w:r w:rsidRPr="001D177C">
        <w:rPr>
          <w:rFonts w:ascii="Arial" w:eastAsia="宋体" w:hAnsi="Arial" w:cs="Arial"/>
          <w:sz w:val="24"/>
          <w:szCs w:val="24"/>
        </w:rPr>
        <w:t>《</w:t>
      </w:r>
      <w:r w:rsidRPr="001D177C">
        <w:rPr>
          <w:rFonts w:ascii="Arial" w:eastAsia="宋体" w:hAnsi="Arial" w:cs="Arial" w:hint="eastAsia"/>
          <w:sz w:val="24"/>
          <w:szCs w:val="24"/>
        </w:rPr>
        <w:t>光信·光乾·</w:t>
      </w:r>
      <w:r w:rsidR="002060D8" w:rsidRPr="001D177C">
        <w:rPr>
          <w:rFonts w:ascii="Arial" w:eastAsia="宋体" w:hAnsi="Arial" w:cs="Arial" w:hint="eastAsia"/>
          <w:sz w:val="24"/>
          <w:szCs w:val="24"/>
        </w:rPr>
        <w:t>优债</w:t>
      </w:r>
      <w:r w:rsidR="002060D8" w:rsidRPr="001D177C">
        <w:rPr>
          <w:rFonts w:ascii="Arial" w:eastAsia="宋体" w:hAnsi="Arial" w:cs="Arial" w:hint="eastAsia"/>
          <w:sz w:val="24"/>
          <w:szCs w:val="24"/>
        </w:rPr>
        <w:t>107</w:t>
      </w:r>
      <w:r w:rsidR="002060D8" w:rsidRPr="001D177C">
        <w:rPr>
          <w:rFonts w:ascii="Arial" w:eastAsia="宋体" w:hAnsi="Arial" w:cs="Arial" w:hint="eastAsia"/>
          <w:sz w:val="24"/>
          <w:szCs w:val="24"/>
        </w:rPr>
        <w:t>号</w:t>
      </w:r>
      <w:r w:rsidRPr="001D177C">
        <w:rPr>
          <w:rFonts w:ascii="Arial" w:eastAsia="宋体" w:hAnsi="Arial" w:cs="Arial" w:hint="eastAsia"/>
          <w:sz w:val="24"/>
          <w:szCs w:val="24"/>
        </w:rPr>
        <w:t>集合资金信托计划之委托监管协议</w:t>
      </w:r>
      <w:r w:rsidR="00DF4FFC" w:rsidRPr="001D177C">
        <w:rPr>
          <w:rFonts w:ascii="Arial" w:eastAsia="宋体" w:hAnsi="Arial" w:cs="Arial"/>
          <w:sz w:val="24"/>
          <w:szCs w:val="24"/>
        </w:rPr>
        <w:t>》</w:t>
      </w:r>
      <w:r w:rsidR="00DF4FFC" w:rsidRPr="001D177C">
        <w:rPr>
          <w:rFonts w:ascii="Arial" w:eastAsia="宋体" w:hAnsi="Arial" w:cs="Arial" w:hint="eastAsia"/>
          <w:sz w:val="24"/>
          <w:szCs w:val="24"/>
        </w:rPr>
        <w:t>。</w:t>
      </w:r>
      <w:r w:rsidRPr="001D177C">
        <w:rPr>
          <w:rFonts w:ascii="Arial" w:eastAsia="宋体" w:hAnsi="Arial" w:cs="Arial"/>
          <w:sz w:val="24"/>
          <w:szCs w:val="24"/>
        </w:rPr>
        <w:t>根据</w:t>
      </w:r>
      <w:r>
        <w:rPr>
          <w:rFonts w:ascii="Arial" w:eastAsia="宋体" w:hAnsi="Arial" w:cs="Arial"/>
          <w:sz w:val="24"/>
          <w:szCs w:val="24"/>
        </w:rPr>
        <w:t>贵司需求</w:t>
      </w:r>
      <w:r w:rsidR="00DF4FFC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我司</w:t>
      </w:r>
      <w:r w:rsidR="00DF4FFC">
        <w:rPr>
          <w:rFonts w:ascii="Arial" w:eastAsia="宋体" w:hAnsi="Arial" w:cs="Arial" w:hint="eastAsia"/>
          <w:sz w:val="24"/>
          <w:szCs w:val="24"/>
        </w:rPr>
        <w:t>自</w:t>
      </w:r>
      <w:r w:rsidR="00DF4FFC">
        <w:rPr>
          <w:rFonts w:ascii="Arial" w:eastAsia="宋体" w:hAnsi="Arial" w:cs="Arial" w:hint="eastAsia"/>
          <w:sz w:val="24"/>
          <w:szCs w:val="24"/>
        </w:rPr>
        <w:t>2</w:t>
      </w:r>
      <w:r w:rsidR="00DF4FFC">
        <w:rPr>
          <w:rFonts w:ascii="Arial" w:eastAsia="宋体" w:hAnsi="Arial" w:cs="Arial"/>
          <w:sz w:val="24"/>
          <w:szCs w:val="24"/>
        </w:rPr>
        <w:t>020</w:t>
      </w:r>
      <w:r w:rsidR="00DF4FFC">
        <w:rPr>
          <w:rFonts w:ascii="Arial" w:eastAsia="宋体" w:hAnsi="Arial" w:cs="Arial" w:hint="eastAsia"/>
          <w:sz w:val="24"/>
          <w:szCs w:val="24"/>
        </w:rPr>
        <w:t>年</w:t>
      </w:r>
      <w:r w:rsidR="00DF4FFC">
        <w:rPr>
          <w:rFonts w:ascii="Arial" w:eastAsia="宋体" w:hAnsi="Arial" w:cs="Arial" w:hint="eastAsia"/>
          <w:sz w:val="24"/>
          <w:szCs w:val="24"/>
        </w:rPr>
        <w:t>1</w:t>
      </w:r>
      <w:r w:rsidR="00DF4FFC">
        <w:rPr>
          <w:rFonts w:ascii="Arial" w:eastAsia="宋体" w:hAnsi="Arial" w:cs="Arial"/>
          <w:sz w:val="24"/>
          <w:szCs w:val="24"/>
        </w:rPr>
        <w:t>2</w:t>
      </w:r>
      <w:r w:rsidR="00DF4FFC">
        <w:rPr>
          <w:rFonts w:ascii="Arial" w:eastAsia="宋体" w:hAnsi="Arial" w:cs="Arial" w:hint="eastAsia"/>
          <w:sz w:val="24"/>
          <w:szCs w:val="24"/>
        </w:rPr>
        <w:t>月</w:t>
      </w:r>
      <w:r w:rsidR="00DF4FFC">
        <w:rPr>
          <w:rFonts w:ascii="Arial" w:eastAsia="宋体" w:hAnsi="Arial" w:cs="Arial" w:hint="eastAsia"/>
          <w:sz w:val="24"/>
          <w:szCs w:val="24"/>
        </w:rPr>
        <w:t>2</w:t>
      </w:r>
      <w:r w:rsidR="00DF4FFC">
        <w:rPr>
          <w:rFonts w:ascii="Arial" w:eastAsia="宋体" w:hAnsi="Arial" w:cs="Arial"/>
          <w:sz w:val="24"/>
          <w:szCs w:val="24"/>
        </w:rPr>
        <w:t>4</w:t>
      </w:r>
      <w:r w:rsidR="00DF4FFC">
        <w:rPr>
          <w:rFonts w:ascii="Arial" w:eastAsia="宋体" w:hAnsi="Arial" w:cs="Arial" w:hint="eastAsia"/>
          <w:sz w:val="24"/>
          <w:szCs w:val="24"/>
        </w:rPr>
        <w:t>日起</w:t>
      </w:r>
      <w:r>
        <w:rPr>
          <w:rFonts w:ascii="Arial" w:eastAsia="宋体" w:hAnsi="Arial" w:cs="Arial"/>
          <w:sz w:val="24"/>
          <w:szCs w:val="24"/>
        </w:rPr>
        <w:t>对</w:t>
      </w:r>
      <w:r w:rsidR="002060D8">
        <w:rPr>
          <w:rFonts w:ascii="Arial" w:eastAsia="宋体" w:hAnsi="Arial" w:cs="Arial" w:hint="eastAsia"/>
          <w:sz w:val="24"/>
          <w:szCs w:val="24"/>
        </w:rPr>
        <w:t>该信托计划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</w:t>
      </w:r>
      <w:r w:rsidR="002060D8"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人员进驻项目现场开展工作</w:t>
      </w:r>
      <w:r w:rsidR="002060D8">
        <w:rPr>
          <w:rFonts w:ascii="Arial" w:eastAsia="宋体" w:hAnsi="Arial" w:cs="Arial" w:hint="eastAsia"/>
          <w:sz w:val="24"/>
          <w:szCs w:val="24"/>
        </w:rPr>
        <w:t>。依</w:t>
      </w:r>
      <w:r>
        <w:rPr>
          <w:rFonts w:ascii="Arial" w:eastAsia="宋体" w:hAnsi="Arial" w:cs="Arial"/>
          <w:sz w:val="24"/>
          <w:szCs w:val="24"/>
        </w:rPr>
        <w:t>据贵司与我司</w:t>
      </w:r>
      <w:r w:rsidR="00DF4FFC">
        <w:rPr>
          <w:rFonts w:ascii="Arial" w:eastAsia="宋体" w:hAnsi="Arial" w:cs="Arial" w:hint="eastAsia"/>
          <w:sz w:val="24"/>
          <w:szCs w:val="24"/>
        </w:rPr>
        <w:t>的</w:t>
      </w:r>
      <w:r>
        <w:rPr>
          <w:rFonts w:ascii="Arial" w:eastAsia="宋体" w:hAnsi="Arial" w:cs="Arial"/>
          <w:sz w:val="24"/>
          <w:szCs w:val="24"/>
        </w:rPr>
        <w:t>服务协议约定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 w:rsidR="002060D8">
        <w:rPr>
          <w:rFonts w:ascii="Arial" w:eastAsia="宋体" w:hAnsi="Arial" w:cs="Arial"/>
          <w:sz w:val="24"/>
          <w:szCs w:val="24"/>
        </w:rPr>
        <w:t>55</w:t>
      </w:r>
      <w:r>
        <w:rPr>
          <w:rFonts w:ascii="Arial" w:eastAsia="宋体" w:hAnsi="Arial" w:cs="Arial" w:hint="eastAsia"/>
          <w:sz w:val="24"/>
          <w:szCs w:val="24"/>
        </w:rPr>
        <w:t>万元</w:t>
      </w:r>
      <w:r w:rsidR="00DF4FFC"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折合每日监管</w:t>
      </w:r>
      <w:r w:rsidR="00A10B28">
        <w:rPr>
          <w:rFonts w:ascii="Arial" w:eastAsia="宋体" w:hAnsi="Arial" w:cs="Arial" w:hint="eastAsia"/>
          <w:sz w:val="24"/>
          <w:szCs w:val="24"/>
        </w:rPr>
        <w:t>服务</w:t>
      </w:r>
      <w:r>
        <w:rPr>
          <w:rFonts w:ascii="Arial" w:eastAsia="宋体" w:hAnsi="Arial" w:cs="Arial" w:hint="eastAsia"/>
          <w:sz w:val="24"/>
          <w:szCs w:val="24"/>
        </w:rPr>
        <w:t>费为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2060D8">
        <w:rPr>
          <w:rFonts w:ascii="Arial" w:eastAsia="宋体" w:hAnsi="Arial" w:cs="Arial"/>
          <w:sz w:val="24"/>
          <w:szCs w:val="24"/>
        </w:rPr>
        <w:t>506</w:t>
      </w:r>
      <w:r>
        <w:rPr>
          <w:rFonts w:ascii="Arial" w:eastAsia="宋体" w:hAnsi="Arial" w:cs="Arial" w:hint="eastAsia"/>
          <w:sz w:val="24"/>
          <w:szCs w:val="24"/>
        </w:rPr>
        <w:t>.</w:t>
      </w:r>
      <w:r w:rsidR="002060D8">
        <w:rPr>
          <w:rFonts w:ascii="Arial" w:eastAsia="宋体" w:hAnsi="Arial" w:cs="Arial"/>
          <w:sz w:val="24"/>
          <w:szCs w:val="24"/>
        </w:rPr>
        <w:t>8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元</w:t>
      </w:r>
      <w:r w:rsidR="001D177C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 w:hint="eastAsia"/>
          <w:sz w:val="24"/>
          <w:szCs w:val="24"/>
        </w:rPr>
        <w:t>监管费按自然季度支付，每个自然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季度末月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</w:t>
      </w:r>
    </w:p>
    <w:p w:rsidR="007A2727" w:rsidRDefault="002060D8" w:rsidP="002F1A2E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第</w:t>
      </w:r>
      <w:r w:rsidR="00455F75">
        <w:rPr>
          <w:rFonts w:ascii="Arial" w:eastAsia="宋体" w:hAnsi="Arial" w:cs="Arial" w:hint="eastAsia"/>
          <w:sz w:val="24"/>
          <w:szCs w:val="24"/>
        </w:rPr>
        <w:t>二</w:t>
      </w:r>
      <w:r w:rsidR="00EE5B39">
        <w:rPr>
          <w:rFonts w:ascii="Arial" w:eastAsia="宋体" w:hAnsi="Arial" w:cs="Arial" w:hint="eastAsia"/>
          <w:sz w:val="24"/>
          <w:szCs w:val="24"/>
        </w:rPr>
        <w:t>期</w:t>
      </w:r>
      <w:r w:rsidR="00EE5B39">
        <w:rPr>
          <w:rFonts w:ascii="Arial" w:eastAsia="宋体" w:hAnsi="Arial" w:cs="Arial"/>
          <w:sz w:val="24"/>
          <w:szCs w:val="24"/>
        </w:rPr>
        <w:t>监管服务费计算如下：</w:t>
      </w:r>
      <w:r>
        <w:rPr>
          <w:rFonts w:ascii="Arial" w:eastAsia="宋体" w:hAnsi="Arial" w:cs="Arial" w:hint="eastAsia"/>
          <w:sz w:val="24"/>
          <w:szCs w:val="24"/>
        </w:rPr>
        <w:t>监管</w:t>
      </w:r>
      <w:r w:rsidR="001D177C">
        <w:rPr>
          <w:rFonts w:ascii="Arial" w:eastAsia="宋体" w:hAnsi="Arial" w:cs="Arial"/>
          <w:sz w:val="24"/>
          <w:szCs w:val="24"/>
        </w:rPr>
        <w:t>服务</w:t>
      </w:r>
      <w:r w:rsidR="00EE5B39">
        <w:rPr>
          <w:rFonts w:ascii="Arial" w:eastAsia="宋体" w:hAnsi="Arial" w:cs="Arial"/>
          <w:sz w:val="24"/>
          <w:szCs w:val="24"/>
        </w:rPr>
        <w:t>周期为</w:t>
      </w:r>
      <w:r w:rsidR="00EE5B39">
        <w:rPr>
          <w:rFonts w:ascii="Arial" w:eastAsia="宋体" w:hAnsi="Arial" w:cs="Arial"/>
          <w:sz w:val="24"/>
          <w:szCs w:val="24"/>
        </w:rPr>
        <w:t>20</w:t>
      </w:r>
      <w:r w:rsidR="00EE5B39">
        <w:rPr>
          <w:rFonts w:ascii="Arial" w:eastAsia="宋体" w:hAnsi="Arial" w:cs="Arial" w:hint="eastAsia"/>
          <w:sz w:val="24"/>
          <w:szCs w:val="24"/>
        </w:rPr>
        <w:t>2</w:t>
      </w:r>
      <w:r w:rsidR="00455F75">
        <w:rPr>
          <w:rFonts w:ascii="Arial" w:eastAsia="宋体" w:hAnsi="Arial" w:cs="Arial"/>
          <w:sz w:val="24"/>
          <w:szCs w:val="24"/>
        </w:rPr>
        <w:t>1</w:t>
      </w:r>
      <w:r w:rsidR="00EE5B39">
        <w:rPr>
          <w:rFonts w:ascii="Arial" w:eastAsia="宋体" w:hAnsi="Arial" w:cs="Arial"/>
          <w:sz w:val="24"/>
          <w:szCs w:val="24"/>
        </w:rPr>
        <w:t>年</w:t>
      </w:r>
      <w:r w:rsidR="00455F75">
        <w:rPr>
          <w:rFonts w:ascii="Arial" w:eastAsia="宋体" w:hAnsi="Arial" w:cs="Arial"/>
          <w:sz w:val="24"/>
          <w:szCs w:val="24"/>
        </w:rPr>
        <w:t>3</w:t>
      </w:r>
      <w:r w:rsidR="00EE5B39">
        <w:rPr>
          <w:rFonts w:ascii="Arial" w:eastAsia="宋体" w:hAnsi="Arial" w:cs="Arial"/>
          <w:sz w:val="24"/>
          <w:szCs w:val="24"/>
        </w:rPr>
        <w:t>月</w:t>
      </w:r>
      <w:r w:rsidR="00EE5B39">
        <w:rPr>
          <w:rFonts w:ascii="Arial" w:eastAsia="宋体" w:hAnsi="Arial" w:cs="Arial" w:hint="eastAsia"/>
          <w:sz w:val="24"/>
          <w:szCs w:val="24"/>
        </w:rPr>
        <w:t>2</w:t>
      </w:r>
      <w:r w:rsidR="00455F75">
        <w:rPr>
          <w:rFonts w:ascii="Arial" w:eastAsia="宋体" w:hAnsi="Arial" w:cs="Arial"/>
          <w:sz w:val="24"/>
          <w:szCs w:val="24"/>
        </w:rPr>
        <w:t>0</w:t>
      </w:r>
      <w:r w:rsidR="00EE5B39">
        <w:rPr>
          <w:rFonts w:ascii="Arial" w:eastAsia="宋体" w:hAnsi="Arial" w:cs="Arial"/>
          <w:sz w:val="24"/>
          <w:szCs w:val="24"/>
        </w:rPr>
        <w:t>日至</w:t>
      </w:r>
      <w:r w:rsidR="00EE5B39">
        <w:rPr>
          <w:rFonts w:ascii="Arial" w:eastAsia="宋体" w:hAnsi="Arial" w:cs="Arial"/>
          <w:sz w:val="24"/>
          <w:szCs w:val="24"/>
        </w:rPr>
        <w:t>202</w:t>
      </w:r>
      <w:r w:rsidR="00EE5B39">
        <w:rPr>
          <w:rFonts w:ascii="Arial" w:eastAsia="宋体" w:hAnsi="Arial" w:cs="Arial" w:hint="eastAsia"/>
          <w:sz w:val="24"/>
          <w:szCs w:val="24"/>
        </w:rPr>
        <w:t>1</w:t>
      </w:r>
      <w:r w:rsidR="00EE5B39">
        <w:rPr>
          <w:rFonts w:ascii="Arial" w:eastAsia="宋体" w:hAnsi="Arial" w:cs="Arial"/>
          <w:sz w:val="24"/>
          <w:szCs w:val="24"/>
        </w:rPr>
        <w:t>年</w:t>
      </w:r>
      <w:r w:rsidR="00455F75">
        <w:rPr>
          <w:rFonts w:ascii="Arial" w:eastAsia="宋体" w:hAnsi="Arial" w:cs="Arial" w:hint="eastAsia"/>
          <w:sz w:val="24"/>
          <w:szCs w:val="24"/>
        </w:rPr>
        <w:t>6</w:t>
      </w:r>
      <w:r w:rsidR="00EE5B39">
        <w:rPr>
          <w:rFonts w:ascii="Arial" w:eastAsia="宋体" w:hAnsi="Arial" w:cs="Arial"/>
          <w:sz w:val="24"/>
          <w:szCs w:val="24"/>
        </w:rPr>
        <w:t>月</w:t>
      </w:r>
      <w:r w:rsidR="00455F75">
        <w:rPr>
          <w:rFonts w:ascii="Arial" w:eastAsia="宋体" w:hAnsi="Arial" w:cs="Arial"/>
          <w:sz w:val="24"/>
          <w:szCs w:val="24"/>
        </w:rPr>
        <w:t>23</w:t>
      </w:r>
      <w:r w:rsidR="00EE5B39">
        <w:rPr>
          <w:rFonts w:ascii="Arial" w:eastAsia="宋体" w:hAnsi="Arial" w:cs="Arial"/>
          <w:sz w:val="24"/>
          <w:szCs w:val="24"/>
        </w:rPr>
        <w:t>日，</w:t>
      </w:r>
      <w:r>
        <w:rPr>
          <w:rFonts w:ascii="Arial" w:eastAsia="宋体" w:hAnsi="Arial" w:cs="Arial" w:hint="eastAsia"/>
          <w:sz w:val="24"/>
          <w:szCs w:val="24"/>
        </w:rPr>
        <w:t>共计</w:t>
      </w:r>
      <w:r w:rsidR="00455F75">
        <w:rPr>
          <w:rFonts w:ascii="Arial" w:eastAsia="宋体" w:hAnsi="Arial" w:cs="Arial"/>
          <w:sz w:val="24"/>
          <w:szCs w:val="24"/>
        </w:rPr>
        <w:t>9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天，</w:t>
      </w:r>
      <w:r w:rsidR="00EE5B39">
        <w:rPr>
          <w:rFonts w:ascii="Arial" w:eastAsia="宋体" w:hAnsi="Arial" w:cs="Arial"/>
          <w:sz w:val="24"/>
          <w:szCs w:val="24"/>
        </w:rPr>
        <w:t>对应的服务费</w:t>
      </w:r>
      <w:r w:rsidR="00DF4FFC">
        <w:rPr>
          <w:rFonts w:ascii="Arial" w:eastAsia="宋体" w:hAnsi="Arial" w:cs="Arial" w:hint="eastAsia"/>
          <w:sz w:val="24"/>
          <w:szCs w:val="24"/>
        </w:rPr>
        <w:t>金额</w:t>
      </w:r>
      <w:r w:rsidR="00EE5B39">
        <w:rPr>
          <w:rFonts w:ascii="Arial" w:eastAsia="宋体" w:hAnsi="Arial" w:cs="Arial"/>
          <w:sz w:val="24"/>
          <w:szCs w:val="24"/>
        </w:rPr>
        <w:t>为</w:t>
      </w:r>
      <w:r w:rsidR="00EE5B39">
        <w:rPr>
          <w:rFonts w:ascii="Arial" w:eastAsia="宋体" w:hAnsi="Arial" w:cs="Arial" w:hint="eastAsia"/>
          <w:sz w:val="24"/>
          <w:szCs w:val="24"/>
        </w:rPr>
        <w:t>：</w:t>
      </w:r>
      <w:r w:rsidR="00DF4FFC">
        <w:rPr>
          <w:rFonts w:ascii="Arial" w:eastAsia="宋体" w:hAnsi="Arial" w:cs="Arial" w:hint="eastAsia"/>
          <w:sz w:val="24"/>
          <w:szCs w:val="24"/>
        </w:rPr>
        <w:t>1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DF4FFC">
        <w:rPr>
          <w:rFonts w:ascii="Arial" w:eastAsia="宋体" w:hAnsi="Arial" w:cs="Arial"/>
          <w:sz w:val="24"/>
          <w:szCs w:val="24"/>
        </w:rPr>
        <w:t>506</w:t>
      </w:r>
      <w:r w:rsidR="00DF4FFC">
        <w:rPr>
          <w:rFonts w:ascii="Arial" w:eastAsia="宋体" w:hAnsi="Arial" w:cs="Arial" w:hint="eastAsia"/>
          <w:sz w:val="24"/>
          <w:szCs w:val="24"/>
        </w:rPr>
        <w:t>.</w:t>
      </w:r>
      <w:r w:rsidR="00DF4FFC">
        <w:rPr>
          <w:rFonts w:ascii="Arial" w:eastAsia="宋体" w:hAnsi="Arial" w:cs="Arial"/>
          <w:sz w:val="24"/>
          <w:szCs w:val="24"/>
        </w:rPr>
        <w:t>8</w:t>
      </w:r>
      <w:r w:rsidR="00DF4FFC">
        <w:rPr>
          <w:rFonts w:ascii="Arial" w:eastAsia="宋体" w:hAnsi="Arial" w:cs="Arial" w:hint="eastAsia"/>
          <w:sz w:val="24"/>
          <w:szCs w:val="24"/>
        </w:rPr>
        <w:t>5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元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/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455F75">
        <w:rPr>
          <w:rFonts w:ascii="Arial" w:eastAsia="宋体" w:hAnsi="Arial" w:cs="Arial" w:hint="eastAsia"/>
          <w:sz w:val="24"/>
          <w:szCs w:val="24"/>
        </w:rPr>
        <w:t>9</w:t>
      </w:r>
      <w:r w:rsidR="00DF4FFC">
        <w:rPr>
          <w:rFonts w:ascii="Arial" w:eastAsia="宋体" w:hAnsi="Arial" w:cs="Arial"/>
          <w:sz w:val="24"/>
          <w:szCs w:val="24"/>
        </w:rPr>
        <w:t>6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天＝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1</w:t>
      </w:r>
      <w:r w:rsidR="00455F75">
        <w:rPr>
          <w:rFonts w:ascii="Arial" w:eastAsia="宋体" w:hAnsi="Arial" w:cs="Arial"/>
          <w:sz w:val="24"/>
          <w:szCs w:val="24"/>
        </w:rPr>
        <w:t>44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455F75">
        <w:rPr>
          <w:rFonts w:ascii="Arial" w:eastAsia="宋体" w:hAnsi="Arial" w:cs="Arial"/>
          <w:sz w:val="24"/>
          <w:szCs w:val="24"/>
        </w:rPr>
        <w:t>657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.</w:t>
      </w:r>
      <w:r w:rsidR="00455F75">
        <w:rPr>
          <w:rFonts w:ascii="Arial" w:eastAsia="宋体" w:hAnsi="Arial" w:cs="Arial"/>
          <w:sz w:val="24"/>
          <w:szCs w:val="24"/>
        </w:rPr>
        <w:t>6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0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元</w:t>
      </w:r>
      <w:r w:rsidR="00EE5B39">
        <w:rPr>
          <w:rFonts w:ascii="Arial" w:eastAsia="宋体" w:hAnsi="Arial" w:cs="Arial"/>
          <w:sz w:val="24"/>
          <w:szCs w:val="24"/>
        </w:rPr>
        <w:t>。</w:t>
      </w:r>
    </w:p>
    <w:p w:rsidR="007A2727" w:rsidRDefault="00EE5B39" w:rsidP="002F1A2E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 w:rsidR="001D177C"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</w:t>
      </w:r>
      <w:proofErr w:type="gramStart"/>
      <w:r>
        <w:rPr>
          <w:rFonts w:ascii="Arial" w:eastAsia="宋体" w:hAnsi="Arial" w:cs="Arial"/>
          <w:sz w:val="24"/>
          <w:szCs w:val="24"/>
        </w:rPr>
        <w:t>司</w:t>
      </w:r>
      <w:r w:rsidR="001D177C">
        <w:rPr>
          <w:rFonts w:ascii="Arial" w:eastAsia="宋体" w:hAnsi="Arial" w:cs="Arial" w:hint="eastAsia"/>
          <w:sz w:val="24"/>
          <w:szCs w:val="24"/>
        </w:rPr>
        <w:t>申请</w:t>
      </w:r>
      <w:proofErr w:type="gramEnd"/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455F75">
        <w:rPr>
          <w:rFonts w:ascii="Arial" w:eastAsia="宋体" w:hAnsi="Arial" w:cs="Arial" w:hint="eastAsia"/>
          <w:sz w:val="24"/>
          <w:szCs w:val="24"/>
        </w:rPr>
        <w:t>二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 w:rsidR="00A10B28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1</w:t>
      </w:r>
      <w:r w:rsidR="00455F75">
        <w:rPr>
          <w:rFonts w:ascii="Arial" w:eastAsia="宋体" w:hAnsi="Arial" w:cs="Arial"/>
          <w:sz w:val="24"/>
          <w:szCs w:val="24"/>
        </w:rPr>
        <w:t>44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455F75">
        <w:rPr>
          <w:rFonts w:ascii="Arial" w:eastAsia="宋体" w:hAnsi="Arial" w:cs="Arial"/>
          <w:sz w:val="24"/>
          <w:szCs w:val="24"/>
        </w:rPr>
        <w:t>657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.</w:t>
      </w:r>
      <w:r w:rsidR="00455F75">
        <w:rPr>
          <w:rFonts w:ascii="Arial" w:eastAsia="宋体" w:hAnsi="Arial" w:cs="Arial"/>
          <w:sz w:val="24"/>
          <w:szCs w:val="24"/>
        </w:rPr>
        <w:t>6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7A2727" w:rsidRDefault="00EE5B39" w:rsidP="002F1A2E">
      <w:pPr>
        <w:spacing w:beforeLines="50" w:before="156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:rsidR="00B91F61" w:rsidRDefault="00B91F61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DF4FFC" w:rsidRDefault="00DF4FFC" w:rsidP="00DF4FFC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0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   </w:t>
      </w:r>
      <w:r w:rsidR="00EE5B39"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</w:p>
    <w:p w:rsidR="007A2727" w:rsidRDefault="00DF4FFC" w:rsidP="00DF4FFC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  </w:t>
      </w:r>
      <w:r w:rsidR="00EE5B39">
        <w:rPr>
          <w:rFonts w:ascii="Arial" w:eastAsia="宋体" w:hAnsi="Arial" w:cs="Arial"/>
          <w:color w:val="000000" w:themeColor="text1"/>
          <w:sz w:val="24"/>
          <w:szCs w:val="24"/>
        </w:rPr>
        <w:t>202</w:t>
      </w:r>
      <w:r w:rsidR="00EE5B39">
        <w:rPr>
          <w:rFonts w:ascii="Arial" w:eastAsia="宋体" w:hAnsi="Arial" w:cs="Arial" w:hint="eastAsia"/>
          <w:color w:val="000000" w:themeColor="text1"/>
          <w:sz w:val="24"/>
          <w:szCs w:val="24"/>
        </w:rPr>
        <w:t>1</w:t>
      </w:r>
      <w:r w:rsidR="00EE5B39"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455F75">
        <w:rPr>
          <w:rFonts w:ascii="Arial" w:eastAsia="宋体" w:hAnsi="Arial" w:cs="Arial"/>
          <w:color w:val="000000" w:themeColor="text1"/>
          <w:sz w:val="24"/>
          <w:szCs w:val="24"/>
        </w:rPr>
        <w:t>5</w:t>
      </w:r>
      <w:r w:rsidR="00EE5B39"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 w:rsidR="00455F75">
        <w:rPr>
          <w:rFonts w:ascii="Arial" w:eastAsia="宋体" w:hAnsi="Arial" w:cs="Arial"/>
          <w:color w:val="000000" w:themeColor="text1"/>
          <w:sz w:val="24"/>
          <w:szCs w:val="24"/>
        </w:rPr>
        <w:t>2</w:t>
      </w:r>
      <w:r w:rsidR="007C5F0F">
        <w:rPr>
          <w:rFonts w:ascii="Arial" w:eastAsia="宋体" w:hAnsi="Arial" w:cs="Arial"/>
          <w:color w:val="000000" w:themeColor="text1"/>
          <w:sz w:val="24"/>
          <w:szCs w:val="24"/>
        </w:rPr>
        <w:t>1</w:t>
      </w:r>
      <w:bookmarkStart w:id="1" w:name="_GoBack"/>
      <w:bookmarkEnd w:id="1"/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:rsidR="007A2727" w:rsidRDefault="007A2727">
      <w:pPr>
        <w:rPr>
          <w:rFonts w:ascii="Arial" w:eastAsia="宋体" w:hAnsi="Arial" w:cs="Arial"/>
          <w:sz w:val="24"/>
          <w:szCs w:val="24"/>
        </w:rPr>
      </w:pPr>
    </w:p>
    <w:p w:rsidR="007A2727" w:rsidRDefault="007A2727">
      <w:pPr>
        <w:rPr>
          <w:rFonts w:ascii="Arial" w:eastAsia="宋体" w:hAnsi="Arial" w:cs="Arial"/>
          <w:sz w:val="24"/>
          <w:szCs w:val="24"/>
        </w:rPr>
      </w:pPr>
    </w:p>
    <w:p w:rsidR="00922E92" w:rsidRDefault="00922E92">
      <w:pPr>
        <w:rPr>
          <w:rFonts w:ascii="Arial" w:eastAsia="宋体" w:hAnsi="Arial" w:cs="Arial"/>
          <w:sz w:val="24"/>
          <w:szCs w:val="24"/>
        </w:rPr>
      </w:pPr>
    </w:p>
    <w:p w:rsidR="007A2727" w:rsidRDefault="001D177C">
      <w:pPr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-------------------------------------------------------------------------------------------------------------</w:t>
      </w:r>
    </w:p>
    <w:p w:rsidR="007A2727" w:rsidRPr="002F1A2E" w:rsidRDefault="001D177C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="00EE5B39" w:rsidRPr="002F1A2E">
        <w:rPr>
          <w:rFonts w:ascii="Arial" w:eastAsia="宋体" w:hAnsi="Arial" w:cs="Arial"/>
          <w:sz w:val="24"/>
          <w:szCs w:val="24"/>
        </w:rPr>
        <w:t>账户信息</w:t>
      </w:r>
    </w:p>
    <w:p w:rsidR="007A2727" w:rsidRPr="002F1A2E" w:rsidRDefault="00EE5B39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="001D177C"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="001D177C"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名：北京康信君安资产管理有限公司</w:t>
      </w:r>
    </w:p>
    <w:p w:rsidR="001D177C" w:rsidRPr="002F1A2E" w:rsidRDefault="001D177C" w:rsidP="001D177C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:rsidR="007A2727" w:rsidRPr="002F1A2E" w:rsidRDefault="001D177C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="00EE5B39" w:rsidRPr="002F1A2E">
        <w:rPr>
          <w:rFonts w:ascii="Arial" w:eastAsia="宋体" w:hAnsi="Arial" w:cs="Arial" w:hint="eastAsia"/>
          <w:sz w:val="24"/>
          <w:szCs w:val="24"/>
        </w:rPr>
        <w:t>账</w:t>
      </w:r>
      <w:r w:rsidR="00EE5B39" w:rsidRPr="002F1A2E">
        <w:rPr>
          <w:rFonts w:ascii="Arial" w:eastAsia="宋体" w:hAnsi="Arial" w:cs="Arial"/>
          <w:sz w:val="24"/>
          <w:szCs w:val="24"/>
        </w:rPr>
        <w:t>号：</w:t>
      </w:r>
      <w:r w:rsidR="00EE5B39" w:rsidRPr="002F1A2E">
        <w:rPr>
          <w:rFonts w:ascii="Arial" w:eastAsia="宋体" w:hAnsi="Arial" w:cs="Arial"/>
          <w:sz w:val="24"/>
          <w:szCs w:val="24"/>
        </w:rPr>
        <w:t>0200337619100015708</w:t>
      </w:r>
    </w:p>
    <w:sectPr w:rsidR="007A2727" w:rsidRPr="002F1A2E" w:rsidSect="00DF4FFC">
      <w:headerReference w:type="default" r:id="rId7"/>
      <w:pgSz w:w="11906" w:h="16838"/>
      <w:pgMar w:top="158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9B" w:rsidRDefault="00920B9B">
      <w:r>
        <w:separator/>
      </w:r>
    </w:p>
  </w:endnote>
  <w:endnote w:type="continuationSeparator" w:id="0">
    <w:p w:rsidR="00920B9B" w:rsidRDefault="0092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9B" w:rsidRDefault="00920B9B">
      <w:r>
        <w:separator/>
      </w:r>
    </w:p>
  </w:footnote>
  <w:footnote w:type="continuationSeparator" w:id="0">
    <w:p w:rsidR="00920B9B" w:rsidRDefault="0092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27" w:rsidRDefault="00EE5B39">
    <w:pPr>
      <w:pStyle w:val="a6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177C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60D8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1F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A2E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F75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847E9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4E5A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0FE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2B1A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2727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5F0F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0B9B"/>
    <w:rsid w:val="00922E92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B28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1F61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CF6E4B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3AFC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4FFC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5B39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4463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08F0F6-6FF9-4590-867C-69911474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28</cp:revision>
  <dcterms:created xsi:type="dcterms:W3CDTF">2019-10-25T08:15:00Z</dcterms:created>
  <dcterms:modified xsi:type="dcterms:W3CDTF">2021-05-21T03:23:00Z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